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CCD26" w14:textId="77777777" w:rsidR="00847674" w:rsidRPr="005C340B" w:rsidRDefault="00847674" w:rsidP="00847674">
      <w:pPr>
        <w:tabs>
          <w:tab w:val="left" w:pos="567"/>
        </w:tabs>
        <w:jc w:val="both"/>
        <w:rPr>
          <w:b/>
          <w:sz w:val="22"/>
          <w:szCs w:val="22"/>
        </w:rPr>
      </w:pPr>
    </w:p>
    <w:p w14:paraId="0C071A3A" w14:textId="77777777" w:rsidR="00847674" w:rsidRPr="005C340B" w:rsidRDefault="00847674" w:rsidP="00847674">
      <w:pPr>
        <w:tabs>
          <w:tab w:val="left" w:pos="567"/>
        </w:tabs>
        <w:jc w:val="both"/>
        <w:rPr>
          <w:b/>
          <w:sz w:val="22"/>
          <w:szCs w:val="22"/>
        </w:rPr>
      </w:pPr>
    </w:p>
    <w:p w14:paraId="0785DA72" w14:textId="77777777" w:rsidR="00847674" w:rsidRPr="005C340B" w:rsidRDefault="00847674" w:rsidP="00847674">
      <w:pPr>
        <w:tabs>
          <w:tab w:val="left" w:pos="567"/>
        </w:tabs>
        <w:jc w:val="both"/>
        <w:rPr>
          <w:b/>
          <w:sz w:val="22"/>
          <w:szCs w:val="22"/>
        </w:rPr>
      </w:pPr>
    </w:p>
    <w:p w14:paraId="351A03CF" w14:textId="77777777" w:rsidR="00847674" w:rsidRPr="005C340B" w:rsidRDefault="00847674" w:rsidP="00847674">
      <w:pPr>
        <w:tabs>
          <w:tab w:val="left" w:pos="567"/>
        </w:tabs>
        <w:jc w:val="both"/>
        <w:rPr>
          <w:b/>
          <w:sz w:val="22"/>
          <w:szCs w:val="22"/>
        </w:rPr>
      </w:pPr>
    </w:p>
    <w:p w14:paraId="4210DF1C" w14:textId="77777777" w:rsidR="00847674" w:rsidRPr="005C340B" w:rsidRDefault="00847674" w:rsidP="00847674">
      <w:pPr>
        <w:tabs>
          <w:tab w:val="left" w:pos="567"/>
        </w:tabs>
        <w:jc w:val="both"/>
        <w:rPr>
          <w:b/>
          <w:sz w:val="22"/>
          <w:szCs w:val="22"/>
        </w:rPr>
      </w:pPr>
    </w:p>
    <w:p w14:paraId="1C4C16E2" w14:textId="77777777" w:rsidR="00847674" w:rsidRPr="005C340B" w:rsidRDefault="00847674" w:rsidP="00847674">
      <w:pPr>
        <w:tabs>
          <w:tab w:val="left" w:pos="567"/>
        </w:tabs>
        <w:jc w:val="both"/>
        <w:rPr>
          <w:b/>
          <w:sz w:val="22"/>
          <w:szCs w:val="22"/>
        </w:rPr>
      </w:pPr>
    </w:p>
    <w:p w14:paraId="2E168A2F" w14:textId="77777777" w:rsidR="00847674" w:rsidRPr="005C340B" w:rsidRDefault="00847674" w:rsidP="00847674">
      <w:pPr>
        <w:tabs>
          <w:tab w:val="left" w:pos="567"/>
        </w:tabs>
        <w:jc w:val="both"/>
        <w:rPr>
          <w:b/>
          <w:sz w:val="22"/>
          <w:szCs w:val="22"/>
        </w:rPr>
      </w:pPr>
    </w:p>
    <w:p w14:paraId="31BFFBC0" w14:textId="77777777" w:rsidR="00847674" w:rsidRPr="005C340B" w:rsidRDefault="00847674" w:rsidP="00847674">
      <w:pPr>
        <w:tabs>
          <w:tab w:val="left" w:pos="567"/>
        </w:tabs>
        <w:jc w:val="both"/>
        <w:rPr>
          <w:b/>
          <w:sz w:val="22"/>
          <w:szCs w:val="22"/>
        </w:rPr>
      </w:pPr>
    </w:p>
    <w:p w14:paraId="2D29C3F3" w14:textId="77777777" w:rsidR="00847674" w:rsidRPr="005C340B" w:rsidRDefault="00847674" w:rsidP="00847674">
      <w:pPr>
        <w:tabs>
          <w:tab w:val="left" w:pos="567"/>
        </w:tabs>
        <w:jc w:val="both"/>
        <w:rPr>
          <w:b/>
          <w:sz w:val="22"/>
          <w:szCs w:val="22"/>
        </w:rPr>
      </w:pPr>
    </w:p>
    <w:p w14:paraId="364F1AE4" w14:textId="77777777" w:rsidR="00847674" w:rsidRPr="005C340B" w:rsidRDefault="00847674" w:rsidP="00847674">
      <w:pPr>
        <w:tabs>
          <w:tab w:val="left" w:pos="567"/>
        </w:tabs>
        <w:jc w:val="both"/>
        <w:rPr>
          <w:b/>
          <w:sz w:val="22"/>
          <w:szCs w:val="22"/>
        </w:rPr>
      </w:pPr>
    </w:p>
    <w:p w14:paraId="13C77FF6" w14:textId="77777777" w:rsidR="00847674" w:rsidRPr="005C340B" w:rsidRDefault="00847674" w:rsidP="00847674">
      <w:pPr>
        <w:tabs>
          <w:tab w:val="left" w:pos="567"/>
        </w:tabs>
        <w:jc w:val="both"/>
        <w:rPr>
          <w:b/>
          <w:sz w:val="22"/>
          <w:szCs w:val="22"/>
        </w:rPr>
      </w:pPr>
    </w:p>
    <w:p w14:paraId="6784BFC1" w14:textId="77777777" w:rsidR="00847674" w:rsidRPr="005C340B" w:rsidRDefault="00847674" w:rsidP="00847674">
      <w:pPr>
        <w:tabs>
          <w:tab w:val="left" w:pos="567"/>
        </w:tabs>
        <w:jc w:val="both"/>
        <w:rPr>
          <w:b/>
          <w:sz w:val="22"/>
          <w:szCs w:val="22"/>
        </w:rPr>
      </w:pPr>
    </w:p>
    <w:p w14:paraId="6ABD4293" w14:textId="77777777" w:rsidR="00847674" w:rsidRPr="005C340B" w:rsidRDefault="00847674" w:rsidP="00847674">
      <w:pPr>
        <w:tabs>
          <w:tab w:val="left" w:pos="567"/>
        </w:tabs>
        <w:jc w:val="both"/>
        <w:rPr>
          <w:b/>
          <w:sz w:val="22"/>
          <w:szCs w:val="22"/>
        </w:rPr>
      </w:pPr>
    </w:p>
    <w:p w14:paraId="79AFFE14" w14:textId="77777777" w:rsidR="00847674" w:rsidRPr="005C340B" w:rsidRDefault="00847674" w:rsidP="00847674">
      <w:pPr>
        <w:tabs>
          <w:tab w:val="left" w:pos="567"/>
        </w:tabs>
        <w:jc w:val="both"/>
        <w:rPr>
          <w:b/>
          <w:sz w:val="22"/>
          <w:szCs w:val="22"/>
        </w:rPr>
      </w:pPr>
    </w:p>
    <w:p w14:paraId="6FB34F0E" w14:textId="77777777" w:rsidR="00847674" w:rsidRPr="005C340B" w:rsidRDefault="00847674" w:rsidP="00847674">
      <w:pPr>
        <w:tabs>
          <w:tab w:val="left" w:pos="567"/>
        </w:tabs>
        <w:jc w:val="both"/>
        <w:rPr>
          <w:b/>
          <w:sz w:val="22"/>
          <w:szCs w:val="22"/>
        </w:rPr>
      </w:pPr>
    </w:p>
    <w:p w14:paraId="4CECCDC9" w14:textId="77777777" w:rsidR="00847674" w:rsidRPr="005C340B" w:rsidRDefault="00847674" w:rsidP="00847674">
      <w:pPr>
        <w:tabs>
          <w:tab w:val="left" w:pos="567"/>
        </w:tabs>
        <w:jc w:val="both"/>
        <w:rPr>
          <w:b/>
          <w:sz w:val="22"/>
          <w:szCs w:val="22"/>
        </w:rPr>
      </w:pPr>
    </w:p>
    <w:p w14:paraId="339F820B" w14:textId="77777777" w:rsidR="00847674" w:rsidRPr="005C340B" w:rsidRDefault="00847674" w:rsidP="00847674">
      <w:pPr>
        <w:tabs>
          <w:tab w:val="left" w:pos="567"/>
        </w:tabs>
        <w:jc w:val="both"/>
        <w:rPr>
          <w:b/>
          <w:sz w:val="22"/>
          <w:szCs w:val="22"/>
        </w:rPr>
      </w:pPr>
    </w:p>
    <w:p w14:paraId="094CBAAA" w14:textId="77777777" w:rsidR="00847674" w:rsidRPr="005C340B" w:rsidRDefault="00847674" w:rsidP="00847674">
      <w:pPr>
        <w:tabs>
          <w:tab w:val="left" w:pos="567"/>
        </w:tabs>
        <w:jc w:val="both"/>
        <w:rPr>
          <w:b/>
          <w:sz w:val="22"/>
          <w:szCs w:val="22"/>
        </w:rPr>
      </w:pPr>
    </w:p>
    <w:p w14:paraId="5FA1B6FD" w14:textId="77777777" w:rsidR="00847674" w:rsidRPr="005C340B" w:rsidRDefault="00847674" w:rsidP="00847674">
      <w:pPr>
        <w:tabs>
          <w:tab w:val="left" w:pos="567"/>
        </w:tabs>
        <w:jc w:val="both"/>
        <w:rPr>
          <w:b/>
          <w:sz w:val="22"/>
          <w:szCs w:val="22"/>
        </w:rPr>
      </w:pPr>
    </w:p>
    <w:p w14:paraId="59F600B1" w14:textId="77777777" w:rsidR="00847674" w:rsidRPr="005C340B" w:rsidRDefault="00847674" w:rsidP="00847674">
      <w:pPr>
        <w:tabs>
          <w:tab w:val="left" w:pos="567"/>
        </w:tabs>
        <w:jc w:val="both"/>
        <w:rPr>
          <w:b/>
          <w:sz w:val="22"/>
          <w:szCs w:val="22"/>
        </w:rPr>
      </w:pPr>
    </w:p>
    <w:p w14:paraId="4D857F02" w14:textId="77777777" w:rsidR="00847674" w:rsidRPr="005C340B" w:rsidRDefault="00847674" w:rsidP="00847674">
      <w:pPr>
        <w:tabs>
          <w:tab w:val="left" w:pos="567"/>
        </w:tabs>
        <w:jc w:val="both"/>
        <w:rPr>
          <w:b/>
          <w:sz w:val="22"/>
          <w:szCs w:val="22"/>
        </w:rPr>
      </w:pPr>
    </w:p>
    <w:p w14:paraId="15666178" w14:textId="77777777" w:rsidR="00847674" w:rsidRPr="005C340B" w:rsidRDefault="00847674" w:rsidP="00847674">
      <w:pPr>
        <w:tabs>
          <w:tab w:val="left" w:pos="567"/>
        </w:tabs>
        <w:jc w:val="both"/>
        <w:rPr>
          <w:b/>
          <w:sz w:val="22"/>
          <w:szCs w:val="22"/>
        </w:rPr>
      </w:pPr>
    </w:p>
    <w:p w14:paraId="13B60818" w14:textId="77777777" w:rsidR="00847674" w:rsidRPr="005C340B" w:rsidRDefault="00847674" w:rsidP="00847674">
      <w:pPr>
        <w:tabs>
          <w:tab w:val="left" w:pos="567"/>
        </w:tabs>
        <w:jc w:val="both"/>
        <w:rPr>
          <w:b/>
          <w:sz w:val="22"/>
          <w:szCs w:val="22"/>
        </w:rPr>
      </w:pPr>
    </w:p>
    <w:p w14:paraId="49614FD8" w14:textId="77777777" w:rsidR="00847674" w:rsidRPr="005C340B" w:rsidRDefault="00847674" w:rsidP="00847674">
      <w:pPr>
        <w:tabs>
          <w:tab w:val="left" w:pos="567"/>
        </w:tabs>
        <w:jc w:val="center"/>
        <w:rPr>
          <w:b/>
          <w:sz w:val="22"/>
          <w:szCs w:val="22"/>
        </w:rPr>
      </w:pPr>
      <w:r w:rsidRPr="005C340B">
        <w:rPr>
          <w:b/>
          <w:sz w:val="22"/>
          <w:szCs w:val="22"/>
        </w:rPr>
        <w:t>I PRIEDAS</w:t>
      </w:r>
    </w:p>
    <w:p w14:paraId="3540E41E" w14:textId="77777777" w:rsidR="00847674" w:rsidRPr="005C340B" w:rsidRDefault="00847674" w:rsidP="00847674">
      <w:pPr>
        <w:tabs>
          <w:tab w:val="left" w:pos="567"/>
        </w:tabs>
        <w:jc w:val="center"/>
        <w:rPr>
          <w:b/>
          <w:sz w:val="22"/>
          <w:szCs w:val="22"/>
        </w:rPr>
      </w:pPr>
    </w:p>
    <w:p w14:paraId="157C13CA" w14:textId="77777777" w:rsidR="00847674" w:rsidRPr="005C340B" w:rsidRDefault="00847674" w:rsidP="00847674">
      <w:pPr>
        <w:tabs>
          <w:tab w:val="left" w:pos="567"/>
        </w:tabs>
        <w:jc w:val="center"/>
        <w:outlineLvl w:val="0"/>
        <w:rPr>
          <w:b/>
          <w:sz w:val="22"/>
          <w:szCs w:val="22"/>
        </w:rPr>
      </w:pPr>
      <w:r w:rsidRPr="005C340B">
        <w:rPr>
          <w:b/>
          <w:sz w:val="22"/>
          <w:szCs w:val="22"/>
        </w:rPr>
        <w:t>PREPARATO CHARAKTERISTIKŲ SANTRAUKA</w:t>
      </w:r>
    </w:p>
    <w:p w14:paraId="540FEB66" w14:textId="77777777" w:rsidR="00847674" w:rsidRPr="005C340B" w:rsidRDefault="00847674" w:rsidP="00847674">
      <w:pPr>
        <w:tabs>
          <w:tab w:val="left" w:pos="567"/>
        </w:tabs>
        <w:jc w:val="both"/>
        <w:rPr>
          <w:b/>
          <w:sz w:val="22"/>
          <w:szCs w:val="22"/>
        </w:rPr>
      </w:pPr>
    </w:p>
    <w:p w14:paraId="01C678AF" w14:textId="77777777" w:rsidR="00847674" w:rsidRPr="005C340B" w:rsidRDefault="00847674" w:rsidP="00847674">
      <w:pPr>
        <w:tabs>
          <w:tab w:val="left" w:pos="567"/>
        </w:tabs>
        <w:jc w:val="both"/>
        <w:rPr>
          <w:b/>
          <w:sz w:val="22"/>
          <w:szCs w:val="22"/>
        </w:rPr>
      </w:pPr>
    </w:p>
    <w:p w14:paraId="36106FC5" w14:textId="77777777" w:rsidR="00847674" w:rsidRPr="005C340B" w:rsidRDefault="00847674" w:rsidP="00847674">
      <w:pPr>
        <w:tabs>
          <w:tab w:val="left" w:pos="567"/>
        </w:tabs>
        <w:rPr>
          <w:sz w:val="22"/>
          <w:szCs w:val="22"/>
        </w:rPr>
      </w:pPr>
    </w:p>
    <w:p w14:paraId="2F9CBA20" w14:textId="77777777" w:rsidR="00847674" w:rsidRPr="005C340B" w:rsidRDefault="00847674" w:rsidP="00847674">
      <w:pPr>
        <w:tabs>
          <w:tab w:val="left" w:pos="567"/>
        </w:tabs>
        <w:rPr>
          <w:sz w:val="22"/>
          <w:szCs w:val="22"/>
        </w:rPr>
      </w:pPr>
    </w:p>
    <w:p w14:paraId="2A9D3B23" w14:textId="77777777" w:rsidR="00847674" w:rsidRPr="005C340B" w:rsidRDefault="00847674" w:rsidP="00847674">
      <w:pPr>
        <w:tabs>
          <w:tab w:val="left" w:pos="567"/>
        </w:tabs>
        <w:rPr>
          <w:sz w:val="22"/>
          <w:szCs w:val="22"/>
        </w:rPr>
      </w:pPr>
    </w:p>
    <w:p w14:paraId="6CF27B90" w14:textId="77777777" w:rsidR="00847674" w:rsidRPr="005C340B" w:rsidRDefault="00847674" w:rsidP="00847674">
      <w:pPr>
        <w:tabs>
          <w:tab w:val="left" w:pos="567"/>
        </w:tabs>
        <w:rPr>
          <w:sz w:val="22"/>
          <w:szCs w:val="22"/>
        </w:rPr>
      </w:pPr>
    </w:p>
    <w:p w14:paraId="2D7B38F4" w14:textId="77777777" w:rsidR="00847674" w:rsidRPr="005C340B" w:rsidRDefault="00847674" w:rsidP="00847674">
      <w:pPr>
        <w:tabs>
          <w:tab w:val="left" w:pos="567"/>
        </w:tabs>
        <w:rPr>
          <w:sz w:val="22"/>
          <w:szCs w:val="22"/>
        </w:rPr>
      </w:pPr>
    </w:p>
    <w:p w14:paraId="6B44A302" w14:textId="77777777" w:rsidR="00847674" w:rsidRPr="005C340B" w:rsidRDefault="00847674" w:rsidP="00847674">
      <w:pPr>
        <w:tabs>
          <w:tab w:val="left" w:pos="567"/>
        </w:tabs>
        <w:rPr>
          <w:sz w:val="22"/>
          <w:szCs w:val="22"/>
        </w:rPr>
      </w:pPr>
    </w:p>
    <w:p w14:paraId="432E70AC" w14:textId="77777777" w:rsidR="00847674" w:rsidRPr="005C340B" w:rsidRDefault="00847674" w:rsidP="00847674">
      <w:pPr>
        <w:tabs>
          <w:tab w:val="left" w:pos="567"/>
        </w:tabs>
        <w:jc w:val="both"/>
        <w:rPr>
          <w:sz w:val="22"/>
          <w:szCs w:val="22"/>
        </w:rPr>
      </w:pPr>
    </w:p>
    <w:p w14:paraId="67A55484" w14:textId="77777777" w:rsidR="00847674" w:rsidRPr="005C340B" w:rsidRDefault="00847674" w:rsidP="00847674">
      <w:pPr>
        <w:tabs>
          <w:tab w:val="left" w:pos="567"/>
        </w:tabs>
        <w:ind w:firstLine="720"/>
        <w:jc w:val="both"/>
        <w:rPr>
          <w:sz w:val="22"/>
          <w:szCs w:val="22"/>
        </w:rPr>
      </w:pPr>
    </w:p>
    <w:p w14:paraId="30AB6420" w14:textId="5EB13D70" w:rsidR="00847674" w:rsidRPr="005C340B" w:rsidRDefault="00847674" w:rsidP="00847674">
      <w:pPr>
        <w:tabs>
          <w:tab w:val="left" w:pos="567"/>
        </w:tabs>
        <w:jc w:val="both"/>
        <w:rPr>
          <w:sz w:val="22"/>
          <w:szCs w:val="22"/>
        </w:rPr>
      </w:pPr>
      <w:r w:rsidRPr="005C340B">
        <w:rPr>
          <w:sz w:val="22"/>
          <w:szCs w:val="22"/>
        </w:rPr>
        <w:br w:type="page"/>
      </w:r>
      <w:r w:rsidRPr="005C340B">
        <w:rPr>
          <w:b/>
          <w:sz w:val="22"/>
          <w:szCs w:val="22"/>
        </w:rPr>
        <w:lastRenderedPageBreak/>
        <w:t>1.</w:t>
      </w:r>
      <w:r w:rsidRPr="005C340B">
        <w:rPr>
          <w:b/>
          <w:sz w:val="22"/>
          <w:szCs w:val="22"/>
        </w:rPr>
        <w:tab/>
        <w:t>VAISTINIO PREPARATO PAVADINIMAS</w:t>
      </w:r>
    </w:p>
    <w:p w14:paraId="3A2CE89B" w14:textId="77777777" w:rsidR="00847674" w:rsidRPr="005C340B" w:rsidRDefault="00847674" w:rsidP="00847674">
      <w:pPr>
        <w:tabs>
          <w:tab w:val="left" w:pos="567"/>
        </w:tabs>
        <w:jc w:val="both"/>
        <w:rPr>
          <w:b/>
          <w:sz w:val="22"/>
          <w:szCs w:val="22"/>
        </w:rPr>
      </w:pPr>
    </w:p>
    <w:p w14:paraId="67E45900" w14:textId="77777777" w:rsidR="00847674" w:rsidRPr="005C340B" w:rsidRDefault="00847674" w:rsidP="00847674">
      <w:pPr>
        <w:tabs>
          <w:tab w:val="left" w:pos="567"/>
        </w:tabs>
        <w:rPr>
          <w:bCs/>
          <w:sz w:val="22"/>
          <w:szCs w:val="22"/>
        </w:rPr>
      </w:pPr>
      <w:r w:rsidRPr="005C340B">
        <w:rPr>
          <w:bCs/>
          <w:sz w:val="22"/>
          <w:szCs w:val="22"/>
        </w:rPr>
        <w:t>Striverdi Respimat 2,5</w:t>
      </w:r>
      <w:r>
        <w:rPr>
          <w:bCs/>
          <w:sz w:val="22"/>
          <w:szCs w:val="22"/>
        </w:rPr>
        <w:t> </w:t>
      </w:r>
      <w:r w:rsidRPr="005C340B">
        <w:rPr>
          <w:bCs/>
          <w:sz w:val="22"/>
          <w:szCs w:val="22"/>
        </w:rPr>
        <w:t xml:space="preserve">mikrogramo/išpurškime </w:t>
      </w:r>
      <w:r>
        <w:rPr>
          <w:bCs/>
          <w:sz w:val="22"/>
          <w:szCs w:val="22"/>
        </w:rPr>
        <w:t>įkvepiamasis</w:t>
      </w:r>
      <w:r w:rsidRPr="005C340B">
        <w:rPr>
          <w:bCs/>
          <w:sz w:val="22"/>
          <w:szCs w:val="22"/>
        </w:rPr>
        <w:t xml:space="preserve"> tirpalas</w:t>
      </w:r>
      <w:bookmarkStart w:id="0" w:name="_GoBack"/>
      <w:bookmarkEnd w:id="0"/>
    </w:p>
    <w:p w14:paraId="3E3734E9" w14:textId="77777777" w:rsidR="00847674" w:rsidRPr="005C340B" w:rsidRDefault="00847674" w:rsidP="00847674">
      <w:pPr>
        <w:tabs>
          <w:tab w:val="left" w:pos="567"/>
        </w:tabs>
        <w:jc w:val="both"/>
        <w:rPr>
          <w:sz w:val="22"/>
          <w:szCs w:val="22"/>
        </w:rPr>
      </w:pPr>
    </w:p>
    <w:p w14:paraId="66F5954D" w14:textId="77777777" w:rsidR="00847674" w:rsidRPr="005C340B" w:rsidRDefault="00847674" w:rsidP="00847674">
      <w:pPr>
        <w:tabs>
          <w:tab w:val="left" w:pos="567"/>
        </w:tabs>
        <w:jc w:val="both"/>
        <w:rPr>
          <w:sz w:val="22"/>
          <w:szCs w:val="22"/>
        </w:rPr>
      </w:pPr>
    </w:p>
    <w:p w14:paraId="766D8FD3" w14:textId="77777777" w:rsidR="00847674" w:rsidRPr="005C340B" w:rsidRDefault="00847674" w:rsidP="00847674">
      <w:pPr>
        <w:tabs>
          <w:tab w:val="left" w:pos="567"/>
        </w:tabs>
        <w:rPr>
          <w:b/>
          <w:sz w:val="22"/>
          <w:szCs w:val="22"/>
        </w:rPr>
      </w:pPr>
      <w:r w:rsidRPr="005C340B">
        <w:rPr>
          <w:b/>
          <w:sz w:val="22"/>
          <w:szCs w:val="22"/>
        </w:rPr>
        <w:t>2.</w:t>
      </w:r>
      <w:r w:rsidRPr="005C340B">
        <w:rPr>
          <w:b/>
          <w:sz w:val="22"/>
          <w:szCs w:val="22"/>
        </w:rPr>
        <w:tab/>
        <w:t>KOKYBINĖ IR KIEKYBINĖ SUDĖTIS</w:t>
      </w:r>
    </w:p>
    <w:p w14:paraId="64337E39" w14:textId="77777777" w:rsidR="00847674" w:rsidRPr="005C340B" w:rsidRDefault="00847674" w:rsidP="00847674">
      <w:pPr>
        <w:tabs>
          <w:tab w:val="left" w:pos="567"/>
        </w:tabs>
        <w:rPr>
          <w:sz w:val="22"/>
          <w:szCs w:val="22"/>
        </w:rPr>
      </w:pPr>
    </w:p>
    <w:p w14:paraId="267E3231" w14:textId="77777777" w:rsidR="00847674" w:rsidRPr="005C340B" w:rsidRDefault="00847674" w:rsidP="00847674">
      <w:pPr>
        <w:tabs>
          <w:tab w:val="left" w:pos="567"/>
        </w:tabs>
        <w:rPr>
          <w:noProof/>
          <w:sz w:val="22"/>
          <w:szCs w:val="22"/>
        </w:rPr>
      </w:pPr>
      <w:r w:rsidRPr="005C340B">
        <w:rPr>
          <w:noProof/>
          <w:sz w:val="22"/>
          <w:szCs w:val="22"/>
        </w:rPr>
        <w:t>Vien</w:t>
      </w:r>
      <w:r>
        <w:rPr>
          <w:noProof/>
          <w:sz w:val="22"/>
          <w:szCs w:val="22"/>
        </w:rPr>
        <w:t>ame išpurškime</w:t>
      </w:r>
      <w:r w:rsidRPr="005C340B">
        <w:rPr>
          <w:noProof/>
          <w:sz w:val="22"/>
          <w:szCs w:val="22"/>
        </w:rPr>
        <w:t xml:space="preserve"> </w:t>
      </w:r>
      <w:r>
        <w:rPr>
          <w:noProof/>
          <w:sz w:val="22"/>
          <w:szCs w:val="22"/>
        </w:rPr>
        <w:t>(</w:t>
      </w:r>
      <w:r w:rsidRPr="005C340B">
        <w:rPr>
          <w:noProof/>
          <w:sz w:val="22"/>
          <w:szCs w:val="22"/>
        </w:rPr>
        <w:t>išpurš</w:t>
      </w:r>
      <w:r>
        <w:rPr>
          <w:noProof/>
          <w:sz w:val="22"/>
          <w:szCs w:val="22"/>
        </w:rPr>
        <w:t>kiamoje dozėje) yra 2,5 mikrogra</w:t>
      </w:r>
      <w:r w:rsidRPr="005C340B">
        <w:rPr>
          <w:noProof/>
          <w:sz w:val="22"/>
          <w:szCs w:val="22"/>
        </w:rPr>
        <w:t>mo olodaterolio (hidrochlorido pavidalu).</w:t>
      </w:r>
    </w:p>
    <w:p w14:paraId="52584157" w14:textId="77777777" w:rsidR="00847674" w:rsidRDefault="00847674" w:rsidP="00847674">
      <w:pPr>
        <w:tabs>
          <w:tab w:val="left" w:pos="567"/>
        </w:tabs>
        <w:rPr>
          <w:noProof/>
          <w:sz w:val="22"/>
          <w:szCs w:val="22"/>
        </w:rPr>
      </w:pPr>
      <w:r w:rsidRPr="005C340B">
        <w:rPr>
          <w:noProof/>
          <w:sz w:val="22"/>
          <w:szCs w:val="22"/>
        </w:rPr>
        <w:t xml:space="preserve">Išpurškiama dozė – tai dozė, kurią įmanoma įkvėpti pacientui pro </w:t>
      </w:r>
      <w:r w:rsidRPr="005C340B">
        <w:rPr>
          <w:sz w:val="22"/>
          <w:szCs w:val="22"/>
        </w:rPr>
        <w:t>inhaliatoriaus kandiklį</w:t>
      </w:r>
      <w:r w:rsidRPr="005C340B">
        <w:rPr>
          <w:noProof/>
          <w:sz w:val="22"/>
          <w:szCs w:val="22"/>
        </w:rPr>
        <w:t>.</w:t>
      </w:r>
    </w:p>
    <w:p w14:paraId="1ECF81A5" w14:textId="77777777" w:rsidR="00847674" w:rsidRDefault="00847674" w:rsidP="00847674">
      <w:pPr>
        <w:tabs>
          <w:tab w:val="left" w:pos="567"/>
        </w:tabs>
        <w:rPr>
          <w:noProof/>
          <w:sz w:val="22"/>
          <w:szCs w:val="22"/>
        </w:rPr>
      </w:pPr>
    </w:p>
    <w:p w14:paraId="19AD6505" w14:textId="77777777" w:rsidR="00847674" w:rsidRPr="005C340B" w:rsidRDefault="00847674" w:rsidP="00847674">
      <w:pPr>
        <w:tabs>
          <w:tab w:val="left" w:pos="567"/>
        </w:tabs>
        <w:rPr>
          <w:sz w:val="22"/>
          <w:szCs w:val="22"/>
        </w:rPr>
      </w:pPr>
      <w:r w:rsidRPr="006832E4">
        <w:rPr>
          <w:sz w:val="22"/>
          <w:szCs w:val="22"/>
          <w:u w:val="single"/>
        </w:rPr>
        <w:t>Pagalbinė medžiaga, kurios poveikis žinomas:</w:t>
      </w:r>
      <w:r>
        <w:rPr>
          <w:sz w:val="22"/>
          <w:szCs w:val="22"/>
        </w:rPr>
        <w:t xml:space="preserve"> kiekviename išpurškime yra 0,0011 mg benzalkonio chlorido.</w:t>
      </w:r>
    </w:p>
    <w:p w14:paraId="2C092EA2" w14:textId="77777777" w:rsidR="00847674" w:rsidRPr="005C340B" w:rsidRDefault="00847674" w:rsidP="00847674">
      <w:pPr>
        <w:tabs>
          <w:tab w:val="left" w:pos="567"/>
        </w:tabs>
        <w:rPr>
          <w:sz w:val="22"/>
          <w:szCs w:val="22"/>
        </w:rPr>
      </w:pPr>
      <w:r w:rsidRPr="005C340B">
        <w:rPr>
          <w:sz w:val="22"/>
          <w:szCs w:val="22"/>
        </w:rPr>
        <w:t xml:space="preserve">Visos pagalbinės medžiagos išvardytos 6.1 skyriuje. </w:t>
      </w:r>
    </w:p>
    <w:p w14:paraId="774ED111" w14:textId="77777777" w:rsidR="00847674" w:rsidRPr="005C340B" w:rsidRDefault="00847674" w:rsidP="00847674">
      <w:pPr>
        <w:tabs>
          <w:tab w:val="left" w:pos="567"/>
        </w:tabs>
        <w:rPr>
          <w:b/>
          <w:sz w:val="22"/>
          <w:szCs w:val="22"/>
        </w:rPr>
      </w:pPr>
    </w:p>
    <w:p w14:paraId="25B77FAD" w14:textId="77777777" w:rsidR="00847674" w:rsidRPr="005C340B" w:rsidRDefault="00847674" w:rsidP="00847674">
      <w:pPr>
        <w:tabs>
          <w:tab w:val="left" w:pos="567"/>
        </w:tabs>
        <w:rPr>
          <w:b/>
          <w:sz w:val="22"/>
          <w:szCs w:val="22"/>
        </w:rPr>
      </w:pPr>
    </w:p>
    <w:p w14:paraId="0BA9C520" w14:textId="77777777" w:rsidR="00847674" w:rsidRPr="005C340B" w:rsidRDefault="00847674" w:rsidP="00847674">
      <w:pPr>
        <w:tabs>
          <w:tab w:val="left" w:pos="567"/>
        </w:tabs>
        <w:rPr>
          <w:b/>
          <w:sz w:val="22"/>
          <w:szCs w:val="22"/>
        </w:rPr>
      </w:pPr>
      <w:r w:rsidRPr="005C340B">
        <w:rPr>
          <w:b/>
          <w:sz w:val="22"/>
          <w:szCs w:val="22"/>
        </w:rPr>
        <w:t>3.</w:t>
      </w:r>
      <w:r w:rsidRPr="005C340B">
        <w:rPr>
          <w:b/>
          <w:sz w:val="22"/>
          <w:szCs w:val="22"/>
        </w:rPr>
        <w:tab/>
        <w:t>FARMACINĖ FORMA</w:t>
      </w:r>
    </w:p>
    <w:p w14:paraId="0AFC15B9" w14:textId="77777777" w:rsidR="00847674" w:rsidRPr="005C340B" w:rsidRDefault="00847674" w:rsidP="00847674">
      <w:pPr>
        <w:pStyle w:val="Pagrindinistekstas2"/>
        <w:tabs>
          <w:tab w:val="left" w:pos="567"/>
        </w:tabs>
        <w:spacing w:line="240" w:lineRule="auto"/>
        <w:jc w:val="left"/>
        <w:rPr>
          <w:sz w:val="22"/>
          <w:szCs w:val="22"/>
          <w:lang w:val="lt-LT"/>
        </w:rPr>
      </w:pPr>
    </w:p>
    <w:p w14:paraId="03DA1D6C" w14:textId="77777777" w:rsidR="00847674" w:rsidRPr="005C340B" w:rsidRDefault="00847674" w:rsidP="00847674">
      <w:pPr>
        <w:pStyle w:val="Pagrindinistekstas2"/>
        <w:tabs>
          <w:tab w:val="left" w:pos="567"/>
        </w:tabs>
        <w:spacing w:line="240" w:lineRule="auto"/>
        <w:jc w:val="left"/>
        <w:rPr>
          <w:sz w:val="22"/>
          <w:szCs w:val="22"/>
          <w:lang w:val="lt-LT"/>
        </w:rPr>
      </w:pPr>
      <w:r>
        <w:rPr>
          <w:sz w:val="22"/>
          <w:szCs w:val="22"/>
          <w:lang w:val="lt-LT"/>
        </w:rPr>
        <w:t>Įkvepiamasis</w:t>
      </w:r>
      <w:r w:rsidRPr="005C340B">
        <w:rPr>
          <w:sz w:val="22"/>
          <w:szCs w:val="22"/>
          <w:lang w:val="lt-LT"/>
        </w:rPr>
        <w:t xml:space="preserve"> tirpalas.</w:t>
      </w:r>
    </w:p>
    <w:p w14:paraId="61A76916"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Skaidrus, bespalvis, </w:t>
      </w:r>
      <w:r>
        <w:rPr>
          <w:sz w:val="22"/>
          <w:szCs w:val="22"/>
          <w:lang w:val="lt-LT"/>
        </w:rPr>
        <w:t>įkvepiamasis</w:t>
      </w:r>
      <w:r w:rsidRPr="005C340B">
        <w:rPr>
          <w:sz w:val="22"/>
          <w:szCs w:val="22"/>
          <w:lang w:val="lt-LT"/>
        </w:rPr>
        <w:t xml:space="preserve"> tirpalas.</w:t>
      </w:r>
    </w:p>
    <w:p w14:paraId="6E775B50" w14:textId="77777777" w:rsidR="00847674" w:rsidRPr="005C340B" w:rsidRDefault="00847674" w:rsidP="00847674">
      <w:pPr>
        <w:pStyle w:val="Pagrindinistekstas2"/>
        <w:tabs>
          <w:tab w:val="left" w:pos="567"/>
        </w:tabs>
        <w:spacing w:line="240" w:lineRule="auto"/>
        <w:jc w:val="left"/>
        <w:rPr>
          <w:sz w:val="22"/>
          <w:szCs w:val="22"/>
          <w:lang w:val="lt-LT"/>
        </w:rPr>
      </w:pPr>
    </w:p>
    <w:p w14:paraId="73F70299" w14:textId="77777777" w:rsidR="00847674" w:rsidRPr="005C340B" w:rsidRDefault="00847674" w:rsidP="00847674">
      <w:pPr>
        <w:tabs>
          <w:tab w:val="left" w:pos="567"/>
        </w:tabs>
        <w:rPr>
          <w:b/>
          <w:sz w:val="22"/>
          <w:szCs w:val="22"/>
        </w:rPr>
      </w:pPr>
    </w:p>
    <w:p w14:paraId="662B8F35" w14:textId="77777777" w:rsidR="00847674" w:rsidRPr="005C340B" w:rsidRDefault="00847674" w:rsidP="00847674">
      <w:pPr>
        <w:tabs>
          <w:tab w:val="left" w:pos="567"/>
        </w:tabs>
        <w:rPr>
          <w:b/>
          <w:sz w:val="22"/>
          <w:szCs w:val="22"/>
        </w:rPr>
      </w:pPr>
      <w:r w:rsidRPr="005C340B">
        <w:rPr>
          <w:b/>
          <w:sz w:val="22"/>
          <w:szCs w:val="22"/>
        </w:rPr>
        <w:t>4.</w:t>
      </w:r>
      <w:r w:rsidRPr="005C340B">
        <w:rPr>
          <w:b/>
          <w:sz w:val="22"/>
          <w:szCs w:val="22"/>
        </w:rPr>
        <w:tab/>
        <w:t>KLINIKINĖ INFORMACIJA</w:t>
      </w:r>
    </w:p>
    <w:p w14:paraId="3021C630" w14:textId="77777777" w:rsidR="00847674" w:rsidRPr="005C340B" w:rsidRDefault="00847674" w:rsidP="00847674">
      <w:pPr>
        <w:tabs>
          <w:tab w:val="left" w:pos="567"/>
        </w:tabs>
        <w:rPr>
          <w:b/>
          <w:sz w:val="22"/>
          <w:szCs w:val="22"/>
        </w:rPr>
      </w:pPr>
    </w:p>
    <w:p w14:paraId="1ABCE26D" w14:textId="77777777" w:rsidR="00847674" w:rsidRPr="005C340B" w:rsidRDefault="00847674" w:rsidP="00847674">
      <w:pPr>
        <w:tabs>
          <w:tab w:val="left" w:pos="567"/>
        </w:tabs>
        <w:rPr>
          <w:b/>
          <w:sz w:val="22"/>
          <w:szCs w:val="22"/>
        </w:rPr>
      </w:pPr>
      <w:r w:rsidRPr="005C340B">
        <w:rPr>
          <w:b/>
          <w:sz w:val="22"/>
          <w:szCs w:val="22"/>
        </w:rPr>
        <w:t>4.1</w:t>
      </w:r>
      <w:r w:rsidRPr="005C340B">
        <w:rPr>
          <w:b/>
          <w:sz w:val="22"/>
          <w:szCs w:val="22"/>
        </w:rPr>
        <w:tab/>
        <w:t>Terapinės indikacijos</w:t>
      </w:r>
    </w:p>
    <w:p w14:paraId="5B4731E8" w14:textId="77777777" w:rsidR="00847674" w:rsidRPr="005C340B" w:rsidRDefault="00847674" w:rsidP="00847674">
      <w:pPr>
        <w:pStyle w:val="Pagrindinistekstas2"/>
        <w:tabs>
          <w:tab w:val="left" w:pos="567"/>
        </w:tabs>
        <w:spacing w:line="240" w:lineRule="auto"/>
        <w:jc w:val="left"/>
        <w:rPr>
          <w:sz w:val="22"/>
          <w:szCs w:val="22"/>
          <w:lang w:val="lt-LT"/>
        </w:rPr>
      </w:pPr>
    </w:p>
    <w:p w14:paraId="555287F7"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Lėtinės obstrukcinės plaučių ligos (LOPL) palaikomasis bronchų plečiamasis gydymas. </w:t>
      </w:r>
    </w:p>
    <w:p w14:paraId="5A370424" w14:textId="77777777" w:rsidR="00847674" w:rsidRPr="005C340B" w:rsidRDefault="00847674" w:rsidP="00847674">
      <w:pPr>
        <w:tabs>
          <w:tab w:val="left" w:pos="567"/>
        </w:tabs>
        <w:rPr>
          <w:b/>
          <w:sz w:val="22"/>
          <w:szCs w:val="22"/>
        </w:rPr>
      </w:pPr>
    </w:p>
    <w:p w14:paraId="0BA6CB1F" w14:textId="77777777" w:rsidR="00847674" w:rsidRPr="005C340B" w:rsidRDefault="00847674" w:rsidP="00847674">
      <w:pPr>
        <w:tabs>
          <w:tab w:val="left" w:pos="567"/>
        </w:tabs>
        <w:rPr>
          <w:b/>
          <w:sz w:val="22"/>
          <w:szCs w:val="22"/>
        </w:rPr>
      </w:pPr>
      <w:r w:rsidRPr="005C340B">
        <w:rPr>
          <w:b/>
          <w:sz w:val="22"/>
          <w:szCs w:val="22"/>
        </w:rPr>
        <w:t>4.2</w:t>
      </w:r>
      <w:r w:rsidRPr="005C340B">
        <w:rPr>
          <w:b/>
          <w:sz w:val="22"/>
          <w:szCs w:val="22"/>
        </w:rPr>
        <w:tab/>
        <w:t>Dozavimas ir vartojimo metodas</w:t>
      </w:r>
    </w:p>
    <w:p w14:paraId="18CB2946" w14:textId="77777777" w:rsidR="00847674" w:rsidRPr="005C340B" w:rsidRDefault="00847674" w:rsidP="00847674">
      <w:pPr>
        <w:pStyle w:val="Pagrindinistekstas2"/>
        <w:tabs>
          <w:tab w:val="left" w:pos="567"/>
        </w:tabs>
        <w:spacing w:line="240" w:lineRule="auto"/>
        <w:jc w:val="left"/>
        <w:rPr>
          <w:sz w:val="22"/>
          <w:szCs w:val="22"/>
          <w:lang w:val="lt-LT"/>
        </w:rPr>
      </w:pPr>
    </w:p>
    <w:p w14:paraId="44FB2112"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Dozavimas</w:t>
      </w:r>
    </w:p>
    <w:p w14:paraId="713083AE"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Vaistinis preparatas skirtas tik įkvėpti. Užtaisą galima įdėti tik į Respimat inhaliatorių ir tik juo įkvėpti. </w:t>
      </w:r>
    </w:p>
    <w:p w14:paraId="6D38A9BD"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Du išpurškimai iš Respimat inhaliatoriaus yra viena vaistinio preparato dozė. </w:t>
      </w:r>
    </w:p>
    <w:p w14:paraId="31D4977F" w14:textId="77777777" w:rsidR="00847674" w:rsidRPr="005C340B" w:rsidRDefault="00847674" w:rsidP="00847674">
      <w:pPr>
        <w:pStyle w:val="Pagrindinistekstas2"/>
        <w:tabs>
          <w:tab w:val="left" w:pos="567"/>
        </w:tabs>
        <w:spacing w:line="240" w:lineRule="auto"/>
        <w:jc w:val="left"/>
        <w:rPr>
          <w:sz w:val="22"/>
          <w:szCs w:val="22"/>
          <w:lang w:val="lt-LT"/>
        </w:rPr>
      </w:pPr>
    </w:p>
    <w:p w14:paraId="43C4A2E7" w14:textId="77777777" w:rsidR="00847674" w:rsidRPr="005C340B" w:rsidRDefault="00847674" w:rsidP="00847674">
      <w:pPr>
        <w:pStyle w:val="Pagrindinistekstas2"/>
        <w:tabs>
          <w:tab w:val="left" w:pos="567"/>
        </w:tabs>
        <w:spacing w:line="240" w:lineRule="auto"/>
        <w:jc w:val="left"/>
        <w:rPr>
          <w:i/>
          <w:sz w:val="22"/>
          <w:szCs w:val="22"/>
          <w:u w:val="single"/>
          <w:lang w:val="lt-LT"/>
        </w:rPr>
      </w:pPr>
      <w:r w:rsidRPr="005C340B">
        <w:rPr>
          <w:i/>
          <w:sz w:val="22"/>
          <w:szCs w:val="22"/>
          <w:u w:val="single"/>
          <w:lang w:val="lt-LT"/>
        </w:rPr>
        <w:t>Suaugusiems pacientams</w:t>
      </w:r>
    </w:p>
    <w:p w14:paraId="69AA417F"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Rekomenduojama dozė suaugusiam žmogui yra 5 mikrogramai olodaterolio, t. y. du išpurškimai iš Respimat inhaliatoriaus. Ji įkvepiama kartą per parą, tokiu pačiu metu. </w:t>
      </w:r>
    </w:p>
    <w:p w14:paraId="439F8D36" w14:textId="77777777" w:rsidR="00847674" w:rsidRPr="005C340B" w:rsidRDefault="00847674" w:rsidP="00847674">
      <w:pPr>
        <w:pStyle w:val="Pagrindinistekstas2"/>
        <w:tabs>
          <w:tab w:val="left" w:pos="567"/>
        </w:tabs>
        <w:spacing w:line="240" w:lineRule="auto"/>
        <w:jc w:val="left"/>
        <w:rPr>
          <w:sz w:val="22"/>
          <w:szCs w:val="22"/>
          <w:lang w:val="lt-LT"/>
        </w:rPr>
      </w:pPr>
    </w:p>
    <w:p w14:paraId="5AF935EB"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Rekomenduojamos dozės viršyti negalima. </w:t>
      </w:r>
    </w:p>
    <w:p w14:paraId="25966864" w14:textId="77777777" w:rsidR="00847674" w:rsidRPr="005C340B" w:rsidRDefault="00847674" w:rsidP="00847674">
      <w:pPr>
        <w:pStyle w:val="Pagrindinistekstas2"/>
        <w:tabs>
          <w:tab w:val="left" w:pos="567"/>
        </w:tabs>
        <w:spacing w:line="240" w:lineRule="auto"/>
        <w:jc w:val="left"/>
        <w:rPr>
          <w:i/>
          <w:sz w:val="22"/>
          <w:szCs w:val="22"/>
          <w:lang w:val="lt-LT"/>
        </w:rPr>
      </w:pPr>
    </w:p>
    <w:p w14:paraId="162F8D03" w14:textId="77777777" w:rsidR="00847674" w:rsidRPr="005C340B" w:rsidRDefault="00847674" w:rsidP="00847674">
      <w:pPr>
        <w:pStyle w:val="Pagrindinistekstas2"/>
        <w:tabs>
          <w:tab w:val="left" w:pos="567"/>
        </w:tabs>
        <w:spacing w:line="240" w:lineRule="auto"/>
        <w:jc w:val="left"/>
        <w:rPr>
          <w:i/>
          <w:sz w:val="22"/>
          <w:szCs w:val="22"/>
          <w:u w:val="single"/>
          <w:lang w:val="lt-LT"/>
        </w:rPr>
      </w:pPr>
      <w:r w:rsidRPr="005C340B">
        <w:rPr>
          <w:i/>
          <w:sz w:val="22"/>
          <w:szCs w:val="22"/>
          <w:u w:val="single"/>
          <w:lang w:val="lt-LT"/>
        </w:rPr>
        <w:t xml:space="preserve">Senyviems pacientams </w:t>
      </w:r>
    </w:p>
    <w:p w14:paraId="394166E9"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Senyviems žmonėms galima vartoti rekomenduojamą Striverdi Respimat dozę. </w:t>
      </w:r>
    </w:p>
    <w:p w14:paraId="1D15C2AD" w14:textId="77777777" w:rsidR="00847674" w:rsidRPr="005C340B" w:rsidRDefault="00847674" w:rsidP="00847674">
      <w:pPr>
        <w:pStyle w:val="Pagrindinistekstas2"/>
        <w:tabs>
          <w:tab w:val="left" w:pos="567"/>
        </w:tabs>
        <w:spacing w:line="240" w:lineRule="auto"/>
        <w:jc w:val="left"/>
        <w:rPr>
          <w:sz w:val="22"/>
          <w:szCs w:val="22"/>
          <w:lang w:val="lt-LT"/>
        </w:rPr>
      </w:pPr>
    </w:p>
    <w:p w14:paraId="66DA2C01" w14:textId="77777777" w:rsidR="00847674" w:rsidRPr="005C340B" w:rsidRDefault="00847674" w:rsidP="00847674">
      <w:pPr>
        <w:pStyle w:val="Pagrindinistekstas2"/>
        <w:tabs>
          <w:tab w:val="left" w:pos="567"/>
        </w:tabs>
        <w:spacing w:line="240" w:lineRule="auto"/>
        <w:jc w:val="left"/>
        <w:rPr>
          <w:i/>
          <w:sz w:val="22"/>
          <w:szCs w:val="22"/>
          <w:u w:val="single"/>
          <w:lang w:val="lt-LT"/>
        </w:rPr>
      </w:pPr>
      <w:r w:rsidRPr="005C340B">
        <w:rPr>
          <w:i/>
          <w:sz w:val="22"/>
          <w:szCs w:val="22"/>
          <w:u w:val="single"/>
          <w:lang w:val="lt-LT"/>
        </w:rPr>
        <w:t>Pacientams, kurių kepenų funkcija sutrikusi</w:t>
      </w:r>
    </w:p>
    <w:p w14:paraId="5AD7154D"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Pacientams, kurių kepenų funkcijos sutrikimas yra nesunkus arba vidutinio sunkumo, galima vartoti rekomenduojamą Striverdi Respimat dozę.</w:t>
      </w:r>
    </w:p>
    <w:p w14:paraId="08591D3E" w14:textId="77777777" w:rsidR="00847674" w:rsidRPr="005C340B" w:rsidRDefault="00847674" w:rsidP="00847674">
      <w:pPr>
        <w:pStyle w:val="Pagrindinistekstas2"/>
        <w:tabs>
          <w:tab w:val="left" w:pos="567"/>
        </w:tabs>
        <w:spacing w:line="240" w:lineRule="auto"/>
        <w:jc w:val="left"/>
        <w:rPr>
          <w:sz w:val="22"/>
          <w:szCs w:val="22"/>
          <w:lang w:val="lt-LT"/>
        </w:rPr>
      </w:pPr>
    </w:p>
    <w:p w14:paraId="5DC38713"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Kaip vartoti Striverdi Respimat pacientams, kuriems yra sunkus kepenų </w:t>
      </w:r>
      <w:r>
        <w:rPr>
          <w:sz w:val="22"/>
          <w:szCs w:val="22"/>
          <w:lang w:val="lt-LT"/>
        </w:rPr>
        <w:t xml:space="preserve">funkcijos </w:t>
      </w:r>
      <w:r w:rsidRPr="005C340B">
        <w:rPr>
          <w:sz w:val="22"/>
          <w:szCs w:val="22"/>
          <w:lang w:val="lt-LT"/>
        </w:rPr>
        <w:t xml:space="preserve">sutrikimas, duomenų nėra. </w:t>
      </w:r>
    </w:p>
    <w:p w14:paraId="3121BC8B" w14:textId="77777777" w:rsidR="00847674" w:rsidRPr="005C340B" w:rsidRDefault="00847674" w:rsidP="00847674">
      <w:pPr>
        <w:pStyle w:val="Pagrindinistekstas2"/>
        <w:tabs>
          <w:tab w:val="left" w:pos="567"/>
        </w:tabs>
        <w:spacing w:line="240" w:lineRule="auto"/>
        <w:jc w:val="left"/>
        <w:rPr>
          <w:sz w:val="22"/>
          <w:szCs w:val="22"/>
          <w:lang w:val="lt-LT"/>
        </w:rPr>
      </w:pPr>
    </w:p>
    <w:p w14:paraId="764AF5C3" w14:textId="77777777" w:rsidR="00847674" w:rsidRPr="005C340B" w:rsidRDefault="00847674" w:rsidP="00847674">
      <w:pPr>
        <w:pStyle w:val="Pagrindinistekstas2"/>
        <w:keepNext/>
        <w:tabs>
          <w:tab w:val="left" w:pos="567"/>
        </w:tabs>
        <w:spacing w:line="240" w:lineRule="auto"/>
        <w:jc w:val="left"/>
        <w:rPr>
          <w:i/>
          <w:sz w:val="22"/>
          <w:szCs w:val="22"/>
          <w:u w:val="single"/>
          <w:lang w:val="lt-LT"/>
        </w:rPr>
      </w:pPr>
      <w:r w:rsidRPr="005C340B">
        <w:rPr>
          <w:i/>
          <w:sz w:val="22"/>
          <w:szCs w:val="22"/>
          <w:u w:val="single"/>
          <w:lang w:val="lt-LT"/>
        </w:rPr>
        <w:t>Pacientams, kurių inkstų funkcija sutrikusi</w:t>
      </w:r>
    </w:p>
    <w:p w14:paraId="34C32ECE" w14:textId="77777777" w:rsidR="00847674" w:rsidRPr="005C340B" w:rsidRDefault="00847674" w:rsidP="00847674">
      <w:pPr>
        <w:pStyle w:val="Pagrindinistekstas2"/>
        <w:keepNext/>
        <w:tabs>
          <w:tab w:val="left" w:pos="567"/>
        </w:tabs>
        <w:spacing w:line="240" w:lineRule="auto"/>
        <w:jc w:val="left"/>
        <w:rPr>
          <w:sz w:val="22"/>
          <w:szCs w:val="22"/>
          <w:lang w:val="lt-LT"/>
        </w:rPr>
      </w:pPr>
      <w:r w:rsidRPr="005C340B">
        <w:rPr>
          <w:sz w:val="22"/>
          <w:szCs w:val="22"/>
          <w:lang w:val="lt-LT"/>
        </w:rPr>
        <w:t xml:space="preserve">Pacientams, kurių inkstų funkcija sutrikusi, galima vartoti rekomenduojamą Striverdi Respimat dozę. Apie ligonių, kurie serga sunkiu inkstų funkcijos sutrikimu, Striverdi Respimat vartojimo patirties nepakanka. </w:t>
      </w:r>
    </w:p>
    <w:p w14:paraId="3EE75D24" w14:textId="77777777" w:rsidR="00847674" w:rsidRPr="005C340B" w:rsidRDefault="00847674" w:rsidP="00847674">
      <w:pPr>
        <w:pStyle w:val="Pagrindinistekstas2"/>
        <w:tabs>
          <w:tab w:val="left" w:pos="567"/>
        </w:tabs>
        <w:spacing w:line="240" w:lineRule="auto"/>
        <w:jc w:val="left"/>
        <w:rPr>
          <w:sz w:val="22"/>
          <w:szCs w:val="22"/>
          <w:lang w:val="lt-LT"/>
        </w:rPr>
      </w:pPr>
    </w:p>
    <w:p w14:paraId="4CED12C8" w14:textId="77777777" w:rsidR="00847674" w:rsidRPr="000F2B7A" w:rsidRDefault="00847674" w:rsidP="00847674">
      <w:pPr>
        <w:pStyle w:val="Pagrindinistekstas2"/>
        <w:keepNext/>
        <w:tabs>
          <w:tab w:val="left" w:pos="567"/>
        </w:tabs>
        <w:spacing w:line="240" w:lineRule="auto"/>
        <w:jc w:val="left"/>
        <w:rPr>
          <w:i/>
          <w:sz w:val="22"/>
          <w:szCs w:val="22"/>
          <w:lang w:val="lt-LT"/>
        </w:rPr>
      </w:pPr>
      <w:r w:rsidRPr="000F2B7A">
        <w:rPr>
          <w:i/>
          <w:sz w:val="22"/>
          <w:szCs w:val="22"/>
          <w:lang w:val="lt-LT"/>
        </w:rPr>
        <w:lastRenderedPageBreak/>
        <w:t>Vaikų populiacija</w:t>
      </w:r>
    </w:p>
    <w:p w14:paraId="3DF6614B" w14:textId="77777777" w:rsidR="00847674" w:rsidRPr="005C340B" w:rsidRDefault="00847674" w:rsidP="00847674">
      <w:pPr>
        <w:pStyle w:val="Pagrindinistekstas2"/>
        <w:keepNext/>
        <w:tabs>
          <w:tab w:val="left" w:pos="567"/>
        </w:tabs>
        <w:spacing w:line="240" w:lineRule="auto"/>
        <w:jc w:val="left"/>
        <w:rPr>
          <w:sz w:val="22"/>
          <w:szCs w:val="22"/>
          <w:lang w:val="lt-LT"/>
        </w:rPr>
      </w:pPr>
      <w:r w:rsidRPr="005C340B">
        <w:rPr>
          <w:sz w:val="22"/>
          <w:szCs w:val="22"/>
          <w:lang w:val="lt-LT"/>
        </w:rPr>
        <w:t>Striverdi Respimat nėra skirtas jaunesniems nei 18 metų vaikams gydyti.</w:t>
      </w:r>
    </w:p>
    <w:p w14:paraId="2FFF3D88" w14:textId="77777777" w:rsidR="00847674" w:rsidRPr="005C340B" w:rsidRDefault="00847674" w:rsidP="00847674">
      <w:pPr>
        <w:pStyle w:val="Pagrindinistekstas2"/>
        <w:tabs>
          <w:tab w:val="left" w:pos="567"/>
        </w:tabs>
        <w:spacing w:line="240" w:lineRule="auto"/>
        <w:jc w:val="left"/>
        <w:rPr>
          <w:sz w:val="22"/>
          <w:szCs w:val="22"/>
          <w:lang w:val="lt-LT"/>
        </w:rPr>
      </w:pPr>
    </w:p>
    <w:p w14:paraId="6DE86897" w14:textId="77777777" w:rsidR="00847674" w:rsidRPr="005C340B" w:rsidRDefault="00847674" w:rsidP="00847674">
      <w:pPr>
        <w:keepNext/>
        <w:tabs>
          <w:tab w:val="left" w:pos="567"/>
        </w:tabs>
        <w:rPr>
          <w:iCs/>
          <w:sz w:val="22"/>
          <w:szCs w:val="22"/>
          <w:u w:val="single"/>
        </w:rPr>
      </w:pPr>
      <w:r w:rsidRPr="005C340B">
        <w:rPr>
          <w:iCs/>
          <w:sz w:val="22"/>
          <w:szCs w:val="22"/>
          <w:u w:val="single"/>
        </w:rPr>
        <w:t>Vartojimo metodas</w:t>
      </w:r>
    </w:p>
    <w:p w14:paraId="7612895B" w14:textId="7714F66B" w:rsidR="00455FD1" w:rsidRPr="000F2B7A" w:rsidRDefault="00455FD1" w:rsidP="00455FD1">
      <w:pPr>
        <w:tabs>
          <w:tab w:val="left" w:pos="567"/>
        </w:tabs>
        <w:rPr>
          <w:sz w:val="22"/>
          <w:szCs w:val="22"/>
        </w:rPr>
      </w:pPr>
      <w:r w:rsidRPr="000F2B7A">
        <w:rPr>
          <w:sz w:val="22"/>
          <w:szCs w:val="22"/>
        </w:rPr>
        <w:t xml:space="preserve">Šis vaistinis preparatas skirtas tik įkvėpti. Užtaisas gali būti įdedamas ir vartojamas tik su kartotinio naudojimo Respimat inhaliatoriumi. Respimat yra inhaliatorius, kuris generuoja įkvėpti skirtą dulksną. Tai vienam pacientui skirtas kartotinio naudojimo prietaisas, kuriuo įkvepiamos dozės, esančios viename užtaise. Respimat kartotinio naudojimo inhaliatorius naudojamas keičiant užtaisus, </w:t>
      </w:r>
      <w:r w:rsidR="00CB37FA">
        <w:rPr>
          <w:sz w:val="22"/>
          <w:szCs w:val="22"/>
        </w:rPr>
        <w:t xml:space="preserve">juo </w:t>
      </w:r>
      <w:r w:rsidRPr="000F2B7A">
        <w:rPr>
          <w:sz w:val="22"/>
          <w:szCs w:val="22"/>
        </w:rPr>
        <w:t>galima naudoti iki 6 užtaisų.</w:t>
      </w:r>
    </w:p>
    <w:p w14:paraId="402C6A5C" w14:textId="77777777" w:rsidR="00455FD1" w:rsidRPr="000F2B7A" w:rsidRDefault="00455FD1" w:rsidP="00455FD1">
      <w:pPr>
        <w:tabs>
          <w:tab w:val="left" w:pos="567"/>
        </w:tabs>
        <w:rPr>
          <w:sz w:val="22"/>
          <w:szCs w:val="22"/>
        </w:rPr>
      </w:pPr>
    </w:p>
    <w:p w14:paraId="2A5F554A" w14:textId="6E7B7604" w:rsidR="00455FD1" w:rsidRPr="000F2B7A" w:rsidRDefault="00455FD1" w:rsidP="00455FD1">
      <w:pPr>
        <w:tabs>
          <w:tab w:val="left" w:pos="567"/>
        </w:tabs>
        <w:rPr>
          <w:sz w:val="22"/>
          <w:szCs w:val="22"/>
        </w:rPr>
      </w:pPr>
      <w:r w:rsidRPr="000F2B7A">
        <w:rPr>
          <w:sz w:val="22"/>
          <w:szCs w:val="22"/>
        </w:rPr>
        <w:t>Prieš pradėdami vartoti Striverdi Respimat, pacientai privalo perskaityti</w:t>
      </w:r>
      <w:r w:rsidR="00552AEF">
        <w:rPr>
          <w:sz w:val="22"/>
          <w:szCs w:val="22"/>
        </w:rPr>
        <w:t xml:space="preserve"> </w:t>
      </w:r>
      <w:r w:rsidRPr="000F2B7A">
        <w:rPr>
          <w:sz w:val="22"/>
          <w:szCs w:val="22"/>
        </w:rPr>
        <w:t>kartotinio naudojimo Respimat inhaliatoriaus naudojimo instrukciją.</w:t>
      </w:r>
    </w:p>
    <w:p w14:paraId="2657CC7B" w14:textId="77777777" w:rsidR="00455FD1" w:rsidRPr="000F2B7A" w:rsidRDefault="00455FD1" w:rsidP="00455FD1">
      <w:pPr>
        <w:keepNext/>
        <w:tabs>
          <w:tab w:val="left" w:pos="567"/>
        </w:tabs>
        <w:rPr>
          <w:iCs/>
          <w:sz w:val="22"/>
          <w:szCs w:val="22"/>
        </w:rPr>
      </w:pPr>
      <w:r w:rsidRPr="000F2B7A">
        <w:rPr>
          <w:iCs/>
          <w:sz w:val="22"/>
          <w:szCs w:val="22"/>
        </w:rPr>
        <w:t xml:space="preserve">Kad būtų užtikrintas tinkamąs vaistinio preparato vartojimas, gydytojas arba kitas sveikatos priežiūros specialistas turi pacientui parodyti, kaip inhaliatoriumi naudotis.  </w:t>
      </w:r>
    </w:p>
    <w:p w14:paraId="114C57F0" w14:textId="77777777" w:rsidR="00455FD1" w:rsidRPr="000F2B7A" w:rsidRDefault="00455FD1" w:rsidP="00455FD1">
      <w:pPr>
        <w:tabs>
          <w:tab w:val="left" w:pos="567"/>
        </w:tabs>
        <w:rPr>
          <w:bCs/>
          <w:noProof/>
          <w:sz w:val="22"/>
          <w:szCs w:val="22"/>
          <w:u w:val="single"/>
        </w:rPr>
      </w:pPr>
    </w:p>
    <w:p w14:paraId="001ECA3E" w14:textId="37DB265C" w:rsidR="00455FD1" w:rsidRPr="000F2B7A" w:rsidRDefault="00455FD1" w:rsidP="00455FD1">
      <w:pPr>
        <w:keepNext/>
        <w:tabs>
          <w:tab w:val="left" w:pos="567"/>
        </w:tabs>
        <w:rPr>
          <w:iCs/>
          <w:sz w:val="22"/>
          <w:szCs w:val="22"/>
          <w:u w:val="single"/>
        </w:rPr>
      </w:pPr>
      <w:r w:rsidRPr="000F2B7A">
        <w:rPr>
          <w:bCs/>
          <w:noProof/>
          <w:sz w:val="22"/>
          <w:szCs w:val="22"/>
          <w:u w:val="single"/>
        </w:rPr>
        <w:t>Kartotinio naudojimo Respimat inhaliatoriaus priežiūros ir naudojimo instrukcija</w:t>
      </w:r>
    </w:p>
    <w:p w14:paraId="5207165F" w14:textId="77777777" w:rsidR="00847674" w:rsidRPr="00895986" w:rsidRDefault="00847674" w:rsidP="00847674">
      <w:pPr>
        <w:tabs>
          <w:tab w:val="left" w:pos="567"/>
        </w:tabs>
        <w:rPr>
          <w:sz w:val="22"/>
          <w:szCs w:val="22"/>
        </w:rPr>
      </w:pPr>
    </w:p>
    <w:p w14:paraId="74F21E8A" w14:textId="77777777" w:rsidR="00847674" w:rsidRDefault="00847674" w:rsidP="00847674">
      <w:pPr>
        <w:tabs>
          <w:tab w:val="left" w:pos="567"/>
        </w:tabs>
        <w:rPr>
          <w:sz w:val="22"/>
          <w:szCs w:val="22"/>
        </w:rPr>
      </w:pPr>
      <w:r>
        <w:rPr>
          <w:sz w:val="22"/>
          <w:szCs w:val="22"/>
        </w:rPr>
        <w:t>Pacientui</w:t>
      </w:r>
      <w:r w:rsidRPr="00895986">
        <w:rPr>
          <w:sz w:val="22"/>
          <w:szCs w:val="22"/>
        </w:rPr>
        <w:t xml:space="preserve"> šiuo inhaliatoriumi vaist</w:t>
      </w:r>
      <w:r>
        <w:rPr>
          <w:sz w:val="22"/>
          <w:szCs w:val="22"/>
        </w:rPr>
        <w:t>ini</w:t>
      </w:r>
      <w:r w:rsidRPr="00895986">
        <w:rPr>
          <w:sz w:val="22"/>
          <w:szCs w:val="22"/>
        </w:rPr>
        <w:t>o</w:t>
      </w:r>
      <w:r>
        <w:rPr>
          <w:sz w:val="22"/>
          <w:szCs w:val="22"/>
        </w:rPr>
        <w:t xml:space="preserve"> preparato</w:t>
      </w:r>
      <w:r w:rsidRPr="00895986">
        <w:rPr>
          <w:sz w:val="22"/>
          <w:szCs w:val="22"/>
        </w:rPr>
        <w:t xml:space="preserve"> reikės įkvėpti tik KARTĄ </w:t>
      </w:r>
      <w:smartTag w:uri="urn:schemas-microsoft-com:office:smarttags" w:element="stockticker">
        <w:r w:rsidRPr="00895986">
          <w:rPr>
            <w:sz w:val="22"/>
            <w:szCs w:val="22"/>
          </w:rPr>
          <w:t>PER</w:t>
        </w:r>
      </w:smartTag>
      <w:r w:rsidRPr="00895986">
        <w:rPr>
          <w:sz w:val="22"/>
          <w:szCs w:val="22"/>
        </w:rPr>
        <w:t xml:space="preserve"> PARĄ. Kiekvieną kartą reikia įkvėpti DU IŠPURŠKIMUS.</w:t>
      </w:r>
    </w:p>
    <w:p w14:paraId="078A80C8" w14:textId="77777777" w:rsidR="00847674" w:rsidRPr="00895986" w:rsidRDefault="00847674" w:rsidP="00847674">
      <w:pPr>
        <w:tabs>
          <w:tab w:val="left" w:pos="567"/>
        </w:tabs>
        <w:rPr>
          <w:sz w:val="22"/>
          <w:szCs w:val="22"/>
        </w:rPr>
      </w:pPr>
    </w:p>
    <w:p w14:paraId="677B3AD1" w14:textId="77777777" w:rsidR="00847674" w:rsidRPr="00ED0FA3" w:rsidRDefault="00847674" w:rsidP="00847674">
      <w:pPr>
        <w:tabs>
          <w:tab w:val="left" w:pos="567"/>
        </w:tabs>
      </w:pPr>
      <w:r w:rsidRPr="007872D0">
        <w:rPr>
          <w:noProof/>
          <w:lang w:eastAsia="lt-LT"/>
        </w:rPr>
        <w:drawing>
          <wp:inline distT="0" distB="0" distL="0" distR="0" wp14:anchorId="214B00BB" wp14:editId="5567DA3A">
            <wp:extent cx="5156791" cy="2980097"/>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1626" cy="2988670"/>
                    </a:xfrm>
                    <a:prstGeom prst="rect">
                      <a:avLst/>
                    </a:prstGeom>
                    <a:noFill/>
                    <a:ln>
                      <a:noFill/>
                    </a:ln>
                  </pic:spPr>
                </pic:pic>
              </a:graphicData>
            </a:graphic>
          </wp:inline>
        </w:drawing>
      </w:r>
    </w:p>
    <w:p w14:paraId="7D8C4CAC" w14:textId="77777777" w:rsidR="00847674" w:rsidRPr="00ED0FA3" w:rsidRDefault="00847674" w:rsidP="00847674">
      <w:pPr>
        <w:tabs>
          <w:tab w:val="left" w:pos="567"/>
        </w:tabs>
      </w:pPr>
    </w:p>
    <w:p w14:paraId="0A666025" w14:textId="77777777" w:rsidR="00847674" w:rsidRPr="00ED0FA3" w:rsidRDefault="00847674" w:rsidP="00847674">
      <w:pPr>
        <w:tabs>
          <w:tab w:val="left" w:pos="567"/>
        </w:tabs>
        <w:rPr>
          <w:b/>
          <w:u w:val="single"/>
        </w:rPr>
      </w:pPr>
    </w:p>
    <w:p w14:paraId="14831016" w14:textId="77777777" w:rsidR="00847674" w:rsidRPr="00895986" w:rsidRDefault="00847674" w:rsidP="00847674">
      <w:pPr>
        <w:tabs>
          <w:tab w:val="left" w:pos="567"/>
        </w:tabs>
        <w:ind w:left="567" w:hanging="567"/>
        <w:rPr>
          <w:sz w:val="22"/>
          <w:szCs w:val="22"/>
        </w:rPr>
      </w:pPr>
      <w:r w:rsidRPr="00895986">
        <w:rPr>
          <w:sz w:val="22"/>
          <w:szCs w:val="22"/>
        </w:rPr>
        <w:t>●</w:t>
      </w:r>
      <w:r w:rsidRPr="00895986">
        <w:rPr>
          <w:sz w:val="22"/>
          <w:szCs w:val="22"/>
        </w:rPr>
        <w:tab/>
      </w:r>
      <w:r>
        <w:rPr>
          <w:sz w:val="22"/>
          <w:szCs w:val="22"/>
        </w:rPr>
        <w:t xml:space="preserve">Jei </w:t>
      </w:r>
      <w:r w:rsidRPr="00895986">
        <w:rPr>
          <w:sz w:val="22"/>
          <w:szCs w:val="22"/>
        </w:rPr>
        <w:t xml:space="preserve">Striverdi Respimat </w:t>
      </w:r>
      <w:r>
        <w:rPr>
          <w:sz w:val="22"/>
          <w:szCs w:val="22"/>
        </w:rPr>
        <w:t>nebuvo naudojamas</w:t>
      </w:r>
      <w:r w:rsidRPr="00895986">
        <w:rPr>
          <w:sz w:val="22"/>
          <w:szCs w:val="22"/>
        </w:rPr>
        <w:t xml:space="preserve"> daugiau negu 7 paras, vieną išpurškimą reikia išpurkšti ant grindų.</w:t>
      </w:r>
    </w:p>
    <w:p w14:paraId="030CC8A7" w14:textId="77777777" w:rsidR="00847674" w:rsidRPr="00895986" w:rsidRDefault="00847674" w:rsidP="00847674">
      <w:pPr>
        <w:tabs>
          <w:tab w:val="left" w:pos="567"/>
        </w:tabs>
        <w:ind w:left="567" w:hanging="567"/>
        <w:rPr>
          <w:sz w:val="22"/>
          <w:szCs w:val="22"/>
        </w:rPr>
      </w:pPr>
      <w:r w:rsidRPr="00895986">
        <w:rPr>
          <w:b/>
          <w:sz w:val="22"/>
          <w:szCs w:val="22"/>
        </w:rPr>
        <w:t>●</w:t>
      </w:r>
      <w:r w:rsidRPr="00895986">
        <w:rPr>
          <w:b/>
          <w:sz w:val="22"/>
          <w:szCs w:val="22"/>
        </w:rPr>
        <w:tab/>
      </w:r>
      <w:r w:rsidRPr="00895986">
        <w:rPr>
          <w:sz w:val="22"/>
          <w:szCs w:val="22"/>
        </w:rPr>
        <w:t>Jei</w:t>
      </w:r>
      <w:r w:rsidRPr="00895986">
        <w:rPr>
          <w:b/>
          <w:sz w:val="22"/>
          <w:szCs w:val="22"/>
        </w:rPr>
        <w:t xml:space="preserve"> </w:t>
      </w:r>
      <w:r w:rsidRPr="00895986">
        <w:rPr>
          <w:sz w:val="22"/>
          <w:szCs w:val="22"/>
        </w:rPr>
        <w:t>Striverdi Respimat ne</w:t>
      </w:r>
      <w:r>
        <w:rPr>
          <w:sz w:val="22"/>
          <w:szCs w:val="22"/>
        </w:rPr>
        <w:t>buvo naudojamas</w:t>
      </w:r>
      <w:r w:rsidRPr="00895986">
        <w:rPr>
          <w:sz w:val="22"/>
          <w:szCs w:val="22"/>
        </w:rPr>
        <w:t xml:space="preserve">  daugiau negu 21 parą, reikia kartoti </w:t>
      </w:r>
      <w:r w:rsidRPr="00C47AC3">
        <w:rPr>
          <w:sz w:val="22"/>
          <w:szCs w:val="22"/>
        </w:rPr>
        <w:t>skyriuje „Pasiruošimas naudoti“</w:t>
      </w:r>
      <w:r>
        <w:rPr>
          <w:sz w:val="22"/>
          <w:szCs w:val="22"/>
        </w:rPr>
        <w:t xml:space="preserve"> </w:t>
      </w:r>
      <w:r w:rsidRPr="00895986">
        <w:rPr>
          <w:sz w:val="22"/>
          <w:szCs w:val="22"/>
        </w:rPr>
        <w:t>4 – 6 punktuose nurodytus veiksmus tol, kol tampa matomas debesėlis. Po to tris kartus reikia pakartoti 4 – 6 punktuose nurodytus veiksmus.</w:t>
      </w:r>
    </w:p>
    <w:p w14:paraId="1C7A6C09" w14:textId="77777777" w:rsidR="00847674" w:rsidRPr="00895986" w:rsidRDefault="00847674" w:rsidP="00847674">
      <w:pPr>
        <w:tabs>
          <w:tab w:val="left" w:pos="567"/>
        </w:tabs>
        <w:rPr>
          <w:b/>
          <w:sz w:val="22"/>
          <w:szCs w:val="22"/>
        </w:rPr>
      </w:pPr>
    </w:p>
    <w:p w14:paraId="1F8F660C" w14:textId="450ED85F" w:rsidR="00847674" w:rsidRPr="00455FD1" w:rsidRDefault="00847674" w:rsidP="00847674">
      <w:pPr>
        <w:tabs>
          <w:tab w:val="left" w:pos="567"/>
        </w:tabs>
        <w:rPr>
          <w:b/>
          <w:sz w:val="22"/>
          <w:szCs w:val="22"/>
        </w:rPr>
      </w:pPr>
      <w:r w:rsidRPr="00895986">
        <w:rPr>
          <w:b/>
          <w:sz w:val="22"/>
          <w:szCs w:val="22"/>
        </w:rPr>
        <w:t xml:space="preserve">Kaip prižiūrėti </w:t>
      </w:r>
      <w:r>
        <w:rPr>
          <w:b/>
          <w:sz w:val="22"/>
          <w:szCs w:val="22"/>
        </w:rPr>
        <w:t xml:space="preserve">kartotinio naudojimo </w:t>
      </w:r>
      <w:r w:rsidRPr="00895986">
        <w:rPr>
          <w:b/>
          <w:sz w:val="22"/>
          <w:szCs w:val="22"/>
        </w:rPr>
        <w:t>Respimat</w:t>
      </w:r>
      <w:r w:rsidR="00455FD1">
        <w:rPr>
          <w:b/>
          <w:sz w:val="22"/>
          <w:szCs w:val="22"/>
        </w:rPr>
        <w:t xml:space="preserve"> inhaliatorių</w:t>
      </w:r>
    </w:p>
    <w:p w14:paraId="5B4A9D7E" w14:textId="77777777" w:rsidR="00847674" w:rsidRPr="00511DC8" w:rsidRDefault="00847674" w:rsidP="00847674">
      <w:pPr>
        <w:rPr>
          <w:sz w:val="22"/>
          <w:szCs w:val="22"/>
        </w:rPr>
      </w:pPr>
    </w:p>
    <w:p w14:paraId="5888E162" w14:textId="77777777" w:rsidR="00847674" w:rsidRPr="00511DC8" w:rsidRDefault="00847674" w:rsidP="00847674">
      <w:pPr>
        <w:rPr>
          <w:sz w:val="22"/>
          <w:szCs w:val="22"/>
        </w:rPr>
      </w:pPr>
      <w:r w:rsidRPr="00511DC8">
        <w:rPr>
          <w:sz w:val="22"/>
          <w:szCs w:val="22"/>
        </w:rPr>
        <w:t>Kandiklį, įskaitant jame esančią metalinę dalį, reikia ne rečiau kaip kartą per savaitę valyti tik drėgna drobine ar kitokio plono audeklo servetėle.</w:t>
      </w:r>
    </w:p>
    <w:p w14:paraId="163B5B0C" w14:textId="658F9218" w:rsidR="00847674" w:rsidRDefault="00847674" w:rsidP="00847674">
      <w:pPr>
        <w:rPr>
          <w:sz w:val="22"/>
          <w:szCs w:val="22"/>
        </w:rPr>
      </w:pPr>
      <w:r w:rsidRPr="00511DC8">
        <w:rPr>
          <w:sz w:val="22"/>
          <w:szCs w:val="22"/>
        </w:rPr>
        <w:t xml:space="preserve">Dėl nedidelio kandiklio spalvos pokyčio </w:t>
      </w:r>
      <w:r w:rsidRPr="00146EA3">
        <w:rPr>
          <w:bCs/>
          <w:sz w:val="22"/>
          <w:szCs w:val="22"/>
        </w:rPr>
        <w:t>kartotinio naudojimo</w:t>
      </w:r>
      <w:r w:rsidRPr="00511DC8">
        <w:rPr>
          <w:sz w:val="22"/>
          <w:szCs w:val="22"/>
        </w:rPr>
        <w:t xml:space="preserve"> Respimat inhaliatoriaus funkcija nesutrinka.</w:t>
      </w:r>
    </w:p>
    <w:p w14:paraId="7E20AB28" w14:textId="4FE49DE6" w:rsidR="00847674" w:rsidRPr="00511DC8" w:rsidRDefault="00847674" w:rsidP="00847674">
      <w:pPr>
        <w:rPr>
          <w:sz w:val="22"/>
          <w:szCs w:val="22"/>
        </w:rPr>
      </w:pPr>
      <w:r w:rsidRPr="00DC636D">
        <w:rPr>
          <w:sz w:val="22"/>
          <w:szCs w:val="22"/>
        </w:rPr>
        <w:t xml:space="preserve">Prireikus, </w:t>
      </w:r>
      <w:r w:rsidRPr="00146EA3">
        <w:rPr>
          <w:bCs/>
          <w:sz w:val="22"/>
          <w:szCs w:val="22"/>
        </w:rPr>
        <w:t>kartotinio naudojimo</w:t>
      </w:r>
      <w:r w:rsidRPr="00DC636D">
        <w:rPr>
          <w:sz w:val="22"/>
          <w:szCs w:val="22"/>
        </w:rPr>
        <w:t xml:space="preserve"> Respimat inhaliatoriaus išorę galima nuvalyti drėgna servetėle.</w:t>
      </w:r>
    </w:p>
    <w:p w14:paraId="46530887" w14:textId="77777777" w:rsidR="00847674" w:rsidRPr="00511DC8" w:rsidRDefault="00847674" w:rsidP="00847674">
      <w:pPr>
        <w:numPr>
          <w:ilvl w:val="12"/>
          <w:numId w:val="0"/>
        </w:numPr>
        <w:ind w:right="-2"/>
        <w:rPr>
          <w:b/>
          <w:bCs/>
          <w:sz w:val="22"/>
          <w:szCs w:val="22"/>
        </w:rPr>
      </w:pPr>
    </w:p>
    <w:p w14:paraId="7A7B0B91" w14:textId="77777777" w:rsidR="00847674" w:rsidRPr="006733CB" w:rsidRDefault="00847674" w:rsidP="00847674">
      <w:pPr>
        <w:keepNext/>
        <w:numPr>
          <w:ilvl w:val="12"/>
          <w:numId w:val="0"/>
        </w:numPr>
        <w:ind w:right="-2"/>
        <w:rPr>
          <w:b/>
          <w:bCs/>
          <w:sz w:val="22"/>
          <w:szCs w:val="22"/>
        </w:rPr>
      </w:pPr>
      <w:r w:rsidRPr="006733CB">
        <w:rPr>
          <w:b/>
          <w:bCs/>
          <w:sz w:val="22"/>
          <w:szCs w:val="22"/>
        </w:rPr>
        <w:lastRenderedPageBreak/>
        <w:t xml:space="preserve">Kada reikia </w:t>
      </w:r>
      <w:r>
        <w:rPr>
          <w:b/>
          <w:bCs/>
          <w:sz w:val="22"/>
          <w:szCs w:val="22"/>
        </w:rPr>
        <w:t>keisti</w:t>
      </w:r>
      <w:r w:rsidRPr="006733CB">
        <w:rPr>
          <w:b/>
          <w:bCs/>
          <w:sz w:val="22"/>
          <w:szCs w:val="22"/>
        </w:rPr>
        <w:t xml:space="preserve"> </w:t>
      </w:r>
      <w:r>
        <w:rPr>
          <w:b/>
          <w:bCs/>
          <w:sz w:val="22"/>
          <w:szCs w:val="22"/>
        </w:rPr>
        <w:t>inhaliatorių</w:t>
      </w:r>
    </w:p>
    <w:p w14:paraId="5D77A26D" w14:textId="77777777" w:rsidR="00847674" w:rsidRDefault="00847674" w:rsidP="00847674">
      <w:pPr>
        <w:keepNext/>
        <w:tabs>
          <w:tab w:val="left" w:pos="567"/>
        </w:tabs>
        <w:rPr>
          <w:b/>
          <w:u w:val="single"/>
        </w:rPr>
      </w:pPr>
    </w:p>
    <w:p w14:paraId="519F070A" w14:textId="4092FBF5" w:rsidR="00847674" w:rsidRPr="002127CB" w:rsidRDefault="00847674" w:rsidP="00847674">
      <w:pPr>
        <w:keepNext/>
        <w:tabs>
          <w:tab w:val="left" w:pos="567"/>
        </w:tabs>
        <w:rPr>
          <w:rFonts w:eastAsia="MS Mincho"/>
          <w:color w:val="000000"/>
          <w:sz w:val="22"/>
        </w:rPr>
      </w:pPr>
      <w:r w:rsidRPr="00146EA3">
        <w:rPr>
          <w:rFonts w:eastAsia="MS Mincho"/>
          <w:bCs/>
          <w:color w:val="000000"/>
          <w:sz w:val="22"/>
          <w:szCs w:val="22"/>
          <w:lang w:eastAsia="ja-JP"/>
        </w:rPr>
        <w:t xml:space="preserve">Jei pacientas </w:t>
      </w:r>
      <w:r w:rsidR="00455FD1">
        <w:rPr>
          <w:rFonts w:eastAsia="MS Mincho"/>
          <w:bCs/>
          <w:color w:val="000000"/>
          <w:sz w:val="22"/>
          <w:szCs w:val="22"/>
          <w:lang w:eastAsia="ja-JP"/>
        </w:rPr>
        <w:t>pa</w:t>
      </w:r>
      <w:r w:rsidRPr="00146EA3">
        <w:rPr>
          <w:rFonts w:eastAsia="MS Mincho"/>
          <w:bCs/>
          <w:color w:val="000000"/>
          <w:sz w:val="22"/>
          <w:szCs w:val="22"/>
          <w:lang w:eastAsia="ja-JP"/>
        </w:rPr>
        <w:t xml:space="preserve">naudojo inhaliatorių </w:t>
      </w:r>
      <w:r w:rsidR="00455FD1">
        <w:rPr>
          <w:rFonts w:eastAsia="MS Mincho"/>
          <w:bCs/>
          <w:color w:val="000000"/>
          <w:sz w:val="22"/>
          <w:szCs w:val="22"/>
          <w:lang w:eastAsia="ja-JP"/>
        </w:rPr>
        <w:t>su</w:t>
      </w:r>
      <w:r w:rsidRPr="00146EA3">
        <w:rPr>
          <w:rFonts w:eastAsia="MS Mincho"/>
          <w:bCs/>
          <w:color w:val="000000"/>
          <w:sz w:val="22"/>
          <w:szCs w:val="22"/>
          <w:lang w:eastAsia="ja-JP"/>
        </w:rPr>
        <w:t xml:space="preserve"> 6 užtais</w:t>
      </w:r>
      <w:r w:rsidR="00455FD1">
        <w:rPr>
          <w:rFonts w:eastAsia="MS Mincho"/>
          <w:bCs/>
          <w:color w:val="000000"/>
          <w:sz w:val="22"/>
          <w:szCs w:val="22"/>
          <w:lang w:eastAsia="ja-JP"/>
        </w:rPr>
        <w:t>ai</w:t>
      </w:r>
      <w:r w:rsidRPr="00146EA3">
        <w:rPr>
          <w:rFonts w:eastAsia="MS Mincho"/>
          <w:bCs/>
          <w:color w:val="000000"/>
          <w:sz w:val="22"/>
          <w:szCs w:val="22"/>
          <w:lang w:eastAsia="ja-JP"/>
        </w:rPr>
        <w:t xml:space="preserve">s, jis turėtų </w:t>
      </w:r>
      <w:r w:rsidRPr="002127CB">
        <w:rPr>
          <w:rFonts w:eastAsia="MS Mincho"/>
          <w:color w:val="000000"/>
          <w:sz w:val="22"/>
        </w:rPr>
        <w:t>įsigyti naują Striverdi Respimat</w:t>
      </w:r>
      <w:r w:rsidRPr="00D462B7">
        <w:rPr>
          <w:rFonts w:eastAsia="MS Mincho"/>
          <w:bCs/>
          <w:color w:val="000000"/>
          <w:sz w:val="22"/>
          <w:szCs w:val="22"/>
          <w:lang w:eastAsia="ja-JP"/>
        </w:rPr>
        <w:t xml:space="preserve"> pakuotę, </w:t>
      </w:r>
      <w:r w:rsidRPr="00146EA3">
        <w:rPr>
          <w:rFonts w:eastAsia="MS Mincho"/>
          <w:bCs/>
          <w:color w:val="000000"/>
          <w:sz w:val="22"/>
          <w:szCs w:val="22"/>
          <w:lang w:eastAsia="ja-JP"/>
        </w:rPr>
        <w:t>kurioje yra inhaliatorius.</w:t>
      </w:r>
      <w:r w:rsidR="00372825">
        <w:rPr>
          <w:rFonts w:eastAsia="MS Mincho"/>
          <w:bCs/>
          <w:color w:val="000000"/>
          <w:sz w:val="22"/>
          <w:szCs w:val="22"/>
          <w:lang w:eastAsia="ja-JP"/>
        </w:rPr>
        <w:t xml:space="preserve"> </w:t>
      </w:r>
      <w:r w:rsidR="00372825" w:rsidRPr="00372825">
        <w:rPr>
          <w:rFonts w:eastAsia="MS Mincho"/>
          <w:bCs/>
          <w:color w:val="000000"/>
          <w:sz w:val="22"/>
          <w:szCs w:val="22"/>
          <w:lang w:eastAsia="ja-JP"/>
        </w:rPr>
        <w:t>Įdėjus pirmąjį užtaisą, kartotinio naudojimo Respimat inhaliatoriaus naudoti ilgiau kaip vienerius metus negalima.</w:t>
      </w:r>
    </w:p>
    <w:p w14:paraId="5CDDE37F" w14:textId="77777777" w:rsidR="00847674" w:rsidRPr="002127CB" w:rsidRDefault="00847674" w:rsidP="00847674">
      <w:pPr>
        <w:keepNext/>
        <w:tabs>
          <w:tab w:val="left" w:pos="567"/>
        </w:tabs>
        <w:rPr>
          <w:rFonts w:eastAsia="MS Mincho"/>
          <w:color w:val="000000"/>
        </w:rPr>
      </w:pPr>
    </w:p>
    <w:p w14:paraId="476D694F" w14:textId="77777777" w:rsidR="00847674" w:rsidRPr="00AC0B42" w:rsidRDefault="00847674" w:rsidP="00847674">
      <w:pPr>
        <w:keepNext/>
        <w:tabs>
          <w:tab w:val="left" w:pos="567"/>
        </w:tabs>
        <w:rPr>
          <w:b/>
          <w:u w:val="single"/>
        </w:rPr>
      </w:pPr>
      <w:r w:rsidRPr="00A82026">
        <w:rPr>
          <w:b/>
          <w:noProof/>
          <w:u w:val="single"/>
          <w:lang w:eastAsia="lt-LT"/>
        </w:rPr>
        <w:drawing>
          <wp:inline distT="0" distB="0" distL="0" distR="0" wp14:anchorId="0C2BCA2D" wp14:editId="06F7D16E">
            <wp:extent cx="2081721" cy="173331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3775" cy="1735026"/>
                    </a:xfrm>
                    <a:prstGeom prst="rect">
                      <a:avLst/>
                    </a:prstGeom>
                    <a:noFill/>
                    <a:ln>
                      <a:noFill/>
                    </a:ln>
                  </pic:spPr>
                </pic:pic>
              </a:graphicData>
            </a:graphic>
          </wp:inline>
        </w:drawing>
      </w:r>
      <w:r>
        <w:rPr>
          <w:rFonts w:eastAsia="MS Mincho"/>
          <w:b/>
          <w:noProof/>
          <w:color w:val="000000"/>
          <w:szCs w:val="22"/>
          <w:lang w:eastAsia="lt-LT"/>
        </w:rPr>
        <w:drawing>
          <wp:inline distT="0" distB="0" distL="0" distR="0" wp14:anchorId="6C2A1B76" wp14:editId="266C680B">
            <wp:extent cx="1543050" cy="1722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789" cy="1724416"/>
                    </a:xfrm>
                    <a:prstGeom prst="rect">
                      <a:avLst/>
                    </a:prstGeom>
                    <a:noFill/>
                  </pic:spPr>
                </pic:pic>
              </a:graphicData>
            </a:graphic>
          </wp:inline>
        </w:drawing>
      </w:r>
    </w:p>
    <w:p w14:paraId="4B6DE44C" w14:textId="77777777" w:rsidR="00847674" w:rsidRDefault="00847674" w:rsidP="00847674">
      <w:pPr>
        <w:tabs>
          <w:tab w:val="left" w:pos="567"/>
        </w:tabs>
        <w:rPr>
          <w:b/>
          <w:u w:val="single"/>
        </w:rPr>
      </w:pPr>
    </w:p>
    <w:p w14:paraId="51DC2754" w14:textId="77777777" w:rsidR="00847674" w:rsidRPr="00895986" w:rsidRDefault="00847674" w:rsidP="00847674">
      <w:pPr>
        <w:tabs>
          <w:tab w:val="left" w:pos="567"/>
        </w:tabs>
        <w:rPr>
          <w:b/>
          <w:sz w:val="22"/>
          <w:szCs w:val="22"/>
        </w:rPr>
      </w:pPr>
      <w:r w:rsidRPr="00895986">
        <w:rPr>
          <w:b/>
          <w:sz w:val="22"/>
          <w:szCs w:val="22"/>
        </w:rPr>
        <w:t xml:space="preserve">Pasiruošimas naudoti </w:t>
      </w:r>
    </w:p>
    <w:p w14:paraId="05DD94B1" w14:textId="77777777" w:rsidR="00847674" w:rsidRDefault="00847674" w:rsidP="0084767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847674" w:rsidRPr="008D7E50" w14:paraId="3CC15663" w14:textId="77777777" w:rsidTr="00851A7A">
        <w:trPr>
          <w:trHeight w:val="2440"/>
        </w:trPr>
        <w:tc>
          <w:tcPr>
            <w:tcW w:w="4643" w:type="dxa"/>
          </w:tcPr>
          <w:p w14:paraId="209DEF3E" w14:textId="77777777" w:rsidR="00847674" w:rsidRPr="00895986" w:rsidRDefault="00847674" w:rsidP="00851A7A">
            <w:pPr>
              <w:pStyle w:val="Sraopastraipa"/>
              <w:tabs>
                <w:tab w:val="left" w:pos="241"/>
              </w:tabs>
              <w:autoSpaceDE w:val="0"/>
              <w:autoSpaceDN w:val="0"/>
              <w:adjustRightInd w:val="0"/>
              <w:ind w:left="361"/>
              <w:rPr>
                <w:sz w:val="22"/>
                <w:szCs w:val="22"/>
              </w:rPr>
            </w:pPr>
            <w:r w:rsidRPr="00895986">
              <w:rPr>
                <w:b/>
                <w:sz w:val="22"/>
                <w:szCs w:val="22"/>
              </w:rPr>
              <w:t xml:space="preserve">1. </w:t>
            </w:r>
            <w:r w:rsidRPr="00895986">
              <w:rPr>
                <w:b/>
                <w:color w:val="000000"/>
                <w:sz w:val="22"/>
                <w:szCs w:val="22"/>
              </w:rPr>
              <w:t>Skaidraus</w:t>
            </w:r>
            <w:r w:rsidRPr="00895986">
              <w:rPr>
                <w:b/>
                <w:sz w:val="22"/>
                <w:szCs w:val="22"/>
              </w:rPr>
              <w:t xml:space="preserve"> pagrindo nuėmimas</w:t>
            </w:r>
          </w:p>
          <w:p w14:paraId="65EFE60D" w14:textId="77777777" w:rsidR="00847674" w:rsidRPr="00511DC8" w:rsidRDefault="00847674" w:rsidP="00851A7A">
            <w:pPr>
              <w:pStyle w:val="PIText"/>
              <w:numPr>
                <w:ilvl w:val="0"/>
                <w:numId w:val="44"/>
              </w:numPr>
              <w:tabs>
                <w:tab w:val="left" w:pos="709"/>
              </w:tabs>
              <w:rPr>
                <w:sz w:val="22"/>
                <w:szCs w:val="22"/>
                <w:lang w:val="lt-LT"/>
              </w:rPr>
            </w:pPr>
            <w:r w:rsidRPr="00511DC8">
              <w:rPr>
                <w:sz w:val="22"/>
                <w:szCs w:val="22"/>
                <w:lang w:val="lt-LT"/>
              </w:rPr>
              <w:t>Dangtelio nenumauti.</w:t>
            </w:r>
          </w:p>
          <w:p w14:paraId="3F597A55" w14:textId="77777777" w:rsidR="00847674" w:rsidRPr="00895986" w:rsidRDefault="00847674" w:rsidP="00851A7A">
            <w:pPr>
              <w:pStyle w:val="PIText"/>
              <w:numPr>
                <w:ilvl w:val="0"/>
                <w:numId w:val="44"/>
              </w:numPr>
              <w:tabs>
                <w:tab w:val="left" w:pos="709"/>
              </w:tabs>
              <w:rPr>
                <w:sz w:val="22"/>
                <w:szCs w:val="22"/>
                <w:lang w:val="lt-LT"/>
              </w:rPr>
            </w:pPr>
            <w:r w:rsidRPr="00511DC8">
              <w:rPr>
                <w:sz w:val="22"/>
                <w:szCs w:val="22"/>
                <w:lang w:val="lt-LT"/>
              </w:rPr>
              <w:t>Spausti apsauginę skląstį, kol kita ranka numaunamas skaidrus pagrindas.</w:t>
            </w:r>
          </w:p>
          <w:p w14:paraId="66B6E126" w14:textId="77777777" w:rsidR="00847674" w:rsidRPr="008D7E50" w:rsidRDefault="00847674" w:rsidP="00851A7A">
            <w:pPr>
              <w:tabs>
                <w:tab w:val="left" w:pos="567"/>
              </w:tabs>
              <w:rPr>
                <w:rFonts w:ascii="Arial" w:hAnsi="Arial" w:cs="Arial"/>
                <w:b/>
                <w:color w:val="000000"/>
                <w:sz w:val="28"/>
                <w:szCs w:val="28"/>
              </w:rPr>
            </w:pPr>
          </w:p>
        </w:tc>
        <w:tc>
          <w:tcPr>
            <w:tcW w:w="4643" w:type="dxa"/>
            <w:vAlign w:val="center"/>
          </w:tcPr>
          <w:p w14:paraId="10E85995" w14:textId="77777777" w:rsidR="00847674" w:rsidRPr="008D7E50" w:rsidRDefault="00847674" w:rsidP="00851A7A">
            <w:pPr>
              <w:tabs>
                <w:tab w:val="left" w:pos="251"/>
              </w:tabs>
              <w:autoSpaceDE w:val="0"/>
              <w:autoSpaceDN w:val="0"/>
              <w:adjustRightInd w:val="0"/>
              <w:ind w:left="251" w:hanging="250"/>
              <w:jc w:val="center"/>
              <w:rPr>
                <w:rFonts w:ascii="Arial" w:hAnsi="Arial" w:cs="Arial"/>
                <w:b/>
                <w:color w:val="000000"/>
                <w:sz w:val="28"/>
                <w:szCs w:val="28"/>
              </w:rPr>
            </w:pPr>
            <w:r w:rsidRPr="00AC6CB4">
              <w:rPr>
                <w:rFonts w:ascii="Arial" w:hAnsi="Arial" w:cs="Arial"/>
                <w:b/>
                <w:noProof/>
                <w:color w:val="000000"/>
                <w:sz w:val="28"/>
                <w:szCs w:val="28"/>
                <w:lang w:eastAsia="lt-LT"/>
              </w:rPr>
              <w:drawing>
                <wp:inline distT="0" distB="0" distL="0" distR="0" wp14:anchorId="27E0304F" wp14:editId="5EAA1705">
                  <wp:extent cx="2809875" cy="1438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438275"/>
                          </a:xfrm>
                          <a:prstGeom prst="rect">
                            <a:avLst/>
                          </a:prstGeom>
                          <a:noFill/>
                          <a:ln>
                            <a:noFill/>
                          </a:ln>
                        </pic:spPr>
                      </pic:pic>
                    </a:graphicData>
                  </a:graphic>
                </wp:inline>
              </w:drawing>
            </w:r>
          </w:p>
        </w:tc>
      </w:tr>
      <w:tr w:rsidR="00847674" w:rsidRPr="008D7E50" w14:paraId="6EBFB68F" w14:textId="77777777" w:rsidTr="00851A7A">
        <w:trPr>
          <w:cantSplit/>
          <w:trHeight w:val="2489"/>
        </w:trPr>
        <w:tc>
          <w:tcPr>
            <w:tcW w:w="4643" w:type="dxa"/>
          </w:tcPr>
          <w:p w14:paraId="601BE2B6" w14:textId="77777777" w:rsidR="00847674" w:rsidRPr="00895986" w:rsidRDefault="00847674" w:rsidP="00851A7A">
            <w:pPr>
              <w:pStyle w:val="Sraopastraipa"/>
              <w:tabs>
                <w:tab w:val="left" w:pos="241"/>
              </w:tabs>
              <w:autoSpaceDE w:val="0"/>
              <w:autoSpaceDN w:val="0"/>
              <w:adjustRightInd w:val="0"/>
              <w:ind w:left="361"/>
              <w:rPr>
                <w:b/>
                <w:color w:val="000000"/>
                <w:sz w:val="22"/>
                <w:szCs w:val="22"/>
              </w:rPr>
            </w:pPr>
            <w:r w:rsidRPr="00895986">
              <w:rPr>
                <w:b/>
                <w:color w:val="000000"/>
                <w:sz w:val="22"/>
                <w:szCs w:val="22"/>
              </w:rPr>
              <w:t>2. Užtaiso įdėjimas</w:t>
            </w:r>
          </w:p>
          <w:p w14:paraId="28D55CA6" w14:textId="77777777" w:rsidR="00847674" w:rsidRPr="00511DC8" w:rsidRDefault="00847674" w:rsidP="00851A7A">
            <w:pPr>
              <w:numPr>
                <w:ilvl w:val="0"/>
                <w:numId w:val="45"/>
              </w:numPr>
              <w:rPr>
                <w:sz w:val="22"/>
                <w:szCs w:val="22"/>
              </w:rPr>
            </w:pPr>
            <w:r>
              <w:rPr>
                <w:sz w:val="22"/>
                <w:szCs w:val="22"/>
              </w:rPr>
              <w:t>Įs</w:t>
            </w:r>
            <w:r w:rsidRPr="00511DC8">
              <w:rPr>
                <w:sz w:val="22"/>
                <w:szCs w:val="22"/>
              </w:rPr>
              <w:t xml:space="preserve">tumti </w:t>
            </w:r>
            <w:r>
              <w:rPr>
                <w:sz w:val="22"/>
                <w:szCs w:val="22"/>
              </w:rPr>
              <w:t>užtaisą</w:t>
            </w:r>
            <w:r w:rsidRPr="00511DC8">
              <w:rPr>
                <w:sz w:val="22"/>
                <w:szCs w:val="22"/>
              </w:rPr>
              <w:t xml:space="preserve"> į inhaliatorių.</w:t>
            </w:r>
          </w:p>
          <w:p w14:paraId="1C5021CD" w14:textId="77777777" w:rsidR="00847674" w:rsidRDefault="00847674" w:rsidP="00851A7A">
            <w:pPr>
              <w:numPr>
                <w:ilvl w:val="0"/>
                <w:numId w:val="45"/>
              </w:numPr>
              <w:rPr>
                <w:sz w:val="22"/>
                <w:szCs w:val="22"/>
              </w:rPr>
            </w:pPr>
            <w:r>
              <w:rPr>
                <w:sz w:val="22"/>
                <w:szCs w:val="22"/>
              </w:rPr>
              <w:t>T</w:t>
            </w:r>
            <w:r w:rsidRPr="00511DC8">
              <w:rPr>
                <w:sz w:val="22"/>
                <w:szCs w:val="22"/>
              </w:rPr>
              <w:t xml:space="preserve">virtu paviršiumi </w:t>
            </w:r>
            <w:r>
              <w:rPr>
                <w:sz w:val="22"/>
                <w:szCs w:val="22"/>
              </w:rPr>
              <w:t>užtaisą</w:t>
            </w:r>
            <w:r w:rsidRPr="00511DC8">
              <w:rPr>
                <w:sz w:val="22"/>
                <w:szCs w:val="22"/>
              </w:rPr>
              <w:t xml:space="preserve"> reikia stumti stipriai </w:t>
            </w:r>
            <w:r>
              <w:rPr>
                <w:sz w:val="22"/>
                <w:szCs w:val="22"/>
              </w:rPr>
              <w:t xml:space="preserve">į vietą </w:t>
            </w:r>
            <w:r w:rsidRPr="00511DC8">
              <w:rPr>
                <w:sz w:val="22"/>
                <w:szCs w:val="22"/>
              </w:rPr>
              <w:t>tol, kol trakšt</w:t>
            </w:r>
            <w:r>
              <w:rPr>
                <w:sz w:val="22"/>
                <w:szCs w:val="22"/>
              </w:rPr>
              <w:t>e</w:t>
            </w:r>
            <w:r w:rsidRPr="00511DC8">
              <w:rPr>
                <w:sz w:val="22"/>
                <w:szCs w:val="22"/>
              </w:rPr>
              <w:t>ls.</w:t>
            </w:r>
          </w:p>
          <w:p w14:paraId="492D729D" w14:textId="77777777" w:rsidR="00847674" w:rsidRPr="00146EA3" w:rsidRDefault="00847674" w:rsidP="00851A7A">
            <w:pPr>
              <w:ind w:left="693"/>
              <w:rPr>
                <w:b/>
                <w:color w:val="000000"/>
              </w:rPr>
            </w:pPr>
          </w:p>
        </w:tc>
        <w:tc>
          <w:tcPr>
            <w:tcW w:w="4643" w:type="dxa"/>
            <w:vAlign w:val="center"/>
          </w:tcPr>
          <w:p w14:paraId="6F92D343" w14:textId="77777777" w:rsidR="00847674" w:rsidRPr="008D7E50" w:rsidRDefault="00847674" w:rsidP="00851A7A">
            <w:pPr>
              <w:tabs>
                <w:tab w:val="left" w:pos="252"/>
              </w:tabs>
              <w:autoSpaceDE w:val="0"/>
              <w:autoSpaceDN w:val="0"/>
              <w:adjustRightInd w:val="0"/>
              <w:spacing w:after="200"/>
              <w:jc w:val="center"/>
              <w:rPr>
                <w:rFonts w:ascii="Arial" w:hAnsi="Arial" w:cs="Arial"/>
                <w:b/>
                <w:color w:val="000000"/>
                <w:sz w:val="28"/>
                <w:szCs w:val="28"/>
              </w:rPr>
            </w:pPr>
            <w:r w:rsidRPr="00AC6CB4">
              <w:rPr>
                <w:rFonts w:ascii="Arial" w:hAnsi="Arial" w:cs="Arial"/>
                <w:b/>
                <w:noProof/>
                <w:color w:val="000000"/>
                <w:sz w:val="28"/>
                <w:szCs w:val="28"/>
                <w:lang w:eastAsia="lt-LT"/>
              </w:rPr>
              <w:drawing>
                <wp:inline distT="0" distB="0" distL="0" distR="0" wp14:anchorId="3E42103B" wp14:editId="0775731D">
                  <wp:extent cx="752475" cy="1562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1562100"/>
                          </a:xfrm>
                          <a:prstGeom prst="rect">
                            <a:avLst/>
                          </a:prstGeom>
                          <a:noFill/>
                          <a:ln>
                            <a:noFill/>
                          </a:ln>
                        </pic:spPr>
                      </pic:pic>
                    </a:graphicData>
                  </a:graphic>
                </wp:inline>
              </w:drawing>
            </w:r>
            <w:r w:rsidRPr="00447FEB">
              <w:rPr>
                <w:rFonts w:ascii="Arial" w:hAnsi="Arial" w:cs="Arial"/>
                <w:b/>
                <w:noProof/>
                <w:color w:val="000000"/>
                <w:sz w:val="28"/>
                <w:szCs w:val="28"/>
                <w:lang w:eastAsia="lt-LT"/>
              </w:rPr>
              <w:drawing>
                <wp:inline distT="0" distB="0" distL="0" distR="0" wp14:anchorId="3FCDE48B" wp14:editId="58C58D80">
                  <wp:extent cx="2009775" cy="1543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1543050"/>
                          </a:xfrm>
                          <a:prstGeom prst="rect">
                            <a:avLst/>
                          </a:prstGeom>
                          <a:noFill/>
                          <a:ln>
                            <a:noFill/>
                          </a:ln>
                        </pic:spPr>
                      </pic:pic>
                    </a:graphicData>
                  </a:graphic>
                </wp:inline>
              </w:drawing>
            </w:r>
          </w:p>
        </w:tc>
      </w:tr>
      <w:tr w:rsidR="00847674" w:rsidRPr="008D7E50" w14:paraId="039DA7E0" w14:textId="77777777" w:rsidTr="00851A7A">
        <w:trPr>
          <w:trHeight w:val="2489"/>
        </w:trPr>
        <w:tc>
          <w:tcPr>
            <w:tcW w:w="4643" w:type="dxa"/>
          </w:tcPr>
          <w:p w14:paraId="4BCB8AA7" w14:textId="22F51F8C" w:rsidR="00847674" w:rsidRPr="00895986" w:rsidRDefault="00847674" w:rsidP="00851A7A">
            <w:pPr>
              <w:pStyle w:val="Sraopastraipa"/>
              <w:tabs>
                <w:tab w:val="left" w:pos="251"/>
              </w:tabs>
              <w:autoSpaceDE w:val="0"/>
              <w:autoSpaceDN w:val="0"/>
              <w:adjustRightInd w:val="0"/>
              <w:ind w:left="360"/>
              <w:rPr>
                <w:b/>
                <w:color w:val="000000"/>
                <w:sz w:val="22"/>
                <w:szCs w:val="22"/>
              </w:rPr>
            </w:pPr>
            <w:r w:rsidRPr="00895986">
              <w:rPr>
                <w:b/>
                <w:color w:val="000000"/>
                <w:sz w:val="22"/>
                <w:szCs w:val="22"/>
              </w:rPr>
              <w:t xml:space="preserve">3. </w:t>
            </w:r>
            <w:r>
              <w:rPr>
                <w:b/>
                <w:color w:val="000000"/>
                <w:sz w:val="22"/>
                <w:szCs w:val="22"/>
              </w:rPr>
              <w:t xml:space="preserve">Užtaiso </w:t>
            </w:r>
            <w:r w:rsidRPr="005A2D7A">
              <w:rPr>
                <w:b/>
                <w:color w:val="000000"/>
                <w:sz w:val="22"/>
                <w:szCs w:val="22"/>
              </w:rPr>
              <w:t>žymėjimas</w:t>
            </w:r>
            <w:r w:rsidR="00455FD1" w:rsidRPr="005A2D7A">
              <w:rPr>
                <w:b/>
                <w:color w:val="000000"/>
                <w:sz w:val="22"/>
                <w:szCs w:val="22"/>
              </w:rPr>
              <w:t xml:space="preserve"> </w:t>
            </w:r>
            <w:r w:rsidR="00455FD1" w:rsidRPr="000F2B7A">
              <w:rPr>
                <w:b/>
                <w:bCs/>
                <w:color w:val="000000"/>
                <w:sz w:val="22"/>
                <w:szCs w:val="22"/>
              </w:rPr>
              <w:t>ir skaidraus pagrindo stūmimas atgal</w:t>
            </w:r>
            <w:r w:rsidRPr="00895986">
              <w:rPr>
                <w:b/>
                <w:color w:val="000000"/>
                <w:sz w:val="22"/>
                <w:szCs w:val="22"/>
              </w:rPr>
              <w:t xml:space="preserve"> </w:t>
            </w:r>
          </w:p>
          <w:p w14:paraId="5A930880" w14:textId="77777777" w:rsidR="00847674" w:rsidRDefault="00847674" w:rsidP="00851A7A">
            <w:pPr>
              <w:pStyle w:val="Sraopastraipa"/>
              <w:numPr>
                <w:ilvl w:val="0"/>
                <w:numId w:val="41"/>
              </w:numPr>
              <w:tabs>
                <w:tab w:val="left" w:pos="241"/>
              </w:tabs>
              <w:autoSpaceDE w:val="0"/>
              <w:autoSpaceDN w:val="0"/>
              <w:adjustRightInd w:val="0"/>
              <w:contextualSpacing/>
              <w:rPr>
                <w:color w:val="000000"/>
                <w:sz w:val="22"/>
                <w:szCs w:val="22"/>
              </w:rPr>
            </w:pPr>
            <w:r>
              <w:rPr>
                <w:color w:val="000000"/>
                <w:sz w:val="22"/>
                <w:szCs w:val="22"/>
              </w:rPr>
              <w:t xml:space="preserve">Pažymėti inhaliatoriaus </w:t>
            </w:r>
            <w:r w:rsidRPr="00C172E5">
              <w:rPr>
                <w:color w:val="000000"/>
                <w:sz w:val="22"/>
                <w:szCs w:val="22"/>
              </w:rPr>
              <w:t>užtaisų skaitiklio</w:t>
            </w:r>
            <w:r>
              <w:rPr>
                <w:color w:val="000000"/>
                <w:sz w:val="22"/>
                <w:szCs w:val="22"/>
              </w:rPr>
              <w:t xml:space="preserve"> etiketės langelį, kad sekti, kiek užtaisų naudota.</w:t>
            </w:r>
          </w:p>
          <w:p w14:paraId="55B9FC8D" w14:textId="77777777" w:rsidR="00847674" w:rsidRDefault="00847674" w:rsidP="00851A7A">
            <w:pPr>
              <w:pStyle w:val="Sraopastraipa"/>
              <w:numPr>
                <w:ilvl w:val="0"/>
                <w:numId w:val="41"/>
              </w:numPr>
              <w:tabs>
                <w:tab w:val="left" w:pos="241"/>
              </w:tabs>
              <w:autoSpaceDE w:val="0"/>
              <w:autoSpaceDN w:val="0"/>
              <w:adjustRightInd w:val="0"/>
              <w:contextualSpacing/>
              <w:rPr>
                <w:color w:val="000000"/>
                <w:sz w:val="22"/>
                <w:szCs w:val="22"/>
              </w:rPr>
            </w:pPr>
            <w:r w:rsidRPr="00895986">
              <w:rPr>
                <w:color w:val="000000"/>
                <w:sz w:val="22"/>
                <w:szCs w:val="22"/>
              </w:rPr>
              <w:t>Skaidrų pagrindą stumti atgal į vietą kol trakštels.</w:t>
            </w:r>
          </w:p>
          <w:p w14:paraId="5B1A9632" w14:textId="77777777" w:rsidR="00847674" w:rsidRPr="00895986" w:rsidRDefault="00847674" w:rsidP="00851A7A">
            <w:pPr>
              <w:pStyle w:val="Sraopastraipa"/>
              <w:tabs>
                <w:tab w:val="left" w:pos="241"/>
              </w:tabs>
              <w:autoSpaceDE w:val="0"/>
              <w:autoSpaceDN w:val="0"/>
              <w:adjustRightInd w:val="0"/>
              <w:ind w:left="721"/>
              <w:contextualSpacing/>
              <w:rPr>
                <w:color w:val="000000"/>
                <w:sz w:val="22"/>
                <w:szCs w:val="22"/>
              </w:rPr>
            </w:pPr>
          </w:p>
          <w:p w14:paraId="2600E85D" w14:textId="77777777" w:rsidR="00847674" w:rsidRPr="00F05C22" w:rsidRDefault="00847674" w:rsidP="00851A7A">
            <w:pPr>
              <w:pStyle w:val="Sraopastraipa"/>
              <w:tabs>
                <w:tab w:val="left" w:pos="241"/>
              </w:tabs>
              <w:autoSpaceDE w:val="0"/>
              <w:autoSpaceDN w:val="0"/>
              <w:adjustRightInd w:val="0"/>
              <w:ind w:left="361"/>
              <w:rPr>
                <w:color w:val="000000"/>
              </w:rPr>
            </w:pPr>
          </w:p>
        </w:tc>
        <w:tc>
          <w:tcPr>
            <w:tcW w:w="4643" w:type="dxa"/>
            <w:vAlign w:val="center"/>
          </w:tcPr>
          <w:p w14:paraId="0BDEF65B" w14:textId="15A7D7EE"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r w:rsidRPr="00F2720D">
              <w:rPr>
                <w:rFonts w:ascii="Arial" w:hAnsi="Arial" w:cs="Arial"/>
                <w:b/>
                <w:noProof/>
                <w:color w:val="000000"/>
                <w:sz w:val="28"/>
                <w:szCs w:val="28"/>
                <w:lang w:eastAsia="lt-LT"/>
              </w:rPr>
              <w:drawing>
                <wp:inline distT="0" distB="0" distL="0" distR="0" wp14:anchorId="2DD23BA5" wp14:editId="7547021A">
                  <wp:extent cx="1242036" cy="144755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3056" cy="1460397"/>
                          </a:xfrm>
                          <a:prstGeom prst="rect">
                            <a:avLst/>
                          </a:prstGeom>
                          <a:noFill/>
                          <a:ln>
                            <a:noFill/>
                          </a:ln>
                        </pic:spPr>
                      </pic:pic>
                    </a:graphicData>
                  </a:graphic>
                </wp:inline>
              </w:drawing>
            </w:r>
            <w:r w:rsidR="003E2DC0">
              <w:rPr>
                <w:noProof/>
                <w:lang w:eastAsia="lt-LT"/>
              </w:rPr>
              <w:drawing>
                <wp:inline distT="0" distB="0" distL="0" distR="0" wp14:anchorId="5F864D13" wp14:editId="3E47CA8A">
                  <wp:extent cx="1377315" cy="1426845"/>
                  <wp:effectExtent l="0" t="0" r="0" b="1905"/>
                  <wp:docPr id="114725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52874" name="Picture 1"/>
                          <pic:cNvPicPr>
                            <a:picLocks noChangeAspect="1"/>
                          </pic:cNvPicPr>
                        </pic:nvPicPr>
                        <pic:blipFill>
                          <a:blip r:embed="rId14"/>
                          <a:stretch>
                            <a:fillRect/>
                          </a:stretch>
                        </pic:blipFill>
                        <pic:spPr>
                          <a:xfrm>
                            <a:off x="0" y="0"/>
                            <a:ext cx="1377315" cy="1426845"/>
                          </a:xfrm>
                          <a:prstGeom prst="rect">
                            <a:avLst/>
                          </a:prstGeom>
                        </pic:spPr>
                      </pic:pic>
                    </a:graphicData>
                  </a:graphic>
                </wp:inline>
              </w:drawing>
            </w:r>
          </w:p>
        </w:tc>
      </w:tr>
      <w:tr w:rsidR="00847674" w:rsidRPr="008D7E50" w14:paraId="78BD1BA3" w14:textId="77777777" w:rsidTr="00851A7A">
        <w:tc>
          <w:tcPr>
            <w:tcW w:w="4643" w:type="dxa"/>
          </w:tcPr>
          <w:p w14:paraId="523DF34C" w14:textId="77777777" w:rsidR="00847674" w:rsidRPr="00895986" w:rsidRDefault="00847674" w:rsidP="00851A7A">
            <w:pPr>
              <w:pStyle w:val="Sraopastraipa"/>
              <w:tabs>
                <w:tab w:val="left" w:pos="251"/>
              </w:tabs>
              <w:autoSpaceDE w:val="0"/>
              <w:autoSpaceDN w:val="0"/>
              <w:adjustRightInd w:val="0"/>
              <w:ind w:left="360"/>
              <w:rPr>
                <w:b/>
                <w:color w:val="000000"/>
                <w:sz w:val="22"/>
                <w:szCs w:val="22"/>
              </w:rPr>
            </w:pPr>
            <w:r w:rsidRPr="00895986">
              <w:rPr>
                <w:b/>
                <w:color w:val="000000"/>
                <w:sz w:val="22"/>
                <w:szCs w:val="22"/>
              </w:rPr>
              <w:t>4. Pasukimas</w:t>
            </w:r>
          </w:p>
          <w:p w14:paraId="2DAB89EB" w14:textId="77777777" w:rsidR="00847674" w:rsidRPr="00895986" w:rsidRDefault="00847674" w:rsidP="00851A7A">
            <w:pPr>
              <w:pStyle w:val="Sraopastraipa"/>
              <w:numPr>
                <w:ilvl w:val="0"/>
                <w:numId w:val="42"/>
              </w:numPr>
              <w:tabs>
                <w:tab w:val="left" w:pos="241"/>
              </w:tabs>
              <w:autoSpaceDE w:val="0"/>
              <w:autoSpaceDN w:val="0"/>
              <w:adjustRightInd w:val="0"/>
              <w:contextualSpacing/>
              <w:rPr>
                <w:color w:val="000000"/>
                <w:sz w:val="22"/>
                <w:szCs w:val="22"/>
              </w:rPr>
            </w:pPr>
            <w:r w:rsidRPr="00895986">
              <w:rPr>
                <w:color w:val="000000"/>
                <w:sz w:val="22"/>
                <w:szCs w:val="22"/>
              </w:rPr>
              <w:t>Dangtelio nenumauti.</w:t>
            </w:r>
          </w:p>
          <w:p w14:paraId="28D6D803" w14:textId="77777777" w:rsidR="00847674" w:rsidRPr="00895986" w:rsidRDefault="00847674" w:rsidP="00851A7A">
            <w:pPr>
              <w:pStyle w:val="Sraopastraipa"/>
              <w:numPr>
                <w:ilvl w:val="0"/>
                <w:numId w:val="42"/>
              </w:numPr>
              <w:tabs>
                <w:tab w:val="left" w:pos="241"/>
              </w:tabs>
              <w:autoSpaceDE w:val="0"/>
              <w:autoSpaceDN w:val="0"/>
              <w:adjustRightInd w:val="0"/>
              <w:contextualSpacing/>
              <w:rPr>
                <w:color w:val="000000"/>
                <w:sz w:val="22"/>
                <w:szCs w:val="22"/>
              </w:rPr>
            </w:pPr>
            <w:r w:rsidRPr="00895986">
              <w:rPr>
                <w:color w:val="000000"/>
                <w:sz w:val="22"/>
                <w:szCs w:val="22"/>
              </w:rPr>
              <w:t>Sukti skaidrų pagrindą etiketėje esančių rodyklių kryptimi tol, kol trakštels (pusė apsisukimo).</w:t>
            </w:r>
          </w:p>
          <w:p w14:paraId="5529A42F" w14:textId="77777777" w:rsidR="00847674" w:rsidRPr="00F05C22" w:rsidRDefault="00847674" w:rsidP="00851A7A">
            <w:pPr>
              <w:pStyle w:val="Sraopastraipa"/>
              <w:tabs>
                <w:tab w:val="left" w:pos="241"/>
              </w:tabs>
              <w:autoSpaceDE w:val="0"/>
              <w:autoSpaceDN w:val="0"/>
              <w:adjustRightInd w:val="0"/>
              <w:ind w:left="361"/>
              <w:rPr>
                <w:color w:val="000000"/>
              </w:rPr>
            </w:pPr>
          </w:p>
        </w:tc>
        <w:tc>
          <w:tcPr>
            <w:tcW w:w="4643" w:type="dxa"/>
            <w:vAlign w:val="center"/>
          </w:tcPr>
          <w:p w14:paraId="398C88A6" w14:textId="77777777" w:rsidR="00847674" w:rsidRPr="008D7E50" w:rsidRDefault="00847674" w:rsidP="00851A7A">
            <w:pPr>
              <w:tabs>
                <w:tab w:val="left" w:pos="241"/>
              </w:tabs>
              <w:autoSpaceDE w:val="0"/>
              <w:autoSpaceDN w:val="0"/>
              <w:adjustRightInd w:val="0"/>
              <w:ind w:left="241" w:hanging="240"/>
              <w:jc w:val="center"/>
              <w:rPr>
                <w:rFonts w:ascii="Arial" w:hAnsi="Arial" w:cs="Arial"/>
                <w:b/>
                <w:color w:val="000000"/>
                <w:sz w:val="28"/>
                <w:szCs w:val="28"/>
              </w:rPr>
            </w:pPr>
          </w:p>
          <w:p w14:paraId="5F631F85" w14:textId="77777777"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r w:rsidRPr="00A92383">
              <w:rPr>
                <w:rFonts w:ascii="Arial" w:hAnsi="Arial" w:cs="Arial"/>
                <w:b/>
                <w:noProof/>
                <w:color w:val="000000"/>
                <w:sz w:val="28"/>
                <w:szCs w:val="28"/>
                <w:lang w:eastAsia="lt-LT"/>
              </w:rPr>
              <w:lastRenderedPageBreak/>
              <w:drawing>
                <wp:inline distT="0" distB="0" distL="0" distR="0" wp14:anchorId="27E8978E" wp14:editId="210AE38D">
                  <wp:extent cx="2809875" cy="146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1466850"/>
                          </a:xfrm>
                          <a:prstGeom prst="rect">
                            <a:avLst/>
                          </a:prstGeom>
                          <a:noFill/>
                          <a:ln>
                            <a:noFill/>
                          </a:ln>
                        </pic:spPr>
                      </pic:pic>
                    </a:graphicData>
                  </a:graphic>
                </wp:inline>
              </w:drawing>
            </w:r>
          </w:p>
        </w:tc>
      </w:tr>
      <w:tr w:rsidR="00847674" w:rsidRPr="008D7E50" w14:paraId="743AC8DB" w14:textId="77777777" w:rsidTr="00851A7A">
        <w:tc>
          <w:tcPr>
            <w:tcW w:w="4643" w:type="dxa"/>
          </w:tcPr>
          <w:p w14:paraId="09DA32C1" w14:textId="77777777" w:rsidR="00847674" w:rsidRPr="00895986" w:rsidRDefault="00847674" w:rsidP="00851A7A">
            <w:pPr>
              <w:pStyle w:val="Sraopastraipa"/>
              <w:tabs>
                <w:tab w:val="left" w:pos="251"/>
              </w:tabs>
              <w:autoSpaceDE w:val="0"/>
              <w:autoSpaceDN w:val="0"/>
              <w:adjustRightInd w:val="0"/>
              <w:ind w:left="360"/>
              <w:rPr>
                <w:b/>
                <w:color w:val="000000"/>
                <w:sz w:val="22"/>
                <w:szCs w:val="22"/>
              </w:rPr>
            </w:pPr>
            <w:r w:rsidRPr="00895986">
              <w:rPr>
                <w:b/>
                <w:color w:val="000000"/>
                <w:sz w:val="22"/>
                <w:szCs w:val="22"/>
              </w:rPr>
              <w:lastRenderedPageBreak/>
              <w:t>5. Atidarymas</w:t>
            </w:r>
          </w:p>
          <w:p w14:paraId="12D9D761"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Dangtelį mauti tol, kol trakštels – tuomet jis bus visiškai numautas.</w:t>
            </w:r>
          </w:p>
          <w:p w14:paraId="4A285FBB" w14:textId="77777777" w:rsidR="00847674" w:rsidRPr="00F05C22" w:rsidRDefault="00847674" w:rsidP="00851A7A">
            <w:pPr>
              <w:tabs>
                <w:tab w:val="left" w:pos="252"/>
              </w:tabs>
              <w:autoSpaceDE w:val="0"/>
              <w:autoSpaceDN w:val="0"/>
              <w:adjustRightInd w:val="0"/>
              <w:spacing w:after="200"/>
              <w:rPr>
                <w:color w:val="000000"/>
                <w:sz w:val="22"/>
                <w:szCs w:val="22"/>
              </w:rPr>
            </w:pPr>
          </w:p>
        </w:tc>
        <w:tc>
          <w:tcPr>
            <w:tcW w:w="4643" w:type="dxa"/>
            <w:vAlign w:val="center"/>
          </w:tcPr>
          <w:p w14:paraId="09ED6B51" w14:textId="77777777" w:rsidR="00847674" w:rsidRPr="008D7E50" w:rsidRDefault="00847674" w:rsidP="00851A7A">
            <w:pPr>
              <w:tabs>
                <w:tab w:val="left" w:pos="241"/>
              </w:tabs>
              <w:autoSpaceDE w:val="0"/>
              <w:autoSpaceDN w:val="0"/>
              <w:adjustRightInd w:val="0"/>
              <w:ind w:left="241" w:hanging="240"/>
              <w:jc w:val="center"/>
              <w:rPr>
                <w:rFonts w:ascii="Arial" w:hAnsi="Arial" w:cs="Arial"/>
                <w:b/>
                <w:color w:val="000000"/>
                <w:sz w:val="28"/>
                <w:szCs w:val="28"/>
              </w:rPr>
            </w:pPr>
            <w:r w:rsidRPr="00A92383">
              <w:rPr>
                <w:rFonts w:ascii="Arial" w:hAnsi="Arial" w:cs="Arial"/>
                <w:b/>
                <w:noProof/>
                <w:color w:val="000000"/>
                <w:sz w:val="28"/>
                <w:szCs w:val="28"/>
                <w:lang w:eastAsia="lt-LT"/>
              </w:rPr>
              <w:drawing>
                <wp:inline distT="0" distB="0" distL="0" distR="0" wp14:anchorId="39C85E35" wp14:editId="56D2E3C1">
                  <wp:extent cx="2809875" cy="1447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447800"/>
                          </a:xfrm>
                          <a:prstGeom prst="rect">
                            <a:avLst/>
                          </a:prstGeom>
                          <a:noFill/>
                          <a:ln>
                            <a:noFill/>
                          </a:ln>
                        </pic:spPr>
                      </pic:pic>
                    </a:graphicData>
                  </a:graphic>
                </wp:inline>
              </w:drawing>
            </w:r>
            <w:r w:rsidRPr="00A92383" w:rsidDel="00A92383">
              <w:rPr>
                <w:rFonts w:ascii="Arial" w:hAnsi="Arial" w:cs="Arial"/>
                <w:b/>
                <w:color w:val="000000"/>
                <w:sz w:val="28"/>
                <w:szCs w:val="28"/>
              </w:rPr>
              <w:t xml:space="preserve"> </w:t>
            </w:r>
          </w:p>
        </w:tc>
      </w:tr>
      <w:tr w:rsidR="00847674" w:rsidRPr="008D7E50" w14:paraId="2B768101" w14:textId="77777777" w:rsidTr="00851A7A">
        <w:tc>
          <w:tcPr>
            <w:tcW w:w="4643" w:type="dxa"/>
          </w:tcPr>
          <w:p w14:paraId="0E386FE0" w14:textId="77777777" w:rsidR="00847674" w:rsidRPr="00895986" w:rsidRDefault="00847674" w:rsidP="00851A7A">
            <w:pPr>
              <w:pStyle w:val="Sraopastraipa"/>
              <w:tabs>
                <w:tab w:val="left" w:pos="251"/>
              </w:tabs>
              <w:autoSpaceDE w:val="0"/>
              <w:autoSpaceDN w:val="0"/>
              <w:adjustRightInd w:val="0"/>
              <w:ind w:left="360"/>
              <w:rPr>
                <w:b/>
                <w:color w:val="000000"/>
                <w:sz w:val="22"/>
                <w:szCs w:val="22"/>
              </w:rPr>
            </w:pPr>
            <w:r w:rsidRPr="00895986">
              <w:rPr>
                <w:b/>
                <w:color w:val="000000"/>
                <w:sz w:val="22"/>
                <w:szCs w:val="22"/>
              </w:rPr>
              <w:t xml:space="preserve">6. Paspaudimas </w:t>
            </w:r>
          </w:p>
          <w:p w14:paraId="262890A9"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Nukreipti inhaliatorių į grindis.</w:t>
            </w:r>
          </w:p>
          <w:p w14:paraId="7D426447"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Paspausti dozės išpurškimo mygtuką.</w:t>
            </w:r>
          </w:p>
          <w:p w14:paraId="770E0388"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Užmauti dangtelį.</w:t>
            </w:r>
          </w:p>
          <w:p w14:paraId="6FAA6F77"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Kartoti 4 - 6 punktuose nurodytus veiksmus, kol atsiras debesėlis.</w:t>
            </w:r>
          </w:p>
          <w:p w14:paraId="78831A31" w14:textId="77777777" w:rsidR="00847674" w:rsidRPr="00895986" w:rsidRDefault="00847674" w:rsidP="00851A7A">
            <w:pPr>
              <w:pStyle w:val="Sraopastraipa"/>
              <w:numPr>
                <w:ilvl w:val="0"/>
                <w:numId w:val="43"/>
              </w:numPr>
              <w:tabs>
                <w:tab w:val="left" w:pos="241"/>
              </w:tabs>
              <w:autoSpaceDE w:val="0"/>
              <w:autoSpaceDN w:val="0"/>
              <w:adjustRightInd w:val="0"/>
              <w:contextualSpacing/>
              <w:rPr>
                <w:b/>
                <w:color w:val="000000"/>
                <w:sz w:val="22"/>
                <w:szCs w:val="22"/>
              </w:rPr>
            </w:pPr>
            <w:r w:rsidRPr="00895986">
              <w:rPr>
                <w:b/>
                <w:bCs/>
                <w:color w:val="000000"/>
                <w:sz w:val="22"/>
                <w:szCs w:val="22"/>
              </w:rPr>
              <w:t>Po to, kai atsiras debesėlis</w:t>
            </w:r>
            <w:r w:rsidRPr="00895986">
              <w:rPr>
                <w:bCs/>
                <w:color w:val="000000"/>
                <w:sz w:val="22"/>
                <w:szCs w:val="22"/>
              </w:rPr>
              <w:t xml:space="preserve">, dar tris kartus pakartoti </w:t>
            </w:r>
            <w:r w:rsidRPr="00895986">
              <w:rPr>
                <w:color w:val="000000"/>
                <w:sz w:val="22"/>
                <w:szCs w:val="22"/>
              </w:rPr>
              <w:t>4 - 6 punktuose nurodytus veiksmus.</w:t>
            </w:r>
          </w:p>
          <w:p w14:paraId="5890D4A4" w14:textId="77777777" w:rsidR="00847674" w:rsidRPr="008D7E50" w:rsidRDefault="00847674" w:rsidP="00851A7A">
            <w:pPr>
              <w:pStyle w:val="Sraopastraipa"/>
              <w:tabs>
                <w:tab w:val="left" w:pos="241"/>
              </w:tabs>
              <w:autoSpaceDE w:val="0"/>
              <w:autoSpaceDN w:val="0"/>
              <w:adjustRightInd w:val="0"/>
              <w:ind w:left="284"/>
              <w:rPr>
                <w:rFonts w:ascii="Arial" w:hAnsi="Arial" w:cs="Arial"/>
                <w:b/>
                <w:color w:val="000000"/>
                <w:sz w:val="28"/>
                <w:szCs w:val="28"/>
              </w:rPr>
            </w:pPr>
            <w:r>
              <w:rPr>
                <w:bCs/>
                <w:color w:val="000000"/>
                <w:sz w:val="22"/>
                <w:szCs w:val="22"/>
              </w:rPr>
              <w:t xml:space="preserve">Inhaliatorius jau yra paruoštas naudoti. Paruošus inhaliatorių, jame yra </w:t>
            </w:r>
            <w:r w:rsidRPr="00D268FA">
              <w:rPr>
                <w:sz w:val="22"/>
                <w:szCs w:val="22"/>
              </w:rPr>
              <w:t>60 išpurškimų (30</w:t>
            </w:r>
            <w:r>
              <w:rPr>
                <w:sz w:val="22"/>
                <w:szCs w:val="22"/>
              </w:rPr>
              <w:t> </w:t>
            </w:r>
            <w:r w:rsidRPr="00D268FA">
              <w:rPr>
                <w:sz w:val="22"/>
                <w:szCs w:val="22"/>
              </w:rPr>
              <w:t>dozių)</w:t>
            </w:r>
            <w:r>
              <w:rPr>
                <w:sz w:val="22"/>
                <w:szCs w:val="22"/>
              </w:rPr>
              <w:t>.</w:t>
            </w:r>
          </w:p>
        </w:tc>
        <w:tc>
          <w:tcPr>
            <w:tcW w:w="4643" w:type="dxa"/>
            <w:vAlign w:val="center"/>
          </w:tcPr>
          <w:p w14:paraId="473A87BF" w14:textId="77777777" w:rsidR="00847674" w:rsidRPr="008D7E50" w:rsidRDefault="00847674" w:rsidP="00851A7A">
            <w:pPr>
              <w:tabs>
                <w:tab w:val="left" w:pos="241"/>
              </w:tabs>
              <w:autoSpaceDE w:val="0"/>
              <w:autoSpaceDN w:val="0"/>
              <w:adjustRightInd w:val="0"/>
              <w:ind w:left="241" w:hanging="240"/>
              <w:jc w:val="center"/>
              <w:rPr>
                <w:rFonts w:ascii="Arial" w:hAnsi="Arial" w:cs="Arial"/>
                <w:b/>
                <w:color w:val="000000"/>
                <w:sz w:val="28"/>
                <w:szCs w:val="28"/>
              </w:rPr>
            </w:pPr>
            <w:r w:rsidRPr="00A92383">
              <w:rPr>
                <w:rFonts w:ascii="Arial" w:hAnsi="Arial" w:cs="Arial"/>
                <w:b/>
                <w:noProof/>
                <w:color w:val="000000"/>
                <w:sz w:val="28"/>
                <w:szCs w:val="28"/>
                <w:lang w:eastAsia="lt-LT"/>
              </w:rPr>
              <w:drawing>
                <wp:inline distT="0" distB="0" distL="0" distR="0" wp14:anchorId="73784E68" wp14:editId="6964F02D">
                  <wp:extent cx="2809875" cy="2867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867025"/>
                          </a:xfrm>
                          <a:prstGeom prst="rect">
                            <a:avLst/>
                          </a:prstGeom>
                          <a:noFill/>
                          <a:ln>
                            <a:noFill/>
                          </a:ln>
                        </pic:spPr>
                      </pic:pic>
                    </a:graphicData>
                  </a:graphic>
                </wp:inline>
              </w:drawing>
            </w:r>
            <w:r w:rsidRPr="00A92383" w:rsidDel="00A92383">
              <w:rPr>
                <w:rFonts w:ascii="Arial" w:hAnsi="Arial" w:cs="Arial"/>
                <w:b/>
                <w:color w:val="000000"/>
                <w:sz w:val="28"/>
                <w:szCs w:val="28"/>
              </w:rPr>
              <w:t xml:space="preserve"> </w:t>
            </w:r>
          </w:p>
        </w:tc>
      </w:tr>
    </w:tbl>
    <w:p w14:paraId="7C3FDC4D" w14:textId="77777777" w:rsidR="00847674" w:rsidRPr="00895986" w:rsidRDefault="00847674" w:rsidP="00847674">
      <w:pPr>
        <w:rPr>
          <w:b/>
          <w:color w:val="000000"/>
          <w:sz w:val="22"/>
          <w:szCs w:val="22"/>
        </w:rPr>
      </w:pPr>
      <w:r>
        <w:rPr>
          <w:rFonts w:ascii="Arial" w:hAnsi="Arial" w:cs="Arial"/>
          <w:b/>
          <w:color w:val="000000"/>
        </w:rPr>
        <w:br w:type="page"/>
      </w:r>
      <w:r w:rsidRPr="00895986">
        <w:rPr>
          <w:b/>
          <w:color w:val="000000"/>
          <w:sz w:val="22"/>
          <w:szCs w:val="22"/>
        </w:rPr>
        <w:lastRenderedPageBreak/>
        <w:t xml:space="preserve">Kasdienis naudojimas </w:t>
      </w:r>
    </w:p>
    <w:p w14:paraId="38F3671D" w14:textId="77777777" w:rsidR="00847674" w:rsidRPr="00895986" w:rsidRDefault="00847674" w:rsidP="00847674">
      <w:pPr>
        <w:tabs>
          <w:tab w:val="left" w:pos="241"/>
        </w:tabs>
        <w:autoSpaceDE w:val="0"/>
        <w:autoSpaceDN w:val="0"/>
        <w:adjustRightInd w:val="0"/>
        <w:ind w:left="241" w:hanging="240"/>
        <w:rPr>
          <w:rFonts w:ascii="Arial" w:hAnsi="Arial" w:cs="Arial"/>
          <w:b/>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847674" w:rsidRPr="008D7E50" w14:paraId="32A36324" w14:textId="77777777" w:rsidTr="00851A7A">
        <w:trPr>
          <w:trHeight w:val="3997"/>
        </w:trPr>
        <w:tc>
          <w:tcPr>
            <w:tcW w:w="4645" w:type="dxa"/>
          </w:tcPr>
          <w:p w14:paraId="6CC7A829" w14:textId="77777777" w:rsidR="00847674" w:rsidRPr="00895986" w:rsidRDefault="00847674" w:rsidP="00851A7A">
            <w:pPr>
              <w:pStyle w:val="Sraopastraipa"/>
              <w:tabs>
                <w:tab w:val="left" w:pos="241"/>
              </w:tabs>
              <w:autoSpaceDE w:val="0"/>
              <w:autoSpaceDN w:val="0"/>
              <w:adjustRightInd w:val="0"/>
              <w:ind w:left="361"/>
              <w:rPr>
                <w:b/>
                <w:color w:val="000000"/>
                <w:sz w:val="22"/>
                <w:szCs w:val="22"/>
              </w:rPr>
            </w:pPr>
            <w:r w:rsidRPr="00895986">
              <w:rPr>
                <w:b/>
                <w:color w:val="000000"/>
                <w:sz w:val="22"/>
                <w:szCs w:val="22"/>
              </w:rPr>
              <w:t>PASUKIMAS</w:t>
            </w:r>
          </w:p>
          <w:p w14:paraId="428B2AED" w14:textId="77777777" w:rsidR="00847674" w:rsidRPr="00895986" w:rsidRDefault="00847674" w:rsidP="00851A7A">
            <w:pPr>
              <w:pStyle w:val="PIText"/>
              <w:numPr>
                <w:ilvl w:val="0"/>
                <w:numId w:val="46"/>
              </w:numPr>
              <w:rPr>
                <w:sz w:val="22"/>
                <w:szCs w:val="22"/>
                <w:lang w:val="lt-LT"/>
              </w:rPr>
            </w:pPr>
            <w:r w:rsidRPr="00511DC8">
              <w:rPr>
                <w:sz w:val="22"/>
                <w:szCs w:val="22"/>
                <w:lang w:val="lt-LT"/>
              </w:rPr>
              <w:t>Dangtelio nenumauti.</w:t>
            </w:r>
          </w:p>
          <w:p w14:paraId="6FFA8DA7" w14:textId="77777777" w:rsidR="00847674" w:rsidRPr="00E24684" w:rsidRDefault="00847674" w:rsidP="00851A7A">
            <w:pPr>
              <w:pStyle w:val="PIText"/>
              <w:numPr>
                <w:ilvl w:val="0"/>
                <w:numId w:val="46"/>
              </w:numPr>
              <w:rPr>
                <w:rFonts w:ascii="Arial" w:hAnsi="Arial" w:cs="Arial"/>
                <w:b/>
                <w:color w:val="000000"/>
                <w:sz w:val="28"/>
                <w:szCs w:val="28"/>
                <w:lang w:val="lt-LT"/>
              </w:rPr>
            </w:pPr>
            <w:r w:rsidRPr="00511DC8">
              <w:rPr>
                <w:b/>
                <w:sz w:val="22"/>
                <w:szCs w:val="22"/>
                <w:lang w:val="lt-LT"/>
              </w:rPr>
              <w:t>SUKTI</w:t>
            </w:r>
            <w:r w:rsidRPr="00511DC8">
              <w:rPr>
                <w:sz w:val="22"/>
                <w:szCs w:val="22"/>
                <w:lang w:val="lt-LT"/>
              </w:rPr>
              <w:t xml:space="preserve"> skaidrų pagrindą etiketėje esančių rodyklių kryptimi tol, kol trakštelės (pusė apsukimo).</w:t>
            </w:r>
          </w:p>
        </w:tc>
        <w:tc>
          <w:tcPr>
            <w:tcW w:w="4646" w:type="dxa"/>
            <w:vAlign w:val="center"/>
          </w:tcPr>
          <w:p w14:paraId="7A192B69" w14:textId="77777777"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605EED0D" wp14:editId="34B8EB7B">
                  <wp:extent cx="2810510" cy="146939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0510" cy="1469390"/>
                          </a:xfrm>
                          <a:prstGeom prst="rect">
                            <a:avLst/>
                          </a:prstGeom>
                          <a:noFill/>
                        </pic:spPr>
                      </pic:pic>
                    </a:graphicData>
                  </a:graphic>
                </wp:inline>
              </w:drawing>
            </w:r>
          </w:p>
        </w:tc>
      </w:tr>
      <w:tr w:rsidR="00847674" w:rsidRPr="008D7E50" w14:paraId="5556E809" w14:textId="77777777" w:rsidTr="00851A7A">
        <w:trPr>
          <w:trHeight w:val="3997"/>
        </w:trPr>
        <w:tc>
          <w:tcPr>
            <w:tcW w:w="4645" w:type="dxa"/>
          </w:tcPr>
          <w:p w14:paraId="411F29A1" w14:textId="77777777" w:rsidR="00847674" w:rsidRPr="00895986" w:rsidRDefault="00847674" w:rsidP="00851A7A">
            <w:pPr>
              <w:pStyle w:val="Sraopastraipa"/>
              <w:tabs>
                <w:tab w:val="left" w:pos="241"/>
              </w:tabs>
              <w:autoSpaceDE w:val="0"/>
              <w:autoSpaceDN w:val="0"/>
              <w:adjustRightInd w:val="0"/>
              <w:ind w:left="361"/>
              <w:rPr>
                <w:b/>
                <w:color w:val="000000"/>
                <w:sz w:val="22"/>
                <w:szCs w:val="22"/>
              </w:rPr>
            </w:pPr>
            <w:r w:rsidRPr="00895986">
              <w:rPr>
                <w:b/>
                <w:color w:val="000000"/>
                <w:sz w:val="22"/>
                <w:szCs w:val="22"/>
              </w:rPr>
              <w:t>ATIDARYMAS</w:t>
            </w:r>
          </w:p>
          <w:p w14:paraId="638CDF40"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 xml:space="preserve">Dangtelį </w:t>
            </w:r>
            <w:r w:rsidRPr="00884C7C">
              <w:rPr>
                <w:b/>
                <w:color w:val="000000"/>
                <w:sz w:val="22"/>
                <w:szCs w:val="22"/>
              </w:rPr>
              <w:t>MAUTI</w:t>
            </w:r>
            <w:r w:rsidRPr="00511DC8">
              <w:rPr>
                <w:color w:val="000000"/>
                <w:sz w:val="22"/>
                <w:szCs w:val="22"/>
              </w:rPr>
              <w:t xml:space="preserve"> </w:t>
            </w:r>
            <w:r w:rsidRPr="00895986">
              <w:rPr>
                <w:color w:val="000000"/>
                <w:sz w:val="22"/>
                <w:szCs w:val="22"/>
              </w:rPr>
              <w:t>tol, kol trakštels – tuomet jis bus visiškai numautas.</w:t>
            </w:r>
          </w:p>
          <w:p w14:paraId="2E5D8B51" w14:textId="77777777" w:rsidR="00847674" w:rsidRPr="008D7E50" w:rsidRDefault="00847674" w:rsidP="00851A7A">
            <w:pPr>
              <w:pStyle w:val="Sraopastraipa"/>
              <w:tabs>
                <w:tab w:val="left" w:pos="241"/>
              </w:tabs>
              <w:autoSpaceDE w:val="0"/>
              <w:autoSpaceDN w:val="0"/>
              <w:adjustRightInd w:val="0"/>
              <w:ind w:left="361"/>
              <w:rPr>
                <w:rFonts w:ascii="Arial" w:hAnsi="Arial" w:cs="Arial"/>
                <w:b/>
                <w:color w:val="000000"/>
                <w:sz w:val="28"/>
                <w:szCs w:val="28"/>
              </w:rPr>
            </w:pPr>
          </w:p>
        </w:tc>
        <w:tc>
          <w:tcPr>
            <w:tcW w:w="4646" w:type="dxa"/>
            <w:vAlign w:val="center"/>
          </w:tcPr>
          <w:p w14:paraId="55B67FEF" w14:textId="77777777"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352EACC5" wp14:editId="5AA6C84C">
                  <wp:extent cx="2810510" cy="145097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510" cy="1450975"/>
                          </a:xfrm>
                          <a:prstGeom prst="rect">
                            <a:avLst/>
                          </a:prstGeom>
                          <a:noFill/>
                        </pic:spPr>
                      </pic:pic>
                    </a:graphicData>
                  </a:graphic>
                </wp:inline>
              </w:drawing>
            </w:r>
          </w:p>
        </w:tc>
      </w:tr>
      <w:tr w:rsidR="00847674" w:rsidRPr="008D7E50" w14:paraId="4A17B9FE" w14:textId="77777777" w:rsidTr="00851A7A">
        <w:trPr>
          <w:trHeight w:val="3997"/>
        </w:trPr>
        <w:tc>
          <w:tcPr>
            <w:tcW w:w="4645" w:type="dxa"/>
          </w:tcPr>
          <w:p w14:paraId="021096E9" w14:textId="77777777" w:rsidR="00847674" w:rsidRPr="00895986" w:rsidRDefault="00847674" w:rsidP="00851A7A">
            <w:pPr>
              <w:pStyle w:val="Sraopastraipa"/>
              <w:tabs>
                <w:tab w:val="left" w:pos="241"/>
              </w:tabs>
              <w:autoSpaceDE w:val="0"/>
              <w:autoSpaceDN w:val="0"/>
              <w:adjustRightInd w:val="0"/>
              <w:ind w:left="361"/>
              <w:rPr>
                <w:b/>
                <w:color w:val="000000"/>
                <w:sz w:val="22"/>
                <w:szCs w:val="22"/>
              </w:rPr>
            </w:pPr>
            <w:r w:rsidRPr="00895986">
              <w:rPr>
                <w:b/>
                <w:color w:val="000000"/>
                <w:sz w:val="22"/>
                <w:szCs w:val="22"/>
              </w:rPr>
              <w:t>PASPAUDIMAS</w:t>
            </w:r>
          </w:p>
          <w:p w14:paraId="517A22DD" w14:textId="77777777" w:rsidR="00847674" w:rsidRPr="00895986" w:rsidRDefault="00847674" w:rsidP="00851A7A">
            <w:pPr>
              <w:tabs>
                <w:tab w:val="left" w:pos="241"/>
              </w:tabs>
              <w:autoSpaceDE w:val="0"/>
              <w:autoSpaceDN w:val="0"/>
              <w:adjustRightInd w:val="0"/>
              <w:ind w:left="241" w:hanging="240"/>
              <w:rPr>
                <w:b/>
                <w:color w:val="000000"/>
                <w:sz w:val="22"/>
                <w:szCs w:val="22"/>
              </w:rPr>
            </w:pPr>
          </w:p>
          <w:p w14:paraId="5598574C"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Lėtai visiškai iškvėpti.</w:t>
            </w:r>
          </w:p>
          <w:p w14:paraId="5059D560"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Lūpomis suspausti k</w:t>
            </w:r>
            <w:r>
              <w:rPr>
                <w:color w:val="000000"/>
                <w:sz w:val="22"/>
                <w:szCs w:val="22"/>
              </w:rPr>
              <w:t xml:space="preserve">andiklį, neuždengiant orlaidės. Nukreipti inhaliatorių į </w:t>
            </w:r>
            <w:r w:rsidRPr="00DC636D">
              <w:rPr>
                <w:color w:val="000000"/>
                <w:sz w:val="22"/>
                <w:szCs w:val="22"/>
              </w:rPr>
              <w:t>ryklę.</w:t>
            </w:r>
          </w:p>
          <w:p w14:paraId="215BAAC1"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Pradedant lė</w:t>
            </w:r>
            <w:r>
              <w:rPr>
                <w:color w:val="000000"/>
                <w:sz w:val="22"/>
                <w:szCs w:val="22"/>
              </w:rPr>
              <w:t xml:space="preserve">tai, giliai įkvėpti per burną, </w:t>
            </w:r>
            <w:r w:rsidRPr="00895986">
              <w:rPr>
                <w:b/>
                <w:color w:val="000000"/>
                <w:sz w:val="22"/>
                <w:szCs w:val="22"/>
              </w:rPr>
              <w:t>PASPAUSTI</w:t>
            </w:r>
            <w:r w:rsidRPr="00895986">
              <w:rPr>
                <w:color w:val="000000"/>
                <w:sz w:val="22"/>
                <w:szCs w:val="22"/>
              </w:rPr>
              <w:t xml:space="preserve"> dozės išpurškimo mygtuką</w:t>
            </w:r>
            <w:r>
              <w:rPr>
                <w:color w:val="000000"/>
                <w:sz w:val="22"/>
                <w:szCs w:val="22"/>
              </w:rPr>
              <w:t xml:space="preserve"> ir lėtą įkvėpimą tęsti toliau tiek, kiek patogu.</w:t>
            </w:r>
          </w:p>
          <w:p w14:paraId="54B270A6"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Sulaikyti kvėpavimą 10 sek</w:t>
            </w:r>
            <w:r>
              <w:rPr>
                <w:color w:val="000000"/>
                <w:sz w:val="22"/>
                <w:szCs w:val="22"/>
              </w:rPr>
              <w:t>.</w:t>
            </w:r>
            <w:r w:rsidRPr="00895986">
              <w:rPr>
                <w:color w:val="000000"/>
                <w:sz w:val="22"/>
                <w:szCs w:val="22"/>
              </w:rPr>
              <w:t xml:space="preserve"> arba tiek, kiek patogu.</w:t>
            </w:r>
          </w:p>
          <w:p w14:paraId="5C987588" w14:textId="77777777" w:rsidR="0084767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895986">
              <w:rPr>
                <w:color w:val="000000"/>
                <w:sz w:val="22"/>
                <w:szCs w:val="22"/>
              </w:rPr>
              <w:t xml:space="preserve">Siekiant įkvėpti du išpurškimus (visą dozę), reikia pakartoti </w:t>
            </w:r>
            <w:r w:rsidRPr="00884C7C">
              <w:rPr>
                <w:b/>
                <w:color w:val="000000"/>
                <w:sz w:val="22"/>
                <w:szCs w:val="22"/>
              </w:rPr>
              <w:t xml:space="preserve">PASUKIMO, ATIDARYMO </w:t>
            </w:r>
            <w:r w:rsidRPr="00884C7C">
              <w:rPr>
                <w:color w:val="000000"/>
                <w:sz w:val="22"/>
                <w:szCs w:val="22"/>
              </w:rPr>
              <w:t>ir</w:t>
            </w:r>
            <w:r w:rsidRPr="00884C7C">
              <w:rPr>
                <w:b/>
                <w:color w:val="000000"/>
                <w:sz w:val="22"/>
                <w:szCs w:val="22"/>
              </w:rPr>
              <w:t xml:space="preserve"> PASPAUDIMO</w:t>
            </w:r>
            <w:r w:rsidRPr="00895986">
              <w:rPr>
                <w:color w:val="000000"/>
                <w:sz w:val="22"/>
                <w:szCs w:val="22"/>
              </w:rPr>
              <w:t xml:space="preserve"> veiksmus.</w:t>
            </w:r>
          </w:p>
          <w:p w14:paraId="5FE1CB74" w14:textId="77777777" w:rsidR="00847674" w:rsidRPr="00895986"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Pr>
                <w:color w:val="000000"/>
                <w:sz w:val="22"/>
                <w:szCs w:val="22"/>
              </w:rPr>
              <w:t>Užmauti dangtelį. Užmautas dangtelis turi likti tol, kol vėl prireiks inhaliatorių  panaudoti.</w:t>
            </w:r>
          </w:p>
          <w:p w14:paraId="7447144D" w14:textId="77777777" w:rsidR="00847674" w:rsidRPr="00A85093" w:rsidRDefault="00847674" w:rsidP="00851A7A">
            <w:pPr>
              <w:pStyle w:val="Sraopastraipa"/>
              <w:tabs>
                <w:tab w:val="left" w:pos="241"/>
              </w:tabs>
              <w:autoSpaceDE w:val="0"/>
              <w:autoSpaceDN w:val="0"/>
              <w:adjustRightInd w:val="0"/>
              <w:ind w:left="361"/>
              <w:rPr>
                <w:rFonts w:ascii="Arial" w:hAnsi="Arial" w:cs="Arial"/>
                <w:b/>
                <w:color w:val="000000"/>
                <w:sz w:val="28"/>
                <w:szCs w:val="28"/>
              </w:rPr>
            </w:pPr>
          </w:p>
        </w:tc>
        <w:tc>
          <w:tcPr>
            <w:tcW w:w="4646" w:type="dxa"/>
            <w:vAlign w:val="center"/>
          </w:tcPr>
          <w:p w14:paraId="65E2D524" w14:textId="77777777"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r w:rsidRPr="00A82026">
              <w:rPr>
                <w:rFonts w:ascii="Arial" w:hAnsi="Arial" w:cs="Arial"/>
                <w:b/>
                <w:noProof/>
                <w:color w:val="000000"/>
                <w:sz w:val="28"/>
                <w:szCs w:val="28"/>
                <w:lang w:eastAsia="lt-LT"/>
              </w:rPr>
              <w:drawing>
                <wp:inline distT="0" distB="0" distL="0" distR="0" wp14:anchorId="4B5EF76E" wp14:editId="15471F6A">
                  <wp:extent cx="2809875" cy="3248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3248025"/>
                          </a:xfrm>
                          <a:prstGeom prst="rect">
                            <a:avLst/>
                          </a:prstGeom>
                          <a:noFill/>
                          <a:ln>
                            <a:noFill/>
                          </a:ln>
                        </pic:spPr>
                      </pic:pic>
                    </a:graphicData>
                  </a:graphic>
                </wp:inline>
              </w:drawing>
            </w:r>
          </w:p>
        </w:tc>
      </w:tr>
    </w:tbl>
    <w:p w14:paraId="0B471F0B" w14:textId="77777777" w:rsidR="00847674" w:rsidRDefault="00847674" w:rsidP="00847674">
      <w:pPr>
        <w:tabs>
          <w:tab w:val="left" w:pos="567"/>
        </w:tabs>
      </w:pPr>
    </w:p>
    <w:p w14:paraId="427E8D56" w14:textId="77777777" w:rsidR="00847674" w:rsidRDefault="00847674" w:rsidP="00847674">
      <w:pPr>
        <w:tabs>
          <w:tab w:val="left" w:pos="567"/>
        </w:tabs>
      </w:pPr>
    </w:p>
    <w:p w14:paraId="0C00F9C2" w14:textId="77777777" w:rsidR="00847674" w:rsidRDefault="00847674" w:rsidP="00847674">
      <w:pPr>
        <w:tabs>
          <w:tab w:val="left" w:pos="567"/>
        </w:tabs>
        <w:rPr>
          <w:b/>
          <w:sz w:val="22"/>
          <w:szCs w:val="22"/>
        </w:rPr>
      </w:pPr>
      <w:r>
        <w:rPr>
          <w:b/>
          <w:sz w:val="22"/>
          <w:szCs w:val="22"/>
        </w:rPr>
        <w:t>Kada reikia pakeisti Striverdi Respimat užtaisą</w:t>
      </w:r>
    </w:p>
    <w:p w14:paraId="1C7A2EF7" w14:textId="77777777" w:rsidR="00847674" w:rsidRDefault="00847674" w:rsidP="00847674">
      <w:pPr>
        <w:tabs>
          <w:tab w:val="left" w:pos="567"/>
        </w:tabs>
        <w:rPr>
          <w:b/>
          <w:sz w:val="22"/>
          <w:szCs w:val="22"/>
        </w:rPr>
      </w:pPr>
    </w:p>
    <w:p w14:paraId="16688902" w14:textId="77777777" w:rsidR="00847674" w:rsidRPr="00E57286" w:rsidRDefault="00847674" w:rsidP="00847674">
      <w:pPr>
        <w:tabs>
          <w:tab w:val="left" w:pos="567"/>
        </w:tabs>
        <w:rPr>
          <w:sz w:val="22"/>
          <w:szCs w:val="22"/>
        </w:rPr>
      </w:pPr>
      <w:r w:rsidRPr="00E57286">
        <w:rPr>
          <w:sz w:val="22"/>
          <w:szCs w:val="22"/>
        </w:rPr>
        <w:t xml:space="preserve">Dozių </w:t>
      </w:r>
      <w:r>
        <w:rPr>
          <w:sz w:val="22"/>
          <w:szCs w:val="22"/>
        </w:rPr>
        <w:t>skaitiklis</w:t>
      </w:r>
      <w:r w:rsidRPr="00E57286">
        <w:rPr>
          <w:sz w:val="22"/>
          <w:szCs w:val="22"/>
        </w:rPr>
        <w:t xml:space="preserve"> rodo, kiek užtaise liko išpurškimų</w:t>
      </w:r>
      <w:r>
        <w:rPr>
          <w:sz w:val="22"/>
          <w:szCs w:val="22"/>
        </w:rPr>
        <w:t>.</w:t>
      </w:r>
      <w:r w:rsidRPr="00E57286">
        <w:rPr>
          <w:sz w:val="22"/>
          <w:szCs w:val="22"/>
        </w:rPr>
        <w:t xml:space="preserve"> </w:t>
      </w:r>
    </w:p>
    <w:p w14:paraId="435CCBF2" w14:textId="77777777" w:rsidR="00847674" w:rsidRPr="00E57286" w:rsidRDefault="00847674" w:rsidP="00847674">
      <w:pPr>
        <w:tabs>
          <w:tab w:val="left" w:pos="567"/>
        </w:tabs>
        <w:rPr>
          <w:sz w:val="22"/>
          <w:szCs w:val="22"/>
        </w:rPr>
      </w:pPr>
    </w:p>
    <w:p w14:paraId="5A08E1EC" w14:textId="77777777" w:rsidR="00847674" w:rsidRDefault="00847674" w:rsidP="00847674">
      <w:pPr>
        <w:tabs>
          <w:tab w:val="left" w:pos="567"/>
        </w:tabs>
        <w:rPr>
          <w:sz w:val="22"/>
          <w:szCs w:val="22"/>
        </w:rPr>
      </w:pPr>
      <w:r w:rsidRPr="00F36F7F">
        <w:rPr>
          <w:b/>
          <w:sz w:val="22"/>
          <w:szCs w:val="22"/>
        </w:rPr>
        <w:t xml:space="preserve"> </w:t>
      </w:r>
      <w:r w:rsidRPr="00F36F7F">
        <w:rPr>
          <w:b/>
          <w:noProof/>
          <w:sz w:val="22"/>
          <w:szCs w:val="22"/>
          <w:lang w:eastAsia="lt-LT"/>
        </w:rPr>
        <w:drawing>
          <wp:inline distT="0" distB="0" distL="0" distR="0" wp14:anchorId="648CE0ED" wp14:editId="0B9DBF84">
            <wp:extent cx="638175" cy="571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r>
        <w:rPr>
          <w:b/>
          <w:sz w:val="22"/>
          <w:szCs w:val="22"/>
        </w:rPr>
        <w:tab/>
      </w:r>
      <w:r w:rsidRPr="00146EA3">
        <w:rPr>
          <w:sz w:val="22"/>
          <w:szCs w:val="22"/>
        </w:rPr>
        <w:t xml:space="preserve">liko </w:t>
      </w:r>
      <w:r w:rsidRPr="00E57286">
        <w:rPr>
          <w:sz w:val="22"/>
          <w:szCs w:val="22"/>
        </w:rPr>
        <w:t>60 išpurškimų</w:t>
      </w:r>
      <w:r>
        <w:rPr>
          <w:sz w:val="22"/>
          <w:szCs w:val="22"/>
        </w:rPr>
        <w:t>.</w:t>
      </w:r>
    </w:p>
    <w:p w14:paraId="21D000DD" w14:textId="77777777" w:rsidR="00847674" w:rsidRPr="00E57286" w:rsidRDefault="00847674" w:rsidP="00847674">
      <w:pPr>
        <w:tabs>
          <w:tab w:val="left" w:pos="567"/>
        </w:tabs>
        <w:rPr>
          <w:sz w:val="22"/>
          <w:szCs w:val="22"/>
        </w:rPr>
      </w:pPr>
    </w:p>
    <w:p w14:paraId="43BDE7DD" w14:textId="77777777" w:rsidR="00847674" w:rsidRDefault="00847674" w:rsidP="00847674">
      <w:pPr>
        <w:tabs>
          <w:tab w:val="left" w:pos="567"/>
        </w:tabs>
        <w:rPr>
          <w:sz w:val="22"/>
          <w:szCs w:val="22"/>
        </w:rPr>
      </w:pPr>
      <w:r w:rsidRPr="00F36F7F">
        <w:rPr>
          <w:sz w:val="22"/>
          <w:szCs w:val="22"/>
        </w:rPr>
        <w:t xml:space="preserve"> </w:t>
      </w:r>
      <w:r w:rsidRPr="00840097">
        <w:rPr>
          <w:noProof/>
          <w:sz w:val="22"/>
          <w:szCs w:val="22"/>
          <w:lang w:eastAsia="lt-LT"/>
        </w:rPr>
        <w:drawing>
          <wp:inline distT="0" distB="0" distL="0" distR="0" wp14:anchorId="3DC8CF25" wp14:editId="5BBF8E04">
            <wp:extent cx="638175" cy="581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r>
        <w:rPr>
          <w:sz w:val="22"/>
          <w:szCs w:val="22"/>
        </w:rPr>
        <w:tab/>
        <w:t xml:space="preserve">liko </w:t>
      </w:r>
      <w:r w:rsidRPr="00E57286">
        <w:rPr>
          <w:sz w:val="22"/>
          <w:szCs w:val="22"/>
        </w:rPr>
        <w:t xml:space="preserve">mažiau, nei 10 išpurškimų. </w:t>
      </w:r>
      <w:r>
        <w:rPr>
          <w:sz w:val="22"/>
          <w:szCs w:val="22"/>
        </w:rPr>
        <w:t>Vadinasi, r</w:t>
      </w:r>
      <w:r w:rsidRPr="00E57286">
        <w:rPr>
          <w:sz w:val="22"/>
          <w:szCs w:val="22"/>
        </w:rPr>
        <w:t>eikia</w:t>
      </w:r>
      <w:r>
        <w:rPr>
          <w:sz w:val="22"/>
          <w:szCs w:val="22"/>
        </w:rPr>
        <w:t xml:space="preserve"> įsigyti</w:t>
      </w:r>
      <w:r w:rsidRPr="00E57286">
        <w:rPr>
          <w:sz w:val="22"/>
          <w:szCs w:val="22"/>
        </w:rPr>
        <w:t xml:space="preserve"> nauj</w:t>
      </w:r>
      <w:r>
        <w:rPr>
          <w:sz w:val="22"/>
          <w:szCs w:val="22"/>
        </w:rPr>
        <w:t>ą</w:t>
      </w:r>
      <w:r w:rsidRPr="00E57286">
        <w:rPr>
          <w:sz w:val="22"/>
          <w:szCs w:val="22"/>
        </w:rPr>
        <w:t xml:space="preserve"> užtais</w:t>
      </w:r>
      <w:r>
        <w:rPr>
          <w:sz w:val="22"/>
          <w:szCs w:val="22"/>
        </w:rPr>
        <w:t>ą.</w:t>
      </w:r>
    </w:p>
    <w:p w14:paraId="6774F15C" w14:textId="77777777" w:rsidR="00847674" w:rsidRPr="00E57286" w:rsidRDefault="00847674" w:rsidP="00847674">
      <w:pPr>
        <w:tabs>
          <w:tab w:val="left" w:pos="567"/>
        </w:tabs>
        <w:rPr>
          <w:sz w:val="22"/>
          <w:szCs w:val="22"/>
        </w:rPr>
      </w:pPr>
    </w:p>
    <w:p w14:paraId="0C5C3BBA" w14:textId="29829616" w:rsidR="00847674" w:rsidRPr="000F2B7A" w:rsidRDefault="00847674" w:rsidP="00847674">
      <w:pPr>
        <w:tabs>
          <w:tab w:val="left" w:pos="567"/>
        </w:tabs>
        <w:ind w:left="1290" w:hanging="1290"/>
        <w:rPr>
          <w:sz w:val="22"/>
          <w:szCs w:val="22"/>
        </w:rPr>
      </w:pPr>
      <w:r w:rsidRPr="00840097">
        <w:rPr>
          <w:noProof/>
          <w:sz w:val="22"/>
          <w:szCs w:val="22"/>
          <w:lang w:eastAsia="lt-LT"/>
        </w:rPr>
        <w:drawing>
          <wp:inline distT="0" distB="0" distL="0" distR="0" wp14:anchorId="5EB8058B" wp14:editId="54B99A62">
            <wp:extent cx="638175" cy="581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r>
        <w:rPr>
          <w:sz w:val="22"/>
          <w:szCs w:val="22"/>
        </w:rPr>
        <w:tab/>
        <w:t>U</w:t>
      </w:r>
      <w:r w:rsidRPr="00E57286">
        <w:rPr>
          <w:sz w:val="22"/>
          <w:szCs w:val="22"/>
        </w:rPr>
        <w:t xml:space="preserve">žtaisas yra išnaudotas. </w:t>
      </w:r>
      <w:r>
        <w:rPr>
          <w:sz w:val="22"/>
          <w:szCs w:val="22"/>
        </w:rPr>
        <w:t xml:space="preserve">Pasukti skaidrųjį pagrindą, kad atlaisvinti užtaisą.  Dabar inhaliatorius yra </w:t>
      </w:r>
      <w:r w:rsidRPr="00D5405E">
        <w:rPr>
          <w:sz w:val="22"/>
          <w:szCs w:val="22"/>
        </w:rPr>
        <w:t>užrakintas</w:t>
      </w:r>
      <w:r>
        <w:rPr>
          <w:sz w:val="22"/>
          <w:szCs w:val="22"/>
        </w:rPr>
        <w:t xml:space="preserve">. Iš inhaliatoriaus ištraukti užtaisą. </w:t>
      </w:r>
      <w:r w:rsidR="00455FD1" w:rsidRPr="005A2D7A">
        <w:rPr>
          <w:sz w:val="22"/>
          <w:szCs w:val="22"/>
        </w:rPr>
        <w:t>S</w:t>
      </w:r>
      <w:r w:rsidRPr="005A2D7A">
        <w:rPr>
          <w:sz w:val="22"/>
          <w:szCs w:val="22"/>
        </w:rPr>
        <w:t>tumti naują užtaisą</w:t>
      </w:r>
      <w:r w:rsidR="00455FD1" w:rsidRPr="005A2D7A">
        <w:rPr>
          <w:sz w:val="22"/>
          <w:szCs w:val="22"/>
        </w:rPr>
        <w:t>, kol trakštels</w:t>
      </w:r>
      <w:r w:rsidRPr="005A2D7A">
        <w:rPr>
          <w:sz w:val="22"/>
          <w:szCs w:val="22"/>
        </w:rPr>
        <w:t xml:space="preserve"> (</w:t>
      </w:r>
      <w:r w:rsidR="00640EBA">
        <w:rPr>
          <w:sz w:val="22"/>
          <w:szCs w:val="22"/>
        </w:rPr>
        <w:t>žiūrėti</w:t>
      </w:r>
      <w:r w:rsidR="00D43E69">
        <w:rPr>
          <w:sz w:val="22"/>
          <w:szCs w:val="22"/>
        </w:rPr>
        <w:t xml:space="preserve"> </w:t>
      </w:r>
      <w:r w:rsidRPr="005A2D7A">
        <w:rPr>
          <w:sz w:val="22"/>
          <w:szCs w:val="22"/>
        </w:rPr>
        <w:t>2 punkt</w:t>
      </w:r>
      <w:r w:rsidR="00640EBA">
        <w:rPr>
          <w:sz w:val="22"/>
          <w:szCs w:val="22"/>
        </w:rPr>
        <w:t>ą</w:t>
      </w:r>
      <w:r w:rsidRPr="005A2D7A">
        <w:rPr>
          <w:sz w:val="22"/>
          <w:szCs w:val="22"/>
        </w:rPr>
        <w:t>).</w:t>
      </w:r>
      <w:r w:rsidR="00455FD1" w:rsidRPr="005A2D7A">
        <w:rPr>
          <w:sz w:val="22"/>
          <w:szCs w:val="22"/>
        </w:rPr>
        <w:t xml:space="preserve"> </w:t>
      </w:r>
      <w:r w:rsidR="00455FD1" w:rsidRPr="000F2B7A">
        <w:rPr>
          <w:sz w:val="22"/>
          <w:szCs w:val="22"/>
        </w:rPr>
        <w:t>Naujas užtaisas kyšos labiau nei pirmasis (tęsti punkte 3 nurodytus veiksmus). Siekiant atrakinti inhaliatorių, reikia nepamiršti skaidrų pagrindą įstumti atgal.</w:t>
      </w:r>
      <w:r w:rsidRPr="005A2D7A">
        <w:rPr>
          <w:sz w:val="22"/>
          <w:szCs w:val="22"/>
        </w:rPr>
        <w:t xml:space="preserve">   </w:t>
      </w:r>
    </w:p>
    <w:p w14:paraId="496C1839" w14:textId="77777777" w:rsidR="00847674" w:rsidRPr="00511DC8" w:rsidRDefault="00847674" w:rsidP="00847674">
      <w:pPr>
        <w:tabs>
          <w:tab w:val="left" w:pos="567"/>
        </w:tabs>
        <w:rPr>
          <w:sz w:val="22"/>
          <w:szCs w:val="22"/>
        </w:rPr>
      </w:pPr>
    </w:p>
    <w:p w14:paraId="52EA31C0" w14:textId="77777777" w:rsidR="00847674" w:rsidRPr="005C340B" w:rsidRDefault="00847674" w:rsidP="00847674">
      <w:pPr>
        <w:tabs>
          <w:tab w:val="left" w:pos="567"/>
        </w:tabs>
        <w:rPr>
          <w:b/>
          <w:sz w:val="22"/>
          <w:szCs w:val="22"/>
        </w:rPr>
      </w:pPr>
      <w:r w:rsidRPr="005C340B">
        <w:rPr>
          <w:b/>
          <w:sz w:val="22"/>
          <w:szCs w:val="22"/>
        </w:rPr>
        <w:t>4.3</w:t>
      </w:r>
      <w:r w:rsidRPr="005C340B">
        <w:rPr>
          <w:b/>
          <w:sz w:val="22"/>
          <w:szCs w:val="22"/>
        </w:rPr>
        <w:tab/>
        <w:t>Kontraindikacijos</w:t>
      </w:r>
    </w:p>
    <w:p w14:paraId="7D8373EE" w14:textId="77777777" w:rsidR="00847674" w:rsidRPr="005C340B" w:rsidRDefault="00847674" w:rsidP="00847674">
      <w:pPr>
        <w:pStyle w:val="Pagrindinistekstas2"/>
        <w:tabs>
          <w:tab w:val="left" w:pos="567"/>
        </w:tabs>
        <w:spacing w:line="240" w:lineRule="auto"/>
        <w:jc w:val="left"/>
        <w:rPr>
          <w:sz w:val="22"/>
          <w:szCs w:val="22"/>
          <w:lang w:val="lt-LT"/>
        </w:rPr>
      </w:pPr>
    </w:p>
    <w:p w14:paraId="370361DB"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Padidėjęs jautrumas olodateroliui arba bet kuriai 6.1 skyriuje nurodytai pagalbinei medžiagai. </w:t>
      </w:r>
    </w:p>
    <w:p w14:paraId="17CDD3B8" w14:textId="77777777" w:rsidR="00847674" w:rsidRPr="005C340B" w:rsidRDefault="00847674" w:rsidP="00847674">
      <w:pPr>
        <w:tabs>
          <w:tab w:val="left" w:pos="567"/>
        </w:tabs>
        <w:rPr>
          <w:b/>
          <w:sz w:val="22"/>
          <w:szCs w:val="22"/>
        </w:rPr>
      </w:pPr>
    </w:p>
    <w:p w14:paraId="4E40066B" w14:textId="77777777" w:rsidR="00847674" w:rsidRPr="005C340B" w:rsidRDefault="00847674" w:rsidP="00847674">
      <w:pPr>
        <w:keepNext/>
        <w:tabs>
          <w:tab w:val="left" w:pos="567"/>
        </w:tabs>
        <w:rPr>
          <w:b/>
          <w:sz w:val="22"/>
          <w:szCs w:val="22"/>
        </w:rPr>
      </w:pPr>
      <w:r w:rsidRPr="00067EA5">
        <w:rPr>
          <w:b/>
          <w:sz w:val="22"/>
          <w:szCs w:val="22"/>
        </w:rPr>
        <w:t>4.4</w:t>
      </w:r>
      <w:r w:rsidRPr="005C340B">
        <w:rPr>
          <w:b/>
          <w:sz w:val="22"/>
          <w:szCs w:val="22"/>
        </w:rPr>
        <w:tab/>
        <w:t>Specialūs įspėjimai ir atsargumo priemonės</w:t>
      </w:r>
    </w:p>
    <w:p w14:paraId="09432924" w14:textId="77777777" w:rsidR="00847674" w:rsidRPr="005C340B" w:rsidRDefault="00847674" w:rsidP="00847674">
      <w:pPr>
        <w:keepNext/>
        <w:tabs>
          <w:tab w:val="left" w:pos="567"/>
        </w:tabs>
        <w:rPr>
          <w:sz w:val="22"/>
          <w:szCs w:val="22"/>
        </w:rPr>
      </w:pPr>
    </w:p>
    <w:p w14:paraId="708DFDA0" w14:textId="77777777" w:rsidR="00847674" w:rsidRPr="005C340B" w:rsidRDefault="00847674" w:rsidP="00847674">
      <w:pPr>
        <w:keepNext/>
        <w:tabs>
          <w:tab w:val="left" w:pos="567"/>
        </w:tabs>
        <w:rPr>
          <w:sz w:val="22"/>
          <w:szCs w:val="22"/>
          <w:u w:val="single"/>
        </w:rPr>
      </w:pPr>
      <w:r w:rsidRPr="005C340B">
        <w:rPr>
          <w:sz w:val="22"/>
          <w:szCs w:val="22"/>
          <w:u w:val="single"/>
        </w:rPr>
        <w:t>Astma</w:t>
      </w:r>
    </w:p>
    <w:p w14:paraId="1247E222" w14:textId="77777777" w:rsidR="00847674" w:rsidRPr="005C340B" w:rsidRDefault="00847674" w:rsidP="00847674">
      <w:pPr>
        <w:tabs>
          <w:tab w:val="left" w:pos="567"/>
        </w:tabs>
        <w:rPr>
          <w:sz w:val="22"/>
          <w:szCs w:val="22"/>
        </w:rPr>
      </w:pPr>
      <w:r w:rsidRPr="005C340B">
        <w:rPr>
          <w:sz w:val="22"/>
          <w:szCs w:val="22"/>
        </w:rPr>
        <w:t xml:space="preserve">Striverdi Respimat astmai gydyti vartoti negalima, nes ilgalaikio olodaterolio efektyvumo ir saugumo tyrimai neatlikti. </w:t>
      </w:r>
    </w:p>
    <w:p w14:paraId="6ABAE154" w14:textId="77777777" w:rsidR="00847674" w:rsidRPr="005C340B" w:rsidRDefault="00847674" w:rsidP="00847674">
      <w:pPr>
        <w:tabs>
          <w:tab w:val="left" w:pos="567"/>
        </w:tabs>
        <w:rPr>
          <w:sz w:val="22"/>
          <w:szCs w:val="22"/>
        </w:rPr>
      </w:pPr>
    </w:p>
    <w:p w14:paraId="1E634F73" w14:textId="77777777" w:rsidR="00847674" w:rsidRPr="005C340B" w:rsidRDefault="00847674" w:rsidP="00847674">
      <w:pPr>
        <w:tabs>
          <w:tab w:val="left" w:pos="567"/>
        </w:tabs>
        <w:rPr>
          <w:sz w:val="22"/>
          <w:szCs w:val="22"/>
          <w:u w:val="single"/>
        </w:rPr>
      </w:pPr>
      <w:r w:rsidRPr="005C340B">
        <w:rPr>
          <w:sz w:val="22"/>
          <w:szCs w:val="22"/>
          <w:u w:val="single"/>
        </w:rPr>
        <w:t>Ūminis bronchų spazmas</w:t>
      </w:r>
    </w:p>
    <w:p w14:paraId="62EBB2E3" w14:textId="77777777" w:rsidR="00847674" w:rsidRPr="005C340B" w:rsidRDefault="00847674" w:rsidP="00847674">
      <w:pPr>
        <w:tabs>
          <w:tab w:val="left" w:pos="567"/>
        </w:tabs>
        <w:rPr>
          <w:sz w:val="22"/>
          <w:szCs w:val="22"/>
        </w:rPr>
      </w:pPr>
      <w:r w:rsidRPr="005C340B">
        <w:rPr>
          <w:sz w:val="22"/>
          <w:szCs w:val="22"/>
        </w:rPr>
        <w:t xml:space="preserve">Striverdi Respimat, kaip kartą per parą įkvepiamas bronchų plečiamasis </w:t>
      </w:r>
      <w:r>
        <w:rPr>
          <w:sz w:val="22"/>
          <w:szCs w:val="22"/>
        </w:rPr>
        <w:t>vaistinis preparatas</w:t>
      </w:r>
      <w:r w:rsidRPr="005C340B">
        <w:rPr>
          <w:sz w:val="22"/>
          <w:szCs w:val="22"/>
        </w:rPr>
        <w:t xml:space="preserve"> prasidėjusiam ūminiam bronchų spazmui šalinti, t. y. skubiai pagalbai, netinka. </w:t>
      </w:r>
    </w:p>
    <w:p w14:paraId="073A8C94" w14:textId="77777777" w:rsidR="00847674" w:rsidRPr="005C340B" w:rsidRDefault="00847674" w:rsidP="00847674">
      <w:pPr>
        <w:tabs>
          <w:tab w:val="left" w:pos="567"/>
        </w:tabs>
        <w:rPr>
          <w:sz w:val="22"/>
          <w:szCs w:val="22"/>
        </w:rPr>
      </w:pPr>
    </w:p>
    <w:p w14:paraId="6C2FC2A2" w14:textId="77777777" w:rsidR="00847674" w:rsidRPr="005C340B" w:rsidRDefault="00847674" w:rsidP="00847674">
      <w:pPr>
        <w:tabs>
          <w:tab w:val="left" w:pos="567"/>
        </w:tabs>
        <w:rPr>
          <w:sz w:val="22"/>
          <w:szCs w:val="22"/>
          <w:u w:val="single"/>
        </w:rPr>
      </w:pPr>
      <w:r w:rsidRPr="005C340B">
        <w:rPr>
          <w:sz w:val="22"/>
          <w:szCs w:val="22"/>
          <w:u w:val="single"/>
        </w:rPr>
        <w:t>Padidėjęs jautrumas</w:t>
      </w:r>
    </w:p>
    <w:p w14:paraId="7F4ABBE1" w14:textId="77777777" w:rsidR="00847674" w:rsidRPr="005C340B" w:rsidRDefault="00847674" w:rsidP="00847674">
      <w:pPr>
        <w:tabs>
          <w:tab w:val="left" w:pos="567"/>
        </w:tabs>
        <w:rPr>
          <w:sz w:val="22"/>
          <w:szCs w:val="22"/>
        </w:rPr>
      </w:pPr>
      <w:r w:rsidRPr="005C340B">
        <w:rPr>
          <w:sz w:val="22"/>
          <w:szCs w:val="22"/>
        </w:rPr>
        <w:t xml:space="preserve">Įkvėpus Striverdi Respimat, kaip ir pavartojus kitų vaistinių preparatų, galima ūminė padidėjusio jautrumo reakcija. </w:t>
      </w:r>
    </w:p>
    <w:p w14:paraId="7116B0D4" w14:textId="77777777" w:rsidR="00847674" w:rsidRPr="005C340B" w:rsidRDefault="00847674" w:rsidP="00847674">
      <w:pPr>
        <w:tabs>
          <w:tab w:val="left" w:pos="567"/>
        </w:tabs>
        <w:rPr>
          <w:sz w:val="22"/>
          <w:szCs w:val="22"/>
        </w:rPr>
      </w:pPr>
    </w:p>
    <w:p w14:paraId="0E8AAC3B" w14:textId="77777777" w:rsidR="00847674" w:rsidRPr="005C340B" w:rsidRDefault="00847674" w:rsidP="00847674">
      <w:pPr>
        <w:tabs>
          <w:tab w:val="left" w:pos="567"/>
        </w:tabs>
        <w:rPr>
          <w:sz w:val="22"/>
          <w:szCs w:val="22"/>
          <w:u w:val="single"/>
        </w:rPr>
      </w:pPr>
      <w:r w:rsidRPr="005C340B">
        <w:rPr>
          <w:sz w:val="22"/>
          <w:szCs w:val="22"/>
          <w:u w:val="single"/>
        </w:rPr>
        <w:t>Paradoksinis bronchų spazmas</w:t>
      </w:r>
    </w:p>
    <w:p w14:paraId="78FE069B" w14:textId="77777777" w:rsidR="00847674" w:rsidRPr="005C340B" w:rsidRDefault="00847674" w:rsidP="00847674">
      <w:pPr>
        <w:tabs>
          <w:tab w:val="left" w:pos="567"/>
        </w:tabs>
        <w:rPr>
          <w:sz w:val="22"/>
          <w:szCs w:val="22"/>
        </w:rPr>
      </w:pPr>
      <w:r w:rsidRPr="005C340B">
        <w:rPr>
          <w:sz w:val="22"/>
          <w:szCs w:val="22"/>
        </w:rPr>
        <w:t xml:space="preserve">Įkvėpus Striverdi Respimat, kaip ir pavartojus kitų </w:t>
      </w:r>
      <w:r>
        <w:rPr>
          <w:sz w:val="22"/>
          <w:szCs w:val="22"/>
        </w:rPr>
        <w:t>įkvepiamųjų</w:t>
      </w:r>
      <w:r w:rsidRPr="005C340B">
        <w:rPr>
          <w:sz w:val="22"/>
          <w:szCs w:val="22"/>
        </w:rPr>
        <w:t xml:space="preserve"> vaistinių preparatų, gali pasireikšti paradoksinis bronchų spazmas, kuris gali būti gyvy</w:t>
      </w:r>
      <w:r>
        <w:rPr>
          <w:sz w:val="22"/>
          <w:szCs w:val="22"/>
        </w:rPr>
        <w:t>b</w:t>
      </w:r>
      <w:r w:rsidRPr="005C340B">
        <w:rPr>
          <w:sz w:val="22"/>
          <w:szCs w:val="22"/>
        </w:rPr>
        <w:t xml:space="preserve">ei pavojingas. Jei pasireiškia paradoksinis bronchų spazmas, būtina nedelsiant nutraukti Striverdi Respimat vartojimą ir taikyti alternatyvų pakaitinį gydymą. </w:t>
      </w:r>
    </w:p>
    <w:p w14:paraId="44506AD5" w14:textId="77777777" w:rsidR="00847674" w:rsidRPr="005C340B" w:rsidRDefault="00847674" w:rsidP="00847674">
      <w:pPr>
        <w:tabs>
          <w:tab w:val="left" w:pos="567"/>
        </w:tabs>
        <w:rPr>
          <w:sz w:val="22"/>
          <w:szCs w:val="22"/>
        </w:rPr>
      </w:pPr>
    </w:p>
    <w:p w14:paraId="5C1F5767" w14:textId="77777777" w:rsidR="00847674" w:rsidRPr="005C340B" w:rsidRDefault="00847674" w:rsidP="00847674">
      <w:pPr>
        <w:tabs>
          <w:tab w:val="left" w:pos="567"/>
        </w:tabs>
        <w:rPr>
          <w:sz w:val="22"/>
          <w:szCs w:val="22"/>
          <w:u w:val="single"/>
        </w:rPr>
      </w:pPr>
      <w:r w:rsidRPr="005C340B">
        <w:rPr>
          <w:sz w:val="22"/>
          <w:szCs w:val="22"/>
          <w:u w:val="single"/>
        </w:rPr>
        <w:t>Sisteminis poveikis</w:t>
      </w:r>
    </w:p>
    <w:p w14:paraId="3968E515" w14:textId="42141015" w:rsidR="00847674" w:rsidRPr="005C340B" w:rsidRDefault="00847674" w:rsidP="00847674">
      <w:pPr>
        <w:tabs>
          <w:tab w:val="left" w:pos="567"/>
        </w:tabs>
        <w:rPr>
          <w:sz w:val="22"/>
          <w:szCs w:val="22"/>
        </w:rPr>
      </w:pPr>
      <w:r w:rsidRPr="005C340B">
        <w:rPr>
          <w:sz w:val="22"/>
          <w:szCs w:val="22"/>
        </w:rPr>
        <w:t>Ilg</w:t>
      </w:r>
      <w:r w:rsidR="00552AEF">
        <w:rPr>
          <w:sz w:val="22"/>
          <w:szCs w:val="22"/>
        </w:rPr>
        <w:t>ai</w:t>
      </w:r>
      <w:r w:rsidRPr="005C340B">
        <w:rPr>
          <w:sz w:val="22"/>
          <w:szCs w:val="22"/>
        </w:rPr>
        <w:t xml:space="preserve"> </w:t>
      </w:r>
      <w:r w:rsidR="00552AEF">
        <w:rPr>
          <w:sz w:val="22"/>
          <w:szCs w:val="22"/>
        </w:rPr>
        <w:t>veikiančius</w:t>
      </w:r>
      <w:r w:rsidR="00552AEF" w:rsidRPr="005C340B">
        <w:rPr>
          <w:sz w:val="22"/>
          <w:szCs w:val="22"/>
        </w:rPr>
        <w:t xml:space="preserve"> </w:t>
      </w:r>
      <w:r w:rsidRPr="005C340B">
        <w:rPr>
          <w:sz w:val="22"/>
          <w:szCs w:val="22"/>
        </w:rPr>
        <w:t>beta</w:t>
      </w:r>
      <w:r w:rsidRPr="005C340B">
        <w:rPr>
          <w:sz w:val="22"/>
          <w:szCs w:val="22"/>
          <w:vertAlign w:val="subscript"/>
        </w:rPr>
        <w:t>2</w:t>
      </w:r>
      <w:r w:rsidRPr="005C340B">
        <w:rPr>
          <w:sz w:val="22"/>
          <w:szCs w:val="22"/>
        </w:rPr>
        <w:t xml:space="preserve"> adrenoreceptorių agonist</w:t>
      </w:r>
      <w:r w:rsidR="00552AEF">
        <w:rPr>
          <w:sz w:val="22"/>
          <w:szCs w:val="22"/>
        </w:rPr>
        <w:t>us</w:t>
      </w:r>
      <w:r w:rsidRPr="005C340B">
        <w:rPr>
          <w:sz w:val="22"/>
          <w:szCs w:val="22"/>
        </w:rPr>
        <w:t xml:space="preserve"> </w:t>
      </w:r>
      <w:r w:rsidR="00552AEF">
        <w:rPr>
          <w:sz w:val="22"/>
          <w:szCs w:val="22"/>
        </w:rPr>
        <w:t xml:space="preserve">reikia skirti </w:t>
      </w:r>
      <w:r w:rsidRPr="005C340B">
        <w:rPr>
          <w:sz w:val="22"/>
          <w:szCs w:val="22"/>
        </w:rPr>
        <w:t xml:space="preserve">atsargiai pacientams, </w:t>
      </w:r>
      <w:r w:rsidR="00552AEF">
        <w:rPr>
          <w:sz w:val="22"/>
          <w:szCs w:val="22"/>
        </w:rPr>
        <w:t>kuriems nustatyta</w:t>
      </w:r>
      <w:r w:rsidR="00552AEF" w:rsidRPr="005C340B">
        <w:rPr>
          <w:sz w:val="22"/>
          <w:szCs w:val="22"/>
        </w:rPr>
        <w:t xml:space="preserve"> </w:t>
      </w:r>
      <w:r w:rsidRPr="005C340B">
        <w:rPr>
          <w:sz w:val="22"/>
          <w:szCs w:val="22"/>
        </w:rPr>
        <w:t xml:space="preserve">širdies ir kraujagyslių </w:t>
      </w:r>
      <w:r w:rsidR="00552AEF">
        <w:rPr>
          <w:sz w:val="22"/>
          <w:szCs w:val="22"/>
        </w:rPr>
        <w:t xml:space="preserve">sistemos </w:t>
      </w:r>
      <w:r w:rsidRPr="005C340B">
        <w:rPr>
          <w:sz w:val="22"/>
          <w:szCs w:val="22"/>
        </w:rPr>
        <w:t>sutrikim</w:t>
      </w:r>
      <w:r w:rsidR="00552AEF">
        <w:rPr>
          <w:sz w:val="22"/>
          <w:szCs w:val="22"/>
        </w:rPr>
        <w:t>ų</w:t>
      </w:r>
      <w:r w:rsidRPr="005C340B">
        <w:rPr>
          <w:sz w:val="22"/>
          <w:szCs w:val="22"/>
        </w:rPr>
        <w:t>, ypač išemin</w:t>
      </w:r>
      <w:r w:rsidR="00552AEF">
        <w:rPr>
          <w:sz w:val="22"/>
          <w:szCs w:val="22"/>
        </w:rPr>
        <w:t>ė</w:t>
      </w:r>
      <w:r w:rsidRPr="005C340B">
        <w:rPr>
          <w:sz w:val="22"/>
          <w:szCs w:val="22"/>
        </w:rPr>
        <w:t xml:space="preserve"> širdies liga, sunki širdies dekompensacija, širdies ritmo sutrikim</w:t>
      </w:r>
      <w:r w:rsidR="00552AEF">
        <w:rPr>
          <w:sz w:val="22"/>
          <w:szCs w:val="22"/>
        </w:rPr>
        <w:t>as</w:t>
      </w:r>
      <w:r w:rsidRPr="005C340B">
        <w:rPr>
          <w:sz w:val="22"/>
          <w:szCs w:val="22"/>
        </w:rPr>
        <w:t>, hipertrofin</w:t>
      </w:r>
      <w:r w:rsidR="00552AEF">
        <w:rPr>
          <w:sz w:val="22"/>
          <w:szCs w:val="22"/>
        </w:rPr>
        <w:t>ė</w:t>
      </w:r>
      <w:r w:rsidRPr="005C340B">
        <w:rPr>
          <w:sz w:val="22"/>
          <w:szCs w:val="22"/>
        </w:rPr>
        <w:t xml:space="preserve"> obstrukcin</w:t>
      </w:r>
      <w:r w:rsidR="00552AEF">
        <w:rPr>
          <w:sz w:val="22"/>
          <w:szCs w:val="22"/>
        </w:rPr>
        <w:t>ė</w:t>
      </w:r>
      <w:r w:rsidRPr="005C340B">
        <w:rPr>
          <w:sz w:val="22"/>
          <w:szCs w:val="22"/>
        </w:rPr>
        <w:t xml:space="preserve"> kardiomiopatija, padidėjusio kraujo spaudimo liga, aneurizma bei esant konvulsiniams sutrikimams arba sergant tirotoksikoze bei pacientams, kuriems yra ar įtariamas QT intervalo pailgėjimas (pvz., QT&gt; 0,44 s) ir tiems žmonėms, kurie yra neįprastai jautrūs simpatikomimetinių aminų poveikui. </w:t>
      </w:r>
    </w:p>
    <w:p w14:paraId="0829283B" w14:textId="77777777" w:rsidR="00847674" w:rsidRPr="005C340B" w:rsidRDefault="00847674" w:rsidP="00847674">
      <w:pPr>
        <w:tabs>
          <w:tab w:val="left" w:pos="567"/>
        </w:tabs>
        <w:rPr>
          <w:sz w:val="22"/>
          <w:szCs w:val="22"/>
        </w:rPr>
      </w:pPr>
    </w:p>
    <w:p w14:paraId="2DF90B7E" w14:textId="77777777" w:rsidR="00847674" w:rsidRPr="005C340B" w:rsidRDefault="00847674" w:rsidP="00847674">
      <w:pPr>
        <w:tabs>
          <w:tab w:val="left" w:pos="567"/>
        </w:tabs>
        <w:rPr>
          <w:sz w:val="22"/>
          <w:szCs w:val="22"/>
        </w:rPr>
      </w:pPr>
      <w:r w:rsidRPr="005C340B">
        <w:rPr>
          <w:sz w:val="22"/>
          <w:szCs w:val="22"/>
        </w:rPr>
        <w:t>Į klinikinius tyrimus nebuvo įtraukti pacientai, prieš metus persirgę miokardo infarktu, sergantys nestabilia arba gyvybei pavojinga širdies aritmija, prieš metus gydyti nuo širdies nepakankamumo arba kuriems pasireiškė paroksizminė tachikardija (&gt; 100 dūžių per minutę). Taigi patyrimo gydant šios grupės pacientus nepakanka, todėl jiems Striverdi Respimat vartoti reikia atsargiai.</w:t>
      </w:r>
    </w:p>
    <w:p w14:paraId="54F677A3" w14:textId="77777777" w:rsidR="00847674" w:rsidRPr="005C340B" w:rsidRDefault="00847674" w:rsidP="00847674">
      <w:pPr>
        <w:keepNext/>
        <w:tabs>
          <w:tab w:val="left" w:pos="567"/>
        </w:tabs>
        <w:rPr>
          <w:sz w:val="22"/>
          <w:szCs w:val="22"/>
          <w:u w:val="single"/>
        </w:rPr>
      </w:pPr>
      <w:r w:rsidRPr="005C340B">
        <w:rPr>
          <w:sz w:val="22"/>
          <w:szCs w:val="22"/>
          <w:u w:val="single"/>
        </w:rPr>
        <w:lastRenderedPageBreak/>
        <w:t>Širdies ir kraujagyslių efektai</w:t>
      </w:r>
    </w:p>
    <w:p w14:paraId="0E589E15" w14:textId="77777777" w:rsidR="00847674" w:rsidRPr="005C340B" w:rsidRDefault="00847674" w:rsidP="00847674">
      <w:pPr>
        <w:keepNext/>
        <w:tabs>
          <w:tab w:val="left" w:pos="567"/>
        </w:tabs>
        <w:rPr>
          <w:sz w:val="22"/>
          <w:szCs w:val="22"/>
        </w:rPr>
      </w:pPr>
      <w:r w:rsidRPr="005C340B">
        <w:rPr>
          <w:sz w:val="22"/>
          <w:szCs w:val="22"/>
        </w:rPr>
        <w:t xml:space="preserve">Olodaterolis, kaip ir kiti beta </w:t>
      </w:r>
      <w:r w:rsidRPr="005C340B">
        <w:rPr>
          <w:sz w:val="22"/>
          <w:szCs w:val="22"/>
          <w:vertAlign w:val="subscript"/>
        </w:rPr>
        <w:t>2</w:t>
      </w:r>
      <w:r w:rsidRPr="005C340B">
        <w:rPr>
          <w:sz w:val="22"/>
          <w:szCs w:val="22"/>
        </w:rPr>
        <w:t xml:space="preserve"> adrenoreceptorių agonistai, kai kurių pacientų  širdies ir kraujagyslių sistemai gali sukelti reikšmingą klinikinį poveikį: didinti pulso dažnį, kraujo spaudimą ir (arba) simptomus. Jei toks poveikis pasireiškia, gydymą reikia nutraukti. Be to, pranešama, kad beta adrenoreceptorių agonistai sukelia elektrokardiogramos (EKG) pokyčių, pvz., suplokštėja T dantelis ir nusileidžia ST segmentas, vis dėlto, ar šie pokyčiai yra klinikai reikšmingi, nežinoma.</w:t>
      </w:r>
    </w:p>
    <w:p w14:paraId="78B53463" w14:textId="77777777" w:rsidR="00847674" w:rsidRPr="005C340B" w:rsidRDefault="00847674" w:rsidP="00847674">
      <w:pPr>
        <w:tabs>
          <w:tab w:val="left" w:pos="567"/>
        </w:tabs>
        <w:rPr>
          <w:sz w:val="22"/>
          <w:szCs w:val="22"/>
        </w:rPr>
      </w:pPr>
    </w:p>
    <w:p w14:paraId="5AA7B2F9" w14:textId="77777777" w:rsidR="00847674" w:rsidRPr="005C340B" w:rsidRDefault="00847674" w:rsidP="00847674">
      <w:pPr>
        <w:tabs>
          <w:tab w:val="left" w:pos="567"/>
        </w:tabs>
        <w:rPr>
          <w:sz w:val="22"/>
          <w:szCs w:val="22"/>
          <w:u w:val="single"/>
        </w:rPr>
      </w:pPr>
      <w:r w:rsidRPr="005C340B">
        <w:rPr>
          <w:sz w:val="22"/>
          <w:szCs w:val="22"/>
          <w:u w:val="single"/>
        </w:rPr>
        <w:t>Hipokalemija</w:t>
      </w:r>
    </w:p>
    <w:p w14:paraId="6E89E1C8" w14:textId="77777777" w:rsidR="00847674" w:rsidRPr="005C340B" w:rsidRDefault="00847674" w:rsidP="00847674">
      <w:pPr>
        <w:tabs>
          <w:tab w:val="left" w:pos="567"/>
        </w:tabs>
        <w:rPr>
          <w:sz w:val="22"/>
          <w:szCs w:val="22"/>
        </w:rPr>
      </w:pPr>
      <w:r w:rsidRPr="005C340B">
        <w:rPr>
          <w:sz w:val="22"/>
          <w:szCs w:val="22"/>
        </w:rPr>
        <w:t>Kai kuriems pacientams beta</w:t>
      </w:r>
      <w:r w:rsidRPr="005C340B">
        <w:rPr>
          <w:sz w:val="22"/>
          <w:szCs w:val="22"/>
          <w:vertAlign w:val="subscript"/>
        </w:rPr>
        <w:t>2</w:t>
      </w:r>
      <w:r w:rsidRPr="005C340B">
        <w:rPr>
          <w:sz w:val="22"/>
          <w:szCs w:val="22"/>
        </w:rPr>
        <w:t xml:space="preserve"> adrenoreceptorių agonistai gali sukelti reikšmingą hipokalemiją, todėl galimas priešingas efektas  kardiovaskulinei sistemai. Paprastai kalio koncentracijos serume sumažėjimas yra laikinas, jo papildyti nereikia. Pacientams, sergantiems sunkia LOPL, hipokalemiją gali sunkinti hipoksija ir kartu taikomas gydymas (žr. 4.5 skyrių), kurie gali didinti polinkį širdies aritmijoms.</w:t>
      </w:r>
    </w:p>
    <w:p w14:paraId="3AA7A201" w14:textId="77777777" w:rsidR="00847674" w:rsidRDefault="00847674" w:rsidP="00847674">
      <w:pPr>
        <w:tabs>
          <w:tab w:val="left" w:pos="567"/>
        </w:tabs>
        <w:rPr>
          <w:sz w:val="22"/>
          <w:szCs w:val="22"/>
          <w:u w:val="single"/>
        </w:rPr>
      </w:pPr>
    </w:p>
    <w:p w14:paraId="4BFECD04" w14:textId="77777777" w:rsidR="00847674" w:rsidRPr="005C340B" w:rsidRDefault="00847674" w:rsidP="00847674">
      <w:pPr>
        <w:tabs>
          <w:tab w:val="left" w:pos="567"/>
        </w:tabs>
        <w:rPr>
          <w:sz w:val="22"/>
          <w:szCs w:val="22"/>
          <w:u w:val="single"/>
        </w:rPr>
      </w:pPr>
      <w:r w:rsidRPr="005C340B">
        <w:rPr>
          <w:sz w:val="22"/>
          <w:szCs w:val="22"/>
          <w:u w:val="single"/>
        </w:rPr>
        <w:t>Hiperglikemija</w:t>
      </w:r>
    </w:p>
    <w:p w14:paraId="090BE554" w14:textId="77777777" w:rsidR="00847674" w:rsidRPr="005C340B" w:rsidRDefault="00847674" w:rsidP="00847674">
      <w:pPr>
        <w:tabs>
          <w:tab w:val="left" w:pos="567"/>
        </w:tabs>
        <w:rPr>
          <w:sz w:val="22"/>
          <w:szCs w:val="22"/>
        </w:rPr>
      </w:pPr>
      <w:r w:rsidRPr="005C340B">
        <w:rPr>
          <w:sz w:val="22"/>
          <w:szCs w:val="22"/>
        </w:rPr>
        <w:t xml:space="preserve">Jei </w:t>
      </w:r>
      <w:r>
        <w:rPr>
          <w:sz w:val="22"/>
          <w:szCs w:val="22"/>
        </w:rPr>
        <w:t>įkvepia</w:t>
      </w:r>
      <w:r w:rsidRPr="005C340B">
        <w:rPr>
          <w:sz w:val="22"/>
          <w:szCs w:val="22"/>
        </w:rPr>
        <w:t xml:space="preserve">mos didelės beta </w:t>
      </w:r>
      <w:r w:rsidRPr="005C340B">
        <w:rPr>
          <w:sz w:val="22"/>
          <w:szCs w:val="22"/>
          <w:vertAlign w:val="subscript"/>
        </w:rPr>
        <w:t>2</w:t>
      </w:r>
      <w:r w:rsidRPr="005C340B">
        <w:rPr>
          <w:sz w:val="22"/>
          <w:szCs w:val="22"/>
        </w:rPr>
        <w:t xml:space="preserve"> adrenoreceptorių agonistų dozės, kraujo plazmoje gali padidėti gliukozės koncentracija. </w:t>
      </w:r>
    </w:p>
    <w:p w14:paraId="286976F2" w14:textId="77777777" w:rsidR="00847674" w:rsidRPr="005C340B" w:rsidRDefault="00847674" w:rsidP="00847674">
      <w:pPr>
        <w:tabs>
          <w:tab w:val="left" w:pos="567"/>
        </w:tabs>
        <w:rPr>
          <w:sz w:val="22"/>
          <w:szCs w:val="22"/>
        </w:rPr>
      </w:pPr>
    </w:p>
    <w:p w14:paraId="7104FAED" w14:textId="77777777" w:rsidR="00847674" w:rsidRPr="005C340B" w:rsidRDefault="00847674" w:rsidP="00847674">
      <w:pPr>
        <w:keepNext/>
        <w:tabs>
          <w:tab w:val="left" w:pos="567"/>
        </w:tabs>
        <w:rPr>
          <w:sz w:val="22"/>
          <w:szCs w:val="22"/>
          <w:u w:val="single"/>
        </w:rPr>
      </w:pPr>
      <w:r w:rsidRPr="005C340B">
        <w:rPr>
          <w:sz w:val="22"/>
          <w:szCs w:val="22"/>
          <w:u w:val="single"/>
        </w:rPr>
        <w:t>Anestezija</w:t>
      </w:r>
    </w:p>
    <w:p w14:paraId="671B4E35" w14:textId="7135CA01" w:rsidR="00847674" w:rsidRDefault="00847674" w:rsidP="00847674">
      <w:pPr>
        <w:keepNext/>
        <w:tabs>
          <w:tab w:val="left" w:pos="567"/>
        </w:tabs>
        <w:rPr>
          <w:sz w:val="22"/>
          <w:szCs w:val="22"/>
        </w:rPr>
      </w:pPr>
      <w:r w:rsidRPr="005C340B">
        <w:rPr>
          <w:sz w:val="22"/>
          <w:szCs w:val="22"/>
        </w:rPr>
        <w:t xml:space="preserve">Reikia laikytis atsargumo planinių operacijų metu, jei naudojami anestetikai yra halogeninti angliavandeniliai, nes bronchų plečiamieji beta adrenoreceptorių agonistų </w:t>
      </w:r>
      <w:r w:rsidR="00455FD1">
        <w:rPr>
          <w:sz w:val="22"/>
          <w:szCs w:val="22"/>
        </w:rPr>
        <w:t xml:space="preserve">vaistiniai </w:t>
      </w:r>
      <w:r w:rsidRPr="005C340B">
        <w:rPr>
          <w:sz w:val="22"/>
          <w:szCs w:val="22"/>
        </w:rPr>
        <w:t>preparatai didina polinkį šalutiniams širdies efektams atsirasti.</w:t>
      </w:r>
    </w:p>
    <w:p w14:paraId="1D9427B0" w14:textId="77777777" w:rsidR="00847674" w:rsidRDefault="00847674" w:rsidP="00847674">
      <w:pPr>
        <w:keepNext/>
        <w:tabs>
          <w:tab w:val="left" w:pos="567"/>
        </w:tabs>
        <w:rPr>
          <w:sz w:val="22"/>
          <w:szCs w:val="22"/>
        </w:rPr>
      </w:pPr>
    </w:p>
    <w:p w14:paraId="57C35C02" w14:textId="77777777" w:rsidR="00847674" w:rsidRPr="006832E4" w:rsidRDefault="00847674" w:rsidP="00847674">
      <w:pPr>
        <w:keepNext/>
        <w:tabs>
          <w:tab w:val="left" w:pos="567"/>
        </w:tabs>
        <w:rPr>
          <w:sz w:val="22"/>
          <w:szCs w:val="22"/>
          <w:u w:val="single"/>
        </w:rPr>
      </w:pPr>
      <w:r w:rsidRPr="006832E4">
        <w:rPr>
          <w:sz w:val="22"/>
          <w:szCs w:val="22"/>
          <w:u w:val="single"/>
        </w:rPr>
        <w:t>Pagalbinės medžiagos</w:t>
      </w:r>
    </w:p>
    <w:p w14:paraId="7CADA718" w14:textId="77777777" w:rsidR="00847674" w:rsidRDefault="00847674" w:rsidP="00847674">
      <w:pPr>
        <w:tabs>
          <w:tab w:val="left" w:pos="567"/>
        </w:tabs>
        <w:rPr>
          <w:sz w:val="22"/>
          <w:szCs w:val="22"/>
        </w:rPr>
      </w:pPr>
      <w:r>
        <w:rPr>
          <w:sz w:val="22"/>
          <w:szCs w:val="22"/>
        </w:rPr>
        <w:t>Benzalkonio chloridas gali sukelti švokštimą ir kvėpavimo pasunkėjimą. Pacientams, sergantiems astma, yra didesnė šių nepageidaujamų reakcijų rizika.</w:t>
      </w:r>
    </w:p>
    <w:p w14:paraId="2CF032EA" w14:textId="77777777" w:rsidR="00847674" w:rsidRPr="005C340B" w:rsidRDefault="00847674" w:rsidP="00847674">
      <w:pPr>
        <w:tabs>
          <w:tab w:val="left" w:pos="567"/>
        </w:tabs>
        <w:rPr>
          <w:sz w:val="22"/>
          <w:szCs w:val="22"/>
        </w:rPr>
      </w:pPr>
    </w:p>
    <w:p w14:paraId="15DE03C4" w14:textId="77777777" w:rsidR="00847674" w:rsidRPr="005C340B" w:rsidRDefault="00847674" w:rsidP="00847674">
      <w:pPr>
        <w:tabs>
          <w:tab w:val="left" w:pos="567"/>
        </w:tabs>
        <w:rPr>
          <w:sz w:val="22"/>
          <w:szCs w:val="22"/>
        </w:rPr>
      </w:pPr>
      <w:r w:rsidRPr="005C340B">
        <w:rPr>
          <w:sz w:val="22"/>
          <w:szCs w:val="22"/>
        </w:rPr>
        <w:t>Striverdi Respimat negalima vartoti kartu su kitais vaistiniais preparatais, kurių sudėtyje yra ilgo poveikio beta</w:t>
      </w:r>
      <w:r w:rsidRPr="005C340B">
        <w:rPr>
          <w:sz w:val="22"/>
          <w:szCs w:val="22"/>
          <w:vertAlign w:val="subscript"/>
        </w:rPr>
        <w:t>2</w:t>
      </w:r>
      <w:r w:rsidRPr="005C340B">
        <w:rPr>
          <w:sz w:val="22"/>
          <w:szCs w:val="22"/>
        </w:rPr>
        <w:t xml:space="preserve"> adrenoreceptorių agonistų. </w:t>
      </w:r>
    </w:p>
    <w:p w14:paraId="014337FF" w14:textId="77777777" w:rsidR="00847674" w:rsidRPr="005C340B" w:rsidRDefault="00847674" w:rsidP="00847674">
      <w:pPr>
        <w:tabs>
          <w:tab w:val="left" w:pos="567"/>
        </w:tabs>
        <w:rPr>
          <w:sz w:val="22"/>
          <w:szCs w:val="22"/>
        </w:rPr>
      </w:pPr>
      <w:r w:rsidRPr="005C340B">
        <w:rPr>
          <w:sz w:val="22"/>
          <w:szCs w:val="22"/>
        </w:rPr>
        <w:t xml:space="preserve">Pacientus, kurie reguliariai (pvz., keturis kartus per parą) </w:t>
      </w:r>
      <w:r>
        <w:rPr>
          <w:sz w:val="22"/>
          <w:szCs w:val="22"/>
        </w:rPr>
        <w:t>įkvepia</w:t>
      </w:r>
      <w:r w:rsidRPr="005C340B">
        <w:rPr>
          <w:sz w:val="22"/>
          <w:szCs w:val="22"/>
        </w:rPr>
        <w:t xml:space="preserve"> trumpo poveikio beta</w:t>
      </w:r>
      <w:r w:rsidRPr="005C340B">
        <w:rPr>
          <w:sz w:val="22"/>
          <w:szCs w:val="22"/>
          <w:vertAlign w:val="subscript"/>
        </w:rPr>
        <w:t>2</w:t>
      </w:r>
      <w:r w:rsidRPr="005C340B">
        <w:rPr>
          <w:sz w:val="22"/>
          <w:szCs w:val="22"/>
        </w:rPr>
        <w:t xml:space="preserve"> adrenoreceptorių agonistų, reikia įspėti, kad tokių preparatų gali vartoti tik ūminio kvėpavimo sutrikimo simptomams  malšinti.</w:t>
      </w:r>
    </w:p>
    <w:p w14:paraId="0AC7D12F" w14:textId="77777777" w:rsidR="00847674" w:rsidRPr="005C340B" w:rsidRDefault="00847674" w:rsidP="00847674">
      <w:pPr>
        <w:tabs>
          <w:tab w:val="left" w:pos="567"/>
        </w:tabs>
        <w:rPr>
          <w:sz w:val="22"/>
          <w:szCs w:val="22"/>
        </w:rPr>
      </w:pPr>
    </w:p>
    <w:p w14:paraId="2EB0BD9C" w14:textId="77777777" w:rsidR="00847674" w:rsidRPr="005C340B" w:rsidRDefault="00847674" w:rsidP="00847674">
      <w:pPr>
        <w:tabs>
          <w:tab w:val="left" w:pos="567"/>
        </w:tabs>
        <w:rPr>
          <w:b/>
          <w:sz w:val="22"/>
          <w:szCs w:val="22"/>
        </w:rPr>
      </w:pPr>
      <w:r w:rsidRPr="003F18ED">
        <w:rPr>
          <w:b/>
          <w:sz w:val="22"/>
          <w:szCs w:val="22"/>
        </w:rPr>
        <w:t>4.5</w:t>
      </w:r>
      <w:r w:rsidRPr="005C340B">
        <w:rPr>
          <w:b/>
          <w:sz w:val="22"/>
          <w:szCs w:val="22"/>
        </w:rPr>
        <w:tab/>
        <w:t>Sąveika su kitais vaistiniais preparatais ir kitokia sąveika</w:t>
      </w:r>
    </w:p>
    <w:p w14:paraId="4D66DE3A" w14:textId="77777777" w:rsidR="00847674" w:rsidRPr="005C340B" w:rsidRDefault="00847674" w:rsidP="00847674">
      <w:pPr>
        <w:pStyle w:val="Pagrindinistekstas2"/>
        <w:tabs>
          <w:tab w:val="left" w:pos="567"/>
        </w:tabs>
        <w:spacing w:line="240" w:lineRule="auto"/>
        <w:jc w:val="left"/>
        <w:rPr>
          <w:sz w:val="22"/>
          <w:szCs w:val="22"/>
          <w:lang w:val="lt-LT"/>
        </w:rPr>
      </w:pPr>
    </w:p>
    <w:p w14:paraId="7E684360"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Adrenerginės medžiagos</w:t>
      </w:r>
    </w:p>
    <w:p w14:paraId="00EDBC67"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Vartojant kartu su kitomis adrenerginėmis medžiagomis (atskirai arba kaip sudėtinio gydymo dalis) gali stiprinti Striverdi Respimat sukeliamą šalutinį poveikį.</w:t>
      </w:r>
    </w:p>
    <w:p w14:paraId="3B617F14" w14:textId="77777777" w:rsidR="00847674" w:rsidRPr="005C340B" w:rsidRDefault="00847674" w:rsidP="00847674">
      <w:pPr>
        <w:pStyle w:val="Pagrindinistekstas2"/>
        <w:tabs>
          <w:tab w:val="left" w:pos="567"/>
        </w:tabs>
        <w:spacing w:line="240" w:lineRule="auto"/>
        <w:jc w:val="left"/>
        <w:rPr>
          <w:sz w:val="22"/>
          <w:szCs w:val="22"/>
          <w:lang w:val="lt-LT"/>
        </w:rPr>
      </w:pPr>
    </w:p>
    <w:p w14:paraId="2654FCEF"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 xml:space="preserve">Ksantinų dariniai, steroidai arba diuretikai </w:t>
      </w:r>
    </w:p>
    <w:p w14:paraId="25781386"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Kartu vartojant ksantinų darinių, steroidų ar kalio organizme nesulaikančių diuretikų, gali stiprėti adrenomimetikų agonistų sukeliama hipokalemija (žr. 4.4 skyrių).</w:t>
      </w:r>
    </w:p>
    <w:p w14:paraId="0A91C616" w14:textId="77777777" w:rsidR="00847674" w:rsidRPr="005C340B" w:rsidRDefault="00847674" w:rsidP="00847674">
      <w:pPr>
        <w:pStyle w:val="Pagrindinistekstas2"/>
        <w:tabs>
          <w:tab w:val="left" w:pos="567"/>
        </w:tabs>
        <w:spacing w:line="240" w:lineRule="auto"/>
        <w:jc w:val="left"/>
        <w:rPr>
          <w:sz w:val="22"/>
          <w:szCs w:val="22"/>
          <w:lang w:val="lt-LT"/>
        </w:rPr>
      </w:pPr>
    </w:p>
    <w:p w14:paraId="1568FBA2"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Beta adrenoreceptorių blokatoriai</w:t>
      </w:r>
    </w:p>
    <w:p w14:paraId="778A2DD2"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Beta adrenoreceptorių blokatoriai gali silpninti Striverdi Respimat sukeliamą poveikį arba sukelti priešingą preparato sukeliamam poveikiui efektą. Todėl Striverdi Respimat galima vartoti kartu su beta adrenoreceptorių blokatoriais (įskaitant akių lašus) tik tuo atveju, jei neabejotinai būtina jų vartoti. Todėl, net jei jų skiriama atsargiai, reikia apsvarstyti kardioelektyvių beta adrenoreceptorių blokatorių vartojimą.</w:t>
      </w:r>
    </w:p>
    <w:p w14:paraId="0B0CC56E" w14:textId="77777777" w:rsidR="00847674" w:rsidRPr="005C340B" w:rsidRDefault="00847674" w:rsidP="00847674">
      <w:pPr>
        <w:pStyle w:val="Pagrindinistekstas2"/>
        <w:tabs>
          <w:tab w:val="left" w:pos="567"/>
        </w:tabs>
        <w:spacing w:line="240" w:lineRule="auto"/>
        <w:jc w:val="left"/>
        <w:rPr>
          <w:sz w:val="22"/>
          <w:szCs w:val="22"/>
          <w:lang w:val="lt-LT"/>
        </w:rPr>
      </w:pPr>
    </w:p>
    <w:p w14:paraId="03FED56C"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MAO inhibitoriai ir tricikliai antidepresantai, QTc intervalą prailginantys vaistiniai preparatai</w:t>
      </w:r>
    </w:p>
    <w:p w14:paraId="624E3625"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Monoamino oksidazės inhibitoriai, tricikliai antidepresantai arba kiti QTc intervalą</w:t>
      </w:r>
      <w:r w:rsidRPr="005C340B">
        <w:rPr>
          <w:sz w:val="22"/>
          <w:szCs w:val="22"/>
          <w:u w:val="single"/>
          <w:lang w:val="lt-LT"/>
        </w:rPr>
        <w:t xml:space="preserve"> </w:t>
      </w:r>
      <w:r w:rsidRPr="005C340B">
        <w:rPr>
          <w:sz w:val="22"/>
          <w:szCs w:val="22"/>
          <w:lang w:val="lt-LT"/>
        </w:rPr>
        <w:t>prailginantys vaistiniai preparatai gali stiprinti Striverdi Respimat sukeliamą poveikį širdies ir kraujagyslių sistemai.</w:t>
      </w:r>
    </w:p>
    <w:p w14:paraId="6D802632" w14:textId="77777777" w:rsidR="00847674" w:rsidRPr="005C340B" w:rsidRDefault="00847674" w:rsidP="00847674">
      <w:pPr>
        <w:pStyle w:val="Pagrindinistekstas2"/>
        <w:tabs>
          <w:tab w:val="left" w:pos="567"/>
        </w:tabs>
        <w:spacing w:line="240" w:lineRule="auto"/>
        <w:jc w:val="left"/>
        <w:rPr>
          <w:sz w:val="22"/>
          <w:szCs w:val="22"/>
          <w:lang w:val="lt-LT"/>
        </w:rPr>
      </w:pPr>
    </w:p>
    <w:p w14:paraId="6846368F" w14:textId="0FFC8D09"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Vaist</w:t>
      </w:r>
      <w:r w:rsidR="005A2D7A">
        <w:rPr>
          <w:sz w:val="22"/>
          <w:szCs w:val="22"/>
          <w:u w:val="single"/>
          <w:lang w:val="lt-LT"/>
        </w:rPr>
        <w:t>ini</w:t>
      </w:r>
      <w:r w:rsidRPr="005C340B">
        <w:rPr>
          <w:sz w:val="22"/>
          <w:szCs w:val="22"/>
          <w:u w:val="single"/>
          <w:lang w:val="lt-LT"/>
        </w:rPr>
        <w:t>o</w:t>
      </w:r>
      <w:r w:rsidR="005A2D7A">
        <w:rPr>
          <w:sz w:val="22"/>
          <w:szCs w:val="22"/>
          <w:u w:val="single"/>
          <w:lang w:val="lt-LT"/>
        </w:rPr>
        <w:t xml:space="preserve"> preparato </w:t>
      </w:r>
      <w:r w:rsidRPr="005C340B">
        <w:rPr>
          <w:sz w:val="22"/>
          <w:szCs w:val="22"/>
          <w:u w:val="single"/>
          <w:lang w:val="lt-LT"/>
        </w:rPr>
        <w:t>-</w:t>
      </w:r>
      <w:r w:rsidR="005A2D7A">
        <w:rPr>
          <w:sz w:val="22"/>
          <w:szCs w:val="22"/>
          <w:u w:val="single"/>
          <w:lang w:val="lt-LT"/>
        </w:rPr>
        <w:t xml:space="preserve"> </w:t>
      </w:r>
      <w:r w:rsidRPr="005C340B">
        <w:rPr>
          <w:sz w:val="22"/>
          <w:szCs w:val="22"/>
          <w:u w:val="single"/>
          <w:lang w:val="lt-LT"/>
        </w:rPr>
        <w:t>vaist</w:t>
      </w:r>
      <w:r w:rsidR="005A2D7A">
        <w:rPr>
          <w:sz w:val="22"/>
          <w:szCs w:val="22"/>
          <w:u w:val="single"/>
          <w:lang w:val="lt-LT"/>
        </w:rPr>
        <w:t>ini</w:t>
      </w:r>
      <w:r w:rsidRPr="005C340B">
        <w:rPr>
          <w:sz w:val="22"/>
          <w:szCs w:val="22"/>
          <w:u w:val="single"/>
          <w:lang w:val="lt-LT"/>
        </w:rPr>
        <w:t xml:space="preserve">o </w:t>
      </w:r>
      <w:r w:rsidR="005A2D7A">
        <w:rPr>
          <w:sz w:val="22"/>
          <w:szCs w:val="22"/>
          <w:u w:val="single"/>
          <w:lang w:val="lt-LT"/>
        </w:rPr>
        <w:t xml:space="preserve">preparato </w:t>
      </w:r>
      <w:r w:rsidRPr="005C340B">
        <w:rPr>
          <w:sz w:val="22"/>
          <w:szCs w:val="22"/>
          <w:u w:val="single"/>
          <w:lang w:val="lt-LT"/>
        </w:rPr>
        <w:t>sąveikos farmakokinetika</w:t>
      </w:r>
    </w:p>
    <w:p w14:paraId="68A80974" w14:textId="5AF8DDDF" w:rsidR="00847674" w:rsidRPr="005C340B" w:rsidRDefault="005A2D7A" w:rsidP="00847674">
      <w:pPr>
        <w:pStyle w:val="Pagrindinistekstas2"/>
        <w:tabs>
          <w:tab w:val="left" w:pos="567"/>
        </w:tabs>
        <w:spacing w:line="240" w:lineRule="auto"/>
        <w:jc w:val="left"/>
        <w:rPr>
          <w:sz w:val="22"/>
          <w:szCs w:val="22"/>
          <w:lang w:val="lt-LT"/>
        </w:rPr>
      </w:pPr>
      <w:r w:rsidRPr="005A2D7A">
        <w:rPr>
          <w:sz w:val="22"/>
          <w:szCs w:val="22"/>
          <w:lang w:val="lt-LT"/>
        </w:rPr>
        <w:t>Vaistinio preparato - vaistinio preparato</w:t>
      </w:r>
      <w:r w:rsidRPr="005A2D7A" w:rsidDel="005A2D7A">
        <w:rPr>
          <w:sz w:val="22"/>
          <w:szCs w:val="22"/>
          <w:lang w:val="lt-LT"/>
        </w:rPr>
        <w:t xml:space="preserve"> </w:t>
      </w:r>
      <w:r w:rsidR="00847674" w:rsidRPr="005C340B">
        <w:rPr>
          <w:sz w:val="22"/>
          <w:szCs w:val="22"/>
          <w:lang w:val="lt-LT"/>
        </w:rPr>
        <w:t>sąveikos tyrimo metu kartu vartojant flukonazol</w:t>
      </w:r>
      <w:r w:rsidR="00455FD1">
        <w:rPr>
          <w:sz w:val="22"/>
          <w:szCs w:val="22"/>
          <w:lang w:val="lt-LT"/>
        </w:rPr>
        <w:t>o</w:t>
      </w:r>
      <w:r w:rsidR="00847674" w:rsidRPr="005C340B">
        <w:rPr>
          <w:sz w:val="22"/>
          <w:szCs w:val="22"/>
          <w:lang w:val="lt-LT"/>
        </w:rPr>
        <w:t>, kaip CYP2C9 inhibitoriaus model</w:t>
      </w:r>
      <w:r w:rsidR="00455FD1">
        <w:rPr>
          <w:sz w:val="22"/>
          <w:szCs w:val="22"/>
          <w:lang w:val="lt-LT"/>
        </w:rPr>
        <w:t>io</w:t>
      </w:r>
      <w:r w:rsidR="00847674" w:rsidRPr="005C340B">
        <w:rPr>
          <w:sz w:val="22"/>
          <w:szCs w:val="22"/>
          <w:lang w:val="lt-LT"/>
        </w:rPr>
        <w:t>, sisteminei olodaterolio ekspozicijai poveikis nepasireiškė.</w:t>
      </w:r>
    </w:p>
    <w:p w14:paraId="117F8A80" w14:textId="566016CD"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lastRenderedPageBreak/>
        <w:t>Kartu vartojant ketokonazol</w:t>
      </w:r>
      <w:r w:rsidR="00455FD1">
        <w:rPr>
          <w:sz w:val="22"/>
          <w:szCs w:val="22"/>
          <w:lang w:val="lt-LT"/>
        </w:rPr>
        <w:t>o</w:t>
      </w:r>
      <w:r w:rsidRPr="005C340B">
        <w:rPr>
          <w:sz w:val="22"/>
          <w:szCs w:val="22"/>
          <w:lang w:val="lt-LT"/>
        </w:rPr>
        <w:t>, kaip stipr</w:t>
      </w:r>
      <w:r w:rsidR="00455FD1">
        <w:rPr>
          <w:sz w:val="22"/>
          <w:szCs w:val="22"/>
          <w:lang w:val="lt-LT"/>
        </w:rPr>
        <w:t>aus</w:t>
      </w:r>
      <w:r w:rsidRPr="005C340B">
        <w:rPr>
          <w:sz w:val="22"/>
          <w:szCs w:val="22"/>
          <w:lang w:val="lt-LT"/>
        </w:rPr>
        <w:t xml:space="preserve"> P-gp ir CYP inhibitori</w:t>
      </w:r>
      <w:r w:rsidR="00455FD1">
        <w:rPr>
          <w:sz w:val="22"/>
          <w:szCs w:val="22"/>
          <w:lang w:val="lt-LT"/>
        </w:rPr>
        <w:t>aus</w:t>
      </w:r>
      <w:r w:rsidRPr="005C340B">
        <w:rPr>
          <w:sz w:val="22"/>
          <w:szCs w:val="22"/>
          <w:lang w:val="lt-LT"/>
        </w:rPr>
        <w:t>, maždaug 70% didėja olodaterolio sisteminė ekspozicija.  Dozės koreguoti nebūtina.</w:t>
      </w:r>
    </w:p>
    <w:p w14:paraId="64F0FE6E" w14:textId="77777777" w:rsidR="00847674" w:rsidRPr="005C340B" w:rsidRDefault="00847674" w:rsidP="00847674">
      <w:pPr>
        <w:pStyle w:val="Pagrindinistekstas2"/>
        <w:tabs>
          <w:tab w:val="left" w:pos="567"/>
        </w:tabs>
        <w:spacing w:line="240" w:lineRule="auto"/>
        <w:jc w:val="left"/>
        <w:rPr>
          <w:sz w:val="22"/>
          <w:szCs w:val="22"/>
          <w:lang w:val="lt-LT"/>
        </w:rPr>
      </w:pPr>
    </w:p>
    <w:p w14:paraId="0C5DA911" w14:textId="18FC3B61"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Kartu pavartojus olodaterolio ir tiotropio, ab</w:t>
      </w:r>
      <w:r w:rsidR="005A2D7A">
        <w:rPr>
          <w:sz w:val="22"/>
          <w:szCs w:val="22"/>
          <w:lang w:val="lt-LT"/>
        </w:rPr>
        <w:t>u</w:t>
      </w:r>
      <w:r w:rsidRPr="005C340B">
        <w:rPr>
          <w:sz w:val="22"/>
          <w:szCs w:val="22"/>
          <w:lang w:val="lt-LT"/>
        </w:rPr>
        <w:t xml:space="preserve"> </w:t>
      </w:r>
      <w:r w:rsidR="005A2D7A">
        <w:rPr>
          <w:sz w:val="22"/>
          <w:szCs w:val="22"/>
          <w:lang w:val="lt-LT"/>
        </w:rPr>
        <w:t>vaistiniai preparatai</w:t>
      </w:r>
      <w:r w:rsidR="005A2D7A" w:rsidRPr="005C340B">
        <w:rPr>
          <w:sz w:val="22"/>
          <w:szCs w:val="22"/>
          <w:lang w:val="lt-LT"/>
        </w:rPr>
        <w:t xml:space="preserve"> </w:t>
      </w:r>
      <w:r w:rsidRPr="005C340B">
        <w:rPr>
          <w:sz w:val="22"/>
          <w:szCs w:val="22"/>
          <w:lang w:val="lt-LT"/>
        </w:rPr>
        <w:t>vien</w:t>
      </w:r>
      <w:r w:rsidR="005A2D7A">
        <w:rPr>
          <w:sz w:val="22"/>
          <w:szCs w:val="22"/>
          <w:lang w:val="lt-LT"/>
        </w:rPr>
        <w:t>o</w:t>
      </w:r>
      <w:r w:rsidRPr="005C340B">
        <w:rPr>
          <w:sz w:val="22"/>
          <w:szCs w:val="22"/>
          <w:lang w:val="lt-LT"/>
        </w:rPr>
        <w:t xml:space="preserve"> kit</w:t>
      </w:r>
      <w:r w:rsidR="005A2D7A">
        <w:rPr>
          <w:sz w:val="22"/>
          <w:szCs w:val="22"/>
          <w:lang w:val="lt-LT"/>
        </w:rPr>
        <w:t>am</w:t>
      </w:r>
      <w:r w:rsidRPr="005C340B">
        <w:rPr>
          <w:sz w:val="22"/>
          <w:szCs w:val="22"/>
          <w:lang w:val="lt-LT"/>
        </w:rPr>
        <w:t xml:space="preserve"> sisteminei ekspozicijai poveikio nedaro.</w:t>
      </w:r>
    </w:p>
    <w:p w14:paraId="002BA242" w14:textId="77777777" w:rsidR="00847674" w:rsidRPr="005C340B" w:rsidRDefault="00847674" w:rsidP="00847674">
      <w:pPr>
        <w:pStyle w:val="Pagrindinistekstas2"/>
        <w:tabs>
          <w:tab w:val="left" w:pos="567"/>
        </w:tabs>
        <w:spacing w:line="240" w:lineRule="auto"/>
        <w:jc w:val="left"/>
        <w:rPr>
          <w:i/>
          <w:sz w:val="22"/>
          <w:szCs w:val="22"/>
          <w:lang w:val="lt-LT"/>
        </w:rPr>
      </w:pPr>
    </w:p>
    <w:p w14:paraId="24FC707B"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i/>
          <w:sz w:val="22"/>
          <w:szCs w:val="22"/>
          <w:lang w:val="lt-LT"/>
        </w:rPr>
        <w:t>In vitro</w:t>
      </w:r>
      <w:r w:rsidRPr="005C340B">
        <w:rPr>
          <w:sz w:val="22"/>
          <w:szCs w:val="22"/>
          <w:lang w:val="lt-LT"/>
        </w:rPr>
        <w:t xml:space="preserve"> atlikti tyrimai parodė, kad plazmoje pasiekta klinikinė olodaterolio koncentracija neslopina CYP fermentų  ar vaistinio preparato nešėjų. </w:t>
      </w:r>
    </w:p>
    <w:p w14:paraId="0373E280" w14:textId="77777777" w:rsidR="00847674" w:rsidRPr="005C340B" w:rsidRDefault="00847674" w:rsidP="00847674">
      <w:pPr>
        <w:pStyle w:val="Pagrindinistekstas2"/>
        <w:tabs>
          <w:tab w:val="left" w:pos="567"/>
        </w:tabs>
        <w:spacing w:line="240" w:lineRule="auto"/>
        <w:jc w:val="left"/>
        <w:rPr>
          <w:sz w:val="22"/>
          <w:szCs w:val="22"/>
          <w:lang w:val="lt-LT"/>
        </w:rPr>
      </w:pPr>
    </w:p>
    <w:p w14:paraId="0FC4F2C3" w14:textId="77777777" w:rsidR="00847674" w:rsidRPr="005C340B" w:rsidRDefault="00847674" w:rsidP="00847674">
      <w:pPr>
        <w:tabs>
          <w:tab w:val="left" w:pos="567"/>
        </w:tabs>
        <w:rPr>
          <w:b/>
          <w:sz w:val="22"/>
          <w:szCs w:val="22"/>
        </w:rPr>
      </w:pPr>
      <w:r w:rsidRPr="005C340B">
        <w:rPr>
          <w:b/>
          <w:sz w:val="22"/>
          <w:szCs w:val="22"/>
        </w:rPr>
        <w:t>4.6</w:t>
      </w:r>
      <w:r w:rsidRPr="005C340B">
        <w:rPr>
          <w:b/>
          <w:sz w:val="22"/>
          <w:szCs w:val="22"/>
        </w:rPr>
        <w:tab/>
        <w:t>Vaisingumas, nėštumas ir žindymo laikotarpis</w:t>
      </w:r>
    </w:p>
    <w:p w14:paraId="11A1E767" w14:textId="77777777" w:rsidR="00847674" w:rsidRPr="005C340B" w:rsidRDefault="00847674" w:rsidP="00847674">
      <w:pPr>
        <w:pStyle w:val="Pagrindinistekstas2"/>
        <w:tabs>
          <w:tab w:val="left" w:pos="567"/>
        </w:tabs>
        <w:spacing w:line="240" w:lineRule="auto"/>
        <w:jc w:val="left"/>
        <w:rPr>
          <w:sz w:val="22"/>
          <w:szCs w:val="22"/>
          <w:lang w:val="lt-LT"/>
        </w:rPr>
      </w:pPr>
    </w:p>
    <w:p w14:paraId="0B37159D"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Nėštumas</w:t>
      </w:r>
    </w:p>
    <w:p w14:paraId="5B44EE8B"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Apie nėščių moterų gydymą Striverdi Respimat duomenų nėra. Tyrimų su gyvūnais duomenys rodo, kad esant klinikinei ekspozicijai, tiesioginis ar netiesioginis žalingas poveikis reprodukcijai nepasireiškia (žr. 5.3 skyrių).</w:t>
      </w:r>
    </w:p>
    <w:p w14:paraId="7E802169" w14:textId="77777777" w:rsidR="00847674" w:rsidRPr="005C340B" w:rsidRDefault="00847674" w:rsidP="00847674">
      <w:pPr>
        <w:tabs>
          <w:tab w:val="left" w:pos="567"/>
        </w:tabs>
        <w:rPr>
          <w:sz w:val="22"/>
          <w:szCs w:val="22"/>
        </w:rPr>
      </w:pPr>
      <w:r w:rsidRPr="005C340B">
        <w:rPr>
          <w:sz w:val="22"/>
          <w:szCs w:val="22"/>
        </w:rPr>
        <w:t>Siekiant atsargumo,  nėštumo laikotarpiu verčiau Striverdi Respimat nevartoti.</w:t>
      </w:r>
    </w:p>
    <w:p w14:paraId="148EADF6" w14:textId="77777777" w:rsidR="00847674" w:rsidRPr="005C340B" w:rsidRDefault="00847674" w:rsidP="00847674">
      <w:pPr>
        <w:keepNext/>
        <w:tabs>
          <w:tab w:val="left" w:pos="567"/>
        </w:tabs>
        <w:rPr>
          <w:sz w:val="22"/>
          <w:szCs w:val="22"/>
          <w:lang w:eastAsia="lt-LT"/>
        </w:rPr>
      </w:pPr>
      <w:r w:rsidRPr="005C340B">
        <w:rPr>
          <w:sz w:val="22"/>
          <w:szCs w:val="22"/>
          <w:lang w:eastAsia="lt-LT"/>
        </w:rPr>
        <w:t>Dėl atpalaiduojamojo poveikio gimdos lygiesiems raumenims olodaterolis, kaip ir kiti beta</w:t>
      </w:r>
      <w:r w:rsidRPr="005C340B">
        <w:rPr>
          <w:sz w:val="22"/>
          <w:szCs w:val="22"/>
          <w:vertAlign w:val="subscript"/>
          <w:lang w:eastAsia="lt-LT"/>
        </w:rPr>
        <w:t>2</w:t>
      </w:r>
      <w:r w:rsidRPr="005C340B">
        <w:rPr>
          <w:sz w:val="22"/>
          <w:szCs w:val="22"/>
          <w:lang w:eastAsia="lt-LT"/>
        </w:rPr>
        <w:t xml:space="preserve"> adrenerginių receptorių agonistai, gali slopinti gimdymą.</w:t>
      </w:r>
    </w:p>
    <w:p w14:paraId="40B470BD" w14:textId="77777777" w:rsidR="00847674" w:rsidRPr="005C340B" w:rsidRDefault="00847674" w:rsidP="00847674">
      <w:pPr>
        <w:keepNext/>
        <w:tabs>
          <w:tab w:val="left" w:pos="567"/>
        </w:tabs>
        <w:rPr>
          <w:sz w:val="22"/>
          <w:szCs w:val="22"/>
          <w:u w:val="single"/>
        </w:rPr>
      </w:pPr>
    </w:p>
    <w:p w14:paraId="6555C93E" w14:textId="77777777" w:rsidR="00847674" w:rsidRPr="005C340B" w:rsidRDefault="00847674" w:rsidP="00847674">
      <w:pPr>
        <w:keepNext/>
        <w:tabs>
          <w:tab w:val="left" w:pos="567"/>
        </w:tabs>
        <w:rPr>
          <w:sz w:val="22"/>
          <w:szCs w:val="22"/>
          <w:u w:val="single"/>
        </w:rPr>
      </w:pPr>
      <w:r w:rsidRPr="005C340B">
        <w:rPr>
          <w:sz w:val="22"/>
          <w:szCs w:val="22"/>
          <w:u w:val="single"/>
        </w:rPr>
        <w:t>Žindymas</w:t>
      </w:r>
    </w:p>
    <w:p w14:paraId="27162D69" w14:textId="77777777" w:rsidR="00847674" w:rsidRPr="005C340B" w:rsidRDefault="00847674" w:rsidP="00847674">
      <w:pPr>
        <w:keepNext/>
        <w:tabs>
          <w:tab w:val="left" w:pos="567"/>
        </w:tabs>
        <w:rPr>
          <w:sz w:val="22"/>
          <w:szCs w:val="22"/>
        </w:rPr>
      </w:pPr>
      <w:r w:rsidRPr="005C340B">
        <w:rPr>
          <w:sz w:val="22"/>
          <w:szCs w:val="22"/>
        </w:rPr>
        <w:t xml:space="preserve">Klinikinių duomenų apie žindymo laikotarpiu olodaterolio vartojančias moteris nepateikiama. </w:t>
      </w:r>
    </w:p>
    <w:p w14:paraId="18D8DF7A" w14:textId="77777777" w:rsidR="00847674" w:rsidRPr="005C340B" w:rsidRDefault="00847674" w:rsidP="00847674">
      <w:pPr>
        <w:keepNext/>
        <w:tabs>
          <w:tab w:val="left" w:pos="567"/>
        </w:tabs>
        <w:rPr>
          <w:sz w:val="22"/>
          <w:szCs w:val="22"/>
        </w:rPr>
      </w:pPr>
      <w:r w:rsidRPr="005C340B">
        <w:rPr>
          <w:sz w:val="22"/>
          <w:szCs w:val="22"/>
        </w:rPr>
        <w:t>Ar olodaterolio ir jo metabolitų patenka į motinos pieną, nežinoma. Farmakokinetikos ir toksikologinių tyrimų duomenys, gauti tyrimų su gyvūnais metu, rodo, kad olodaterolio ar jo metabolitų patenka į motinos pieną.</w:t>
      </w:r>
    </w:p>
    <w:p w14:paraId="530205FD" w14:textId="77777777" w:rsidR="00847674" w:rsidRPr="005C340B" w:rsidRDefault="00847674" w:rsidP="00847674">
      <w:pPr>
        <w:keepNext/>
        <w:tabs>
          <w:tab w:val="left" w:pos="567"/>
        </w:tabs>
        <w:rPr>
          <w:sz w:val="22"/>
          <w:szCs w:val="22"/>
        </w:rPr>
      </w:pPr>
    </w:p>
    <w:p w14:paraId="0FAC9D5F" w14:textId="77777777" w:rsidR="00847674" w:rsidRPr="005C340B" w:rsidRDefault="00847674" w:rsidP="00847674">
      <w:pPr>
        <w:keepNext/>
        <w:tabs>
          <w:tab w:val="left" w:pos="567"/>
        </w:tabs>
        <w:rPr>
          <w:sz w:val="22"/>
          <w:szCs w:val="22"/>
        </w:rPr>
      </w:pPr>
      <w:r w:rsidRPr="005C340B">
        <w:rPr>
          <w:sz w:val="22"/>
          <w:szCs w:val="22"/>
        </w:rPr>
        <w:t>Žinda</w:t>
      </w:r>
      <w:r>
        <w:rPr>
          <w:sz w:val="22"/>
          <w:szCs w:val="22"/>
        </w:rPr>
        <w:t>nčiai</w:t>
      </w:r>
      <w:r w:rsidRPr="005C340B">
        <w:rPr>
          <w:sz w:val="22"/>
          <w:szCs w:val="22"/>
        </w:rPr>
        <w:t xml:space="preserve"> moteriai vartojant  5 mikrogramus  </w:t>
      </w:r>
      <w:r>
        <w:rPr>
          <w:sz w:val="22"/>
          <w:szCs w:val="22"/>
        </w:rPr>
        <w:t>vaistinio preparato</w:t>
      </w:r>
      <w:r w:rsidRPr="005C340B">
        <w:rPr>
          <w:sz w:val="22"/>
          <w:szCs w:val="22"/>
        </w:rPr>
        <w:t xml:space="preserve"> per parą, olodaterolio ir jo metabolitų kiekis sisteminėje kraujotakoje būna nereikšmingas, todėl krūtimi maitinamiems naujagimiams ir kūdikiams poveikio nepastebėta.</w:t>
      </w:r>
    </w:p>
    <w:p w14:paraId="6C1DEC8C" w14:textId="77777777" w:rsidR="00847674" w:rsidRPr="005C340B" w:rsidRDefault="00847674" w:rsidP="00847674">
      <w:pPr>
        <w:keepNext/>
        <w:tabs>
          <w:tab w:val="left" w:pos="567"/>
        </w:tabs>
        <w:rPr>
          <w:sz w:val="22"/>
          <w:szCs w:val="22"/>
        </w:rPr>
      </w:pPr>
    </w:p>
    <w:p w14:paraId="5308A90D" w14:textId="77777777" w:rsidR="00847674" w:rsidRPr="005C340B" w:rsidRDefault="00847674" w:rsidP="00847674">
      <w:pPr>
        <w:tabs>
          <w:tab w:val="left" w:pos="567"/>
        </w:tabs>
        <w:rPr>
          <w:sz w:val="22"/>
          <w:szCs w:val="22"/>
        </w:rPr>
      </w:pPr>
      <w:r w:rsidRPr="005C340B">
        <w:rPr>
          <w:sz w:val="22"/>
          <w:szCs w:val="22"/>
        </w:rPr>
        <w:t xml:space="preserve">Ar žindymą tęsti, ar nutraukti ir ar gydymo Striverdi Respimat atsisakyti, ar jį nutraukti, reikia nuspręsti, atsižvelgiant į žindymo naudą kūdikiui ir gydymo naudą žindyvei. </w:t>
      </w:r>
    </w:p>
    <w:p w14:paraId="0E4A2AAC" w14:textId="77777777" w:rsidR="00847674" w:rsidRPr="005C340B" w:rsidRDefault="00847674" w:rsidP="00847674">
      <w:pPr>
        <w:tabs>
          <w:tab w:val="left" w:pos="567"/>
        </w:tabs>
        <w:rPr>
          <w:sz w:val="22"/>
          <w:szCs w:val="22"/>
        </w:rPr>
      </w:pPr>
    </w:p>
    <w:p w14:paraId="4E53BEE2" w14:textId="77777777" w:rsidR="00847674" w:rsidRPr="005C340B" w:rsidRDefault="00847674" w:rsidP="00847674">
      <w:pPr>
        <w:tabs>
          <w:tab w:val="left" w:pos="567"/>
        </w:tabs>
        <w:rPr>
          <w:sz w:val="22"/>
          <w:szCs w:val="22"/>
          <w:u w:val="single"/>
        </w:rPr>
      </w:pPr>
      <w:r w:rsidRPr="005C340B">
        <w:rPr>
          <w:sz w:val="22"/>
          <w:szCs w:val="22"/>
          <w:u w:val="single"/>
        </w:rPr>
        <w:t>Vaisingumas</w:t>
      </w:r>
    </w:p>
    <w:p w14:paraId="7DCEB8FE" w14:textId="77777777" w:rsidR="00847674" w:rsidRPr="005C340B" w:rsidRDefault="00847674" w:rsidP="00847674">
      <w:pPr>
        <w:tabs>
          <w:tab w:val="left" w:pos="567"/>
        </w:tabs>
        <w:rPr>
          <w:sz w:val="22"/>
          <w:szCs w:val="22"/>
        </w:rPr>
      </w:pPr>
      <w:r w:rsidRPr="005C340B">
        <w:rPr>
          <w:sz w:val="22"/>
          <w:szCs w:val="22"/>
        </w:rPr>
        <w:t>Klinikinių duomenų apie Striverdi Respimat poveikį vaisingumui nėra. Ikiklinikiniai  tyrimai parodė, kad vaisingumui olodaterolis nesukelia jokio nepageidaujamo poveikio.</w:t>
      </w:r>
    </w:p>
    <w:p w14:paraId="7E9BE0C1" w14:textId="77777777" w:rsidR="00847674" w:rsidRPr="005C340B" w:rsidRDefault="00847674" w:rsidP="00847674">
      <w:pPr>
        <w:tabs>
          <w:tab w:val="left" w:pos="567"/>
        </w:tabs>
        <w:rPr>
          <w:sz w:val="22"/>
          <w:szCs w:val="22"/>
        </w:rPr>
      </w:pPr>
      <w:r w:rsidRPr="005C340B">
        <w:rPr>
          <w:sz w:val="22"/>
          <w:szCs w:val="22"/>
        </w:rPr>
        <w:t xml:space="preserve"> </w:t>
      </w:r>
    </w:p>
    <w:p w14:paraId="3D0A4F50" w14:textId="77777777" w:rsidR="00847674" w:rsidRPr="005C340B" w:rsidRDefault="00847674" w:rsidP="00847674">
      <w:pPr>
        <w:tabs>
          <w:tab w:val="left" w:pos="567"/>
        </w:tabs>
        <w:rPr>
          <w:b/>
          <w:bCs/>
          <w:sz w:val="22"/>
          <w:szCs w:val="22"/>
        </w:rPr>
      </w:pPr>
      <w:r w:rsidRPr="005C340B">
        <w:rPr>
          <w:b/>
          <w:bCs/>
          <w:sz w:val="22"/>
          <w:szCs w:val="22"/>
        </w:rPr>
        <w:t>4.7</w:t>
      </w:r>
      <w:r w:rsidRPr="005C340B">
        <w:rPr>
          <w:b/>
          <w:bCs/>
          <w:sz w:val="22"/>
          <w:szCs w:val="22"/>
        </w:rPr>
        <w:tab/>
        <w:t>Poveikis gebėjimui vairuoti arba valdyti mechanizmus</w:t>
      </w:r>
    </w:p>
    <w:p w14:paraId="4F918C00" w14:textId="77777777" w:rsidR="00847674" w:rsidRPr="005C340B" w:rsidRDefault="00847674" w:rsidP="00847674">
      <w:pPr>
        <w:pStyle w:val="Pagrindinistekstas2"/>
        <w:tabs>
          <w:tab w:val="left" w:pos="567"/>
        </w:tabs>
        <w:spacing w:line="240" w:lineRule="auto"/>
        <w:jc w:val="left"/>
        <w:rPr>
          <w:sz w:val="22"/>
          <w:szCs w:val="22"/>
          <w:lang w:val="lt-LT"/>
        </w:rPr>
      </w:pPr>
    </w:p>
    <w:p w14:paraId="1DB4B0F9"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Poveikis gebėjimui vairuoti ir valdyti mechanizmus netirtas. </w:t>
      </w:r>
    </w:p>
    <w:p w14:paraId="37F5F32F" w14:textId="77777777" w:rsidR="00847674" w:rsidRPr="005C340B" w:rsidRDefault="00847674" w:rsidP="00847674">
      <w:pPr>
        <w:pStyle w:val="Pagrindinistekstas2"/>
        <w:tabs>
          <w:tab w:val="left" w:pos="567"/>
        </w:tabs>
        <w:spacing w:line="240" w:lineRule="auto"/>
        <w:jc w:val="left"/>
        <w:rPr>
          <w:sz w:val="22"/>
          <w:szCs w:val="22"/>
          <w:lang w:val="lt-LT"/>
        </w:rPr>
      </w:pPr>
    </w:p>
    <w:p w14:paraId="717F2AC9"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Vis dėlto, pacientus reikia informuoti, kad klinikinių tyrimų metu atsirasdavo svaigulys. Todėl reikia laikytis atsargumo vairuojant ar dirbant su mechanizmais. Jeigu atsiranda svaigulys, pacientas turi atsisakyti galimai pavojingo darbo, pvz., vairavimo ar mechanizmų valdymo.</w:t>
      </w:r>
    </w:p>
    <w:p w14:paraId="3699639F" w14:textId="77777777" w:rsidR="00847674" w:rsidRPr="005C340B" w:rsidRDefault="00847674" w:rsidP="00847674">
      <w:pPr>
        <w:tabs>
          <w:tab w:val="left" w:pos="567"/>
        </w:tabs>
        <w:rPr>
          <w:b/>
          <w:sz w:val="22"/>
          <w:szCs w:val="22"/>
        </w:rPr>
      </w:pPr>
    </w:p>
    <w:p w14:paraId="358F9551" w14:textId="77777777" w:rsidR="00847674" w:rsidRPr="005C340B" w:rsidRDefault="00847674" w:rsidP="00847674">
      <w:pPr>
        <w:tabs>
          <w:tab w:val="left" w:pos="567"/>
        </w:tabs>
        <w:rPr>
          <w:b/>
          <w:sz w:val="22"/>
          <w:szCs w:val="22"/>
        </w:rPr>
      </w:pPr>
      <w:r w:rsidRPr="005C340B">
        <w:rPr>
          <w:b/>
          <w:sz w:val="22"/>
          <w:szCs w:val="22"/>
        </w:rPr>
        <w:t>4.8</w:t>
      </w:r>
      <w:r w:rsidRPr="005C340B">
        <w:rPr>
          <w:b/>
          <w:sz w:val="22"/>
          <w:szCs w:val="22"/>
        </w:rPr>
        <w:tab/>
        <w:t>Nepageidaujamas poveikis</w:t>
      </w:r>
    </w:p>
    <w:p w14:paraId="606013FF" w14:textId="77777777" w:rsidR="00847674" w:rsidRPr="005C340B" w:rsidRDefault="00847674" w:rsidP="00847674">
      <w:pPr>
        <w:tabs>
          <w:tab w:val="left" w:pos="567"/>
        </w:tabs>
        <w:rPr>
          <w:sz w:val="22"/>
          <w:szCs w:val="22"/>
        </w:rPr>
      </w:pPr>
    </w:p>
    <w:p w14:paraId="60EC1A17" w14:textId="77777777" w:rsidR="00847674" w:rsidRPr="005C340B" w:rsidRDefault="00847674" w:rsidP="00847674">
      <w:pPr>
        <w:tabs>
          <w:tab w:val="left" w:pos="567"/>
        </w:tabs>
        <w:ind w:left="360" w:hanging="360"/>
        <w:rPr>
          <w:sz w:val="22"/>
          <w:szCs w:val="22"/>
          <w:u w:val="single"/>
        </w:rPr>
      </w:pPr>
      <w:r w:rsidRPr="005C340B">
        <w:rPr>
          <w:sz w:val="22"/>
          <w:szCs w:val="22"/>
        </w:rPr>
        <w:t>a.</w:t>
      </w:r>
      <w:r w:rsidRPr="005C340B">
        <w:rPr>
          <w:sz w:val="22"/>
          <w:szCs w:val="22"/>
        </w:rPr>
        <w:tab/>
      </w:r>
      <w:r w:rsidRPr="005C340B">
        <w:rPr>
          <w:sz w:val="22"/>
          <w:szCs w:val="22"/>
        </w:rPr>
        <w:tab/>
      </w:r>
      <w:r w:rsidRPr="005C340B">
        <w:rPr>
          <w:sz w:val="22"/>
          <w:szCs w:val="22"/>
          <w:u w:val="single"/>
        </w:rPr>
        <w:t>Saugumo duomenų santrauka</w:t>
      </w:r>
    </w:p>
    <w:p w14:paraId="5CB1D93E" w14:textId="77777777" w:rsidR="00847674" w:rsidRPr="005C340B" w:rsidRDefault="00847674" w:rsidP="00847674">
      <w:pPr>
        <w:tabs>
          <w:tab w:val="left" w:pos="567"/>
        </w:tabs>
        <w:ind w:left="360" w:hanging="360"/>
        <w:rPr>
          <w:sz w:val="22"/>
          <w:szCs w:val="22"/>
          <w:u w:val="single"/>
        </w:rPr>
      </w:pPr>
    </w:p>
    <w:p w14:paraId="2DE80727"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Daugelis nepageidaujamo poveikio simptomų, atsirandančių vartojant rekomenduojamą dozę,  yra nazofaringitas, svaigulys, hipertenzija, išbėrimas ir atralgija. Paprastai toks poveikis yra silpnas arba vidutinio sunkumo.</w:t>
      </w:r>
    </w:p>
    <w:p w14:paraId="39671EA9" w14:textId="77777777" w:rsidR="00847674" w:rsidRPr="005C340B" w:rsidRDefault="00847674" w:rsidP="00847674">
      <w:pPr>
        <w:pStyle w:val="Pagrindinistekstas2"/>
        <w:tabs>
          <w:tab w:val="left" w:pos="567"/>
        </w:tabs>
        <w:spacing w:line="240" w:lineRule="auto"/>
        <w:jc w:val="left"/>
        <w:rPr>
          <w:sz w:val="22"/>
          <w:szCs w:val="22"/>
          <w:lang w:val="lt-LT"/>
        </w:rPr>
      </w:pPr>
    </w:p>
    <w:p w14:paraId="44101BC7" w14:textId="1F7EA9FE" w:rsidR="00847674" w:rsidRPr="005C340B" w:rsidRDefault="00847674" w:rsidP="000F2B7A">
      <w:pPr>
        <w:pStyle w:val="Pagrindinistekstas2"/>
        <w:keepNext/>
        <w:tabs>
          <w:tab w:val="left" w:pos="567"/>
        </w:tabs>
        <w:spacing w:line="240" w:lineRule="auto"/>
        <w:jc w:val="left"/>
        <w:rPr>
          <w:sz w:val="22"/>
          <w:szCs w:val="22"/>
          <w:u w:val="single"/>
          <w:lang w:val="lt-LT"/>
        </w:rPr>
      </w:pPr>
      <w:r w:rsidRPr="005C340B">
        <w:rPr>
          <w:sz w:val="22"/>
          <w:szCs w:val="22"/>
          <w:lang w:val="lt-LT"/>
        </w:rPr>
        <w:t>b.</w:t>
      </w:r>
      <w:r w:rsidRPr="005C340B">
        <w:rPr>
          <w:sz w:val="22"/>
          <w:szCs w:val="22"/>
          <w:lang w:val="lt-LT"/>
        </w:rPr>
        <w:tab/>
      </w:r>
      <w:r w:rsidRPr="005C340B">
        <w:rPr>
          <w:sz w:val="22"/>
          <w:szCs w:val="22"/>
          <w:u w:val="single"/>
          <w:lang w:val="lt-LT"/>
        </w:rPr>
        <w:t>Nepageidaujamų reakcijų santrauka lentelėje</w:t>
      </w:r>
    </w:p>
    <w:p w14:paraId="390667BA" w14:textId="77777777" w:rsidR="00847674" w:rsidRPr="005C340B" w:rsidRDefault="00847674" w:rsidP="000F2B7A">
      <w:pPr>
        <w:pStyle w:val="Pagrindinistekstas2"/>
        <w:keepNext/>
        <w:tabs>
          <w:tab w:val="left" w:pos="567"/>
        </w:tabs>
        <w:spacing w:line="240" w:lineRule="auto"/>
        <w:jc w:val="left"/>
        <w:rPr>
          <w:sz w:val="22"/>
          <w:szCs w:val="22"/>
          <w:u w:val="single"/>
          <w:lang w:val="lt-LT"/>
        </w:rPr>
      </w:pPr>
    </w:p>
    <w:p w14:paraId="45C61A85" w14:textId="594C4020" w:rsidR="00847674" w:rsidRPr="005C340B" w:rsidRDefault="00847674" w:rsidP="000F2B7A">
      <w:pPr>
        <w:pStyle w:val="Pagrindinistekstas2"/>
        <w:keepNext/>
        <w:tabs>
          <w:tab w:val="left" w:pos="567"/>
        </w:tabs>
        <w:spacing w:line="240" w:lineRule="auto"/>
        <w:jc w:val="left"/>
        <w:rPr>
          <w:sz w:val="22"/>
          <w:szCs w:val="22"/>
          <w:lang w:val="lt-LT"/>
        </w:rPr>
      </w:pPr>
      <w:r w:rsidRPr="005C340B">
        <w:rPr>
          <w:sz w:val="22"/>
          <w:szCs w:val="22"/>
          <w:lang w:val="lt-LT"/>
        </w:rPr>
        <w:t xml:space="preserve">Toliau nurodyto nepageidaujamo poveikio dažnis yra apytikslis, kuris  nustatytas atsiradus </w:t>
      </w:r>
      <w:r w:rsidR="00455FD1">
        <w:rPr>
          <w:sz w:val="22"/>
          <w:szCs w:val="22"/>
          <w:lang w:val="lt-LT"/>
        </w:rPr>
        <w:t>šalutiniam</w:t>
      </w:r>
      <w:r w:rsidR="00455FD1" w:rsidRPr="005C340B">
        <w:rPr>
          <w:sz w:val="22"/>
          <w:szCs w:val="22"/>
          <w:lang w:val="lt-LT"/>
        </w:rPr>
        <w:t xml:space="preserve"> </w:t>
      </w:r>
      <w:r w:rsidRPr="005C340B">
        <w:rPr>
          <w:sz w:val="22"/>
          <w:szCs w:val="22"/>
          <w:lang w:val="lt-LT"/>
        </w:rPr>
        <w:t xml:space="preserve">poveikiui (t. y. reiškiniams, kurie priskiriami prie priklausomų nuo olodaterolio), pasireiškusiam 4 – 48 savaičių periodu 1035 pacientų, gydytų 5 mikrogramų  olodaterolio paros doze, grupėje bei </w:t>
      </w:r>
      <w:r w:rsidRPr="005C340B">
        <w:rPr>
          <w:sz w:val="22"/>
          <w:szCs w:val="22"/>
          <w:lang w:val="lt-LT"/>
        </w:rPr>
        <w:lastRenderedPageBreak/>
        <w:t>lygiagrečiai atliekant klinikinius tyrimus 6 placebu kontroliuojamoms LOPL sergančių pacientų grupėms.</w:t>
      </w:r>
    </w:p>
    <w:p w14:paraId="5BF432E3" w14:textId="77777777" w:rsidR="00847674" w:rsidRPr="005C340B" w:rsidRDefault="00847674" w:rsidP="00847674">
      <w:pPr>
        <w:pStyle w:val="Pagrindinistekstas2"/>
        <w:tabs>
          <w:tab w:val="left" w:pos="567"/>
        </w:tabs>
        <w:spacing w:line="240" w:lineRule="auto"/>
        <w:jc w:val="left"/>
        <w:rPr>
          <w:sz w:val="22"/>
          <w:szCs w:val="22"/>
          <w:lang w:val="lt-LT"/>
        </w:rPr>
      </w:pPr>
    </w:p>
    <w:p w14:paraId="42510EBF" w14:textId="7AD43383"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Nepageidaujamo poveikio dažnis apibūdinamas taip: </w:t>
      </w:r>
      <w:r w:rsidRPr="005A0501">
        <w:rPr>
          <w:sz w:val="22"/>
          <w:szCs w:val="22"/>
          <w:lang w:val="lt-LT"/>
        </w:rPr>
        <w:t>labai dažnas (≥ 1/10), dažnas (nuo ≥ 1/100 iki &lt; 1/10), nedažnas (nuo ≥ 1/1</w:t>
      </w:r>
      <w:r w:rsidR="005306A1">
        <w:rPr>
          <w:sz w:val="22"/>
          <w:szCs w:val="22"/>
          <w:lang w:val="lt-LT"/>
        </w:rPr>
        <w:t xml:space="preserve"> </w:t>
      </w:r>
      <w:r w:rsidRPr="005A0501">
        <w:rPr>
          <w:sz w:val="22"/>
          <w:szCs w:val="22"/>
          <w:lang w:val="lt-LT"/>
        </w:rPr>
        <w:t>000 iki &lt; 1/100), retas (nuo ≥ 1/10</w:t>
      </w:r>
      <w:r w:rsidR="005306A1">
        <w:rPr>
          <w:sz w:val="22"/>
          <w:szCs w:val="22"/>
          <w:lang w:val="lt-LT"/>
        </w:rPr>
        <w:t xml:space="preserve"> </w:t>
      </w:r>
      <w:r w:rsidRPr="005A0501">
        <w:rPr>
          <w:sz w:val="22"/>
          <w:szCs w:val="22"/>
          <w:lang w:val="lt-LT"/>
        </w:rPr>
        <w:t>000 iki &lt; 1/1</w:t>
      </w:r>
      <w:r w:rsidR="005306A1">
        <w:rPr>
          <w:sz w:val="22"/>
          <w:szCs w:val="22"/>
          <w:lang w:val="lt-LT"/>
        </w:rPr>
        <w:t xml:space="preserve"> </w:t>
      </w:r>
      <w:r w:rsidRPr="005A0501">
        <w:rPr>
          <w:sz w:val="22"/>
          <w:szCs w:val="22"/>
          <w:lang w:val="lt-LT"/>
        </w:rPr>
        <w:t>000), labai retas (&lt; 1/10</w:t>
      </w:r>
      <w:r w:rsidR="005306A1">
        <w:rPr>
          <w:sz w:val="22"/>
          <w:szCs w:val="22"/>
          <w:lang w:val="lt-LT"/>
        </w:rPr>
        <w:t xml:space="preserve"> </w:t>
      </w:r>
      <w:r w:rsidRPr="005A0501">
        <w:rPr>
          <w:sz w:val="22"/>
          <w:szCs w:val="22"/>
          <w:lang w:val="lt-LT"/>
        </w:rPr>
        <w:t>000) ir nežinomas (negali būti apskaičiuotas pagal turimus duomenis)</w:t>
      </w:r>
      <w:r w:rsidRPr="005C340B">
        <w:rPr>
          <w:sz w:val="22"/>
          <w:szCs w:val="22"/>
          <w:lang w:val="lt-LT"/>
        </w:rPr>
        <w:t>.</w:t>
      </w:r>
      <w:r w:rsidRPr="005C340B" w:rsidDel="00A91E23">
        <w:rPr>
          <w:sz w:val="22"/>
          <w:szCs w:val="22"/>
          <w:lang w:val="lt-LT"/>
        </w:rPr>
        <w:t xml:space="preserve"> </w:t>
      </w:r>
    </w:p>
    <w:p w14:paraId="3AAF9EE3" w14:textId="77777777" w:rsidR="00847674" w:rsidRPr="002127CB" w:rsidRDefault="00847674" w:rsidP="008476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2268"/>
      </w:tblGrid>
      <w:tr w:rsidR="00847674" w:rsidRPr="005C340B" w14:paraId="199BD243" w14:textId="77777777" w:rsidTr="00851A7A">
        <w:tc>
          <w:tcPr>
            <w:tcW w:w="5070" w:type="dxa"/>
          </w:tcPr>
          <w:p w14:paraId="7E6F3AB6" w14:textId="37D3CB55" w:rsidR="00847674" w:rsidRPr="005C340B" w:rsidRDefault="00847674" w:rsidP="00851A7A">
            <w:pPr>
              <w:pStyle w:val="Pagrindinistekstas2"/>
              <w:tabs>
                <w:tab w:val="left" w:pos="567"/>
              </w:tabs>
              <w:spacing w:line="240" w:lineRule="auto"/>
              <w:jc w:val="left"/>
              <w:rPr>
                <w:b/>
                <w:sz w:val="22"/>
                <w:szCs w:val="22"/>
                <w:lang w:val="lt-LT" w:eastAsia="en-US"/>
              </w:rPr>
            </w:pPr>
            <w:r w:rsidRPr="005C340B">
              <w:rPr>
                <w:b/>
                <w:sz w:val="22"/>
                <w:szCs w:val="22"/>
                <w:lang w:val="lt-LT" w:eastAsia="en-US"/>
              </w:rPr>
              <w:t>Organų sistemų klasės pagal Med</w:t>
            </w:r>
            <w:r w:rsidR="00455FD1">
              <w:rPr>
                <w:b/>
                <w:sz w:val="22"/>
                <w:szCs w:val="22"/>
                <w:lang w:val="lt-LT" w:eastAsia="en-US"/>
              </w:rPr>
              <w:t>D</w:t>
            </w:r>
            <w:r w:rsidRPr="005C340B">
              <w:rPr>
                <w:b/>
                <w:sz w:val="22"/>
                <w:szCs w:val="22"/>
                <w:lang w:val="lt-LT" w:eastAsia="en-US"/>
              </w:rPr>
              <w:t xml:space="preserve">RA </w:t>
            </w:r>
          </w:p>
        </w:tc>
        <w:tc>
          <w:tcPr>
            <w:tcW w:w="2268" w:type="dxa"/>
          </w:tcPr>
          <w:p w14:paraId="0C2C4691" w14:textId="77777777" w:rsidR="00847674" w:rsidRPr="005C340B" w:rsidRDefault="00847674" w:rsidP="00851A7A">
            <w:pPr>
              <w:pStyle w:val="Pagrindinistekstas2"/>
              <w:tabs>
                <w:tab w:val="left" w:pos="567"/>
              </w:tabs>
              <w:spacing w:line="240" w:lineRule="auto"/>
              <w:jc w:val="left"/>
              <w:rPr>
                <w:b/>
                <w:sz w:val="22"/>
                <w:szCs w:val="22"/>
                <w:lang w:val="lt-LT" w:eastAsia="en-US"/>
              </w:rPr>
            </w:pPr>
            <w:r w:rsidRPr="005C340B">
              <w:rPr>
                <w:b/>
                <w:sz w:val="22"/>
                <w:szCs w:val="22"/>
                <w:lang w:val="lt-LT" w:eastAsia="en-US"/>
              </w:rPr>
              <w:t>Dažnis</w:t>
            </w:r>
            <w:r w:rsidRPr="005C340B">
              <w:rPr>
                <w:b/>
                <w:sz w:val="22"/>
                <w:szCs w:val="22"/>
                <w:vertAlign w:val="superscript"/>
                <w:lang w:val="lt-LT" w:eastAsia="en-US"/>
              </w:rPr>
              <w:t xml:space="preserve"> </w:t>
            </w:r>
          </w:p>
        </w:tc>
      </w:tr>
      <w:tr w:rsidR="00847674" w:rsidRPr="005C340B" w14:paraId="2F02A599" w14:textId="77777777" w:rsidTr="00851A7A">
        <w:tc>
          <w:tcPr>
            <w:tcW w:w="5070" w:type="dxa"/>
          </w:tcPr>
          <w:p w14:paraId="09DE26EA" w14:textId="77777777" w:rsidR="00847674" w:rsidRPr="005C340B" w:rsidRDefault="00847674" w:rsidP="00851A7A">
            <w:pPr>
              <w:pStyle w:val="Pagrindinistekstas2"/>
              <w:tabs>
                <w:tab w:val="left" w:pos="567"/>
              </w:tabs>
              <w:spacing w:line="240" w:lineRule="auto"/>
              <w:jc w:val="left"/>
              <w:rPr>
                <w:b/>
                <w:sz w:val="22"/>
                <w:szCs w:val="22"/>
                <w:lang w:val="lt-LT" w:eastAsia="en-US"/>
              </w:rPr>
            </w:pPr>
            <w:r w:rsidRPr="005C340B">
              <w:rPr>
                <w:sz w:val="22"/>
                <w:szCs w:val="22"/>
                <w:u w:val="single"/>
                <w:lang w:val="lt-LT" w:eastAsia="en-US"/>
              </w:rPr>
              <w:t>Infekcijos ir infestacijos</w:t>
            </w:r>
          </w:p>
        </w:tc>
        <w:tc>
          <w:tcPr>
            <w:tcW w:w="2268" w:type="dxa"/>
          </w:tcPr>
          <w:p w14:paraId="2A8798EE" w14:textId="77777777" w:rsidR="00847674" w:rsidRPr="005C340B" w:rsidRDefault="00847674" w:rsidP="00851A7A">
            <w:pPr>
              <w:pStyle w:val="Pagrindinistekstas2"/>
              <w:tabs>
                <w:tab w:val="left" w:pos="567"/>
              </w:tabs>
              <w:spacing w:line="240" w:lineRule="auto"/>
              <w:jc w:val="left"/>
              <w:rPr>
                <w:sz w:val="22"/>
                <w:szCs w:val="22"/>
                <w:lang w:val="lt-LT" w:eastAsia="en-US"/>
              </w:rPr>
            </w:pPr>
          </w:p>
        </w:tc>
      </w:tr>
      <w:tr w:rsidR="00847674" w:rsidRPr="005C340B" w14:paraId="4C7B23AA" w14:textId="77777777" w:rsidTr="00851A7A">
        <w:tc>
          <w:tcPr>
            <w:tcW w:w="5070" w:type="dxa"/>
          </w:tcPr>
          <w:p w14:paraId="1397AED5" w14:textId="77777777" w:rsidR="00847674" w:rsidRPr="005C340B" w:rsidRDefault="00847674" w:rsidP="00851A7A">
            <w:pPr>
              <w:pStyle w:val="Pagrindinistekstas2"/>
              <w:tabs>
                <w:tab w:val="left" w:pos="567"/>
              </w:tabs>
              <w:spacing w:line="240" w:lineRule="auto"/>
              <w:jc w:val="left"/>
              <w:rPr>
                <w:sz w:val="22"/>
                <w:szCs w:val="22"/>
                <w:u w:val="single"/>
                <w:lang w:val="lt-LT" w:eastAsia="en-US"/>
              </w:rPr>
            </w:pPr>
            <w:r w:rsidRPr="005C340B">
              <w:rPr>
                <w:sz w:val="22"/>
                <w:szCs w:val="22"/>
                <w:lang w:val="lt-LT" w:eastAsia="en-US"/>
              </w:rPr>
              <w:t>Nazofaringitas</w:t>
            </w:r>
          </w:p>
        </w:tc>
        <w:tc>
          <w:tcPr>
            <w:tcW w:w="2268" w:type="dxa"/>
          </w:tcPr>
          <w:p w14:paraId="3D1AE976" w14:textId="77777777" w:rsidR="00847674" w:rsidRPr="005C340B" w:rsidRDefault="00847674" w:rsidP="00851A7A">
            <w:pPr>
              <w:pStyle w:val="Pagrindinistekstas2"/>
              <w:tabs>
                <w:tab w:val="left" w:pos="567"/>
              </w:tabs>
              <w:spacing w:line="240" w:lineRule="auto"/>
              <w:jc w:val="left"/>
              <w:rPr>
                <w:sz w:val="22"/>
                <w:szCs w:val="22"/>
                <w:lang w:val="lt-LT" w:eastAsia="en-US"/>
              </w:rPr>
            </w:pPr>
            <w:r w:rsidRPr="005C340B">
              <w:rPr>
                <w:sz w:val="22"/>
                <w:szCs w:val="22"/>
                <w:lang w:val="lt-LT" w:eastAsia="en-US"/>
              </w:rPr>
              <w:t>Nedažn</w:t>
            </w:r>
            <w:r>
              <w:rPr>
                <w:sz w:val="22"/>
                <w:szCs w:val="22"/>
                <w:lang w:val="lt-LT" w:eastAsia="en-US"/>
              </w:rPr>
              <w:t>as</w:t>
            </w:r>
          </w:p>
        </w:tc>
      </w:tr>
      <w:tr w:rsidR="00847674" w:rsidRPr="005C340B" w14:paraId="7E878CF6" w14:textId="77777777" w:rsidTr="00851A7A">
        <w:tc>
          <w:tcPr>
            <w:tcW w:w="5070" w:type="dxa"/>
          </w:tcPr>
          <w:p w14:paraId="2B141BC2" w14:textId="77777777" w:rsidR="00847674" w:rsidRPr="005C340B" w:rsidRDefault="00847674" w:rsidP="00851A7A">
            <w:pPr>
              <w:pStyle w:val="Pagrindinistekstas2"/>
              <w:tabs>
                <w:tab w:val="left" w:pos="567"/>
              </w:tabs>
              <w:spacing w:line="240" w:lineRule="auto"/>
              <w:jc w:val="left"/>
              <w:rPr>
                <w:sz w:val="22"/>
                <w:szCs w:val="22"/>
                <w:u w:val="single"/>
                <w:lang w:val="lt-LT" w:eastAsia="en-US"/>
              </w:rPr>
            </w:pPr>
          </w:p>
        </w:tc>
        <w:tc>
          <w:tcPr>
            <w:tcW w:w="2268" w:type="dxa"/>
          </w:tcPr>
          <w:p w14:paraId="3D79A3A4" w14:textId="77777777" w:rsidR="00847674" w:rsidRPr="005C340B" w:rsidRDefault="00847674" w:rsidP="00851A7A">
            <w:pPr>
              <w:pStyle w:val="Pagrindinistekstas2"/>
              <w:tabs>
                <w:tab w:val="left" w:pos="567"/>
              </w:tabs>
              <w:spacing w:line="240" w:lineRule="auto"/>
              <w:jc w:val="left"/>
              <w:rPr>
                <w:sz w:val="22"/>
                <w:szCs w:val="22"/>
                <w:lang w:val="lt-LT" w:eastAsia="en-US"/>
              </w:rPr>
            </w:pPr>
          </w:p>
        </w:tc>
      </w:tr>
      <w:tr w:rsidR="00847674" w:rsidRPr="005C340B" w14:paraId="472CDA18" w14:textId="77777777" w:rsidTr="00851A7A">
        <w:tc>
          <w:tcPr>
            <w:tcW w:w="5070" w:type="dxa"/>
          </w:tcPr>
          <w:p w14:paraId="3137B706" w14:textId="77777777" w:rsidR="00847674" w:rsidRPr="005C340B" w:rsidRDefault="00847674" w:rsidP="00851A7A">
            <w:pPr>
              <w:pStyle w:val="Pagrindinistekstas2"/>
              <w:tabs>
                <w:tab w:val="left" w:pos="567"/>
              </w:tabs>
              <w:spacing w:line="240" w:lineRule="auto"/>
              <w:jc w:val="left"/>
              <w:rPr>
                <w:b/>
                <w:sz w:val="22"/>
                <w:szCs w:val="22"/>
                <w:lang w:val="lt-LT" w:eastAsia="en-US"/>
              </w:rPr>
            </w:pPr>
            <w:r w:rsidRPr="005C340B">
              <w:rPr>
                <w:sz w:val="22"/>
                <w:szCs w:val="22"/>
                <w:u w:val="single"/>
                <w:lang w:val="lt-LT" w:eastAsia="en-US"/>
              </w:rPr>
              <w:t>Nervų sistemos sutrikimai</w:t>
            </w:r>
          </w:p>
        </w:tc>
        <w:tc>
          <w:tcPr>
            <w:tcW w:w="2268" w:type="dxa"/>
          </w:tcPr>
          <w:p w14:paraId="41752C2F" w14:textId="77777777" w:rsidR="00847674" w:rsidRPr="005C340B" w:rsidRDefault="00847674" w:rsidP="00851A7A">
            <w:pPr>
              <w:pStyle w:val="Pagrindinistekstas2"/>
              <w:tabs>
                <w:tab w:val="left" w:pos="567"/>
              </w:tabs>
              <w:spacing w:line="240" w:lineRule="auto"/>
              <w:jc w:val="left"/>
              <w:rPr>
                <w:sz w:val="22"/>
                <w:szCs w:val="22"/>
                <w:lang w:val="lt-LT" w:eastAsia="en-US"/>
              </w:rPr>
            </w:pPr>
          </w:p>
        </w:tc>
      </w:tr>
      <w:tr w:rsidR="00847674" w:rsidRPr="005C340B" w14:paraId="7681EDB7" w14:textId="77777777" w:rsidTr="00851A7A">
        <w:tc>
          <w:tcPr>
            <w:tcW w:w="5070" w:type="dxa"/>
          </w:tcPr>
          <w:p w14:paraId="1EB7AE73" w14:textId="77777777" w:rsidR="00847674" w:rsidRPr="005C340B" w:rsidRDefault="00847674" w:rsidP="00851A7A">
            <w:pPr>
              <w:pStyle w:val="Pagrindinistekstas2"/>
              <w:tabs>
                <w:tab w:val="left" w:pos="567"/>
              </w:tabs>
              <w:spacing w:line="240" w:lineRule="auto"/>
              <w:jc w:val="left"/>
              <w:rPr>
                <w:sz w:val="22"/>
                <w:szCs w:val="22"/>
                <w:u w:val="single"/>
                <w:lang w:val="lt-LT" w:eastAsia="en-US"/>
              </w:rPr>
            </w:pPr>
            <w:r w:rsidRPr="005C340B">
              <w:rPr>
                <w:sz w:val="22"/>
                <w:szCs w:val="22"/>
                <w:lang w:val="lt-LT" w:eastAsia="en-US"/>
              </w:rPr>
              <w:t>Svaigulys</w:t>
            </w:r>
          </w:p>
        </w:tc>
        <w:tc>
          <w:tcPr>
            <w:tcW w:w="2268" w:type="dxa"/>
          </w:tcPr>
          <w:p w14:paraId="07AC428E" w14:textId="77777777" w:rsidR="00847674" w:rsidRPr="005C340B" w:rsidRDefault="00847674" w:rsidP="00851A7A">
            <w:pPr>
              <w:pStyle w:val="Pagrindinistekstas2"/>
              <w:tabs>
                <w:tab w:val="left" w:pos="567"/>
              </w:tabs>
              <w:spacing w:line="240" w:lineRule="auto"/>
              <w:jc w:val="left"/>
              <w:rPr>
                <w:b/>
                <w:sz w:val="22"/>
                <w:szCs w:val="22"/>
                <w:lang w:val="lt-LT" w:eastAsia="en-US"/>
              </w:rPr>
            </w:pPr>
            <w:r w:rsidRPr="005C340B">
              <w:rPr>
                <w:sz w:val="22"/>
                <w:szCs w:val="22"/>
                <w:lang w:val="lt-LT" w:eastAsia="en-US"/>
              </w:rPr>
              <w:t>Nedažn</w:t>
            </w:r>
            <w:r>
              <w:rPr>
                <w:sz w:val="22"/>
                <w:szCs w:val="22"/>
                <w:lang w:val="lt-LT" w:eastAsia="en-US"/>
              </w:rPr>
              <w:t>as</w:t>
            </w:r>
          </w:p>
        </w:tc>
      </w:tr>
      <w:tr w:rsidR="00847674" w:rsidRPr="005C340B" w14:paraId="2724D11E" w14:textId="77777777" w:rsidTr="00851A7A">
        <w:tc>
          <w:tcPr>
            <w:tcW w:w="5070" w:type="dxa"/>
          </w:tcPr>
          <w:p w14:paraId="71898528" w14:textId="77777777" w:rsidR="00847674" w:rsidRPr="005C340B" w:rsidRDefault="00847674" w:rsidP="00851A7A">
            <w:pPr>
              <w:pStyle w:val="Pagrindinistekstas2"/>
              <w:tabs>
                <w:tab w:val="left" w:pos="567"/>
              </w:tabs>
              <w:spacing w:line="240" w:lineRule="auto"/>
              <w:jc w:val="left"/>
              <w:rPr>
                <w:sz w:val="22"/>
                <w:szCs w:val="22"/>
                <w:u w:val="single"/>
                <w:lang w:val="lt-LT" w:eastAsia="en-US"/>
              </w:rPr>
            </w:pPr>
          </w:p>
        </w:tc>
        <w:tc>
          <w:tcPr>
            <w:tcW w:w="2268" w:type="dxa"/>
          </w:tcPr>
          <w:p w14:paraId="43C63D27" w14:textId="77777777" w:rsidR="00847674" w:rsidRPr="005C340B" w:rsidRDefault="00847674" w:rsidP="00851A7A">
            <w:pPr>
              <w:pStyle w:val="Pagrindinistekstas2"/>
              <w:tabs>
                <w:tab w:val="left" w:pos="567"/>
              </w:tabs>
              <w:spacing w:line="240" w:lineRule="auto"/>
              <w:jc w:val="left"/>
              <w:rPr>
                <w:b/>
                <w:sz w:val="22"/>
                <w:szCs w:val="22"/>
                <w:lang w:val="lt-LT" w:eastAsia="en-US"/>
              </w:rPr>
            </w:pPr>
          </w:p>
        </w:tc>
      </w:tr>
      <w:tr w:rsidR="00847674" w:rsidRPr="005C340B" w14:paraId="4C4BB7E0" w14:textId="77777777" w:rsidTr="00851A7A">
        <w:tc>
          <w:tcPr>
            <w:tcW w:w="5070" w:type="dxa"/>
          </w:tcPr>
          <w:p w14:paraId="4A773E78" w14:textId="77777777" w:rsidR="00847674" w:rsidRPr="005C340B" w:rsidRDefault="00847674" w:rsidP="00851A7A">
            <w:pPr>
              <w:pStyle w:val="Pagrindinistekstas2"/>
              <w:tabs>
                <w:tab w:val="left" w:pos="567"/>
              </w:tabs>
              <w:spacing w:line="240" w:lineRule="auto"/>
              <w:jc w:val="left"/>
              <w:rPr>
                <w:b/>
                <w:i/>
                <w:iCs/>
                <w:sz w:val="22"/>
                <w:szCs w:val="22"/>
                <w:lang w:val="lt-LT" w:eastAsia="en-US"/>
              </w:rPr>
            </w:pPr>
            <w:r w:rsidRPr="005C340B">
              <w:rPr>
                <w:sz w:val="22"/>
                <w:szCs w:val="22"/>
                <w:u w:val="single"/>
                <w:lang w:val="lt-LT" w:eastAsia="en-US"/>
              </w:rPr>
              <w:t>Kraujagyslių sutrikimai</w:t>
            </w:r>
          </w:p>
        </w:tc>
        <w:tc>
          <w:tcPr>
            <w:tcW w:w="2268" w:type="dxa"/>
          </w:tcPr>
          <w:p w14:paraId="5BA461E0" w14:textId="77777777" w:rsidR="00847674" w:rsidRPr="005C340B" w:rsidRDefault="00847674" w:rsidP="00851A7A">
            <w:pPr>
              <w:pStyle w:val="Pagrindinistekstas2"/>
              <w:tabs>
                <w:tab w:val="left" w:pos="567"/>
              </w:tabs>
              <w:spacing w:line="240" w:lineRule="auto"/>
              <w:jc w:val="left"/>
              <w:rPr>
                <w:b/>
                <w:sz w:val="22"/>
                <w:szCs w:val="22"/>
                <w:lang w:val="lt-LT" w:eastAsia="en-US"/>
              </w:rPr>
            </w:pPr>
          </w:p>
        </w:tc>
      </w:tr>
      <w:tr w:rsidR="00847674" w:rsidRPr="005C340B" w14:paraId="59B4F70D" w14:textId="77777777" w:rsidTr="00851A7A">
        <w:tc>
          <w:tcPr>
            <w:tcW w:w="5070" w:type="dxa"/>
          </w:tcPr>
          <w:p w14:paraId="0FD9DCA0" w14:textId="77777777" w:rsidR="00847674" w:rsidRPr="005C340B" w:rsidRDefault="00847674" w:rsidP="00851A7A">
            <w:pPr>
              <w:pStyle w:val="Pagrindinistekstas2"/>
              <w:tabs>
                <w:tab w:val="left" w:pos="567"/>
              </w:tabs>
              <w:spacing w:line="240" w:lineRule="auto"/>
              <w:jc w:val="left"/>
              <w:rPr>
                <w:sz w:val="22"/>
                <w:szCs w:val="22"/>
                <w:u w:val="single"/>
                <w:lang w:val="lt-LT" w:eastAsia="en-US"/>
              </w:rPr>
            </w:pPr>
            <w:r w:rsidRPr="005C340B">
              <w:rPr>
                <w:sz w:val="22"/>
                <w:szCs w:val="22"/>
                <w:lang w:val="lt-LT" w:eastAsia="en-US"/>
              </w:rPr>
              <w:t>Hipertenzija</w:t>
            </w:r>
          </w:p>
        </w:tc>
        <w:tc>
          <w:tcPr>
            <w:tcW w:w="2268" w:type="dxa"/>
          </w:tcPr>
          <w:p w14:paraId="33F1AE35" w14:textId="77777777" w:rsidR="00847674" w:rsidRPr="005C340B" w:rsidRDefault="00847674" w:rsidP="00851A7A">
            <w:pPr>
              <w:pStyle w:val="Pagrindinistekstas2"/>
              <w:tabs>
                <w:tab w:val="left" w:pos="567"/>
              </w:tabs>
              <w:spacing w:line="240" w:lineRule="auto"/>
              <w:jc w:val="left"/>
              <w:rPr>
                <w:b/>
                <w:sz w:val="22"/>
                <w:szCs w:val="22"/>
                <w:lang w:val="lt-LT" w:eastAsia="en-US"/>
              </w:rPr>
            </w:pPr>
            <w:r w:rsidRPr="005C340B">
              <w:rPr>
                <w:sz w:val="22"/>
                <w:szCs w:val="22"/>
                <w:lang w:val="lt-LT" w:eastAsia="en-US"/>
              </w:rPr>
              <w:t>Ret</w:t>
            </w:r>
            <w:r>
              <w:rPr>
                <w:sz w:val="22"/>
                <w:szCs w:val="22"/>
                <w:lang w:val="lt-LT" w:eastAsia="en-US"/>
              </w:rPr>
              <w:t>as</w:t>
            </w:r>
          </w:p>
        </w:tc>
      </w:tr>
      <w:tr w:rsidR="00847674" w:rsidRPr="005C340B" w14:paraId="4C6705E6" w14:textId="77777777" w:rsidTr="00851A7A">
        <w:tc>
          <w:tcPr>
            <w:tcW w:w="5070" w:type="dxa"/>
          </w:tcPr>
          <w:p w14:paraId="0E7698B9" w14:textId="77777777" w:rsidR="00847674" w:rsidRPr="005C340B" w:rsidRDefault="00847674" w:rsidP="00851A7A">
            <w:pPr>
              <w:pStyle w:val="Pagrindinistekstas2"/>
              <w:tabs>
                <w:tab w:val="left" w:pos="567"/>
              </w:tabs>
              <w:spacing w:line="240" w:lineRule="auto"/>
              <w:jc w:val="left"/>
              <w:rPr>
                <w:sz w:val="22"/>
                <w:szCs w:val="22"/>
                <w:u w:val="single"/>
                <w:lang w:val="lt-LT" w:eastAsia="en-US"/>
              </w:rPr>
            </w:pPr>
          </w:p>
        </w:tc>
        <w:tc>
          <w:tcPr>
            <w:tcW w:w="2268" w:type="dxa"/>
          </w:tcPr>
          <w:p w14:paraId="76CDB35E" w14:textId="77777777" w:rsidR="00847674" w:rsidRPr="005C340B" w:rsidRDefault="00847674" w:rsidP="00851A7A">
            <w:pPr>
              <w:pStyle w:val="Pagrindinistekstas2"/>
              <w:tabs>
                <w:tab w:val="left" w:pos="567"/>
              </w:tabs>
              <w:spacing w:line="240" w:lineRule="auto"/>
              <w:jc w:val="left"/>
              <w:rPr>
                <w:b/>
                <w:sz w:val="22"/>
                <w:szCs w:val="22"/>
                <w:lang w:val="lt-LT" w:eastAsia="en-US"/>
              </w:rPr>
            </w:pPr>
          </w:p>
        </w:tc>
      </w:tr>
      <w:tr w:rsidR="00847674" w:rsidRPr="005C340B" w14:paraId="208BE2AD" w14:textId="77777777" w:rsidTr="00851A7A">
        <w:tc>
          <w:tcPr>
            <w:tcW w:w="5070" w:type="dxa"/>
          </w:tcPr>
          <w:p w14:paraId="275A1FFF" w14:textId="77777777" w:rsidR="00847674" w:rsidRPr="005C340B" w:rsidRDefault="00847674" w:rsidP="00851A7A">
            <w:pPr>
              <w:pStyle w:val="Pagrindinistekstas2"/>
              <w:tabs>
                <w:tab w:val="left" w:pos="567"/>
              </w:tabs>
              <w:spacing w:line="240" w:lineRule="auto"/>
              <w:jc w:val="left"/>
              <w:rPr>
                <w:iCs/>
                <w:sz w:val="22"/>
                <w:szCs w:val="22"/>
                <w:lang w:val="lt-LT" w:eastAsia="en-US"/>
              </w:rPr>
            </w:pPr>
            <w:r w:rsidRPr="005C340B">
              <w:rPr>
                <w:sz w:val="22"/>
                <w:szCs w:val="22"/>
                <w:u w:val="single"/>
                <w:lang w:val="lt-LT" w:eastAsia="en-US"/>
              </w:rPr>
              <w:t>Odos ir poodinio audinio sutrikimai</w:t>
            </w:r>
          </w:p>
        </w:tc>
        <w:tc>
          <w:tcPr>
            <w:tcW w:w="2268" w:type="dxa"/>
          </w:tcPr>
          <w:p w14:paraId="478A5280" w14:textId="77777777" w:rsidR="00847674" w:rsidRPr="005C340B" w:rsidRDefault="00847674" w:rsidP="00851A7A">
            <w:pPr>
              <w:pStyle w:val="Pagrindinistekstas2"/>
              <w:tabs>
                <w:tab w:val="left" w:pos="567"/>
              </w:tabs>
              <w:spacing w:line="240" w:lineRule="auto"/>
              <w:jc w:val="left"/>
              <w:rPr>
                <w:b/>
                <w:sz w:val="22"/>
                <w:szCs w:val="22"/>
                <w:lang w:val="lt-LT" w:eastAsia="en-US"/>
              </w:rPr>
            </w:pPr>
          </w:p>
        </w:tc>
      </w:tr>
      <w:tr w:rsidR="00847674" w:rsidRPr="005C340B" w14:paraId="75ED9B80" w14:textId="77777777" w:rsidTr="00851A7A">
        <w:tc>
          <w:tcPr>
            <w:tcW w:w="5070" w:type="dxa"/>
          </w:tcPr>
          <w:p w14:paraId="3183C916" w14:textId="77777777" w:rsidR="00847674" w:rsidRPr="005C340B" w:rsidRDefault="00847674" w:rsidP="00851A7A">
            <w:pPr>
              <w:pStyle w:val="Pagrindinistekstas2"/>
              <w:tabs>
                <w:tab w:val="left" w:pos="567"/>
              </w:tabs>
              <w:spacing w:line="240" w:lineRule="auto"/>
              <w:jc w:val="left"/>
              <w:rPr>
                <w:sz w:val="22"/>
                <w:szCs w:val="22"/>
                <w:u w:val="single"/>
                <w:lang w:val="lt-LT" w:eastAsia="en-US"/>
              </w:rPr>
            </w:pPr>
            <w:r w:rsidRPr="005C340B">
              <w:rPr>
                <w:iCs/>
                <w:sz w:val="22"/>
                <w:szCs w:val="22"/>
                <w:lang w:val="lt-LT" w:eastAsia="en-US"/>
              </w:rPr>
              <w:t>Išbėrimas</w:t>
            </w:r>
          </w:p>
        </w:tc>
        <w:tc>
          <w:tcPr>
            <w:tcW w:w="2268" w:type="dxa"/>
          </w:tcPr>
          <w:p w14:paraId="27C61A59" w14:textId="77777777" w:rsidR="00847674" w:rsidRPr="005C340B" w:rsidRDefault="00847674" w:rsidP="00851A7A">
            <w:pPr>
              <w:pStyle w:val="Pagrindinistekstas2"/>
              <w:tabs>
                <w:tab w:val="left" w:pos="567"/>
              </w:tabs>
              <w:spacing w:line="240" w:lineRule="auto"/>
              <w:jc w:val="left"/>
              <w:rPr>
                <w:b/>
                <w:sz w:val="22"/>
                <w:szCs w:val="22"/>
                <w:lang w:val="lt-LT" w:eastAsia="en-US"/>
              </w:rPr>
            </w:pPr>
            <w:r w:rsidRPr="005C340B">
              <w:rPr>
                <w:sz w:val="22"/>
                <w:szCs w:val="22"/>
                <w:lang w:val="lt-LT" w:eastAsia="en-US"/>
              </w:rPr>
              <w:t>Nedažn</w:t>
            </w:r>
            <w:r>
              <w:rPr>
                <w:sz w:val="22"/>
                <w:szCs w:val="22"/>
                <w:lang w:val="lt-LT" w:eastAsia="en-US"/>
              </w:rPr>
              <w:t>as</w:t>
            </w:r>
          </w:p>
        </w:tc>
      </w:tr>
      <w:tr w:rsidR="00847674" w:rsidRPr="005C340B" w14:paraId="5F42C448" w14:textId="77777777" w:rsidTr="00851A7A">
        <w:tc>
          <w:tcPr>
            <w:tcW w:w="5070" w:type="dxa"/>
          </w:tcPr>
          <w:p w14:paraId="37736F2B" w14:textId="77777777" w:rsidR="00847674" w:rsidRPr="005C340B" w:rsidRDefault="00847674" w:rsidP="00851A7A">
            <w:pPr>
              <w:pStyle w:val="Pagrindinistekstas2"/>
              <w:tabs>
                <w:tab w:val="left" w:pos="567"/>
              </w:tabs>
              <w:spacing w:line="240" w:lineRule="auto"/>
              <w:jc w:val="left"/>
              <w:rPr>
                <w:sz w:val="22"/>
                <w:szCs w:val="22"/>
                <w:u w:val="single"/>
                <w:lang w:val="lt-LT" w:eastAsia="en-US"/>
              </w:rPr>
            </w:pPr>
          </w:p>
        </w:tc>
        <w:tc>
          <w:tcPr>
            <w:tcW w:w="2268" w:type="dxa"/>
          </w:tcPr>
          <w:p w14:paraId="627C8D3A" w14:textId="77777777" w:rsidR="00847674" w:rsidRPr="005C340B" w:rsidRDefault="00847674" w:rsidP="00851A7A">
            <w:pPr>
              <w:pStyle w:val="Pagrindinistekstas2"/>
              <w:tabs>
                <w:tab w:val="left" w:pos="567"/>
              </w:tabs>
              <w:spacing w:line="240" w:lineRule="auto"/>
              <w:jc w:val="left"/>
              <w:rPr>
                <w:b/>
                <w:sz w:val="22"/>
                <w:szCs w:val="22"/>
                <w:lang w:val="lt-LT" w:eastAsia="en-US"/>
              </w:rPr>
            </w:pPr>
          </w:p>
        </w:tc>
      </w:tr>
      <w:tr w:rsidR="00847674" w:rsidRPr="005C340B" w14:paraId="5111A82A" w14:textId="77777777" w:rsidTr="00851A7A">
        <w:tc>
          <w:tcPr>
            <w:tcW w:w="5070" w:type="dxa"/>
          </w:tcPr>
          <w:p w14:paraId="1F70F2AC" w14:textId="77777777" w:rsidR="00847674" w:rsidRPr="005C340B" w:rsidRDefault="00847674" w:rsidP="00851A7A">
            <w:pPr>
              <w:pStyle w:val="Pagrindinistekstas2"/>
              <w:tabs>
                <w:tab w:val="left" w:pos="567"/>
              </w:tabs>
              <w:spacing w:line="240" w:lineRule="auto"/>
              <w:jc w:val="left"/>
              <w:rPr>
                <w:sz w:val="22"/>
                <w:szCs w:val="22"/>
                <w:u w:val="single"/>
                <w:lang w:val="lt-LT" w:eastAsia="en-US"/>
              </w:rPr>
            </w:pPr>
            <w:r w:rsidRPr="005C340B">
              <w:rPr>
                <w:sz w:val="22"/>
                <w:szCs w:val="22"/>
                <w:u w:val="single"/>
                <w:lang w:val="lt-LT" w:eastAsia="en-US"/>
              </w:rPr>
              <w:t>Skeleto, raumenų ir jungiamojo audinio sutrikimai</w:t>
            </w:r>
          </w:p>
        </w:tc>
        <w:tc>
          <w:tcPr>
            <w:tcW w:w="2268" w:type="dxa"/>
          </w:tcPr>
          <w:p w14:paraId="4B1A7545" w14:textId="77777777" w:rsidR="00847674" w:rsidRPr="005C340B" w:rsidRDefault="00847674" w:rsidP="00851A7A">
            <w:pPr>
              <w:pStyle w:val="Pagrindinistekstas2"/>
              <w:tabs>
                <w:tab w:val="left" w:pos="567"/>
              </w:tabs>
              <w:spacing w:line="240" w:lineRule="auto"/>
              <w:jc w:val="left"/>
              <w:rPr>
                <w:b/>
                <w:sz w:val="22"/>
                <w:szCs w:val="22"/>
                <w:lang w:val="lt-LT" w:eastAsia="en-US"/>
              </w:rPr>
            </w:pPr>
          </w:p>
        </w:tc>
      </w:tr>
      <w:tr w:rsidR="00847674" w:rsidRPr="005C340B" w14:paraId="13FA3AC6" w14:textId="77777777" w:rsidTr="00851A7A">
        <w:tc>
          <w:tcPr>
            <w:tcW w:w="5070" w:type="dxa"/>
          </w:tcPr>
          <w:p w14:paraId="2D6D33C4" w14:textId="77777777" w:rsidR="00847674" w:rsidRPr="005C340B" w:rsidRDefault="00847674" w:rsidP="00851A7A">
            <w:pPr>
              <w:pStyle w:val="Pagrindinistekstas2"/>
              <w:tabs>
                <w:tab w:val="left" w:pos="567"/>
              </w:tabs>
              <w:spacing w:line="240" w:lineRule="auto"/>
              <w:jc w:val="left"/>
              <w:rPr>
                <w:iCs/>
                <w:sz w:val="22"/>
                <w:szCs w:val="22"/>
                <w:lang w:val="lt-LT" w:eastAsia="en-US"/>
              </w:rPr>
            </w:pPr>
            <w:r w:rsidRPr="005C340B">
              <w:rPr>
                <w:iCs/>
                <w:sz w:val="22"/>
                <w:szCs w:val="22"/>
                <w:lang w:val="lt-LT" w:eastAsia="en-US"/>
              </w:rPr>
              <w:t>Artralgija</w:t>
            </w:r>
          </w:p>
        </w:tc>
        <w:tc>
          <w:tcPr>
            <w:tcW w:w="2268" w:type="dxa"/>
          </w:tcPr>
          <w:p w14:paraId="5167BE3E" w14:textId="77777777" w:rsidR="00847674" w:rsidRPr="005C340B" w:rsidRDefault="00847674" w:rsidP="00851A7A">
            <w:pPr>
              <w:pStyle w:val="Pagrindinistekstas2"/>
              <w:tabs>
                <w:tab w:val="left" w:pos="567"/>
              </w:tabs>
              <w:spacing w:line="240" w:lineRule="auto"/>
              <w:jc w:val="left"/>
              <w:rPr>
                <w:b/>
                <w:sz w:val="22"/>
                <w:szCs w:val="22"/>
                <w:lang w:val="lt-LT" w:eastAsia="en-US"/>
              </w:rPr>
            </w:pPr>
            <w:r w:rsidRPr="005C340B">
              <w:rPr>
                <w:sz w:val="22"/>
                <w:szCs w:val="22"/>
                <w:lang w:val="lt-LT" w:eastAsia="en-US"/>
              </w:rPr>
              <w:t>Ret</w:t>
            </w:r>
            <w:r>
              <w:rPr>
                <w:sz w:val="22"/>
                <w:szCs w:val="22"/>
                <w:lang w:val="lt-LT" w:eastAsia="en-US"/>
              </w:rPr>
              <w:t>as</w:t>
            </w:r>
          </w:p>
        </w:tc>
      </w:tr>
    </w:tbl>
    <w:p w14:paraId="01AD8724" w14:textId="77777777" w:rsidR="00847674" w:rsidRPr="005C340B" w:rsidRDefault="00847674" w:rsidP="00847674">
      <w:pPr>
        <w:pStyle w:val="Pagrindinistekstas2"/>
        <w:tabs>
          <w:tab w:val="left" w:pos="567"/>
        </w:tabs>
        <w:spacing w:line="240" w:lineRule="auto"/>
        <w:jc w:val="left"/>
        <w:rPr>
          <w:iCs/>
          <w:sz w:val="22"/>
          <w:szCs w:val="22"/>
          <w:u w:val="single"/>
          <w:lang w:val="lt-LT"/>
        </w:rPr>
      </w:pPr>
    </w:p>
    <w:p w14:paraId="79260EF2" w14:textId="77777777" w:rsidR="00847674" w:rsidRPr="005C340B" w:rsidRDefault="00847674" w:rsidP="00847674">
      <w:pPr>
        <w:pStyle w:val="Pagrindinistekstas2"/>
        <w:tabs>
          <w:tab w:val="left" w:pos="567"/>
        </w:tabs>
        <w:spacing w:line="240" w:lineRule="auto"/>
        <w:jc w:val="left"/>
        <w:rPr>
          <w:iCs/>
          <w:sz w:val="22"/>
          <w:szCs w:val="22"/>
          <w:u w:val="single"/>
          <w:lang w:val="lt-LT"/>
        </w:rPr>
      </w:pPr>
      <w:r w:rsidRPr="005C340B">
        <w:rPr>
          <w:iCs/>
          <w:sz w:val="22"/>
          <w:szCs w:val="22"/>
          <w:lang w:val="lt-LT"/>
        </w:rPr>
        <w:t>c.</w:t>
      </w:r>
      <w:r w:rsidRPr="005C340B">
        <w:rPr>
          <w:iCs/>
          <w:sz w:val="22"/>
          <w:szCs w:val="22"/>
          <w:lang w:val="lt-LT"/>
        </w:rPr>
        <w:tab/>
      </w:r>
      <w:r w:rsidRPr="005C340B">
        <w:rPr>
          <w:iCs/>
          <w:sz w:val="22"/>
          <w:szCs w:val="22"/>
          <w:u w:val="single"/>
          <w:lang w:val="lt-LT"/>
        </w:rPr>
        <w:t>Atrinktų nepageidaujamų reakcijų apibūdinimas</w:t>
      </w:r>
    </w:p>
    <w:p w14:paraId="441853D3" w14:textId="77777777" w:rsidR="00847674" w:rsidRPr="005C340B" w:rsidRDefault="00847674" w:rsidP="00847674">
      <w:pPr>
        <w:pStyle w:val="Pagrindinistekstas2"/>
        <w:tabs>
          <w:tab w:val="left" w:pos="567"/>
        </w:tabs>
        <w:spacing w:line="240" w:lineRule="auto"/>
        <w:jc w:val="left"/>
        <w:rPr>
          <w:iCs/>
          <w:sz w:val="22"/>
          <w:szCs w:val="22"/>
          <w:lang w:val="lt-LT"/>
        </w:rPr>
      </w:pPr>
      <w:r w:rsidRPr="005C340B">
        <w:rPr>
          <w:iCs/>
          <w:sz w:val="22"/>
          <w:szCs w:val="22"/>
          <w:lang w:val="lt-LT"/>
        </w:rPr>
        <w:t>Išbėrimo atsiradimas gali būti siejamas su padidėjusio jautrumo reakcija, sukelta Striverdi Respimat. Kaip ir vartojant visų lokaliai absorbuojamų vaistinių preparatų, gali pasireikšti ir kitokių padidėjusio jautrumo reakcijų.</w:t>
      </w:r>
    </w:p>
    <w:p w14:paraId="7454A46F" w14:textId="77777777" w:rsidR="00847674" w:rsidRPr="005C340B" w:rsidRDefault="00847674" w:rsidP="00847674">
      <w:pPr>
        <w:pStyle w:val="Pagrindinistekstas2"/>
        <w:tabs>
          <w:tab w:val="left" w:pos="567"/>
        </w:tabs>
        <w:spacing w:line="240" w:lineRule="auto"/>
        <w:jc w:val="left"/>
        <w:rPr>
          <w:iCs/>
          <w:sz w:val="22"/>
          <w:szCs w:val="22"/>
          <w:lang w:val="lt-LT"/>
        </w:rPr>
      </w:pPr>
    </w:p>
    <w:p w14:paraId="6E352DE8" w14:textId="77777777" w:rsidR="00847674" w:rsidRPr="005C340B" w:rsidRDefault="00847674" w:rsidP="00847674">
      <w:pPr>
        <w:pStyle w:val="Pagrindinistekstas2"/>
        <w:tabs>
          <w:tab w:val="left" w:pos="567"/>
        </w:tabs>
        <w:spacing w:line="240" w:lineRule="auto"/>
        <w:jc w:val="left"/>
        <w:rPr>
          <w:iCs/>
          <w:sz w:val="22"/>
          <w:szCs w:val="22"/>
          <w:lang w:val="lt-LT"/>
        </w:rPr>
      </w:pPr>
      <w:r w:rsidRPr="005C340B">
        <w:rPr>
          <w:iCs/>
          <w:sz w:val="22"/>
          <w:szCs w:val="22"/>
          <w:lang w:val="lt-LT"/>
        </w:rPr>
        <w:t xml:space="preserve">d. </w:t>
      </w:r>
      <w:r w:rsidRPr="005C340B">
        <w:rPr>
          <w:iCs/>
          <w:sz w:val="22"/>
          <w:szCs w:val="22"/>
          <w:lang w:val="lt-LT"/>
        </w:rPr>
        <w:tab/>
      </w:r>
      <w:r w:rsidRPr="005C340B">
        <w:rPr>
          <w:iCs/>
          <w:sz w:val="22"/>
          <w:szCs w:val="22"/>
          <w:u w:val="single"/>
          <w:lang w:val="lt-LT"/>
        </w:rPr>
        <w:t>Beta</w:t>
      </w:r>
      <w:r w:rsidRPr="005C340B">
        <w:rPr>
          <w:iCs/>
          <w:sz w:val="22"/>
          <w:szCs w:val="22"/>
          <w:u w:val="single"/>
          <w:vertAlign w:val="subscript"/>
          <w:lang w:val="lt-LT"/>
        </w:rPr>
        <w:t>2</w:t>
      </w:r>
      <w:r w:rsidRPr="005C340B">
        <w:rPr>
          <w:iCs/>
          <w:sz w:val="22"/>
          <w:szCs w:val="22"/>
          <w:u w:val="single"/>
          <w:lang w:val="lt-LT"/>
        </w:rPr>
        <w:t xml:space="preserve"> adrenoreceptorių agonistų sukeliamų nepageidaujamų reakcijų apibūdinimas</w:t>
      </w:r>
    </w:p>
    <w:p w14:paraId="092F1997"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Striverdi Respimat yra ilgo poveikio beta</w:t>
      </w:r>
      <w:r w:rsidRPr="005C340B">
        <w:rPr>
          <w:sz w:val="22"/>
          <w:szCs w:val="22"/>
          <w:vertAlign w:val="subscript"/>
          <w:lang w:val="lt-LT"/>
        </w:rPr>
        <w:t>2</w:t>
      </w:r>
      <w:r w:rsidRPr="005C340B">
        <w:rPr>
          <w:sz w:val="22"/>
          <w:szCs w:val="22"/>
          <w:lang w:val="lt-LT"/>
        </w:rPr>
        <w:t xml:space="preserve"> adrenoreceptorių agonistų vaistinių preparatų klasės atstovas. Todėl reikia atkreipti dėmesį į beta adrenoreceptorių agonistų klasės vaistinių preparatų  sukeliamą nepageidaujamą poveikį, pvz., tachikardiją, aritmiją, palpitaciją, miokardo išemiją, krūtinės anginą, hiperteziją arba hipotenziją, tremorą, galvos skausmą, nervingumą, nemigą, svaigulį, burnos sausmę, pykinimą, raumenų spazmus, nuovargį, hipokalemiją, hiperglikemiją bei metabolinę acidozę.  </w:t>
      </w:r>
    </w:p>
    <w:p w14:paraId="6EF57684" w14:textId="77777777" w:rsidR="00847674" w:rsidRPr="005C340B" w:rsidRDefault="00847674" w:rsidP="00847674">
      <w:pPr>
        <w:pStyle w:val="Pagrindinistekstas2"/>
        <w:tabs>
          <w:tab w:val="left" w:pos="567"/>
        </w:tabs>
        <w:spacing w:line="240" w:lineRule="auto"/>
        <w:jc w:val="left"/>
        <w:rPr>
          <w:sz w:val="22"/>
          <w:szCs w:val="22"/>
          <w:u w:val="single"/>
          <w:lang w:val="lt-LT"/>
        </w:rPr>
      </w:pPr>
    </w:p>
    <w:p w14:paraId="59D09CCA"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 xml:space="preserve">Pranešimas apie įtariamas nepageidaujamas reakcijas </w:t>
      </w:r>
    </w:p>
    <w:p w14:paraId="045A9E71" w14:textId="77777777" w:rsidR="00455FD1" w:rsidRPr="00A01378" w:rsidRDefault="00847674" w:rsidP="00455FD1">
      <w:pPr>
        <w:autoSpaceDE w:val="0"/>
        <w:autoSpaceDN w:val="0"/>
        <w:adjustRightInd w:val="0"/>
        <w:rPr>
          <w:noProof/>
        </w:rPr>
      </w:pPr>
      <w:r w:rsidRPr="005C340B">
        <w:rPr>
          <w:noProof/>
          <w:sz w:val="22"/>
          <w:szCs w:val="22"/>
        </w:rPr>
        <w:t xml:space="preserve">Svarbu pranešti apie įtariamas nepageidaujamas reakcijas, pastebėtas po vaistinio preparato </w:t>
      </w:r>
      <w:r>
        <w:rPr>
          <w:noProof/>
          <w:sz w:val="22"/>
          <w:szCs w:val="22"/>
        </w:rPr>
        <w:t>registracijos</w:t>
      </w:r>
      <w:r w:rsidRPr="005C340B">
        <w:rPr>
          <w:noProof/>
          <w:sz w:val="22"/>
          <w:szCs w:val="22"/>
        </w:rPr>
        <w:t>, nes tai leidžia nuolat stebėti vaistinio preparato naudos ir rizikos santykį.</w:t>
      </w:r>
      <w:r w:rsidRPr="005C340B">
        <w:rPr>
          <w:sz w:val="22"/>
          <w:szCs w:val="22"/>
        </w:rPr>
        <w:t xml:space="preserve"> </w:t>
      </w:r>
    </w:p>
    <w:p w14:paraId="644986DF" w14:textId="13E1C23A" w:rsidR="005E41E1" w:rsidRDefault="00455FD1" w:rsidP="005E41E1">
      <w:pPr>
        <w:tabs>
          <w:tab w:val="left" w:pos="567"/>
        </w:tabs>
        <w:spacing w:line="260" w:lineRule="exact"/>
        <w:jc w:val="both"/>
        <w:rPr>
          <w:sz w:val="22"/>
        </w:rPr>
      </w:pPr>
      <w:r w:rsidRPr="000F2B7A">
        <w:rPr>
          <w:noProof/>
          <w:sz w:val="22"/>
          <w:szCs w:val="22"/>
        </w:rPr>
        <w:t xml:space="preserve">Sveikatos priežiūros ar farmacijos specialistai turi pranešti apie bet kokias įtariamas nepageidaujamas reakcijas, </w:t>
      </w:r>
      <w:r w:rsidR="005E41E1">
        <w:rPr>
          <w:sz w:val="22"/>
          <w:szCs w:val="22"/>
        </w:rPr>
        <w:t xml:space="preserve">užpildę ir pateikę pranešimo formą Valstybinės vaistų kontrolės tarnybos prie Lietuvos Respublikos sveikatos apsaugos ministerijos tinklalapyje </w:t>
      </w:r>
      <w:r w:rsidR="005E41E1">
        <w:rPr>
          <w:sz w:val="22"/>
          <w:szCs w:val="22"/>
          <w:u w:val="single"/>
        </w:rPr>
        <w:t>https://vvkt.lrv.lt/lt/</w:t>
      </w:r>
      <w:r w:rsidR="005E41E1">
        <w:rPr>
          <w:sz w:val="22"/>
          <w:szCs w:val="22"/>
        </w:rPr>
        <w:t xml:space="preserve"> nurodytais būdais.</w:t>
      </w:r>
    </w:p>
    <w:p w14:paraId="1120DE10" w14:textId="0B4F53C5" w:rsidR="00455FD1" w:rsidRPr="000F2B7A" w:rsidRDefault="00455FD1" w:rsidP="00455FD1">
      <w:pPr>
        <w:autoSpaceDE w:val="0"/>
        <w:autoSpaceDN w:val="0"/>
        <w:adjustRightInd w:val="0"/>
        <w:rPr>
          <w:noProof/>
          <w:sz w:val="22"/>
          <w:szCs w:val="22"/>
        </w:rPr>
      </w:pPr>
    </w:p>
    <w:p w14:paraId="4CCE95B0" w14:textId="77777777" w:rsidR="00847674" w:rsidRPr="005C340B" w:rsidRDefault="00847674" w:rsidP="000F2B7A">
      <w:pPr>
        <w:autoSpaceDE w:val="0"/>
        <w:autoSpaceDN w:val="0"/>
        <w:adjustRightInd w:val="0"/>
        <w:rPr>
          <w:sz w:val="22"/>
          <w:szCs w:val="22"/>
          <w:u w:val="single"/>
        </w:rPr>
      </w:pPr>
    </w:p>
    <w:p w14:paraId="2C5164D2" w14:textId="77777777" w:rsidR="00847674" w:rsidRPr="005C340B" w:rsidRDefault="00847674" w:rsidP="00847674">
      <w:pPr>
        <w:tabs>
          <w:tab w:val="left" w:pos="567"/>
        </w:tabs>
        <w:rPr>
          <w:b/>
          <w:sz w:val="22"/>
          <w:szCs w:val="22"/>
        </w:rPr>
      </w:pPr>
      <w:r w:rsidRPr="005C340B">
        <w:rPr>
          <w:b/>
          <w:sz w:val="22"/>
          <w:szCs w:val="22"/>
        </w:rPr>
        <w:t>4.9</w:t>
      </w:r>
      <w:r w:rsidRPr="005C340B">
        <w:rPr>
          <w:b/>
          <w:sz w:val="22"/>
          <w:szCs w:val="22"/>
        </w:rPr>
        <w:tab/>
      </w:r>
      <w:r w:rsidRPr="005C340B">
        <w:rPr>
          <w:b/>
          <w:iCs/>
          <w:sz w:val="22"/>
          <w:szCs w:val="22"/>
        </w:rPr>
        <w:t>Perdozavimas</w:t>
      </w:r>
    </w:p>
    <w:p w14:paraId="499584A3" w14:textId="77777777" w:rsidR="00847674" w:rsidRPr="005C340B" w:rsidRDefault="00847674" w:rsidP="00847674">
      <w:pPr>
        <w:pStyle w:val="Pagrindinistekstas2"/>
        <w:tabs>
          <w:tab w:val="left" w:pos="567"/>
        </w:tabs>
        <w:spacing w:line="240" w:lineRule="auto"/>
        <w:jc w:val="left"/>
        <w:rPr>
          <w:sz w:val="22"/>
          <w:szCs w:val="22"/>
          <w:lang w:val="lt-LT"/>
        </w:rPr>
      </w:pPr>
    </w:p>
    <w:p w14:paraId="080E2B79"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Simptomai</w:t>
      </w:r>
    </w:p>
    <w:p w14:paraId="22A674A9"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Olodaterolio perdozavimas gali pasunkinti būdingus beta</w:t>
      </w:r>
      <w:r w:rsidRPr="005C340B">
        <w:rPr>
          <w:sz w:val="22"/>
          <w:szCs w:val="22"/>
          <w:vertAlign w:val="subscript"/>
          <w:lang w:val="lt-LT"/>
        </w:rPr>
        <w:t>2</w:t>
      </w:r>
      <w:r w:rsidRPr="005C340B">
        <w:rPr>
          <w:sz w:val="22"/>
          <w:szCs w:val="22"/>
          <w:lang w:val="lt-LT"/>
        </w:rPr>
        <w:t xml:space="preserve"> adrenoreceptorių agonistų sukeliamus efektus, pvz., miokardo išemiją, hipertenziją arba hipotenziją, tachikardiją, aritmiją, palpitaciją, svaigulį, nervingumą, nemigą, nerimą, galvos skausmą, tremorą, burnos sausmę, raumenų spazmus, pykinimą, nuovargį, negalavimą, hipokalemiją, hiperglikemiją, ir metabolinę acidozę.</w:t>
      </w:r>
    </w:p>
    <w:p w14:paraId="66D6379B" w14:textId="77777777" w:rsidR="00847674" w:rsidRPr="005C340B" w:rsidRDefault="00847674" w:rsidP="00847674">
      <w:pPr>
        <w:pStyle w:val="Pagrindinistekstas2"/>
        <w:tabs>
          <w:tab w:val="left" w:pos="567"/>
        </w:tabs>
        <w:spacing w:line="240" w:lineRule="auto"/>
        <w:jc w:val="left"/>
        <w:rPr>
          <w:sz w:val="22"/>
          <w:szCs w:val="22"/>
          <w:lang w:val="lt-LT"/>
        </w:rPr>
      </w:pPr>
    </w:p>
    <w:p w14:paraId="432028B3"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Perdozavimo gydymas</w:t>
      </w:r>
    </w:p>
    <w:p w14:paraId="43C62A60"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Perdozavus, Striverdi Respimat vartojimą reikia nutraukti. Reikalingas palaikomasis ir simptominis gydymas. Jei būklė sunki, pacientą reikia guldyti į ligoninę. Galima svarstyti kardioselektyvaus poveikio beta</w:t>
      </w:r>
      <w:r w:rsidRPr="005C340B">
        <w:rPr>
          <w:sz w:val="22"/>
          <w:szCs w:val="22"/>
          <w:vertAlign w:val="subscript"/>
          <w:lang w:val="lt-LT"/>
        </w:rPr>
        <w:t xml:space="preserve">2 </w:t>
      </w:r>
      <w:r w:rsidRPr="005C340B">
        <w:rPr>
          <w:sz w:val="22"/>
          <w:szCs w:val="22"/>
          <w:lang w:val="lt-LT"/>
        </w:rPr>
        <w:t>adrenoreceptorių blokatorių taikymą, tačiau jų vartoti reikia labai atsargiai, nes beta adrenerginių receptorių blokatoriai gali sukelti bronchų spazmą.</w:t>
      </w:r>
    </w:p>
    <w:p w14:paraId="24548C6E" w14:textId="77777777" w:rsidR="00847674" w:rsidRPr="005C340B" w:rsidRDefault="00847674" w:rsidP="00847674">
      <w:pPr>
        <w:pStyle w:val="Pagrindinistekstas2"/>
        <w:tabs>
          <w:tab w:val="left" w:pos="567"/>
        </w:tabs>
        <w:spacing w:line="240" w:lineRule="auto"/>
        <w:jc w:val="left"/>
        <w:rPr>
          <w:sz w:val="22"/>
          <w:szCs w:val="22"/>
          <w:lang w:val="lt-LT"/>
        </w:rPr>
      </w:pPr>
    </w:p>
    <w:p w14:paraId="5A9C0C7C" w14:textId="77777777" w:rsidR="00847674" w:rsidRDefault="00847674" w:rsidP="00847674">
      <w:pPr>
        <w:tabs>
          <w:tab w:val="left" w:pos="567"/>
        </w:tabs>
        <w:rPr>
          <w:b/>
          <w:bCs/>
          <w:sz w:val="22"/>
          <w:szCs w:val="22"/>
        </w:rPr>
      </w:pPr>
    </w:p>
    <w:p w14:paraId="2F97D78D" w14:textId="77777777" w:rsidR="00847674" w:rsidRPr="005C340B" w:rsidRDefault="00847674" w:rsidP="00847674">
      <w:pPr>
        <w:tabs>
          <w:tab w:val="left" w:pos="567"/>
        </w:tabs>
        <w:rPr>
          <w:b/>
          <w:bCs/>
          <w:sz w:val="22"/>
          <w:szCs w:val="22"/>
        </w:rPr>
      </w:pPr>
      <w:r w:rsidRPr="005C340B">
        <w:rPr>
          <w:b/>
          <w:bCs/>
          <w:sz w:val="22"/>
          <w:szCs w:val="22"/>
        </w:rPr>
        <w:t>5.</w:t>
      </w:r>
      <w:r w:rsidRPr="005C340B">
        <w:rPr>
          <w:b/>
          <w:bCs/>
          <w:sz w:val="22"/>
          <w:szCs w:val="22"/>
        </w:rPr>
        <w:tab/>
        <w:t>FARMAKOLOGINĖS SAVYBĖS</w:t>
      </w:r>
    </w:p>
    <w:p w14:paraId="6F350247" w14:textId="77777777" w:rsidR="00847674" w:rsidRPr="005C340B" w:rsidRDefault="00847674" w:rsidP="00847674">
      <w:pPr>
        <w:tabs>
          <w:tab w:val="left" w:pos="567"/>
        </w:tabs>
        <w:rPr>
          <w:b/>
          <w:sz w:val="22"/>
          <w:szCs w:val="22"/>
        </w:rPr>
      </w:pPr>
    </w:p>
    <w:p w14:paraId="5FA557A0" w14:textId="77777777" w:rsidR="00847674" w:rsidRPr="005C340B" w:rsidRDefault="00847674" w:rsidP="00847674">
      <w:pPr>
        <w:tabs>
          <w:tab w:val="left" w:pos="567"/>
        </w:tabs>
        <w:rPr>
          <w:b/>
          <w:sz w:val="22"/>
          <w:szCs w:val="22"/>
        </w:rPr>
      </w:pPr>
      <w:r w:rsidRPr="005C340B">
        <w:rPr>
          <w:b/>
          <w:sz w:val="22"/>
          <w:szCs w:val="22"/>
        </w:rPr>
        <w:t>5.1</w:t>
      </w:r>
      <w:r w:rsidRPr="005C340B">
        <w:rPr>
          <w:b/>
          <w:sz w:val="22"/>
          <w:szCs w:val="22"/>
        </w:rPr>
        <w:tab/>
        <w:t>Farmakodinaminės savybės</w:t>
      </w:r>
    </w:p>
    <w:p w14:paraId="651F7C73" w14:textId="77777777" w:rsidR="00847674" w:rsidRPr="005C340B" w:rsidRDefault="00847674" w:rsidP="00847674">
      <w:pPr>
        <w:tabs>
          <w:tab w:val="left" w:pos="567"/>
        </w:tabs>
        <w:rPr>
          <w:i/>
          <w:sz w:val="22"/>
          <w:szCs w:val="22"/>
        </w:rPr>
      </w:pPr>
    </w:p>
    <w:p w14:paraId="03F63421" w14:textId="77777777" w:rsidR="00847674" w:rsidRPr="005C340B" w:rsidRDefault="00847674" w:rsidP="00847674">
      <w:pPr>
        <w:tabs>
          <w:tab w:val="left" w:pos="567"/>
        </w:tabs>
        <w:rPr>
          <w:sz w:val="22"/>
          <w:szCs w:val="22"/>
        </w:rPr>
      </w:pPr>
      <w:r w:rsidRPr="005C340B">
        <w:rPr>
          <w:iCs/>
          <w:sz w:val="22"/>
          <w:szCs w:val="22"/>
        </w:rPr>
        <w:t xml:space="preserve">Farmakoterapinė grupė </w:t>
      </w:r>
      <w:r w:rsidRPr="005C340B">
        <w:rPr>
          <w:iCs/>
          <w:sz w:val="22"/>
          <w:szCs w:val="22"/>
        </w:rPr>
        <w:sym w:font="Symbol" w:char="F02D"/>
      </w:r>
      <w:r w:rsidRPr="005C340B">
        <w:rPr>
          <w:iCs/>
          <w:sz w:val="22"/>
          <w:szCs w:val="22"/>
        </w:rPr>
        <w:t xml:space="preserve"> vaistai nuo obstrukcinių kvėpavimo takų ligų; selektyvūs beta</w:t>
      </w:r>
      <w:r w:rsidRPr="005C340B">
        <w:rPr>
          <w:iCs/>
          <w:sz w:val="22"/>
          <w:szCs w:val="22"/>
          <w:vertAlign w:val="subscript"/>
        </w:rPr>
        <w:t>2</w:t>
      </w:r>
      <w:r w:rsidRPr="005C340B">
        <w:rPr>
          <w:iCs/>
          <w:sz w:val="22"/>
          <w:szCs w:val="22"/>
        </w:rPr>
        <w:t xml:space="preserve"> adrenoreceptorių agonistai, ATC kodas </w:t>
      </w:r>
      <w:r w:rsidRPr="005C340B">
        <w:rPr>
          <w:iCs/>
          <w:sz w:val="22"/>
          <w:szCs w:val="22"/>
        </w:rPr>
        <w:sym w:font="Symbol" w:char="F02D"/>
      </w:r>
      <w:r w:rsidRPr="005C340B">
        <w:rPr>
          <w:iCs/>
          <w:sz w:val="22"/>
          <w:szCs w:val="22"/>
        </w:rPr>
        <w:t xml:space="preserve"> </w:t>
      </w:r>
      <w:r w:rsidRPr="005C340B">
        <w:rPr>
          <w:sz w:val="22"/>
          <w:szCs w:val="22"/>
        </w:rPr>
        <w:t>R03AC19.</w:t>
      </w:r>
    </w:p>
    <w:p w14:paraId="173A7C21" w14:textId="77777777" w:rsidR="00847674" w:rsidRPr="005C340B" w:rsidRDefault="00847674" w:rsidP="00847674">
      <w:pPr>
        <w:tabs>
          <w:tab w:val="left" w:pos="567"/>
        </w:tabs>
        <w:rPr>
          <w:sz w:val="22"/>
          <w:szCs w:val="22"/>
        </w:rPr>
      </w:pPr>
    </w:p>
    <w:p w14:paraId="39B8C2EC" w14:textId="77777777" w:rsidR="00847674" w:rsidRPr="005C340B" w:rsidRDefault="00847674" w:rsidP="00847674">
      <w:pPr>
        <w:tabs>
          <w:tab w:val="left" w:pos="567"/>
        </w:tabs>
        <w:rPr>
          <w:sz w:val="22"/>
          <w:szCs w:val="22"/>
          <w:u w:val="single"/>
        </w:rPr>
      </w:pPr>
      <w:r w:rsidRPr="005C340B">
        <w:rPr>
          <w:sz w:val="22"/>
          <w:szCs w:val="22"/>
          <w:u w:val="single"/>
        </w:rPr>
        <w:t>Veikimo mechanizmas</w:t>
      </w:r>
    </w:p>
    <w:p w14:paraId="001AB5C6" w14:textId="77777777" w:rsidR="00847674" w:rsidRPr="005C340B" w:rsidRDefault="00847674" w:rsidP="00847674">
      <w:pPr>
        <w:tabs>
          <w:tab w:val="left" w:pos="567"/>
        </w:tabs>
        <w:rPr>
          <w:sz w:val="22"/>
          <w:szCs w:val="22"/>
        </w:rPr>
      </w:pPr>
      <w:r w:rsidRPr="005C340B">
        <w:rPr>
          <w:sz w:val="22"/>
          <w:szCs w:val="22"/>
        </w:rPr>
        <w:t>Olodaterolis pasižymi didele trauka ir selektyviu poveikiu žmogaus beta</w:t>
      </w:r>
      <w:r w:rsidRPr="005C340B">
        <w:rPr>
          <w:sz w:val="22"/>
          <w:szCs w:val="22"/>
          <w:vertAlign w:val="subscript"/>
        </w:rPr>
        <w:t xml:space="preserve">2 </w:t>
      </w:r>
      <w:r w:rsidRPr="005C340B">
        <w:rPr>
          <w:sz w:val="22"/>
          <w:szCs w:val="22"/>
        </w:rPr>
        <w:t>adrenoreceptoriams.</w:t>
      </w:r>
    </w:p>
    <w:p w14:paraId="1BBC1ED6" w14:textId="77777777" w:rsidR="00847674" w:rsidRPr="005C340B" w:rsidRDefault="00847674" w:rsidP="00847674">
      <w:pPr>
        <w:tabs>
          <w:tab w:val="left" w:pos="567"/>
        </w:tabs>
        <w:rPr>
          <w:sz w:val="22"/>
          <w:szCs w:val="22"/>
        </w:rPr>
      </w:pPr>
      <w:r w:rsidRPr="005C340B">
        <w:rPr>
          <w:i/>
          <w:sz w:val="22"/>
          <w:szCs w:val="22"/>
        </w:rPr>
        <w:t>In vitro</w:t>
      </w:r>
      <w:r w:rsidRPr="005C340B">
        <w:rPr>
          <w:sz w:val="22"/>
          <w:szCs w:val="22"/>
        </w:rPr>
        <w:t xml:space="preserve"> atlikti tyrimai parodė, kad olodaterolio agonistinis aktyvumas 241 kartą stipriau pasireiškia veikiant  beta</w:t>
      </w:r>
      <w:r w:rsidRPr="005C340B">
        <w:rPr>
          <w:sz w:val="22"/>
          <w:szCs w:val="22"/>
          <w:vertAlign w:val="subscript"/>
        </w:rPr>
        <w:t>2</w:t>
      </w:r>
      <w:r w:rsidRPr="005C340B">
        <w:rPr>
          <w:sz w:val="22"/>
          <w:szCs w:val="22"/>
        </w:rPr>
        <w:t xml:space="preserve"> adrenoreceptorius, lyginant su poveikiu į beta</w:t>
      </w:r>
      <w:r w:rsidRPr="005C340B">
        <w:rPr>
          <w:sz w:val="22"/>
          <w:szCs w:val="22"/>
          <w:vertAlign w:val="subscript"/>
        </w:rPr>
        <w:t xml:space="preserve">1 </w:t>
      </w:r>
      <w:r w:rsidRPr="005C340B">
        <w:rPr>
          <w:sz w:val="22"/>
          <w:szCs w:val="22"/>
        </w:rPr>
        <w:t>adrenoreceptorius ir 2299 kartus stipriau, lyginant su poveikiu į beta</w:t>
      </w:r>
      <w:r w:rsidRPr="005C340B">
        <w:rPr>
          <w:sz w:val="22"/>
          <w:szCs w:val="22"/>
          <w:vertAlign w:val="subscript"/>
        </w:rPr>
        <w:t xml:space="preserve">3  </w:t>
      </w:r>
      <w:r w:rsidRPr="005C340B">
        <w:rPr>
          <w:sz w:val="22"/>
          <w:szCs w:val="22"/>
        </w:rPr>
        <w:t>adrenoreceptorius.</w:t>
      </w:r>
    </w:p>
    <w:p w14:paraId="1AF7AA2C" w14:textId="77777777" w:rsidR="00847674" w:rsidRPr="005C340B" w:rsidRDefault="00847674" w:rsidP="00847674">
      <w:pPr>
        <w:tabs>
          <w:tab w:val="left" w:pos="567"/>
        </w:tabs>
        <w:rPr>
          <w:sz w:val="22"/>
          <w:szCs w:val="22"/>
        </w:rPr>
      </w:pPr>
      <w:r w:rsidRPr="005C340B">
        <w:rPr>
          <w:sz w:val="22"/>
          <w:szCs w:val="22"/>
        </w:rPr>
        <w:t>Įkvėpus vaistinio preparato, jis prisijungia prie beta</w:t>
      </w:r>
      <w:r w:rsidRPr="005C340B">
        <w:rPr>
          <w:sz w:val="22"/>
          <w:szCs w:val="22"/>
          <w:vertAlign w:val="subscript"/>
        </w:rPr>
        <w:t>2</w:t>
      </w:r>
      <w:r w:rsidRPr="005C340B">
        <w:rPr>
          <w:sz w:val="22"/>
          <w:szCs w:val="22"/>
        </w:rPr>
        <w:t xml:space="preserve"> adrenoreceptorių ir juos aktyvuoja, pasireiškia lokalus farmakologinis efektas. </w:t>
      </w:r>
    </w:p>
    <w:p w14:paraId="2A482537" w14:textId="77777777" w:rsidR="00847674" w:rsidRPr="005C340B" w:rsidRDefault="00847674" w:rsidP="00847674">
      <w:pPr>
        <w:tabs>
          <w:tab w:val="left" w:pos="567"/>
        </w:tabs>
        <w:rPr>
          <w:sz w:val="22"/>
          <w:szCs w:val="22"/>
        </w:rPr>
      </w:pPr>
      <w:r w:rsidRPr="005C340B">
        <w:rPr>
          <w:sz w:val="22"/>
          <w:szCs w:val="22"/>
        </w:rPr>
        <w:t>Kvėpavimo takuose šie receptoriai aktyvinami, nes stimuliuojama viduląstelinė adenilciklazė, t.y. fermentas, kuris yra ciklinio 3,5 adenozinmonofosfato  (cAMP) sintezės tarpininkas. Padidėjusi cAMP koncentracija atpalaiduoja kvėpavimo takų lygiųjų raumenų  ląsteles ir išplečia bronchus.</w:t>
      </w:r>
    </w:p>
    <w:p w14:paraId="2CC8708B" w14:textId="77777777" w:rsidR="00847674" w:rsidRPr="005C340B" w:rsidRDefault="00847674" w:rsidP="00847674">
      <w:pPr>
        <w:tabs>
          <w:tab w:val="left" w:pos="567"/>
        </w:tabs>
        <w:rPr>
          <w:sz w:val="22"/>
          <w:szCs w:val="22"/>
        </w:rPr>
      </w:pPr>
      <w:r w:rsidRPr="005C340B">
        <w:rPr>
          <w:sz w:val="22"/>
          <w:szCs w:val="22"/>
        </w:rPr>
        <w:t>Ikiklinikiniais tyrimais nustatyta, kad olodaterolis yra ilgai veikiantis selektyvus beta</w:t>
      </w:r>
      <w:r w:rsidRPr="005C340B">
        <w:rPr>
          <w:sz w:val="22"/>
          <w:szCs w:val="22"/>
          <w:vertAlign w:val="subscript"/>
        </w:rPr>
        <w:t>2</w:t>
      </w:r>
      <w:r w:rsidRPr="005C340B">
        <w:rPr>
          <w:sz w:val="22"/>
          <w:szCs w:val="22"/>
        </w:rPr>
        <w:t xml:space="preserve"> adrenoreceptorių agonistas (</w:t>
      </w:r>
      <w:r w:rsidRPr="005C340B">
        <w:rPr>
          <w:i/>
          <w:sz w:val="22"/>
          <w:szCs w:val="22"/>
        </w:rPr>
        <w:t>angl</w:t>
      </w:r>
      <w:r w:rsidRPr="005C340B">
        <w:rPr>
          <w:sz w:val="22"/>
          <w:szCs w:val="22"/>
        </w:rPr>
        <w:t>.</w:t>
      </w:r>
      <w:r>
        <w:rPr>
          <w:sz w:val="22"/>
          <w:szCs w:val="22"/>
        </w:rPr>
        <w:t xml:space="preserve"> </w:t>
      </w:r>
      <w:r w:rsidRPr="006832E4">
        <w:rPr>
          <w:i/>
          <w:sz w:val="22"/>
          <w:szCs w:val="22"/>
        </w:rPr>
        <w:t>LABA</w:t>
      </w:r>
      <w:r w:rsidRPr="005C340B">
        <w:rPr>
          <w:sz w:val="22"/>
          <w:szCs w:val="22"/>
        </w:rPr>
        <w:t xml:space="preserve">). Pavartojus, jo poveikis prasideda tuoj pat ir trunka ne trumpiau, kaip 24 valandas.  </w:t>
      </w:r>
    </w:p>
    <w:p w14:paraId="20925BDD" w14:textId="77777777" w:rsidR="00847674" w:rsidRPr="005C340B" w:rsidRDefault="00847674" w:rsidP="00847674">
      <w:pPr>
        <w:tabs>
          <w:tab w:val="left" w:pos="567"/>
        </w:tabs>
        <w:rPr>
          <w:sz w:val="22"/>
          <w:szCs w:val="22"/>
        </w:rPr>
      </w:pPr>
    </w:p>
    <w:p w14:paraId="29DAFF2F" w14:textId="77777777" w:rsidR="00847674" w:rsidRPr="005C340B" w:rsidRDefault="00847674" w:rsidP="00847674">
      <w:pPr>
        <w:tabs>
          <w:tab w:val="left" w:pos="567"/>
        </w:tabs>
        <w:rPr>
          <w:sz w:val="22"/>
          <w:szCs w:val="22"/>
        </w:rPr>
      </w:pPr>
      <w:r w:rsidRPr="005C340B">
        <w:rPr>
          <w:sz w:val="22"/>
          <w:szCs w:val="22"/>
        </w:rPr>
        <w:t>Beta adrenoreceptoriai yra skirstomi į tris pogrupius: beta</w:t>
      </w:r>
      <w:r w:rsidRPr="005C340B">
        <w:rPr>
          <w:sz w:val="22"/>
          <w:szCs w:val="22"/>
          <w:vertAlign w:val="subscript"/>
        </w:rPr>
        <w:t>1</w:t>
      </w:r>
      <w:r w:rsidRPr="005C340B">
        <w:rPr>
          <w:sz w:val="22"/>
          <w:szCs w:val="22"/>
        </w:rPr>
        <w:t xml:space="preserve"> adrenoreceptorių daugiausiai būna širdies lygiuose raumenyse , beta</w:t>
      </w:r>
      <w:r w:rsidRPr="005C340B">
        <w:rPr>
          <w:sz w:val="22"/>
          <w:szCs w:val="22"/>
          <w:vertAlign w:val="subscript"/>
        </w:rPr>
        <w:t>2</w:t>
      </w:r>
      <w:r w:rsidRPr="005C340B">
        <w:rPr>
          <w:sz w:val="22"/>
          <w:szCs w:val="22"/>
        </w:rPr>
        <w:t xml:space="preserve"> adrenoreceptorių – kvėpavimo takų lygiuose raumenyse  ir  beta</w:t>
      </w:r>
      <w:r w:rsidRPr="005C340B">
        <w:rPr>
          <w:sz w:val="22"/>
          <w:szCs w:val="22"/>
          <w:vertAlign w:val="subscript"/>
        </w:rPr>
        <w:t>3</w:t>
      </w:r>
      <w:r w:rsidRPr="005C340B">
        <w:rPr>
          <w:sz w:val="22"/>
          <w:szCs w:val="22"/>
        </w:rPr>
        <w:t xml:space="preserve"> adrenoreceptorių – riebaliniame audinyje. Beta</w:t>
      </w:r>
      <w:r w:rsidRPr="005C340B">
        <w:rPr>
          <w:sz w:val="22"/>
          <w:szCs w:val="22"/>
          <w:vertAlign w:val="subscript"/>
        </w:rPr>
        <w:t>2</w:t>
      </w:r>
      <w:r w:rsidRPr="005C340B">
        <w:rPr>
          <w:sz w:val="22"/>
          <w:szCs w:val="22"/>
        </w:rPr>
        <w:t xml:space="preserve"> adrenoreceptorių agonistai plečia bronchus. Nors </w:t>
      </w:r>
    </w:p>
    <w:p w14:paraId="517C7601" w14:textId="77777777" w:rsidR="00847674" w:rsidRPr="005C340B" w:rsidRDefault="00847674" w:rsidP="00847674">
      <w:pPr>
        <w:tabs>
          <w:tab w:val="left" w:pos="567"/>
        </w:tabs>
        <w:rPr>
          <w:sz w:val="22"/>
          <w:szCs w:val="22"/>
        </w:rPr>
      </w:pPr>
      <w:r w:rsidRPr="005C340B">
        <w:rPr>
          <w:sz w:val="22"/>
          <w:szCs w:val="22"/>
        </w:rPr>
        <w:t>kvėpavimo takų lygiųjų raumenų dominuojantys adrenoreceptoriai yra beta</w:t>
      </w:r>
      <w:r w:rsidRPr="005C340B">
        <w:rPr>
          <w:sz w:val="22"/>
          <w:szCs w:val="22"/>
          <w:vertAlign w:val="subscript"/>
        </w:rPr>
        <w:t>2</w:t>
      </w:r>
      <w:r w:rsidRPr="005C340B">
        <w:rPr>
          <w:sz w:val="22"/>
          <w:szCs w:val="22"/>
        </w:rPr>
        <w:t xml:space="preserve"> adrenoreceptoriai , tačiau pastarųjų receptorių yra įvairių kitų ląstelių paviršiuose, įskaitant plaučių epitelio ir endotelio ląsteles, bei širdyje. Tiksli širdyje esančių beta</w:t>
      </w:r>
      <w:r w:rsidRPr="005C340B">
        <w:rPr>
          <w:sz w:val="22"/>
          <w:szCs w:val="22"/>
          <w:vertAlign w:val="subscript"/>
        </w:rPr>
        <w:t>2</w:t>
      </w:r>
      <w:r w:rsidRPr="005C340B">
        <w:rPr>
          <w:sz w:val="22"/>
          <w:szCs w:val="22"/>
        </w:rPr>
        <w:t xml:space="preserve"> adrenoreceptorių funkcija nežinoma, bet jų buvimas  didina net didelio selektyvumo beta</w:t>
      </w:r>
      <w:r w:rsidRPr="005C340B">
        <w:rPr>
          <w:sz w:val="22"/>
          <w:szCs w:val="22"/>
          <w:vertAlign w:val="subscript"/>
        </w:rPr>
        <w:t>2</w:t>
      </w:r>
      <w:r w:rsidRPr="005C340B">
        <w:rPr>
          <w:sz w:val="22"/>
          <w:szCs w:val="22"/>
        </w:rPr>
        <w:t xml:space="preserve"> adrenoreceptorių agonistų galimybę daryti poveikį širdžiai.</w:t>
      </w:r>
    </w:p>
    <w:p w14:paraId="2EC7EC97" w14:textId="77777777" w:rsidR="00847674" w:rsidRPr="005C340B" w:rsidRDefault="00847674" w:rsidP="00847674">
      <w:pPr>
        <w:tabs>
          <w:tab w:val="left" w:pos="567"/>
        </w:tabs>
        <w:rPr>
          <w:sz w:val="22"/>
          <w:szCs w:val="22"/>
        </w:rPr>
      </w:pPr>
      <w:r w:rsidRPr="005C340B">
        <w:rPr>
          <w:sz w:val="22"/>
          <w:szCs w:val="22"/>
        </w:rPr>
        <w:t xml:space="preserve"> </w:t>
      </w:r>
    </w:p>
    <w:p w14:paraId="46CC29BB" w14:textId="77777777" w:rsidR="00847674" w:rsidRPr="005C340B" w:rsidRDefault="00847674" w:rsidP="00847674">
      <w:pPr>
        <w:tabs>
          <w:tab w:val="left" w:pos="567"/>
        </w:tabs>
        <w:rPr>
          <w:i/>
          <w:sz w:val="22"/>
          <w:szCs w:val="22"/>
          <w:u w:val="single"/>
        </w:rPr>
      </w:pPr>
      <w:r w:rsidRPr="005C340B">
        <w:rPr>
          <w:i/>
          <w:sz w:val="22"/>
          <w:szCs w:val="22"/>
          <w:u w:val="single"/>
        </w:rPr>
        <w:t>Poveikis širdies elektrofiziologijai</w:t>
      </w:r>
    </w:p>
    <w:p w14:paraId="2169D2B6" w14:textId="77777777" w:rsidR="00847674" w:rsidRPr="005C340B" w:rsidRDefault="00847674" w:rsidP="00847674">
      <w:pPr>
        <w:tabs>
          <w:tab w:val="left" w:pos="567"/>
        </w:tabs>
        <w:rPr>
          <w:sz w:val="22"/>
          <w:szCs w:val="22"/>
        </w:rPr>
      </w:pPr>
    </w:p>
    <w:p w14:paraId="73C5598B" w14:textId="4E1C3C38" w:rsidR="00847674" w:rsidRPr="005C340B" w:rsidRDefault="00847674" w:rsidP="00847674">
      <w:pPr>
        <w:tabs>
          <w:tab w:val="left" w:pos="567"/>
        </w:tabs>
        <w:rPr>
          <w:sz w:val="22"/>
          <w:szCs w:val="22"/>
        </w:rPr>
      </w:pPr>
      <w:r w:rsidRPr="005C340B">
        <w:rPr>
          <w:sz w:val="22"/>
          <w:szCs w:val="22"/>
        </w:rPr>
        <w:t xml:space="preserve">Olodaterolio poveikis QT/QTc intervalams elektrokardiogramoje buvo tiriamas </w:t>
      </w:r>
      <w:r w:rsidR="00756C4E">
        <w:rPr>
          <w:sz w:val="22"/>
          <w:szCs w:val="22"/>
        </w:rPr>
        <w:t xml:space="preserve">atliekant </w:t>
      </w:r>
      <w:r w:rsidRPr="005C340B">
        <w:rPr>
          <w:sz w:val="22"/>
          <w:szCs w:val="22"/>
        </w:rPr>
        <w:t>dvigubai akl</w:t>
      </w:r>
      <w:r w:rsidR="00756C4E">
        <w:rPr>
          <w:sz w:val="22"/>
          <w:szCs w:val="22"/>
        </w:rPr>
        <w:t>ą</w:t>
      </w:r>
      <w:r w:rsidRPr="005C340B">
        <w:rPr>
          <w:sz w:val="22"/>
          <w:szCs w:val="22"/>
        </w:rPr>
        <w:t xml:space="preserve"> atsitiktinių imčių placebu kontroliuojamam</w:t>
      </w:r>
      <w:r w:rsidR="00756C4E">
        <w:rPr>
          <w:sz w:val="22"/>
          <w:szCs w:val="22"/>
        </w:rPr>
        <w:t>ą</w:t>
      </w:r>
      <w:r w:rsidRPr="005C340B">
        <w:rPr>
          <w:sz w:val="22"/>
          <w:szCs w:val="22"/>
        </w:rPr>
        <w:t xml:space="preserve"> ir aktyvi</w:t>
      </w:r>
      <w:r w:rsidR="00756C4E">
        <w:rPr>
          <w:sz w:val="22"/>
          <w:szCs w:val="22"/>
        </w:rPr>
        <w:t>ai</w:t>
      </w:r>
      <w:r w:rsidRPr="005C340B">
        <w:rPr>
          <w:sz w:val="22"/>
          <w:szCs w:val="22"/>
        </w:rPr>
        <w:t xml:space="preserve"> (moksifloksacinu) kontroliuojam</w:t>
      </w:r>
      <w:r w:rsidR="00756C4E">
        <w:rPr>
          <w:sz w:val="22"/>
          <w:szCs w:val="22"/>
        </w:rPr>
        <w:t>ą</w:t>
      </w:r>
      <w:r w:rsidRPr="005C340B">
        <w:rPr>
          <w:sz w:val="22"/>
          <w:szCs w:val="22"/>
        </w:rPr>
        <w:t xml:space="preserve"> klinikin</w:t>
      </w:r>
      <w:r w:rsidR="00756C4E">
        <w:rPr>
          <w:sz w:val="22"/>
          <w:szCs w:val="22"/>
        </w:rPr>
        <w:t>į</w:t>
      </w:r>
      <w:r w:rsidRPr="005C340B">
        <w:rPr>
          <w:sz w:val="22"/>
          <w:szCs w:val="22"/>
        </w:rPr>
        <w:t xml:space="preserve"> tyrim</w:t>
      </w:r>
      <w:r w:rsidR="00756C4E">
        <w:rPr>
          <w:sz w:val="22"/>
          <w:szCs w:val="22"/>
        </w:rPr>
        <w:t>ą</w:t>
      </w:r>
      <w:r w:rsidRPr="005C340B">
        <w:rPr>
          <w:sz w:val="22"/>
          <w:szCs w:val="22"/>
        </w:rPr>
        <w:t xml:space="preserve">, kuriame dalyvavo 24 vyrų ir moterų savanoriai. Nustatyta, kad olodaterolio vartojant vienkartines 10, 20, 30 ir 50 mikrogramų dozes, palyginus su placebu, vidutinis QT intervalo pokytis nuo pradinio per 20 minučių – 2 valandų laikotarpį  pailgėja, priklausomai nuo dozės, nuo 1,6 (10 mikrogramų oladeterolio) iki 6,5 milisekundžių (50 mikrogramų oladetorolio), tuo tarpu individualiai koreguojant QT (QTcl) ir vartojant visas dozes, dviguba 90% pasikliautinio intervalo leidžiama riba yra mažesnė, nei 10 milisekundžių. </w:t>
      </w:r>
    </w:p>
    <w:p w14:paraId="750929FF" w14:textId="77777777" w:rsidR="00847674" w:rsidRPr="005C340B" w:rsidRDefault="00847674" w:rsidP="00847674">
      <w:pPr>
        <w:tabs>
          <w:tab w:val="left" w:pos="567"/>
        </w:tabs>
        <w:rPr>
          <w:sz w:val="22"/>
          <w:szCs w:val="22"/>
        </w:rPr>
      </w:pPr>
    </w:p>
    <w:p w14:paraId="7B9D0941" w14:textId="77777777" w:rsidR="00847674" w:rsidRPr="005C340B" w:rsidRDefault="00847674" w:rsidP="00847674">
      <w:pPr>
        <w:tabs>
          <w:tab w:val="left" w:pos="567"/>
        </w:tabs>
        <w:rPr>
          <w:sz w:val="22"/>
          <w:szCs w:val="22"/>
        </w:rPr>
      </w:pPr>
      <w:r w:rsidRPr="005C340B">
        <w:rPr>
          <w:sz w:val="22"/>
          <w:szCs w:val="22"/>
        </w:rPr>
        <w:t xml:space="preserve">5 mikrogramų ir 10 mikrogramų Striverdi Respimat dozės poveikis širdies susitraukimų dažniui ir ritmui buvo vertinamas III fazės tyrimo metu 772 pacientams 48 savaites taikant placebu kontroliuojamą nepertraukiamą  24 valandų trukmės EKG (Holterio monitoriumi) registravimą. </w:t>
      </w:r>
    </w:p>
    <w:p w14:paraId="5278F8ED" w14:textId="77777777" w:rsidR="00847674" w:rsidRPr="005C340B" w:rsidRDefault="00847674" w:rsidP="00847674">
      <w:pPr>
        <w:tabs>
          <w:tab w:val="left" w:pos="567"/>
        </w:tabs>
        <w:rPr>
          <w:sz w:val="22"/>
          <w:szCs w:val="22"/>
        </w:rPr>
      </w:pPr>
      <w:r w:rsidRPr="005C340B">
        <w:rPr>
          <w:sz w:val="22"/>
          <w:szCs w:val="22"/>
        </w:rPr>
        <w:t>Nenustatyta reikšminga vidutinio širdies susitraukimų dažnio ar pirmalaikio susitraukimo pokyčių priklausomybė nuo dozės ar laiko tendencija, arba atvejų. Reikšmingo skirtumo tarp pradinio ir galutinio pirmalaikių širdies susitraukimų gydymo, vartojant 5</w:t>
      </w:r>
      <w:r>
        <w:rPr>
          <w:sz w:val="22"/>
          <w:szCs w:val="22"/>
        </w:rPr>
        <w:t> </w:t>
      </w:r>
      <w:r w:rsidRPr="005C340B">
        <w:rPr>
          <w:sz w:val="22"/>
          <w:szCs w:val="22"/>
        </w:rPr>
        <w:t>mikrogramų bei 10</w:t>
      </w:r>
      <w:r>
        <w:rPr>
          <w:sz w:val="22"/>
          <w:szCs w:val="22"/>
        </w:rPr>
        <w:t> </w:t>
      </w:r>
      <w:r w:rsidRPr="005C340B">
        <w:rPr>
          <w:sz w:val="22"/>
          <w:szCs w:val="22"/>
        </w:rPr>
        <w:t xml:space="preserve">mikrogramų olodaterolio dozę arba placebo, nenustatyta. </w:t>
      </w:r>
    </w:p>
    <w:p w14:paraId="032B2294" w14:textId="77777777" w:rsidR="00552AEF" w:rsidRPr="005C340B" w:rsidRDefault="00552AEF" w:rsidP="00847674">
      <w:pPr>
        <w:tabs>
          <w:tab w:val="left" w:pos="567"/>
        </w:tabs>
        <w:rPr>
          <w:sz w:val="22"/>
          <w:szCs w:val="22"/>
        </w:rPr>
      </w:pPr>
    </w:p>
    <w:p w14:paraId="408F5646" w14:textId="77777777" w:rsidR="00847674" w:rsidRPr="005C340B" w:rsidRDefault="00847674" w:rsidP="00847674">
      <w:pPr>
        <w:tabs>
          <w:tab w:val="left" w:pos="567"/>
        </w:tabs>
        <w:rPr>
          <w:b/>
          <w:sz w:val="22"/>
          <w:szCs w:val="22"/>
          <w:u w:val="single"/>
        </w:rPr>
      </w:pPr>
      <w:r w:rsidRPr="005C340B">
        <w:rPr>
          <w:b/>
          <w:sz w:val="22"/>
          <w:szCs w:val="22"/>
          <w:u w:val="single"/>
        </w:rPr>
        <w:t>Klinikinis veiksmingumas</w:t>
      </w:r>
      <w:r>
        <w:rPr>
          <w:b/>
          <w:sz w:val="22"/>
          <w:szCs w:val="22"/>
          <w:u w:val="single"/>
        </w:rPr>
        <w:t xml:space="preserve"> ir saugumas</w:t>
      </w:r>
    </w:p>
    <w:p w14:paraId="55EDA0CF" w14:textId="77777777" w:rsidR="00847674" w:rsidRPr="005C340B" w:rsidRDefault="00847674" w:rsidP="00847674">
      <w:pPr>
        <w:tabs>
          <w:tab w:val="left" w:pos="567"/>
        </w:tabs>
        <w:rPr>
          <w:sz w:val="22"/>
          <w:szCs w:val="22"/>
        </w:rPr>
      </w:pPr>
    </w:p>
    <w:p w14:paraId="183EF5D3" w14:textId="2C3F1FB0" w:rsidR="00847674" w:rsidRPr="005C340B" w:rsidRDefault="00847674" w:rsidP="00847674">
      <w:pPr>
        <w:tabs>
          <w:tab w:val="left" w:pos="567"/>
        </w:tabs>
        <w:rPr>
          <w:sz w:val="22"/>
          <w:szCs w:val="22"/>
        </w:rPr>
      </w:pPr>
      <w:r w:rsidRPr="005C340B">
        <w:rPr>
          <w:sz w:val="22"/>
          <w:szCs w:val="22"/>
        </w:rPr>
        <w:t xml:space="preserve">Panaudota III fazės klinikinių Striverdi Respimat tyrimų  programa, įskaitant  keturias replikacines poras, atsitiktinių imčių dvigubai </w:t>
      </w:r>
      <w:r w:rsidR="00756C4E">
        <w:rPr>
          <w:sz w:val="22"/>
          <w:szCs w:val="22"/>
        </w:rPr>
        <w:t>koduotu</w:t>
      </w:r>
      <w:r w:rsidR="00756C4E" w:rsidRPr="005C340B">
        <w:rPr>
          <w:sz w:val="22"/>
          <w:szCs w:val="22"/>
        </w:rPr>
        <w:t xml:space="preserve"> </w:t>
      </w:r>
      <w:r w:rsidRPr="005C340B">
        <w:rPr>
          <w:sz w:val="22"/>
          <w:szCs w:val="22"/>
        </w:rPr>
        <w:t>būdu atlikti placebo kontroliuojami tyrimai, kuriuose dalyvavo 3533 LOPL sergantys pacientai (1281 vartojo 5 mikrogramų dozę, 1284 – 10 mikrogramų dozę):</w:t>
      </w:r>
    </w:p>
    <w:p w14:paraId="42696436" w14:textId="77777777" w:rsidR="00847674" w:rsidRPr="005C340B" w:rsidRDefault="00847674" w:rsidP="00847674">
      <w:pPr>
        <w:tabs>
          <w:tab w:val="left" w:pos="567"/>
        </w:tabs>
        <w:rPr>
          <w:sz w:val="22"/>
          <w:szCs w:val="22"/>
        </w:rPr>
      </w:pPr>
      <w:r w:rsidRPr="005C340B">
        <w:rPr>
          <w:sz w:val="22"/>
          <w:szCs w:val="22"/>
        </w:rPr>
        <w:lastRenderedPageBreak/>
        <w:t>(i)</w:t>
      </w:r>
      <w:r w:rsidRPr="005C340B">
        <w:rPr>
          <w:sz w:val="22"/>
          <w:szCs w:val="22"/>
        </w:rPr>
        <w:tab/>
        <w:t xml:space="preserve">48 savaičių trukmės tyrimai, kuriuose dalyvavo dvi replikuotos, placebu ir aktyviai kontroliuojamos paralelinės pacientų grupės. 12 mikrogramų formoterolio dozė vartojama 2 kartus per parą buvo aktyvioji kontrolė [1-as ir 2-as tyrimai].   </w:t>
      </w:r>
    </w:p>
    <w:p w14:paraId="60364D2C" w14:textId="77777777" w:rsidR="00847674" w:rsidRPr="005C340B" w:rsidRDefault="00847674" w:rsidP="00847674">
      <w:pPr>
        <w:tabs>
          <w:tab w:val="left" w:pos="567"/>
        </w:tabs>
        <w:rPr>
          <w:sz w:val="22"/>
          <w:szCs w:val="22"/>
        </w:rPr>
      </w:pPr>
      <w:r w:rsidRPr="005C340B">
        <w:rPr>
          <w:sz w:val="22"/>
          <w:szCs w:val="22"/>
        </w:rPr>
        <w:t>(ii)</w:t>
      </w:r>
      <w:r w:rsidRPr="005C340B">
        <w:rPr>
          <w:sz w:val="22"/>
          <w:szCs w:val="22"/>
        </w:rPr>
        <w:tab/>
        <w:t>48 savaičių trukmės tyrimai, kuriuose dalyvavo dvi replikuotos, placebu kontroliuojamos paralelinės pacientų grupės [3-as ir 4-as tyrimai].</w:t>
      </w:r>
    </w:p>
    <w:p w14:paraId="1E3B7DDC" w14:textId="77777777" w:rsidR="00847674" w:rsidRPr="005C340B" w:rsidRDefault="00847674" w:rsidP="00847674">
      <w:pPr>
        <w:tabs>
          <w:tab w:val="left" w:pos="567"/>
        </w:tabs>
        <w:rPr>
          <w:sz w:val="22"/>
          <w:szCs w:val="22"/>
        </w:rPr>
      </w:pPr>
      <w:r w:rsidRPr="005C340B">
        <w:rPr>
          <w:sz w:val="22"/>
          <w:szCs w:val="22"/>
        </w:rPr>
        <w:t>(iii)</w:t>
      </w:r>
      <w:r w:rsidRPr="005C340B">
        <w:rPr>
          <w:sz w:val="22"/>
          <w:szCs w:val="22"/>
        </w:rPr>
        <w:tab/>
        <w:t>6 savaičių trukmės kryžminiai tyrimai, kuriuose dalyvavo  dvi replikuotos, placebu ir aktyviai kontroliuojamos (12 mikrogramų formoterolio dozė vartojama 2 kartus per parą buvo aktyvioji kontrolė) pacientų grupės [5-as ir 6-tas tyrimai].</w:t>
      </w:r>
    </w:p>
    <w:p w14:paraId="6B581179" w14:textId="77777777" w:rsidR="00847674" w:rsidRPr="005C340B" w:rsidRDefault="00847674" w:rsidP="00847674">
      <w:pPr>
        <w:tabs>
          <w:tab w:val="left" w:pos="567"/>
        </w:tabs>
        <w:rPr>
          <w:sz w:val="22"/>
          <w:szCs w:val="22"/>
        </w:rPr>
      </w:pPr>
      <w:r w:rsidRPr="005C340B">
        <w:rPr>
          <w:sz w:val="22"/>
          <w:szCs w:val="22"/>
        </w:rPr>
        <w:t>(iv)</w:t>
      </w:r>
      <w:r w:rsidRPr="005C340B">
        <w:rPr>
          <w:sz w:val="22"/>
          <w:szCs w:val="22"/>
        </w:rPr>
        <w:tab/>
        <w:t xml:space="preserve">6 savaičių trukmės kryžminiai tyrimai, kuriuose dalyvavo placebu ir aktyviai kontroliuojamos (18 mikrogramų  tiotropio </w:t>
      </w:r>
      <w:r w:rsidRPr="0007725F">
        <w:rPr>
          <w:i/>
          <w:sz w:val="22"/>
          <w:szCs w:val="22"/>
        </w:rPr>
        <w:t>HandiHaler</w:t>
      </w:r>
      <w:r w:rsidRPr="005C340B">
        <w:rPr>
          <w:sz w:val="22"/>
          <w:szCs w:val="22"/>
        </w:rPr>
        <w:t xml:space="preserve"> dozė vartojama 1 kartą per parą buvo aktyvioji kontrolė) pacientų grupės [7-tas ir 8-tas tyrimai].</w:t>
      </w:r>
    </w:p>
    <w:p w14:paraId="2CA343C6" w14:textId="77777777" w:rsidR="00847674" w:rsidRPr="005C340B" w:rsidRDefault="00847674" w:rsidP="00847674">
      <w:pPr>
        <w:tabs>
          <w:tab w:val="left" w:pos="567"/>
        </w:tabs>
        <w:rPr>
          <w:sz w:val="22"/>
          <w:szCs w:val="22"/>
        </w:rPr>
      </w:pPr>
    </w:p>
    <w:p w14:paraId="0E6BBD4D" w14:textId="77777777" w:rsidR="00847674" w:rsidRPr="005C340B" w:rsidRDefault="00847674" w:rsidP="00847674">
      <w:pPr>
        <w:tabs>
          <w:tab w:val="left" w:pos="567"/>
        </w:tabs>
        <w:rPr>
          <w:sz w:val="22"/>
          <w:szCs w:val="22"/>
        </w:rPr>
      </w:pPr>
      <w:r w:rsidRPr="005C340B">
        <w:rPr>
          <w:sz w:val="22"/>
          <w:szCs w:val="22"/>
        </w:rPr>
        <w:t>Visų tyrimų metu buvo matuojama plaučių funkcija (forsuotas iškvepiamas tūris per sekundę, FEV</w:t>
      </w:r>
      <w:r w:rsidRPr="005C340B">
        <w:rPr>
          <w:sz w:val="22"/>
          <w:szCs w:val="22"/>
          <w:vertAlign w:val="subscript"/>
        </w:rPr>
        <w:t>1</w:t>
      </w:r>
      <w:r w:rsidRPr="005C340B">
        <w:rPr>
          <w:sz w:val="22"/>
          <w:szCs w:val="22"/>
        </w:rPr>
        <w:t>); 48 savaičių trukmės tyrimais vertintas didžiausias (AUC</w:t>
      </w:r>
      <w:r w:rsidRPr="005C340B">
        <w:rPr>
          <w:sz w:val="22"/>
          <w:szCs w:val="22"/>
          <w:vertAlign w:val="subscript"/>
        </w:rPr>
        <w:t>0-3</w:t>
      </w:r>
      <w:r w:rsidRPr="005C340B">
        <w:rPr>
          <w:sz w:val="22"/>
          <w:szCs w:val="22"/>
        </w:rPr>
        <w:t xml:space="preserve">) ir mažiausias plaučių funkcijos atsakas, o 6 savaičių trukmės tyrimais vertinta plaučių funkcija, taikant nuolatinį 24 valandų dozavimo intervalą. </w:t>
      </w:r>
    </w:p>
    <w:p w14:paraId="5649F98E" w14:textId="77777777" w:rsidR="00847674" w:rsidRPr="005C340B" w:rsidRDefault="00847674" w:rsidP="00847674">
      <w:pPr>
        <w:tabs>
          <w:tab w:val="left" w:pos="567"/>
        </w:tabs>
        <w:rPr>
          <w:sz w:val="22"/>
          <w:szCs w:val="22"/>
        </w:rPr>
      </w:pPr>
      <w:r w:rsidRPr="005C340B">
        <w:rPr>
          <w:sz w:val="22"/>
          <w:szCs w:val="22"/>
        </w:rPr>
        <w:t>Dviejų 48 savaičių trukmės replikuotų, placebu ir aktyviai kontroliuojamų tyrimų metu buvo vertinamas dusulys, naudojant Trumpalaikės dispnėjos indeksą (</w:t>
      </w:r>
      <w:r w:rsidRPr="005C340B">
        <w:rPr>
          <w:i/>
          <w:sz w:val="22"/>
          <w:szCs w:val="22"/>
        </w:rPr>
        <w:t>angl</w:t>
      </w:r>
      <w:r w:rsidRPr="005C340B">
        <w:rPr>
          <w:sz w:val="22"/>
          <w:szCs w:val="22"/>
        </w:rPr>
        <w:t>. TDI) bei nuo sveikatos priklausoma gyvenimo kokybė, vertinama, naudojant Šv.</w:t>
      </w:r>
      <w:r>
        <w:rPr>
          <w:sz w:val="22"/>
          <w:szCs w:val="22"/>
        </w:rPr>
        <w:t xml:space="preserve"> </w:t>
      </w:r>
      <w:r w:rsidRPr="005C340B">
        <w:rPr>
          <w:sz w:val="22"/>
          <w:szCs w:val="22"/>
        </w:rPr>
        <w:t>Jurgio kvėpavimo klausimyną (</w:t>
      </w:r>
      <w:r w:rsidRPr="005C340B">
        <w:rPr>
          <w:i/>
          <w:sz w:val="22"/>
          <w:szCs w:val="22"/>
        </w:rPr>
        <w:t>angl</w:t>
      </w:r>
      <w:r w:rsidRPr="005C340B">
        <w:rPr>
          <w:sz w:val="22"/>
          <w:szCs w:val="22"/>
        </w:rPr>
        <w:t xml:space="preserve">. </w:t>
      </w:r>
      <w:r w:rsidRPr="006832E4">
        <w:rPr>
          <w:i/>
          <w:sz w:val="22"/>
          <w:szCs w:val="22"/>
        </w:rPr>
        <w:t>St. George‘s Respiratory Questionnaire</w:t>
      </w:r>
      <w:r w:rsidRPr="005C340B">
        <w:rPr>
          <w:sz w:val="22"/>
          <w:szCs w:val="22"/>
        </w:rPr>
        <w:t xml:space="preserve"> </w:t>
      </w:r>
      <w:r>
        <w:rPr>
          <w:sz w:val="22"/>
          <w:szCs w:val="22"/>
        </w:rPr>
        <w:t>[</w:t>
      </w:r>
      <w:r w:rsidRPr="005C340B">
        <w:rPr>
          <w:sz w:val="22"/>
          <w:szCs w:val="22"/>
        </w:rPr>
        <w:t>SGRQ</w:t>
      </w:r>
      <w:r>
        <w:rPr>
          <w:sz w:val="22"/>
          <w:szCs w:val="22"/>
        </w:rPr>
        <w:t>]</w:t>
      </w:r>
      <w:r w:rsidRPr="005C340B">
        <w:rPr>
          <w:sz w:val="22"/>
          <w:szCs w:val="22"/>
        </w:rPr>
        <w:t xml:space="preserve">).  </w:t>
      </w:r>
    </w:p>
    <w:p w14:paraId="6EF79A78" w14:textId="77777777" w:rsidR="00847674" w:rsidRPr="005C340B" w:rsidRDefault="00847674" w:rsidP="00847674">
      <w:pPr>
        <w:tabs>
          <w:tab w:val="left" w:pos="567"/>
        </w:tabs>
        <w:rPr>
          <w:sz w:val="22"/>
          <w:szCs w:val="22"/>
        </w:rPr>
      </w:pPr>
    </w:p>
    <w:p w14:paraId="2BEDDE4A" w14:textId="77777777" w:rsidR="00847674" w:rsidRPr="005C340B" w:rsidRDefault="00847674" w:rsidP="00847674">
      <w:pPr>
        <w:tabs>
          <w:tab w:val="left" w:pos="567"/>
        </w:tabs>
        <w:rPr>
          <w:sz w:val="22"/>
          <w:szCs w:val="22"/>
        </w:rPr>
      </w:pPr>
      <w:r w:rsidRPr="005C340B">
        <w:rPr>
          <w:sz w:val="22"/>
          <w:szCs w:val="22"/>
        </w:rPr>
        <w:t>Pacientai, dalyvavę III fazės programoje, buvo 40 metų arba vyresni, kuriems nustatyta klinikinė LOPL diagnozė, rūkę ne mažiau, kaip 10 pakelių per metus ir sergantys vidutinio sunkumo arba labai sunkiu plaučių nepakankamumu : po bronchų dilatacijos  FEV</w:t>
      </w:r>
      <w:r w:rsidRPr="005C340B">
        <w:rPr>
          <w:sz w:val="22"/>
          <w:szCs w:val="22"/>
          <w:vertAlign w:val="subscript"/>
        </w:rPr>
        <w:t>1</w:t>
      </w:r>
      <w:r w:rsidRPr="005C340B">
        <w:rPr>
          <w:sz w:val="22"/>
          <w:szCs w:val="22"/>
        </w:rPr>
        <w:t xml:space="preserve">buvo mažesnis nei 80% numatomo normalaus tūrio, t.y. II-IV laipsnis pagal </w:t>
      </w:r>
      <w:r w:rsidRPr="005C340B">
        <w:rPr>
          <w:bCs/>
        </w:rPr>
        <w:t>Pasaulinės lėtinės obstrukcinės plaučių ligos iniciatyvą</w:t>
      </w:r>
      <w:r w:rsidRPr="005C340B">
        <w:rPr>
          <w:b/>
          <w:bCs/>
        </w:rPr>
        <w:t xml:space="preserve"> </w:t>
      </w:r>
      <w:r w:rsidRPr="005C340B">
        <w:rPr>
          <w:sz w:val="22"/>
          <w:szCs w:val="22"/>
        </w:rPr>
        <w:t>(</w:t>
      </w:r>
      <w:r w:rsidRPr="005C340B">
        <w:rPr>
          <w:i/>
          <w:sz w:val="22"/>
          <w:szCs w:val="22"/>
        </w:rPr>
        <w:t>angl</w:t>
      </w:r>
      <w:r w:rsidRPr="005C340B">
        <w:rPr>
          <w:sz w:val="22"/>
          <w:szCs w:val="22"/>
        </w:rPr>
        <w:t>., GOLD Stage II-IV), o FEV</w:t>
      </w:r>
      <w:r w:rsidRPr="005C340B">
        <w:rPr>
          <w:sz w:val="22"/>
          <w:szCs w:val="22"/>
          <w:vertAlign w:val="subscript"/>
        </w:rPr>
        <w:t>1</w:t>
      </w:r>
      <w:r w:rsidRPr="005C340B">
        <w:rPr>
          <w:sz w:val="22"/>
          <w:szCs w:val="22"/>
        </w:rPr>
        <w:t xml:space="preserve"> / FVC santykis buvo mažesnis, nei 70%.</w:t>
      </w:r>
    </w:p>
    <w:p w14:paraId="5F75778D" w14:textId="77777777" w:rsidR="00847674" w:rsidRPr="005C340B" w:rsidRDefault="00847674" w:rsidP="00847674">
      <w:pPr>
        <w:tabs>
          <w:tab w:val="left" w:pos="567"/>
        </w:tabs>
        <w:rPr>
          <w:sz w:val="22"/>
          <w:szCs w:val="22"/>
        </w:rPr>
      </w:pPr>
    </w:p>
    <w:p w14:paraId="38783EAE" w14:textId="77777777" w:rsidR="00847674" w:rsidRPr="005C340B" w:rsidRDefault="00847674" w:rsidP="00847674">
      <w:pPr>
        <w:tabs>
          <w:tab w:val="left" w:pos="567"/>
        </w:tabs>
        <w:rPr>
          <w:i/>
          <w:sz w:val="22"/>
          <w:szCs w:val="22"/>
          <w:u w:val="single"/>
        </w:rPr>
      </w:pPr>
      <w:r w:rsidRPr="005C340B">
        <w:rPr>
          <w:i/>
          <w:sz w:val="22"/>
          <w:szCs w:val="22"/>
          <w:u w:val="single"/>
        </w:rPr>
        <w:t>Pacientų charakteristika</w:t>
      </w:r>
    </w:p>
    <w:p w14:paraId="7809669C" w14:textId="77777777" w:rsidR="00847674" w:rsidRPr="005C340B" w:rsidRDefault="00847674" w:rsidP="00847674">
      <w:pPr>
        <w:tabs>
          <w:tab w:val="left" w:pos="567"/>
        </w:tabs>
        <w:rPr>
          <w:i/>
          <w:sz w:val="22"/>
          <w:szCs w:val="22"/>
          <w:u w:val="single"/>
        </w:rPr>
      </w:pPr>
    </w:p>
    <w:p w14:paraId="1BB260DD" w14:textId="77777777" w:rsidR="00847674" w:rsidRPr="005C340B" w:rsidRDefault="00847674" w:rsidP="00847674">
      <w:pPr>
        <w:tabs>
          <w:tab w:val="left" w:pos="567"/>
        </w:tabs>
        <w:rPr>
          <w:sz w:val="22"/>
          <w:szCs w:val="22"/>
        </w:rPr>
      </w:pPr>
      <w:r w:rsidRPr="005C340B">
        <w:rPr>
          <w:sz w:val="22"/>
          <w:szCs w:val="22"/>
        </w:rPr>
        <w:t>Daugelis iš 3104 pacientų dalyvavusių išplėstiniuose  48 savaičių trukmės tyrimuose [1-as ir 2 –as, 3-as ir 4-as tyrimai] buvo vyrai (77%), baltaodžiai (66%) arba azijiečiai (32%), vidutinis pacientų amžius - 64 metai. Po bronchų dilatacijos vidutinis FEV</w:t>
      </w:r>
      <w:r w:rsidRPr="005C340B">
        <w:rPr>
          <w:sz w:val="22"/>
          <w:szCs w:val="22"/>
          <w:vertAlign w:val="subscript"/>
        </w:rPr>
        <w:t xml:space="preserve">1 </w:t>
      </w:r>
      <w:r w:rsidRPr="005C340B">
        <w:rPr>
          <w:sz w:val="22"/>
          <w:szCs w:val="22"/>
        </w:rPr>
        <w:t>buvo 1,38 l (GOLD II [50%], GOLD III [40%], GOLD IV [10%].Vidutinis jautrumas beta</w:t>
      </w:r>
      <w:r w:rsidRPr="005C340B">
        <w:rPr>
          <w:sz w:val="22"/>
          <w:szCs w:val="22"/>
          <w:vertAlign w:val="subscript"/>
        </w:rPr>
        <w:t>2</w:t>
      </w:r>
      <w:r w:rsidRPr="005C340B">
        <w:rPr>
          <w:sz w:val="22"/>
          <w:szCs w:val="22"/>
        </w:rPr>
        <w:t xml:space="preserve"> adrenoreceptorių agonistams sudarė 15% nuo pradinio (0,160 litro). Tyrimų metu visi kvėpavimą lengvinantys vaistiniai preparatai, išskyrus kitus ilgo poveikio beta</w:t>
      </w:r>
      <w:r w:rsidRPr="005C340B">
        <w:rPr>
          <w:sz w:val="22"/>
          <w:szCs w:val="22"/>
          <w:vertAlign w:val="subscript"/>
        </w:rPr>
        <w:t>2</w:t>
      </w:r>
      <w:r w:rsidRPr="005C340B">
        <w:rPr>
          <w:sz w:val="22"/>
          <w:szCs w:val="22"/>
        </w:rPr>
        <w:t xml:space="preserve"> adrenoreceptorių  agonistus, buvo pripažinti, kaip lydintys gydymą (pvz., tiotropis [24%],  ipratropis [25%], </w:t>
      </w:r>
      <w:r>
        <w:rPr>
          <w:sz w:val="22"/>
          <w:szCs w:val="22"/>
        </w:rPr>
        <w:t>įkvepia</w:t>
      </w:r>
      <w:r w:rsidRPr="005C340B">
        <w:rPr>
          <w:sz w:val="22"/>
          <w:szCs w:val="22"/>
        </w:rPr>
        <w:t>mieji steroidai [45%], ksantinai [16%]. Tyrime dalyvavę pacientai buvo suskirstyti, atsižvelgiant į tiotropio vartojimą. Visuose keturiuose tyrimuose pirminė plaučių funkcijos efektyvumo vertinamoji baigtis buvo FEV</w:t>
      </w:r>
      <w:r w:rsidRPr="005C340B">
        <w:rPr>
          <w:sz w:val="22"/>
          <w:szCs w:val="22"/>
          <w:vertAlign w:val="subscript"/>
        </w:rPr>
        <w:t xml:space="preserve">1 </w:t>
      </w:r>
      <w:r w:rsidRPr="005C340B">
        <w:rPr>
          <w:sz w:val="22"/>
          <w:szCs w:val="22"/>
        </w:rPr>
        <w:t>bei AUC</w:t>
      </w:r>
      <w:r w:rsidRPr="005C340B">
        <w:rPr>
          <w:sz w:val="22"/>
          <w:szCs w:val="22"/>
          <w:vertAlign w:val="subscript"/>
        </w:rPr>
        <w:t xml:space="preserve">0-3 </w:t>
      </w:r>
      <w:r w:rsidRPr="005C340B">
        <w:rPr>
          <w:sz w:val="22"/>
          <w:szCs w:val="22"/>
        </w:rPr>
        <w:t>pokytis nuo pradinės būklės prieš gydymą ir mažiausias FEV</w:t>
      </w:r>
      <w:r w:rsidRPr="005C340B">
        <w:rPr>
          <w:sz w:val="22"/>
          <w:szCs w:val="22"/>
          <w:vertAlign w:val="subscript"/>
        </w:rPr>
        <w:t>1</w:t>
      </w:r>
      <w:r w:rsidRPr="005C340B">
        <w:rPr>
          <w:sz w:val="22"/>
          <w:szCs w:val="22"/>
        </w:rPr>
        <w:t xml:space="preserve"> pokytis nuo pradinio prieš gydymą (po 24 savaičių trukmės 1-o ir 2-o tyrimų; po 12 savaičių  trukmės 3-o ir 4-o tyrimų ).</w:t>
      </w:r>
    </w:p>
    <w:p w14:paraId="253AD13C" w14:textId="77777777" w:rsidR="00847674" w:rsidRPr="005C340B" w:rsidRDefault="00847674" w:rsidP="00847674">
      <w:pPr>
        <w:tabs>
          <w:tab w:val="left" w:pos="567"/>
        </w:tabs>
        <w:rPr>
          <w:sz w:val="22"/>
          <w:szCs w:val="22"/>
        </w:rPr>
      </w:pPr>
    </w:p>
    <w:p w14:paraId="5C79A132" w14:textId="77777777" w:rsidR="00847674" w:rsidRPr="005C340B" w:rsidRDefault="00847674" w:rsidP="00847674">
      <w:pPr>
        <w:tabs>
          <w:tab w:val="left" w:pos="567"/>
        </w:tabs>
        <w:rPr>
          <w:sz w:val="22"/>
          <w:szCs w:val="22"/>
        </w:rPr>
      </w:pPr>
      <w:r w:rsidRPr="005C340B">
        <w:rPr>
          <w:sz w:val="22"/>
          <w:szCs w:val="22"/>
        </w:rPr>
        <w:t>6 savaičių trukmės tyrimai [5-tas ir 6-tas bei 7-tas ir 8-tas] buvo atlikti Europoje ir Šiaurės Amerikoje. Daugelis iš 199 pacientų, dalyvavusių 5-tame ir 6 –tame tyrimuose, buvo vyrai (53%), baltaodžiai (93%), jų vidutinis amžius buvo 63 metai. Po bronchų dilatacijos vidutinis FEV</w:t>
      </w:r>
      <w:r w:rsidRPr="005C340B">
        <w:rPr>
          <w:sz w:val="22"/>
          <w:szCs w:val="22"/>
          <w:vertAlign w:val="subscript"/>
        </w:rPr>
        <w:t xml:space="preserve">1 </w:t>
      </w:r>
      <w:r w:rsidRPr="005C340B">
        <w:rPr>
          <w:sz w:val="22"/>
          <w:szCs w:val="22"/>
        </w:rPr>
        <w:t>buvo 1,43 litro (GOLD II [54%], GOLD III [39%], GOLD IV [7%]). Vidutinis jautrumas beta</w:t>
      </w:r>
      <w:r w:rsidRPr="005C340B">
        <w:rPr>
          <w:sz w:val="22"/>
          <w:szCs w:val="22"/>
          <w:vertAlign w:val="subscript"/>
        </w:rPr>
        <w:t>2</w:t>
      </w:r>
      <w:r w:rsidRPr="005C340B">
        <w:rPr>
          <w:sz w:val="22"/>
          <w:szCs w:val="22"/>
        </w:rPr>
        <w:t xml:space="preserve"> adrenoreceptorių agonistams buvo 15% (0,187 litro) nuo pradinio. Tyrimų metu visi kvėpavimą lengvinantys vaistiniai preparatai,  išskyrus kitus ilgo poveikio beta</w:t>
      </w:r>
      <w:r w:rsidRPr="005C340B">
        <w:rPr>
          <w:sz w:val="22"/>
          <w:szCs w:val="22"/>
          <w:vertAlign w:val="subscript"/>
        </w:rPr>
        <w:t>2</w:t>
      </w:r>
      <w:r w:rsidRPr="005C340B">
        <w:rPr>
          <w:sz w:val="22"/>
          <w:szCs w:val="22"/>
        </w:rPr>
        <w:t xml:space="preserve"> adrenoreceptorių agonistus, buvo pripažinti, kaip lydintys gydymą (pvz., tiotropis [24%], ipratropis [16%], </w:t>
      </w:r>
      <w:r>
        <w:rPr>
          <w:sz w:val="22"/>
          <w:szCs w:val="22"/>
        </w:rPr>
        <w:t>įkvepia</w:t>
      </w:r>
      <w:r w:rsidRPr="005C340B">
        <w:rPr>
          <w:sz w:val="22"/>
          <w:szCs w:val="22"/>
        </w:rPr>
        <w:t>mieji steroidai [31%], ksantinai [0,5%]. Daugelis iš 230 dalyvavusių 7-tame ir 8-tame tyrimuose pacientų buvo vyrai (69%), baltaodžiai (99,6%), kurių vidutinis amžius buvo 62 metai. Po bronchų dilatacijos vidutinis FEV</w:t>
      </w:r>
      <w:r w:rsidRPr="005C340B">
        <w:rPr>
          <w:sz w:val="22"/>
          <w:szCs w:val="22"/>
          <w:vertAlign w:val="subscript"/>
        </w:rPr>
        <w:t xml:space="preserve">1 </w:t>
      </w:r>
      <w:r w:rsidRPr="005C340B">
        <w:rPr>
          <w:sz w:val="22"/>
          <w:szCs w:val="22"/>
        </w:rPr>
        <w:t>buvo 1,55 litro (GOLD II [57%], GOLD III [35%], GOLD IV [7%]). Vidutinis jautrumas beta</w:t>
      </w:r>
      <w:r w:rsidRPr="005C340B">
        <w:rPr>
          <w:sz w:val="22"/>
          <w:szCs w:val="22"/>
          <w:vertAlign w:val="subscript"/>
        </w:rPr>
        <w:t>2</w:t>
      </w:r>
      <w:r w:rsidRPr="005C340B">
        <w:rPr>
          <w:sz w:val="22"/>
          <w:szCs w:val="22"/>
        </w:rPr>
        <w:t xml:space="preserve"> adrenoreceptorių agonistams sudarė 18% (0,203 litro) nuo pradinio. Tyrimų metu visi kvėpavimą lengvinantys vaistiniai preparatai,  išskyrus kitus ilgo poveikio beta</w:t>
      </w:r>
      <w:r w:rsidRPr="005C340B">
        <w:rPr>
          <w:sz w:val="22"/>
          <w:szCs w:val="22"/>
          <w:vertAlign w:val="subscript"/>
        </w:rPr>
        <w:t>2</w:t>
      </w:r>
      <w:r w:rsidRPr="005C340B">
        <w:rPr>
          <w:sz w:val="22"/>
          <w:szCs w:val="22"/>
        </w:rPr>
        <w:t xml:space="preserve"> adrenoreceptorių agonistus bei anticholinerginio poveikio preparatus, buvo pripažinti, kaip lydintys gydymą (pvz., </w:t>
      </w:r>
      <w:r>
        <w:rPr>
          <w:sz w:val="22"/>
          <w:szCs w:val="22"/>
        </w:rPr>
        <w:t>įkvepia</w:t>
      </w:r>
      <w:r w:rsidRPr="005C340B">
        <w:rPr>
          <w:sz w:val="22"/>
          <w:szCs w:val="22"/>
        </w:rPr>
        <w:t>mieji steroidai [49%], ksantinai [7%]).</w:t>
      </w:r>
    </w:p>
    <w:p w14:paraId="4129D00F" w14:textId="77777777" w:rsidR="00847674" w:rsidRPr="005C340B" w:rsidRDefault="00847674" w:rsidP="00847674">
      <w:pPr>
        <w:tabs>
          <w:tab w:val="left" w:pos="567"/>
        </w:tabs>
        <w:rPr>
          <w:sz w:val="22"/>
          <w:szCs w:val="22"/>
        </w:rPr>
      </w:pPr>
    </w:p>
    <w:p w14:paraId="7C1FA191" w14:textId="77777777" w:rsidR="00847674" w:rsidRPr="005C340B" w:rsidRDefault="00847674" w:rsidP="00847674">
      <w:pPr>
        <w:keepNext/>
        <w:tabs>
          <w:tab w:val="left" w:pos="567"/>
        </w:tabs>
        <w:rPr>
          <w:i/>
          <w:sz w:val="22"/>
          <w:szCs w:val="22"/>
          <w:u w:val="single"/>
        </w:rPr>
      </w:pPr>
      <w:r w:rsidRPr="005C340B">
        <w:rPr>
          <w:i/>
          <w:sz w:val="22"/>
          <w:szCs w:val="22"/>
          <w:u w:val="single"/>
        </w:rPr>
        <w:lastRenderedPageBreak/>
        <w:t>Plaučių funkcija</w:t>
      </w:r>
    </w:p>
    <w:p w14:paraId="64863AE0" w14:textId="77777777" w:rsidR="00847674" w:rsidRPr="005C340B" w:rsidRDefault="00847674" w:rsidP="00847674">
      <w:pPr>
        <w:keepNext/>
        <w:tabs>
          <w:tab w:val="left" w:pos="567"/>
        </w:tabs>
        <w:rPr>
          <w:i/>
          <w:sz w:val="22"/>
          <w:szCs w:val="22"/>
          <w:u w:val="single"/>
        </w:rPr>
      </w:pPr>
    </w:p>
    <w:p w14:paraId="0C8D7F51" w14:textId="77777777" w:rsidR="00847674" w:rsidRPr="005C340B" w:rsidRDefault="00847674" w:rsidP="00847674">
      <w:pPr>
        <w:keepNext/>
        <w:tabs>
          <w:tab w:val="left" w:pos="567"/>
        </w:tabs>
        <w:rPr>
          <w:sz w:val="22"/>
          <w:szCs w:val="22"/>
        </w:rPr>
      </w:pPr>
      <w:r w:rsidRPr="005C340B">
        <w:rPr>
          <w:sz w:val="22"/>
          <w:szCs w:val="22"/>
        </w:rPr>
        <w:t>48 savaičių trukmės tyrimo metu nustatyta, kad vartojant Striverdi Respimat 5 mikrogramų paros dozę vieną kartą per parą ryte, jau po 5 minučių po pirmosios dozės inhaliacijos plaučių funkcija reikšmingai pagerėja  (p&lt;0,0001): vidutiniškai 0,130 litro padidėjo FEV</w:t>
      </w:r>
      <w:r w:rsidRPr="005C340B">
        <w:rPr>
          <w:sz w:val="22"/>
          <w:szCs w:val="22"/>
          <w:vertAlign w:val="subscript"/>
        </w:rPr>
        <w:t>1</w:t>
      </w:r>
      <w:r w:rsidRPr="005C340B">
        <w:rPr>
          <w:sz w:val="22"/>
          <w:szCs w:val="22"/>
        </w:rPr>
        <w:t xml:space="preserve">, palyginti su buvusiu pradiniu prieš gydymą 1,18 litro. Reikšmingas plaučių funkcijos pagerėjimas išliko 24 valandas </w:t>
      </w:r>
    </w:p>
    <w:p w14:paraId="2B59F508" w14:textId="784DAE05" w:rsidR="00847674" w:rsidRPr="005C340B" w:rsidRDefault="00847674" w:rsidP="00847674">
      <w:pPr>
        <w:tabs>
          <w:tab w:val="left" w:pos="567"/>
        </w:tabs>
        <w:rPr>
          <w:sz w:val="22"/>
          <w:szCs w:val="22"/>
        </w:rPr>
      </w:pPr>
      <w:r w:rsidRPr="005C340B">
        <w:rPr>
          <w:sz w:val="22"/>
          <w:szCs w:val="22"/>
        </w:rPr>
        <w:t>(FEV</w:t>
      </w:r>
      <w:r w:rsidRPr="005C340B">
        <w:rPr>
          <w:sz w:val="22"/>
          <w:szCs w:val="22"/>
          <w:vertAlign w:val="subscript"/>
        </w:rPr>
        <w:t xml:space="preserve">1 </w:t>
      </w:r>
      <w:r w:rsidRPr="005C340B">
        <w:rPr>
          <w:sz w:val="22"/>
          <w:szCs w:val="22"/>
        </w:rPr>
        <w:t>, AUC</w:t>
      </w:r>
      <w:r w:rsidRPr="005C340B">
        <w:rPr>
          <w:sz w:val="22"/>
          <w:szCs w:val="22"/>
          <w:vertAlign w:val="subscript"/>
        </w:rPr>
        <w:t>0-3</w:t>
      </w:r>
      <w:r w:rsidRPr="005C340B">
        <w:rPr>
          <w:sz w:val="22"/>
          <w:szCs w:val="22"/>
        </w:rPr>
        <w:t xml:space="preserve"> vidutiniškai padidėjo 0,162 litro, palyginti su placebu, p&lt;0,0001; mažiausias FEV</w:t>
      </w:r>
      <w:r w:rsidRPr="005C340B">
        <w:rPr>
          <w:sz w:val="22"/>
          <w:szCs w:val="22"/>
          <w:vertAlign w:val="subscript"/>
        </w:rPr>
        <w:t>1</w:t>
      </w:r>
      <w:r w:rsidRPr="005C340B">
        <w:rPr>
          <w:sz w:val="22"/>
          <w:szCs w:val="22"/>
        </w:rPr>
        <w:t xml:space="preserve"> padidėjimas 24 valandų laikotarpiu, palyginti su placebu, vidutiniškai buvo 0,071 litro, (p&lt;0,0001); plaučių funkcija akivaizdžiai pagerėjo tiek vartojantiems tiotropio, tiek  jo nevartojantiems pacientams. Olodaterolio bronchų plečiamojo poveikio stiprumas (FEV</w:t>
      </w:r>
      <w:r w:rsidRPr="005C340B">
        <w:rPr>
          <w:sz w:val="22"/>
          <w:szCs w:val="22"/>
          <w:vertAlign w:val="subscript"/>
        </w:rPr>
        <w:t>1</w:t>
      </w:r>
      <w:r w:rsidRPr="005C340B">
        <w:rPr>
          <w:sz w:val="22"/>
          <w:szCs w:val="22"/>
        </w:rPr>
        <w:t>, AUC</w:t>
      </w:r>
      <w:r w:rsidRPr="005C340B">
        <w:rPr>
          <w:sz w:val="22"/>
          <w:szCs w:val="22"/>
          <w:vertAlign w:val="subscript"/>
        </w:rPr>
        <w:t xml:space="preserve">0-3 </w:t>
      </w:r>
      <w:r w:rsidRPr="005C340B">
        <w:rPr>
          <w:sz w:val="22"/>
          <w:szCs w:val="22"/>
        </w:rPr>
        <w:t xml:space="preserve">reakcija) priklauso nuo pradinio trumpalaikio oro srovės sumažėjimo laipsnio (nustatyto pavartojus trumpo poveikio bronchų plečiamųjų beta adrenerginių receptorių agonistų): paprastai pacientams, kurių pradinis trumpalaikis oro srovės sumažėjimo laipsnis buvo didesnis, olodaterolis sukelia stipresnį bronchų plečiamąjį poveikį, nei pacientams, kurių pradinis trumpalaikis oro srovės greičio sumažėjimo laipsnis buvo mažesnis. Olodaterolio ir aktyviojo lyginimo </w:t>
      </w:r>
      <w:r w:rsidR="00756C4E">
        <w:rPr>
          <w:sz w:val="22"/>
          <w:szCs w:val="22"/>
        </w:rPr>
        <w:t xml:space="preserve">vaistinio </w:t>
      </w:r>
      <w:r w:rsidRPr="005C340B">
        <w:rPr>
          <w:sz w:val="22"/>
          <w:szCs w:val="22"/>
        </w:rPr>
        <w:t>preparato sukeltas bronchų plečiamasis poveikis (matuojant litrais) buvo mažesnis pacientams, sergantiems daug sunkesne LOPL. Bronchų plečiamasis Striverdi Respimat  poveikis išliko visu 48 savaičių gydymo periodu. Be to, palyginti su placebu, ryte ir vakare (atsižvelgiama į pacientui per parą atliktus matavimo duomenis) Striverdi Respimat pagerino stipriausios iškvepiamos srovės greitį (</w:t>
      </w:r>
      <w:r w:rsidRPr="005C340B">
        <w:rPr>
          <w:i/>
          <w:sz w:val="22"/>
          <w:szCs w:val="22"/>
        </w:rPr>
        <w:t>angl.</w:t>
      </w:r>
      <w:r w:rsidRPr="005C340B">
        <w:rPr>
          <w:sz w:val="22"/>
          <w:szCs w:val="22"/>
        </w:rPr>
        <w:t xml:space="preserve"> PEFR). </w:t>
      </w:r>
    </w:p>
    <w:p w14:paraId="351A0CFF" w14:textId="77777777" w:rsidR="00847674" w:rsidRPr="005C340B" w:rsidRDefault="00847674" w:rsidP="00847674">
      <w:pPr>
        <w:tabs>
          <w:tab w:val="left" w:pos="567"/>
        </w:tabs>
        <w:rPr>
          <w:sz w:val="22"/>
          <w:szCs w:val="22"/>
        </w:rPr>
      </w:pPr>
    </w:p>
    <w:p w14:paraId="43716B5A" w14:textId="77777777" w:rsidR="00847674" w:rsidRPr="005C340B" w:rsidRDefault="00847674" w:rsidP="00847674">
      <w:pPr>
        <w:tabs>
          <w:tab w:val="left" w:pos="567"/>
        </w:tabs>
        <w:rPr>
          <w:sz w:val="22"/>
          <w:szCs w:val="22"/>
        </w:rPr>
      </w:pPr>
      <w:r w:rsidRPr="005C340B">
        <w:rPr>
          <w:sz w:val="22"/>
          <w:szCs w:val="22"/>
        </w:rPr>
        <w:t>6 savaičių trukmės tyrimai parodė, kad Striverdi Respimat, palyginti su placebu (p&lt;0,0001), reikšmingai pagerino FEV</w:t>
      </w:r>
      <w:r w:rsidRPr="005C340B">
        <w:rPr>
          <w:sz w:val="22"/>
          <w:szCs w:val="22"/>
          <w:vertAlign w:val="subscript"/>
        </w:rPr>
        <w:t>1</w:t>
      </w:r>
      <w:r w:rsidRPr="005C340B">
        <w:rPr>
          <w:sz w:val="22"/>
          <w:szCs w:val="22"/>
        </w:rPr>
        <w:t xml:space="preserve"> atsaką per visą 24 valandų laikotarpio dozavimo intervalą: vidutiniškai 0,175 litro [5-tas ir 6-tas tyrimai] ir 0,211 litro [7-tas ir 8-tas tyrimai] padidėjo FEV</w:t>
      </w:r>
      <w:r w:rsidRPr="005C340B">
        <w:rPr>
          <w:sz w:val="22"/>
          <w:szCs w:val="22"/>
          <w:vertAlign w:val="subscript"/>
        </w:rPr>
        <w:t xml:space="preserve">1 </w:t>
      </w:r>
      <w:r w:rsidRPr="005C340B">
        <w:rPr>
          <w:sz w:val="22"/>
          <w:szCs w:val="22"/>
        </w:rPr>
        <w:t>, AUC</w:t>
      </w:r>
      <w:r w:rsidRPr="005C340B">
        <w:rPr>
          <w:sz w:val="22"/>
          <w:szCs w:val="22"/>
          <w:vertAlign w:val="subscript"/>
        </w:rPr>
        <w:t>0-3</w:t>
      </w:r>
      <w:r w:rsidRPr="005C340B">
        <w:rPr>
          <w:sz w:val="22"/>
          <w:szCs w:val="22"/>
        </w:rPr>
        <w:t>, palyginti su placebu (p&lt;0,0001); vidutiniškai 0,137 litro [5-tas ir 6-tas tyrimai] ir 0,168 litro [7-tas ir 8-tas tyrimai] padidėjo FEV</w:t>
      </w:r>
      <w:r w:rsidRPr="005C340B">
        <w:rPr>
          <w:sz w:val="22"/>
          <w:szCs w:val="22"/>
          <w:vertAlign w:val="subscript"/>
        </w:rPr>
        <w:t xml:space="preserve">1 </w:t>
      </w:r>
      <w:r w:rsidRPr="005C340B">
        <w:rPr>
          <w:sz w:val="22"/>
          <w:szCs w:val="22"/>
        </w:rPr>
        <w:t>, AUC</w:t>
      </w:r>
      <w:r w:rsidRPr="005C340B">
        <w:rPr>
          <w:sz w:val="22"/>
          <w:szCs w:val="22"/>
          <w:vertAlign w:val="subscript"/>
        </w:rPr>
        <w:t>0-24</w:t>
      </w:r>
      <w:r w:rsidRPr="005C340B">
        <w:rPr>
          <w:sz w:val="22"/>
          <w:szCs w:val="22"/>
        </w:rPr>
        <w:t>, palyginti su placebu (p&lt;0,0001).  Mažiausias FEV</w:t>
      </w:r>
      <w:r w:rsidRPr="005C340B">
        <w:rPr>
          <w:sz w:val="22"/>
          <w:szCs w:val="22"/>
          <w:vertAlign w:val="subscript"/>
        </w:rPr>
        <w:t>1</w:t>
      </w:r>
      <w:r w:rsidRPr="005C340B">
        <w:rPr>
          <w:sz w:val="22"/>
          <w:szCs w:val="22"/>
        </w:rPr>
        <w:t xml:space="preserve"> padidėjimas 24 valandų laikotarpiu, palyginti su placebu (p&lt;0,0001), vidutiniškai buvo 0,102 litro [5-tas ir 6-tas tyrimas] ir 0,134 litro [7-tas ir 8-tas tyrimas].  Plaučių funkcijos pagerėjimas buvo lyginamas su rodmenimis, gautais vartojant  du kartus per parą formoterolio [5-tas ir 6-tas tyrimai; FEV</w:t>
      </w:r>
      <w:r w:rsidRPr="005C340B">
        <w:rPr>
          <w:sz w:val="22"/>
          <w:szCs w:val="22"/>
          <w:vertAlign w:val="subscript"/>
        </w:rPr>
        <w:t xml:space="preserve">1 </w:t>
      </w:r>
      <w:r w:rsidRPr="005C340B">
        <w:rPr>
          <w:sz w:val="22"/>
          <w:szCs w:val="22"/>
        </w:rPr>
        <w:t>, AUC</w:t>
      </w:r>
      <w:r w:rsidRPr="005C340B">
        <w:rPr>
          <w:sz w:val="22"/>
          <w:szCs w:val="22"/>
          <w:vertAlign w:val="subscript"/>
        </w:rPr>
        <w:t>0-3</w:t>
      </w:r>
      <w:r w:rsidRPr="005C340B">
        <w:rPr>
          <w:sz w:val="22"/>
          <w:szCs w:val="22"/>
        </w:rPr>
        <w:t xml:space="preserve"> vidutiniškai padidėjo 0,205 litro, palyginti su placebu;  mažiausias FEV</w:t>
      </w:r>
      <w:r w:rsidRPr="005C340B">
        <w:rPr>
          <w:sz w:val="22"/>
          <w:szCs w:val="22"/>
          <w:vertAlign w:val="subscript"/>
        </w:rPr>
        <w:t>1</w:t>
      </w:r>
      <w:r w:rsidRPr="005C340B">
        <w:rPr>
          <w:sz w:val="22"/>
          <w:szCs w:val="22"/>
        </w:rPr>
        <w:t xml:space="preserve"> padidėjimas 24 valandų laikotarpiu, palyginti su placebu, vidutiniškai buvo 0,108 litro (p&lt;0,0001)] ir  vieną kartą per parą vartojant tiotropio </w:t>
      </w:r>
      <w:r w:rsidRPr="0007725F">
        <w:rPr>
          <w:i/>
          <w:sz w:val="22"/>
          <w:szCs w:val="22"/>
        </w:rPr>
        <w:t>HandHaler</w:t>
      </w:r>
      <w:r w:rsidRPr="005C340B">
        <w:rPr>
          <w:sz w:val="22"/>
          <w:szCs w:val="22"/>
        </w:rPr>
        <w:t xml:space="preserve"> [7-tas ir 8-tas tyrimas; vidutiniškai 0,211 litro padidėjo FEV</w:t>
      </w:r>
      <w:r w:rsidRPr="005C340B">
        <w:rPr>
          <w:sz w:val="22"/>
          <w:szCs w:val="22"/>
          <w:vertAlign w:val="subscript"/>
        </w:rPr>
        <w:t xml:space="preserve">1 </w:t>
      </w:r>
      <w:r w:rsidRPr="005C340B">
        <w:rPr>
          <w:sz w:val="22"/>
          <w:szCs w:val="22"/>
        </w:rPr>
        <w:t>, AUC</w:t>
      </w:r>
      <w:r w:rsidRPr="005C340B">
        <w:rPr>
          <w:sz w:val="22"/>
          <w:szCs w:val="22"/>
          <w:vertAlign w:val="subscript"/>
        </w:rPr>
        <w:t xml:space="preserve">0-3 </w:t>
      </w:r>
      <w:r w:rsidRPr="005C340B">
        <w:rPr>
          <w:sz w:val="22"/>
          <w:szCs w:val="22"/>
        </w:rPr>
        <w:t>palyginti su placebu bei vidutiniškai 0,129 litro per parą padidėjo mažiausias FEV</w:t>
      </w:r>
      <w:r w:rsidRPr="005C340B">
        <w:rPr>
          <w:sz w:val="22"/>
          <w:szCs w:val="22"/>
          <w:vertAlign w:val="subscript"/>
        </w:rPr>
        <w:t xml:space="preserve">1 </w:t>
      </w:r>
      <w:r w:rsidRPr="005C340B">
        <w:rPr>
          <w:sz w:val="22"/>
          <w:szCs w:val="22"/>
        </w:rPr>
        <w:t>palyginti su placebu (p&lt;0,0001)].</w:t>
      </w:r>
    </w:p>
    <w:p w14:paraId="713037EE" w14:textId="77777777" w:rsidR="00847674" w:rsidRPr="005C340B" w:rsidRDefault="00847674" w:rsidP="00847674">
      <w:pPr>
        <w:tabs>
          <w:tab w:val="left" w:pos="567"/>
        </w:tabs>
        <w:rPr>
          <w:i/>
          <w:sz w:val="22"/>
          <w:szCs w:val="22"/>
        </w:rPr>
      </w:pPr>
    </w:p>
    <w:p w14:paraId="61DE964D" w14:textId="77777777" w:rsidR="00847674" w:rsidRPr="005C340B" w:rsidRDefault="00847674" w:rsidP="00847674">
      <w:pPr>
        <w:tabs>
          <w:tab w:val="left" w:pos="567"/>
        </w:tabs>
        <w:rPr>
          <w:i/>
          <w:sz w:val="22"/>
          <w:szCs w:val="22"/>
          <w:u w:val="single"/>
        </w:rPr>
      </w:pPr>
      <w:r w:rsidRPr="005C340B">
        <w:rPr>
          <w:i/>
          <w:sz w:val="22"/>
          <w:szCs w:val="22"/>
          <w:u w:val="single"/>
        </w:rPr>
        <w:t xml:space="preserve">Dispnėja, su gyvenimo kokybe susijusi sveikata, pirmoji medicinos pagalba, visuotinas pacientų reitingas  </w:t>
      </w:r>
    </w:p>
    <w:p w14:paraId="3338F718" w14:textId="77777777" w:rsidR="00847674" w:rsidRPr="005C340B" w:rsidRDefault="00847674" w:rsidP="00847674">
      <w:pPr>
        <w:tabs>
          <w:tab w:val="left" w:pos="567"/>
        </w:tabs>
        <w:rPr>
          <w:sz w:val="22"/>
          <w:szCs w:val="22"/>
        </w:rPr>
      </w:pPr>
    </w:p>
    <w:p w14:paraId="2B6C1582" w14:textId="5095FAF8" w:rsidR="00847674" w:rsidRPr="005C340B" w:rsidRDefault="00847674" w:rsidP="00847674">
      <w:pPr>
        <w:tabs>
          <w:tab w:val="left" w:pos="567"/>
        </w:tabs>
        <w:rPr>
          <w:sz w:val="22"/>
          <w:szCs w:val="22"/>
        </w:rPr>
      </w:pPr>
      <w:r w:rsidRPr="005C340B">
        <w:rPr>
          <w:sz w:val="22"/>
          <w:szCs w:val="22"/>
        </w:rPr>
        <w:t>Replikuot</w:t>
      </w:r>
      <w:r w:rsidR="00756C4E">
        <w:rPr>
          <w:sz w:val="22"/>
          <w:szCs w:val="22"/>
        </w:rPr>
        <w:t>o</w:t>
      </w:r>
      <w:r w:rsidRPr="005C340B">
        <w:rPr>
          <w:sz w:val="22"/>
          <w:szCs w:val="22"/>
        </w:rPr>
        <w:t>, placebu ir aktyviai kontroliuojam</w:t>
      </w:r>
      <w:r w:rsidR="00756C4E">
        <w:rPr>
          <w:sz w:val="22"/>
          <w:szCs w:val="22"/>
        </w:rPr>
        <w:t>o</w:t>
      </w:r>
      <w:r w:rsidRPr="005C340B">
        <w:rPr>
          <w:sz w:val="22"/>
          <w:szCs w:val="22"/>
        </w:rPr>
        <w:t xml:space="preserve"> 48 savaičių trukmės tyrim</w:t>
      </w:r>
      <w:r w:rsidR="00756C4E">
        <w:rPr>
          <w:sz w:val="22"/>
          <w:szCs w:val="22"/>
        </w:rPr>
        <w:t>o</w:t>
      </w:r>
      <w:r w:rsidRPr="005C340B">
        <w:rPr>
          <w:sz w:val="22"/>
          <w:szCs w:val="22"/>
        </w:rPr>
        <w:t xml:space="preserve"> [1-as ir 2-as tyrimas] </w:t>
      </w:r>
      <w:r w:rsidR="00756C4E">
        <w:rPr>
          <w:sz w:val="22"/>
          <w:szCs w:val="22"/>
        </w:rPr>
        <w:t xml:space="preserve">metu </w:t>
      </w:r>
      <w:r w:rsidRPr="005C340B">
        <w:rPr>
          <w:sz w:val="22"/>
          <w:szCs w:val="22"/>
        </w:rPr>
        <w:t xml:space="preserve">buvo naudojamas trumpalaikės dispnėjos indeksas (angl. </w:t>
      </w:r>
      <w:r w:rsidRPr="005C340B">
        <w:rPr>
          <w:i/>
          <w:sz w:val="22"/>
          <w:szCs w:val="22"/>
        </w:rPr>
        <w:t>TDI</w:t>
      </w:r>
      <w:r w:rsidRPr="005C340B">
        <w:rPr>
          <w:sz w:val="22"/>
          <w:szCs w:val="22"/>
        </w:rPr>
        <w:t xml:space="preserve">) ir Šv.Jurgio kvėpavimo (angl. </w:t>
      </w:r>
      <w:r w:rsidRPr="005C340B">
        <w:rPr>
          <w:i/>
          <w:sz w:val="22"/>
          <w:szCs w:val="22"/>
        </w:rPr>
        <w:t>St. George‘s Respiratory Questionnaire (SGRQ</w:t>
      </w:r>
      <w:r w:rsidRPr="005C340B">
        <w:rPr>
          <w:sz w:val="22"/>
          <w:szCs w:val="22"/>
        </w:rPr>
        <w:t>)  klausimynas.</w:t>
      </w:r>
    </w:p>
    <w:p w14:paraId="6C81E222" w14:textId="77777777" w:rsidR="00847674" w:rsidRPr="005C340B" w:rsidRDefault="00847674" w:rsidP="00847674">
      <w:pPr>
        <w:tabs>
          <w:tab w:val="left" w:pos="567"/>
        </w:tabs>
        <w:rPr>
          <w:sz w:val="22"/>
          <w:szCs w:val="22"/>
        </w:rPr>
      </w:pPr>
      <w:r w:rsidRPr="005C340B">
        <w:rPr>
          <w:sz w:val="22"/>
          <w:szCs w:val="22"/>
        </w:rPr>
        <w:t xml:space="preserve"> </w:t>
      </w:r>
    </w:p>
    <w:p w14:paraId="4DCD1E3F" w14:textId="4EB6392A" w:rsidR="00847674" w:rsidRPr="005C340B" w:rsidRDefault="00847674" w:rsidP="00847674">
      <w:pPr>
        <w:tabs>
          <w:tab w:val="left" w:pos="567"/>
        </w:tabs>
        <w:rPr>
          <w:sz w:val="22"/>
          <w:szCs w:val="22"/>
        </w:rPr>
      </w:pPr>
      <w:r w:rsidRPr="005C340B">
        <w:rPr>
          <w:sz w:val="22"/>
          <w:szCs w:val="22"/>
        </w:rPr>
        <w:t>Po vieno 24 savaičių trukmės tyrimo dėl nelaukto pagerėjimo placebo grupėje (1 lentelė) reikšmingo skirtumo tarp Striverdi Respimat, formoterolio ir placebo vartojimo TDI balų skalėje nepastebėta. Vėlesnės (</w:t>
      </w:r>
      <w:r w:rsidRPr="005C340B">
        <w:rPr>
          <w:i/>
          <w:sz w:val="22"/>
          <w:szCs w:val="22"/>
        </w:rPr>
        <w:t>angl</w:t>
      </w:r>
      <w:r w:rsidRPr="005C340B">
        <w:rPr>
          <w:sz w:val="22"/>
          <w:szCs w:val="22"/>
        </w:rPr>
        <w:t xml:space="preserve">. </w:t>
      </w:r>
      <w:r w:rsidRPr="005C340B">
        <w:rPr>
          <w:i/>
          <w:sz w:val="22"/>
          <w:szCs w:val="22"/>
        </w:rPr>
        <w:t>Post-hoc</w:t>
      </w:r>
      <w:r w:rsidRPr="005C340B">
        <w:rPr>
          <w:sz w:val="22"/>
          <w:szCs w:val="22"/>
        </w:rPr>
        <w:t xml:space="preserve">) analizės metu, kurioje buvo atsižvelgta į iš tyrimo pasitraukusius pacientus, </w:t>
      </w:r>
      <w:r w:rsidR="00756C4E">
        <w:rPr>
          <w:sz w:val="22"/>
          <w:szCs w:val="22"/>
        </w:rPr>
        <w:t xml:space="preserve">metu nustatyta, kad </w:t>
      </w:r>
      <w:r w:rsidRPr="005C340B">
        <w:rPr>
          <w:sz w:val="22"/>
          <w:szCs w:val="22"/>
        </w:rPr>
        <w:t>skirtumas tarp Striverdi Respimat ir placebo buvo reikšmingas.</w:t>
      </w:r>
    </w:p>
    <w:p w14:paraId="510E464E" w14:textId="77777777" w:rsidR="00847674" w:rsidRPr="005C340B" w:rsidRDefault="00847674" w:rsidP="00847674">
      <w:pPr>
        <w:tabs>
          <w:tab w:val="left" w:pos="567"/>
        </w:tabs>
        <w:rPr>
          <w:sz w:val="22"/>
          <w:szCs w:val="22"/>
        </w:rPr>
      </w:pPr>
    </w:p>
    <w:p w14:paraId="2BABFBFF" w14:textId="77777777" w:rsidR="00847674" w:rsidRPr="005C340B" w:rsidRDefault="00847674" w:rsidP="00847674">
      <w:pPr>
        <w:keepNext/>
        <w:tabs>
          <w:tab w:val="left" w:pos="567"/>
        </w:tabs>
        <w:ind w:left="1298" w:hanging="1298"/>
        <w:rPr>
          <w:b/>
          <w:sz w:val="22"/>
          <w:szCs w:val="22"/>
        </w:rPr>
      </w:pPr>
      <w:r w:rsidRPr="005C340B">
        <w:rPr>
          <w:b/>
          <w:sz w:val="22"/>
          <w:szCs w:val="22"/>
        </w:rPr>
        <w:lastRenderedPageBreak/>
        <w:t xml:space="preserve">1 lentelė </w:t>
      </w:r>
      <w:r w:rsidRPr="005C340B">
        <w:rPr>
          <w:b/>
          <w:sz w:val="22"/>
          <w:szCs w:val="22"/>
        </w:rPr>
        <w:tab/>
        <w:t>Trumpalaikės dispnėjos indekso (TDI) pagrindiniai balai po 24 savaičių trukmės gydymo</w:t>
      </w:r>
    </w:p>
    <w:p w14:paraId="7FEF416C" w14:textId="77777777" w:rsidR="00847674" w:rsidRPr="005C340B" w:rsidRDefault="00847674" w:rsidP="00847674">
      <w:pPr>
        <w:keepNext/>
        <w:tabs>
          <w:tab w:val="left" w:pos="567"/>
        </w:tabs>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2"/>
        <w:gridCol w:w="2900"/>
        <w:gridCol w:w="2259"/>
        <w:gridCol w:w="2269"/>
      </w:tblGrid>
      <w:tr w:rsidR="00847674" w:rsidRPr="005C340B" w14:paraId="1DC716E5" w14:textId="77777777" w:rsidTr="00851A7A">
        <w:tc>
          <w:tcPr>
            <w:tcW w:w="4642" w:type="dxa"/>
            <w:gridSpan w:val="2"/>
            <w:vMerge w:val="restart"/>
          </w:tcPr>
          <w:p w14:paraId="18ADB9A2" w14:textId="77777777" w:rsidR="00847674" w:rsidRPr="005C340B" w:rsidRDefault="00847674" w:rsidP="00851A7A">
            <w:pPr>
              <w:keepNext/>
              <w:tabs>
                <w:tab w:val="left" w:pos="567"/>
              </w:tabs>
              <w:rPr>
                <w:sz w:val="22"/>
                <w:szCs w:val="22"/>
              </w:rPr>
            </w:pPr>
          </w:p>
        </w:tc>
        <w:tc>
          <w:tcPr>
            <w:tcW w:w="2322" w:type="dxa"/>
            <w:vMerge w:val="restart"/>
          </w:tcPr>
          <w:p w14:paraId="5BB736D2" w14:textId="77777777" w:rsidR="00847674" w:rsidRPr="005C340B" w:rsidRDefault="00847674" w:rsidP="00851A7A">
            <w:pPr>
              <w:keepNext/>
              <w:tabs>
                <w:tab w:val="left" w:pos="567"/>
              </w:tabs>
              <w:rPr>
                <w:sz w:val="22"/>
                <w:szCs w:val="22"/>
              </w:rPr>
            </w:pPr>
            <w:r w:rsidRPr="005C340B">
              <w:rPr>
                <w:sz w:val="22"/>
                <w:szCs w:val="22"/>
              </w:rPr>
              <w:t>Gydymo vidurkis</w:t>
            </w:r>
          </w:p>
        </w:tc>
        <w:tc>
          <w:tcPr>
            <w:tcW w:w="2322" w:type="dxa"/>
          </w:tcPr>
          <w:p w14:paraId="1EBEEE42" w14:textId="77777777" w:rsidR="00847674" w:rsidRPr="005C340B" w:rsidRDefault="00847674" w:rsidP="00851A7A">
            <w:pPr>
              <w:keepNext/>
              <w:tabs>
                <w:tab w:val="left" w:pos="567"/>
              </w:tabs>
              <w:rPr>
                <w:sz w:val="22"/>
                <w:szCs w:val="22"/>
              </w:rPr>
            </w:pPr>
            <w:r w:rsidRPr="005C340B">
              <w:rPr>
                <w:sz w:val="22"/>
                <w:szCs w:val="22"/>
              </w:rPr>
              <w:t>Skirtumas nuo placebo</w:t>
            </w:r>
          </w:p>
        </w:tc>
      </w:tr>
      <w:tr w:rsidR="00847674" w:rsidRPr="005C340B" w14:paraId="11ECD6C5" w14:textId="77777777" w:rsidTr="00851A7A">
        <w:tc>
          <w:tcPr>
            <w:tcW w:w="4642" w:type="dxa"/>
            <w:gridSpan w:val="2"/>
            <w:vMerge/>
          </w:tcPr>
          <w:p w14:paraId="79C61C84" w14:textId="77777777" w:rsidR="00847674" w:rsidRPr="005C340B" w:rsidRDefault="00847674" w:rsidP="00851A7A">
            <w:pPr>
              <w:keepNext/>
              <w:tabs>
                <w:tab w:val="left" w:pos="567"/>
              </w:tabs>
              <w:rPr>
                <w:sz w:val="22"/>
                <w:szCs w:val="22"/>
              </w:rPr>
            </w:pPr>
          </w:p>
        </w:tc>
        <w:tc>
          <w:tcPr>
            <w:tcW w:w="2322" w:type="dxa"/>
            <w:vMerge/>
          </w:tcPr>
          <w:p w14:paraId="4040DF2D" w14:textId="77777777" w:rsidR="00847674" w:rsidRPr="005C340B" w:rsidRDefault="00847674" w:rsidP="00851A7A">
            <w:pPr>
              <w:keepNext/>
              <w:tabs>
                <w:tab w:val="left" w:pos="567"/>
              </w:tabs>
              <w:rPr>
                <w:sz w:val="22"/>
                <w:szCs w:val="22"/>
              </w:rPr>
            </w:pPr>
          </w:p>
        </w:tc>
        <w:tc>
          <w:tcPr>
            <w:tcW w:w="2322" w:type="dxa"/>
          </w:tcPr>
          <w:p w14:paraId="13BE987E" w14:textId="77777777" w:rsidR="00847674" w:rsidRPr="005C340B" w:rsidRDefault="00847674" w:rsidP="00851A7A">
            <w:pPr>
              <w:keepNext/>
              <w:tabs>
                <w:tab w:val="left" w:pos="567"/>
              </w:tabs>
              <w:rPr>
                <w:sz w:val="22"/>
                <w:szCs w:val="22"/>
              </w:rPr>
            </w:pPr>
            <w:r w:rsidRPr="005C340B">
              <w:rPr>
                <w:sz w:val="22"/>
                <w:szCs w:val="22"/>
              </w:rPr>
              <w:t>Vidurkis (p-rodmuo)</w:t>
            </w:r>
          </w:p>
        </w:tc>
      </w:tr>
      <w:tr w:rsidR="00847674" w:rsidRPr="005C340B" w14:paraId="376F103D" w14:textId="77777777" w:rsidTr="00851A7A">
        <w:tc>
          <w:tcPr>
            <w:tcW w:w="1668" w:type="dxa"/>
          </w:tcPr>
          <w:p w14:paraId="45F7F17F" w14:textId="77777777" w:rsidR="00847674" w:rsidRPr="005C340B" w:rsidRDefault="00847674" w:rsidP="00851A7A">
            <w:pPr>
              <w:keepNext/>
              <w:tabs>
                <w:tab w:val="left" w:pos="567"/>
              </w:tabs>
              <w:rPr>
                <w:sz w:val="22"/>
                <w:szCs w:val="22"/>
              </w:rPr>
            </w:pPr>
            <w:r w:rsidRPr="005C340B">
              <w:rPr>
                <w:sz w:val="22"/>
                <w:szCs w:val="22"/>
              </w:rPr>
              <w:t>Pirminė analizė</w:t>
            </w:r>
          </w:p>
        </w:tc>
        <w:tc>
          <w:tcPr>
            <w:tcW w:w="2974" w:type="dxa"/>
          </w:tcPr>
          <w:p w14:paraId="53F87C3D" w14:textId="77777777" w:rsidR="00847674" w:rsidRPr="005C340B" w:rsidRDefault="00847674" w:rsidP="00851A7A">
            <w:pPr>
              <w:keepNext/>
              <w:tabs>
                <w:tab w:val="left" w:pos="567"/>
              </w:tabs>
              <w:rPr>
                <w:sz w:val="22"/>
                <w:szCs w:val="22"/>
              </w:rPr>
            </w:pPr>
            <w:r w:rsidRPr="005C340B">
              <w:rPr>
                <w:sz w:val="22"/>
                <w:szCs w:val="22"/>
              </w:rPr>
              <w:t>Placebas</w:t>
            </w:r>
          </w:p>
          <w:p w14:paraId="7EC30799" w14:textId="77777777" w:rsidR="00847674" w:rsidRPr="005C340B" w:rsidRDefault="00847674" w:rsidP="00851A7A">
            <w:pPr>
              <w:keepNext/>
              <w:tabs>
                <w:tab w:val="left" w:pos="567"/>
              </w:tabs>
              <w:rPr>
                <w:sz w:val="22"/>
                <w:szCs w:val="22"/>
              </w:rPr>
            </w:pPr>
            <w:r w:rsidRPr="005C340B">
              <w:rPr>
                <w:sz w:val="22"/>
                <w:szCs w:val="22"/>
              </w:rPr>
              <w:t>Olodaterolis, 5 mikrogramai vieną kartą per parą</w:t>
            </w:r>
          </w:p>
          <w:p w14:paraId="1B0777D0" w14:textId="77777777" w:rsidR="00847674" w:rsidRPr="005C340B" w:rsidRDefault="00847674" w:rsidP="00851A7A">
            <w:pPr>
              <w:keepNext/>
              <w:tabs>
                <w:tab w:val="left" w:pos="567"/>
              </w:tabs>
              <w:rPr>
                <w:sz w:val="22"/>
                <w:szCs w:val="22"/>
              </w:rPr>
            </w:pPr>
            <w:r w:rsidRPr="005C340B">
              <w:rPr>
                <w:sz w:val="22"/>
                <w:szCs w:val="22"/>
              </w:rPr>
              <w:t>Formoterolis, 12 mikrogramų du kartus per parą</w:t>
            </w:r>
          </w:p>
        </w:tc>
        <w:tc>
          <w:tcPr>
            <w:tcW w:w="2322" w:type="dxa"/>
          </w:tcPr>
          <w:p w14:paraId="088C2A87" w14:textId="77777777" w:rsidR="00847674" w:rsidRPr="005C340B" w:rsidRDefault="00847674" w:rsidP="00851A7A">
            <w:pPr>
              <w:keepNext/>
              <w:tabs>
                <w:tab w:val="left" w:pos="567"/>
              </w:tabs>
              <w:rPr>
                <w:sz w:val="22"/>
                <w:szCs w:val="22"/>
              </w:rPr>
            </w:pPr>
            <w:r w:rsidRPr="005C340B">
              <w:rPr>
                <w:sz w:val="22"/>
                <w:szCs w:val="22"/>
              </w:rPr>
              <w:t>1,5 (0,2)</w:t>
            </w:r>
          </w:p>
          <w:p w14:paraId="044826DB" w14:textId="77777777" w:rsidR="00847674" w:rsidRPr="005C340B" w:rsidRDefault="00847674" w:rsidP="00851A7A">
            <w:pPr>
              <w:keepNext/>
              <w:tabs>
                <w:tab w:val="left" w:pos="567"/>
              </w:tabs>
              <w:rPr>
                <w:sz w:val="22"/>
                <w:szCs w:val="22"/>
              </w:rPr>
            </w:pPr>
            <w:r w:rsidRPr="005C340B">
              <w:rPr>
                <w:sz w:val="22"/>
                <w:szCs w:val="22"/>
              </w:rPr>
              <w:t>1,9 (0,2)</w:t>
            </w:r>
          </w:p>
          <w:p w14:paraId="5F0760AB" w14:textId="77777777" w:rsidR="00847674" w:rsidRPr="005C340B" w:rsidRDefault="00847674" w:rsidP="00851A7A">
            <w:pPr>
              <w:keepNext/>
              <w:tabs>
                <w:tab w:val="left" w:pos="567"/>
              </w:tabs>
              <w:rPr>
                <w:sz w:val="22"/>
                <w:szCs w:val="22"/>
              </w:rPr>
            </w:pPr>
          </w:p>
          <w:p w14:paraId="39147A68" w14:textId="77777777" w:rsidR="00847674" w:rsidRPr="005C340B" w:rsidRDefault="00847674" w:rsidP="00851A7A">
            <w:pPr>
              <w:keepNext/>
              <w:tabs>
                <w:tab w:val="left" w:pos="567"/>
              </w:tabs>
              <w:rPr>
                <w:sz w:val="22"/>
                <w:szCs w:val="22"/>
              </w:rPr>
            </w:pPr>
            <w:r w:rsidRPr="005C340B">
              <w:rPr>
                <w:sz w:val="22"/>
                <w:szCs w:val="22"/>
              </w:rPr>
              <w:t>1,8 (0,2)</w:t>
            </w:r>
          </w:p>
        </w:tc>
        <w:tc>
          <w:tcPr>
            <w:tcW w:w="2322" w:type="dxa"/>
          </w:tcPr>
          <w:p w14:paraId="61A8AC0A" w14:textId="77777777" w:rsidR="00847674" w:rsidRPr="005C340B" w:rsidRDefault="00847674" w:rsidP="00851A7A">
            <w:pPr>
              <w:keepNext/>
              <w:tabs>
                <w:tab w:val="left" w:pos="567"/>
              </w:tabs>
              <w:rPr>
                <w:sz w:val="22"/>
                <w:szCs w:val="22"/>
              </w:rPr>
            </w:pPr>
          </w:p>
          <w:p w14:paraId="1EDCE7AF" w14:textId="77777777" w:rsidR="00847674" w:rsidRPr="005C340B" w:rsidRDefault="00847674" w:rsidP="00851A7A">
            <w:pPr>
              <w:keepNext/>
              <w:tabs>
                <w:tab w:val="left" w:pos="567"/>
              </w:tabs>
              <w:rPr>
                <w:sz w:val="22"/>
                <w:szCs w:val="22"/>
              </w:rPr>
            </w:pPr>
            <w:r w:rsidRPr="005C340B">
              <w:rPr>
                <w:sz w:val="22"/>
                <w:szCs w:val="22"/>
              </w:rPr>
              <w:t>0,3 (p=0,1704)</w:t>
            </w:r>
          </w:p>
          <w:p w14:paraId="1BB0D535" w14:textId="77777777" w:rsidR="00847674" w:rsidRPr="005C340B" w:rsidRDefault="00847674" w:rsidP="00851A7A">
            <w:pPr>
              <w:keepNext/>
              <w:tabs>
                <w:tab w:val="left" w:pos="567"/>
              </w:tabs>
              <w:rPr>
                <w:sz w:val="22"/>
                <w:szCs w:val="22"/>
              </w:rPr>
            </w:pPr>
          </w:p>
          <w:p w14:paraId="69F0014F" w14:textId="77777777" w:rsidR="00847674" w:rsidRPr="005C340B" w:rsidRDefault="00847674" w:rsidP="00851A7A">
            <w:pPr>
              <w:keepNext/>
              <w:tabs>
                <w:tab w:val="left" w:pos="567"/>
              </w:tabs>
              <w:rPr>
                <w:sz w:val="22"/>
                <w:szCs w:val="22"/>
              </w:rPr>
            </w:pPr>
            <w:r w:rsidRPr="005C340B">
              <w:rPr>
                <w:sz w:val="22"/>
                <w:szCs w:val="22"/>
              </w:rPr>
              <w:t>0,2 (p=0,3718)</w:t>
            </w:r>
          </w:p>
        </w:tc>
      </w:tr>
      <w:tr w:rsidR="00847674" w:rsidRPr="005C340B" w14:paraId="205496DF" w14:textId="77777777" w:rsidTr="00851A7A">
        <w:tc>
          <w:tcPr>
            <w:tcW w:w="1668" w:type="dxa"/>
          </w:tcPr>
          <w:p w14:paraId="3ACEB426" w14:textId="77777777" w:rsidR="00847674" w:rsidRPr="005C340B" w:rsidRDefault="00847674" w:rsidP="00851A7A">
            <w:pPr>
              <w:keepNext/>
              <w:tabs>
                <w:tab w:val="left" w:pos="567"/>
              </w:tabs>
              <w:rPr>
                <w:sz w:val="22"/>
                <w:szCs w:val="22"/>
              </w:rPr>
            </w:pPr>
            <w:r w:rsidRPr="005C340B">
              <w:rPr>
                <w:sz w:val="22"/>
                <w:szCs w:val="22"/>
              </w:rPr>
              <w:t xml:space="preserve"> Vėlesnė (</w:t>
            </w:r>
            <w:r w:rsidRPr="005C340B">
              <w:rPr>
                <w:i/>
                <w:sz w:val="22"/>
                <w:szCs w:val="22"/>
              </w:rPr>
              <w:t>angl</w:t>
            </w:r>
            <w:r w:rsidRPr="005C340B">
              <w:rPr>
                <w:sz w:val="22"/>
                <w:szCs w:val="22"/>
              </w:rPr>
              <w:t xml:space="preserve">. </w:t>
            </w:r>
            <w:r w:rsidRPr="005C340B">
              <w:rPr>
                <w:i/>
                <w:sz w:val="22"/>
                <w:szCs w:val="22"/>
              </w:rPr>
              <w:t>Post-hoc</w:t>
            </w:r>
            <w:r w:rsidRPr="005C340B">
              <w:rPr>
                <w:sz w:val="22"/>
                <w:szCs w:val="22"/>
              </w:rPr>
              <w:t>) analizė</w:t>
            </w:r>
          </w:p>
        </w:tc>
        <w:tc>
          <w:tcPr>
            <w:tcW w:w="2974" w:type="dxa"/>
          </w:tcPr>
          <w:p w14:paraId="26E1F44B" w14:textId="77777777" w:rsidR="00847674" w:rsidRPr="005C340B" w:rsidRDefault="00847674" w:rsidP="00851A7A">
            <w:pPr>
              <w:keepNext/>
              <w:tabs>
                <w:tab w:val="left" w:pos="567"/>
              </w:tabs>
              <w:rPr>
                <w:sz w:val="22"/>
                <w:szCs w:val="22"/>
              </w:rPr>
            </w:pPr>
            <w:r w:rsidRPr="005C340B">
              <w:rPr>
                <w:sz w:val="22"/>
                <w:szCs w:val="22"/>
              </w:rPr>
              <w:t>Placebas</w:t>
            </w:r>
          </w:p>
          <w:p w14:paraId="45659698" w14:textId="77777777" w:rsidR="00847674" w:rsidRPr="005C340B" w:rsidRDefault="00847674" w:rsidP="00851A7A">
            <w:pPr>
              <w:keepNext/>
              <w:tabs>
                <w:tab w:val="left" w:pos="567"/>
              </w:tabs>
              <w:rPr>
                <w:sz w:val="22"/>
                <w:szCs w:val="22"/>
              </w:rPr>
            </w:pPr>
            <w:r w:rsidRPr="005C340B">
              <w:rPr>
                <w:sz w:val="22"/>
                <w:szCs w:val="22"/>
              </w:rPr>
              <w:t>Olodaterolis, 5 mikrogramai vieną kartą per parą</w:t>
            </w:r>
          </w:p>
          <w:p w14:paraId="654F2BA5" w14:textId="77777777" w:rsidR="00847674" w:rsidRPr="005C340B" w:rsidRDefault="00847674" w:rsidP="00851A7A">
            <w:pPr>
              <w:keepNext/>
              <w:tabs>
                <w:tab w:val="left" w:pos="567"/>
              </w:tabs>
              <w:rPr>
                <w:sz w:val="22"/>
                <w:szCs w:val="22"/>
              </w:rPr>
            </w:pPr>
            <w:r w:rsidRPr="005C340B">
              <w:rPr>
                <w:sz w:val="22"/>
                <w:szCs w:val="22"/>
              </w:rPr>
              <w:t>Formoterolis, 12 mikrogramų du kartus per parą</w:t>
            </w:r>
          </w:p>
        </w:tc>
        <w:tc>
          <w:tcPr>
            <w:tcW w:w="2322" w:type="dxa"/>
          </w:tcPr>
          <w:p w14:paraId="294A3E65" w14:textId="77777777" w:rsidR="00847674" w:rsidRPr="005C340B" w:rsidRDefault="00847674" w:rsidP="00851A7A">
            <w:pPr>
              <w:keepNext/>
              <w:tabs>
                <w:tab w:val="left" w:pos="567"/>
              </w:tabs>
              <w:rPr>
                <w:sz w:val="22"/>
                <w:szCs w:val="22"/>
              </w:rPr>
            </w:pPr>
            <w:r w:rsidRPr="005C340B">
              <w:rPr>
                <w:sz w:val="22"/>
                <w:szCs w:val="22"/>
              </w:rPr>
              <w:t>1,5 (0,2)</w:t>
            </w:r>
          </w:p>
          <w:p w14:paraId="20488049" w14:textId="77777777" w:rsidR="00847674" w:rsidRPr="005C340B" w:rsidRDefault="00847674" w:rsidP="00851A7A">
            <w:pPr>
              <w:keepNext/>
              <w:tabs>
                <w:tab w:val="left" w:pos="567"/>
              </w:tabs>
              <w:rPr>
                <w:sz w:val="22"/>
                <w:szCs w:val="22"/>
              </w:rPr>
            </w:pPr>
            <w:r w:rsidRPr="005C340B">
              <w:rPr>
                <w:sz w:val="22"/>
                <w:szCs w:val="22"/>
              </w:rPr>
              <w:t>2,0 (0,2)</w:t>
            </w:r>
          </w:p>
          <w:p w14:paraId="186E30F6" w14:textId="77777777" w:rsidR="00847674" w:rsidRPr="005C340B" w:rsidRDefault="00847674" w:rsidP="00851A7A">
            <w:pPr>
              <w:keepNext/>
              <w:tabs>
                <w:tab w:val="left" w:pos="567"/>
              </w:tabs>
              <w:rPr>
                <w:sz w:val="22"/>
                <w:szCs w:val="22"/>
              </w:rPr>
            </w:pPr>
          </w:p>
          <w:p w14:paraId="565908EF" w14:textId="77777777" w:rsidR="00847674" w:rsidRPr="005C340B" w:rsidRDefault="00847674" w:rsidP="00851A7A">
            <w:pPr>
              <w:keepNext/>
              <w:tabs>
                <w:tab w:val="left" w:pos="567"/>
              </w:tabs>
              <w:rPr>
                <w:sz w:val="22"/>
                <w:szCs w:val="22"/>
              </w:rPr>
            </w:pPr>
            <w:r w:rsidRPr="005C340B">
              <w:rPr>
                <w:sz w:val="22"/>
                <w:szCs w:val="22"/>
              </w:rPr>
              <w:t>1,8 (0,2)</w:t>
            </w:r>
          </w:p>
        </w:tc>
        <w:tc>
          <w:tcPr>
            <w:tcW w:w="2322" w:type="dxa"/>
          </w:tcPr>
          <w:p w14:paraId="30B8A22D" w14:textId="77777777" w:rsidR="00847674" w:rsidRPr="005C340B" w:rsidRDefault="00847674" w:rsidP="00851A7A">
            <w:pPr>
              <w:keepNext/>
              <w:tabs>
                <w:tab w:val="left" w:pos="567"/>
              </w:tabs>
              <w:rPr>
                <w:sz w:val="22"/>
                <w:szCs w:val="22"/>
              </w:rPr>
            </w:pPr>
          </w:p>
          <w:p w14:paraId="36325AA9" w14:textId="77777777" w:rsidR="00847674" w:rsidRPr="005C340B" w:rsidRDefault="00847674" w:rsidP="00851A7A">
            <w:pPr>
              <w:keepNext/>
              <w:tabs>
                <w:tab w:val="left" w:pos="567"/>
              </w:tabs>
              <w:rPr>
                <w:sz w:val="22"/>
                <w:szCs w:val="22"/>
              </w:rPr>
            </w:pPr>
            <w:r w:rsidRPr="005C340B">
              <w:rPr>
                <w:sz w:val="22"/>
                <w:szCs w:val="22"/>
              </w:rPr>
              <w:t>0,5 (p=0,0270)</w:t>
            </w:r>
          </w:p>
          <w:p w14:paraId="44CCD5B8" w14:textId="77777777" w:rsidR="00847674" w:rsidRPr="005C340B" w:rsidRDefault="00847674" w:rsidP="00851A7A">
            <w:pPr>
              <w:keepNext/>
              <w:tabs>
                <w:tab w:val="left" w:pos="567"/>
              </w:tabs>
              <w:rPr>
                <w:sz w:val="22"/>
                <w:szCs w:val="22"/>
              </w:rPr>
            </w:pPr>
          </w:p>
          <w:p w14:paraId="012FC2E6" w14:textId="77777777" w:rsidR="00847674" w:rsidRPr="005C340B" w:rsidRDefault="00847674" w:rsidP="00851A7A">
            <w:pPr>
              <w:keepNext/>
              <w:tabs>
                <w:tab w:val="left" w:pos="567"/>
              </w:tabs>
              <w:rPr>
                <w:sz w:val="22"/>
                <w:szCs w:val="22"/>
              </w:rPr>
            </w:pPr>
            <w:r w:rsidRPr="005C340B">
              <w:rPr>
                <w:sz w:val="22"/>
                <w:szCs w:val="22"/>
              </w:rPr>
              <w:t>0,4 (p=0,1166)</w:t>
            </w:r>
          </w:p>
        </w:tc>
      </w:tr>
    </w:tbl>
    <w:p w14:paraId="682CAE05" w14:textId="77777777" w:rsidR="00847674" w:rsidRDefault="00847674" w:rsidP="00847674">
      <w:pPr>
        <w:tabs>
          <w:tab w:val="left" w:pos="567"/>
        </w:tabs>
        <w:rPr>
          <w:sz w:val="22"/>
          <w:szCs w:val="22"/>
        </w:rPr>
      </w:pPr>
    </w:p>
    <w:p w14:paraId="151CE653" w14:textId="77777777" w:rsidR="00847674" w:rsidRPr="005C340B" w:rsidRDefault="00847674" w:rsidP="00847674">
      <w:pPr>
        <w:tabs>
          <w:tab w:val="left" w:pos="567"/>
        </w:tabs>
        <w:rPr>
          <w:sz w:val="22"/>
          <w:szCs w:val="22"/>
        </w:rPr>
      </w:pPr>
      <w:r w:rsidRPr="005C340B">
        <w:rPr>
          <w:sz w:val="22"/>
          <w:szCs w:val="22"/>
        </w:rPr>
        <w:t>Po 24 savaičių trukmės tyrimo Striverdi Respimat vartojusių ligonių, palyginti su vartojusiais placebą, reikšmingai pagerėjo bendri (SGRQ) balai (2 lentelė ); pagerėjimas nustatytas pagal visas tris SGRQ klausimyno grupes (simptomų, veiklumo, poveikio). Daugeliui Striverdi Respimat gydytų pacientų bendras SGRQ balų pagerėjimas buvo didesnis nei mažiausias kliniškai reikšmingas skirtumas (</w:t>
      </w:r>
      <w:r w:rsidRPr="005C340B">
        <w:rPr>
          <w:i/>
          <w:sz w:val="22"/>
          <w:szCs w:val="22"/>
        </w:rPr>
        <w:t>angl</w:t>
      </w:r>
      <w:r w:rsidRPr="005C340B">
        <w:rPr>
          <w:sz w:val="22"/>
          <w:szCs w:val="22"/>
        </w:rPr>
        <w:t>. MCDI), kuris yra 4 balai, palyginti su placebu (50,2</w:t>
      </w:r>
      <w:r w:rsidRPr="005C340B">
        <w:rPr>
          <w:sz w:val="22"/>
          <w:szCs w:val="22"/>
        </w:rPr>
        <w:sym w:font="Symbol" w:char="F025"/>
      </w:r>
      <w:r w:rsidRPr="005C340B">
        <w:rPr>
          <w:sz w:val="22"/>
          <w:szCs w:val="22"/>
        </w:rPr>
        <w:t xml:space="preserve"> palyginti su 36,4</w:t>
      </w:r>
      <w:r w:rsidRPr="005C340B">
        <w:rPr>
          <w:sz w:val="22"/>
          <w:szCs w:val="22"/>
        </w:rPr>
        <w:sym w:font="Symbol" w:char="F025"/>
      </w:r>
      <w:r w:rsidRPr="005C340B">
        <w:rPr>
          <w:sz w:val="22"/>
          <w:szCs w:val="22"/>
        </w:rPr>
        <w:t>, p &lt; 0,001).</w:t>
      </w:r>
    </w:p>
    <w:p w14:paraId="10BCBA8C" w14:textId="77777777" w:rsidR="00847674" w:rsidRPr="005C340B" w:rsidRDefault="00847674" w:rsidP="00847674">
      <w:pPr>
        <w:tabs>
          <w:tab w:val="left" w:pos="567"/>
        </w:tabs>
        <w:rPr>
          <w:sz w:val="22"/>
          <w:szCs w:val="22"/>
        </w:rPr>
      </w:pPr>
    </w:p>
    <w:p w14:paraId="334D4FC5" w14:textId="77777777" w:rsidR="00847674" w:rsidRDefault="00847674" w:rsidP="00847674">
      <w:pPr>
        <w:tabs>
          <w:tab w:val="left" w:pos="567"/>
        </w:tabs>
        <w:rPr>
          <w:b/>
          <w:sz w:val="22"/>
          <w:szCs w:val="22"/>
        </w:rPr>
      </w:pPr>
      <w:r w:rsidRPr="005C340B">
        <w:rPr>
          <w:b/>
          <w:sz w:val="22"/>
          <w:szCs w:val="22"/>
        </w:rPr>
        <w:t>2 lentelė</w:t>
      </w:r>
      <w:r w:rsidRPr="005C340B">
        <w:rPr>
          <w:b/>
          <w:sz w:val="22"/>
          <w:szCs w:val="22"/>
        </w:rPr>
        <w:tab/>
        <w:t>Bendri SGRQ balai po 24 savaičių trukmės gydymo</w:t>
      </w:r>
    </w:p>
    <w:p w14:paraId="37FA1A46" w14:textId="77777777" w:rsidR="00847674" w:rsidRPr="005C340B" w:rsidRDefault="00847674" w:rsidP="00847674">
      <w:pPr>
        <w:tabs>
          <w:tab w:val="left" w:pos="567"/>
        </w:tabs>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5"/>
        <w:gridCol w:w="2493"/>
        <w:gridCol w:w="2479"/>
        <w:gridCol w:w="2583"/>
      </w:tblGrid>
      <w:tr w:rsidR="00847674" w:rsidRPr="005C340B" w14:paraId="3DBE249F" w14:textId="77777777" w:rsidTr="00851A7A">
        <w:tc>
          <w:tcPr>
            <w:tcW w:w="4077" w:type="dxa"/>
            <w:gridSpan w:val="2"/>
          </w:tcPr>
          <w:p w14:paraId="10CEC3E1" w14:textId="77777777" w:rsidR="00847674" w:rsidRPr="005C340B" w:rsidRDefault="00847674" w:rsidP="00851A7A">
            <w:pPr>
              <w:tabs>
                <w:tab w:val="left" w:pos="567"/>
              </w:tabs>
              <w:rPr>
                <w:sz w:val="22"/>
                <w:szCs w:val="22"/>
              </w:rPr>
            </w:pPr>
          </w:p>
        </w:tc>
        <w:tc>
          <w:tcPr>
            <w:tcW w:w="2552" w:type="dxa"/>
          </w:tcPr>
          <w:p w14:paraId="673D370C" w14:textId="77777777" w:rsidR="00847674" w:rsidRPr="005C340B" w:rsidRDefault="00847674" w:rsidP="00851A7A">
            <w:pPr>
              <w:tabs>
                <w:tab w:val="left" w:pos="567"/>
              </w:tabs>
              <w:rPr>
                <w:sz w:val="22"/>
                <w:szCs w:val="22"/>
              </w:rPr>
            </w:pPr>
            <w:r w:rsidRPr="005C340B">
              <w:rPr>
                <w:sz w:val="22"/>
                <w:szCs w:val="22"/>
              </w:rPr>
              <w:t>Gydymo vidurkis</w:t>
            </w:r>
          </w:p>
          <w:p w14:paraId="3275BCEC" w14:textId="77777777" w:rsidR="00847674" w:rsidRPr="005C340B" w:rsidRDefault="00847674" w:rsidP="00851A7A">
            <w:pPr>
              <w:tabs>
                <w:tab w:val="left" w:pos="567"/>
              </w:tabs>
              <w:rPr>
                <w:sz w:val="22"/>
                <w:szCs w:val="22"/>
              </w:rPr>
            </w:pPr>
            <w:r w:rsidRPr="005C340B">
              <w:rPr>
                <w:sz w:val="22"/>
                <w:szCs w:val="22"/>
              </w:rPr>
              <w:t>(pokytis nuo pradinio)</w:t>
            </w:r>
          </w:p>
        </w:tc>
        <w:tc>
          <w:tcPr>
            <w:tcW w:w="2657" w:type="dxa"/>
          </w:tcPr>
          <w:p w14:paraId="69DD8359" w14:textId="77777777" w:rsidR="00847674" w:rsidRPr="005C340B" w:rsidRDefault="00847674" w:rsidP="00851A7A">
            <w:pPr>
              <w:tabs>
                <w:tab w:val="left" w:pos="567"/>
              </w:tabs>
              <w:rPr>
                <w:sz w:val="22"/>
                <w:szCs w:val="22"/>
              </w:rPr>
            </w:pPr>
            <w:r w:rsidRPr="005C340B">
              <w:rPr>
                <w:sz w:val="22"/>
                <w:szCs w:val="22"/>
              </w:rPr>
              <w:t>Skirtumas placebo atžvilgiu</w:t>
            </w:r>
          </w:p>
          <w:p w14:paraId="7204D076" w14:textId="77777777" w:rsidR="00847674" w:rsidRPr="005C340B" w:rsidRDefault="00847674" w:rsidP="00851A7A">
            <w:pPr>
              <w:tabs>
                <w:tab w:val="left" w:pos="567"/>
              </w:tabs>
              <w:rPr>
                <w:sz w:val="22"/>
                <w:szCs w:val="22"/>
              </w:rPr>
            </w:pPr>
            <w:r w:rsidRPr="005C340B">
              <w:rPr>
                <w:sz w:val="22"/>
                <w:szCs w:val="22"/>
              </w:rPr>
              <w:t>Vidurkis (p reikšmės)</w:t>
            </w:r>
          </w:p>
        </w:tc>
      </w:tr>
      <w:tr w:rsidR="00847674" w:rsidRPr="005C340B" w14:paraId="6548FD6E" w14:textId="77777777" w:rsidTr="00851A7A">
        <w:tc>
          <w:tcPr>
            <w:tcW w:w="1526" w:type="dxa"/>
          </w:tcPr>
          <w:p w14:paraId="428FB503" w14:textId="77777777" w:rsidR="00847674" w:rsidRPr="005C340B" w:rsidRDefault="00847674" w:rsidP="00851A7A">
            <w:pPr>
              <w:tabs>
                <w:tab w:val="left" w:pos="567"/>
              </w:tabs>
              <w:rPr>
                <w:b/>
                <w:sz w:val="22"/>
                <w:szCs w:val="22"/>
              </w:rPr>
            </w:pPr>
            <w:r w:rsidRPr="005C340B">
              <w:rPr>
                <w:b/>
                <w:sz w:val="22"/>
                <w:szCs w:val="22"/>
              </w:rPr>
              <w:t xml:space="preserve">Bendrieji balai </w:t>
            </w:r>
          </w:p>
        </w:tc>
        <w:tc>
          <w:tcPr>
            <w:tcW w:w="2551" w:type="dxa"/>
          </w:tcPr>
          <w:p w14:paraId="1E201859" w14:textId="77777777" w:rsidR="00847674" w:rsidRPr="005C340B" w:rsidRDefault="00847674" w:rsidP="00851A7A">
            <w:pPr>
              <w:tabs>
                <w:tab w:val="left" w:pos="567"/>
              </w:tabs>
              <w:rPr>
                <w:sz w:val="22"/>
                <w:szCs w:val="22"/>
              </w:rPr>
            </w:pPr>
            <w:r w:rsidRPr="005C340B">
              <w:rPr>
                <w:sz w:val="22"/>
                <w:szCs w:val="22"/>
              </w:rPr>
              <w:t>Pradiniai duomenys</w:t>
            </w:r>
          </w:p>
        </w:tc>
        <w:tc>
          <w:tcPr>
            <w:tcW w:w="2552" w:type="dxa"/>
          </w:tcPr>
          <w:p w14:paraId="5052C328" w14:textId="77777777" w:rsidR="00847674" w:rsidRPr="005C340B" w:rsidRDefault="00847674" w:rsidP="00851A7A">
            <w:pPr>
              <w:tabs>
                <w:tab w:val="left" w:pos="567"/>
              </w:tabs>
              <w:rPr>
                <w:sz w:val="22"/>
                <w:szCs w:val="22"/>
              </w:rPr>
            </w:pPr>
            <w:r w:rsidRPr="005C340B">
              <w:rPr>
                <w:sz w:val="22"/>
                <w:szCs w:val="22"/>
              </w:rPr>
              <w:t>44,4</w:t>
            </w:r>
          </w:p>
        </w:tc>
        <w:tc>
          <w:tcPr>
            <w:tcW w:w="2657" w:type="dxa"/>
          </w:tcPr>
          <w:p w14:paraId="1215B18C" w14:textId="77777777" w:rsidR="00847674" w:rsidRPr="005C340B" w:rsidRDefault="00847674" w:rsidP="00851A7A">
            <w:pPr>
              <w:tabs>
                <w:tab w:val="left" w:pos="567"/>
              </w:tabs>
              <w:rPr>
                <w:sz w:val="22"/>
                <w:szCs w:val="22"/>
              </w:rPr>
            </w:pPr>
          </w:p>
        </w:tc>
      </w:tr>
      <w:tr w:rsidR="00847674" w:rsidRPr="005C340B" w14:paraId="50232877" w14:textId="77777777" w:rsidTr="00851A7A">
        <w:tc>
          <w:tcPr>
            <w:tcW w:w="1526" w:type="dxa"/>
          </w:tcPr>
          <w:p w14:paraId="3C2F604B" w14:textId="77777777" w:rsidR="00847674" w:rsidRPr="005C340B" w:rsidRDefault="00847674" w:rsidP="00851A7A">
            <w:pPr>
              <w:tabs>
                <w:tab w:val="left" w:pos="567"/>
              </w:tabs>
              <w:rPr>
                <w:sz w:val="22"/>
                <w:szCs w:val="22"/>
              </w:rPr>
            </w:pPr>
          </w:p>
        </w:tc>
        <w:tc>
          <w:tcPr>
            <w:tcW w:w="2551" w:type="dxa"/>
          </w:tcPr>
          <w:p w14:paraId="008DF657" w14:textId="77777777" w:rsidR="00847674" w:rsidRPr="005C340B" w:rsidRDefault="00847674" w:rsidP="00851A7A">
            <w:pPr>
              <w:tabs>
                <w:tab w:val="left" w:pos="567"/>
              </w:tabs>
              <w:rPr>
                <w:sz w:val="22"/>
                <w:szCs w:val="22"/>
              </w:rPr>
            </w:pPr>
            <w:r w:rsidRPr="005C340B">
              <w:rPr>
                <w:sz w:val="22"/>
                <w:szCs w:val="22"/>
              </w:rPr>
              <w:t>Placebas</w:t>
            </w:r>
          </w:p>
        </w:tc>
        <w:tc>
          <w:tcPr>
            <w:tcW w:w="2552" w:type="dxa"/>
          </w:tcPr>
          <w:p w14:paraId="613019F5" w14:textId="77777777" w:rsidR="00847674" w:rsidRPr="005C340B" w:rsidRDefault="00847674" w:rsidP="00851A7A">
            <w:pPr>
              <w:tabs>
                <w:tab w:val="left" w:pos="567"/>
              </w:tabs>
              <w:rPr>
                <w:sz w:val="22"/>
                <w:szCs w:val="22"/>
              </w:rPr>
            </w:pPr>
            <w:r w:rsidRPr="005C340B">
              <w:rPr>
                <w:sz w:val="22"/>
                <w:szCs w:val="22"/>
              </w:rPr>
              <w:t>41,6 (-2,8)</w:t>
            </w:r>
          </w:p>
        </w:tc>
        <w:tc>
          <w:tcPr>
            <w:tcW w:w="2657" w:type="dxa"/>
          </w:tcPr>
          <w:p w14:paraId="0D60A83F" w14:textId="77777777" w:rsidR="00847674" w:rsidRPr="005C340B" w:rsidRDefault="00847674" w:rsidP="00851A7A">
            <w:pPr>
              <w:tabs>
                <w:tab w:val="left" w:pos="567"/>
              </w:tabs>
              <w:rPr>
                <w:sz w:val="22"/>
                <w:szCs w:val="22"/>
              </w:rPr>
            </w:pPr>
          </w:p>
        </w:tc>
      </w:tr>
      <w:tr w:rsidR="00847674" w:rsidRPr="005C340B" w14:paraId="603725DB" w14:textId="77777777" w:rsidTr="00851A7A">
        <w:tc>
          <w:tcPr>
            <w:tcW w:w="1526" w:type="dxa"/>
          </w:tcPr>
          <w:p w14:paraId="6FD4442E" w14:textId="77777777" w:rsidR="00847674" w:rsidRPr="005C340B" w:rsidRDefault="00847674" w:rsidP="00851A7A">
            <w:pPr>
              <w:tabs>
                <w:tab w:val="left" w:pos="567"/>
              </w:tabs>
              <w:rPr>
                <w:sz w:val="22"/>
                <w:szCs w:val="22"/>
              </w:rPr>
            </w:pPr>
          </w:p>
        </w:tc>
        <w:tc>
          <w:tcPr>
            <w:tcW w:w="2551" w:type="dxa"/>
          </w:tcPr>
          <w:p w14:paraId="3D488894" w14:textId="77777777" w:rsidR="00847674" w:rsidRPr="005C340B" w:rsidRDefault="00847674" w:rsidP="00851A7A">
            <w:pPr>
              <w:tabs>
                <w:tab w:val="left" w:pos="567"/>
              </w:tabs>
              <w:rPr>
                <w:sz w:val="22"/>
                <w:szCs w:val="22"/>
              </w:rPr>
            </w:pPr>
            <w:r w:rsidRPr="005C340B">
              <w:rPr>
                <w:sz w:val="22"/>
                <w:szCs w:val="22"/>
              </w:rPr>
              <w:t>Olodaterolis 5 mikrogramai vieną kartą per parą</w:t>
            </w:r>
          </w:p>
        </w:tc>
        <w:tc>
          <w:tcPr>
            <w:tcW w:w="2552" w:type="dxa"/>
          </w:tcPr>
          <w:p w14:paraId="22AC76F3" w14:textId="77777777" w:rsidR="00847674" w:rsidRPr="005C340B" w:rsidRDefault="00847674" w:rsidP="00851A7A">
            <w:pPr>
              <w:tabs>
                <w:tab w:val="left" w:pos="567"/>
              </w:tabs>
              <w:rPr>
                <w:sz w:val="22"/>
                <w:szCs w:val="22"/>
              </w:rPr>
            </w:pPr>
            <w:r w:rsidRPr="005C340B">
              <w:rPr>
                <w:sz w:val="22"/>
                <w:szCs w:val="22"/>
              </w:rPr>
              <w:t>38,8 (-5,6)</w:t>
            </w:r>
          </w:p>
        </w:tc>
        <w:tc>
          <w:tcPr>
            <w:tcW w:w="2657" w:type="dxa"/>
          </w:tcPr>
          <w:p w14:paraId="4D5C124E" w14:textId="77777777" w:rsidR="00847674" w:rsidRPr="005C340B" w:rsidRDefault="00847674" w:rsidP="00851A7A">
            <w:pPr>
              <w:tabs>
                <w:tab w:val="left" w:pos="567"/>
              </w:tabs>
              <w:rPr>
                <w:sz w:val="22"/>
                <w:szCs w:val="22"/>
              </w:rPr>
            </w:pPr>
            <w:r w:rsidRPr="005C340B">
              <w:rPr>
                <w:sz w:val="22"/>
                <w:szCs w:val="22"/>
              </w:rPr>
              <w:t>-2,8 (p= 0,0034)</w:t>
            </w:r>
          </w:p>
        </w:tc>
      </w:tr>
      <w:tr w:rsidR="00847674" w:rsidRPr="005C340B" w14:paraId="45065C96" w14:textId="77777777" w:rsidTr="00851A7A">
        <w:tc>
          <w:tcPr>
            <w:tcW w:w="1526" w:type="dxa"/>
          </w:tcPr>
          <w:p w14:paraId="3EB43580" w14:textId="77777777" w:rsidR="00847674" w:rsidRPr="005C340B" w:rsidRDefault="00847674" w:rsidP="00851A7A">
            <w:pPr>
              <w:tabs>
                <w:tab w:val="left" w:pos="567"/>
              </w:tabs>
              <w:rPr>
                <w:sz w:val="22"/>
                <w:szCs w:val="22"/>
              </w:rPr>
            </w:pPr>
          </w:p>
        </w:tc>
        <w:tc>
          <w:tcPr>
            <w:tcW w:w="2551" w:type="dxa"/>
          </w:tcPr>
          <w:p w14:paraId="22753B68" w14:textId="77777777" w:rsidR="00847674" w:rsidRPr="005C340B" w:rsidRDefault="00847674" w:rsidP="00851A7A">
            <w:pPr>
              <w:tabs>
                <w:tab w:val="left" w:pos="567"/>
              </w:tabs>
              <w:rPr>
                <w:sz w:val="22"/>
                <w:szCs w:val="22"/>
              </w:rPr>
            </w:pPr>
            <w:r w:rsidRPr="005C340B">
              <w:rPr>
                <w:sz w:val="22"/>
                <w:szCs w:val="22"/>
              </w:rPr>
              <w:t>Formoterolis 12 mikrogramų du kartus per parą</w:t>
            </w:r>
          </w:p>
        </w:tc>
        <w:tc>
          <w:tcPr>
            <w:tcW w:w="2552" w:type="dxa"/>
          </w:tcPr>
          <w:p w14:paraId="0674B856" w14:textId="77777777" w:rsidR="00847674" w:rsidRPr="005C340B" w:rsidRDefault="00847674" w:rsidP="00851A7A">
            <w:pPr>
              <w:tabs>
                <w:tab w:val="left" w:pos="567"/>
              </w:tabs>
              <w:rPr>
                <w:sz w:val="22"/>
                <w:szCs w:val="22"/>
              </w:rPr>
            </w:pPr>
            <w:r w:rsidRPr="005C340B">
              <w:rPr>
                <w:sz w:val="22"/>
                <w:szCs w:val="22"/>
              </w:rPr>
              <w:t>40,4 (-4,0)</w:t>
            </w:r>
          </w:p>
        </w:tc>
        <w:tc>
          <w:tcPr>
            <w:tcW w:w="2657" w:type="dxa"/>
          </w:tcPr>
          <w:p w14:paraId="46D06D85" w14:textId="77777777" w:rsidR="00847674" w:rsidRPr="005C340B" w:rsidRDefault="00847674" w:rsidP="00851A7A">
            <w:pPr>
              <w:tabs>
                <w:tab w:val="left" w:pos="567"/>
              </w:tabs>
              <w:rPr>
                <w:sz w:val="22"/>
                <w:szCs w:val="22"/>
              </w:rPr>
            </w:pPr>
            <w:r w:rsidRPr="005C340B">
              <w:rPr>
                <w:sz w:val="22"/>
                <w:szCs w:val="22"/>
              </w:rPr>
              <w:t>-1,2 (p= 0,2009)</w:t>
            </w:r>
          </w:p>
        </w:tc>
      </w:tr>
    </w:tbl>
    <w:p w14:paraId="201AB518" w14:textId="77777777" w:rsidR="00847674" w:rsidRPr="005C340B" w:rsidRDefault="00847674" w:rsidP="00847674">
      <w:pPr>
        <w:tabs>
          <w:tab w:val="left" w:pos="567"/>
        </w:tabs>
        <w:rPr>
          <w:sz w:val="22"/>
          <w:szCs w:val="22"/>
        </w:rPr>
      </w:pPr>
    </w:p>
    <w:p w14:paraId="3BA221F3" w14:textId="77777777" w:rsidR="00847674" w:rsidRPr="005C340B" w:rsidRDefault="00847674" w:rsidP="00847674">
      <w:pPr>
        <w:tabs>
          <w:tab w:val="left" w:pos="567"/>
        </w:tabs>
        <w:rPr>
          <w:sz w:val="22"/>
          <w:szCs w:val="22"/>
        </w:rPr>
      </w:pPr>
      <w:r w:rsidRPr="005C340B">
        <w:rPr>
          <w:sz w:val="22"/>
          <w:szCs w:val="22"/>
        </w:rPr>
        <w:t>Striverdi Respimat gydytiems pacientams skubaus gydymo salbutamoliu dienos ir nakties metu prireikė rečiau, negu vartojusiems placebą.</w:t>
      </w:r>
    </w:p>
    <w:p w14:paraId="55FD4503" w14:textId="77777777" w:rsidR="00847674" w:rsidRPr="005C340B" w:rsidRDefault="00847674" w:rsidP="00847674">
      <w:pPr>
        <w:tabs>
          <w:tab w:val="left" w:pos="567"/>
        </w:tabs>
        <w:rPr>
          <w:sz w:val="22"/>
          <w:szCs w:val="22"/>
        </w:rPr>
      </w:pPr>
    </w:p>
    <w:p w14:paraId="704D66D8" w14:textId="77777777" w:rsidR="00847674" w:rsidRPr="005C340B" w:rsidRDefault="00847674" w:rsidP="00847674">
      <w:pPr>
        <w:tabs>
          <w:tab w:val="left" w:pos="567"/>
        </w:tabs>
        <w:rPr>
          <w:sz w:val="22"/>
          <w:szCs w:val="22"/>
        </w:rPr>
      </w:pPr>
      <w:r w:rsidRPr="005C340B">
        <w:rPr>
          <w:sz w:val="22"/>
          <w:szCs w:val="22"/>
        </w:rPr>
        <w:t>Kiekvienas 48 savaičių trukmės tyrimas parodė, kad  atsižvelgiant į visuotino pacientų reitingo skalę (</w:t>
      </w:r>
      <w:r w:rsidRPr="005C340B">
        <w:rPr>
          <w:i/>
          <w:sz w:val="22"/>
          <w:szCs w:val="22"/>
        </w:rPr>
        <w:t>angl</w:t>
      </w:r>
      <w:r w:rsidRPr="005C340B">
        <w:rPr>
          <w:sz w:val="22"/>
          <w:szCs w:val="22"/>
        </w:rPr>
        <w:t>.</w:t>
      </w:r>
      <w:r w:rsidRPr="005C340B">
        <w:rPr>
          <w:i/>
          <w:sz w:val="22"/>
          <w:szCs w:val="22"/>
        </w:rPr>
        <w:t>PGR</w:t>
      </w:r>
      <w:r w:rsidRPr="005C340B">
        <w:rPr>
          <w:sz w:val="22"/>
          <w:szCs w:val="22"/>
        </w:rPr>
        <w:t xml:space="preserve">), Striverdi Respimat gydytų pacientų, palyginti su placebo vartojusių, kvėpavimo būklė reikšmingai pagerėjo. </w:t>
      </w:r>
    </w:p>
    <w:p w14:paraId="646F55BE" w14:textId="77777777" w:rsidR="00847674" w:rsidRPr="005C340B" w:rsidRDefault="00847674" w:rsidP="00847674">
      <w:pPr>
        <w:tabs>
          <w:tab w:val="left" w:pos="567"/>
        </w:tabs>
        <w:rPr>
          <w:sz w:val="22"/>
          <w:szCs w:val="22"/>
        </w:rPr>
      </w:pPr>
    </w:p>
    <w:p w14:paraId="1E393BCF" w14:textId="77777777" w:rsidR="00847674" w:rsidRPr="005C340B" w:rsidRDefault="00847674" w:rsidP="00847674">
      <w:pPr>
        <w:tabs>
          <w:tab w:val="left" w:pos="567"/>
        </w:tabs>
        <w:rPr>
          <w:sz w:val="22"/>
          <w:szCs w:val="22"/>
          <w:u w:val="single"/>
        </w:rPr>
      </w:pPr>
      <w:r w:rsidRPr="005C340B">
        <w:rPr>
          <w:sz w:val="22"/>
          <w:szCs w:val="22"/>
          <w:u w:val="single"/>
        </w:rPr>
        <w:t>Vaikų populiacija</w:t>
      </w:r>
    </w:p>
    <w:p w14:paraId="14B82940" w14:textId="77777777" w:rsidR="00847674" w:rsidRPr="005C340B" w:rsidRDefault="00847674" w:rsidP="00847674">
      <w:pPr>
        <w:tabs>
          <w:tab w:val="left" w:pos="567"/>
        </w:tabs>
        <w:rPr>
          <w:sz w:val="22"/>
          <w:szCs w:val="22"/>
        </w:rPr>
      </w:pPr>
      <w:r w:rsidRPr="005C340B">
        <w:rPr>
          <w:sz w:val="22"/>
          <w:szCs w:val="22"/>
        </w:rPr>
        <w:t>Europos vaistų agentūra atleido nuo įpareigojimo pateikti Striverdi Respimat tyrimų su visais vaikų, sergančių lėtine obstrukcine plaučių liga (LOPL), populiacijos pogrupiais duomenis (vartojimo vaikams informacija pateikiama 4.2 skyriuje).</w:t>
      </w:r>
    </w:p>
    <w:p w14:paraId="781346CD" w14:textId="77777777" w:rsidR="00847674" w:rsidRPr="005C340B" w:rsidRDefault="00847674" w:rsidP="00847674">
      <w:pPr>
        <w:tabs>
          <w:tab w:val="left" w:pos="567"/>
        </w:tabs>
        <w:rPr>
          <w:b/>
          <w:sz w:val="22"/>
          <w:szCs w:val="22"/>
        </w:rPr>
      </w:pPr>
    </w:p>
    <w:p w14:paraId="16901C6A" w14:textId="77777777" w:rsidR="00847674" w:rsidRPr="005C340B" w:rsidRDefault="00847674" w:rsidP="00847674">
      <w:pPr>
        <w:tabs>
          <w:tab w:val="left" w:pos="567"/>
        </w:tabs>
        <w:rPr>
          <w:b/>
          <w:sz w:val="22"/>
          <w:szCs w:val="22"/>
        </w:rPr>
      </w:pPr>
      <w:r w:rsidRPr="005C340B">
        <w:rPr>
          <w:b/>
          <w:sz w:val="22"/>
          <w:szCs w:val="22"/>
        </w:rPr>
        <w:t>5.2</w:t>
      </w:r>
      <w:r w:rsidRPr="005C340B">
        <w:rPr>
          <w:b/>
          <w:sz w:val="22"/>
          <w:szCs w:val="22"/>
        </w:rPr>
        <w:tab/>
        <w:t>Farmakokinetinės savybės</w:t>
      </w:r>
    </w:p>
    <w:p w14:paraId="319EBE63" w14:textId="77777777" w:rsidR="00847674" w:rsidRPr="005C340B" w:rsidRDefault="00847674" w:rsidP="00847674">
      <w:pPr>
        <w:tabs>
          <w:tab w:val="left" w:pos="567"/>
        </w:tabs>
        <w:rPr>
          <w:sz w:val="22"/>
          <w:szCs w:val="22"/>
        </w:rPr>
      </w:pPr>
    </w:p>
    <w:p w14:paraId="31FAB86D" w14:textId="77777777" w:rsidR="00847674" w:rsidRPr="005C340B" w:rsidRDefault="00847674" w:rsidP="00847674">
      <w:pPr>
        <w:tabs>
          <w:tab w:val="left" w:pos="567"/>
        </w:tabs>
        <w:rPr>
          <w:sz w:val="22"/>
          <w:szCs w:val="22"/>
          <w:u w:val="single"/>
        </w:rPr>
      </w:pPr>
      <w:r w:rsidRPr="005C340B">
        <w:rPr>
          <w:sz w:val="22"/>
          <w:szCs w:val="22"/>
        </w:rPr>
        <w:t xml:space="preserve">a. </w:t>
      </w:r>
      <w:r w:rsidRPr="005C340B">
        <w:rPr>
          <w:sz w:val="22"/>
          <w:szCs w:val="22"/>
        </w:rPr>
        <w:tab/>
      </w:r>
      <w:r w:rsidRPr="005C340B">
        <w:rPr>
          <w:sz w:val="22"/>
          <w:szCs w:val="22"/>
          <w:u w:val="single"/>
        </w:rPr>
        <w:t>Įvadas</w:t>
      </w:r>
    </w:p>
    <w:p w14:paraId="7A820CFA" w14:textId="77777777" w:rsidR="00847674" w:rsidRPr="005C340B" w:rsidRDefault="00847674" w:rsidP="00847674">
      <w:pPr>
        <w:tabs>
          <w:tab w:val="left" w:pos="567"/>
        </w:tabs>
        <w:rPr>
          <w:sz w:val="22"/>
          <w:szCs w:val="22"/>
        </w:rPr>
      </w:pPr>
    </w:p>
    <w:p w14:paraId="6A38DBC9" w14:textId="77777777" w:rsidR="00847674" w:rsidRPr="005C340B" w:rsidRDefault="00847674" w:rsidP="00847674">
      <w:pPr>
        <w:tabs>
          <w:tab w:val="left" w:pos="567"/>
        </w:tabs>
        <w:rPr>
          <w:sz w:val="22"/>
          <w:szCs w:val="22"/>
        </w:rPr>
      </w:pPr>
      <w:r w:rsidRPr="005C340B">
        <w:rPr>
          <w:sz w:val="22"/>
          <w:szCs w:val="22"/>
        </w:rPr>
        <w:t xml:space="preserve">Duomenys apie olodaterolio farmakokinetiką gauti tiriant sveikus asmenis bei LOPL ir astma segančius pacientus po per burną įkvėptų terapinių ir didesnių dozių. </w:t>
      </w:r>
    </w:p>
    <w:p w14:paraId="2254AFB9" w14:textId="77777777" w:rsidR="00847674" w:rsidRPr="005C340B" w:rsidRDefault="00847674" w:rsidP="00847674">
      <w:pPr>
        <w:tabs>
          <w:tab w:val="left" w:pos="567"/>
        </w:tabs>
        <w:rPr>
          <w:sz w:val="22"/>
          <w:szCs w:val="22"/>
        </w:rPr>
      </w:pPr>
    </w:p>
    <w:p w14:paraId="25E60FCB" w14:textId="77777777" w:rsidR="00847674" w:rsidRPr="005C340B" w:rsidRDefault="00847674" w:rsidP="00847674">
      <w:pPr>
        <w:tabs>
          <w:tab w:val="left" w:pos="567"/>
        </w:tabs>
        <w:rPr>
          <w:sz w:val="22"/>
          <w:szCs w:val="22"/>
        </w:rPr>
      </w:pPr>
      <w:r w:rsidRPr="005C340B">
        <w:rPr>
          <w:sz w:val="22"/>
          <w:szCs w:val="22"/>
        </w:rPr>
        <w:lastRenderedPageBreak/>
        <w:t xml:space="preserve">Vieną kartą per parą įkvėpus vienkartinę 5–70 mikrogramų dozę ar daugines 2–20 mikrogramų dozes, olodaterolio farmakokinetika būna </w:t>
      </w:r>
      <w:r>
        <w:rPr>
          <w:sz w:val="22"/>
          <w:szCs w:val="22"/>
        </w:rPr>
        <w:t>tiesinė</w:t>
      </w:r>
      <w:r w:rsidRPr="005C340B">
        <w:rPr>
          <w:sz w:val="22"/>
          <w:szCs w:val="22"/>
        </w:rPr>
        <w:t xml:space="preserve"> ir priklausomai nuo dozės proporcingai didėja jo sisteminė ekspozicija.  </w:t>
      </w:r>
    </w:p>
    <w:p w14:paraId="05F8B272" w14:textId="77777777" w:rsidR="00847674" w:rsidRPr="005C340B" w:rsidRDefault="00847674" w:rsidP="00847674">
      <w:pPr>
        <w:tabs>
          <w:tab w:val="left" w:pos="567"/>
        </w:tabs>
        <w:rPr>
          <w:sz w:val="22"/>
          <w:szCs w:val="22"/>
        </w:rPr>
      </w:pPr>
    </w:p>
    <w:p w14:paraId="30E26EC5" w14:textId="77777777" w:rsidR="00847674" w:rsidRPr="005C340B" w:rsidRDefault="00847674" w:rsidP="00847674">
      <w:pPr>
        <w:tabs>
          <w:tab w:val="left" w:pos="567"/>
        </w:tabs>
        <w:rPr>
          <w:sz w:val="22"/>
          <w:szCs w:val="22"/>
        </w:rPr>
      </w:pPr>
      <w:r w:rsidRPr="005C340B">
        <w:rPr>
          <w:sz w:val="22"/>
          <w:szCs w:val="22"/>
        </w:rPr>
        <w:t xml:space="preserve">Kartotinai kartą per parą </w:t>
      </w:r>
      <w:r>
        <w:rPr>
          <w:sz w:val="22"/>
          <w:szCs w:val="22"/>
        </w:rPr>
        <w:t>įkvepia</w:t>
      </w:r>
      <w:r w:rsidRPr="005C340B">
        <w:rPr>
          <w:sz w:val="22"/>
          <w:szCs w:val="22"/>
        </w:rPr>
        <w:t>nt vaistinio preparato,  nusistovėjusi olodaterolio pusiausvyrinė koncentracija plazmoje atsiranda po 8 parų, ekspozicija padidėja</w:t>
      </w:r>
      <w:r>
        <w:rPr>
          <w:sz w:val="22"/>
          <w:szCs w:val="22"/>
        </w:rPr>
        <w:t xml:space="preserve"> </w:t>
      </w:r>
      <w:r w:rsidRPr="005C340B">
        <w:rPr>
          <w:sz w:val="22"/>
          <w:szCs w:val="22"/>
        </w:rPr>
        <w:t>1,8 karto, palyginus su vienkartinės dozės sukeliamu poveikiu.</w:t>
      </w:r>
    </w:p>
    <w:p w14:paraId="79C04D9C" w14:textId="77777777" w:rsidR="00847674" w:rsidRPr="005C340B" w:rsidRDefault="00847674" w:rsidP="00847674">
      <w:pPr>
        <w:tabs>
          <w:tab w:val="left" w:pos="567"/>
        </w:tabs>
        <w:rPr>
          <w:sz w:val="22"/>
          <w:szCs w:val="22"/>
        </w:rPr>
      </w:pPr>
    </w:p>
    <w:p w14:paraId="616E55E7" w14:textId="77777777" w:rsidR="00847674" w:rsidRPr="005C340B" w:rsidRDefault="00847674" w:rsidP="00847674">
      <w:pPr>
        <w:tabs>
          <w:tab w:val="left" w:pos="567"/>
        </w:tabs>
        <w:rPr>
          <w:sz w:val="22"/>
          <w:szCs w:val="22"/>
        </w:rPr>
      </w:pPr>
      <w:r w:rsidRPr="005C340B">
        <w:rPr>
          <w:sz w:val="22"/>
          <w:szCs w:val="22"/>
        </w:rPr>
        <w:t xml:space="preserve"> b.</w:t>
      </w:r>
      <w:r w:rsidRPr="005C340B">
        <w:rPr>
          <w:sz w:val="22"/>
          <w:szCs w:val="22"/>
        </w:rPr>
        <w:tab/>
      </w:r>
      <w:r w:rsidRPr="005C340B">
        <w:rPr>
          <w:sz w:val="22"/>
          <w:szCs w:val="22"/>
          <w:u w:val="single"/>
        </w:rPr>
        <w:t xml:space="preserve">Veikliosios medžiagos charakteristika po </w:t>
      </w:r>
      <w:r>
        <w:rPr>
          <w:sz w:val="22"/>
          <w:szCs w:val="22"/>
          <w:u w:val="single"/>
        </w:rPr>
        <w:t>vaistinio preparato</w:t>
      </w:r>
      <w:r w:rsidRPr="005C340B">
        <w:rPr>
          <w:sz w:val="22"/>
          <w:szCs w:val="22"/>
          <w:u w:val="single"/>
        </w:rPr>
        <w:t xml:space="preserve"> pavartojimo</w:t>
      </w:r>
    </w:p>
    <w:p w14:paraId="60E25F0D" w14:textId="77777777" w:rsidR="00847674" w:rsidRPr="005C340B" w:rsidRDefault="00847674" w:rsidP="00847674">
      <w:pPr>
        <w:tabs>
          <w:tab w:val="left" w:pos="567"/>
        </w:tabs>
        <w:rPr>
          <w:sz w:val="22"/>
          <w:szCs w:val="22"/>
        </w:rPr>
      </w:pPr>
    </w:p>
    <w:p w14:paraId="67655148" w14:textId="77777777" w:rsidR="00847674" w:rsidRPr="005C340B" w:rsidRDefault="00847674" w:rsidP="00847674">
      <w:pPr>
        <w:tabs>
          <w:tab w:val="left" w:pos="567"/>
        </w:tabs>
        <w:rPr>
          <w:i/>
          <w:sz w:val="22"/>
          <w:szCs w:val="22"/>
        </w:rPr>
      </w:pPr>
      <w:r w:rsidRPr="005C340B">
        <w:rPr>
          <w:i/>
          <w:sz w:val="22"/>
          <w:szCs w:val="22"/>
        </w:rPr>
        <w:t>Absorbcija</w:t>
      </w:r>
    </w:p>
    <w:p w14:paraId="34EC3603" w14:textId="77777777" w:rsidR="00847674" w:rsidRPr="005C340B" w:rsidRDefault="00847674" w:rsidP="00847674">
      <w:pPr>
        <w:tabs>
          <w:tab w:val="left" w:pos="567"/>
        </w:tabs>
        <w:rPr>
          <w:sz w:val="22"/>
          <w:szCs w:val="22"/>
        </w:rPr>
      </w:pPr>
      <w:r w:rsidRPr="005C340B">
        <w:rPr>
          <w:sz w:val="22"/>
          <w:szCs w:val="22"/>
        </w:rPr>
        <w:t>Paprastai, įkvėpus olodaterolio didžiausia  jo koncentracija plazmoje atsiranda per 10–20 minučių.</w:t>
      </w:r>
    </w:p>
    <w:p w14:paraId="64E0D86B" w14:textId="77777777" w:rsidR="00847674" w:rsidRPr="005C340B" w:rsidRDefault="00847674" w:rsidP="00847674">
      <w:pPr>
        <w:tabs>
          <w:tab w:val="left" w:pos="567"/>
        </w:tabs>
        <w:rPr>
          <w:sz w:val="22"/>
          <w:szCs w:val="22"/>
        </w:rPr>
      </w:pPr>
      <w:r w:rsidRPr="005C340B">
        <w:rPr>
          <w:sz w:val="22"/>
          <w:szCs w:val="22"/>
        </w:rPr>
        <w:t xml:space="preserve">Sveikiems savanoriams </w:t>
      </w:r>
      <w:r>
        <w:rPr>
          <w:sz w:val="22"/>
          <w:szCs w:val="22"/>
        </w:rPr>
        <w:t>į</w:t>
      </w:r>
      <w:r w:rsidRPr="005C340B">
        <w:rPr>
          <w:sz w:val="22"/>
          <w:szCs w:val="22"/>
        </w:rPr>
        <w:t>kvėpus olodaterolio, absoliutus biologinis jo prieinamumas buvo maždaug 30%, vaistinio preparato tirpalo išgėrus, absoliutus biologinis prieinamumas buvo mažesnis, nei 1%.</w:t>
      </w:r>
    </w:p>
    <w:p w14:paraId="20DB7E14" w14:textId="77777777" w:rsidR="00847674" w:rsidRPr="005C340B" w:rsidRDefault="00847674" w:rsidP="00847674">
      <w:pPr>
        <w:tabs>
          <w:tab w:val="left" w:pos="567"/>
        </w:tabs>
        <w:rPr>
          <w:sz w:val="22"/>
          <w:szCs w:val="22"/>
          <w:lang w:eastAsia="lt-LT"/>
        </w:rPr>
      </w:pPr>
      <w:r w:rsidRPr="005C340B">
        <w:rPr>
          <w:sz w:val="22"/>
          <w:szCs w:val="22"/>
          <w:lang w:eastAsia="lt-LT"/>
        </w:rPr>
        <w:t>Vadinasi, po įkvėpimo sisteminis olodaterolio prieinamumas daugiausiai priklauso nuo absorbcijos plaučiuose.</w:t>
      </w:r>
    </w:p>
    <w:p w14:paraId="1F808CC0" w14:textId="77777777" w:rsidR="00847674" w:rsidRPr="005C340B" w:rsidRDefault="00847674" w:rsidP="00847674">
      <w:pPr>
        <w:tabs>
          <w:tab w:val="left" w:pos="567"/>
        </w:tabs>
        <w:rPr>
          <w:lang w:eastAsia="lt-LT"/>
        </w:rPr>
      </w:pPr>
    </w:p>
    <w:p w14:paraId="21A4602B" w14:textId="77777777" w:rsidR="00847674" w:rsidRPr="005C340B" w:rsidRDefault="00847674" w:rsidP="00847674">
      <w:pPr>
        <w:tabs>
          <w:tab w:val="left" w:pos="567"/>
        </w:tabs>
        <w:rPr>
          <w:i/>
          <w:sz w:val="22"/>
          <w:szCs w:val="22"/>
        </w:rPr>
      </w:pPr>
      <w:r w:rsidRPr="005C340B">
        <w:rPr>
          <w:i/>
          <w:sz w:val="22"/>
          <w:szCs w:val="22"/>
        </w:rPr>
        <w:t>Pasiskirstymas</w:t>
      </w:r>
    </w:p>
    <w:p w14:paraId="3A0A10DC" w14:textId="77777777" w:rsidR="00847674" w:rsidRPr="005C340B" w:rsidRDefault="00847674" w:rsidP="00847674">
      <w:pPr>
        <w:tabs>
          <w:tab w:val="left" w:pos="567"/>
        </w:tabs>
        <w:rPr>
          <w:sz w:val="22"/>
          <w:szCs w:val="22"/>
        </w:rPr>
      </w:pPr>
      <w:r w:rsidRPr="005C340B">
        <w:rPr>
          <w:sz w:val="22"/>
          <w:szCs w:val="22"/>
        </w:rPr>
        <w:t>Kaip ir sušvirkštas į veną, įkvėptas olodaterolis pasiskirsto daugelyje organizmo skyrių. Pasiskirstymo tūris yra didelis (1110 litrų), tai rodo ekstensyvų pasiskirstymą audiniuose.</w:t>
      </w:r>
    </w:p>
    <w:p w14:paraId="2F35AD73" w14:textId="77777777" w:rsidR="00847674" w:rsidRPr="005C340B" w:rsidRDefault="00847674" w:rsidP="00847674">
      <w:pPr>
        <w:tabs>
          <w:tab w:val="left" w:pos="567"/>
        </w:tabs>
        <w:rPr>
          <w:sz w:val="22"/>
          <w:szCs w:val="22"/>
        </w:rPr>
      </w:pPr>
      <w:r w:rsidRPr="005C340B">
        <w:rPr>
          <w:sz w:val="22"/>
          <w:szCs w:val="22"/>
        </w:rPr>
        <w:t xml:space="preserve">Tyrimais </w:t>
      </w:r>
      <w:r w:rsidRPr="005C340B">
        <w:rPr>
          <w:i/>
          <w:sz w:val="22"/>
          <w:szCs w:val="22"/>
        </w:rPr>
        <w:t>in vitro</w:t>
      </w:r>
      <w:r w:rsidRPr="005C340B">
        <w:rPr>
          <w:sz w:val="22"/>
          <w:szCs w:val="22"/>
        </w:rPr>
        <w:t xml:space="preserve"> nustatyta, kad maždaug 60% [</w:t>
      </w:r>
      <w:r w:rsidRPr="005C340B">
        <w:rPr>
          <w:sz w:val="22"/>
          <w:szCs w:val="22"/>
          <w:vertAlign w:val="superscript"/>
        </w:rPr>
        <w:t>14</w:t>
      </w:r>
      <w:r w:rsidRPr="005C340B">
        <w:rPr>
          <w:sz w:val="22"/>
          <w:szCs w:val="22"/>
        </w:rPr>
        <w:t xml:space="preserve">C] olodaterolio, nepriklausomai nuo koncentacijos,  jungiasi prie žmogaus plazmos baltymų. </w:t>
      </w:r>
    </w:p>
    <w:p w14:paraId="394BF356" w14:textId="77777777" w:rsidR="00847674" w:rsidRPr="005C340B" w:rsidRDefault="00847674" w:rsidP="00847674">
      <w:pPr>
        <w:tabs>
          <w:tab w:val="left" w:pos="567"/>
        </w:tabs>
        <w:rPr>
          <w:sz w:val="22"/>
          <w:szCs w:val="22"/>
        </w:rPr>
      </w:pPr>
      <w:r w:rsidRPr="005C340B">
        <w:rPr>
          <w:sz w:val="22"/>
          <w:szCs w:val="22"/>
        </w:rPr>
        <w:t>Olodaterolis yra P-gp, OAT1, OAT3 ir OCTI nešėjų substratas bet nėra BCRP, MRP, OATP2, OATP8, OATP-B, OCT2 ir OCT3 nešėjų substratas.</w:t>
      </w:r>
    </w:p>
    <w:p w14:paraId="31C30CED" w14:textId="77777777" w:rsidR="00847674" w:rsidRPr="005C340B" w:rsidRDefault="00847674" w:rsidP="00847674">
      <w:pPr>
        <w:tabs>
          <w:tab w:val="left" w:pos="567"/>
        </w:tabs>
        <w:rPr>
          <w:sz w:val="22"/>
          <w:szCs w:val="22"/>
        </w:rPr>
      </w:pPr>
    </w:p>
    <w:p w14:paraId="22D39C0B" w14:textId="77777777" w:rsidR="00847674" w:rsidRPr="005C340B" w:rsidRDefault="00847674" w:rsidP="00847674">
      <w:pPr>
        <w:tabs>
          <w:tab w:val="left" w:pos="567"/>
        </w:tabs>
        <w:rPr>
          <w:i/>
          <w:sz w:val="22"/>
          <w:szCs w:val="22"/>
        </w:rPr>
      </w:pPr>
      <w:r w:rsidRPr="005C340B">
        <w:rPr>
          <w:i/>
          <w:sz w:val="22"/>
          <w:szCs w:val="22"/>
        </w:rPr>
        <w:t>Biotransformacija</w:t>
      </w:r>
    </w:p>
    <w:p w14:paraId="2B161176" w14:textId="77777777" w:rsidR="00847674" w:rsidRPr="005C340B" w:rsidRDefault="00847674" w:rsidP="00847674">
      <w:pPr>
        <w:tabs>
          <w:tab w:val="left" w:pos="567"/>
        </w:tabs>
        <w:rPr>
          <w:sz w:val="22"/>
          <w:szCs w:val="22"/>
        </w:rPr>
      </w:pPr>
      <w:r w:rsidRPr="005C340B">
        <w:rPr>
          <w:sz w:val="22"/>
          <w:szCs w:val="22"/>
        </w:rPr>
        <w:t>Olodatarolis iš esmės metabolizuojamas tiesioginio gliukuroninimo ir o-demetilinimo būdu po dalinės konjugacijos.</w:t>
      </w:r>
      <w:r w:rsidRPr="005C340B">
        <w:rPr>
          <w:color w:val="FF0000"/>
          <w:sz w:val="22"/>
          <w:szCs w:val="22"/>
        </w:rPr>
        <w:t xml:space="preserve"> </w:t>
      </w:r>
      <w:r w:rsidRPr="005C340B">
        <w:rPr>
          <w:sz w:val="22"/>
          <w:szCs w:val="22"/>
        </w:rPr>
        <w:t>Nustatyti 6 metabolitai, tačiau tik nesurištas demetilintas produktas jungiasi prie beta</w:t>
      </w:r>
      <w:r w:rsidRPr="005C340B">
        <w:rPr>
          <w:sz w:val="22"/>
          <w:szCs w:val="22"/>
          <w:vertAlign w:val="subscript"/>
        </w:rPr>
        <w:t>2</w:t>
      </w:r>
      <w:r w:rsidRPr="005C340B">
        <w:rPr>
          <w:sz w:val="22"/>
          <w:szCs w:val="22"/>
        </w:rPr>
        <w:t xml:space="preserve"> adrenoreceptorių. Vis dėlto, po nuolatinių rekomenduojamos terapinės arba 4 kartus didesnės už ją dozės inhaliacijų šio metabolito plazmoje nerandama. </w:t>
      </w:r>
    </w:p>
    <w:p w14:paraId="08A8AFF1" w14:textId="77777777" w:rsidR="00847674" w:rsidRPr="005C340B" w:rsidRDefault="00847674" w:rsidP="00847674">
      <w:pPr>
        <w:tabs>
          <w:tab w:val="left" w:pos="567"/>
        </w:tabs>
        <w:rPr>
          <w:sz w:val="22"/>
          <w:szCs w:val="22"/>
        </w:rPr>
      </w:pPr>
      <w:r w:rsidRPr="005C340B">
        <w:rPr>
          <w:sz w:val="22"/>
          <w:szCs w:val="22"/>
        </w:rPr>
        <w:t>Vadinasi, olodaterolis yra vienintėlė medžiaga, susijusi su farmakologiniu poveikiu.</w:t>
      </w:r>
    </w:p>
    <w:p w14:paraId="4A725C62" w14:textId="77777777" w:rsidR="00847674" w:rsidRPr="005C340B" w:rsidRDefault="00847674" w:rsidP="00847674">
      <w:pPr>
        <w:tabs>
          <w:tab w:val="left" w:pos="567"/>
        </w:tabs>
        <w:rPr>
          <w:sz w:val="22"/>
          <w:szCs w:val="22"/>
        </w:rPr>
      </w:pPr>
    </w:p>
    <w:p w14:paraId="204EFF69" w14:textId="77777777" w:rsidR="00847674" w:rsidRPr="005C340B" w:rsidRDefault="00847674" w:rsidP="00847674">
      <w:pPr>
        <w:tabs>
          <w:tab w:val="left" w:pos="567"/>
        </w:tabs>
        <w:rPr>
          <w:sz w:val="22"/>
          <w:szCs w:val="22"/>
        </w:rPr>
      </w:pPr>
      <w:r w:rsidRPr="005C340B">
        <w:rPr>
          <w:sz w:val="22"/>
          <w:szCs w:val="22"/>
        </w:rPr>
        <w:t xml:space="preserve">Olodaterolio o-demetilinimą katalizuoja citochromo P450 izofermentai CYP2C9 ir CYP2C8 ir visiškai nereikšmingai CYP3A4, tuo tarpu olodaterolio gliukuroninimo procese yra svarbūs fermento uridindifosfato gliukuronosiltransferazės (UGT) izofermentai UGT2B7, UGT1A1, 1A7 ir 1A9. </w:t>
      </w:r>
    </w:p>
    <w:p w14:paraId="11A91087" w14:textId="77777777" w:rsidR="00847674" w:rsidRPr="005C340B" w:rsidRDefault="00847674" w:rsidP="00847674">
      <w:pPr>
        <w:tabs>
          <w:tab w:val="left" w:pos="567"/>
        </w:tabs>
        <w:rPr>
          <w:iCs/>
          <w:sz w:val="22"/>
          <w:szCs w:val="22"/>
        </w:rPr>
      </w:pPr>
    </w:p>
    <w:p w14:paraId="1DEBB30F" w14:textId="77777777" w:rsidR="00847674" w:rsidRPr="005C340B" w:rsidRDefault="00847674" w:rsidP="00847674">
      <w:pPr>
        <w:tabs>
          <w:tab w:val="left" w:pos="567"/>
        </w:tabs>
        <w:rPr>
          <w:i/>
          <w:iCs/>
          <w:sz w:val="22"/>
          <w:szCs w:val="22"/>
        </w:rPr>
      </w:pPr>
      <w:r w:rsidRPr="005C340B">
        <w:rPr>
          <w:i/>
          <w:iCs/>
          <w:sz w:val="22"/>
          <w:szCs w:val="22"/>
        </w:rPr>
        <w:t>Eliminacija</w:t>
      </w:r>
    </w:p>
    <w:p w14:paraId="7640F9C6" w14:textId="77777777" w:rsidR="00847674" w:rsidRPr="005C340B" w:rsidRDefault="00847674" w:rsidP="00847674">
      <w:pPr>
        <w:tabs>
          <w:tab w:val="left" w:pos="567"/>
        </w:tabs>
        <w:rPr>
          <w:sz w:val="22"/>
          <w:szCs w:val="22"/>
        </w:rPr>
      </w:pPr>
      <w:r w:rsidRPr="005C340B">
        <w:rPr>
          <w:sz w:val="22"/>
          <w:szCs w:val="22"/>
        </w:rPr>
        <w:t>Įkvėpto olodaterolio bendras klirensas sveikų savanorių organizme yra 872 ml/min, inkstų klirensas – 173 ml/min.</w:t>
      </w:r>
    </w:p>
    <w:p w14:paraId="35BB0B07" w14:textId="77777777" w:rsidR="00847674" w:rsidRPr="005C340B" w:rsidRDefault="00847674" w:rsidP="00847674">
      <w:pPr>
        <w:tabs>
          <w:tab w:val="left" w:pos="567"/>
        </w:tabs>
        <w:rPr>
          <w:sz w:val="22"/>
          <w:szCs w:val="22"/>
        </w:rPr>
      </w:pPr>
    </w:p>
    <w:p w14:paraId="63A2ED2C" w14:textId="0F6F8D08" w:rsidR="00847674" w:rsidRPr="005C340B" w:rsidRDefault="00847674" w:rsidP="00847674">
      <w:pPr>
        <w:tabs>
          <w:tab w:val="left" w:pos="567"/>
        </w:tabs>
        <w:rPr>
          <w:sz w:val="22"/>
          <w:szCs w:val="22"/>
        </w:rPr>
      </w:pPr>
      <w:r w:rsidRPr="005C340B">
        <w:rPr>
          <w:sz w:val="22"/>
          <w:szCs w:val="22"/>
        </w:rPr>
        <w:t>Suleidus į veną [</w:t>
      </w:r>
      <w:r w:rsidRPr="005C340B">
        <w:rPr>
          <w:sz w:val="22"/>
          <w:szCs w:val="22"/>
          <w:vertAlign w:val="superscript"/>
        </w:rPr>
        <w:t>14</w:t>
      </w:r>
      <w:r w:rsidRPr="005C340B">
        <w:rPr>
          <w:sz w:val="22"/>
          <w:szCs w:val="22"/>
        </w:rPr>
        <w:t>C] radioaktyvaus olodaterolio, 38% radioaktyvios dozės išsiskiria su šlapimu ir 53% – su išmatomis. Injekavus į veną, nepakitusio olodaterolio šlapime būna 19%.  Olodaterolio pavartojus per burną, tik 9% radioaktyvios (0,7% oladetorolio būna nepakitusio) dozės būna šlapime, didžiausias kiekis (84%) išsiskiria su išmatomis. Preparato suleidus į veną ar išgėrus, daugiau nei 90% dozės išsiskiria atitinkamai per 5 ir 6 paras. Sveikiems savanoriams vaist</w:t>
      </w:r>
      <w:r w:rsidR="00E801B9">
        <w:rPr>
          <w:sz w:val="22"/>
          <w:szCs w:val="22"/>
        </w:rPr>
        <w:t>ini</w:t>
      </w:r>
      <w:r w:rsidRPr="005C340B">
        <w:rPr>
          <w:sz w:val="22"/>
          <w:szCs w:val="22"/>
        </w:rPr>
        <w:t xml:space="preserve">o </w:t>
      </w:r>
      <w:r w:rsidR="00E801B9">
        <w:rPr>
          <w:sz w:val="22"/>
          <w:szCs w:val="22"/>
        </w:rPr>
        <w:t xml:space="preserve">preparato </w:t>
      </w:r>
      <w:r>
        <w:rPr>
          <w:sz w:val="22"/>
          <w:szCs w:val="22"/>
        </w:rPr>
        <w:t>į</w:t>
      </w:r>
      <w:r w:rsidRPr="005C340B">
        <w:rPr>
          <w:sz w:val="22"/>
          <w:szCs w:val="22"/>
        </w:rPr>
        <w:t>kvėpus vartojamų dozių intervale, nusistovėjus pusiausvyrinei vaist</w:t>
      </w:r>
      <w:r w:rsidR="00756C4E">
        <w:rPr>
          <w:sz w:val="22"/>
          <w:szCs w:val="22"/>
        </w:rPr>
        <w:t>ini</w:t>
      </w:r>
      <w:r w:rsidRPr="005C340B">
        <w:rPr>
          <w:sz w:val="22"/>
          <w:szCs w:val="22"/>
        </w:rPr>
        <w:t xml:space="preserve">o </w:t>
      </w:r>
      <w:r w:rsidR="00756C4E">
        <w:rPr>
          <w:sz w:val="22"/>
          <w:szCs w:val="22"/>
        </w:rPr>
        <w:t xml:space="preserve">preparato </w:t>
      </w:r>
      <w:r w:rsidRPr="005C340B">
        <w:rPr>
          <w:sz w:val="22"/>
          <w:szCs w:val="22"/>
        </w:rPr>
        <w:t>koncentracijai, su šlapimu išsiskiria 5–7% nepakitusio olodaterolio dozės.</w:t>
      </w:r>
    </w:p>
    <w:p w14:paraId="7C71A4D2" w14:textId="77777777" w:rsidR="00847674" w:rsidRPr="005C340B" w:rsidRDefault="00847674" w:rsidP="00847674">
      <w:pPr>
        <w:tabs>
          <w:tab w:val="left" w:pos="567"/>
        </w:tabs>
        <w:rPr>
          <w:sz w:val="22"/>
          <w:szCs w:val="22"/>
        </w:rPr>
      </w:pPr>
    </w:p>
    <w:p w14:paraId="2ECD0573" w14:textId="77777777" w:rsidR="00847674" w:rsidRPr="005C340B" w:rsidRDefault="00847674" w:rsidP="00847674">
      <w:pPr>
        <w:tabs>
          <w:tab w:val="left" w:pos="567"/>
        </w:tabs>
        <w:rPr>
          <w:sz w:val="22"/>
          <w:szCs w:val="22"/>
        </w:rPr>
      </w:pPr>
      <w:r w:rsidRPr="005C340B">
        <w:rPr>
          <w:sz w:val="22"/>
          <w:szCs w:val="22"/>
        </w:rPr>
        <w:t>Įkvėpus olodaterolio, jo koncentracija kraujo plazmoje mažėjo daugiafaziu būdu, kol galutinis pusinės eliminacijos periodas tapo maždaug 45 valandos.</w:t>
      </w:r>
    </w:p>
    <w:p w14:paraId="0A56DBAE" w14:textId="77777777" w:rsidR="00847674" w:rsidRPr="005C340B" w:rsidRDefault="00847674" w:rsidP="00847674">
      <w:pPr>
        <w:tabs>
          <w:tab w:val="left" w:pos="567"/>
        </w:tabs>
        <w:rPr>
          <w:sz w:val="22"/>
          <w:szCs w:val="22"/>
        </w:rPr>
      </w:pPr>
    </w:p>
    <w:p w14:paraId="41365FF4" w14:textId="77777777" w:rsidR="00847674" w:rsidRPr="00E40563" w:rsidRDefault="00847674" w:rsidP="00847674">
      <w:pPr>
        <w:tabs>
          <w:tab w:val="left" w:pos="567"/>
        </w:tabs>
        <w:rPr>
          <w:sz w:val="22"/>
        </w:rPr>
      </w:pPr>
      <w:r w:rsidRPr="00E40563">
        <w:rPr>
          <w:sz w:val="22"/>
        </w:rPr>
        <w:t>c.</w:t>
      </w:r>
      <w:r w:rsidRPr="00E40563">
        <w:rPr>
          <w:sz w:val="22"/>
        </w:rPr>
        <w:tab/>
      </w:r>
      <w:r w:rsidRPr="007A4963">
        <w:rPr>
          <w:sz w:val="22"/>
          <w:u w:val="single"/>
        </w:rPr>
        <w:t>Farmakokinetika specialių grupių ligonių organizme</w:t>
      </w:r>
      <w:r w:rsidRPr="00E40563">
        <w:rPr>
          <w:sz w:val="22"/>
        </w:rPr>
        <w:t xml:space="preserve"> </w:t>
      </w:r>
    </w:p>
    <w:p w14:paraId="5E0BE0E4" w14:textId="77777777" w:rsidR="00847674" w:rsidRPr="005C340B" w:rsidRDefault="00847674" w:rsidP="00847674">
      <w:pPr>
        <w:tabs>
          <w:tab w:val="left" w:pos="567"/>
        </w:tabs>
        <w:rPr>
          <w:sz w:val="22"/>
          <w:szCs w:val="22"/>
        </w:rPr>
      </w:pPr>
    </w:p>
    <w:p w14:paraId="08BF6F16" w14:textId="77777777" w:rsidR="00847674" w:rsidRPr="005C340B" w:rsidRDefault="00847674" w:rsidP="00847674">
      <w:pPr>
        <w:tabs>
          <w:tab w:val="left" w:pos="567"/>
        </w:tabs>
        <w:rPr>
          <w:sz w:val="22"/>
          <w:szCs w:val="22"/>
        </w:rPr>
      </w:pPr>
      <w:r w:rsidRPr="005C340B">
        <w:rPr>
          <w:sz w:val="22"/>
          <w:szCs w:val="22"/>
        </w:rPr>
        <w:t xml:space="preserve">Farmakokinetikos tyrimų metaanalizė atlikta, panaudojus 2-jų  kontrolinių klinikinių tyrimų, kuriuose dalyvavo gydyti Striverdi Respimat 405 pacientai, sergantys LOPL ir 296 pacietai, sergantys astma, duomenis. </w:t>
      </w:r>
    </w:p>
    <w:p w14:paraId="331553D1" w14:textId="77777777" w:rsidR="00847674" w:rsidRPr="005C340B" w:rsidRDefault="00847674" w:rsidP="00847674">
      <w:pPr>
        <w:tabs>
          <w:tab w:val="left" w:pos="567"/>
        </w:tabs>
        <w:rPr>
          <w:sz w:val="22"/>
          <w:szCs w:val="22"/>
        </w:rPr>
      </w:pPr>
    </w:p>
    <w:p w14:paraId="543D54F0" w14:textId="77777777" w:rsidR="00847674" w:rsidRPr="005C340B" w:rsidRDefault="00847674" w:rsidP="00847674">
      <w:pPr>
        <w:tabs>
          <w:tab w:val="left" w:pos="567"/>
        </w:tabs>
        <w:rPr>
          <w:sz w:val="22"/>
          <w:szCs w:val="22"/>
        </w:rPr>
      </w:pPr>
      <w:r w:rsidRPr="005C340B">
        <w:rPr>
          <w:sz w:val="22"/>
          <w:szCs w:val="22"/>
        </w:rPr>
        <w:lastRenderedPageBreak/>
        <w:t xml:space="preserve">Duomenų  analizė parodė, kad sergantiems LOPL pacientams </w:t>
      </w:r>
      <w:r>
        <w:rPr>
          <w:sz w:val="22"/>
          <w:szCs w:val="22"/>
        </w:rPr>
        <w:t>į</w:t>
      </w:r>
      <w:r w:rsidRPr="005C340B">
        <w:rPr>
          <w:sz w:val="22"/>
          <w:szCs w:val="22"/>
        </w:rPr>
        <w:t>kvėpus Striverdi Respimat, sisteminei preparato ekspozicijai paciento svoris, lytis bei amžius įtakos nedaro, todėl dozės koreguoti nereikia.</w:t>
      </w:r>
    </w:p>
    <w:p w14:paraId="4FF05720" w14:textId="77777777" w:rsidR="00847674" w:rsidRPr="005C340B" w:rsidRDefault="00847674" w:rsidP="00847674">
      <w:pPr>
        <w:tabs>
          <w:tab w:val="left" w:pos="567"/>
        </w:tabs>
        <w:rPr>
          <w:sz w:val="22"/>
          <w:szCs w:val="22"/>
        </w:rPr>
      </w:pPr>
    </w:p>
    <w:p w14:paraId="524B3B98" w14:textId="77777777" w:rsidR="00847674" w:rsidRPr="005C340B" w:rsidRDefault="00847674" w:rsidP="00847674">
      <w:pPr>
        <w:tabs>
          <w:tab w:val="left" w:pos="567"/>
        </w:tabs>
        <w:rPr>
          <w:i/>
          <w:sz w:val="22"/>
          <w:szCs w:val="22"/>
        </w:rPr>
      </w:pPr>
      <w:r>
        <w:rPr>
          <w:i/>
          <w:sz w:val="22"/>
          <w:szCs w:val="22"/>
        </w:rPr>
        <w:t xml:space="preserve">Sutrikusi </w:t>
      </w:r>
      <w:r w:rsidRPr="005C340B">
        <w:rPr>
          <w:i/>
          <w:sz w:val="22"/>
          <w:szCs w:val="22"/>
        </w:rPr>
        <w:t xml:space="preserve">inkstų funkcija </w:t>
      </w:r>
    </w:p>
    <w:p w14:paraId="2B3A0F4F" w14:textId="32B1078D" w:rsidR="00847674" w:rsidRPr="005C340B" w:rsidRDefault="00847674" w:rsidP="00847674">
      <w:pPr>
        <w:tabs>
          <w:tab w:val="left" w:pos="567"/>
        </w:tabs>
        <w:rPr>
          <w:sz w:val="22"/>
          <w:szCs w:val="22"/>
        </w:rPr>
      </w:pPr>
      <w:r w:rsidRPr="005C340B">
        <w:rPr>
          <w:sz w:val="22"/>
          <w:szCs w:val="22"/>
        </w:rPr>
        <w:t>Pacientų, sergančių inkstų nepakankamumu, organizme padidėjusi sisteminė vaist</w:t>
      </w:r>
      <w:r w:rsidR="00756C4E">
        <w:rPr>
          <w:sz w:val="22"/>
          <w:szCs w:val="22"/>
        </w:rPr>
        <w:t>ini</w:t>
      </w:r>
      <w:r w:rsidRPr="005C340B">
        <w:rPr>
          <w:sz w:val="22"/>
          <w:szCs w:val="22"/>
        </w:rPr>
        <w:t xml:space="preserve">o </w:t>
      </w:r>
      <w:r w:rsidR="00756C4E">
        <w:rPr>
          <w:sz w:val="22"/>
          <w:szCs w:val="22"/>
        </w:rPr>
        <w:t xml:space="preserve">preparato </w:t>
      </w:r>
      <w:r w:rsidRPr="005C340B">
        <w:rPr>
          <w:sz w:val="22"/>
          <w:szCs w:val="22"/>
        </w:rPr>
        <w:t>ekspozicija kliniškai buvo nereikšminga.</w:t>
      </w:r>
    </w:p>
    <w:p w14:paraId="6D6A2269" w14:textId="77777777" w:rsidR="00847674" w:rsidRPr="005C340B" w:rsidRDefault="00847674" w:rsidP="00847674">
      <w:pPr>
        <w:tabs>
          <w:tab w:val="left" w:pos="567"/>
        </w:tabs>
        <w:rPr>
          <w:sz w:val="22"/>
          <w:szCs w:val="22"/>
        </w:rPr>
      </w:pPr>
    </w:p>
    <w:p w14:paraId="1BB718BF" w14:textId="77777777" w:rsidR="00847674" w:rsidRPr="005C340B" w:rsidRDefault="00847674" w:rsidP="00847674">
      <w:pPr>
        <w:tabs>
          <w:tab w:val="left" w:pos="567"/>
        </w:tabs>
        <w:rPr>
          <w:i/>
          <w:iCs/>
          <w:sz w:val="22"/>
          <w:szCs w:val="22"/>
        </w:rPr>
      </w:pPr>
      <w:r>
        <w:rPr>
          <w:i/>
          <w:iCs/>
          <w:sz w:val="22"/>
          <w:szCs w:val="22"/>
        </w:rPr>
        <w:t xml:space="preserve">Sutrikusi </w:t>
      </w:r>
      <w:r w:rsidRPr="005C340B">
        <w:rPr>
          <w:i/>
          <w:iCs/>
          <w:sz w:val="22"/>
          <w:szCs w:val="22"/>
        </w:rPr>
        <w:t xml:space="preserve">kepenų funkcija </w:t>
      </w:r>
    </w:p>
    <w:p w14:paraId="5A3D21F0" w14:textId="77777777" w:rsidR="00847674" w:rsidRPr="005C340B" w:rsidRDefault="00847674" w:rsidP="00847674">
      <w:pPr>
        <w:tabs>
          <w:tab w:val="left" w:pos="567"/>
        </w:tabs>
        <w:rPr>
          <w:sz w:val="22"/>
          <w:szCs w:val="22"/>
        </w:rPr>
      </w:pPr>
      <w:r w:rsidRPr="005C340B">
        <w:rPr>
          <w:sz w:val="22"/>
          <w:szCs w:val="22"/>
        </w:rPr>
        <w:t>Asmenų, sergančių lengvu ar vidutinio sunkumo kepenų nepakankamumu grupėje bei sveikų asmenų kontrolinėje grupėje nenustatyta nei olodaterolio išsiskyrimo, nei prisijungimo prie baltymų akivaizdžių skirtumų. Su ligoniais, sergančiais sunkiu kepenų nepakankamumu, tyrimų neatlikta.</w:t>
      </w:r>
    </w:p>
    <w:p w14:paraId="764BEA1F" w14:textId="77777777" w:rsidR="00847674" w:rsidRPr="005C340B" w:rsidRDefault="00847674" w:rsidP="00847674">
      <w:pPr>
        <w:tabs>
          <w:tab w:val="left" w:pos="567"/>
        </w:tabs>
        <w:rPr>
          <w:sz w:val="22"/>
          <w:szCs w:val="22"/>
        </w:rPr>
      </w:pPr>
    </w:p>
    <w:p w14:paraId="5961A3B7" w14:textId="77777777" w:rsidR="00847674" w:rsidRPr="005C340B" w:rsidRDefault="00847674" w:rsidP="00847674">
      <w:pPr>
        <w:tabs>
          <w:tab w:val="left" w:pos="567"/>
        </w:tabs>
        <w:rPr>
          <w:i/>
          <w:sz w:val="22"/>
          <w:szCs w:val="22"/>
        </w:rPr>
      </w:pPr>
      <w:r w:rsidRPr="005C340B">
        <w:rPr>
          <w:i/>
          <w:sz w:val="22"/>
          <w:szCs w:val="22"/>
        </w:rPr>
        <w:t>Rasė</w:t>
      </w:r>
    </w:p>
    <w:p w14:paraId="11D29872" w14:textId="5BD8C431" w:rsidR="00847674" w:rsidRPr="005C340B" w:rsidRDefault="00847674" w:rsidP="00847674">
      <w:pPr>
        <w:tabs>
          <w:tab w:val="left" w:pos="567"/>
        </w:tabs>
        <w:rPr>
          <w:sz w:val="22"/>
          <w:szCs w:val="22"/>
        </w:rPr>
      </w:pPr>
      <w:r w:rsidRPr="005C340B">
        <w:rPr>
          <w:sz w:val="22"/>
          <w:szCs w:val="22"/>
        </w:rPr>
        <w:t>Buvo lyginami farmakokinetikos tyrimų, atliktų populiacijų viduje bei tarp jų, duomenys, rodantys didesnę vaist</w:t>
      </w:r>
      <w:r w:rsidR="00756C4E">
        <w:rPr>
          <w:sz w:val="22"/>
          <w:szCs w:val="22"/>
        </w:rPr>
        <w:t>ini</w:t>
      </w:r>
      <w:r w:rsidRPr="005C340B">
        <w:rPr>
          <w:sz w:val="22"/>
          <w:szCs w:val="22"/>
        </w:rPr>
        <w:t xml:space="preserve">o </w:t>
      </w:r>
      <w:r w:rsidR="00756C4E">
        <w:rPr>
          <w:sz w:val="22"/>
          <w:szCs w:val="22"/>
        </w:rPr>
        <w:t xml:space="preserve">preparato </w:t>
      </w:r>
      <w:r w:rsidRPr="005C340B">
        <w:rPr>
          <w:sz w:val="22"/>
          <w:szCs w:val="22"/>
        </w:rPr>
        <w:t xml:space="preserve">ekspozicijos tendenciją japonų ir kitų azijiečių, organizme, palyginti su </w:t>
      </w:r>
      <w:r>
        <w:rPr>
          <w:sz w:val="22"/>
          <w:szCs w:val="22"/>
        </w:rPr>
        <w:t>europidų</w:t>
      </w:r>
      <w:r w:rsidRPr="005C340B">
        <w:rPr>
          <w:sz w:val="22"/>
          <w:szCs w:val="22"/>
        </w:rPr>
        <w:t xml:space="preserve">. </w:t>
      </w:r>
    </w:p>
    <w:p w14:paraId="572F15A5" w14:textId="77777777" w:rsidR="00847674" w:rsidRPr="005C340B" w:rsidRDefault="00847674" w:rsidP="00847674">
      <w:pPr>
        <w:tabs>
          <w:tab w:val="left" w:pos="567"/>
        </w:tabs>
        <w:rPr>
          <w:sz w:val="22"/>
          <w:szCs w:val="22"/>
        </w:rPr>
      </w:pPr>
      <w:r w:rsidRPr="005C340B">
        <w:rPr>
          <w:sz w:val="22"/>
          <w:szCs w:val="22"/>
        </w:rPr>
        <w:t xml:space="preserve">Ne ilgesnių kaip vienerių metų trukmės klinikinių tyrimų, kuriuose dalyvavo </w:t>
      </w:r>
      <w:r>
        <w:rPr>
          <w:sz w:val="22"/>
          <w:szCs w:val="22"/>
        </w:rPr>
        <w:t>europidų</w:t>
      </w:r>
      <w:r w:rsidRPr="005C340B">
        <w:rPr>
          <w:sz w:val="22"/>
          <w:szCs w:val="22"/>
        </w:rPr>
        <w:t xml:space="preserve"> ir azijiečių rasės asmenys, vartojantys du kartus didesnę, nei rekomenduojama, terapinę Striverdi Respimat dozę, metu ryšio su vartojimo saugumu ir rase nenustatyta.</w:t>
      </w:r>
    </w:p>
    <w:p w14:paraId="445E38AD" w14:textId="77777777" w:rsidR="00847674" w:rsidRPr="005C340B" w:rsidRDefault="00847674" w:rsidP="00847674">
      <w:pPr>
        <w:tabs>
          <w:tab w:val="left" w:pos="567"/>
        </w:tabs>
        <w:rPr>
          <w:b/>
          <w:sz w:val="22"/>
          <w:szCs w:val="22"/>
        </w:rPr>
      </w:pPr>
    </w:p>
    <w:p w14:paraId="6DB1279A" w14:textId="77777777" w:rsidR="00847674" w:rsidRPr="005C340B" w:rsidRDefault="00847674" w:rsidP="00847674">
      <w:pPr>
        <w:tabs>
          <w:tab w:val="left" w:pos="567"/>
        </w:tabs>
        <w:rPr>
          <w:b/>
          <w:sz w:val="22"/>
          <w:szCs w:val="22"/>
        </w:rPr>
      </w:pPr>
      <w:r w:rsidRPr="005C340B">
        <w:rPr>
          <w:b/>
          <w:sz w:val="22"/>
          <w:szCs w:val="22"/>
        </w:rPr>
        <w:t>5.3</w:t>
      </w:r>
      <w:r w:rsidRPr="005C340B">
        <w:rPr>
          <w:b/>
          <w:sz w:val="22"/>
          <w:szCs w:val="22"/>
        </w:rPr>
        <w:tab/>
        <w:t>Ikiklinikinių saugumo tyrimų duomenys</w:t>
      </w:r>
    </w:p>
    <w:p w14:paraId="40492838" w14:textId="77777777" w:rsidR="00847674" w:rsidRPr="005C340B" w:rsidRDefault="00847674" w:rsidP="00847674">
      <w:pPr>
        <w:tabs>
          <w:tab w:val="left" w:pos="567"/>
        </w:tabs>
        <w:rPr>
          <w:sz w:val="22"/>
          <w:szCs w:val="22"/>
        </w:rPr>
      </w:pPr>
    </w:p>
    <w:p w14:paraId="5198CE20"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Ikiklinikinių tyrimų metu poveikis buvo pastebėtas tik tada, kai ekspozicija buvo tokia, kuri laikoma pakankamai viršijančia maksimalią žmogui, todėl jo klinikinė reikšmė yra maža.</w:t>
      </w:r>
    </w:p>
    <w:p w14:paraId="6E287D09" w14:textId="77777777" w:rsidR="00847674" w:rsidRPr="005C340B" w:rsidRDefault="00847674" w:rsidP="00847674">
      <w:pPr>
        <w:tabs>
          <w:tab w:val="left" w:pos="567"/>
        </w:tabs>
        <w:rPr>
          <w:sz w:val="22"/>
          <w:szCs w:val="22"/>
        </w:rPr>
      </w:pPr>
    </w:p>
    <w:p w14:paraId="2251B330" w14:textId="77777777" w:rsidR="00847674" w:rsidRPr="005C340B" w:rsidRDefault="00847674" w:rsidP="00847674">
      <w:pPr>
        <w:tabs>
          <w:tab w:val="left" w:pos="567"/>
        </w:tabs>
        <w:rPr>
          <w:sz w:val="22"/>
          <w:szCs w:val="22"/>
        </w:rPr>
      </w:pPr>
      <w:r w:rsidRPr="005C340B">
        <w:rPr>
          <w:sz w:val="22"/>
          <w:szCs w:val="22"/>
        </w:rPr>
        <w:t xml:space="preserve">Genotoksinio ir kancerogeninio poveikio tyrimų rezultatai rodo, jog specifinio pavojaus žmogui vaistinis preparatas nesukelia. </w:t>
      </w:r>
    </w:p>
    <w:p w14:paraId="33540816"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Tyrimų su žiurkėmis ir pelėmis metu pastebėta, kad žiurkėms kiaušidžių pasaituose padidėja lejomiomos atsiradimo atvejų,  pelėms – gimdos lejomiomos ir lejomiosarkomos atsiradimo atvejų.</w:t>
      </w:r>
    </w:p>
    <w:p w14:paraId="39C7110E"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Tai laikoma tipišku efektu , kuris pasireiškia graužikams po ilgalaikės didelių β</w:t>
      </w:r>
      <w:r w:rsidRPr="005C340B">
        <w:rPr>
          <w:sz w:val="22"/>
          <w:szCs w:val="22"/>
          <w:vertAlign w:val="subscript"/>
          <w:lang w:val="lt-LT"/>
        </w:rPr>
        <w:t xml:space="preserve">2 </w:t>
      </w:r>
      <w:r w:rsidRPr="005C340B">
        <w:rPr>
          <w:sz w:val="22"/>
          <w:szCs w:val="22"/>
          <w:lang w:val="lt-LT"/>
        </w:rPr>
        <w:t>adrenomimetikų dozių ekspozicijos. Iki šiol β</w:t>
      </w:r>
      <w:r w:rsidRPr="005C340B">
        <w:rPr>
          <w:sz w:val="22"/>
          <w:szCs w:val="22"/>
          <w:vertAlign w:val="subscript"/>
          <w:lang w:val="lt-LT"/>
        </w:rPr>
        <w:t xml:space="preserve">2 </w:t>
      </w:r>
      <w:r w:rsidRPr="005C340B">
        <w:rPr>
          <w:sz w:val="22"/>
          <w:szCs w:val="22"/>
          <w:lang w:val="lt-LT"/>
        </w:rPr>
        <w:t>adrenomimetikų poveikis nebuvo siejamas su vėžio atsiradimu žmonėms.</w:t>
      </w:r>
    </w:p>
    <w:p w14:paraId="24E6107E" w14:textId="77777777" w:rsidR="00847674" w:rsidRPr="005C340B" w:rsidRDefault="00847674" w:rsidP="00847674">
      <w:pPr>
        <w:pStyle w:val="Pagrindinistekstas2"/>
        <w:tabs>
          <w:tab w:val="left" w:pos="567"/>
        </w:tabs>
        <w:spacing w:line="240" w:lineRule="auto"/>
        <w:jc w:val="left"/>
        <w:rPr>
          <w:sz w:val="22"/>
          <w:szCs w:val="22"/>
          <w:lang w:val="lt-LT"/>
        </w:rPr>
      </w:pPr>
    </w:p>
    <w:p w14:paraId="2913736A"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Žiurkėms įkvėpus ne daugiau, kaip 1054 mikrogramų/kg kūno svorio per parą dozę (maždaug 1600</w:t>
      </w:r>
      <w:r>
        <w:rPr>
          <w:sz w:val="22"/>
          <w:szCs w:val="22"/>
          <w:lang w:val="lt-LT"/>
        </w:rPr>
        <w:t> </w:t>
      </w:r>
      <w:r w:rsidRPr="005C340B">
        <w:rPr>
          <w:sz w:val="22"/>
          <w:szCs w:val="22"/>
          <w:lang w:val="lt-LT"/>
        </w:rPr>
        <w:t>kartų didesnę, nei didžiausia rekomenduojama suaugusiam žmogui paros dozė (</w:t>
      </w:r>
      <w:r w:rsidRPr="005C340B">
        <w:rPr>
          <w:i/>
          <w:sz w:val="22"/>
          <w:szCs w:val="22"/>
          <w:lang w:val="lt-LT"/>
        </w:rPr>
        <w:t>angl</w:t>
      </w:r>
      <w:r w:rsidRPr="005C340B">
        <w:rPr>
          <w:sz w:val="22"/>
          <w:szCs w:val="22"/>
          <w:lang w:val="lt-LT"/>
        </w:rPr>
        <w:t>.</w:t>
      </w:r>
      <w:r>
        <w:rPr>
          <w:sz w:val="22"/>
          <w:szCs w:val="22"/>
          <w:lang w:val="lt-LT"/>
        </w:rPr>
        <w:t xml:space="preserve"> </w:t>
      </w:r>
      <w:r w:rsidRPr="006832E4">
        <w:rPr>
          <w:i/>
          <w:sz w:val="22"/>
          <w:szCs w:val="22"/>
          <w:lang w:val="lt-LT"/>
        </w:rPr>
        <w:t>MRHDID</w:t>
      </w:r>
      <w:r w:rsidRPr="005C340B">
        <w:rPr>
          <w:sz w:val="22"/>
          <w:szCs w:val="22"/>
          <w:lang w:val="lt-LT"/>
        </w:rPr>
        <w:t>), t.y 5</w:t>
      </w:r>
      <w:r>
        <w:rPr>
          <w:sz w:val="22"/>
          <w:szCs w:val="22"/>
          <w:lang w:val="lt-LT"/>
        </w:rPr>
        <w:t> </w:t>
      </w:r>
      <w:r w:rsidRPr="005C340B">
        <w:rPr>
          <w:sz w:val="22"/>
          <w:szCs w:val="22"/>
          <w:lang w:val="lt-LT"/>
        </w:rPr>
        <w:t>mikrogramai, skaičiuojant  mg/m</w:t>
      </w:r>
      <w:r w:rsidRPr="005C340B">
        <w:rPr>
          <w:sz w:val="22"/>
          <w:szCs w:val="22"/>
          <w:vertAlign w:val="superscript"/>
          <w:lang w:val="lt-LT"/>
        </w:rPr>
        <w:t>2</w:t>
      </w:r>
      <w:r w:rsidRPr="005C340B">
        <w:rPr>
          <w:sz w:val="22"/>
          <w:szCs w:val="22"/>
          <w:lang w:val="lt-LT"/>
        </w:rPr>
        <w:t xml:space="preserve"> kūno ploto, teratogenis poveikis nepasireiškė. Vaikingoms Naujosios Zelandijos baltųjų triušių (</w:t>
      </w:r>
      <w:r w:rsidRPr="005C340B">
        <w:rPr>
          <w:i/>
          <w:sz w:val="22"/>
          <w:szCs w:val="22"/>
          <w:lang w:val="lt-LT"/>
        </w:rPr>
        <w:t>angl</w:t>
      </w:r>
      <w:r w:rsidRPr="005C340B">
        <w:rPr>
          <w:sz w:val="22"/>
          <w:szCs w:val="22"/>
          <w:lang w:val="lt-LT"/>
        </w:rPr>
        <w:t>.</w:t>
      </w:r>
      <w:r>
        <w:rPr>
          <w:sz w:val="22"/>
          <w:szCs w:val="22"/>
          <w:lang w:val="lt-LT"/>
        </w:rPr>
        <w:t xml:space="preserve"> </w:t>
      </w:r>
      <w:r w:rsidRPr="006832E4">
        <w:rPr>
          <w:i/>
          <w:sz w:val="22"/>
          <w:szCs w:val="22"/>
          <w:lang w:val="lt-LT"/>
        </w:rPr>
        <w:t>NZW</w:t>
      </w:r>
      <w:r w:rsidRPr="005C340B">
        <w:rPr>
          <w:sz w:val="22"/>
          <w:szCs w:val="22"/>
          <w:lang w:val="lt-LT"/>
        </w:rPr>
        <w:t>)  patelėms įkvėpus 2489</w:t>
      </w:r>
      <w:r>
        <w:rPr>
          <w:sz w:val="22"/>
          <w:szCs w:val="22"/>
          <w:lang w:val="lt-LT"/>
        </w:rPr>
        <w:t> </w:t>
      </w:r>
      <w:r w:rsidRPr="005C340B">
        <w:rPr>
          <w:sz w:val="22"/>
          <w:szCs w:val="22"/>
          <w:lang w:val="lt-LT"/>
        </w:rPr>
        <w:t>mikrogramų/kg kūno masės paros olodaterolio dozę (&gt; kaip 3500 kartų padidėjo AUC</w:t>
      </w:r>
      <w:r w:rsidRPr="005C340B">
        <w:rPr>
          <w:sz w:val="22"/>
          <w:szCs w:val="22"/>
          <w:vertAlign w:val="subscript"/>
          <w:lang w:val="lt-LT"/>
        </w:rPr>
        <w:t>0-24</w:t>
      </w:r>
      <w:r w:rsidRPr="005C340B">
        <w:rPr>
          <w:sz w:val="22"/>
          <w:szCs w:val="22"/>
          <w:lang w:val="lt-LT"/>
        </w:rPr>
        <w:t xml:space="preserve"> ekspozicija palyginti su </w:t>
      </w:r>
      <w:r w:rsidRPr="006832E4">
        <w:rPr>
          <w:i/>
          <w:sz w:val="22"/>
          <w:szCs w:val="22"/>
          <w:lang w:val="lt-LT"/>
        </w:rPr>
        <w:t>MRHDID</w:t>
      </w:r>
      <w:r w:rsidRPr="005C340B">
        <w:rPr>
          <w:sz w:val="22"/>
          <w:szCs w:val="22"/>
          <w:lang w:val="lt-LT"/>
        </w:rPr>
        <w:t>), dėl beta</w:t>
      </w:r>
      <w:r w:rsidRPr="005C340B">
        <w:rPr>
          <w:sz w:val="22"/>
          <w:szCs w:val="22"/>
          <w:vertAlign w:val="subscript"/>
          <w:lang w:val="lt-LT"/>
        </w:rPr>
        <w:t>2</w:t>
      </w:r>
      <w:r w:rsidRPr="005C340B">
        <w:rPr>
          <w:sz w:val="22"/>
          <w:szCs w:val="22"/>
          <w:lang w:val="lt-LT"/>
        </w:rPr>
        <w:t xml:space="preserve"> adrenoreceptorių stimuliavimo pasireiškė toksinis poveikis vaisiui, įskaitant netolygų  kaulėjimą, galūnių linkius, dalinį vokų nebuvimą, gomurio plyšimą, širdies ir kraujagyslių anomalijas. Įkvėpus 974</w:t>
      </w:r>
      <w:r>
        <w:rPr>
          <w:sz w:val="22"/>
          <w:szCs w:val="22"/>
          <w:lang w:val="lt-LT"/>
        </w:rPr>
        <w:t> </w:t>
      </w:r>
      <w:r w:rsidRPr="005C340B">
        <w:rPr>
          <w:sz w:val="22"/>
          <w:szCs w:val="22"/>
          <w:lang w:val="lt-LT"/>
        </w:rPr>
        <w:t>mikrogramus/kg kūno svorio (maždaug 1580</w:t>
      </w:r>
      <w:r>
        <w:rPr>
          <w:sz w:val="22"/>
          <w:szCs w:val="22"/>
          <w:lang w:val="lt-LT"/>
        </w:rPr>
        <w:t> </w:t>
      </w:r>
      <w:r w:rsidRPr="005C340B">
        <w:rPr>
          <w:sz w:val="22"/>
          <w:szCs w:val="22"/>
          <w:lang w:val="lt-LT"/>
        </w:rPr>
        <w:t xml:space="preserve">kartų didesnę, nei </w:t>
      </w:r>
      <w:r w:rsidRPr="006832E4">
        <w:rPr>
          <w:i/>
          <w:sz w:val="22"/>
          <w:szCs w:val="22"/>
          <w:lang w:val="lt-LT"/>
        </w:rPr>
        <w:t>MRHDID</w:t>
      </w:r>
      <w:r w:rsidRPr="005C340B">
        <w:rPr>
          <w:sz w:val="22"/>
          <w:szCs w:val="22"/>
          <w:lang w:val="lt-LT"/>
        </w:rPr>
        <w:t xml:space="preserve"> suaugusiam žmogui, skaičiuojant mg/m</w:t>
      </w:r>
      <w:r w:rsidRPr="005C340B">
        <w:rPr>
          <w:sz w:val="22"/>
          <w:szCs w:val="22"/>
          <w:vertAlign w:val="superscript"/>
          <w:lang w:val="lt-LT"/>
        </w:rPr>
        <w:t>2</w:t>
      </w:r>
      <w:r w:rsidRPr="005C340B">
        <w:rPr>
          <w:sz w:val="22"/>
          <w:szCs w:val="22"/>
          <w:lang w:val="lt-LT"/>
        </w:rPr>
        <w:t xml:space="preserve"> kūno ploto) paros dozę, reikšmigo poveikio neatsirado.</w:t>
      </w:r>
    </w:p>
    <w:p w14:paraId="6A3F617A"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 </w:t>
      </w:r>
    </w:p>
    <w:p w14:paraId="1C8B7976" w14:textId="77777777" w:rsidR="00847674" w:rsidRPr="005C340B" w:rsidRDefault="00847674" w:rsidP="00847674">
      <w:pPr>
        <w:tabs>
          <w:tab w:val="left" w:pos="567"/>
        </w:tabs>
        <w:rPr>
          <w:sz w:val="22"/>
          <w:szCs w:val="22"/>
        </w:rPr>
      </w:pPr>
    </w:p>
    <w:p w14:paraId="2DBF6C2D" w14:textId="77777777" w:rsidR="00847674" w:rsidRPr="005C340B" w:rsidRDefault="00847674" w:rsidP="00847674">
      <w:pPr>
        <w:tabs>
          <w:tab w:val="left" w:pos="567"/>
        </w:tabs>
        <w:rPr>
          <w:b/>
          <w:sz w:val="22"/>
          <w:szCs w:val="22"/>
        </w:rPr>
      </w:pPr>
      <w:r w:rsidRPr="005C340B">
        <w:rPr>
          <w:b/>
          <w:sz w:val="22"/>
          <w:szCs w:val="22"/>
        </w:rPr>
        <w:t>6.</w:t>
      </w:r>
      <w:r w:rsidRPr="005C340B">
        <w:rPr>
          <w:b/>
          <w:sz w:val="22"/>
          <w:szCs w:val="22"/>
        </w:rPr>
        <w:tab/>
        <w:t>FARMACINĖ INFORMACIJA</w:t>
      </w:r>
    </w:p>
    <w:p w14:paraId="23A5B8B1" w14:textId="77777777" w:rsidR="00847674" w:rsidRPr="005C340B" w:rsidRDefault="00847674" w:rsidP="00847674">
      <w:pPr>
        <w:tabs>
          <w:tab w:val="left" w:pos="567"/>
        </w:tabs>
        <w:rPr>
          <w:b/>
          <w:sz w:val="22"/>
          <w:szCs w:val="22"/>
        </w:rPr>
      </w:pPr>
    </w:p>
    <w:p w14:paraId="27AB1693" w14:textId="77777777" w:rsidR="00847674" w:rsidRPr="005C340B" w:rsidRDefault="00847674" w:rsidP="00847674">
      <w:pPr>
        <w:tabs>
          <w:tab w:val="left" w:pos="567"/>
        </w:tabs>
        <w:rPr>
          <w:b/>
          <w:sz w:val="22"/>
          <w:szCs w:val="22"/>
        </w:rPr>
      </w:pPr>
      <w:r w:rsidRPr="005C340B">
        <w:rPr>
          <w:b/>
          <w:sz w:val="22"/>
          <w:szCs w:val="22"/>
        </w:rPr>
        <w:t>6.1</w:t>
      </w:r>
      <w:r w:rsidRPr="005C340B">
        <w:rPr>
          <w:b/>
          <w:sz w:val="22"/>
          <w:szCs w:val="22"/>
        </w:rPr>
        <w:tab/>
        <w:t>Pagalbinių medžiagų sąrašas</w:t>
      </w:r>
    </w:p>
    <w:p w14:paraId="698DC8B0" w14:textId="77777777" w:rsidR="00847674" w:rsidRPr="005C340B" w:rsidRDefault="00847674" w:rsidP="00847674">
      <w:pPr>
        <w:pStyle w:val="Pagrindinistekstas2"/>
        <w:tabs>
          <w:tab w:val="left" w:pos="567"/>
        </w:tabs>
        <w:spacing w:line="240" w:lineRule="auto"/>
        <w:jc w:val="left"/>
        <w:rPr>
          <w:sz w:val="22"/>
          <w:szCs w:val="22"/>
          <w:lang w:val="lt-LT"/>
        </w:rPr>
      </w:pPr>
    </w:p>
    <w:p w14:paraId="7F58E61E"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Benzalkonio chloridas</w:t>
      </w:r>
    </w:p>
    <w:p w14:paraId="10811978"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Dinatrio edetatas</w:t>
      </w:r>
    </w:p>
    <w:p w14:paraId="43BABAC7"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Išgrynintas vanduo</w:t>
      </w:r>
    </w:p>
    <w:p w14:paraId="6D9C483F"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Citrinų rūgštis (bevandenė)</w:t>
      </w:r>
    </w:p>
    <w:p w14:paraId="1F8C7E91" w14:textId="77777777" w:rsidR="00847674" w:rsidRPr="005C340B" w:rsidRDefault="00847674" w:rsidP="00847674">
      <w:pPr>
        <w:tabs>
          <w:tab w:val="left" w:pos="567"/>
        </w:tabs>
        <w:rPr>
          <w:b/>
          <w:sz w:val="22"/>
          <w:szCs w:val="22"/>
        </w:rPr>
      </w:pPr>
    </w:p>
    <w:p w14:paraId="6BE046E2" w14:textId="77777777" w:rsidR="00847674" w:rsidRPr="005C340B" w:rsidRDefault="00847674" w:rsidP="00847674">
      <w:pPr>
        <w:tabs>
          <w:tab w:val="left" w:pos="567"/>
        </w:tabs>
        <w:rPr>
          <w:b/>
          <w:sz w:val="22"/>
          <w:szCs w:val="22"/>
        </w:rPr>
      </w:pPr>
      <w:r w:rsidRPr="005C340B">
        <w:rPr>
          <w:b/>
          <w:sz w:val="22"/>
          <w:szCs w:val="22"/>
        </w:rPr>
        <w:t>6.2</w:t>
      </w:r>
      <w:r w:rsidRPr="005C340B">
        <w:rPr>
          <w:b/>
          <w:sz w:val="22"/>
          <w:szCs w:val="22"/>
        </w:rPr>
        <w:tab/>
        <w:t>Nesuderinamumas</w:t>
      </w:r>
    </w:p>
    <w:p w14:paraId="160C2D83" w14:textId="77777777" w:rsidR="00847674" w:rsidRPr="005C340B" w:rsidRDefault="00847674" w:rsidP="00847674">
      <w:pPr>
        <w:pStyle w:val="Pagrindinistekstas2"/>
        <w:tabs>
          <w:tab w:val="left" w:pos="567"/>
        </w:tabs>
        <w:spacing w:line="240" w:lineRule="auto"/>
        <w:jc w:val="left"/>
        <w:rPr>
          <w:sz w:val="22"/>
          <w:szCs w:val="22"/>
          <w:lang w:val="lt-LT"/>
        </w:rPr>
      </w:pPr>
    </w:p>
    <w:p w14:paraId="6C3AB329"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Duomenys nebūtini.</w:t>
      </w:r>
    </w:p>
    <w:p w14:paraId="22F80B0E" w14:textId="77777777" w:rsidR="00847674" w:rsidRPr="005C340B" w:rsidRDefault="00847674" w:rsidP="00847674">
      <w:pPr>
        <w:tabs>
          <w:tab w:val="left" w:pos="567"/>
        </w:tabs>
        <w:rPr>
          <w:b/>
          <w:sz w:val="22"/>
          <w:szCs w:val="22"/>
        </w:rPr>
      </w:pPr>
    </w:p>
    <w:p w14:paraId="20CCE5F0" w14:textId="77777777" w:rsidR="00847674" w:rsidRPr="005C340B" w:rsidRDefault="00847674" w:rsidP="00847674">
      <w:pPr>
        <w:keepNext/>
        <w:tabs>
          <w:tab w:val="left" w:pos="567"/>
        </w:tabs>
        <w:rPr>
          <w:b/>
          <w:sz w:val="22"/>
          <w:szCs w:val="22"/>
        </w:rPr>
      </w:pPr>
      <w:r w:rsidRPr="005C340B">
        <w:rPr>
          <w:b/>
          <w:sz w:val="22"/>
          <w:szCs w:val="22"/>
        </w:rPr>
        <w:lastRenderedPageBreak/>
        <w:t>6.3</w:t>
      </w:r>
      <w:r w:rsidRPr="005C340B">
        <w:rPr>
          <w:b/>
          <w:sz w:val="22"/>
          <w:szCs w:val="22"/>
        </w:rPr>
        <w:tab/>
        <w:t>Tinkamumo laikas</w:t>
      </w:r>
    </w:p>
    <w:p w14:paraId="6F9DF776" w14:textId="77777777" w:rsidR="00847674" w:rsidRPr="005C340B" w:rsidRDefault="00847674" w:rsidP="00847674">
      <w:pPr>
        <w:keepNext/>
        <w:tabs>
          <w:tab w:val="left" w:pos="567"/>
        </w:tabs>
        <w:rPr>
          <w:sz w:val="22"/>
          <w:szCs w:val="22"/>
        </w:rPr>
      </w:pPr>
    </w:p>
    <w:p w14:paraId="1A2B4A74" w14:textId="77777777" w:rsidR="00847674" w:rsidRPr="005C340B" w:rsidRDefault="00847674" w:rsidP="00847674">
      <w:pPr>
        <w:keepNext/>
        <w:tabs>
          <w:tab w:val="left" w:pos="567"/>
        </w:tabs>
        <w:rPr>
          <w:sz w:val="22"/>
          <w:szCs w:val="22"/>
        </w:rPr>
      </w:pPr>
      <w:r w:rsidRPr="005C340B">
        <w:rPr>
          <w:sz w:val="22"/>
          <w:szCs w:val="22"/>
        </w:rPr>
        <w:t>3 metai.</w:t>
      </w:r>
    </w:p>
    <w:p w14:paraId="09D3FCDD" w14:textId="77777777" w:rsidR="00847674" w:rsidRDefault="00847674" w:rsidP="00847674">
      <w:pPr>
        <w:tabs>
          <w:tab w:val="left" w:pos="567"/>
        </w:tabs>
        <w:rPr>
          <w:sz w:val="22"/>
          <w:szCs w:val="22"/>
        </w:rPr>
      </w:pPr>
      <w:r w:rsidRPr="005C340B">
        <w:rPr>
          <w:sz w:val="22"/>
          <w:szCs w:val="22"/>
        </w:rPr>
        <w:t xml:space="preserve">Pradėto vartoti </w:t>
      </w:r>
      <w:r>
        <w:rPr>
          <w:sz w:val="22"/>
          <w:szCs w:val="22"/>
        </w:rPr>
        <w:t>užtaiso</w:t>
      </w:r>
      <w:r w:rsidRPr="005C340B">
        <w:rPr>
          <w:sz w:val="22"/>
          <w:szCs w:val="22"/>
        </w:rPr>
        <w:t xml:space="preserve"> tinkamumo laikas: 3 mėnesiai</w:t>
      </w:r>
      <w:r>
        <w:rPr>
          <w:sz w:val="22"/>
          <w:szCs w:val="22"/>
        </w:rPr>
        <w:t>.</w:t>
      </w:r>
    </w:p>
    <w:p w14:paraId="24987105" w14:textId="77777777" w:rsidR="00847674" w:rsidRDefault="00847674" w:rsidP="00847674">
      <w:pPr>
        <w:tabs>
          <w:tab w:val="left" w:pos="567"/>
        </w:tabs>
        <w:rPr>
          <w:sz w:val="22"/>
          <w:szCs w:val="22"/>
        </w:rPr>
      </w:pPr>
    </w:p>
    <w:p w14:paraId="07349247" w14:textId="77777777" w:rsidR="00847674" w:rsidRDefault="00847674" w:rsidP="00847674">
      <w:pPr>
        <w:tabs>
          <w:tab w:val="left" w:pos="567"/>
        </w:tabs>
        <w:rPr>
          <w:sz w:val="22"/>
          <w:szCs w:val="22"/>
        </w:rPr>
      </w:pPr>
      <w:r>
        <w:rPr>
          <w:sz w:val="22"/>
          <w:szCs w:val="22"/>
        </w:rPr>
        <w:t>Pradėto vartoti inhaliatoriaus tinkamumo laikas: 1 metai.</w:t>
      </w:r>
    </w:p>
    <w:p w14:paraId="06DC6FE2" w14:textId="77777777" w:rsidR="00847674" w:rsidRDefault="00847674" w:rsidP="00847674">
      <w:pPr>
        <w:tabs>
          <w:tab w:val="left" w:pos="567"/>
        </w:tabs>
        <w:rPr>
          <w:sz w:val="22"/>
          <w:szCs w:val="22"/>
        </w:rPr>
      </w:pPr>
    </w:p>
    <w:p w14:paraId="51BCEC85" w14:textId="77777777" w:rsidR="00847674" w:rsidRDefault="00847674" w:rsidP="00847674">
      <w:pPr>
        <w:tabs>
          <w:tab w:val="left" w:pos="567"/>
        </w:tabs>
        <w:rPr>
          <w:sz w:val="22"/>
          <w:szCs w:val="22"/>
        </w:rPr>
      </w:pPr>
      <w:r>
        <w:rPr>
          <w:sz w:val="22"/>
          <w:szCs w:val="22"/>
        </w:rPr>
        <w:t>Rekomenduojama vartoti 6 užtaisus su 1 inhaliatoriumi.</w:t>
      </w:r>
    </w:p>
    <w:p w14:paraId="57CA85BA" w14:textId="77777777" w:rsidR="00847674" w:rsidRDefault="00847674" w:rsidP="00847674">
      <w:pPr>
        <w:tabs>
          <w:tab w:val="left" w:pos="567"/>
        </w:tabs>
        <w:rPr>
          <w:sz w:val="22"/>
          <w:szCs w:val="22"/>
        </w:rPr>
      </w:pPr>
    </w:p>
    <w:p w14:paraId="0F79217E" w14:textId="77777777" w:rsidR="00847674" w:rsidRPr="00215472" w:rsidRDefault="00847674" w:rsidP="00847674">
      <w:pPr>
        <w:tabs>
          <w:tab w:val="left" w:pos="567"/>
        </w:tabs>
        <w:rPr>
          <w:sz w:val="22"/>
          <w:szCs w:val="22"/>
        </w:rPr>
      </w:pPr>
      <w:r w:rsidRPr="00215472">
        <w:rPr>
          <w:sz w:val="22"/>
          <w:szCs w:val="22"/>
        </w:rPr>
        <w:t>Pastaba: kartotin</w:t>
      </w:r>
      <w:r>
        <w:rPr>
          <w:sz w:val="22"/>
          <w:szCs w:val="22"/>
        </w:rPr>
        <w:t>io</w:t>
      </w:r>
      <w:r w:rsidRPr="00215472">
        <w:rPr>
          <w:sz w:val="22"/>
          <w:szCs w:val="22"/>
        </w:rPr>
        <w:t xml:space="preserve"> naudoj</w:t>
      </w:r>
      <w:r>
        <w:rPr>
          <w:sz w:val="22"/>
          <w:szCs w:val="22"/>
        </w:rPr>
        <w:t>i</w:t>
      </w:r>
      <w:r w:rsidRPr="00215472">
        <w:rPr>
          <w:sz w:val="22"/>
          <w:szCs w:val="22"/>
        </w:rPr>
        <w:t xml:space="preserve">mo Respimat inhaliatoriaus funkcija buvo pademonstruota atliekant 540 </w:t>
      </w:r>
      <w:r>
        <w:rPr>
          <w:sz w:val="22"/>
          <w:szCs w:val="22"/>
        </w:rPr>
        <w:t>išpurškimų</w:t>
      </w:r>
      <w:r w:rsidRPr="00215472">
        <w:rPr>
          <w:sz w:val="22"/>
          <w:szCs w:val="22"/>
        </w:rPr>
        <w:t xml:space="preserve"> (atitinkančių 9 užtaisus).</w:t>
      </w:r>
    </w:p>
    <w:p w14:paraId="350687FC" w14:textId="77777777" w:rsidR="00847674" w:rsidRPr="005C340B" w:rsidRDefault="00847674" w:rsidP="00847674">
      <w:pPr>
        <w:tabs>
          <w:tab w:val="left" w:pos="567"/>
        </w:tabs>
        <w:rPr>
          <w:b/>
          <w:sz w:val="22"/>
          <w:szCs w:val="22"/>
        </w:rPr>
      </w:pPr>
    </w:p>
    <w:p w14:paraId="569BA4A3" w14:textId="77777777" w:rsidR="00847674" w:rsidRPr="005C340B" w:rsidRDefault="00847674" w:rsidP="00847674">
      <w:pPr>
        <w:tabs>
          <w:tab w:val="left" w:pos="567"/>
        </w:tabs>
        <w:rPr>
          <w:b/>
          <w:sz w:val="22"/>
          <w:szCs w:val="22"/>
        </w:rPr>
      </w:pPr>
      <w:r w:rsidRPr="005C340B">
        <w:rPr>
          <w:b/>
          <w:sz w:val="22"/>
          <w:szCs w:val="22"/>
        </w:rPr>
        <w:t>6.4</w:t>
      </w:r>
      <w:r w:rsidRPr="005C340B">
        <w:rPr>
          <w:b/>
          <w:sz w:val="22"/>
          <w:szCs w:val="22"/>
        </w:rPr>
        <w:tab/>
        <w:t>Specialios laikymo sąlygos</w:t>
      </w:r>
    </w:p>
    <w:p w14:paraId="2C07F61B" w14:textId="77777777" w:rsidR="00847674" w:rsidRPr="005C340B" w:rsidRDefault="00847674" w:rsidP="00847674">
      <w:pPr>
        <w:pStyle w:val="Pagrindinistekstas2"/>
        <w:tabs>
          <w:tab w:val="left" w:pos="567"/>
        </w:tabs>
        <w:spacing w:line="240" w:lineRule="auto"/>
        <w:jc w:val="left"/>
        <w:rPr>
          <w:sz w:val="22"/>
          <w:szCs w:val="22"/>
          <w:lang w:val="lt-LT"/>
        </w:rPr>
      </w:pPr>
    </w:p>
    <w:p w14:paraId="48792B12"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Negalima užšaldyti. </w:t>
      </w:r>
    </w:p>
    <w:p w14:paraId="6B763365" w14:textId="77777777" w:rsidR="00847674" w:rsidRPr="005C340B" w:rsidRDefault="00847674" w:rsidP="00847674">
      <w:pPr>
        <w:tabs>
          <w:tab w:val="left" w:pos="567"/>
        </w:tabs>
        <w:rPr>
          <w:b/>
          <w:sz w:val="22"/>
          <w:szCs w:val="22"/>
        </w:rPr>
      </w:pPr>
    </w:p>
    <w:p w14:paraId="309E8C13" w14:textId="77777777" w:rsidR="00847674" w:rsidRPr="005C340B" w:rsidRDefault="00847674" w:rsidP="00847674">
      <w:pPr>
        <w:keepNext/>
        <w:tabs>
          <w:tab w:val="left" w:pos="567"/>
        </w:tabs>
        <w:rPr>
          <w:b/>
          <w:sz w:val="22"/>
          <w:szCs w:val="22"/>
        </w:rPr>
      </w:pPr>
      <w:r w:rsidRPr="005C340B">
        <w:rPr>
          <w:b/>
          <w:sz w:val="22"/>
          <w:szCs w:val="22"/>
        </w:rPr>
        <w:t>6.5</w:t>
      </w:r>
      <w:r w:rsidRPr="005C340B">
        <w:rPr>
          <w:b/>
          <w:sz w:val="22"/>
          <w:szCs w:val="22"/>
        </w:rPr>
        <w:tab/>
        <w:t>Talpyklės pobūdis ir jos turinys</w:t>
      </w:r>
    </w:p>
    <w:p w14:paraId="4D707B69" w14:textId="77777777" w:rsidR="00847674" w:rsidRPr="005C340B" w:rsidRDefault="00847674" w:rsidP="00847674">
      <w:pPr>
        <w:pStyle w:val="Pagrindinistekstas2"/>
        <w:keepNext/>
        <w:tabs>
          <w:tab w:val="left" w:pos="567"/>
        </w:tabs>
        <w:spacing w:line="240" w:lineRule="auto"/>
        <w:jc w:val="left"/>
        <w:rPr>
          <w:sz w:val="22"/>
          <w:szCs w:val="22"/>
          <w:u w:val="single"/>
          <w:lang w:val="lt-LT"/>
        </w:rPr>
      </w:pPr>
    </w:p>
    <w:p w14:paraId="6F3B420F" w14:textId="77777777" w:rsidR="00847674" w:rsidRPr="005C340B" w:rsidRDefault="00847674" w:rsidP="00847674">
      <w:pPr>
        <w:pStyle w:val="Pagrindinistekstas2"/>
        <w:keepNext/>
        <w:tabs>
          <w:tab w:val="left" w:pos="567"/>
        </w:tabs>
        <w:spacing w:line="240" w:lineRule="auto"/>
        <w:jc w:val="left"/>
        <w:rPr>
          <w:sz w:val="22"/>
          <w:szCs w:val="22"/>
          <w:u w:val="single"/>
          <w:lang w:val="lt-LT"/>
        </w:rPr>
      </w:pPr>
      <w:r w:rsidRPr="005C340B">
        <w:rPr>
          <w:sz w:val="22"/>
          <w:szCs w:val="22"/>
          <w:u w:val="single"/>
          <w:lang w:val="lt-LT"/>
        </w:rPr>
        <w:t>Sąlytį su vaistiniu preparatu turinti talpyklė</w:t>
      </w:r>
    </w:p>
    <w:p w14:paraId="4F622E43"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Tirpalas supiltas į polietileninius/polipropileninius užtaisus, užsuktus polipropileniniu dangteliu su integruotu silikoniniu sandarinimo žiedu. Kiekvienas užtaisas įdėtas į aliumininį cilindrą. </w:t>
      </w:r>
    </w:p>
    <w:p w14:paraId="0495A114"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Kiekviename užtaise yra 4 ml </w:t>
      </w:r>
      <w:r>
        <w:rPr>
          <w:sz w:val="22"/>
          <w:szCs w:val="22"/>
          <w:lang w:val="lt-LT"/>
        </w:rPr>
        <w:t>įkvepiamojo</w:t>
      </w:r>
      <w:r w:rsidRPr="005C340B">
        <w:rPr>
          <w:sz w:val="22"/>
          <w:szCs w:val="22"/>
          <w:lang w:val="lt-LT"/>
        </w:rPr>
        <w:t xml:space="preserve"> tirpalo.</w:t>
      </w:r>
    </w:p>
    <w:p w14:paraId="7B511C7B" w14:textId="77777777" w:rsidR="00847674" w:rsidRPr="005C340B" w:rsidRDefault="00847674" w:rsidP="00847674">
      <w:pPr>
        <w:pStyle w:val="Pagrindinistekstas2"/>
        <w:tabs>
          <w:tab w:val="left" w:pos="567"/>
        </w:tabs>
        <w:spacing w:line="240" w:lineRule="auto"/>
        <w:jc w:val="left"/>
        <w:rPr>
          <w:sz w:val="22"/>
          <w:szCs w:val="22"/>
          <w:lang w:val="lt-LT"/>
        </w:rPr>
      </w:pPr>
    </w:p>
    <w:p w14:paraId="71BE9EEE" w14:textId="77777777" w:rsidR="00847674" w:rsidRPr="005C340B" w:rsidRDefault="00847674" w:rsidP="00847674">
      <w:pPr>
        <w:pStyle w:val="Pagrindinistekstas2"/>
        <w:tabs>
          <w:tab w:val="left" w:pos="567"/>
        </w:tabs>
        <w:spacing w:line="240" w:lineRule="auto"/>
        <w:jc w:val="left"/>
        <w:rPr>
          <w:sz w:val="22"/>
          <w:szCs w:val="22"/>
          <w:u w:val="single"/>
          <w:lang w:val="lt-LT"/>
        </w:rPr>
      </w:pPr>
      <w:r w:rsidRPr="005C340B">
        <w:rPr>
          <w:sz w:val="22"/>
          <w:szCs w:val="22"/>
          <w:u w:val="single"/>
          <w:lang w:val="lt-LT"/>
        </w:rPr>
        <w:t>Pakuotės dydis ir tiekiami įtaisai</w:t>
      </w:r>
    </w:p>
    <w:p w14:paraId="38E4013B"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Vienguba pakuotė: 1 </w:t>
      </w:r>
      <w:r>
        <w:rPr>
          <w:sz w:val="22"/>
          <w:szCs w:val="22"/>
          <w:lang w:val="lt-LT"/>
        </w:rPr>
        <w:t xml:space="preserve">kartotinio naudojimo </w:t>
      </w:r>
      <w:r w:rsidRPr="005C340B">
        <w:rPr>
          <w:sz w:val="22"/>
          <w:szCs w:val="22"/>
          <w:lang w:val="lt-LT"/>
        </w:rPr>
        <w:t>Respimat inhaliatorius ir 1 užtaisas, kuriame yra 60 išpurškimų (30 gydomųjų dozių).</w:t>
      </w:r>
    </w:p>
    <w:p w14:paraId="1E0FF626" w14:textId="77777777" w:rsidR="00847674" w:rsidRPr="005C340B" w:rsidRDefault="00847674" w:rsidP="00847674">
      <w:pPr>
        <w:pStyle w:val="Pagrindinistekstas2"/>
        <w:tabs>
          <w:tab w:val="left" w:pos="567"/>
        </w:tabs>
        <w:spacing w:line="240" w:lineRule="auto"/>
        <w:jc w:val="left"/>
        <w:rPr>
          <w:sz w:val="22"/>
          <w:szCs w:val="22"/>
          <w:lang w:val="lt-LT"/>
        </w:rPr>
      </w:pPr>
    </w:p>
    <w:p w14:paraId="6562CEBE" w14:textId="77777777" w:rsidR="00847674" w:rsidRPr="005C340B" w:rsidRDefault="00847674" w:rsidP="00847674">
      <w:pPr>
        <w:pStyle w:val="Pagrindinistekstas2"/>
        <w:tabs>
          <w:tab w:val="left" w:pos="567"/>
        </w:tabs>
        <w:spacing w:line="240" w:lineRule="auto"/>
        <w:jc w:val="left"/>
        <w:rPr>
          <w:sz w:val="22"/>
          <w:szCs w:val="22"/>
          <w:lang w:val="lt-LT"/>
        </w:rPr>
      </w:pPr>
      <w:r w:rsidRPr="005C340B">
        <w:rPr>
          <w:sz w:val="22"/>
          <w:szCs w:val="22"/>
          <w:lang w:val="lt-LT"/>
        </w:rPr>
        <w:t xml:space="preserve">Triguba pakuotė: 1 </w:t>
      </w:r>
      <w:r>
        <w:rPr>
          <w:sz w:val="22"/>
          <w:szCs w:val="22"/>
          <w:lang w:val="lt-LT"/>
        </w:rPr>
        <w:t>kartotinio naudojimo</w:t>
      </w:r>
      <w:r w:rsidRPr="005C340B">
        <w:rPr>
          <w:sz w:val="22"/>
          <w:szCs w:val="22"/>
          <w:lang w:val="lt-LT"/>
        </w:rPr>
        <w:t xml:space="preserve"> Respimat inhaliatorius ir </w:t>
      </w:r>
      <w:r>
        <w:rPr>
          <w:sz w:val="22"/>
          <w:szCs w:val="22"/>
          <w:lang w:val="lt-LT"/>
        </w:rPr>
        <w:t>3</w:t>
      </w:r>
      <w:r w:rsidRPr="005C340B">
        <w:rPr>
          <w:sz w:val="22"/>
          <w:szCs w:val="22"/>
          <w:lang w:val="lt-LT"/>
        </w:rPr>
        <w:t xml:space="preserve"> užtaisa</w:t>
      </w:r>
      <w:r>
        <w:rPr>
          <w:sz w:val="22"/>
          <w:szCs w:val="22"/>
          <w:lang w:val="lt-LT"/>
        </w:rPr>
        <w:t>i</w:t>
      </w:r>
      <w:r w:rsidRPr="005C340B">
        <w:rPr>
          <w:sz w:val="22"/>
          <w:szCs w:val="22"/>
          <w:lang w:val="lt-LT"/>
        </w:rPr>
        <w:t>, kuri</w:t>
      </w:r>
      <w:r>
        <w:rPr>
          <w:sz w:val="22"/>
          <w:szCs w:val="22"/>
          <w:lang w:val="lt-LT"/>
        </w:rPr>
        <w:t>ų kiekviename</w:t>
      </w:r>
      <w:r w:rsidRPr="005C340B">
        <w:rPr>
          <w:sz w:val="22"/>
          <w:szCs w:val="22"/>
          <w:lang w:val="lt-LT"/>
        </w:rPr>
        <w:t xml:space="preserve"> yra 60 išpurškimų (30 gydomųjų dozių).</w:t>
      </w:r>
    </w:p>
    <w:p w14:paraId="1AA23F0B" w14:textId="77777777" w:rsidR="00847674" w:rsidRPr="005C340B" w:rsidRDefault="00847674" w:rsidP="00847674">
      <w:pPr>
        <w:pStyle w:val="Pagrindinistekstas2"/>
        <w:tabs>
          <w:tab w:val="left" w:pos="567"/>
        </w:tabs>
        <w:spacing w:line="240" w:lineRule="auto"/>
        <w:jc w:val="left"/>
        <w:rPr>
          <w:sz w:val="22"/>
          <w:szCs w:val="22"/>
          <w:lang w:val="lt-LT"/>
        </w:rPr>
      </w:pPr>
    </w:p>
    <w:p w14:paraId="5D5951AD" w14:textId="77777777" w:rsidR="00847674" w:rsidRPr="00146EA3" w:rsidRDefault="00847674" w:rsidP="00847674">
      <w:pPr>
        <w:rPr>
          <w:sz w:val="22"/>
        </w:rPr>
      </w:pPr>
      <w:r>
        <w:rPr>
          <w:noProof/>
          <w:sz w:val="22"/>
          <w:szCs w:val="22"/>
        </w:rPr>
        <w:t>Vienguba kartotinio papildymo pakuotė: 1</w:t>
      </w:r>
      <w:r w:rsidRPr="00146EA3">
        <w:rPr>
          <w:sz w:val="22"/>
        </w:rPr>
        <w:t xml:space="preserve"> užtaisas, kuriame yra 60 išpurškimų (30 gydomųjų dozių).</w:t>
      </w:r>
    </w:p>
    <w:p w14:paraId="469F3B08" w14:textId="77777777" w:rsidR="00847674" w:rsidRPr="00146EA3" w:rsidRDefault="00847674" w:rsidP="00847674">
      <w:pPr>
        <w:rPr>
          <w:sz w:val="22"/>
        </w:rPr>
      </w:pPr>
    </w:p>
    <w:p w14:paraId="65A86BEF" w14:textId="77777777" w:rsidR="00847674" w:rsidRPr="00146EA3" w:rsidRDefault="00847674" w:rsidP="00847674">
      <w:pPr>
        <w:rPr>
          <w:sz w:val="22"/>
        </w:rPr>
      </w:pPr>
      <w:r>
        <w:rPr>
          <w:noProof/>
          <w:sz w:val="22"/>
          <w:szCs w:val="22"/>
        </w:rPr>
        <w:t>Triguba kartotinio papildymo</w:t>
      </w:r>
      <w:r w:rsidRPr="00146EA3">
        <w:rPr>
          <w:sz w:val="22"/>
        </w:rPr>
        <w:t xml:space="preserve"> pakuotė: </w:t>
      </w:r>
      <w:r>
        <w:rPr>
          <w:noProof/>
          <w:sz w:val="22"/>
          <w:szCs w:val="22"/>
        </w:rPr>
        <w:t>3 užtaisai</w:t>
      </w:r>
      <w:r w:rsidRPr="00146EA3">
        <w:rPr>
          <w:sz w:val="22"/>
        </w:rPr>
        <w:t xml:space="preserve"> kurių </w:t>
      </w:r>
      <w:r>
        <w:rPr>
          <w:sz w:val="22"/>
          <w:szCs w:val="22"/>
        </w:rPr>
        <w:t>kiekviename</w:t>
      </w:r>
      <w:r w:rsidRPr="00146EA3">
        <w:rPr>
          <w:sz w:val="22"/>
        </w:rPr>
        <w:t xml:space="preserve"> yra 60 išpurškimų (30 gydomųjų dozių).</w:t>
      </w:r>
    </w:p>
    <w:p w14:paraId="09419B5A" w14:textId="77777777" w:rsidR="00847674" w:rsidRPr="005C340B" w:rsidRDefault="00847674" w:rsidP="00847674">
      <w:pPr>
        <w:tabs>
          <w:tab w:val="left" w:pos="567"/>
        </w:tabs>
        <w:rPr>
          <w:sz w:val="22"/>
          <w:szCs w:val="22"/>
        </w:rPr>
      </w:pPr>
    </w:p>
    <w:p w14:paraId="34F171E9" w14:textId="77777777" w:rsidR="00847674" w:rsidRPr="005C340B" w:rsidRDefault="00847674" w:rsidP="00847674">
      <w:pPr>
        <w:tabs>
          <w:tab w:val="left" w:pos="567"/>
        </w:tabs>
        <w:rPr>
          <w:sz w:val="22"/>
          <w:szCs w:val="22"/>
        </w:rPr>
      </w:pPr>
      <w:r w:rsidRPr="005C340B">
        <w:rPr>
          <w:sz w:val="22"/>
          <w:szCs w:val="22"/>
        </w:rPr>
        <w:t xml:space="preserve">Gali būti tiekiamos ne visų dydžių pakuotės. </w:t>
      </w:r>
    </w:p>
    <w:p w14:paraId="2DABC38C" w14:textId="77777777" w:rsidR="00847674" w:rsidRPr="005C340B" w:rsidRDefault="00847674" w:rsidP="00847674">
      <w:pPr>
        <w:pStyle w:val="Pagrindinistekstas2"/>
        <w:tabs>
          <w:tab w:val="left" w:pos="567"/>
        </w:tabs>
        <w:spacing w:line="240" w:lineRule="auto"/>
        <w:jc w:val="left"/>
        <w:rPr>
          <w:b/>
          <w:sz w:val="22"/>
          <w:szCs w:val="22"/>
          <w:lang w:val="lt-LT"/>
        </w:rPr>
      </w:pPr>
    </w:p>
    <w:p w14:paraId="3179ABC6" w14:textId="77777777" w:rsidR="00847674" w:rsidRPr="005C340B" w:rsidRDefault="00847674" w:rsidP="00847674">
      <w:pPr>
        <w:pStyle w:val="Pagrindinistekstas2"/>
        <w:tabs>
          <w:tab w:val="left" w:pos="567"/>
        </w:tabs>
        <w:spacing w:line="240" w:lineRule="auto"/>
        <w:jc w:val="left"/>
        <w:rPr>
          <w:b/>
          <w:sz w:val="22"/>
          <w:szCs w:val="22"/>
          <w:lang w:val="lt-LT"/>
        </w:rPr>
      </w:pPr>
      <w:r w:rsidRPr="005C340B">
        <w:rPr>
          <w:b/>
          <w:sz w:val="22"/>
          <w:szCs w:val="22"/>
          <w:lang w:val="lt-LT"/>
        </w:rPr>
        <w:t>6.6</w:t>
      </w:r>
      <w:r w:rsidRPr="005C340B">
        <w:rPr>
          <w:b/>
          <w:sz w:val="22"/>
          <w:szCs w:val="22"/>
          <w:lang w:val="lt-LT"/>
        </w:rPr>
        <w:tab/>
        <w:t>Specialūs reikalavimai atliekoms tvarkyti</w:t>
      </w:r>
    </w:p>
    <w:p w14:paraId="23BFA392" w14:textId="77777777" w:rsidR="00847674" w:rsidRPr="005C340B" w:rsidRDefault="00847674" w:rsidP="00847674">
      <w:pPr>
        <w:pStyle w:val="Pagrindinistekstas2"/>
        <w:tabs>
          <w:tab w:val="left" w:pos="567"/>
        </w:tabs>
        <w:spacing w:line="240" w:lineRule="auto"/>
        <w:jc w:val="left"/>
        <w:rPr>
          <w:b/>
          <w:sz w:val="22"/>
          <w:szCs w:val="22"/>
          <w:lang w:val="lt-LT"/>
        </w:rPr>
      </w:pPr>
    </w:p>
    <w:p w14:paraId="09F2ED50" w14:textId="77777777" w:rsidR="00847674" w:rsidRPr="005C340B" w:rsidRDefault="00847674" w:rsidP="00372825">
      <w:pPr>
        <w:pStyle w:val="BTEMEASMCA"/>
      </w:pPr>
      <w:r w:rsidRPr="005C340B">
        <w:t>Nesuvartotą vaistinį preparatą ar atliekas reikia tvarkyti laikantis vietinių reikalavimų.</w:t>
      </w:r>
    </w:p>
    <w:p w14:paraId="4786BE4D" w14:textId="77777777" w:rsidR="00847674" w:rsidRPr="005C340B" w:rsidRDefault="00847674" w:rsidP="00847674">
      <w:pPr>
        <w:pStyle w:val="Pagrindinistekstas2"/>
        <w:tabs>
          <w:tab w:val="left" w:pos="567"/>
        </w:tabs>
        <w:spacing w:line="240" w:lineRule="auto"/>
        <w:jc w:val="left"/>
        <w:rPr>
          <w:b/>
          <w:sz w:val="22"/>
          <w:szCs w:val="22"/>
          <w:lang w:val="lt-LT"/>
        </w:rPr>
      </w:pPr>
    </w:p>
    <w:p w14:paraId="173F5835" w14:textId="77777777" w:rsidR="00847674" w:rsidRPr="005C340B" w:rsidRDefault="00847674" w:rsidP="00847674">
      <w:pPr>
        <w:pStyle w:val="Pagrindinistekstas2"/>
        <w:tabs>
          <w:tab w:val="left" w:pos="567"/>
        </w:tabs>
        <w:spacing w:line="240" w:lineRule="auto"/>
        <w:jc w:val="left"/>
        <w:rPr>
          <w:b/>
          <w:sz w:val="22"/>
          <w:szCs w:val="22"/>
          <w:lang w:val="lt-LT"/>
        </w:rPr>
      </w:pPr>
    </w:p>
    <w:p w14:paraId="7427A0A0" w14:textId="77777777" w:rsidR="00847674" w:rsidRPr="005C340B" w:rsidRDefault="00847674" w:rsidP="00847674">
      <w:pPr>
        <w:pStyle w:val="Pagrindinistekstas2"/>
        <w:tabs>
          <w:tab w:val="left" w:pos="567"/>
        </w:tabs>
        <w:spacing w:line="240" w:lineRule="auto"/>
        <w:jc w:val="left"/>
        <w:rPr>
          <w:b/>
          <w:sz w:val="22"/>
          <w:szCs w:val="22"/>
          <w:lang w:val="lt-LT"/>
        </w:rPr>
      </w:pPr>
      <w:r w:rsidRPr="005C340B">
        <w:rPr>
          <w:b/>
          <w:sz w:val="22"/>
          <w:szCs w:val="22"/>
          <w:lang w:val="lt-LT"/>
        </w:rPr>
        <w:t>7.</w:t>
      </w:r>
      <w:r w:rsidRPr="005C340B">
        <w:rPr>
          <w:b/>
          <w:sz w:val="22"/>
          <w:szCs w:val="22"/>
          <w:lang w:val="lt-LT"/>
        </w:rPr>
        <w:tab/>
      </w:r>
      <w:r>
        <w:rPr>
          <w:b/>
          <w:sz w:val="22"/>
          <w:szCs w:val="22"/>
          <w:lang w:val="lt-LT"/>
        </w:rPr>
        <w:t>REGISTRUOTOJAS</w:t>
      </w:r>
    </w:p>
    <w:p w14:paraId="2F49FCE2" w14:textId="77777777" w:rsidR="00847674" w:rsidRPr="005C340B" w:rsidRDefault="00847674" w:rsidP="00847674">
      <w:pPr>
        <w:tabs>
          <w:tab w:val="left" w:pos="567"/>
        </w:tabs>
        <w:rPr>
          <w:sz w:val="22"/>
          <w:szCs w:val="22"/>
        </w:rPr>
      </w:pPr>
    </w:p>
    <w:p w14:paraId="44772D2A" w14:textId="77777777" w:rsidR="00847674" w:rsidRPr="005C340B" w:rsidRDefault="00847674" w:rsidP="00847674">
      <w:pPr>
        <w:tabs>
          <w:tab w:val="left" w:pos="567"/>
        </w:tabs>
        <w:jc w:val="both"/>
        <w:rPr>
          <w:sz w:val="22"/>
          <w:szCs w:val="22"/>
        </w:rPr>
      </w:pPr>
      <w:r w:rsidRPr="005C340B">
        <w:rPr>
          <w:sz w:val="22"/>
          <w:szCs w:val="22"/>
        </w:rPr>
        <w:t>Boehringer Ingelheim International GmbH</w:t>
      </w:r>
    </w:p>
    <w:p w14:paraId="2B0C6D8A" w14:textId="24C9E8AB" w:rsidR="00847674" w:rsidRPr="005C340B" w:rsidRDefault="00847674" w:rsidP="00847674">
      <w:pPr>
        <w:tabs>
          <w:tab w:val="left" w:pos="567"/>
        </w:tabs>
        <w:jc w:val="both"/>
        <w:rPr>
          <w:sz w:val="22"/>
          <w:szCs w:val="22"/>
        </w:rPr>
      </w:pPr>
      <w:r w:rsidRPr="005C340B">
        <w:rPr>
          <w:sz w:val="22"/>
          <w:szCs w:val="22"/>
        </w:rPr>
        <w:t>Binger Str</w:t>
      </w:r>
      <w:r w:rsidR="00756C4E">
        <w:rPr>
          <w:sz w:val="22"/>
          <w:szCs w:val="22"/>
        </w:rPr>
        <w:t>.</w:t>
      </w:r>
      <w:r w:rsidRPr="005C340B">
        <w:rPr>
          <w:sz w:val="22"/>
          <w:szCs w:val="22"/>
        </w:rPr>
        <w:t xml:space="preserve"> 173 </w:t>
      </w:r>
    </w:p>
    <w:p w14:paraId="16D31356" w14:textId="70EFA329" w:rsidR="00847674" w:rsidRPr="005C340B" w:rsidRDefault="00847674" w:rsidP="00847674">
      <w:pPr>
        <w:tabs>
          <w:tab w:val="left" w:pos="567"/>
        </w:tabs>
        <w:jc w:val="both"/>
        <w:rPr>
          <w:sz w:val="22"/>
          <w:szCs w:val="22"/>
        </w:rPr>
      </w:pPr>
      <w:r w:rsidRPr="005C340B">
        <w:rPr>
          <w:sz w:val="22"/>
          <w:szCs w:val="22"/>
        </w:rPr>
        <w:t>55216 Ingelheim am Rhein</w:t>
      </w:r>
    </w:p>
    <w:p w14:paraId="3A9999AB" w14:textId="77777777" w:rsidR="00847674" w:rsidRPr="005C340B" w:rsidRDefault="00847674" w:rsidP="00847674">
      <w:pPr>
        <w:tabs>
          <w:tab w:val="left" w:pos="567"/>
        </w:tabs>
        <w:rPr>
          <w:sz w:val="22"/>
          <w:szCs w:val="22"/>
        </w:rPr>
      </w:pPr>
      <w:r w:rsidRPr="005C340B">
        <w:rPr>
          <w:sz w:val="22"/>
          <w:szCs w:val="22"/>
        </w:rPr>
        <w:t>Vokietija</w:t>
      </w:r>
    </w:p>
    <w:p w14:paraId="31A8FD47" w14:textId="77777777" w:rsidR="00847674" w:rsidRPr="005C340B" w:rsidRDefault="00847674" w:rsidP="00847674">
      <w:pPr>
        <w:tabs>
          <w:tab w:val="left" w:pos="567"/>
        </w:tabs>
        <w:rPr>
          <w:b/>
          <w:bCs/>
          <w:sz w:val="22"/>
          <w:szCs w:val="22"/>
        </w:rPr>
      </w:pPr>
    </w:p>
    <w:p w14:paraId="3B096390" w14:textId="77777777" w:rsidR="00847674" w:rsidRPr="005C340B" w:rsidRDefault="00847674" w:rsidP="00847674">
      <w:pPr>
        <w:tabs>
          <w:tab w:val="left" w:pos="567"/>
        </w:tabs>
        <w:rPr>
          <w:b/>
          <w:bCs/>
          <w:sz w:val="22"/>
          <w:szCs w:val="22"/>
        </w:rPr>
      </w:pPr>
    </w:p>
    <w:p w14:paraId="723D4BD3" w14:textId="77777777" w:rsidR="00847674" w:rsidRPr="005C340B" w:rsidRDefault="00847674" w:rsidP="00847674">
      <w:pPr>
        <w:tabs>
          <w:tab w:val="left" w:pos="567"/>
        </w:tabs>
        <w:rPr>
          <w:b/>
          <w:bCs/>
          <w:sz w:val="22"/>
          <w:szCs w:val="22"/>
        </w:rPr>
      </w:pPr>
      <w:r w:rsidRPr="005C340B">
        <w:rPr>
          <w:b/>
          <w:bCs/>
          <w:sz w:val="22"/>
          <w:szCs w:val="22"/>
        </w:rPr>
        <w:t>8.</w:t>
      </w:r>
      <w:r w:rsidRPr="005C340B">
        <w:rPr>
          <w:b/>
          <w:bCs/>
          <w:sz w:val="22"/>
          <w:szCs w:val="22"/>
        </w:rPr>
        <w:tab/>
      </w:r>
      <w:r>
        <w:rPr>
          <w:b/>
          <w:bCs/>
          <w:sz w:val="22"/>
          <w:szCs w:val="22"/>
        </w:rPr>
        <w:t>REGISTRACIJOS</w:t>
      </w:r>
      <w:r w:rsidRPr="005C340B">
        <w:rPr>
          <w:b/>
          <w:bCs/>
          <w:sz w:val="22"/>
          <w:szCs w:val="22"/>
        </w:rPr>
        <w:t xml:space="preserve"> PAŽYMĖJIMO NUMERIS (-IAI)</w:t>
      </w:r>
    </w:p>
    <w:p w14:paraId="3492C68E" w14:textId="77777777" w:rsidR="00847674" w:rsidRPr="005C340B" w:rsidRDefault="00847674" w:rsidP="00847674">
      <w:pPr>
        <w:tabs>
          <w:tab w:val="left" w:pos="567"/>
        </w:tabs>
        <w:rPr>
          <w:bCs/>
          <w:sz w:val="22"/>
          <w:szCs w:val="22"/>
        </w:rPr>
      </w:pPr>
    </w:p>
    <w:p w14:paraId="7DD7F473" w14:textId="77777777" w:rsidR="00847674" w:rsidRPr="003A2306" w:rsidRDefault="00847674" w:rsidP="00847674">
      <w:pPr>
        <w:rPr>
          <w:sz w:val="22"/>
          <w:szCs w:val="22"/>
        </w:rPr>
      </w:pPr>
      <w:r w:rsidRPr="003A2306">
        <w:rPr>
          <w:sz w:val="22"/>
          <w:szCs w:val="22"/>
        </w:rPr>
        <w:t>LT/1/13/3429/005 – 60 išpurškimų, N1 ir kartotinio naudojimo inhaliatorius</w:t>
      </w:r>
    </w:p>
    <w:p w14:paraId="60C9C8D3" w14:textId="77777777" w:rsidR="00847674" w:rsidRPr="003A2306" w:rsidRDefault="00847674" w:rsidP="00847674">
      <w:pPr>
        <w:rPr>
          <w:rFonts w:ascii="Calibri" w:hAnsi="Calibri" w:cs="Calibri"/>
          <w:sz w:val="22"/>
          <w:szCs w:val="22"/>
        </w:rPr>
      </w:pPr>
      <w:r w:rsidRPr="003A2306">
        <w:rPr>
          <w:sz w:val="22"/>
          <w:szCs w:val="22"/>
        </w:rPr>
        <w:t>LT/1/13/3429/006 – 60 išpurškimų, N3 ir kartotinio naudojimo inhaliatorius</w:t>
      </w:r>
    </w:p>
    <w:p w14:paraId="382A39F8" w14:textId="77777777" w:rsidR="00847674" w:rsidRPr="003A2306" w:rsidRDefault="00847674" w:rsidP="00847674">
      <w:pPr>
        <w:rPr>
          <w:sz w:val="22"/>
          <w:szCs w:val="22"/>
        </w:rPr>
      </w:pPr>
      <w:r w:rsidRPr="003A2306">
        <w:rPr>
          <w:sz w:val="22"/>
          <w:szCs w:val="22"/>
        </w:rPr>
        <w:t>LT/1/13/3429/007 – 60 išpurškimų, N1</w:t>
      </w:r>
    </w:p>
    <w:p w14:paraId="46FEA779" w14:textId="77777777" w:rsidR="00847674" w:rsidRPr="003A2306" w:rsidRDefault="00847674" w:rsidP="00847674">
      <w:pPr>
        <w:rPr>
          <w:color w:val="1F497D"/>
          <w:sz w:val="22"/>
          <w:szCs w:val="22"/>
        </w:rPr>
      </w:pPr>
      <w:r w:rsidRPr="003A2306">
        <w:rPr>
          <w:snapToGrid w:val="0"/>
          <w:sz w:val="22"/>
          <w:szCs w:val="22"/>
        </w:rPr>
        <w:t>LT/1/13/3429/008 – 60 išpurškimų, N3</w:t>
      </w:r>
    </w:p>
    <w:p w14:paraId="326BB8A1" w14:textId="77777777" w:rsidR="00847674" w:rsidRPr="005C340B" w:rsidRDefault="00847674" w:rsidP="00847674">
      <w:pPr>
        <w:tabs>
          <w:tab w:val="left" w:pos="567"/>
        </w:tabs>
        <w:rPr>
          <w:bCs/>
          <w:sz w:val="22"/>
          <w:szCs w:val="22"/>
        </w:rPr>
      </w:pPr>
    </w:p>
    <w:p w14:paraId="6996D300" w14:textId="77777777" w:rsidR="00847674" w:rsidRPr="005C340B" w:rsidRDefault="00847674" w:rsidP="00847674">
      <w:pPr>
        <w:tabs>
          <w:tab w:val="left" w:pos="567"/>
        </w:tabs>
        <w:rPr>
          <w:bCs/>
          <w:sz w:val="22"/>
          <w:szCs w:val="22"/>
        </w:rPr>
      </w:pPr>
    </w:p>
    <w:p w14:paraId="5A299106" w14:textId="77777777" w:rsidR="00847674" w:rsidRPr="005C340B" w:rsidRDefault="00847674" w:rsidP="00847674">
      <w:pPr>
        <w:tabs>
          <w:tab w:val="left" w:pos="567"/>
        </w:tabs>
        <w:rPr>
          <w:b/>
          <w:bCs/>
          <w:sz w:val="22"/>
          <w:szCs w:val="22"/>
        </w:rPr>
      </w:pPr>
      <w:r w:rsidRPr="005C340B">
        <w:rPr>
          <w:b/>
          <w:bCs/>
          <w:sz w:val="22"/>
          <w:szCs w:val="22"/>
        </w:rPr>
        <w:t>9.</w:t>
      </w:r>
      <w:r w:rsidRPr="005C340B">
        <w:rPr>
          <w:b/>
          <w:bCs/>
          <w:sz w:val="22"/>
          <w:szCs w:val="22"/>
        </w:rPr>
        <w:tab/>
      </w:r>
      <w:r>
        <w:rPr>
          <w:b/>
          <w:bCs/>
          <w:sz w:val="22"/>
          <w:szCs w:val="22"/>
        </w:rPr>
        <w:t>REGISTRAVIMO</w:t>
      </w:r>
      <w:r w:rsidRPr="005C340B">
        <w:rPr>
          <w:b/>
          <w:bCs/>
          <w:sz w:val="22"/>
          <w:szCs w:val="22"/>
        </w:rPr>
        <w:t xml:space="preserve"> / </w:t>
      </w:r>
      <w:r>
        <w:rPr>
          <w:b/>
          <w:bCs/>
          <w:sz w:val="22"/>
          <w:szCs w:val="22"/>
        </w:rPr>
        <w:t>PERREGISTRAVIMO</w:t>
      </w:r>
      <w:r w:rsidRPr="005C340B">
        <w:rPr>
          <w:b/>
          <w:bCs/>
          <w:sz w:val="22"/>
          <w:szCs w:val="22"/>
        </w:rPr>
        <w:t xml:space="preserve"> DATA</w:t>
      </w:r>
    </w:p>
    <w:p w14:paraId="07AD6DD9" w14:textId="77777777" w:rsidR="00847674" w:rsidRDefault="00847674" w:rsidP="00847674">
      <w:pPr>
        <w:tabs>
          <w:tab w:val="left" w:pos="567"/>
        </w:tabs>
        <w:rPr>
          <w:bCs/>
          <w:sz w:val="22"/>
          <w:szCs w:val="22"/>
        </w:rPr>
      </w:pPr>
    </w:p>
    <w:p w14:paraId="235BC911" w14:textId="77777777" w:rsidR="00847674" w:rsidRDefault="00847674" w:rsidP="00847674">
      <w:pPr>
        <w:pStyle w:val="Betarp"/>
        <w:rPr>
          <w:rFonts w:ascii="Times New Roman" w:hAnsi="Times New Roman"/>
          <w:snapToGrid w:val="0"/>
        </w:rPr>
      </w:pPr>
      <w:r>
        <w:rPr>
          <w:rFonts w:ascii="Times New Roman" w:hAnsi="Times New Roman"/>
          <w:snapToGrid w:val="0"/>
        </w:rPr>
        <w:t>Registravimo data</w:t>
      </w:r>
      <w:r w:rsidRPr="00E13FC9">
        <w:rPr>
          <w:rFonts w:ascii="Times New Roman" w:hAnsi="Times New Roman"/>
          <w:snapToGrid w:val="0"/>
        </w:rPr>
        <w:t xml:space="preserve"> 2013 m. spalio 31 d.</w:t>
      </w:r>
    </w:p>
    <w:p w14:paraId="133D639A" w14:textId="77777777" w:rsidR="00847674" w:rsidRPr="00E13FC9" w:rsidRDefault="00847674" w:rsidP="00847674">
      <w:pPr>
        <w:pStyle w:val="Betarp"/>
        <w:rPr>
          <w:rFonts w:ascii="Times New Roman" w:hAnsi="Times New Roman"/>
          <w:snapToGrid w:val="0"/>
        </w:rPr>
      </w:pPr>
      <w:r>
        <w:rPr>
          <w:rFonts w:ascii="Times New Roman" w:hAnsi="Times New Roman"/>
          <w:snapToGrid w:val="0"/>
        </w:rPr>
        <w:t>Paskutinio perregistravimo data 2018 m. liepos 30 d.</w:t>
      </w:r>
    </w:p>
    <w:p w14:paraId="3522B6EE" w14:textId="77777777" w:rsidR="00847674" w:rsidRPr="005C340B" w:rsidRDefault="00847674" w:rsidP="00847674">
      <w:pPr>
        <w:tabs>
          <w:tab w:val="left" w:pos="567"/>
        </w:tabs>
        <w:rPr>
          <w:bCs/>
          <w:sz w:val="22"/>
          <w:szCs w:val="22"/>
        </w:rPr>
      </w:pPr>
    </w:p>
    <w:p w14:paraId="0FD093D8" w14:textId="77777777" w:rsidR="00847674" w:rsidRPr="005C340B" w:rsidRDefault="00847674" w:rsidP="00847674">
      <w:pPr>
        <w:tabs>
          <w:tab w:val="left" w:pos="567"/>
        </w:tabs>
        <w:rPr>
          <w:b/>
          <w:bCs/>
          <w:sz w:val="22"/>
          <w:szCs w:val="22"/>
        </w:rPr>
      </w:pPr>
    </w:p>
    <w:p w14:paraId="4FC46E9B" w14:textId="77777777" w:rsidR="00847674" w:rsidRPr="005C340B" w:rsidRDefault="00847674" w:rsidP="00847674">
      <w:pPr>
        <w:tabs>
          <w:tab w:val="left" w:pos="567"/>
        </w:tabs>
        <w:jc w:val="both"/>
        <w:rPr>
          <w:b/>
          <w:bCs/>
          <w:sz w:val="22"/>
          <w:szCs w:val="22"/>
        </w:rPr>
      </w:pPr>
      <w:r w:rsidRPr="005C340B">
        <w:rPr>
          <w:b/>
          <w:bCs/>
          <w:sz w:val="22"/>
          <w:szCs w:val="22"/>
        </w:rPr>
        <w:t>10.</w:t>
      </w:r>
      <w:r w:rsidRPr="005C340B">
        <w:rPr>
          <w:b/>
          <w:bCs/>
          <w:sz w:val="22"/>
          <w:szCs w:val="22"/>
        </w:rPr>
        <w:tab/>
        <w:t xml:space="preserve">TEKSTO PERŽIŪROS </w:t>
      </w:r>
      <w:smartTag w:uri="urn:schemas-microsoft-com:office:smarttags" w:element="stockticker">
        <w:r w:rsidRPr="005C340B">
          <w:rPr>
            <w:b/>
            <w:bCs/>
            <w:sz w:val="22"/>
            <w:szCs w:val="22"/>
          </w:rPr>
          <w:t>DATA</w:t>
        </w:r>
      </w:smartTag>
      <w:r w:rsidRPr="005C340B">
        <w:rPr>
          <w:b/>
          <w:bCs/>
          <w:sz w:val="22"/>
          <w:szCs w:val="22"/>
        </w:rPr>
        <w:t xml:space="preserve"> </w:t>
      </w:r>
    </w:p>
    <w:p w14:paraId="3DD3FF6F" w14:textId="77777777" w:rsidR="00847674" w:rsidRDefault="00847674" w:rsidP="00847674">
      <w:pPr>
        <w:tabs>
          <w:tab w:val="left" w:pos="567"/>
        </w:tabs>
        <w:rPr>
          <w:sz w:val="22"/>
          <w:szCs w:val="22"/>
        </w:rPr>
      </w:pPr>
    </w:p>
    <w:p w14:paraId="426046E0" w14:textId="1B2E25E5" w:rsidR="00845691" w:rsidRDefault="009D10FD" w:rsidP="00372825">
      <w:pPr>
        <w:pStyle w:val="BTEMEASMCA"/>
      </w:pPr>
      <w:r>
        <w:t>2024 m. gruodžio 3 d.</w:t>
      </w:r>
    </w:p>
    <w:p w14:paraId="39B7699F" w14:textId="77777777" w:rsidR="004C5DE6" w:rsidRPr="00D03E63" w:rsidRDefault="004C5DE6" w:rsidP="00372825">
      <w:pPr>
        <w:pStyle w:val="BTEMEASMCA"/>
      </w:pPr>
    </w:p>
    <w:p w14:paraId="00F0515A" w14:textId="54709489" w:rsidR="00847674" w:rsidRPr="005C340B" w:rsidRDefault="00847674" w:rsidP="00847674">
      <w:pPr>
        <w:tabs>
          <w:tab w:val="left" w:pos="567"/>
        </w:tabs>
        <w:rPr>
          <w:b/>
          <w:sz w:val="22"/>
          <w:szCs w:val="22"/>
        </w:rPr>
      </w:pPr>
      <w:r w:rsidRPr="005C340B">
        <w:rPr>
          <w:sz w:val="22"/>
          <w:szCs w:val="22"/>
        </w:rPr>
        <w:t xml:space="preserve">Išsami informacija apie šį vaistinį preparatą pateikiama Valstybinės vaistų kontrolės tarnybos prie Lietuvos Respublikos sveikatos apsaugos ministerijos tinklalapyje </w:t>
      </w:r>
      <w:r w:rsidR="00EB1ECA">
        <w:rPr>
          <w:color w:val="0000EE"/>
          <w:sz w:val="22"/>
          <w:szCs w:val="22"/>
          <w:u w:val="single"/>
          <w:lang w:eastAsia="lt-LT"/>
        </w:rPr>
        <w:t>https://vvkt.lrv.lt/lt/.</w:t>
      </w:r>
    </w:p>
    <w:p w14:paraId="1E6D93F5" w14:textId="77777777" w:rsidR="00847674" w:rsidRPr="00AD6E37" w:rsidRDefault="00847674" w:rsidP="00847674">
      <w:pPr>
        <w:rPr>
          <w:noProof/>
          <w:snapToGrid w:val="0"/>
          <w:sz w:val="22"/>
        </w:rPr>
      </w:pPr>
      <w:r w:rsidRPr="005C340B">
        <w:rPr>
          <w:sz w:val="22"/>
          <w:szCs w:val="22"/>
        </w:rPr>
        <w:br w:type="page"/>
      </w:r>
    </w:p>
    <w:p w14:paraId="6CD1E290" w14:textId="77777777" w:rsidR="00847674" w:rsidRPr="00AD6E37" w:rsidRDefault="00847674" w:rsidP="00847674">
      <w:pPr>
        <w:tabs>
          <w:tab w:val="left" w:pos="567"/>
        </w:tabs>
        <w:spacing w:line="260" w:lineRule="exact"/>
        <w:rPr>
          <w:noProof/>
          <w:snapToGrid w:val="0"/>
          <w:sz w:val="22"/>
        </w:rPr>
      </w:pPr>
    </w:p>
    <w:p w14:paraId="4AED9B5F" w14:textId="77777777" w:rsidR="00847674" w:rsidRPr="00AD6E37" w:rsidRDefault="00847674" w:rsidP="00847674">
      <w:pPr>
        <w:tabs>
          <w:tab w:val="left" w:pos="567"/>
        </w:tabs>
        <w:spacing w:line="260" w:lineRule="exact"/>
        <w:rPr>
          <w:noProof/>
          <w:snapToGrid w:val="0"/>
          <w:sz w:val="22"/>
        </w:rPr>
      </w:pPr>
    </w:p>
    <w:p w14:paraId="186E60B5" w14:textId="77777777" w:rsidR="00847674" w:rsidRPr="00AD6E37" w:rsidRDefault="00847674" w:rsidP="00847674">
      <w:pPr>
        <w:tabs>
          <w:tab w:val="left" w:pos="567"/>
        </w:tabs>
        <w:spacing w:line="260" w:lineRule="exact"/>
        <w:rPr>
          <w:noProof/>
          <w:snapToGrid w:val="0"/>
          <w:sz w:val="22"/>
        </w:rPr>
      </w:pPr>
    </w:p>
    <w:p w14:paraId="5D80C762" w14:textId="77777777" w:rsidR="00847674" w:rsidRPr="00AD6E37" w:rsidRDefault="00847674" w:rsidP="00847674">
      <w:pPr>
        <w:tabs>
          <w:tab w:val="left" w:pos="567"/>
        </w:tabs>
        <w:spacing w:line="260" w:lineRule="exact"/>
        <w:rPr>
          <w:noProof/>
          <w:snapToGrid w:val="0"/>
          <w:sz w:val="22"/>
        </w:rPr>
      </w:pPr>
    </w:p>
    <w:p w14:paraId="306DED51" w14:textId="77777777" w:rsidR="00847674" w:rsidRPr="00AD6E37" w:rsidRDefault="00847674" w:rsidP="00847674">
      <w:pPr>
        <w:tabs>
          <w:tab w:val="left" w:pos="567"/>
        </w:tabs>
        <w:spacing w:line="260" w:lineRule="exact"/>
        <w:rPr>
          <w:noProof/>
          <w:snapToGrid w:val="0"/>
          <w:sz w:val="22"/>
        </w:rPr>
      </w:pPr>
    </w:p>
    <w:p w14:paraId="043619CA" w14:textId="77777777" w:rsidR="00847674" w:rsidRPr="00AD6E37" w:rsidRDefault="00847674" w:rsidP="00847674">
      <w:pPr>
        <w:tabs>
          <w:tab w:val="left" w:pos="567"/>
        </w:tabs>
        <w:spacing w:line="260" w:lineRule="exact"/>
        <w:rPr>
          <w:noProof/>
          <w:snapToGrid w:val="0"/>
          <w:sz w:val="22"/>
        </w:rPr>
      </w:pPr>
    </w:p>
    <w:p w14:paraId="2A881A4C" w14:textId="77777777" w:rsidR="00847674" w:rsidRPr="00AD6E37" w:rsidRDefault="00847674" w:rsidP="00847674">
      <w:pPr>
        <w:tabs>
          <w:tab w:val="left" w:pos="567"/>
        </w:tabs>
        <w:spacing w:line="260" w:lineRule="exact"/>
        <w:rPr>
          <w:noProof/>
          <w:snapToGrid w:val="0"/>
          <w:sz w:val="22"/>
        </w:rPr>
      </w:pPr>
    </w:p>
    <w:p w14:paraId="4265AD20" w14:textId="77777777" w:rsidR="00847674" w:rsidRPr="00AD6E37" w:rsidRDefault="00847674" w:rsidP="00847674">
      <w:pPr>
        <w:tabs>
          <w:tab w:val="left" w:pos="567"/>
        </w:tabs>
        <w:spacing w:line="260" w:lineRule="exact"/>
        <w:rPr>
          <w:noProof/>
          <w:snapToGrid w:val="0"/>
          <w:sz w:val="22"/>
        </w:rPr>
      </w:pPr>
    </w:p>
    <w:p w14:paraId="51AF8475" w14:textId="77777777" w:rsidR="00847674" w:rsidRPr="00AD6E37" w:rsidRDefault="00847674" w:rsidP="00847674">
      <w:pPr>
        <w:tabs>
          <w:tab w:val="left" w:pos="567"/>
        </w:tabs>
        <w:spacing w:line="260" w:lineRule="exact"/>
        <w:rPr>
          <w:noProof/>
          <w:snapToGrid w:val="0"/>
          <w:sz w:val="22"/>
        </w:rPr>
      </w:pPr>
    </w:p>
    <w:p w14:paraId="5579628E" w14:textId="77777777" w:rsidR="00847674" w:rsidRPr="00AD6E37" w:rsidRDefault="00847674" w:rsidP="00847674">
      <w:pPr>
        <w:tabs>
          <w:tab w:val="left" w:pos="567"/>
        </w:tabs>
        <w:spacing w:line="260" w:lineRule="exact"/>
        <w:rPr>
          <w:noProof/>
          <w:snapToGrid w:val="0"/>
          <w:sz w:val="22"/>
        </w:rPr>
      </w:pPr>
    </w:p>
    <w:p w14:paraId="2CC6CA90" w14:textId="77777777" w:rsidR="00847674" w:rsidRPr="00AD6E37" w:rsidRDefault="00847674" w:rsidP="00847674">
      <w:pPr>
        <w:tabs>
          <w:tab w:val="left" w:pos="567"/>
        </w:tabs>
        <w:spacing w:line="260" w:lineRule="exact"/>
        <w:rPr>
          <w:noProof/>
          <w:snapToGrid w:val="0"/>
          <w:sz w:val="22"/>
        </w:rPr>
      </w:pPr>
    </w:p>
    <w:p w14:paraId="6155BC25" w14:textId="77777777" w:rsidR="00847674" w:rsidRPr="00AD6E37" w:rsidRDefault="00847674" w:rsidP="00847674">
      <w:pPr>
        <w:tabs>
          <w:tab w:val="left" w:pos="567"/>
        </w:tabs>
        <w:spacing w:line="260" w:lineRule="exact"/>
        <w:rPr>
          <w:noProof/>
          <w:snapToGrid w:val="0"/>
          <w:sz w:val="22"/>
        </w:rPr>
      </w:pPr>
    </w:p>
    <w:p w14:paraId="311FBC5F" w14:textId="77777777" w:rsidR="00847674" w:rsidRPr="00AD6E37" w:rsidRDefault="00847674" w:rsidP="00847674">
      <w:pPr>
        <w:tabs>
          <w:tab w:val="left" w:pos="567"/>
        </w:tabs>
        <w:spacing w:line="260" w:lineRule="exact"/>
        <w:rPr>
          <w:noProof/>
          <w:snapToGrid w:val="0"/>
          <w:sz w:val="22"/>
        </w:rPr>
      </w:pPr>
    </w:p>
    <w:p w14:paraId="298A55B1" w14:textId="77777777" w:rsidR="00847674" w:rsidRPr="00AD6E37" w:rsidRDefault="00847674" w:rsidP="00847674">
      <w:pPr>
        <w:tabs>
          <w:tab w:val="left" w:pos="567"/>
        </w:tabs>
        <w:spacing w:line="260" w:lineRule="exact"/>
        <w:rPr>
          <w:noProof/>
          <w:snapToGrid w:val="0"/>
          <w:sz w:val="22"/>
        </w:rPr>
      </w:pPr>
    </w:p>
    <w:p w14:paraId="3B061E39" w14:textId="77777777" w:rsidR="00847674" w:rsidRPr="00AD6E37" w:rsidRDefault="00847674" w:rsidP="00847674">
      <w:pPr>
        <w:tabs>
          <w:tab w:val="left" w:pos="567"/>
        </w:tabs>
        <w:spacing w:line="260" w:lineRule="exact"/>
        <w:rPr>
          <w:noProof/>
          <w:snapToGrid w:val="0"/>
          <w:sz w:val="22"/>
        </w:rPr>
      </w:pPr>
    </w:p>
    <w:p w14:paraId="74C25003" w14:textId="77777777" w:rsidR="00847674" w:rsidRPr="00AD6E37" w:rsidRDefault="00847674" w:rsidP="00847674">
      <w:pPr>
        <w:tabs>
          <w:tab w:val="left" w:pos="567"/>
        </w:tabs>
        <w:spacing w:line="260" w:lineRule="exact"/>
        <w:rPr>
          <w:noProof/>
          <w:snapToGrid w:val="0"/>
          <w:sz w:val="22"/>
        </w:rPr>
      </w:pPr>
    </w:p>
    <w:p w14:paraId="5D848517" w14:textId="77777777" w:rsidR="00847674" w:rsidRDefault="00847674" w:rsidP="00847674">
      <w:pPr>
        <w:tabs>
          <w:tab w:val="left" w:pos="567"/>
        </w:tabs>
        <w:spacing w:line="260" w:lineRule="exact"/>
        <w:jc w:val="center"/>
        <w:rPr>
          <w:b/>
          <w:snapToGrid w:val="0"/>
          <w:sz w:val="22"/>
          <w:szCs w:val="20"/>
        </w:rPr>
      </w:pPr>
    </w:p>
    <w:p w14:paraId="3FF2A2E4" w14:textId="77777777" w:rsidR="00847674" w:rsidRDefault="00847674" w:rsidP="00847674">
      <w:pPr>
        <w:tabs>
          <w:tab w:val="left" w:pos="567"/>
        </w:tabs>
        <w:spacing w:line="260" w:lineRule="exact"/>
        <w:jc w:val="center"/>
        <w:rPr>
          <w:b/>
          <w:snapToGrid w:val="0"/>
          <w:sz w:val="22"/>
          <w:szCs w:val="20"/>
        </w:rPr>
      </w:pPr>
    </w:p>
    <w:p w14:paraId="5A5FCF01" w14:textId="77777777" w:rsidR="00847674" w:rsidRDefault="00847674" w:rsidP="00847674">
      <w:pPr>
        <w:tabs>
          <w:tab w:val="left" w:pos="567"/>
        </w:tabs>
        <w:spacing w:line="260" w:lineRule="exact"/>
        <w:jc w:val="center"/>
        <w:rPr>
          <w:b/>
          <w:snapToGrid w:val="0"/>
          <w:sz w:val="22"/>
          <w:szCs w:val="20"/>
        </w:rPr>
      </w:pPr>
    </w:p>
    <w:p w14:paraId="289552D3" w14:textId="77777777" w:rsidR="00847674" w:rsidRDefault="00847674" w:rsidP="00847674">
      <w:pPr>
        <w:tabs>
          <w:tab w:val="left" w:pos="567"/>
        </w:tabs>
        <w:spacing w:line="260" w:lineRule="exact"/>
        <w:jc w:val="center"/>
        <w:rPr>
          <w:b/>
          <w:snapToGrid w:val="0"/>
          <w:sz w:val="22"/>
          <w:szCs w:val="20"/>
        </w:rPr>
      </w:pPr>
    </w:p>
    <w:p w14:paraId="03972CFE" w14:textId="77777777" w:rsidR="00847674" w:rsidRDefault="00847674" w:rsidP="00847674">
      <w:pPr>
        <w:tabs>
          <w:tab w:val="left" w:pos="567"/>
        </w:tabs>
        <w:spacing w:line="260" w:lineRule="exact"/>
        <w:jc w:val="center"/>
        <w:rPr>
          <w:b/>
          <w:snapToGrid w:val="0"/>
          <w:sz w:val="22"/>
          <w:szCs w:val="20"/>
        </w:rPr>
      </w:pPr>
    </w:p>
    <w:p w14:paraId="59A5B290" w14:textId="77777777" w:rsidR="00847674" w:rsidRDefault="00847674" w:rsidP="00847674">
      <w:pPr>
        <w:tabs>
          <w:tab w:val="left" w:pos="567"/>
        </w:tabs>
        <w:spacing w:line="260" w:lineRule="exact"/>
        <w:jc w:val="center"/>
        <w:rPr>
          <w:b/>
          <w:snapToGrid w:val="0"/>
          <w:sz w:val="22"/>
          <w:szCs w:val="20"/>
        </w:rPr>
      </w:pPr>
    </w:p>
    <w:p w14:paraId="44C0112F" w14:textId="77777777" w:rsidR="00847674" w:rsidRDefault="00847674" w:rsidP="00847674">
      <w:pPr>
        <w:tabs>
          <w:tab w:val="left" w:pos="567"/>
        </w:tabs>
        <w:spacing w:line="260" w:lineRule="exact"/>
        <w:jc w:val="center"/>
        <w:rPr>
          <w:b/>
          <w:snapToGrid w:val="0"/>
          <w:sz w:val="22"/>
          <w:szCs w:val="20"/>
        </w:rPr>
      </w:pPr>
    </w:p>
    <w:p w14:paraId="17600DDF" w14:textId="77777777" w:rsidR="00847674" w:rsidRPr="00AD6E37" w:rsidRDefault="00847674" w:rsidP="00847674">
      <w:pPr>
        <w:tabs>
          <w:tab w:val="left" w:pos="567"/>
        </w:tabs>
        <w:spacing w:line="260" w:lineRule="exact"/>
        <w:jc w:val="center"/>
        <w:rPr>
          <w:b/>
          <w:snapToGrid w:val="0"/>
          <w:sz w:val="22"/>
          <w:szCs w:val="20"/>
        </w:rPr>
      </w:pPr>
      <w:r w:rsidRPr="00AD6E37">
        <w:rPr>
          <w:b/>
          <w:snapToGrid w:val="0"/>
          <w:sz w:val="22"/>
          <w:szCs w:val="20"/>
        </w:rPr>
        <w:t>II PRIEDAS</w:t>
      </w:r>
    </w:p>
    <w:p w14:paraId="5B00D6A9" w14:textId="77777777" w:rsidR="00847674" w:rsidRPr="00AD6E37" w:rsidRDefault="00847674" w:rsidP="00847674">
      <w:pPr>
        <w:tabs>
          <w:tab w:val="left" w:pos="567"/>
        </w:tabs>
        <w:spacing w:line="260" w:lineRule="exact"/>
        <w:ind w:left="1701" w:right="1416" w:hanging="567"/>
        <w:rPr>
          <w:snapToGrid w:val="0"/>
          <w:sz w:val="22"/>
          <w:szCs w:val="20"/>
        </w:rPr>
      </w:pPr>
    </w:p>
    <w:p w14:paraId="4A380981" w14:textId="77777777" w:rsidR="00847674" w:rsidRPr="00AD6E37" w:rsidRDefault="00847674" w:rsidP="00847674">
      <w:pPr>
        <w:tabs>
          <w:tab w:val="left" w:pos="567"/>
        </w:tabs>
        <w:spacing w:line="260" w:lineRule="exact"/>
        <w:jc w:val="center"/>
        <w:rPr>
          <w:i/>
          <w:snapToGrid w:val="0"/>
          <w:sz w:val="22"/>
          <w:szCs w:val="20"/>
        </w:rPr>
      </w:pPr>
      <w:r>
        <w:rPr>
          <w:b/>
          <w:snapToGrid w:val="0"/>
          <w:sz w:val="22"/>
          <w:szCs w:val="20"/>
        </w:rPr>
        <w:t>REGISTRACIJOS</w:t>
      </w:r>
      <w:r w:rsidRPr="00AD6E37">
        <w:rPr>
          <w:b/>
          <w:snapToGrid w:val="0"/>
          <w:sz w:val="22"/>
          <w:szCs w:val="20"/>
        </w:rPr>
        <w:t xml:space="preserve"> SĄLYGOS</w:t>
      </w:r>
    </w:p>
    <w:p w14:paraId="62D17A38" w14:textId="77777777" w:rsidR="00847674" w:rsidRPr="00AD6E37" w:rsidRDefault="00847674" w:rsidP="00847674">
      <w:pPr>
        <w:tabs>
          <w:tab w:val="left" w:pos="567"/>
        </w:tabs>
        <w:spacing w:line="260" w:lineRule="exact"/>
        <w:rPr>
          <w:snapToGrid w:val="0"/>
          <w:sz w:val="22"/>
          <w:szCs w:val="20"/>
        </w:rPr>
      </w:pPr>
    </w:p>
    <w:p w14:paraId="194AA6D0" w14:textId="77777777" w:rsidR="00847674" w:rsidRPr="00AD6E37" w:rsidRDefault="00847674" w:rsidP="00847674">
      <w:pPr>
        <w:tabs>
          <w:tab w:val="left" w:pos="1701"/>
        </w:tabs>
        <w:spacing w:line="260" w:lineRule="exact"/>
        <w:ind w:left="1701" w:right="567" w:hanging="567"/>
        <w:outlineLvl w:val="0"/>
        <w:rPr>
          <w:b/>
          <w:noProof/>
          <w:snapToGrid w:val="0"/>
          <w:sz w:val="22"/>
        </w:rPr>
      </w:pPr>
      <w:r w:rsidRPr="00AD6E37">
        <w:rPr>
          <w:b/>
          <w:noProof/>
          <w:snapToGrid w:val="0"/>
          <w:sz w:val="22"/>
        </w:rPr>
        <w:t>A.</w:t>
      </w:r>
      <w:r w:rsidRPr="00AD6E37">
        <w:rPr>
          <w:b/>
          <w:noProof/>
          <w:snapToGrid w:val="0"/>
          <w:sz w:val="22"/>
        </w:rPr>
        <w:tab/>
        <w:t>GAMINTOJAS (-AI), ATSAKINGAS (-I) UŽ SERIJŲ IŠLEIDIMĄ</w:t>
      </w:r>
    </w:p>
    <w:p w14:paraId="5FEE45B0" w14:textId="77777777" w:rsidR="00847674" w:rsidRPr="00AD6E37" w:rsidRDefault="00847674" w:rsidP="00847674">
      <w:pPr>
        <w:tabs>
          <w:tab w:val="left" w:pos="1701"/>
        </w:tabs>
        <w:spacing w:line="260" w:lineRule="exact"/>
        <w:ind w:left="567" w:right="567" w:hanging="567"/>
        <w:rPr>
          <w:noProof/>
          <w:snapToGrid w:val="0"/>
          <w:sz w:val="22"/>
        </w:rPr>
      </w:pPr>
    </w:p>
    <w:p w14:paraId="52F45FC1" w14:textId="77777777" w:rsidR="00847674" w:rsidRPr="00AD6E37" w:rsidRDefault="00847674" w:rsidP="00847674">
      <w:pPr>
        <w:tabs>
          <w:tab w:val="left" w:pos="1701"/>
        </w:tabs>
        <w:spacing w:line="260" w:lineRule="exact"/>
        <w:ind w:left="1701" w:right="567" w:hanging="567"/>
        <w:outlineLvl w:val="0"/>
        <w:rPr>
          <w:b/>
          <w:snapToGrid w:val="0"/>
          <w:sz w:val="22"/>
          <w:szCs w:val="20"/>
        </w:rPr>
      </w:pPr>
      <w:r w:rsidRPr="00AD6E37">
        <w:rPr>
          <w:b/>
          <w:snapToGrid w:val="0"/>
          <w:sz w:val="22"/>
          <w:szCs w:val="20"/>
        </w:rPr>
        <w:t>B.</w:t>
      </w:r>
      <w:r w:rsidRPr="00AD6E37">
        <w:rPr>
          <w:b/>
          <w:snapToGrid w:val="0"/>
          <w:sz w:val="22"/>
          <w:szCs w:val="20"/>
        </w:rPr>
        <w:tab/>
        <w:t>TIEKIMO IR VARTOJIMO SĄLYGOS AR APRIBOJIMAI</w:t>
      </w:r>
    </w:p>
    <w:p w14:paraId="040A61C2" w14:textId="77777777" w:rsidR="00847674" w:rsidRPr="00AD6E37" w:rsidRDefault="00847674" w:rsidP="00847674">
      <w:pPr>
        <w:tabs>
          <w:tab w:val="left" w:pos="1701"/>
        </w:tabs>
        <w:spacing w:line="260" w:lineRule="exact"/>
        <w:ind w:left="567" w:right="567" w:hanging="567"/>
        <w:rPr>
          <w:snapToGrid w:val="0"/>
          <w:sz w:val="22"/>
          <w:szCs w:val="20"/>
        </w:rPr>
      </w:pPr>
    </w:p>
    <w:p w14:paraId="1D54FF82" w14:textId="77777777" w:rsidR="00847674" w:rsidRPr="00AD6E37" w:rsidRDefault="00847674" w:rsidP="00847674">
      <w:pPr>
        <w:tabs>
          <w:tab w:val="left" w:pos="567"/>
        </w:tabs>
        <w:spacing w:line="260" w:lineRule="exact"/>
        <w:ind w:left="567" w:hanging="567"/>
        <w:rPr>
          <w:snapToGrid w:val="0"/>
          <w:sz w:val="22"/>
          <w:szCs w:val="20"/>
        </w:rPr>
      </w:pPr>
    </w:p>
    <w:p w14:paraId="60DAE243" w14:textId="77777777" w:rsidR="00847674" w:rsidRPr="00AD6E37" w:rsidRDefault="00847674" w:rsidP="00847674">
      <w:pPr>
        <w:tabs>
          <w:tab w:val="left" w:pos="567"/>
        </w:tabs>
        <w:spacing w:line="260" w:lineRule="exact"/>
        <w:ind w:right="-1"/>
        <w:rPr>
          <w:snapToGrid w:val="0"/>
          <w:sz w:val="22"/>
          <w:szCs w:val="20"/>
        </w:rPr>
      </w:pPr>
    </w:p>
    <w:p w14:paraId="4826FB7B" w14:textId="77777777" w:rsidR="00847674" w:rsidRPr="00AD6E37" w:rsidRDefault="00847674" w:rsidP="00847674">
      <w:pPr>
        <w:tabs>
          <w:tab w:val="left" w:pos="567"/>
        </w:tabs>
        <w:spacing w:line="260" w:lineRule="exact"/>
        <w:ind w:left="567" w:hanging="567"/>
        <w:rPr>
          <w:b/>
          <w:snapToGrid w:val="0"/>
          <w:sz w:val="22"/>
        </w:rPr>
      </w:pPr>
      <w:r w:rsidRPr="00AD6E37">
        <w:rPr>
          <w:snapToGrid w:val="0"/>
          <w:sz w:val="22"/>
          <w:szCs w:val="20"/>
        </w:rPr>
        <w:br w:type="page"/>
      </w:r>
      <w:r w:rsidRPr="00AD6E37">
        <w:rPr>
          <w:b/>
          <w:snapToGrid w:val="0"/>
          <w:sz w:val="22"/>
          <w:szCs w:val="20"/>
        </w:rPr>
        <w:lastRenderedPageBreak/>
        <w:t>A.</w:t>
      </w:r>
      <w:r w:rsidRPr="00AD6E37">
        <w:rPr>
          <w:b/>
          <w:snapToGrid w:val="0"/>
          <w:sz w:val="22"/>
        </w:rPr>
        <w:tab/>
      </w:r>
      <w:r w:rsidRPr="00AD6E37">
        <w:rPr>
          <w:b/>
          <w:snapToGrid w:val="0"/>
          <w:sz w:val="22"/>
          <w:szCs w:val="20"/>
        </w:rPr>
        <w:t>GAMINTOJAS (-AI), ATSAKINGAS (-I) UŽ SERIJŲ IŠLEIDIMĄ</w:t>
      </w:r>
    </w:p>
    <w:p w14:paraId="1A8A810B" w14:textId="77777777" w:rsidR="00847674" w:rsidRPr="00AD6E37" w:rsidRDefault="00847674" w:rsidP="00847674">
      <w:pPr>
        <w:tabs>
          <w:tab w:val="left" w:pos="567"/>
        </w:tabs>
        <w:spacing w:line="260" w:lineRule="exact"/>
        <w:rPr>
          <w:snapToGrid w:val="0"/>
          <w:sz w:val="22"/>
        </w:rPr>
      </w:pPr>
    </w:p>
    <w:p w14:paraId="4E8530ED" w14:textId="77777777" w:rsidR="00847674" w:rsidRPr="00AD6E37" w:rsidRDefault="00847674" w:rsidP="00847674">
      <w:pPr>
        <w:tabs>
          <w:tab w:val="left" w:pos="567"/>
        </w:tabs>
        <w:jc w:val="both"/>
        <w:rPr>
          <w:snapToGrid w:val="0"/>
          <w:sz w:val="22"/>
        </w:rPr>
      </w:pPr>
      <w:r w:rsidRPr="00AD6E37">
        <w:rPr>
          <w:noProof/>
          <w:snapToGrid w:val="0"/>
          <w:sz w:val="22"/>
          <w:u w:val="single"/>
        </w:rPr>
        <w:t>Gamintojo (-ų), atsakingo (-ų) už serijų išleidimą, pavadinimas (-ai) ir adresas (-ai)</w:t>
      </w:r>
    </w:p>
    <w:p w14:paraId="66B2DB32" w14:textId="77777777" w:rsidR="00847674" w:rsidRPr="00AD6E37" w:rsidRDefault="00847674" w:rsidP="00847674">
      <w:pPr>
        <w:tabs>
          <w:tab w:val="left" w:pos="567"/>
        </w:tabs>
        <w:spacing w:line="260" w:lineRule="exact"/>
        <w:rPr>
          <w:snapToGrid w:val="0"/>
          <w:sz w:val="22"/>
        </w:rPr>
      </w:pPr>
    </w:p>
    <w:p w14:paraId="76900AF7" w14:textId="77777777" w:rsidR="00847674" w:rsidRPr="005C340B" w:rsidRDefault="00847674" w:rsidP="00847674">
      <w:pPr>
        <w:numPr>
          <w:ilvl w:val="12"/>
          <w:numId w:val="0"/>
        </w:numPr>
        <w:tabs>
          <w:tab w:val="left" w:pos="567"/>
        </w:tabs>
        <w:ind w:right="-2"/>
        <w:rPr>
          <w:noProof/>
          <w:sz w:val="22"/>
          <w:szCs w:val="22"/>
        </w:rPr>
      </w:pPr>
      <w:r w:rsidRPr="005C340B">
        <w:rPr>
          <w:noProof/>
          <w:sz w:val="22"/>
          <w:szCs w:val="22"/>
        </w:rPr>
        <w:t xml:space="preserve">Boehringer Ingelheim Pharma GmbH </w:t>
      </w:r>
      <w:r w:rsidRPr="005C340B">
        <w:rPr>
          <w:noProof/>
          <w:sz w:val="22"/>
          <w:szCs w:val="22"/>
        </w:rPr>
        <w:sym w:font="Symbol" w:char="F026"/>
      </w:r>
      <w:r w:rsidRPr="005C340B">
        <w:rPr>
          <w:noProof/>
          <w:sz w:val="22"/>
          <w:szCs w:val="22"/>
        </w:rPr>
        <w:t xml:space="preserve"> Co.KG</w:t>
      </w:r>
    </w:p>
    <w:p w14:paraId="0F01A4F6" w14:textId="101BD339" w:rsidR="00847674" w:rsidRPr="005C340B" w:rsidRDefault="00847674" w:rsidP="00847674">
      <w:pPr>
        <w:numPr>
          <w:ilvl w:val="12"/>
          <w:numId w:val="0"/>
        </w:numPr>
        <w:tabs>
          <w:tab w:val="left" w:pos="567"/>
        </w:tabs>
        <w:ind w:right="-2"/>
        <w:rPr>
          <w:noProof/>
          <w:sz w:val="22"/>
          <w:szCs w:val="22"/>
        </w:rPr>
      </w:pPr>
      <w:r w:rsidRPr="005C340B">
        <w:rPr>
          <w:noProof/>
          <w:sz w:val="22"/>
          <w:szCs w:val="22"/>
        </w:rPr>
        <w:t>Binger Str</w:t>
      </w:r>
      <w:r w:rsidR="00756C4E">
        <w:rPr>
          <w:noProof/>
          <w:sz w:val="22"/>
          <w:szCs w:val="22"/>
        </w:rPr>
        <w:t>.</w:t>
      </w:r>
      <w:r w:rsidRPr="005C340B">
        <w:rPr>
          <w:noProof/>
          <w:sz w:val="22"/>
          <w:szCs w:val="22"/>
        </w:rPr>
        <w:t xml:space="preserve"> 173</w:t>
      </w:r>
    </w:p>
    <w:p w14:paraId="4D223554" w14:textId="1682E4D0" w:rsidR="00847674" w:rsidRPr="005C340B" w:rsidRDefault="00847674" w:rsidP="00847674">
      <w:pPr>
        <w:numPr>
          <w:ilvl w:val="12"/>
          <w:numId w:val="0"/>
        </w:numPr>
        <w:tabs>
          <w:tab w:val="left" w:pos="567"/>
        </w:tabs>
        <w:ind w:right="-2"/>
        <w:rPr>
          <w:noProof/>
          <w:sz w:val="22"/>
          <w:szCs w:val="22"/>
        </w:rPr>
      </w:pPr>
      <w:r w:rsidRPr="005C340B">
        <w:rPr>
          <w:noProof/>
          <w:sz w:val="22"/>
          <w:szCs w:val="22"/>
        </w:rPr>
        <w:t xml:space="preserve">55216 Ingelheim am Rhein </w:t>
      </w:r>
    </w:p>
    <w:p w14:paraId="3464A7B1" w14:textId="77777777" w:rsidR="00847674" w:rsidRPr="005C340B" w:rsidRDefault="00847674" w:rsidP="00847674">
      <w:pPr>
        <w:numPr>
          <w:ilvl w:val="12"/>
          <w:numId w:val="0"/>
        </w:numPr>
        <w:tabs>
          <w:tab w:val="left" w:pos="567"/>
        </w:tabs>
        <w:ind w:right="-2"/>
        <w:rPr>
          <w:noProof/>
          <w:sz w:val="22"/>
          <w:szCs w:val="22"/>
        </w:rPr>
      </w:pPr>
      <w:r w:rsidRPr="005C340B">
        <w:rPr>
          <w:noProof/>
          <w:sz w:val="22"/>
          <w:szCs w:val="22"/>
        </w:rPr>
        <w:t>Vokietija</w:t>
      </w:r>
    </w:p>
    <w:p w14:paraId="1481F26B" w14:textId="77777777" w:rsidR="00847674" w:rsidRDefault="00847674" w:rsidP="00847674">
      <w:pPr>
        <w:tabs>
          <w:tab w:val="left" w:pos="567"/>
        </w:tabs>
        <w:spacing w:line="260" w:lineRule="exact"/>
        <w:rPr>
          <w:snapToGrid w:val="0"/>
          <w:sz w:val="22"/>
        </w:rPr>
      </w:pPr>
    </w:p>
    <w:p w14:paraId="583DA06D" w14:textId="77777777" w:rsidR="00847674" w:rsidRPr="00CC4FC6" w:rsidRDefault="00847674" w:rsidP="00847674">
      <w:pPr>
        <w:tabs>
          <w:tab w:val="left" w:pos="567"/>
        </w:tabs>
        <w:spacing w:line="260" w:lineRule="exact"/>
        <w:rPr>
          <w:snapToGrid w:val="0"/>
          <w:sz w:val="22"/>
          <w:highlight w:val="lightGray"/>
        </w:rPr>
      </w:pPr>
      <w:r w:rsidRPr="00CC4FC6">
        <w:rPr>
          <w:snapToGrid w:val="0"/>
          <w:sz w:val="22"/>
          <w:highlight w:val="lightGray"/>
        </w:rPr>
        <w:t>Boehringer Ingelheim France</w:t>
      </w:r>
    </w:p>
    <w:p w14:paraId="4F406038" w14:textId="77777777" w:rsidR="00847674" w:rsidRPr="00CC4FC6" w:rsidRDefault="00847674" w:rsidP="00847674">
      <w:pPr>
        <w:tabs>
          <w:tab w:val="left" w:pos="567"/>
        </w:tabs>
        <w:spacing w:line="260" w:lineRule="exact"/>
        <w:rPr>
          <w:snapToGrid w:val="0"/>
          <w:sz w:val="22"/>
          <w:highlight w:val="lightGray"/>
        </w:rPr>
      </w:pPr>
      <w:r w:rsidRPr="00CC4FC6">
        <w:rPr>
          <w:snapToGrid w:val="0"/>
          <w:sz w:val="22"/>
          <w:highlight w:val="lightGray"/>
        </w:rPr>
        <w:t>100-104 Avenue de France</w:t>
      </w:r>
    </w:p>
    <w:p w14:paraId="73B83063" w14:textId="77777777" w:rsidR="00847674" w:rsidRPr="00CC4FC6" w:rsidRDefault="00847674" w:rsidP="00847674">
      <w:pPr>
        <w:tabs>
          <w:tab w:val="left" w:pos="567"/>
        </w:tabs>
        <w:spacing w:line="260" w:lineRule="exact"/>
        <w:rPr>
          <w:snapToGrid w:val="0"/>
          <w:sz w:val="22"/>
          <w:highlight w:val="lightGray"/>
        </w:rPr>
      </w:pPr>
      <w:r w:rsidRPr="00CC4FC6">
        <w:rPr>
          <w:snapToGrid w:val="0"/>
          <w:sz w:val="22"/>
          <w:highlight w:val="lightGray"/>
        </w:rPr>
        <w:t>75013 Paris</w:t>
      </w:r>
    </w:p>
    <w:p w14:paraId="7C254351" w14:textId="77777777" w:rsidR="00847674" w:rsidRPr="00AD6E37" w:rsidRDefault="00847674" w:rsidP="00847674">
      <w:pPr>
        <w:tabs>
          <w:tab w:val="left" w:pos="567"/>
        </w:tabs>
        <w:spacing w:line="260" w:lineRule="exact"/>
        <w:rPr>
          <w:snapToGrid w:val="0"/>
          <w:sz w:val="22"/>
        </w:rPr>
      </w:pPr>
      <w:r w:rsidRPr="00CC4FC6">
        <w:rPr>
          <w:snapToGrid w:val="0"/>
          <w:sz w:val="22"/>
          <w:highlight w:val="lightGray"/>
        </w:rPr>
        <w:t>Prancūzija</w:t>
      </w:r>
    </w:p>
    <w:p w14:paraId="3C947648" w14:textId="77777777" w:rsidR="00847674" w:rsidRDefault="00847674" w:rsidP="00847674">
      <w:pPr>
        <w:tabs>
          <w:tab w:val="left" w:pos="567"/>
        </w:tabs>
        <w:spacing w:line="260" w:lineRule="exact"/>
        <w:rPr>
          <w:snapToGrid w:val="0"/>
          <w:sz w:val="22"/>
        </w:rPr>
      </w:pPr>
    </w:p>
    <w:p w14:paraId="268A8BBD" w14:textId="77777777" w:rsidR="00847674" w:rsidRDefault="00847674" w:rsidP="00847674">
      <w:pPr>
        <w:tabs>
          <w:tab w:val="left" w:pos="567"/>
        </w:tabs>
        <w:spacing w:line="260" w:lineRule="exact"/>
        <w:rPr>
          <w:snapToGrid w:val="0"/>
          <w:sz w:val="22"/>
        </w:rPr>
      </w:pPr>
      <w:r w:rsidRPr="00833C09">
        <w:rPr>
          <w:snapToGrid w:val="0"/>
          <w:sz w:val="22"/>
        </w:rPr>
        <w:t>Su pakuote pateikiamame lapelyje nurodomas gamintojo, atsakingo už konkrečios serijos išleidimą, pavadinimas ir adresas.</w:t>
      </w:r>
    </w:p>
    <w:p w14:paraId="2C1F947F" w14:textId="77777777" w:rsidR="00847674" w:rsidRDefault="00847674" w:rsidP="00847674">
      <w:pPr>
        <w:tabs>
          <w:tab w:val="left" w:pos="567"/>
        </w:tabs>
        <w:spacing w:line="260" w:lineRule="exact"/>
        <w:rPr>
          <w:snapToGrid w:val="0"/>
          <w:sz w:val="22"/>
        </w:rPr>
      </w:pPr>
    </w:p>
    <w:p w14:paraId="5290A6E0" w14:textId="77777777" w:rsidR="00847674" w:rsidRPr="00AD6E37" w:rsidRDefault="00847674" w:rsidP="00847674">
      <w:pPr>
        <w:tabs>
          <w:tab w:val="left" w:pos="567"/>
        </w:tabs>
        <w:spacing w:line="260" w:lineRule="exact"/>
        <w:rPr>
          <w:snapToGrid w:val="0"/>
          <w:sz w:val="22"/>
        </w:rPr>
      </w:pPr>
    </w:p>
    <w:p w14:paraId="125EB7F1" w14:textId="77777777" w:rsidR="00847674" w:rsidRPr="00AD6E37" w:rsidRDefault="00847674" w:rsidP="00847674">
      <w:pPr>
        <w:tabs>
          <w:tab w:val="left" w:pos="567"/>
        </w:tabs>
        <w:ind w:left="567" w:hanging="567"/>
        <w:rPr>
          <w:snapToGrid w:val="0"/>
          <w:sz w:val="22"/>
        </w:rPr>
      </w:pPr>
      <w:r w:rsidRPr="00AD6E37">
        <w:rPr>
          <w:b/>
          <w:noProof/>
          <w:snapToGrid w:val="0"/>
          <w:sz w:val="22"/>
        </w:rPr>
        <w:t>B.</w:t>
      </w:r>
      <w:r w:rsidRPr="00AD6E37">
        <w:rPr>
          <w:b/>
          <w:snapToGrid w:val="0"/>
          <w:sz w:val="22"/>
        </w:rPr>
        <w:tab/>
      </w:r>
      <w:r w:rsidRPr="00AD6E37">
        <w:rPr>
          <w:b/>
          <w:noProof/>
          <w:snapToGrid w:val="0"/>
          <w:sz w:val="22"/>
        </w:rPr>
        <w:t>TIEKIMO IR VARTOJIMO SĄLYGOS AR APRIBOJIMAI</w:t>
      </w:r>
    </w:p>
    <w:p w14:paraId="56C366DA" w14:textId="77777777" w:rsidR="00847674" w:rsidRPr="00AD6E37" w:rsidRDefault="00847674" w:rsidP="00847674">
      <w:pPr>
        <w:tabs>
          <w:tab w:val="left" w:pos="567"/>
        </w:tabs>
        <w:spacing w:line="260" w:lineRule="exact"/>
        <w:rPr>
          <w:snapToGrid w:val="0"/>
          <w:sz w:val="22"/>
        </w:rPr>
      </w:pPr>
    </w:p>
    <w:p w14:paraId="214D8BEB" w14:textId="77777777" w:rsidR="00847674" w:rsidRPr="00AD6E37" w:rsidRDefault="00847674" w:rsidP="00847674">
      <w:pPr>
        <w:tabs>
          <w:tab w:val="left" w:pos="567"/>
        </w:tabs>
        <w:spacing w:line="260" w:lineRule="exact"/>
        <w:rPr>
          <w:snapToGrid w:val="0"/>
          <w:sz w:val="22"/>
        </w:rPr>
      </w:pPr>
      <w:r w:rsidRPr="00AD6E37">
        <w:rPr>
          <w:snapToGrid w:val="0"/>
          <w:sz w:val="22"/>
          <w:szCs w:val="20"/>
        </w:rPr>
        <w:t>Receptinis vaistinis preparatas.</w:t>
      </w:r>
    </w:p>
    <w:p w14:paraId="36FD7E3A" w14:textId="77777777" w:rsidR="00847674" w:rsidRPr="005C340B" w:rsidRDefault="00847674" w:rsidP="00847674">
      <w:pPr>
        <w:tabs>
          <w:tab w:val="left" w:pos="567"/>
        </w:tabs>
        <w:rPr>
          <w:noProof/>
          <w:sz w:val="22"/>
          <w:szCs w:val="22"/>
        </w:rPr>
      </w:pPr>
    </w:p>
    <w:p w14:paraId="35E05854" w14:textId="77777777" w:rsidR="00847674" w:rsidRPr="005C340B" w:rsidRDefault="00847674" w:rsidP="00847674">
      <w:pPr>
        <w:tabs>
          <w:tab w:val="left" w:pos="567"/>
        </w:tabs>
        <w:ind w:right="566"/>
        <w:rPr>
          <w:noProof/>
          <w:sz w:val="22"/>
          <w:szCs w:val="22"/>
        </w:rPr>
      </w:pPr>
      <w:r>
        <w:rPr>
          <w:noProof/>
          <w:sz w:val="22"/>
          <w:szCs w:val="22"/>
        </w:rPr>
        <w:br w:type="page"/>
      </w:r>
    </w:p>
    <w:p w14:paraId="7AA95F83" w14:textId="77777777" w:rsidR="00847674" w:rsidRPr="005C340B" w:rsidRDefault="00847674" w:rsidP="00847674">
      <w:pPr>
        <w:tabs>
          <w:tab w:val="left" w:pos="567"/>
        </w:tabs>
        <w:rPr>
          <w:noProof/>
          <w:sz w:val="22"/>
          <w:szCs w:val="22"/>
        </w:rPr>
      </w:pPr>
    </w:p>
    <w:p w14:paraId="4EC20BFE" w14:textId="77777777" w:rsidR="00847674" w:rsidRPr="005C340B" w:rsidRDefault="00847674" w:rsidP="00847674">
      <w:pPr>
        <w:tabs>
          <w:tab w:val="left" w:pos="567"/>
        </w:tabs>
        <w:rPr>
          <w:noProof/>
          <w:sz w:val="22"/>
          <w:szCs w:val="22"/>
        </w:rPr>
      </w:pPr>
    </w:p>
    <w:p w14:paraId="0552DC3B" w14:textId="77777777" w:rsidR="00847674" w:rsidRPr="005C340B" w:rsidRDefault="00847674" w:rsidP="00847674">
      <w:pPr>
        <w:tabs>
          <w:tab w:val="left" w:pos="567"/>
        </w:tabs>
        <w:rPr>
          <w:noProof/>
          <w:sz w:val="22"/>
          <w:szCs w:val="22"/>
        </w:rPr>
      </w:pPr>
    </w:p>
    <w:p w14:paraId="56D76573" w14:textId="77777777" w:rsidR="00847674" w:rsidRPr="005C340B" w:rsidRDefault="00847674" w:rsidP="00847674">
      <w:pPr>
        <w:tabs>
          <w:tab w:val="left" w:pos="567"/>
        </w:tabs>
        <w:rPr>
          <w:noProof/>
          <w:sz w:val="22"/>
          <w:szCs w:val="22"/>
        </w:rPr>
      </w:pPr>
    </w:p>
    <w:p w14:paraId="205BD874" w14:textId="77777777" w:rsidR="00847674" w:rsidRPr="005C340B" w:rsidRDefault="00847674" w:rsidP="00847674">
      <w:pPr>
        <w:tabs>
          <w:tab w:val="left" w:pos="567"/>
        </w:tabs>
        <w:rPr>
          <w:noProof/>
          <w:sz w:val="22"/>
          <w:szCs w:val="22"/>
        </w:rPr>
      </w:pPr>
    </w:p>
    <w:p w14:paraId="7E8B8E4A" w14:textId="77777777" w:rsidR="00847674" w:rsidRPr="005C340B" w:rsidRDefault="00847674" w:rsidP="00847674">
      <w:pPr>
        <w:tabs>
          <w:tab w:val="left" w:pos="567"/>
        </w:tabs>
        <w:rPr>
          <w:noProof/>
          <w:sz w:val="22"/>
          <w:szCs w:val="22"/>
        </w:rPr>
      </w:pPr>
    </w:p>
    <w:p w14:paraId="4ADE96E8" w14:textId="77777777" w:rsidR="00847674" w:rsidRPr="005C340B" w:rsidRDefault="00847674" w:rsidP="00847674">
      <w:pPr>
        <w:tabs>
          <w:tab w:val="left" w:pos="567"/>
        </w:tabs>
        <w:rPr>
          <w:noProof/>
          <w:sz w:val="22"/>
          <w:szCs w:val="22"/>
        </w:rPr>
      </w:pPr>
    </w:p>
    <w:p w14:paraId="58501D05" w14:textId="77777777" w:rsidR="00847674" w:rsidRPr="005C340B" w:rsidRDefault="00847674" w:rsidP="00847674">
      <w:pPr>
        <w:tabs>
          <w:tab w:val="left" w:pos="567"/>
        </w:tabs>
        <w:rPr>
          <w:noProof/>
          <w:sz w:val="22"/>
          <w:szCs w:val="22"/>
        </w:rPr>
      </w:pPr>
    </w:p>
    <w:p w14:paraId="14762162" w14:textId="77777777" w:rsidR="00847674" w:rsidRPr="005C340B" w:rsidRDefault="00847674" w:rsidP="00847674">
      <w:pPr>
        <w:tabs>
          <w:tab w:val="left" w:pos="567"/>
        </w:tabs>
        <w:rPr>
          <w:noProof/>
          <w:sz w:val="22"/>
          <w:szCs w:val="22"/>
        </w:rPr>
      </w:pPr>
    </w:p>
    <w:p w14:paraId="12EB7AE8" w14:textId="77777777" w:rsidR="00847674" w:rsidRPr="005C340B" w:rsidRDefault="00847674" w:rsidP="00847674">
      <w:pPr>
        <w:tabs>
          <w:tab w:val="left" w:pos="567"/>
        </w:tabs>
        <w:rPr>
          <w:noProof/>
          <w:sz w:val="22"/>
          <w:szCs w:val="22"/>
        </w:rPr>
      </w:pPr>
    </w:p>
    <w:p w14:paraId="6ED6C2A3" w14:textId="77777777" w:rsidR="00847674" w:rsidRPr="005C340B" w:rsidRDefault="00847674" w:rsidP="00847674">
      <w:pPr>
        <w:tabs>
          <w:tab w:val="left" w:pos="567"/>
        </w:tabs>
        <w:rPr>
          <w:noProof/>
          <w:sz w:val="22"/>
          <w:szCs w:val="22"/>
        </w:rPr>
      </w:pPr>
    </w:p>
    <w:p w14:paraId="3FF5D56F" w14:textId="77777777" w:rsidR="00847674" w:rsidRPr="005C340B" w:rsidRDefault="00847674" w:rsidP="00847674">
      <w:pPr>
        <w:tabs>
          <w:tab w:val="left" w:pos="567"/>
        </w:tabs>
        <w:rPr>
          <w:noProof/>
          <w:sz w:val="22"/>
          <w:szCs w:val="22"/>
        </w:rPr>
      </w:pPr>
    </w:p>
    <w:p w14:paraId="5509E4A8" w14:textId="77777777" w:rsidR="00847674" w:rsidRPr="005C340B" w:rsidRDefault="00847674" w:rsidP="00847674">
      <w:pPr>
        <w:tabs>
          <w:tab w:val="left" w:pos="567"/>
        </w:tabs>
        <w:rPr>
          <w:noProof/>
          <w:sz w:val="22"/>
          <w:szCs w:val="22"/>
        </w:rPr>
      </w:pPr>
    </w:p>
    <w:p w14:paraId="7795D8FE" w14:textId="77777777" w:rsidR="00847674" w:rsidRPr="005C340B" w:rsidRDefault="00847674" w:rsidP="00847674">
      <w:pPr>
        <w:tabs>
          <w:tab w:val="left" w:pos="567"/>
        </w:tabs>
        <w:rPr>
          <w:noProof/>
          <w:sz w:val="22"/>
          <w:szCs w:val="22"/>
        </w:rPr>
      </w:pPr>
    </w:p>
    <w:p w14:paraId="4AB291EB" w14:textId="77777777" w:rsidR="00847674" w:rsidRPr="005C340B" w:rsidRDefault="00847674" w:rsidP="00847674">
      <w:pPr>
        <w:tabs>
          <w:tab w:val="left" w:pos="567"/>
        </w:tabs>
        <w:rPr>
          <w:noProof/>
          <w:sz w:val="22"/>
          <w:szCs w:val="22"/>
        </w:rPr>
      </w:pPr>
    </w:p>
    <w:p w14:paraId="3F94B1C6" w14:textId="77777777" w:rsidR="00847674" w:rsidRPr="005C340B" w:rsidRDefault="00847674" w:rsidP="00847674">
      <w:pPr>
        <w:tabs>
          <w:tab w:val="left" w:pos="567"/>
        </w:tabs>
        <w:rPr>
          <w:noProof/>
          <w:sz w:val="22"/>
          <w:szCs w:val="22"/>
        </w:rPr>
      </w:pPr>
    </w:p>
    <w:p w14:paraId="4674C4C2" w14:textId="77777777" w:rsidR="00847674" w:rsidRPr="005C340B" w:rsidRDefault="00847674" w:rsidP="00847674">
      <w:pPr>
        <w:tabs>
          <w:tab w:val="left" w:pos="567"/>
        </w:tabs>
        <w:rPr>
          <w:noProof/>
          <w:sz w:val="22"/>
          <w:szCs w:val="22"/>
        </w:rPr>
      </w:pPr>
    </w:p>
    <w:p w14:paraId="08AD196D" w14:textId="77777777" w:rsidR="00847674" w:rsidRPr="005C340B" w:rsidRDefault="00847674" w:rsidP="00847674">
      <w:pPr>
        <w:tabs>
          <w:tab w:val="left" w:pos="567"/>
        </w:tabs>
        <w:rPr>
          <w:noProof/>
          <w:sz w:val="22"/>
          <w:szCs w:val="22"/>
        </w:rPr>
      </w:pPr>
    </w:p>
    <w:p w14:paraId="73B520FE" w14:textId="77777777" w:rsidR="00847674" w:rsidRPr="005C340B" w:rsidRDefault="00847674" w:rsidP="00847674">
      <w:pPr>
        <w:tabs>
          <w:tab w:val="left" w:pos="567"/>
        </w:tabs>
        <w:rPr>
          <w:noProof/>
          <w:sz w:val="22"/>
          <w:szCs w:val="22"/>
        </w:rPr>
      </w:pPr>
    </w:p>
    <w:p w14:paraId="06BFAB89" w14:textId="77777777" w:rsidR="00847674" w:rsidRPr="005C340B" w:rsidRDefault="00847674" w:rsidP="00847674">
      <w:pPr>
        <w:tabs>
          <w:tab w:val="left" w:pos="567"/>
        </w:tabs>
        <w:rPr>
          <w:noProof/>
          <w:sz w:val="22"/>
          <w:szCs w:val="22"/>
        </w:rPr>
      </w:pPr>
    </w:p>
    <w:p w14:paraId="0224529B" w14:textId="77777777" w:rsidR="00847674" w:rsidRPr="005C340B" w:rsidRDefault="00847674" w:rsidP="00847674">
      <w:pPr>
        <w:tabs>
          <w:tab w:val="left" w:pos="567"/>
        </w:tabs>
        <w:rPr>
          <w:noProof/>
          <w:sz w:val="22"/>
          <w:szCs w:val="22"/>
        </w:rPr>
      </w:pPr>
    </w:p>
    <w:p w14:paraId="4681C1C0" w14:textId="77777777" w:rsidR="00847674" w:rsidRPr="005C340B" w:rsidRDefault="00847674" w:rsidP="00847674">
      <w:pPr>
        <w:tabs>
          <w:tab w:val="left" w:pos="567"/>
        </w:tabs>
        <w:rPr>
          <w:noProof/>
          <w:sz w:val="22"/>
          <w:szCs w:val="22"/>
        </w:rPr>
      </w:pPr>
    </w:p>
    <w:p w14:paraId="7AF2BA7D" w14:textId="77777777" w:rsidR="00847674" w:rsidRDefault="00847674" w:rsidP="00847674">
      <w:pPr>
        <w:tabs>
          <w:tab w:val="left" w:pos="567"/>
        </w:tabs>
        <w:jc w:val="center"/>
        <w:rPr>
          <w:b/>
          <w:noProof/>
          <w:sz w:val="22"/>
          <w:szCs w:val="22"/>
        </w:rPr>
      </w:pPr>
    </w:p>
    <w:p w14:paraId="4CE95927" w14:textId="77777777" w:rsidR="00847674" w:rsidRPr="005C340B" w:rsidRDefault="00847674" w:rsidP="00847674">
      <w:pPr>
        <w:tabs>
          <w:tab w:val="left" w:pos="567"/>
        </w:tabs>
        <w:jc w:val="center"/>
        <w:rPr>
          <w:b/>
          <w:noProof/>
          <w:sz w:val="22"/>
          <w:szCs w:val="22"/>
        </w:rPr>
      </w:pPr>
      <w:r w:rsidRPr="005C340B">
        <w:rPr>
          <w:b/>
          <w:noProof/>
          <w:sz w:val="22"/>
          <w:szCs w:val="22"/>
        </w:rPr>
        <w:t>III PRIEDAS</w:t>
      </w:r>
    </w:p>
    <w:p w14:paraId="2F0DFDDE" w14:textId="77777777" w:rsidR="00847674" w:rsidRPr="005C340B" w:rsidRDefault="00847674" w:rsidP="00847674">
      <w:pPr>
        <w:tabs>
          <w:tab w:val="left" w:pos="567"/>
        </w:tabs>
        <w:jc w:val="center"/>
        <w:rPr>
          <w:b/>
          <w:noProof/>
          <w:sz w:val="22"/>
          <w:szCs w:val="22"/>
        </w:rPr>
      </w:pPr>
    </w:p>
    <w:p w14:paraId="46D0F92D" w14:textId="77777777" w:rsidR="00847674" w:rsidRPr="005C340B" w:rsidRDefault="00847674" w:rsidP="00847674">
      <w:pPr>
        <w:tabs>
          <w:tab w:val="left" w:pos="567"/>
        </w:tabs>
        <w:jc w:val="center"/>
        <w:rPr>
          <w:b/>
          <w:noProof/>
          <w:sz w:val="22"/>
          <w:szCs w:val="22"/>
        </w:rPr>
      </w:pPr>
      <w:r w:rsidRPr="005C340B">
        <w:rPr>
          <w:b/>
          <w:noProof/>
          <w:sz w:val="22"/>
          <w:szCs w:val="22"/>
        </w:rPr>
        <w:t>ŽENKLINIMAS IR PAKUOTĖS LAPELIS</w:t>
      </w:r>
    </w:p>
    <w:p w14:paraId="59F410C8" w14:textId="77777777" w:rsidR="00847674" w:rsidRPr="005C340B" w:rsidRDefault="00847674" w:rsidP="00847674">
      <w:pPr>
        <w:tabs>
          <w:tab w:val="left" w:pos="567"/>
        </w:tabs>
        <w:rPr>
          <w:noProof/>
          <w:sz w:val="22"/>
          <w:szCs w:val="22"/>
        </w:rPr>
      </w:pPr>
      <w:r w:rsidRPr="005C340B">
        <w:rPr>
          <w:noProof/>
          <w:sz w:val="22"/>
          <w:szCs w:val="22"/>
        </w:rPr>
        <w:br w:type="page"/>
      </w:r>
    </w:p>
    <w:p w14:paraId="0334B5E8" w14:textId="77777777" w:rsidR="00847674" w:rsidRPr="005C340B" w:rsidRDefault="00847674" w:rsidP="00847674">
      <w:pPr>
        <w:tabs>
          <w:tab w:val="left" w:pos="567"/>
        </w:tabs>
        <w:rPr>
          <w:noProof/>
          <w:sz w:val="22"/>
          <w:szCs w:val="22"/>
        </w:rPr>
      </w:pPr>
    </w:p>
    <w:p w14:paraId="18333251" w14:textId="77777777" w:rsidR="00847674" w:rsidRPr="005C340B" w:rsidRDefault="00847674" w:rsidP="00847674">
      <w:pPr>
        <w:tabs>
          <w:tab w:val="left" w:pos="567"/>
        </w:tabs>
        <w:rPr>
          <w:noProof/>
          <w:sz w:val="22"/>
          <w:szCs w:val="22"/>
        </w:rPr>
      </w:pPr>
    </w:p>
    <w:p w14:paraId="7F1E0745" w14:textId="77777777" w:rsidR="00847674" w:rsidRPr="005C340B" w:rsidRDefault="00847674" w:rsidP="00847674">
      <w:pPr>
        <w:tabs>
          <w:tab w:val="left" w:pos="567"/>
        </w:tabs>
        <w:rPr>
          <w:noProof/>
          <w:sz w:val="22"/>
          <w:szCs w:val="22"/>
        </w:rPr>
      </w:pPr>
    </w:p>
    <w:p w14:paraId="3E09DB9A" w14:textId="77777777" w:rsidR="00847674" w:rsidRPr="005C340B" w:rsidRDefault="00847674" w:rsidP="00847674">
      <w:pPr>
        <w:tabs>
          <w:tab w:val="left" w:pos="567"/>
        </w:tabs>
        <w:rPr>
          <w:noProof/>
          <w:sz w:val="22"/>
          <w:szCs w:val="22"/>
        </w:rPr>
      </w:pPr>
    </w:p>
    <w:p w14:paraId="1B3A6E67" w14:textId="77777777" w:rsidR="00847674" w:rsidRPr="005C340B" w:rsidRDefault="00847674" w:rsidP="00847674">
      <w:pPr>
        <w:tabs>
          <w:tab w:val="left" w:pos="567"/>
        </w:tabs>
        <w:rPr>
          <w:noProof/>
          <w:sz w:val="22"/>
          <w:szCs w:val="22"/>
        </w:rPr>
      </w:pPr>
    </w:p>
    <w:p w14:paraId="2BAA1586" w14:textId="77777777" w:rsidR="00847674" w:rsidRPr="005C340B" w:rsidRDefault="00847674" w:rsidP="00847674">
      <w:pPr>
        <w:tabs>
          <w:tab w:val="left" w:pos="567"/>
        </w:tabs>
        <w:rPr>
          <w:noProof/>
          <w:sz w:val="22"/>
          <w:szCs w:val="22"/>
        </w:rPr>
      </w:pPr>
    </w:p>
    <w:p w14:paraId="370880AF" w14:textId="77777777" w:rsidR="00847674" w:rsidRPr="005C340B" w:rsidRDefault="00847674" w:rsidP="00847674">
      <w:pPr>
        <w:tabs>
          <w:tab w:val="left" w:pos="567"/>
        </w:tabs>
        <w:rPr>
          <w:noProof/>
          <w:sz w:val="22"/>
          <w:szCs w:val="22"/>
        </w:rPr>
      </w:pPr>
    </w:p>
    <w:p w14:paraId="5C3D8C98" w14:textId="77777777" w:rsidR="00847674" w:rsidRPr="005C340B" w:rsidRDefault="00847674" w:rsidP="00847674">
      <w:pPr>
        <w:tabs>
          <w:tab w:val="left" w:pos="567"/>
        </w:tabs>
        <w:rPr>
          <w:noProof/>
          <w:sz w:val="22"/>
          <w:szCs w:val="22"/>
        </w:rPr>
      </w:pPr>
    </w:p>
    <w:p w14:paraId="404786F3" w14:textId="77777777" w:rsidR="00847674" w:rsidRPr="005C340B" w:rsidRDefault="00847674" w:rsidP="00847674">
      <w:pPr>
        <w:tabs>
          <w:tab w:val="left" w:pos="567"/>
        </w:tabs>
        <w:rPr>
          <w:noProof/>
          <w:sz w:val="22"/>
          <w:szCs w:val="22"/>
        </w:rPr>
      </w:pPr>
    </w:p>
    <w:p w14:paraId="1310E90E" w14:textId="77777777" w:rsidR="00847674" w:rsidRPr="005C340B" w:rsidRDefault="00847674" w:rsidP="00847674">
      <w:pPr>
        <w:tabs>
          <w:tab w:val="left" w:pos="567"/>
        </w:tabs>
        <w:rPr>
          <w:noProof/>
          <w:sz w:val="22"/>
          <w:szCs w:val="22"/>
        </w:rPr>
      </w:pPr>
    </w:p>
    <w:p w14:paraId="0AC96A39" w14:textId="77777777" w:rsidR="00847674" w:rsidRPr="005C340B" w:rsidRDefault="00847674" w:rsidP="00847674">
      <w:pPr>
        <w:tabs>
          <w:tab w:val="left" w:pos="567"/>
        </w:tabs>
        <w:rPr>
          <w:noProof/>
          <w:sz w:val="22"/>
          <w:szCs w:val="22"/>
        </w:rPr>
      </w:pPr>
    </w:p>
    <w:p w14:paraId="6BFCBFA8" w14:textId="77777777" w:rsidR="00847674" w:rsidRPr="005C340B" w:rsidRDefault="00847674" w:rsidP="00847674">
      <w:pPr>
        <w:tabs>
          <w:tab w:val="left" w:pos="567"/>
        </w:tabs>
        <w:rPr>
          <w:noProof/>
          <w:sz w:val="22"/>
          <w:szCs w:val="22"/>
        </w:rPr>
      </w:pPr>
    </w:p>
    <w:p w14:paraId="5A517DA6" w14:textId="77777777" w:rsidR="00847674" w:rsidRPr="005C340B" w:rsidRDefault="00847674" w:rsidP="00847674">
      <w:pPr>
        <w:tabs>
          <w:tab w:val="left" w:pos="567"/>
        </w:tabs>
        <w:rPr>
          <w:noProof/>
          <w:sz w:val="22"/>
          <w:szCs w:val="22"/>
        </w:rPr>
      </w:pPr>
    </w:p>
    <w:p w14:paraId="034E3F9F" w14:textId="77777777" w:rsidR="00847674" w:rsidRPr="005C340B" w:rsidRDefault="00847674" w:rsidP="00847674">
      <w:pPr>
        <w:tabs>
          <w:tab w:val="left" w:pos="567"/>
        </w:tabs>
        <w:rPr>
          <w:noProof/>
          <w:sz w:val="22"/>
          <w:szCs w:val="22"/>
        </w:rPr>
      </w:pPr>
    </w:p>
    <w:p w14:paraId="6BEB62F8" w14:textId="77777777" w:rsidR="00847674" w:rsidRPr="005C340B" w:rsidRDefault="00847674" w:rsidP="00847674">
      <w:pPr>
        <w:tabs>
          <w:tab w:val="left" w:pos="567"/>
        </w:tabs>
        <w:rPr>
          <w:noProof/>
          <w:sz w:val="22"/>
          <w:szCs w:val="22"/>
        </w:rPr>
      </w:pPr>
    </w:p>
    <w:p w14:paraId="4040A461" w14:textId="77777777" w:rsidR="00847674" w:rsidRPr="005C340B" w:rsidRDefault="00847674" w:rsidP="00847674">
      <w:pPr>
        <w:tabs>
          <w:tab w:val="left" w:pos="567"/>
        </w:tabs>
        <w:rPr>
          <w:noProof/>
          <w:sz w:val="22"/>
          <w:szCs w:val="22"/>
        </w:rPr>
      </w:pPr>
    </w:p>
    <w:p w14:paraId="0AEEF761" w14:textId="77777777" w:rsidR="00847674" w:rsidRPr="005C340B" w:rsidRDefault="00847674" w:rsidP="00847674">
      <w:pPr>
        <w:tabs>
          <w:tab w:val="left" w:pos="567"/>
        </w:tabs>
        <w:rPr>
          <w:noProof/>
          <w:sz w:val="22"/>
          <w:szCs w:val="22"/>
        </w:rPr>
      </w:pPr>
    </w:p>
    <w:p w14:paraId="0C950B6C" w14:textId="77777777" w:rsidR="00847674" w:rsidRPr="005C340B" w:rsidRDefault="00847674" w:rsidP="00847674">
      <w:pPr>
        <w:tabs>
          <w:tab w:val="left" w:pos="567"/>
        </w:tabs>
        <w:rPr>
          <w:noProof/>
          <w:sz w:val="22"/>
          <w:szCs w:val="22"/>
        </w:rPr>
      </w:pPr>
    </w:p>
    <w:p w14:paraId="4CE3F724" w14:textId="77777777" w:rsidR="00847674" w:rsidRPr="005C340B" w:rsidRDefault="00847674" w:rsidP="00847674">
      <w:pPr>
        <w:tabs>
          <w:tab w:val="left" w:pos="567"/>
        </w:tabs>
        <w:rPr>
          <w:noProof/>
          <w:sz w:val="22"/>
          <w:szCs w:val="22"/>
        </w:rPr>
      </w:pPr>
    </w:p>
    <w:p w14:paraId="608CEFCD" w14:textId="77777777" w:rsidR="00847674" w:rsidRPr="005C340B" w:rsidRDefault="00847674" w:rsidP="00847674">
      <w:pPr>
        <w:tabs>
          <w:tab w:val="left" w:pos="567"/>
        </w:tabs>
        <w:rPr>
          <w:noProof/>
          <w:sz w:val="22"/>
          <w:szCs w:val="22"/>
        </w:rPr>
      </w:pPr>
    </w:p>
    <w:p w14:paraId="19D86F81" w14:textId="77777777" w:rsidR="00847674" w:rsidRPr="005C340B" w:rsidRDefault="00847674" w:rsidP="00847674">
      <w:pPr>
        <w:tabs>
          <w:tab w:val="left" w:pos="567"/>
        </w:tabs>
        <w:rPr>
          <w:noProof/>
          <w:sz w:val="22"/>
          <w:szCs w:val="22"/>
        </w:rPr>
      </w:pPr>
    </w:p>
    <w:p w14:paraId="1F3A6E26" w14:textId="77777777" w:rsidR="00847674" w:rsidRPr="005C340B" w:rsidRDefault="00847674" w:rsidP="00847674">
      <w:pPr>
        <w:tabs>
          <w:tab w:val="left" w:pos="567"/>
        </w:tabs>
        <w:rPr>
          <w:noProof/>
          <w:sz w:val="22"/>
          <w:szCs w:val="22"/>
        </w:rPr>
      </w:pPr>
    </w:p>
    <w:p w14:paraId="1FA069D2" w14:textId="77777777" w:rsidR="00847674" w:rsidRDefault="00847674" w:rsidP="00847674">
      <w:pPr>
        <w:tabs>
          <w:tab w:val="left" w:pos="567"/>
        </w:tabs>
        <w:jc w:val="center"/>
        <w:outlineLvl w:val="0"/>
        <w:rPr>
          <w:b/>
          <w:noProof/>
          <w:sz w:val="22"/>
          <w:szCs w:val="22"/>
        </w:rPr>
      </w:pPr>
    </w:p>
    <w:p w14:paraId="680851BD" w14:textId="77777777" w:rsidR="00847674" w:rsidRPr="005C340B" w:rsidRDefault="00847674" w:rsidP="00847674">
      <w:pPr>
        <w:tabs>
          <w:tab w:val="left" w:pos="567"/>
        </w:tabs>
        <w:jc w:val="center"/>
        <w:outlineLvl w:val="0"/>
        <w:rPr>
          <w:noProof/>
          <w:sz w:val="22"/>
          <w:szCs w:val="22"/>
        </w:rPr>
      </w:pPr>
      <w:r w:rsidRPr="005C340B">
        <w:rPr>
          <w:b/>
          <w:noProof/>
          <w:sz w:val="22"/>
          <w:szCs w:val="22"/>
        </w:rPr>
        <w:t>A. ŽENKLINIMAS</w:t>
      </w:r>
    </w:p>
    <w:p w14:paraId="22349F32"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bCs/>
          <w:noProof/>
          <w:sz w:val="22"/>
          <w:szCs w:val="22"/>
        </w:rPr>
      </w:pPr>
      <w:r w:rsidRPr="005C340B">
        <w:rPr>
          <w:noProof/>
          <w:sz w:val="22"/>
          <w:szCs w:val="22"/>
        </w:rPr>
        <w:br w:type="page"/>
      </w:r>
      <w:r w:rsidRPr="005C340B">
        <w:rPr>
          <w:b/>
          <w:noProof/>
          <w:sz w:val="22"/>
          <w:szCs w:val="22"/>
        </w:rPr>
        <w:lastRenderedPageBreak/>
        <w:t>INFORMACIJA ANT IŠORINĖS PAKUOTĖS</w:t>
      </w:r>
    </w:p>
    <w:p w14:paraId="57CC0B58"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b/>
          <w:noProof/>
          <w:sz w:val="22"/>
          <w:szCs w:val="22"/>
        </w:rPr>
      </w:pPr>
    </w:p>
    <w:p w14:paraId="49DC0210"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bCs/>
          <w:noProof/>
          <w:sz w:val="22"/>
          <w:szCs w:val="22"/>
        </w:rPr>
      </w:pPr>
      <w:r w:rsidRPr="005C340B">
        <w:rPr>
          <w:b/>
          <w:noProof/>
          <w:sz w:val="22"/>
          <w:szCs w:val="22"/>
        </w:rPr>
        <w:t>KARTONINĖ DĖŽUTĖ</w:t>
      </w:r>
      <w:r>
        <w:rPr>
          <w:b/>
          <w:noProof/>
          <w:sz w:val="22"/>
          <w:szCs w:val="22"/>
        </w:rPr>
        <w:t xml:space="preserve"> </w:t>
      </w:r>
    </w:p>
    <w:p w14:paraId="18480A83" w14:textId="77777777" w:rsidR="00847674" w:rsidRPr="005C340B" w:rsidRDefault="00847674" w:rsidP="00847674">
      <w:pPr>
        <w:tabs>
          <w:tab w:val="left" w:pos="567"/>
        </w:tabs>
        <w:rPr>
          <w:noProof/>
          <w:sz w:val="22"/>
          <w:szCs w:val="22"/>
        </w:rPr>
      </w:pPr>
    </w:p>
    <w:p w14:paraId="1EC8103E" w14:textId="77777777" w:rsidR="00847674" w:rsidRPr="005C340B" w:rsidRDefault="00847674" w:rsidP="00847674">
      <w:pPr>
        <w:tabs>
          <w:tab w:val="left" w:pos="567"/>
        </w:tabs>
        <w:rPr>
          <w:noProof/>
          <w:sz w:val="22"/>
          <w:szCs w:val="22"/>
        </w:rPr>
      </w:pPr>
    </w:p>
    <w:p w14:paraId="7C23ED64"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ind w:left="567" w:hanging="567"/>
        <w:rPr>
          <w:noProof/>
          <w:sz w:val="22"/>
          <w:szCs w:val="22"/>
        </w:rPr>
      </w:pPr>
      <w:r w:rsidRPr="005C340B">
        <w:rPr>
          <w:b/>
          <w:noProof/>
          <w:sz w:val="22"/>
          <w:szCs w:val="22"/>
        </w:rPr>
        <w:t>1.</w:t>
      </w:r>
      <w:r w:rsidRPr="005C340B">
        <w:rPr>
          <w:b/>
          <w:noProof/>
          <w:sz w:val="22"/>
          <w:szCs w:val="22"/>
        </w:rPr>
        <w:tab/>
        <w:t>VAISTINIO PREPARATO PAVADINIMAS</w:t>
      </w:r>
    </w:p>
    <w:p w14:paraId="0957117D" w14:textId="77777777" w:rsidR="00847674" w:rsidRPr="005C340B" w:rsidRDefault="00847674" w:rsidP="00847674">
      <w:pPr>
        <w:tabs>
          <w:tab w:val="left" w:pos="567"/>
        </w:tabs>
        <w:rPr>
          <w:noProof/>
          <w:sz w:val="22"/>
          <w:szCs w:val="22"/>
        </w:rPr>
      </w:pPr>
    </w:p>
    <w:p w14:paraId="6C469B22" w14:textId="77777777" w:rsidR="00847674" w:rsidRPr="005C340B" w:rsidRDefault="00847674" w:rsidP="00847674">
      <w:pPr>
        <w:tabs>
          <w:tab w:val="left" w:pos="567"/>
        </w:tabs>
        <w:rPr>
          <w:noProof/>
          <w:sz w:val="22"/>
          <w:szCs w:val="22"/>
        </w:rPr>
      </w:pPr>
      <w:r w:rsidRPr="005C340B">
        <w:rPr>
          <w:noProof/>
          <w:sz w:val="22"/>
          <w:szCs w:val="22"/>
        </w:rPr>
        <w:t xml:space="preserve">Striverdi Respimat 2,5 mikrogramo/išpurškime </w:t>
      </w:r>
      <w:r>
        <w:rPr>
          <w:noProof/>
          <w:sz w:val="22"/>
          <w:szCs w:val="22"/>
        </w:rPr>
        <w:t>įkvepiamasis</w:t>
      </w:r>
      <w:r w:rsidRPr="005C340B">
        <w:rPr>
          <w:noProof/>
          <w:sz w:val="22"/>
          <w:szCs w:val="22"/>
        </w:rPr>
        <w:t xml:space="preserve"> tirpalas</w:t>
      </w:r>
    </w:p>
    <w:p w14:paraId="6BBA666D" w14:textId="77777777" w:rsidR="00847674" w:rsidRPr="0007725F" w:rsidRDefault="00847674" w:rsidP="00847674">
      <w:pPr>
        <w:tabs>
          <w:tab w:val="left" w:pos="567"/>
        </w:tabs>
        <w:rPr>
          <w:rFonts w:eastAsia="Arial Unicode MS"/>
          <w:sz w:val="22"/>
          <w:szCs w:val="22"/>
        </w:rPr>
      </w:pPr>
      <w:r>
        <w:rPr>
          <w:rFonts w:eastAsia="Arial Unicode MS"/>
          <w:sz w:val="22"/>
          <w:szCs w:val="22"/>
        </w:rPr>
        <w:t>o</w:t>
      </w:r>
      <w:r w:rsidRPr="0007725F">
        <w:rPr>
          <w:rFonts w:eastAsia="Arial Unicode MS"/>
          <w:sz w:val="22"/>
          <w:szCs w:val="22"/>
        </w:rPr>
        <w:t>lodaterolum</w:t>
      </w:r>
    </w:p>
    <w:p w14:paraId="68F86632" w14:textId="77777777" w:rsidR="00847674" w:rsidRPr="005C340B" w:rsidRDefault="00847674" w:rsidP="00847674">
      <w:pPr>
        <w:tabs>
          <w:tab w:val="left" w:pos="567"/>
        </w:tabs>
        <w:rPr>
          <w:noProof/>
          <w:sz w:val="22"/>
          <w:szCs w:val="22"/>
        </w:rPr>
      </w:pPr>
    </w:p>
    <w:p w14:paraId="1C757D15" w14:textId="77777777" w:rsidR="00847674" w:rsidRPr="005C340B" w:rsidRDefault="00847674" w:rsidP="00847674">
      <w:pPr>
        <w:tabs>
          <w:tab w:val="left" w:pos="567"/>
        </w:tabs>
        <w:rPr>
          <w:noProof/>
          <w:sz w:val="22"/>
          <w:szCs w:val="22"/>
        </w:rPr>
      </w:pPr>
    </w:p>
    <w:p w14:paraId="624C5E33"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ind w:left="567" w:hanging="567"/>
        <w:rPr>
          <w:b/>
          <w:noProof/>
          <w:sz w:val="22"/>
          <w:szCs w:val="22"/>
        </w:rPr>
      </w:pPr>
      <w:r w:rsidRPr="005C340B">
        <w:rPr>
          <w:b/>
          <w:noProof/>
          <w:sz w:val="22"/>
          <w:szCs w:val="22"/>
        </w:rPr>
        <w:t>2.</w:t>
      </w:r>
      <w:r w:rsidRPr="005C340B">
        <w:rPr>
          <w:b/>
          <w:noProof/>
          <w:sz w:val="22"/>
          <w:szCs w:val="22"/>
        </w:rPr>
        <w:tab/>
      </w:r>
      <w:r w:rsidRPr="0070101F">
        <w:rPr>
          <w:b/>
          <w:noProof/>
          <w:snapToGrid w:val="0"/>
          <w:sz w:val="22"/>
        </w:rPr>
        <w:t>VEIKLIOJI (-IOS) MEDŽIAGA (-OS) IR JOS (-Ų) KIEKIS (-IAI)</w:t>
      </w:r>
    </w:p>
    <w:p w14:paraId="26C6C6FC" w14:textId="77777777" w:rsidR="00847674" w:rsidRPr="005C340B" w:rsidRDefault="00847674" w:rsidP="00847674">
      <w:pPr>
        <w:tabs>
          <w:tab w:val="left" w:pos="567"/>
        </w:tabs>
        <w:rPr>
          <w:noProof/>
          <w:sz w:val="22"/>
          <w:szCs w:val="22"/>
        </w:rPr>
      </w:pPr>
    </w:p>
    <w:p w14:paraId="32CC8013" w14:textId="77777777" w:rsidR="00847674" w:rsidRPr="005C340B" w:rsidRDefault="00847674" w:rsidP="00847674">
      <w:pPr>
        <w:tabs>
          <w:tab w:val="left" w:pos="567"/>
        </w:tabs>
        <w:rPr>
          <w:noProof/>
          <w:sz w:val="22"/>
          <w:szCs w:val="22"/>
        </w:rPr>
      </w:pPr>
      <w:r w:rsidRPr="005C340B">
        <w:rPr>
          <w:noProof/>
          <w:sz w:val="22"/>
          <w:szCs w:val="22"/>
        </w:rPr>
        <w:t>Viename išpurškime (išpurškiamoje dozėje) yra 2,5</w:t>
      </w:r>
      <w:r>
        <w:rPr>
          <w:noProof/>
          <w:sz w:val="22"/>
          <w:szCs w:val="22"/>
        </w:rPr>
        <w:t> </w:t>
      </w:r>
      <w:r w:rsidRPr="005C340B">
        <w:rPr>
          <w:noProof/>
          <w:sz w:val="22"/>
          <w:szCs w:val="22"/>
        </w:rPr>
        <w:t>mikrogramo olodaterolio (hidrochlorido pavidalu).</w:t>
      </w:r>
    </w:p>
    <w:p w14:paraId="6A5A1A2A" w14:textId="77777777" w:rsidR="00847674" w:rsidRPr="005C340B" w:rsidRDefault="00847674" w:rsidP="00847674">
      <w:pPr>
        <w:tabs>
          <w:tab w:val="left" w:pos="567"/>
        </w:tabs>
        <w:rPr>
          <w:noProof/>
          <w:sz w:val="22"/>
          <w:szCs w:val="22"/>
        </w:rPr>
      </w:pPr>
    </w:p>
    <w:p w14:paraId="1DAA9F1E" w14:textId="77777777" w:rsidR="00847674" w:rsidRPr="005C340B" w:rsidRDefault="00847674" w:rsidP="00847674">
      <w:pPr>
        <w:tabs>
          <w:tab w:val="left" w:pos="567"/>
        </w:tabs>
        <w:rPr>
          <w:noProof/>
          <w:sz w:val="22"/>
          <w:szCs w:val="22"/>
        </w:rPr>
      </w:pPr>
    </w:p>
    <w:p w14:paraId="35A6FDEB" w14:textId="77777777" w:rsidR="00847674" w:rsidRPr="00F04CF7" w:rsidRDefault="00847674" w:rsidP="00847674">
      <w:pPr>
        <w:pBdr>
          <w:top w:val="single" w:sz="4" w:space="1" w:color="auto"/>
          <w:left w:val="single" w:sz="4" w:space="4" w:color="auto"/>
          <w:bottom w:val="single" w:sz="4" w:space="1" w:color="auto"/>
          <w:right w:val="single" w:sz="4" w:space="4" w:color="auto"/>
        </w:pBdr>
        <w:tabs>
          <w:tab w:val="left" w:pos="567"/>
        </w:tabs>
        <w:ind w:left="567" w:hanging="567"/>
        <w:rPr>
          <w:noProof/>
          <w:sz w:val="22"/>
          <w:szCs w:val="22"/>
          <w:highlight w:val="lightGray"/>
        </w:rPr>
      </w:pPr>
      <w:r w:rsidRPr="005C340B">
        <w:rPr>
          <w:b/>
          <w:noProof/>
          <w:sz w:val="22"/>
          <w:szCs w:val="22"/>
        </w:rPr>
        <w:t>3.</w:t>
      </w:r>
      <w:r w:rsidRPr="005C340B">
        <w:rPr>
          <w:b/>
          <w:noProof/>
          <w:sz w:val="22"/>
          <w:szCs w:val="22"/>
        </w:rPr>
        <w:tab/>
        <w:t>PAGALBINIŲ MEDŽIAGŲ SĄRAŠAS</w:t>
      </w:r>
    </w:p>
    <w:p w14:paraId="6267E6CD" w14:textId="77777777" w:rsidR="00847674" w:rsidRPr="005C340B" w:rsidRDefault="00847674" w:rsidP="00847674">
      <w:pPr>
        <w:tabs>
          <w:tab w:val="left" w:pos="567"/>
        </w:tabs>
        <w:rPr>
          <w:noProof/>
          <w:sz w:val="22"/>
          <w:szCs w:val="22"/>
        </w:rPr>
      </w:pPr>
    </w:p>
    <w:p w14:paraId="470E3CC9" w14:textId="3690AE65" w:rsidR="00847674" w:rsidRPr="005C340B" w:rsidRDefault="005A2D7A" w:rsidP="00847674">
      <w:pPr>
        <w:tabs>
          <w:tab w:val="left" w:pos="567"/>
        </w:tabs>
        <w:rPr>
          <w:noProof/>
          <w:sz w:val="22"/>
          <w:szCs w:val="22"/>
        </w:rPr>
      </w:pPr>
      <w:r>
        <w:rPr>
          <w:noProof/>
          <w:sz w:val="22"/>
          <w:szCs w:val="22"/>
        </w:rPr>
        <w:t>B</w:t>
      </w:r>
      <w:r w:rsidR="00847674" w:rsidRPr="005C340B">
        <w:rPr>
          <w:noProof/>
          <w:sz w:val="22"/>
          <w:szCs w:val="22"/>
        </w:rPr>
        <w:t>enzalkonio chloridas</w:t>
      </w:r>
      <w:r w:rsidR="00847674">
        <w:rPr>
          <w:noProof/>
          <w:sz w:val="22"/>
          <w:szCs w:val="22"/>
        </w:rPr>
        <w:t>, d</w:t>
      </w:r>
      <w:r w:rsidR="00847674" w:rsidRPr="005C340B">
        <w:rPr>
          <w:noProof/>
          <w:sz w:val="22"/>
          <w:szCs w:val="22"/>
        </w:rPr>
        <w:t>inatrio edetatas</w:t>
      </w:r>
      <w:r w:rsidR="00847674">
        <w:rPr>
          <w:noProof/>
          <w:sz w:val="22"/>
          <w:szCs w:val="22"/>
        </w:rPr>
        <w:t>, i</w:t>
      </w:r>
      <w:r w:rsidR="00847674" w:rsidRPr="005C340B">
        <w:rPr>
          <w:noProof/>
          <w:sz w:val="22"/>
          <w:szCs w:val="22"/>
        </w:rPr>
        <w:t>šgrynintas vanduo</w:t>
      </w:r>
      <w:r w:rsidR="00847674">
        <w:rPr>
          <w:noProof/>
          <w:sz w:val="22"/>
          <w:szCs w:val="22"/>
        </w:rPr>
        <w:t>, c</w:t>
      </w:r>
      <w:r w:rsidR="00847674" w:rsidRPr="005C340B">
        <w:rPr>
          <w:noProof/>
          <w:sz w:val="22"/>
          <w:szCs w:val="22"/>
        </w:rPr>
        <w:t>itrinų rūgštis</w:t>
      </w:r>
      <w:r w:rsidR="00847674">
        <w:rPr>
          <w:noProof/>
          <w:sz w:val="22"/>
          <w:szCs w:val="22"/>
        </w:rPr>
        <w:t>.</w:t>
      </w:r>
      <w:r w:rsidR="00847674" w:rsidRPr="005C340B">
        <w:rPr>
          <w:noProof/>
          <w:sz w:val="22"/>
          <w:szCs w:val="22"/>
        </w:rPr>
        <w:t xml:space="preserve"> </w:t>
      </w:r>
    </w:p>
    <w:p w14:paraId="083EBD98" w14:textId="77777777" w:rsidR="00847674" w:rsidRPr="005C340B" w:rsidRDefault="00847674" w:rsidP="00847674">
      <w:pPr>
        <w:tabs>
          <w:tab w:val="left" w:pos="567"/>
        </w:tabs>
        <w:rPr>
          <w:noProof/>
          <w:sz w:val="22"/>
          <w:szCs w:val="22"/>
        </w:rPr>
      </w:pPr>
    </w:p>
    <w:p w14:paraId="69FC2A23" w14:textId="77777777" w:rsidR="00847674" w:rsidRPr="005C340B" w:rsidRDefault="00847674" w:rsidP="00847674">
      <w:pPr>
        <w:tabs>
          <w:tab w:val="left" w:pos="567"/>
          <w:tab w:val="left" w:pos="6521"/>
        </w:tabs>
        <w:rPr>
          <w:noProof/>
          <w:sz w:val="22"/>
          <w:szCs w:val="22"/>
        </w:rPr>
      </w:pPr>
    </w:p>
    <w:p w14:paraId="09E96A38"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ind w:left="567" w:hanging="567"/>
        <w:rPr>
          <w:noProof/>
          <w:sz w:val="22"/>
          <w:szCs w:val="22"/>
        </w:rPr>
      </w:pPr>
      <w:r w:rsidRPr="005C340B">
        <w:rPr>
          <w:b/>
          <w:noProof/>
          <w:sz w:val="22"/>
          <w:szCs w:val="22"/>
        </w:rPr>
        <w:t>4.</w:t>
      </w:r>
      <w:r w:rsidRPr="005C340B">
        <w:rPr>
          <w:b/>
          <w:noProof/>
          <w:sz w:val="22"/>
          <w:szCs w:val="22"/>
        </w:rPr>
        <w:tab/>
        <w:t>FARMACINĖ FORMA IR KIEKIS PAKUOTĖJE</w:t>
      </w:r>
    </w:p>
    <w:p w14:paraId="5A9C903A" w14:textId="77777777" w:rsidR="00847674" w:rsidRPr="005C340B" w:rsidRDefault="00847674" w:rsidP="00847674">
      <w:pPr>
        <w:tabs>
          <w:tab w:val="left" w:pos="567"/>
        </w:tabs>
        <w:rPr>
          <w:noProof/>
          <w:sz w:val="22"/>
          <w:szCs w:val="22"/>
        </w:rPr>
      </w:pPr>
    </w:p>
    <w:p w14:paraId="4355EF84" w14:textId="77777777" w:rsidR="00847674" w:rsidRPr="005C340B" w:rsidRDefault="00847674" w:rsidP="00847674">
      <w:pPr>
        <w:tabs>
          <w:tab w:val="left" w:pos="567"/>
        </w:tabs>
        <w:rPr>
          <w:noProof/>
          <w:sz w:val="22"/>
          <w:szCs w:val="22"/>
        </w:rPr>
      </w:pPr>
      <w:r w:rsidRPr="00895986">
        <w:rPr>
          <w:noProof/>
          <w:sz w:val="22"/>
          <w:szCs w:val="22"/>
          <w:shd w:val="pct15" w:color="auto" w:fill="FFFFFF"/>
        </w:rPr>
        <w:t>Įkvepiamasis tirpalas</w:t>
      </w:r>
    </w:p>
    <w:p w14:paraId="52D26AC0" w14:textId="5AFD06B3" w:rsidR="00847674" w:rsidRDefault="00847674" w:rsidP="00847674">
      <w:pPr>
        <w:tabs>
          <w:tab w:val="left" w:pos="567"/>
        </w:tabs>
        <w:rPr>
          <w:noProof/>
          <w:sz w:val="22"/>
          <w:szCs w:val="22"/>
        </w:rPr>
      </w:pPr>
      <w:r w:rsidRPr="005C340B">
        <w:rPr>
          <w:noProof/>
          <w:sz w:val="22"/>
          <w:szCs w:val="22"/>
        </w:rPr>
        <w:t xml:space="preserve">Viename užtaise yra 4 ml, atitinkantys 60 išpurškimų (30 </w:t>
      </w:r>
      <w:r w:rsidR="00372825">
        <w:rPr>
          <w:noProof/>
          <w:sz w:val="22"/>
          <w:szCs w:val="22"/>
        </w:rPr>
        <w:t xml:space="preserve">gydomųjų </w:t>
      </w:r>
      <w:r w:rsidRPr="005C340B">
        <w:rPr>
          <w:noProof/>
          <w:sz w:val="22"/>
          <w:szCs w:val="22"/>
        </w:rPr>
        <w:t>dozių).</w:t>
      </w:r>
    </w:p>
    <w:p w14:paraId="6D5632BF" w14:textId="77777777" w:rsidR="00847674" w:rsidRPr="00146EA3" w:rsidRDefault="00847674" w:rsidP="00847674">
      <w:pPr>
        <w:tabs>
          <w:tab w:val="left" w:pos="567"/>
        </w:tabs>
        <w:rPr>
          <w:noProof/>
          <w:sz w:val="22"/>
          <w:szCs w:val="22"/>
          <w:shd w:val="pct15" w:color="auto" w:fill="FFFFFF"/>
        </w:rPr>
      </w:pPr>
      <w:r>
        <w:rPr>
          <w:noProof/>
          <w:sz w:val="22"/>
          <w:szCs w:val="22"/>
          <w:shd w:val="pct15" w:color="auto" w:fill="FFFFFF"/>
        </w:rPr>
        <w:t>Kartotinio naudojimo</w:t>
      </w:r>
    </w:p>
    <w:p w14:paraId="1EE5B1EA" w14:textId="77777777" w:rsidR="00847674" w:rsidRPr="00146EA3" w:rsidRDefault="00847674" w:rsidP="00847674">
      <w:pPr>
        <w:tabs>
          <w:tab w:val="left" w:pos="567"/>
        </w:tabs>
        <w:rPr>
          <w:noProof/>
          <w:sz w:val="22"/>
          <w:szCs w:val="22"/>
          <w:shd w:val="pct15" w:color="auto" w:fill="FFFFFF"/>
        </w:rPr>
      </w:pPr>
      <w:r w:rsidRPr="00146EA3">
        <w:rPr>
          <w:noProof/>
          <w:sz w:val="22"/>
          <w:szCs w:val="22"/>
          <w:shd w:val="pct15" w:color="auto" w:fill="FFFFFF"/>
        </w:rPr>
        <w:t>Užtaisas</w:t>
      </w:r>
    </w:p>
    <w:p w14:paraId="6CE72077" w14:textId="77777777" w:rsidR="00847674" w:rsidRPr="005C340B" w:rsidRDefault="00847674" w:rsidP="00847674">
      <w:pPr>
        <w:tabs>
          <w:tab w:val="left" w:pos="567"/>
        </w:tabs>
        <w:rPr>
          <w:noProof/>
          <w:sz w:val="22"/>
          <w:szCs w:val="22"/>
        </w:rPr>
      </w:pPr>
    </w:p>
    <w:p w14:paraId="79D579DA" w14:textId="77777777" w:rsidR="00847674" w:rsidRPr="002127CB" w:rsidRDefault="00847674" w:rsidP="00847674">
      <w:pPr>
        <w:pStyle w:val="Pagrindinistekstas2"/>
        <w:tabs>
          <w:tab w:val="left" w:pos="567"/>
        </w:tabs>
        <w:spacing w:line="240" w:lineRule="auto"/>
        <w:jc w:val="left"/>
        <w:rPr>
          <w:sz w:val="22"/>
          <w:shd w:val="pct15" w:color="auto" w:fill="FFFFFF"/>
        </w:rPr>
      </w:pPr>
      <w:r w:rsidRPr="002127CB">
        <w:rPr>
          <w:sz w:val="22"/>
          <w:shd w:val="pct15" w:color="auto" w:fill="FFFFFF"/>
          <w:lang w:val="lt-LT"/>
        </w:rPr>
        <w:t xml:space="preserve">Vienguba pakuotė: 1 </w:t>
      </w:r>
      <w:r w:rsidRPr="00146EA3">
        <w:rPr>
          <w:sz w:val="22"/>
          <w:szCs w:val="22"/>
          <w:shd w:val="pct15" w:color="auto" w:fill="FFFFFF"/>
          <w:lang w:val="lt-LT"/>
        </w:rPr>
        <w:t xml:space="preserve">kartotinio naudojimo </w:t>
      </w:r>
      <w:r w:rsidRPr="002127CB">
        <w:rPr>
          <w:sz w:val="22"/>
          <w:shd w:val="pct15" w:color="auto" w:fill="FFFFFF"/>
          <w:lang w:val="lt-LT"/>
        </w:rPr>
        <w:t>Respimat inhaliatorius ir 1 užtaisas</w:t>
      </w:r>
    </w:p>
    <w:p w14:paraId="0DB08D85" w14:textId="77777777" w:rsidR="00847674" w:rsidRPr="00146EA3" w:rsidRDefault="00847674" w:rsidP="00847674">
      <w:pPr>
        <w:pStyle w:val="Pagrindinistekstas2"/>
        <w:tabs>
          <w:tab w:val="left" w:pos="567"/>
        </w:tabs>
        <w:spacing w:line="240" w:lineRule="auto"/>
        <w:jc w:val="left"/>
        <w:rPr>
          <w:sz w:val="22"/>
          <w:szCs w:val="22"/>
          <w:shd w:val="pct15" w:color="auto" w:fill="FFFFFF"/>
          <w:lang w:val="lt-LT"/>
        </w:rPr>
      </w:pPr>
      <w:r w:rsidRPr="00146EA3">
        <w:rPr>
          <w:sz w:val="22"/>
          <w:szCs w:val="22"/>
          <w:shd w:val="pct15" w:color="auto" w:fill="FFFFFF"/>
          <w:lang w:val="lt-LT"/>
        </w:rPr>
        <w:t>Triguba</w:t>
      </w:r>
      <w:r w:rsidRPr="002127CB">
        <w:rPr>
          <w:sz w:val="22"/>
          <w:shd w:val="pct15" w:color="auto" w:fill="FFFFFF"/>
          <w:lang w:val="lt-LT"/>
        </w:rPr>
        <w:t xml:space="preserve"> pakuotė: 1</w:t>
      </w:r>
      <w:r w:rsidRPr="00146EA3">
        <w:rPr>
          <w:sz w:val="22"/>
          <w:szCs w:val="22"/>
          <w:shd w:val="pct15" w:color="auto" w:fill="FFFFFF"/>
          <w:lang w:val="lt-LT"/>
        </w:rPr>
        <w:t xml:space="preserve"> kartotinio naudojimo</w:t>
      </w:r>
      <w:r w:rsidRPr="002127CB">
        <w:rPr>
          <w:sz w:val="22"/>
          <w:shd w:val="pct15" w:color="auto" w:fill="FFFFFF"/>
          <w:lang w:val="lt-LT"/>
        </w:rPr>
        <w:t xml:space="preserve"> Respimat inhaliatorius ir </w:t>
      </w:r>
      <w:r w:rsidRPr="00146EA3">
        <w:rPr>
          <w:sz w:val="22"/>
          <w:szCs w:val="22"/>
          <w:shd w:val="pct15" w:color="auto" w:fill="FFFFFF"/>
          <w:lang w:val="lt-LT"/>
        </w:rPr>
        <w:t>3 užtaisai</w:t>
      </w:r>
    </w:p>
    <w:p w14:paraId="4931DB64" w14:textId="77777777" w:rsidR="00847674" w:rsidRPr="005C340B" w:rsidRDefault="00847674" w:rsidP="00847674">
      <w:pPr>
        <w:pStyle w:val="Pagrindinistekstas2"/>
        <w:tabs>
          <w:tab w:val="left" w:pos="567"/>
        </w:tabs>
        <w:spacing w:line="240" w:lineRule="auto"/>
        <w:jc w:val="left"/>
        <w:rPr>
          <w:sz w:val="22"/>
          <w:szCs w:val="22"/>
          <w:lang w:val="lt-LT"/>
        </w:rPr>
      </w:pPr>
    </w:p>
    <w:p w14:paraId="18BA6E63" w14:textId="77777777" w:rsidR="00847674" w:rsidRPr="002127CB" w:rsidRDefault="00847674" w:rsidP="00847674">
      <w:pPr>
        <w:rPr>
          <w:sz w:val="22"/>
          <w:shd w:val="pct15" w:color="auto" w:fill="FFFFFF"/>
        </w:rPr>
      </w:pPr>
      <w:r w:rsidRPr="00146EA3">
        <w:rPr>
          <w:noProof/>
          <w:sz w:val="22"/>
          <w:szCs w:val="22"/>
          <w:shd w:val="pct15" w:color="auto" w:fill="FFFFFF"/>
        </w:rPr>
        <w:t>Vienguba kartotinio p</w:t>
      </w:r>
      <w:r>
        <w:rPr>
          <w:noProof/>
          <w:sz w:val="22"/>
          <w:szCs w:val="22"/>
          <w:shd w:val="pct15" w:color="auto" w:fill="FFFFFF"/>
        </w:rPr>
        <w:t>a</w:t>
      </w:r>
      <w:r w:rsidRPr="00146EA3">
        <w:rPr>
          <w:noProof/>
          <w:sz w:val="22"/>
          <w:szCs w:val="22"/>
          <w:shd w:val="pct15" w:color="auto" w:fill="FFFFFF"/>
        </w:rPr>
        <w:t xml:space="preserve">pildymo pakuotė: </w:t>
      </w:r>
      <w:r w:rsidRPr="002127CB">
        <w:rPr>
          <w:sz w:val="22"/>
          <w:shd w:val="pct15" w:color="auto" w:fill="FFFFFF"/>
        </w:rPr>
        <w:t>1 užtaisas</w:t>
      </w:r>
    </w:p>
    <w:p w14:paraId="43298463" w14:textId="77777777" w:rsidR="00847674" w:rsidRPr="002127CB" w:rsidRDefault="00847674" w:rsidP="00847674">
      <w:pPr>
        <w:rPr>
          <w:sz w:val="22"/>
          <w:shd w:val="pct15" w:color="auto" w:fill="FFFFFF"/>
        </w:rPr>
      </w:pPr>
      <w:r w:rsidRPr="002127CB">
        <w:rPr>
          <w:sz w:val="22"/>
          <w:shd w:val="pct15" w:color="auto" w:fill="FFFFFF"/>
        </w:rPr>
        <w:t xml:space="preserve">Triguba </w:t>
      </w:r>
      <w:r w:rsidRPr="00146EA3">
        <w:rPr>
          <w:noProof/>
          <w:sz w:val="22"/>
          <w:szCs w:val="22"/>
          <w:shd w:val="pct15" w:color="auto" w:fill="FFFFFF"/>
        </w:rPr>
        <w:t>kartotinio p</w:t>
      </w:r>
      <w:r>
        <w:rPr>
          <w:noProof/>
          <w:sz w:val="22"/>
          <w:szCs w:val="22"/>
          <w:shd w:val="pct15" w:color="auto" w:fill="FFFFFF"/>
        </w:rPr>
        <w:t>a</w:t>
      </w:r>
      <w:r w:rsidRPr="00146EA3">
        <w:rPr>
          <w:noProof/>
          <w:sz w:val="22"/>
          <w:szCs w:val="22"/>
          <w:shd w:val="pct15" w:color="auto" w:fill="FFFFFF"/>
        </w:rPr>
        <w:t xml:space="preserve">pildymo </w:t>
      </w:r>
      <w:r w:rsidRPr="002127CB">
        <w:rPr>
          <w:sz w:val="22"/>
          <w:shd w:val="pct15" w:color="auto" w:fill="FFFFFF"/>
        </w:rPr>
        <w:t xml:space="preserve">pakuotė: 3 </w:t>
      </w:r>
      <w:r w:rsidRPr="00146EA3">
        <w:rPr>
          <w:noProof/>
          <w:sz w:val="22"/>
          <w:szCs w:val="22"/>
          <w:shd w:val="pct15" w:color="auto" w:fill="FFFFFF"/>
        </w:rPr>
        <w:t>užtaisai</w:t>
      </w:r>
      <w:r w:rsidRPr="00146EA3">
        <w:rPr>
          <w:sz w:val="22"/>
          <w:szCs w:val="22"/>
          <w:shd w:val="pct15" w:color="auto" w:fill="FFFFFF"/>
        </w:rPr>
        <w:t xml:space="preserve"> </w:t>
      </w:r>
    </w:p>
    <w:p w14:paraId="2AC89B30" w14:textId="77777777" w:rsidR="00847674" w:rsidRPr="005C340B" w:rsidRDefault="00847674" w:rsidP="00847674">
      <w:pPr>
        <w:tabs>
          <w:tab w:val="left" w:pos="567"/>
        </w:tabs>
        <w:rPr>
          <w:noProof/>
          <w:sz w:val="22"/>
          <w:szCs w:val="22"/>
        </w:rPr>
      </w:pPr>
    </w:p>
    <w:p w14:paraId="6CF65661" w14:textId="77777777" w:rsidR="00847674" w:rsidRPr="005C340B" w:rsidRDefault="00847674" w:rsidP="00847674">
      <w:pPr>
        <w:tabs>
          <w:tab w:val="left" w:pos="567"/>
        </w:tabs>
        <w:rPr>
          <w:noProof/>
          <w:sz w:val="22"/>
          <w:szCs w:val="22"/>
        </w:rPr>
      </w:pPr>
    </w:p>
    <w:p w14:paraId="415CAE31" w14:textId="77777777" w:rsidR="00847674" w:rsidRPr="00F04CF7" w:rsidRDefault="00847674" w:rsidP="00847674">
      <w:pPr>
        <w:pBdr>
          <w:top w:val="single" w:sz="4" w:space="1" w:color="auto"/>
          <w:left w:val="single" w:sz="4" w:space="4" w:color="auto"/>
          <w:bottom w:val="single" w:sz="4" w:space="1" w:color="auto"/>
          <w:right w:val="single" w:sz="4" w:space="4" w:color="auto"/>
        </w:pBdr>
        <w:tabs>
          <w:tab w:val="left" w:pos="567"/>
        </w:tabs>
        <w:ind w:left="567" w:hanging="567"/>
        <w:rPr>
          <w:noProof/>
          <w:sz w:val="22"/>
          <w:szCs w:val="22"/>
          <w:highlight w:val="lightGray"/>
        </w:rPr>
      </w:pPr>
      <w:r w:rsidRPr="005C340B">
        <w:rPr>
          <w:b/>
          <w:noProof/>
          <w:sz w:val="22"/>
          <w:szCs w:val="22"/>
        </w:rPr>
        <w:t>5.</w:t>
      </w:r>
      <w:r w:rsidRPr="005C340B">
        <w:rPr>
          <w:b/>
          <w:noProof/>
          <w:sz w:val="22"/>
          <w:szCs w:val="22"/>
        </w:rPr>
        <w:tab/>
        <w:t>VARTOJIMO METODAS IR BŪDAS</w:t>
      </w:r>
      <w:r>
        <w:rPr>
          <w:b/>
          <w:noProof/>
          <w:sz w:val="22"/>
          <w:szCs w:val="22"/>
        </w:rPr>
        <w:t xml:space="preserve"> (-AI)</w:t>
      </w:r>
    </w:p>
    <w:p w14:paraId="1B935775" w14:textId="77777777" w:rsidR="00847674" w:rsidRPr="005C340B" w:rsidRDefault="00847674" w:rsidP="00847674">
      <w:pPr>
        <w:tabs>
          <w:tab w:val="left" w:pos="567"/>
        </w:tabs>
        <w:rPr>
          <w:i/>
          <w:noProof/>
          <w:sz w:val="22"/>
          <w:szCs w:val="22"/>
        </w:rPr>
      </w:pPr>
    </w:p>
    <w:p w14:paraId="7E8EEC2E" w14:textId="77777777" w:rsidR="00847674" w:rsidRPr="005C340B" w:rsidRDefault="00847674" w:rsidP="00847674">
      <w:pPr>
        <w:tabs>
          <w:tab w:val="left" w:pos="567"/>
        </w:tabs>
        <w:rPr>
          <w:noProof/>
          <w:sz w:val="22"/>
          <w:szCs w:val="22"/>
        </w:rPr>
      </w:pPr>
      <w:r w:rsidRPr="005C340B">
        <w:rPr>
          <w:noProof/>
          <w:sz w:val="22"/>
          <w:szCs w:val="22"/>
        </w:rPr>
        <w:t xml:space="preserve">Įkvėpti </w:t>
      </w:r>
    </w:p>
    <w:p w14:paraId="4C07A841" w14:textId="77777777" w:rsidR="00847674" w:rsidRPr="005C340B" w:rsidRDefault="00847674" w:rsidP="00847674">
      <w:pPr>
        <w:tabs>
          <w:tab w:val="left" w:pos="567"/>
        </w:tabs>
        <w:rPr>
          <w:noProof/>
          <w:sz w:val="22"/>
          <w:szCs w:val="22"/>
        </w:rPr>
      </w:pPr>
      <w:r w:rsidRPr="005C340B">
        <w:rPr>
          <w:noProof/>
          <w:sz w:val="22"/>
          <w:szCs w:val="22"/>
        </w:rPr>
        <w:t>Prieš vartojimą perskaitykite pakuotės lapelį.</w:t>
      </w:r>
    </w:p>
    <w:p w14:paraId="5CCEB614" w14:textId="77777777" w:rsidR="00847674" w:rsidRPr="005C340B" w:rsidRDefault="00847674" w:rsidP="00847674">
      <w:pPr>
        <w:tabs>
          <w:tab w:val="left" w:pos="567"/>
        </w:tabs>
        <w:rPr>
          <w:noProof/>
          <w:sz w:val="22"/>
          <w:szCs w:val="22"/>
        </w:rPr>
      </w:pPr>
    </w:p>
    <w:p w14:paraId="012C0FC3" w14:textId="77777777" w:rsidR="00847674" w:rsidRPr="005C340B" w:rsidRDefault="00847674" w:rsidP="00847674">
      <w:pPr>
        <w:tabs>
          <w:tab w:val="left" w:pos="567"/>
        </w:tabs>
        <w:rPr>
          <w:sz w:val="22"/>
          <w:szCs w:val="22"/>
        </w:rPr>
      </w:pPr>
      <w:r w:rsidRPr="00146EA3">
        <w:rPr>
          <w:sz w:val="22"/>
          <w:szCs w:val="22"/>
        </w:rPr>
        <w:t>Prieš įkvėpdami pirmą kartą,</w:t>
      </w:r>
      <w:r w:rsidRPr="002127CB">
        <w:t xml:space="preserve"> </w:t>
      </w:r>
      <w:r w:rsidRPr="005C340B">
        <w:rPr>
          <w:sz w:val="22"/>
          <w:szCs w:val="22"/>
        </w:rPr>
        <w:t>užtaisą įdė</w:t>
      </w:r>
      <w:r>
        <w:rPr>
          <w:sz w:val="22"/>
          <w:szCs w:val="22"/>
        </w:rPr>
        <w:t>kite</w:t>
      </w:r>
      <w:r w:rsidRPr="005C340B">
        <w:rPr>
          <w:sz w:val="22"/>
          <w:szCs w:val="22"/>
        </w:rPr>
        <w:t xml:space="preserve"> į </w:t>
      </w:r>
      <w:r>
        <w:rPr>
          <w:sz w:val="22"/>
          <w:szCs w:val="22"/>
        </w:rPr>
        <w:t xml:space="preserve">kartotinio naudojimo Respimat </w:t>
      </w:r>
      <w:r w:rsidRPr="005C340B">
        <w:rPr>
          <w:sz w:val="22"/>
          <w:szCs w:val="22"/>
        </w:rPr>
        <w:t>inhaliatorių.</w:t>
      </w:r>
    </w:p>
    <w:p w14:paraId="12654DEF" w14:textId="77777777" w:rsidR="00847674" w:rsidRPr="005C340B" w:rsidRDefault="00847674" w:rsidP="00847674">
      <w:pPr>
        <w:tabs>
          <w:tab w:val="left" w:pos="567"/>
        </w:tabs>
        <w:rPr>
          <w:noProof/>
          <w:sz w:val="22"/>
          <w:szCs w:val="22"/>
        </w:rPr>
      </w:pPr>
      <w:r w:rsidRPr="005C340B">
        <w:rPr>
          <w:noProof/>
          <w:sz w:val="22"/>
          <w:szCs w:val="22"/>
        </w:rPr>
        <w:t xml:space="preserve"> </w:t>
      </w:r>
    </w:p>
    <w:p w14:paraId="536B961A" w14:textId="77777777" w:rsidR="00847674" w:rsidRPr="005C340B" w:rsidRDefault="00847674" w:rsidP="00847674">
      <w:pPr>
        <w:tabs>
          <w:tab w:val="left" w:pos="567"/>
        </w:tabs>
        <w:rPr>
          <w:noProof/>
          <w:sz w:val="22"/>
          <w:szCs w:val="22"/>
        </w:rPr>
      </w:pPr>
    </w:p>
    <w:p w14:paraId="616A4556"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ind w:left="567" w:hanging="567"/>
        <w:rPr>
          <w:noProof/>
          <w:sz w:val="22"/>
          <w:szCs w:val="22"/>
        </w:rPr>
      </w:pPr>
      <w:r w:rsidRPr="005C340B">
        <w:rPr>
          <w:b/>
          <w:noProof/>
          <w:sz w:val="22"/>
          <w:szCs w:val="22"/>
        </w:rPr>
        <w:t>6.</w:t>
      </w:r>
      <w:r w:rsidRPr="005C340B">
        <w:rPr>
          <w:b/>
          <w:noProof/>
          <w:sz w:val="22"/>
          <w:szCs w:val="22"/>
        </w:rPr>
        <w:tab/>
      </w:r>
      <w:r w:rsidRPr="005C340B">
        <w:rPr>
          <w:b/>
          <w:bCs/>
          <w:noProof/>
          <w:sz w:val="22"/>
          <w:szCs w:val="22"/>
        </w:rPr>
        <w:t>SPECIALUS ĮSPĖJIMAS, KAD VAISTINĮ PREPARATĄ BŪTINA LAIKYTI VAIKAMS NEPASTEBIMOJE IR NEPASIEKIAMOJE  VIETOJE</w:t>
      </w:r>
    </w:p>
    <w:p w14:paraId="44F2ED54" w14:textId="77777777" w:rsidR="00847674" w:rsidRPr="005C340B" w:rsidRDefault="00847674" w:rsidP="00847674">
      <w:pPr>
        <w:tabs>
          <w:tab w:val="left" w:pos="567"/>
        </w:tabs>
        <w:rPr>
          <w:noProof/>
          <w:sz w:val="22"/>
          <w:szCs w:val="22"/>
        </w:rPr>
      </w:pPr>
    </w:p>
    <w:p w14:paraId="3687775F" w14:textId="77777777" w:rsidR="00847674" w:rsidRPr="005C340B" w:rsidRDefault="00847674" w:rsidP="00847674">
      <w:pPr>
        <w:pStyle w:val="Pagrindinistekstas"/>
        <w:tabs>
          <w:tab w:val="left" w:pos="567"/>
        </w:tabs>
        <w:spacing w:line="240" w:lineRule="auto"/>
        <w:rPr>
          <w:iCs/>
          <w:noProof/>
          <w:sz w:val="22"/>
          <w:szCs w:val="22"/>
          <w:lang w:val="lt-LT"/>
        </w:rPr>
      </w:pPr>
      <w:r w:rsidRPr="005C340B">
        <w:rPr>
          <w:iCs/>
          <w:noProof/>
          <w:sz w:val="22"/>
          <w:szCs w:val="22"/>
          <w:lang w:val="lt-LT"/>
        </w:rPr>
        <w:t>Laikyti vaikams nepastebimoje ir nepasiekiamoje vietoje.</w:t>
      </w:r>
    </w:p>
    <w:p w14:paraId="05FB58C6" w14:textId="77777777" w:rsidR="00847674" w:rsidRPr="005C340B" w:rsidRDefault="00847674" w:rsidP="00847674">
      <w:pPr>
        <w:tabs>
          <w:tab w:val="left" w:pos="567"/>
        </w:tabs>
        <w:rPr>
          <w:noProof/>
          <w:sz w:val="22"/>
          <w:szCs w:val="22"/>
        </w:rPr>
      </w:pPr>
    </w:p>
    <w:p w14:paraId="16894E91" w14:textId="77777777" w:rsidR="00847674" w:rsidRPr="005C340B" w:rsidRDefault="00847674" w:rsidP="00847674">
      <w:pPr>
        <w:tabs>
          <w:tab w:val="left" w:pos="567"/>
        </w:tabs>
        <w:rPr>
          <w:noProof/>
          <w:sz w:val="22"/>
          <w:szCs w:val="22"/>
        </w:rPr>
      </w:pPr>
    </w:p>
    <w:p w14:paraId="2C97D1B7" w14:textId="77777777" w:rsidR="00847674" w:rsidRPr="00F04CF7" w:rsidRDefault="00847674" w:rsidP="00847674">
      <w:pPr>
        <w:pBdr>
          <w:top w:val="single" w:sz="4" w:space="1" w:color="auto"/>
          <w:left w:val="single" w:sz="4" w:space="4" w:color="auto"/>
          <w:bottom w:val="single" w:sz="4" w:space="1" w:color="auto"/>
          <w:right w:val="single" w:sz="4" w:space="4" w:color="auto"/>
        </w:pBdr>
        <w:tabs>
          <w:tab w:val="left" w:pos="567"/>
        </w:tabs>
        <w:ind w:left="567" w:hanging="567"/>
        <w:rPr>
          <w:noProof/>
          <w:sz w:val="22"/>
          <w:szCs w:val="22"/>
          <w:highlight w:val="lightGray"/>
        </w:rPr>
      </w:pPr>
      <w:r w:rsidRPr="005C340B">
        <w:rPr>
          <w:b/>
          <w:noProof/>
          <w:sz w:val="22"/>
          <w:szCs w:val="22"/>
        </w:rPr>
        <w:t>7.</w:t>
      </w:r>
      <w:r w:rsidRPr="005C340B">
        <w:rPr>
          <w:b/>
          <w:noProof/>
          <w:sz w:val="22"/>
          <w:szCs w:val="22"/>
        </w:rPr>
        <w:tab/>
      </w:r>
      <w:r w:rsidRPr="00895986">
        <w:rPr>
          <w:b/>
          <w:noProof/>
          <w:sz w:val="22"/>
          <w:szCs w:val="22"/>
        </w:rPr>
        <w:t>KITAS (-I) SPECIALUS (-ŪS) ĮSPĖJIMAS (-AI)</w:t>
      </w:r>
      <w:r w:rsidRPr="00D47338">
        <w:rPr>
          <w:b/>
          <w:bCs/>
          <w:noProof/>
          <w:sz w:val="22"/>
          <w:szCs w:val="22"/>
        </w:rPr>
        <w:t xml:space="preserve"> </w:t>
      </w:r>
      <w:r w:rsidRPr="005C340B">
        <w:rPr>
          <w:b/>
          <w:bCs/>
          <w:noProof/>
          <w:sz w:val="22"/>
          <w:szCs w:val="22"/>
        </w:rPr>
        <w:t>(JEI REIKIA)</w:t>
      </w:r>
    </w:p>
    <w:p w14:paraId="5755266E" w14:textId="77777777" w:rsidR="00847674" w:rsidRPr="00F04CF7" w:rsidRDefault="00847674" w:rsidP="00847674">
      <w:pPr>
        <w:pBdr>
          <w:top w:val="single" w:sz="4" w:space="1" w:color="auto"/>
          <w:left w:val="single" w:sz="4" w:space="4" w:color="auto"/>
          <w:bottom w:val="single" w:sz="4" w:space="1" w:color="auto"/>
          <w:right w:val="single" w:sz="4" w:space="4" w:color="auto"/>
        </w:pBdr>
        <w:tabs>
          <w:tab w:val="left" w:pos="567"/>
        </w:tabs>
        <w:ind w:left="567" w:hanging="567"/>
        <w:rPr>
          <w:noProof/>
          <w:sz w:val="22"/>
          <w:szCs w:val="22"/>
          <w:highlight w:val="lightGray"/>
        </w:rPr>
      </w:pPr>
      <w:r>
        <w:rPr>
          <w:b/>
          <w:noProof/>
          <w:sz w:val="22"/>
          <w:szCs w:val="22"/>
        </w:rPr>
        <w:br w:type="page"/>
      </w:r>
      <w:r w:rsidRPr="005C340B">
        <w:rPr>
          <w:b/>
          <w:noProof/>
          <w:sz w:val="22"/>
          <w:szCs w:val="22"/>
        </w:rPr>
        <w:lastRenderedPageBreak/>
        <w:t>8.</w:t>
      </w:r>
      <w:r w:rsidRPr="005C340B">
        <w:rPr>
          <w:b/>
          <w:noProof/>
          <w:sz w:val="22"/>
          <w:szCs w:val="22"/>
        </w:rPr>
        <w:tab/>
      </w:r>
      <w:r w:rsidRPr="005C340B">
        <w:rPr>
          <w:b/>
          <w:bCs/>
          <w:noProof/>
          <w:sz w:val="22"/>
          <w:szCs w:val="22"/>
        </w:rPr>
        <w:t>TINKAMUMO LAIKAS</w:t>
      </w:r>
    </w:p>
    <w:p w14:paraId="78B038B4" w14:textId="77777777" w:rsidR="00847674" w:rsidRPr="005C340B" w:rsidRDefault="00847674" w:rsidP="00847674">
      <w:pPr>
        <w:tabs>
          <w:tab w:val="left" w:pos="567"/>
        </w:tabs>
        <w:rPr>
          <w:i/>
          <w:noProof/>
          <w:sz w:val="22"/>
          <w:szCs w:val="22"/>
        </w:rPr>
      </w:pPr>
    </w:p>
    <w:p w14:paraId="1B7C3D11" w14:textId="1307DC82" w:rsidR="00847674" w:rsidRPr="005C340B" w:rsidRDefault="00847674" w:rsidP="00847674">
      <w:pPr>
        <w:tabs>
          <w:tab w:val="left" w:pos="567"/>
        </w:tabs>
        <w:rPr>
          <w:noProof/>
          <w:sz w:val="22"/>
          <w:szCs w:val="22"/>
        </w:rPr>
      </w:pPr>
      <w:r w:rsidRPr="000F2B7A">
        <w:rPr>
          <w:noProof/>
          <w:sz w:val="22"/>
          <w:szCs w:val="22"/>
          <w:shd w:val="clear" w:color="auto" w:fill="FFFFFF"/>
        </w:rPr>
        <w:t>EXP</w:t>
      </w:r>
      <w:r w:rsidRPr="005C340B">
        <w:rPr>
          <w:noProof/>
          <w:sz w:val="22"/>
          <w:szCs w:val="22"/>
        </w:rPr>
        <w:t xml:space="preserve"> </w:t>
      </w:r>
      <w:r w:rsidRPr="005C340B">
        <w:rPr>
          <w:sz w:val="22"/>
          <w:szCs w:val="22"/>
        </w:rPr>
        <w:t>{mm MMMM} (</w:t>
      </w:r>
      <w:r w:rsidRPr="005C340B">
        <w:rPr>
          <w:i/>
          <w:sz w:val="22"/>
          <w:szCs w:val="22"/>
        </w:rPr>
        <w:t>mėnuo, metai)</w:t>
      </w:r>
    </w:p>
    <w:p w14:paraId="083F6968" w14:textId="77777777" w:rsidR="00847674" w:rsidRPr="005C340B" w:rsidRDefault="00847674" w:rsidP="00847674">
      <w:pPr>
        <w:tabs>
          <w:tab w:val="left" w:pos="567"/>
        </w:tabs>
        <w:rPr>
          <w:noProof/>
          <w:sz w:val="22"/>
          <w:szCs w:val="22"/>
        </w:rPr>
      </w:pPr>
      <w:r w:rsidRPr="005C340B">
        <w:rPr>
          <w:noProof/>
          <w:sz w:val="22"/>
          <w:szCs w:val="22"/>
        </w:rPr>
        <w:t xml:space="preserve">Pradėto vartoti </w:t>
      </w:r>
      <w:r>
        <w:rPr>
          <w:noProof/>
          <w:sz w:val="22"/>
          <w:szCs w:val="22"/>
        </w:rPr>
        <w:t>užtaiso</w:t>
      </w:r>
      <w:r w:rsidRPr="005C340B">
        <w:rPr>
          <w:noProof/>
          <w:sz w:val="22"/>
          <w:szCs w:val="22"/>
        </w:rPr>
        <w:t xml:space="preserve"> tinkamumo laikas: 3 mėn.</w:t>
      </w:r>
    </w:p>
    <w:p w14:paraId="03BB5F0D" w14:textId="77777777" w:rsidR="00847674" w:rsidRPr="005C340B" w:rsidRDefault="00847674" w:rsidP="00847674">
      <w:pPr>
        <w:tabs>
          <w:tab w:val="left" w:pos="567"/>
        </w:tabs>
        <w:rPr>
          <w:noProof/>
          <w:sz w:val="22"/>
          <w:szCs w:val="22"/>
        </w:rPr>
      </w:pPr>
    </w:p>
    <w:p w14:paraId="463A25E7" w14:textId="77777777" w:rsidR="00847674" w:rsidRPr="005C340B" w:rsidRDefault="00847674" w:rsidP="00847674">
      <w:pPr>
        <w:tabs>
          <w:tab w:val="left" w:pos="567"/>
        </w:tabs>
        <w:rPr>
          <w:noProof/>
          <w:sz w:val="22"/>
          <w:szCs w:val="22"/>
        </w:rPr>
      </w:pPr>
    </w:p>
    <w:p w14:paraId="3FCCE0E4"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ind w:left="567" w:hanging="567"/>
        <w:rPr>
          <w:noProof/>
          <w:sz w:val="22"/>
          <w:szCs w:val="22"/>
        </w:rPr>
      </w:pPr>
      <w:r w:rsidRPr="005C340B">
        <w:rPr>
          <w:b/>
          <w:noProof/>
          <w:sz w:val="22"/>
          <w:szCs w:val="22"/>
        </w:rPr>
        <w:t>9.</w:t>
      </w:r>
      <w:r w:rsidRPr="005C340B">
        <w:rPr>
          <w:b/>
          <w:noProof/>
          <w:sz w:val="22"/>
          <w:szCs w:val="22"/>
        </w:rPr>
        <w:tab/>
      </w:r>
      <w:r w:rsidRPr="005C340B">
        <w:rPr>
          <w:b/>
          <w:caps/>
          <w:noProof/>
          <w:sz w:val="22"/>
          <w:szCs w:val="22"/>
        </w:rPr>
        <w:t>SPECIALIOS laikymo sąlygos</w:t>
      </w:r>
    </w:p>
    <w:p w14:paraId="31DC59BB" w14:textId="77777777" w:rsidR="00847674" w:rsidRPr="005C340B" w:rsidRDefault="00847674" w:rsidP="00847674">
      <w:pPr>
        <w:tabs>
          <w:tab w:val="left" w:pos="567"/>
        </w:tabs>
        <w:rPr>
          <w:noProof/>
          <w:sz w:val="22"/>
          <w:szCs w:val="22"/>
        </w:rPr>
      </w:pPr>
    </w:p>
    <w:p w14:paraId="6D6B18AC" w14:textId="77777777" w:rsidR="00847674" w:rsidRPr="005C340B" w:rsidRDefault="00847674" w:rsidP="00847674">
      <w:pPr>
        <w:tabs>
          <w:tab w:val="left" w:pos="567"/>
        </w:tabs>
        <w:rPr>
          <w:noProof/>
          <w:sz w:val="22"/>
          <w:szCs w:val="22"/>
        </w:rPr>
      </w:pPr>
      <w:r w:rsidRPr="005C340B">
        <w:rPr>
          <w:noProof/>
          <w:sz w:val="22"/>
          <w:szCs w:val="22"/>
        </w:rPr>
        <w:t>Negalima užšaldyti.</w:t>
      </w:r>
    </w:p>
    <w:p w14:paraId="409E7219" w14:textId="77777777" w:rsidR="00847674" w:rsidRPr="005C340B" w:rsidRDefault="00847674" w:rsidP="00847674">
      <w:pPr>
        <w:tabs>
          <w:tab w:val="left" w:pos="567"/>
        </w:tabs>
        <w:rPr>
          <w:noProof/>
          <w:sz w:val="22"/>
          <w:szCs w:val="22"/>
        </w:rPr>
      </w:pPr>
    </w:p>
    <w:p w14:paraId="198C0D6A" w14:textId="77777777" w:rsidR="00847674" w:rsidRPr="005C340B" w:rsidRDefault="00847674" w:rsidP="00847674">
      <w:pPr>
        <w:tabs>
          <w:tab w:val="left" w:pos="567"/>
        </w:tabs>
        <w:ind w:left="567" w:hanging="567"/>
        <w:rPr>
          <w:noProof/>
          <w:sz w:val="22"/>
          <w:szCs w:val="22"/>
        </w:rPr>
      </w:pPr>
    </w:p>
    <w:p w14:paraId="2CEB574D"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b/>
          <w:noProof/>
          <w:sz w:val="22"/>
          <w:szCs w:val="22"/>
        </w:rPr>
      </w:pPr>
      <w:r w:rsidRPr="005C340B">
        <w:rPr>
          <w:b/>
          <w:noProof/>
          <w:sz w:val="22"/>
          <w:szCs w:val="22"/>
        </w:rPr>
        <w:t>10.</w:t>
      </w:r>
      <w:r w:rsidRPr="005C340B">
        <w:rPr>
          <w:b/>
          <w:noProof/>
          <w:sz w:val="22"/>
          <w:szCs w:val="22"/>
        </w:rPr>
        <w:tab/>
      </w:r>
      <w:r w:rsidRPr="005C340B">
        <w:rPr>
          <w:b/>
          <w:caps/>
          <w:noProof/>
          <w:sz w:val="22"/>
          <w:szCs w:val="22"/>
        </w:rPr>
        <w:t xml:space="preserve">specialios atsargumo priemonės DĖL NESUVARTOTO </w:t>
      </w:r>
      <w:r w:rsidRPr="005C340B">
        <w:rPr>
          <w:b/>
          <w:bCs/>
          <w:caps/>
          <w:noProof/>
          <w:sz w:val="22"/>
          <w:szCs w:val="22"/>
        </w:rPr>
        <w:t>vAISTINIO PREPARATO AR JO ATLIEKŲ TVARKYMO</w:t>
      </w:r>
      <w:r w:rsidRPr="005C340B">
        <w:rPr>
          <w:caps/>
          <w:noProof/>
          <w:sz w:val="22"/>
          <w:szCs w:val="22"/>
        </w:rPr>
        <w:t xml:space="preserve"> </w:t>
      </w:r>
      <w:r w:rsidRPr="005C340B">
        <w:rPr>
          <w:b/>
          <w:caps/>
          <w:noProof/>
          <w:sz w:val="22"/>
          <w:szCs w:val="22"/>
        </w:rPr>
        <w:t>(jei reikia)</w:t>
      </w:r>
    </w:p>
    <w:p w14:paraId="5B80FCDD" w14:textId="77777777" w:rsidR="00847674" w:rsidRPr="005C340B" w:rsidRDefault="00847674" w:rsidP="00847674">
      <w:pPr>
        <w:tabs>
          <w:tab w:val="left" w:pos="567"/>
        </w:tabs>
        <w:rPr>
          <w:noProof/>
          <w:sz w:val="22"/>
          <w:szCs w:val="22"/>
        </w:rPr>
      </w:pPr>
    </w:p>
    <w:p w14:paraId="7E718698" w14:textId="77777777" w:rsidR="00847674" w:rsidRPr="005C340B" w:rsidRDefault="00847674" w:rsidP="00847674">
      <w:pPr>
        <w:tabs>
          <w:tab w:val="left" w:pos="567"/>
        </w:tabs>
        <w:rPr>
          <w:noProof/>
          <w:sz w:val="22"/>
          <w:szCs w:val="22"/>
        </w:rPr>
      </w:pPr>
    </w:p>
    <w:p w14:paraId="64456D07"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b/>
          <w:noProof/>
          <w:sz w:val="22"/>
          <w:szCs w:val="22"/>
        </w:rPr>
      </w:pPr>
      <w:r w:rsidRPr="005C340B">
        <w:rPr>
          <w:b/>
          <w:noProof/>
          <w:sz w:val="22"/>
          <w:szCs w:val="22"/>
        </w:rPr>
        <w:t>11.</w:t>
      </w:r>
      <w:r w:rsidRPr="005C340B">
        <w:rPr>
          <w:b/>
          <w:noProof/>
          <w:sz w:val="22"/>
          <w:szCs w:val="22"/>
        </w:rPr>
        <w:tab/>
      </w:r>
      <w:r>
        <w:rPr>
          <w:b/>
          <w:caps/>
          <w:noProof/>
          <w:sz w:val="22"/>
          <w:szCs w:val="22"/>
        </w:rPr>
        <w:t>registruotojo</w:t>
      </w:r>
      <w:r w:rsidRPr="005C340B">
        <w:rPr>
          <w:b/>
          <w:caps/>
          <w:noProof/>
          <w:sz w:val="22"/>
          <w:szCs w:val="22"/>
        </w:rPr>
        <w:t xml:space="preserve"> pavadinimas ir adresas</w:t>
      </w:r>
    </w:p>
    <w:p w14:paraId="56749077" w14:textId="77777777" w:rsidR="00847674" w:rsidRPr="005C340B" w:rsidRDefault="00847674" w:rsidP="00847674">
      <w:pPr>
        <w:tabs>
          <w:tab w:val="left" w:pos="567"/>
        </w:tabs>
        <w:rPr>
          <w:noProof/>
          <w:sz w:val="22"/>
          <w:szCs w:val="22"/>
        </w:rPr>
      </w:pPr>
    </w:p>
    <w:p w14:paraId="50D706C9" w14:textId="77777777" w:rsidR="00847674" w:rsidRDefault="00847674" w:rsidP="00847674">
      <w:pPr>
        <w:tabs>
          <w:tab w:val="left" w:pos="567"/>
        </w:tabs>
        <w:jc w:val="both"/>
        <w:rPr>
          <w:sz w:val="22"/>
          <w:szCs w:val="22"/>
        </w:rPr>
      </w:pPr>
      <w:r w:rsidRPr="005C340B">
        <w:rPr>
          <w:sz w:val="22"/>
          <w:szCs w:val="22"/>
        </w:rPr>
        <w:t>Boehringer Ingelheim International GmbH</w:t>
      </w:r>
    </w:p>
    <w:p w14:paraId="642C39E3" w14:textId="2FA31E3A" w:rsidR="00847674" w:rsidRPr="005C340B" w:rsidRDefault="00847674" w:rsidP="00847674">
      <w:pPr>
        <w:tabs>
          <w:tab w:val="left" w:pos="567"/>
        </w:tabs>
        <w:jc w:val="both"/>
        <w:rPr>
          <w:sz w:val="22"/>
          <w:szCs w:val="22"/>
        </w:rPr>
      </w:pPr>
      <w:r w:rsidRPr="005C340B">
        <w:rPr>
          <w:sz w:val="22"/>
          <w:szCs w:val="22"/>
        </w:rPr>
        <w:t>55216 Ingelheim am Rhein</w:t>
      </w:r>
    </w:p>
    <w:p w14:paraId="0FB5B6C0" w14:textId="77777777" w:rsidR="00847674" w:rsidRPr="005C340B" w:rsidRDefault="00847674" w:rsidP="00847674">
      <w:pPr>
        <w:tabs>
          <w:tab w:val="left" w:pos="567"/>
        </w:tabs>
        <w:rPr>
          <w:noProof/>
          <w:sz w:val="22"/>
          <w:szCs w:val="22"/>
        </w:rPr>
      </w:pPr>
      <w:r w:rsidRPr="005C340B">
        <w:rPr>
          <w:noProof/>
          <w:sz w:val="22"/>
          <w:szCs w:val="22"/>
        </w:rPr>
        <w:t>Vokietija</w:t>
      </w:r>
    </w:p>
    <w:p w14:paraId="49308BD6" w14:textId="77777777" w:rsidR="00847674" w:rsidRPr="005C340B" w:rsidRDefault="00847674" w:rsidP="00847674">
      <w:pPr>
        <w:tabs>
          <w:tab w:val="left" w:pos="567"/>
        </w:tabs>
        <w:rPr>
          <w:noProof/>
          <w:sz w:val="22"/>
          <w:szCs w:val="22"/>
        </w:rPr>
      </w:pPr>
    </w:p>
    <w:p w14:paraId="66717166" w14:textId="77777777" w:rsidR="00847674" w:rsidRPr="005C340B" w:rsidRDefault="00847674" w:rsidP="00847674">
      <w:pPr>
        <w:tabs>
          <w:tab w:val="left" w:pos="567"/>
        </w:tabs>
        <w:rPr>
          <w:noProof/>
          <w:sz w:val="22"/>
          <w:szCs w:val="22"/>
        </w:rPr>
      </w:pPr>
    </w:p>
    <w:p w14:paraId="29183C09"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noProof/>
          <w:sz w:val="22"/>
          <w:szCs w:val="22"/>
        </w:rPr>
      </w:pPr>
      <w:r w:rsidRPr="005C340B">
        <w:rPr>
          <w:b/>
          <w:noProof/>
          <w:sz w:val="22"/>
          <w:szCs w:val="22"/>
        </w:rPr>
        <w:t>12.</w:t>
      </w:r>
      <w:r w:rsidRPr="005C340B">
        <w:rPr>
          <w:b/>
          <w:noProof/>
          <w:sz w:val="22"/>
          <w:szCs w:val="22"/>
        </w:rPr>
        <w:tab/>
      </w:r>
      <w:r>
        <w:rPr>
          <w:b/>
          <w:caps/>
          <w:noProof/>
          <w:sz w:val="22"/>
          <w:szCs w:val="22"/>
        </w:rPr>
        <w:t>registracijos</w:t>
      </w:r>
      <w:r w:rsidRPr="005C340B">
        <w:rPr>
          <w:b/>
          <w:caps/>
          <w:noProof/>
          <w:sz w:val="22"/>
          <w:szCs w:val="22"/>
        </w:rPr>
        <w:t xml:space="preserve"> PAŽYMĖJIMO numeris</w:t>
      </w:r>
      <w:r w:rsidRPr="005C340B">
        <w:rPr>
          <w:b/>
          <w:noProof/>
          <w:sz w:val="22"/>
          <w:szCs w:val="22"/>
        </w:rPr>
        <w:t xml:space="preserve"> </w:t>
      </w:r>
      <w:r>
        <w:rPr>
          <w:b/>
          <w:noProof/>
          <w:sz w:val="22"/>
          <w:szCs w:val="22"/>
        </w:rPr>
        <w:t>(-IAI)</w:t>
      </w:r>
    </w:p>
    <w:p w14:paraId="21C3E0EA" w14:textId="77777777" w:rsidR="00847674" w:rsidRPr="005C340B" w:rsidRDefault="00847674" w:rsidP="00847674">
      <w:pPr>
        <w:tabs>
          <w:tab w:val="left" w:pos="567"/>
        </w:tabs>
        <w:rPr>
          <w:noProof/>
          <w:sz w:val="22"/>
          <w:szCs w:val="22"/>
        </w:rPr>
      </w:pPr>
    </w:p>
    <w:p w14:paraId="72983AF6" w14:textId="77777777" w:rsidR="00847674" w:rsidRPr="00CA1FB9" w:rsidRDefault="00847674" w:rsidP="00847674">
      <w:pPr>
        <w:rPr>
          <w:bCs/>
          <w:sz w:val="22"/>
          <w:highlight w:val="lightGray"/>
        </w:rPr>
      </w:pPr>
      <w:r w:rsidRPr="00F260E8">
        <w:rPr>
          <w:bCs/>
          <w:sz w:val="22"/>
        </w:rPr>
        <w:t xml:space="preserve">LT/1/13/3429/005 </w:t>
      </w:r>
      <w:r w:rsidRPr="00CA1FB9">
        <w:rPr>
          <w:bCs/>
          <w:sz w:val="22"/>
          <w:highlight w:val="lightGray"/>
        </w:rPr>
        <w:t>– 60 išpurškimų, N1 ir kartotinio naudojimo inhaliatorius</w:t>
      </w:r>
    </w:p>
    <w:p w14:paraId="551AD3EC" w14:textId="77777777" w:rsidR="00847674" w:rsidRPr="00CA1FB9" w:rsidRDefault="00847674" w:rsidP="00847674">
      <w:pPr>
        <w:rPr>
          <w:bCs/>
          <w:sz w:val="22"/>
          <w:highlight w:val="lightGray"/>
        </w:rPr>
      </w:pPr>
      <w:r w:rsidRPr="00CA1FB9">
        <w:rPr>
          <w:bCs/>
          <w:sz w:val="22"/>
          <w:highlight w:val="lightGray"/>
        </w:rPr>
        <w:t>LT/1/13/3429/006 – 60 išpurškimų, N3 ir kartotinio naudojimo inhaliatorius</w:t>
      </w:r>
    </w:p>
    <w:p w14:paraId="0140D596" w14:textId="77777777" w:rsidR="00847674" w:rsidRPr="00CA1FB9" w:rsidRDefault="00847674" w:rsidP="00847674">
      <w:pPr>
        <w:rPr>
          <w:bCs/>
          <w:sz w:val="22"/>
          <w:highlight w:val="lightGray"/>
        </w:rPr>
      </w:pPr>
      <w:r w:rsidRPr="00CA1FB9">
        <w:rPr>
          <w:bCs/>
          <w:sz w:val="22"/>
          <w:highlight w:val="lightGray"/>
        </w:rPr>
        <w:t>LT/1/13/3429/007 – 60 išpurškimų, N1</w:t>
      </w:r>
    </w:p>
    <w:p w14:paraId="2F4E8E98" w14:textId="77777777" w:rsidR="00847674" w:rsidRPr="00673739" w:rsidRDefault="00847674" w:rsidP="00847674">
      <w:pPr>
        <w:rPr>
          <w:bCs/>
          <w:sz w:val="22"/>
        </w:rPr>
      </w:pPr>
      <w:r w:rsidRPr="00CA1FB9">
        <w:rPr>
          <w:bCs/>
          <w:sz w:val="22"/>
          <w:highlight w:val="lightGray"/>
        </w:rPr>
        <w:t>LT/1/13/3429/008 – 60 išpurškimų, N3</w:t>
      </w:r>
    </w:p>
    <w:p w14:paraId="73C13269" w14:textId="77777777" w:rsidR="00847674" w:rsidRDefault="00847674" w:rsidP="00847674">
      <w:pPr>
        <w:tabs>
          <w:tab w:val="left" w:pos="567"/>
        </w:tabs>
        <w:rPr>
          <w:noProof/>
          <w:sz w:val="22"/>
          <w:szCs w:val="22"/>
        </w:rPr>
      </w:pPr>
    </w:p>
    <w:p w14:paraId="55B7DFA4" w14:textId="77777777" w:rsidR="00847674" w:rsidRPr="005C340B" w:rsidRDefault="00847674" w:rsidP="00847674">
      <w:pPr>
        <w:tabs>
          <w:tab w:val="left" w:pos="567"/>
        </w:tabs>
        <w:rPr>
          <w:noProof/>
          <w:sz w:val="22"/>
          <w:szCs w:val="22"/>
        </w:rPr>
      </w:pPr>
    </w:p>
    <w:p w14:paraId="0A0B719F"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noProof/>
          <w:sz w:val="22"/>
          <w:szCs w:val="22"/>
        </w:rPr>
      </w:pPr>
      <w:r w:rsidRPr="005C340B">
        <w:rPr>
          <w:b/>
          <w:noProof/>
          <w:sz w:val="22"/>
          <w:szCs w:val="22"/>
        </w:rPr>
        <w:t>13.</w:t>
      </w:r>
      <w:r w:rsidRPr="005C340B">
        <w:rPr>
          <w:b/>
          <w:noProof/>
          <w:sz w:val="22"/>
          <w:szCs w:val="22"/>
        </w:rPr>
        <w:tab/>
        <w:t>SERIJOS NUMERIS</w:t>
      </w:r>
    </w:p>
    <w:p w14:paraId="74128879" w14:textId="77777777" w:rsidR="00847674" w:rsidRPr="005C340B" w:rsidRDefault="00847674" w:rsidP="00847674">
      <w:pPr>
        <w:tabs>
          <w:tab w:val="left" w:pos="567"/>
        </w:tabs>
        <w:rPr>
          <w:noProof/>
          <w:sz w:val="22"/>
          <w:szCs w:val="22"/>
        </w:rPr>
      </w:pPr>
    </w:p>
    <w:p w14:paraId="060A6E24" w14:textId="56D4D910" w:rsidR="00847674" w:rsidRPr="005C340B" w:rsidRDefault="00847674" w:rsidP="00847674">
      <w:pPr>
        <w:tabs>
          <w:tab w:val="left" w:pos="567"/>
        </w:tabs>
        <w:rPr>
          <w:noProof/>
          <w:sz w:val="22"/>
          <w:szCs w:val="22"/>
        </w:rPr>
      </w:pPr>
      <w:r w:rsidRPr="000F2B7A">
        <w:rPr>
          <w:noProof/>
          <w:sz w:val="22"/>
          <w:szCs w:val="22"/>
          <w:shd w:val="clear" w:color="auto" w:fill="FFFFFF"/>
        </w:rPr>
        <w:t>Lot</w:t>
      </w:r>
      <w:r w:rsidRPr="005C340B">
        <w:rPr>
          <w:noProof/>
          <w:sz w:val="22"/>
          <w:szCs w:val="22"/>
        </w:rPr>
        <w:t xml:space="preserve"> {numeris}</w:t>
      </w:r>
    </w:p>
    <w:p w14:paraId="59300902" w14:textId="77777777" w:rsidR="00847674" w:rsidRPr="005C340B" w:rsidRDefault="00847674" w:rsidP="00847674">
      <w:pPr>
        <w:tabs>
          <w:tab w:val="left" w:pos="567"/>
        </w:tabs>
        <w:rPr>
          <w:noProof/>
          <w:sz w:val="22"/>
          <w:szCs w:val="22"/>
        </w:rPr>
      </w:pPr>
    </w:p>
    <w:p w14:paraId="22D678D4" w14:textId="77777777" w:rsidR="00847674" w:rsidRPr="005C340B" w:rsidRDefault="00847674" w:rsidP="00847674">
      <w:pPr>
        <w:tabs>
          <w:tab w:val="left" w:pos="567"/>
        </w:tabs>
        <w:rPr>
          <w:noProof/>
          <w:sz w:val="22"/>
          <w:szCs w:val="22"/>
        </w:rPr>
      </w:pPr>
    </w:p>
    <w:p w14:paraId="18E63476"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noProof/>
          <w:sz w:val="22"/>
          <w:szCs w:val="22"/>
        </w:rPr>
      </w:pPr>
      <w:r w:rsidRPr="005C340B">
        <w:rPr>
          <w:b/>
          <w:noProof/>
          <w:sz w:val="22"/>
          <w:szCs w:val="22"/>
        </w:rPr>
        <w:t>14.</w:t>
      </w:r>
      <w:r w:rsidRPr="005C340B">
        <w:rPr>
          <w:b/>
          <w:noProof/>
          <w:sz w:val="22"/>
          <w:szCs w:val="22"/>
        </w:rPr>
        <w:tab/>
        <w:t xml:space="preserve">PARDAVIMO (IŠDAVIMO) </w:t>
      </w:r>
      <w:r w:rsidRPr="005C340B">
        <w:rPr>
          <w:b/>
          <w:caps/>
          <w:noProof/>
          <w:sz w:val="22"/>
          <w:szCs w:val="22"/>
        </w:rPr>
        <w:t>tvarka</w:t>
      </w:r>
    </w:p>
    <w:p w14:paraId="5277455E" w14:textId="77777777" w:rsidR="00847674" w:rsidRPr="005C340B" w:rsidRDefault="00847674" w:rsidP="00847674">
      <w:pPr>
        <w:tabs>
          <w:tab w:val="left" w:pos="567"/>
        </w:tabs>
        <w:rPr>
          <w:noProof/>
          <w:sz w:val="22"/>
          <w:szCs w:val="22"/>
        </w:rPr>
      </w:pPr>
    </w:p>
    <w:p w14:paraId="44AD1152" w14:textId="77777777" w:rsidR="00847674" w:rsidRPr="005C340B" w:rsidRDefault="00847674" w:rsidP="00847674">
      <w:pPr>
        <w:tabs>
          <w:tab w:val="left" w:pos="567"/>
        </w:tabs>
        <w:ind w:left="567" w:hanging="567"/>
        <w:rPr>
          <w:noProof/>
          <w:sz w:val="22"/>
          <w:szCs w:val="22"/>
        </w:rPr>
      </w:pPr>
      <w:r w:rsidRPr="005C340B">
        <w:rPr>
          <w:noProof/>
          <w:sz w:val="22"/>
          <w:szCs w:val="22"/>
        </w:rPr>
        <w:t>Receptinis vaistas</w:t>
      </w:r>
      <w:r>
        <w:rPr>
          <w:noProof/>
          <w:sz w:val="22"/>
          <w:szCs w:val="22"/>
        </w:rPr>
        <w:t>.</w:t>
      </w:r>
    </w:p>
    <w:p w14:paraId="3E7E5F64" w14:textId="77777777" w:rsidR="00847674" w:rsidRPr="005C340B" w:rsidRDefault="00847674" w:rsidP="00847674">
      <w:pPr>
        <w:tabs>
          <w:tab w:val="left" w:pos="567"/>
        </w:tabs>
        <w:rPr>
          <w:noProof/>
          <w:sz w:val="22"/>
          <w:szCs w:val="22"/>
        </w:rPr>
      </w:pPr>
    </w:p>
    <w:p w14:paraId="111E48B0" w14:textId="77777777" w:rsidR="00847674" w:rsidRPr="005C340B" w:rsidRDefault="00847674" w:rsidP="00847674">
      <w:pPr>
        <w:tabs>
          <w:tab w:val="left" w:pos="567"/>
        </w:tabs>
        <w:rPr>
          <w:noProof/>
          <w:sz w:val="22"/>
          <w:szCs w:val="22"/>
        </w:rPr>
      </w:pPr>
    </w:p>
    <w:p w14:paraId="51D734BE"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noProof/>
          <w:sz w:val="22"/>
          <w:szCs w:val="22"/>
        </w:rPr>
      </w:pPr>
      <w:r w:rsidRPr="005C340B">
        <w:rPr>
          <w:b/>
          <w:noProof/>
          <w:sz w:val="22"/>
          <w:szCs w:val="22"/>
        </w:rPr>
        <w:t>15.</w:t>
      </w:r>
      <w:r w:rsidRPr="005C340B">
        <w:rPr>
          <w:b/>
          <w:noProof/>
          <w:sz w:val="22"/>
          <w:szCs w:val="22"/>
        </w:rPr>
        <w:tab/>
      </w:r>
      <w:r w:rsidRPr="005C340B">
        <w:rPr>
          <w:b/>
          <w:caps/>
          <w:noProof/>
          <w:sz w:val="22"/>
          <w:szCs w:val="22"/>
        </w:rPr>
        <w:t>vartojimo instrukcijA</w:t>
      </w:r>
    </w:p>
    <w:p w14:paraId="480F4EB1" w14:textId="77777777" w:rsidR="00847674" w:rsidRPr="005C340B" w:rsidRDefault="00847674" w:rsidP="00847674">
      <w:pPr>
        <w:tabs>
          <w:tab w:val="left" w:pos="567"/>
        </w:tabs>
        <w:rPr>
          <w:noProof/>
          <w:sz w:val="22"/>
          <w:szCs w:val="22"/>
        </w:rPr>
      </w:pPr>
    </w:p>
    <w:p w14:paraId="0E4AA4D6" w14:textId="77777777" w:rsidR="00847674" w:rsidRPr="005C340B" w:rsidRDefault="00847674" w:rsidP="00847674">
      <w:pPr>
        <w:tabs>
          <w:tab w:val="left" w:pos="567"/>
        </w:tabs>
        <w:rPr>
          <w:noProof/>
          <w:sz w:val="22"/>
          <w:szCs w:val="22"/>
        </w:rPr>
      </w:pPr>
    </w:p>
    <w:p w14:paraId="60A2529F"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noProof/>
          <w:sz w:val="22"/>
          <w:szCs w:val="22"/>
        </w:rPr>
      </w:pPr>
      <w:r w:rsidRPr="005C340B">
        <w:rPr>
          <w:b/>
          <w:noProof/>
          <w:sz w:val="22"/>
          <w:szCs w:val="22"/>
        </w:rPr>
        <w:t>16.</w:t>
      </w:r>
      <w:r w:rsidRPr="005C340B">
        <w:rPr>
          <w:b/>
          <w:noProof/>
          <w:sz w:val="22"/>
          <w:szCs w:val="22"/>
        </w:rPr>
        <w:tab/>
        <w:t>INFORMACIJA BRAILIO RAŠTU</w:t>
      </w:r>
    </w:p>
    <w:p w14:paraId="4E489665" w14:textId="77777777" w:rsidR="00847674" w:rsidRPr="005C340B" w:rsidRDefault="00847674" w:rsidP="00847674">
      <w:pPr>
        <w:tabs>
          <w:tab w:val="left" w:pos="567"/>
        </w:tabs>
        <w:rPr>
          <w:noProof/>
          <w:sz w:val="22"/>
          <w:szCs w:val="22"/>
        </w:rPr>
      </w:pPr>
    </w:p>
    <w:p w14:paraId="51BE8B77" w14:textId="77777777" w:rsidR="00847674" w:rsidRPr="002127CB" w:rsidRDefault="00847674" w:rsidP="00847674">
      <w:pPr>
        <w:tabs>
          <w:tab w:val="left" w:pos="567"/>
        </w:tabs>
        <w:rPr>
          <w:sz w:val="22"/>
          <w:shd w:val="pct15" w:color="auto" w:fill="FFFFFF"/>
        </w:rPr>
      </w:pPr>
      <w:r w:rsidRPr="002127CB">
        <w:rPr>
          <w:sz w:val="22"/>
          <w:shd w:val="pct15" w:color="auto" w:fill="FFFFFF"/>
        </w:rPr>
        <w:t>striverdi respimat</w:t>
      </w:r>
      <w:r w:rsidRPr="00146EA3">
        <w:rPr>
          <w:noProof/>
          <w:sz w:val="22"/>
          <w:szCs w:val="22"/>
          <w:shd w:val="pct15" w:color="auto" w:fill="FFFFFF"/>
        </w:rPr>
        <w:t xml:space="preserve"> užtaisas</w:t>
      </w:r>
    </w:p>
    <w:p w14:paraId="15F927DA" w14:textId="77777777" w:rsidR="00847674" w:rsidRDefault="00847674" w:rsidP="00847674">
      <w:pPr>
        <w:tabs>
          <w:tab w:val="left" w:pos="567"/>
        </w:tabs>
        <w:rPr>
          <w:noProof/>
          <w:sz w:val="22"/>
          <w:szCs w:val="22"/>
        </w:rPr>
      </w:pPr>
    </w:p>
    <w:p w14:paraId="127AA4F3" w14:textId="77777777" w:rsidR="00847674" w:rsidRDefault="00847674" w:rsidP="00847674">
      <w:pPr>
        <w:tabs>
          <w:tab w:val="left" w:pos="567"/>
        </w:tabs>
        <w:rPr>
          <w:noProof/>
          <w:sz w:val="22"/>
          <w:szCs w:val="22"/>
        </w:rPr>
      </w:pPr>
    </w:p>
    <w:p w14:paraId="0616AE16" w14:textId="77777777" w:rsidR="00847674" w:rsidRPr="0082373B" w:rsidRDefault="00847674" w:rsidP="00847674">
      <w:pPr>
        <w:keepNext/>
        <w:pBdr>
          <w:top w:val="single" w:sz="4" w:space="1" w:color="auto"/>
          <w:left w:val="single" w:sz="4" w:space="4" w:color="auto"/>
          <w:bottom w:val="single" w:sz="4" w:space="1" w:color="auto"/>
          <w:right w:val="single" w:sz="4" w:space="4" w:color="auto"/>
        </w:pBdr>
        <w:tabs>
          <w:tab w:val="left" w:pos="0"/>
          <w:tab w:val="left" w:pos="567"/>
        </w:tabs>
        <w:rPr>
          <w:i/>
          <w:noProof/>
          <w:sz w:val="22"/>
          <w:szCs w:val="22"/>
        </w:rPr>
      </w:pPr>
      <w:r w:rsidRPr="0082373B">
        <w:rPr>
          <w:b/>
          <w:noProof/>
          <w:sz w:val="22"/>
          <w:szCs w:val="22"/>
        </w:rPr>
        <w:t>17.</w:t>
      </w:r>
      <w:r w:rsidRPr="0082373B">
        <w:rPr>
          <w:b/>
          <w:noProof/>
          <w:sz w:val="22"/>
          <w:szCs w:val="22"/>
        </w:rPr>
        <w:tab/>
        <w:t>UNIKALUS IDENTIFIKATORIUS – 2D BRŪKŠNINIS KODAS</w:t>
      </w:r>
    </w:p>
    <w:p w14:paraId="2F213120" w14:textId="77777777" w:rsidR="00847674" w:rsidRPr="0082373B" w:rsidRDefault="00847674" w:rsidP="00847674">
      <w:pPr>
        <w:rPr>
          <w:noProof/>
          <w:sz w:val="22"/>
          <w:szCs w:val="22"/>
        </w:rPr>
      </w:pPr>
    </w:p>
    <w:p w14:paraId="276655C5" w14:textId="77777777" w:rsidR="00847674" w:rsidRPr="0082373B" w:rsidRDefault="00847674" w:rsidP="00847674">
      <w:pPr>
        <w:rPr>
          <w:noProof/>
          <w:sz w:val="22"/>
          <w:szCs w:val="22"/>
          <w:shd w:val="clear" w:color="auto" w:fill="CCCCCC"/>
        </w:rPr>
      </w:pPr>
      <w:r w:rsidRPr="0082373B">
        <w:rPr>
          <w:noProof/>
          <w:sz w:val="22"/>
          <w:szCs w:val="22"/>
          <w:highlight w:val="lightGray"/>
        </w:rPr>
        <w:t>2D brūkšninis kodas su nurodytu unikaliu identifikatoriumi.</w:t>
      </w:r>
    </w:p>
    <w:p w14:paraId="1BF52270" w14:textId="77777777" w:rsidR="00847674" w:rsidRPr="0082373B" w:rsidRDefault="00847674" w:rsidP="00847674">
      <w:pPr>
        <w:rPr>
          <w:noProof/>
          <w:sz w:val="22"/>
          <w:szCs w:val="22"/>
          <w:shd w:val="clear" w:color="auto" w:fill="CCCCCC"/>
        </w:rPr>
      </w:pPr>
    </w:p>
    <w:p w14:paraId="2636DB2F" w14:textId="77777777" w:rsidR="00847674" w:rsidRPr="0082373B" w:rsidRDefault="00847674" w:rsidP="00847674">
      <w:pPr>
        <w:rPr>
          <w:noProof/>
          <w:sz w:val="22"/>
          <w:szCs w:val="22"/>
        </w:rPr>
      </w:pPr>
    </w:p>
    <w:p w14:paraId="21837244" w14:textId="77777777" w:rsidR="00847674" w:rsidRPr="0082373B" w:rsidRDefault="00847674" w:rsidP="00847674">
      <w:pPr>
        <w:keepNext/>
        <w:pBdr>
          <w:top w:val="single" w:sz="4" w:space="1" w:color="auto"/>
          <w:left w:val="single" w:sz="4" w:space="4" w:color="auto"/>
          <w:bottom w:val="single" w:sz="4" w:space="1" w:color="auto"/>
          <w:right w:val="single" w:sz="4" w:space="4" w:color="auto"/>
        </w:pBdr>
        <w:tabs>
          <w:tab w:val="left" w:pos="0"/>
          <w:tab w:val="left" w:pos="567"/>
        </w:tabs>
        <w:rPr>
          <w:i/>
          <w:noProof/>
          <w:sz w:val="22"/>
          <w:szCs w:val="22"/>
        </w:rPr>
      </w:pPr>
      <w:r w:rsidRPr="0082373B">
        <w:rPr>
          <w:b/>
          <w:noProof/>
          <w:sz w:val="22"/>
          <w:szCs w:val="22"/>
        </w:rPr>
        <w:lastRenderedPageBreak/>
        <w:t>18.</w:t>
      </w:r>
      <w:r w:rsidRPr="0082373B">
        <w:rPr>
          <w:b/>
          <w:noProof/>
          <w:sz w:val="22"/>
          <w:szCs w:val="22"/>
        </w:rPr>
        <w:tab/>
        <w:t>UNIKALUS IDENTIFIKATORIUS – ŽMONĖMS SUPRANTAMI DUOMENYS</w:t>
      </w:r>
    </w:p>
    <w:p w14:paraId="4AC36C86" w14:textId="77777777" w:rsidR="00847674" w:rsidRPr="0082373B" w:rsidRDefault="00847674" w:rsidP="00847674">
      <w:pPr>
        <w:rPr>
          <w:noProof/>
          <w:sz w:val="22"/>
          <w:szCs w:val="22"/>
        </w:rPr>
      </w:pPr>
    </w:p>
    <w:p w14:paraId="46273801" w14:textId="3E981AA5" w:rsidR="00847674" w:rsidRPr="006832E4" w:rsidRDefault="00847674" w:rsidP="00847674">
      <w:pPr>
        <w:rPr>
          <w:sz w:val="22"/>
          <w:szCs w:val="22"/>
        </w:rPr>
      </w:pPr>
      <w:r w:rsidRPr="00277706">
        <w:rPr>
          <w:sz w:val="22"/>
          <w:szCs w:val="22"/>
        </w:rPr>
        <w:t xml:space="preserve">PC {numeris} </w:t>
      </w:r>
    </w:p>
    <w:p w14:paraId="699C6AB5" w14:textId="6C4311FE" w:rsidR="00847674" w:rsidRPr="0082373B" w:rsidRDefault="00847674" w:rsidP="00847674">
      <w:pPr>
        <w:rPr>
          <w:sz w:val="22"/>
          <w:szCs w:val="22"/>
        </w:rPr>
      </w:pPr>
      <w:r w:rsidRPr="0082373B">
        <w:rPr>
          <w:sz w:val="22"/>
          <w:szCs w:val="22"/>
        </w:rPr>
        <w:t xml:space="preserve">SN {numeris} </w:t>
      </w:r>
    </w:p>
    <w:p w14:paraId="30B6949F" w14:textId="6416263F" w:rsidR="00847674" w:rsidRPr="0082373B" w:rsidRDefault="00847674" w:rsidP="00847674">
      <w:pPr>
        <w:rPr>
          <w:sz w:val="22"/>
          <w:szCs w:val="22"/>
        </w:rPr>
      </w:pPr>
      <w:r w:rsidRPr="006832E4">
        <w:rPr>
          <w:sz w:val="22"/>
          <w:szCs w:val="22"/>
          <w:highlight w:val="lightGray"/>
        </w:rPr>
        <w:t>NN {numeris}</w:t>
      </w:r>
      <w:r w:rsidRPr="00E40563">
        <w:rPr>
          <w:sz w:val="22"/>
          <w:szCs w:val="22"/>
        </w:rPr>
        <w:t xml:space="preserve"> </w:t>
      </w:r>
    </w:p>
    <w:p w14:paraId="67705CB2" w14:textId="77777777" w:rsidR="00847674" w:rsidRPr="005C340B" w:rsidRDefault="00847674" w:rsidP="00847674">
      <w:pPr>
        <w:tabs>
          <w:tab w:val="left" w:pos="567"/>
        </w:tabs>
        <w:rPr>
          <w:noProof/>
          <w:sz w:val="22"/>
          <w:szCs w:val="22"/>
        </w:rPr>
      </w:pPr>
    </w:p>
    <w:p w14:paraId="5CA0F6B3" w14:textId="77777777" w:rsidR="00847674" w:rsidRDefault="00847674" w:rsidP="00847674">
      <w:r>
        <w:br w:type="page"/>
      </w:r>
    </w:p>
    <w:p w14:paraId="7BB8AFA1" w14:textId="7B2747FC"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b/>
          <w:sz w:val="22"/>
          <w:szCs w:val="22"/>
        </w:rPr>
      </w:pPr>
      <w:r w:rsidRPr="005C340B">
        <w:rPr>
          <w:b/>
          <w:sz w:val="22"/>
          <w:szCs w:val="22"/>
        </w:rPr>
        <w:lastRenderedPageBreak/>
        <w:t>MINIMALI INFORMACIJA ANT MAŽŲ VIDINIŲ PAKUOČIŲ</w:t>
      </w:r>
    </w:p>
    <w:p w14:paraId="7736A680"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b/>
          <w:sz w:val="22"/>
          <w:szCs w:val="22"/>
        </w:rPr>
      </w:pPr>
    </w:p>
    <w:p w14:paraId="069E75D0"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 w:val="left" w:pos="3396"/>
        </w:tabs>
        <w:rPr>
          <w:b/>
          <w:sz w:val="22"/>
          <w:szCs w:val="22"/>
        </w:rPr>
      </w:pPr>
      <w:r w:rsidRPr="005C340B">
        <w:rPr>
          <w:b/>
          <w:sz w:val="22"/>
          <w:szCs w:val="22"/>
        </w:rPr>
        <w:t xml:space="preserve">UŽTAISO ETIKETĖ </w:t>
      </w:r>
      <w:r w:rsidRPr="005C340B">
        <w:rPr>
          <w:b/>
          <w:sz w:val="22"/>
          <w:szCs w:val="22"/>
        </w:rPr>
        <w:tab/>
      </w:r>
    </w:p>
    <w:p w14:paraId="081A630A" w14:textId="77777777" w:rsidR="00847674" w:rsidRPr="005C340B" w:rsidRDefault="00847674" w:rsidP="00847674">
      <w:pPr>
        <w:tabs>
          <w:tab w:val="left" w:pos="567"/>
        </w:tabs>
        <w:rPr>
          <w:noProof/>
          <w:sz w:val="22"/>
          <w:szCs w:val="22"/>
        </w:rPr>
      </w:pPr>
    </w:p>
    <w:p w14:paraId="77562C21" w14:textId="77777777" w:rsidR="00847674" w:rsidRPr="005C340B" w:rsidRDefault="00847674" w:rsidP="00847674">
      <w:pPr>
        <w:tabs>
          <w:tab w:val="left" w:pos="567"/>
        </w:tabs>
        <w:rPr>
          <w:noProof/>
          <w:sz w:val="22"/>
          <w:szCs w:val="22"/>
        </w:rPr>
      </w:pPr>
    </w:p>
    <w:p w14:paraId="3FE7E25A"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b/>
          <w:noProof/>
          <w:sz w:val="22"/>
          <w:szCs w:val="22"/>
        </w:rPr>
      </w:pPr>
      <w:r w:rsidRPr="005C340B">
        <w:rPr>
          <w:b/>
          <w:noProof/>
          <w:sz w:val="22"/>
          <w:szCs w:val="22"/>
        </w:rPr>
        <w:t>1.</w:t>
      </w:r>
      <w:r w:rsidRPr="005C340B">
        <w:rPr>
          <w:b/>
          <w:noProof/>
          <w:sz w:val="22"/>
          <w:szCs w:val="22"/>
        </w:rPr>
        <w:tab/>
      </w:r>
      <w:r w:rsidRPr="005C340B">
        <w:rPr>
          <w:b/>
          <w:caps/>
          <w:noProof/>
          <w:sz w:val="22"/>
          <w:szCs w:val="22"/>
        </w:rPr>
        <w:t>Vaistinio preparato pavadinimas ir vartojimo būdas</w:t>
      </w:r>
      <w:r>
        <w:rPr>
          <w:b/>
          <w:caps/>
          <w:noProof/>
          <w:sz w:val="22"/>
          <w:szCs w:val="22"/>
        </w:rPr>
        <w:t xml:space="preserve"> (-AI)</w:t>
      </w:r>
    </w:p>
    <w:p w14:paraId="3DE373FB" w14:textId="77777777" w:rsidR="00847674" w:rsidRPr="005C340B" w:rsidRDefault="00847674" w:rsidP="00847674">
      <w:pPr>
        <w:tabs>
          <w:tab w:val="left" w:pos="567"/>
        </w:tabs>
        <w:ind w:left="567" w:hanging="567"/>
        <w:rPr>
          <w:noProof/>
          <w:sz w:val="22"/>
          <w:szCs w:val="22"/>
        </w:rPr>
      </w:pPr>
    </w:p>
    <w:p w14:paraId="59E5437E" w14:textId="77777777" w:rsidR="00847674" w:rsidRPr="005C340B" w:rsidRDefault="00847674" w:rsidP="00847674">
      <w:pPr>
        <w:tabs>
          <w:tab w:val="left" w:pos="567"/>
        </w:tabs>
        <w:rPr>
          <w:noProof/>
          <w:sz w:val="22"/>
          <w:szCs w:val="22"/>
        </w:rPr>
      </w:pPr>
      <w:r w:rsidRPr="005C340B">
        <w:rPr>
          <w:noProof/>
          <w:sz w:val="22"/>
          <w:szCs w:val="22"/>
        </w:rPr>
        <w:t>Striverdi Respimat 2,5</w:t>
      </w:r>
      <w:r>
        <w:rPr>
          <w:noProof/>
          <w:sz w:val="22"/>
          <w:szCs w:val="22"/>
        </w:rPr>
        <w:t> </w:t>
      </w:r>
      <w:r w:rsidRPr="005C340B">
        <w:rPr>
          <w:noProof/>
          <w:sz w:val="22"/>
          <w:szCs w:val="22"/>
        </w:rPr>
        <w:t xml:space="preserve">mikrogramo/išpurškime </w:t>
      </w:r>
      <w:r>
        <w:rPr>
          <w:noProof/>
          <w:sz w:val="22"/>
          <w:szCs w:val="22"/>
        </w:rPr>
        <w:t>įkvepiamasis</w:t>
      </w:r>
      <w:r w:rsidRPr="005C340B">
        <w:rPr>
          <w:noProof/>
          <w:sz w:val="22"/>
          <w:szCs w:val="22"/>
        </w:rPr>
        <w:t xml:space="preserve"> tirpalas</w:t>
      </w:r>
    </w:p>
    <w:p w14:paraId="4B5B1469" w14:textId="77777777" w:rsidR="00847674" w:rsidRPr="0007725F" w:rsidRDefault="00847674" w:rsidP="00847674">
      <w:pPr>
        <w:tabs>
          <w:tab w:val="left" w:pos="567"/>
        </w:tabs>
        <w:rPr>
          <w:rFonts w:eastAsia="Arial Unicode MS"/>
          <w:sz w:val="22"/>
          <w:szCs w:val="22"/>
        </w:rPr>
      </w:pPr>
      <w:r>
        <w:rPr>
          <w:rFonts w:eastAsia="Arial Unicode MS"/>
          <w:sz w:val="22"/>
          <w:szCs w:val="22"/>
        </w:rPr>
        <w:t>o</w:t>
      </w:r>
      <w:r w:rsidRPr="0007725F">
        <w:rPr>
          <w:rFonts w:eastAsia="Arial Unicode MS"/>
          <w:sz w:val="22"/>
          <w:szCs w:val="22"/>
        </w:rPr>
        <w:t>lodaterolum</w:t>
      </w:r>
    </w:p>
    <w:p w14:paraId="002ADF9B" w14:textId="77777777" w:rsidR="00847674" w:rsidRPr="005C340B" w:rsidRDefault="00847674" w:rsidP="00847674">
      <w:pPr>
        <w:tabs>
          <w:tab w:val="left" w:pos="567"/>
        </w:tabs>
        <w:rPr>
          <w:noProof/>
          <w:sz w:val="22"/>
          <w:szCs w:val="22"/>
        </w:rPr>
      </w:pPr>
      <w:r w:rsidRPr="005C340B">
        <w:rPr>
          <w:noProof/>
          <w:sz w:val="22"/>
          <w:szCs w:val="22"/>
        </w:rPr>
        <w:t>Įkvėpti</w:t>
      </w:r>
    </w:p>
    <w:p w14:paraId="07D10086" w14:textId="77777777" w:rsidR="00847674" w:rsidRPr="005C340B" w:rsidRDefault="00847674" w:rsidP="00847674">
      <w:pPr>
        <w:tabs>
          <w:tab w:val="left" w:pos="567"/>
        </w:tabs>
        <w:rPr>
          <w:noProof/>
          <w:sz w:val="22"/>
          <w:szCs w:val="22"/>
        </w:rPr>
      </w:pPr>
    </w:p>
    <w:p w14:paraId="780DC588" w14:textId="77777777" w:rsidR="00847674" w:rsidRPr="005C340B" w:rsidRDefault="00847674" w:rsidP="00847674">
      <w:pPr>
        <w:tabs>
          <w:tab w:val="left" w:pos="567"/>
        </w:tabs>
        <w:rPr>
          <w:noProof/>
          <w:sz w:val="22"/>
          <w:szCs w:val="22"/>
        </w:rPr>
      </w:pPr>
    </w:p>
    <w:p w14:paraId="435FEB1B" w14:textId="77777777" w:rsidR="00847674" w:rsidRPr="005C340B" w:rsidRDefault="00847674" w:rsidP="00847674">
      <w:pPr>
        <w:pBdr>
          <w:top w:val="single" w:sz="4" w:space="0" w:color="auto"/>
          <w:left w:val="single" w:sz="4" w:space="4" w:color="auto"/>
          <w:bottom w:val="single" w:sz="4" w:space="1" w:color="auto"/>
          <w:right w:val="single" w:sz="4" w:space="4" w:color="auto"/>
        </w:pBdr>
        <w:tabs>
          <w:tab w:val="left" w:pos="567"/>
        </w:tabs>
        <w:rPr>
          <w:noProof/>
          <w:sz w:val="22"/>
          <w:szCs w:val="22"/>
        </w:rPr>
      </w:pPr>
      <w:r w:rsidRPr="005C340B">
        <w:rPr>
          <w:b/>
          <w:noProof/>
          <w:sz w:val="22"/>
          <w:szCs w:val="22"/>
        </w:rPr>
        <w:t>2.</w:t>
      </w:r>
      <w:r w:rsidRPr="005C340B">
        <w:rPr>
          <w:b/>
          <w:noProof/>
          <w:sz w:val="22"/>
          <w:szCs w:val="22"/>
        </w:rPr>
        <w:tab/>
        <w:t>VARTOJIMO METODAS</w:t>
      </w:r>
    </w:p>
    <w:p w14:paraId="51CB4D57" w14:textId="77777777" w:rsidR="00847674" w:rsidRPr="005C340B" w:rsidRDefault="00847674" w:rsidP="00847674">
      <w:pPr>
        <w:tabs>
          <w:tab w:val="left" w:pos="567"/>
        </w:tabs>
        <w:rPr>
          <w:noProof/>
          <w:sz w:val="22"/>
          <w:szCs w:val="22"/>
        </w:rPr>
      </w:pPr>
    </w:p>
    <w:p w14:paraId="7F62D6F9" w14:textId="77777777" w:rsidR="00847674" w:rsidRPr="005C340B" w:rsidRDefault="00847674" w:rsidP="00847674">
      <w:pPr>
        <w:tabs>
          <w:tab w:val="left" w:pos="567"/>
        </w:tabs>
        <w:rPr>
          <w:noProof/>
          <w:sz w:val="22"/>
          <w:szCs w:val="22"/>
        </w:rPr>
      </w:pPr>
    </w:p>
    <w:p w14:paraId="0DDDFC88"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rPr>
          <w:b/>
          <w:noProof/>
          <w:sz w:val="22"/>
          <w:szCs w:val="22"/>
        </w:rPr>
      </w:pPr>
      <w:r w:rsidRPr="005C340B">
        <w:rPr>
          <w:b/>
          <w:noProof/>
          <w:sz w:val="22"/>
          <w:szCs w:val="22"/>
        </w:rPr>
        <w:t>3.</w:t>
      </w:r>
      <w:r w:rsidRPr="005C340B">
        <w:rPr>
          <w:b/>
          <w:noProof/>
          <w:sz w:val="22"/>
          <w:szCs w:val="22"/>
        </w:rPr>
        <w:tab/>
      </w:r>
      <w:r w:rsidRPr="005C340B">
        <w:rPr>
          <w:b/>
          <w:caps/>
          <w:noProof/>
          <w:sz w:val="22"/>
          <w:szCs w:val="22"/>
        </w:rPr>
        <w:t>tinkamumo laikas</w:t>
      </w:r>
    </w:p>
    <w:p w14:paraId="182D9A71" w14:textId="77777777" w:rsidR="00847674" w:rsidRPr="005C340B" w:rsidRDefault="00847674" w:rsidP="00847674">
      <w:pPr>
        <w:tabs>
          <w:tab w:val="left" w:pos="567"/>
        </w:tabs>
        <w:rPr>
          <w:noProof/>
          <w:sz w:val="22"/>
          <w:szCs w:val="22"/>
        </w:rPr>
      </w:pPr>
    </w:p>
    <w:p w14:paraId="288A9AE6" w14:textId="77777777" w:rsidR="00847674" w:rsidRPr="005C340B" w:rsidRDefault="00847674" w:rsidP="00847674">
      <w:pPr>
        <w:tabs>
          <w:tab w:val="left" w:pos="567"/>
        </w:tabs>
        <w:rPr>
          <w:noProof/>
          <w:sz w:val="22"/>
          <w:szCs w:val="22"/>
        </w:rPr>
      </w:pPr>
      <w:r w:rsidRPr="005C340B">
        <w:rPr>
          <w:noProof/>
          <w:sz w:val="22"/>
          <w:szCs w:val="22"/>
        </w:rPr>
        <w:t xml:space="preserve">EXP </w:t>
      </w:r>
      <w:r w:rsidRPr="005C340B">
        <w:rPr>
          <w:sz w:val="22"/>
          <w:szCs w:val="22"/>
        </w:rPr>
        <w:t>{mm MMMM} (</w:t>
      </w:r>
      <w:r w:rsidRPr="005C340B">
        <w:rPr>
          <w:i/>
          <w:sz w:val="22"/>
          <w:szCs w:val="22"/>
        </w:rPr>
        <w:t>mėnuo, metai)</w:t>
      </w:r>
    </w:p>
    <w:p w14:paraId="686525B8" w14:textId="77777777" w:rsidR="00847674" w:rsidRPr="00730C10" w:rsidRDefault="00847674" w:rsidP="00847674">
      <w:pPr>
        <w:tabs>
          <w:tab w:val="left" w:pos="567"/>
        </w:tabs>
        <w:rPr>
          <w:noProof/>
          <w:sz w:val="22"/>
          <w:szCs w:val="22"/>
        </w:rPr>
      </w:pPr>
      <w:r w:rsidRPr="00146EA3">
        <w:rPr>
          <w:sz w:val="22"/>
          <w:szCs w:val="22"/>
        </w:rPr>
        <w:t>Užtaisą įstūmus, jį pakeisti ne vėliau, kaip po 3 mėnesių.</w:t>
      </w:r>
    </w:p>
    <w:p w14:paraId="0B64FE94" w14:textId="77777777" w:rsidR="00847674" w:rsidRPr="005C340B" w:rsidRDefault="00847674" w:rsidP="00847674">
      <w:pPr>
        <w:tabs>
          <w:tab w:val="left" w:pos="567"/>
        </w:tabs>
        <w:rPr>
          <w:noProof/>
          <w:sz w:val="22"/>
          <w:szCs w:val="22"/>
        </w:rPr>
      </w:pPr>
    </w:p>
    <w:p w14:paraId="3C873B79" w14:textId="77777777" w:rsidR="00847674" w:rsidRPr="005C340B" w:rsidRDefault="00847674" w:rsidP="00847674">
      <w:pPr>
        <w:tabs>
          <w:tab w:val="left" w:pos="567"/>
        </w:tabs>
        <w:rPr>
          <w:noProof/>
          <w:sz w:val="22"/>
          <w:szCs w:val="22"/>
        </w:rPr>
      </w:pPr>
    </w:p>
    <w:p w14:paraId="2B016447" w14:textId="77777777" w:rsidR="00847674" w:rsidRPr="00F04CF7" w:rsidRDefault="00847674" w:rsidP="00847674">
      <w:pPr>
        <w:pBdr>
          <w:top w:val="single" w:sz="4" w:space="1" w:color="auto"/>
          <w:left w:val="single" w:sz="4" w:space="4" w:color="auto"/>
          <w:bottom w:val="single" w:sz="4" w:space="1" w:color="auto"/>
          <w:right w:val="single" w:sz="4" w:space="4" w:color="auto"/>
        </w:pBdr>
        <w:tabs>
          <w:tab w:val="left" w:pos="567"/>
        </w:tabs>
        <w:rPr>
          <w:b/>
          <w:noProof/>
          <w:sz w:val="22"/>
          <w:szCs w:val="22"/>
          <w:highlight w:val="lightGray"/>
        </w:rPr>
      </w:pPr>
      <w:r w:rsidRPr="005C340B">
        <w:rPr>
          <w:b/>
          <w:noProof/>
          <w:sz w:val="22"/>
          <w:szCs w:val="22"/>
        </w:rPr>
        <w:t>4.</w:t>
      </w:r>
      <w:r w:rsidRPr="005C340B">
        <w:rPr>
          <w:b/>
          <w:noProof/>
          <w:sz w:val="22"/>
          <w:szCs w:val="22"/>
        </w:rPr>
        <w:tab/>
      </w:r>
      <w:r w:rsidRPr="005C340B">
        <w:rPr>
          <w:b/>
          <w:caps/>
          <w:noProof/>
          <w:sz w:val="22"/>
          <w:szCs w:val="22"/>
        </w:rPr>
        <w:t>serijos numeris</w:t>
      </w:r>
    </w:p>
    <w:p w14:paraId="6F70D108" w14:textId="77777777" w:rsidR="00847674" w:rsidRPr="005C340B" w:rsidRDefault="00847674" w:rsidP="00847674">
      <w:pPr>
        <w:tabs>
          <w:tab w:val="left" w:pos="567"/>
        </w:tabs>
        <w:ind w:right="113"/>
        <w:rPr>
          <w:noProof/>
          <w:sz w:val="22"/>
          <w:szCs w:val="22"/>
        </w:rPr>
      </w:pPr>
    </w:p>
    <w:p w14:paraId="5610068F" w14:textId="77777777" w:rsidR="00847674" w:rsidRPr="005C340B" w:rsidRDefault="00847674" w:rsidP="00847674">
      <w:pPr>
        <w:tabs>
          <w:tab w:val="left" w:pos="567"/>
        </w:tabs>
        <w:ind w:right="113"/>
        <w:rPr>
          <w:noProof/>
          <w:sz w:val="22"/>
          <w:szCs w:val="22"/>
        </w:rPr>
      </w:pPr>
      <w:r w:rsidRPr="005C340B">
        <w:rPr>
          <w:noProof/>
          <w:sz w:val="22"/>
          <w:szCs w:val="22"/>
        </w:rPr>
        <w:t>Lot {numeris}</w:t>
      </w:r>
    </w:p>
    <w:p w14:paraId="3FD87018" w14:textId="77777777" w:rsidR="00847674" w:rsidRPr="005C340B" w:rsidRDefault="00847674" w:rsidP="00847674">
      <w:pPr>
        <w:tabs>
          <w:tab w:val="left" w:pos="567"/>
        </w:tabs>
        <w:ind w:right="113"/>
        <w:rPr>
          <w:noProof/>
          <w:sz w:val="22"/>
          <w:szCs w:val="22"/>
        </w:rPr>
      </w:pPr>
    </w:p>
    <w:p w14:paraId="6D5121E2" w14:textId="77777777" w:rsidR="00847674" w:rsidRPr="005C340B" w:rsidRDefault="00847674" w:rsidP="00847674">
      <w:pPr>
        <w:tabs>
          <w:tab w:val="left" w:pos="567"/>
        </w:tabs>
        <w:ind w:right="113"/>
        <w:rPr>
          <w:noProof/>
          <w:sz w:val="22"/>
          <w:szCs w:val="22"/>
        </w:rPr>
      </w:pPr>
    </w:p>
    <w:p w14:paraId="5C8DBAC9" w14:textId="77777777" w:rsidR="00847674" w:rsidRPr="00F04CF7" w:rsidRDefault="00847674" w:rsidP="00847674">
      <w:pPr>
        <w:pBdr>
          <w:top w:val="single" w:sz="4" w:space="1" w:color="auto"/>
          <w:left w:val="single" w:sz="4" w:space="4" w:color="auto"/>
          <w:bottom w:val="single" w:sz="4" w:space="1" w:color="auto"/>
          <w:right w:val="single" w:sz="4" w:space="4" w:color="auto"/>
        </w:pBdr>
        <w:tabs>
          <w:tab w:val="left" w:pos="567"/>
        </w:tabs>
        <w:rPr>
          <w:b/>
          <w:noProof/>
          <w:sz w:val="22"/>
          <w:szCs w:val="22"/>
          <w:highlight w:val="lightGray"/>
        </w:rPr>
      </w:pPr>
      <w:r w:rsidRPr="005C340B">
        <w:rPr>
          <w:b/>
          <w:noProof/>
          <w:sz w:val="22"/>
          <w:szCs w:val="22"/>
        </w:rPr>
        <w:t>5.</w:t>
      </w:r>
      <w:r w:rsidRPr="005C340B">
        <w:rPr>
          <w:b/>
          <w:noProof/>
          <w:sz w:val="22"/>
          <w:szCs w:val="22"/>
        </w:rPr>
        <w:tab/>
        <w:t>KIEKIS (MASĖ, TŪRIS ARBA VIENETAI)</w:t>
      </w:r>
    </w:p>
    <w:p w14:paraId="44438936" w14:textId="77777777" w:rsidR="00847674" w:rsidRPr="005C340B" w:rsidRDefault="00847674" w:rsidP="00847674">
      <w:pPr>
        <w:tabs>
          <w:tab w:val="left" w:pos="567"/>
        </w:tabs>
        <w:ind w:right="113"/>
        <w:rPr>
          <w:noProof/>
          <w:sz w:val="22"/>
          <w:szCs w:val="22"/>
        </w:rPr>
      </w:pPr>
    </w:p>
    <w:p w14:paraId="6DF3AE70" w14:textId="1FB6AE80" w:rsidR="00847674" w:rsidRPr="005C340B" w:rsidRDefault="00847674" w:rsidP="00847674">
      <w:pPr>
        <w:tabs>
          <w:tab w:val="left" w:pos="567"/>
        </w:tabs>
        <w:rPr>
          <w:noProof/>
          <w:sz w:val="22"/>
          <w:szCs w:val="22"/>
        </w:rPr>
      </w:pPr>
      <w:r>
        <w:rPr>
          <w:noProof/>
          <w:sz w:val="22"/>
          <w:szCs w:val="22"/>
        </w:rPr>
        <w:t xml:space="preserve">Užtaise yra </w:t>
      </w:r>
      <w:r w:rsidRPr="005C340B">
        <w:rPr>
          <w:noProof/>
          <w:sz w:val="22"/>
          <w:szCs w:val="22"/>
        </w:rPr>
        <w:t xml:space="preserve">4 ml, atitinkantys 60 išpurškimų (30 </w:t>
      </w:r>
      <w:r w:rsidR="00372825">
        <w:rPr>
          <w:noProof/>
          <w:sz w:val="22"/>
          <w:szCs w:val="22"/>
        </w:rPr>
        <w:t xml:space="preserve">gydomųjų </w:t>
      </w:r>
      <w:r w:rsidRPr="005C340B">
        <w:rPr>
          <w:noProof/>
          <w:sz w:val="22"/>
          <w:szCs w:val="22"/>
        </w:rPr>
        <w:t>dozių).</w:t>
      </w:r>
    </w:p>
    <w:p w14:paraId="3877E604" w14:textId="77777777" w:rsidR="00847674" w:rsidRPr="005C340B" w:rsidRDefault="00847674" w:rsidP="00847674">
      <w:pPr>
        <w:tabs>
          <w:tab w:val="left" w:pos="567"/>
        </w:tabs>
        <w:ind w:right="113"/>
        <w:rPr>
          <w:noProof/>
          <w:sz w:val="22"/>
          <w:szCs w:val="22"/>
        </w:rPr>
      </w:pPr>
    </w:p>
    <w:p w14:paraId="6ABFED82" w14:textId="77777777" w:rsidR="00847674" w:rsidRPr="005C340B" w:rsidRDefault="00847674" w:rsidP="00847674">
      <w:pPr>
        <w:tabs>
          <w:tab w:val="left" w:pos="567"/>
        </w:tabs>
        <w:ind w:right="113"/>
        <w:rPr>
          <w:noProof/>
          <w:sz w:val="22"/>
          <w:szCs w:val="22"/>
        </w:rPr>
      </w:pPr>
    </w:p>
    <w:p w14:paraId="60078E0F" w14:textId="77777777" w:rsidR="00847674" w:rsidRPr="005C340B" w:rsidRDefault="00847674" w:rsidP="00847674">
      <w:pPr>
        <w:pBdr>
          <w:top w:val="single" w:sz="4" w:space="1" w:color="auto"/>
          <w:left w:val="single" w:sz="4" w:space="4" w:color="auto"/>
          <w:bottom w:val="single" w:sz="4" w:space="1" w:color="auto"/>
          <w:right w:val="single" w:sz="4" w:space="4" w:color="auto"/>
        </w:pBdr>
        <w:tabs>
          <w:tab w:val="left" w:pos="567"/>
        </w:tabs>
        <w:ind w:right="113"/>
        <w:rPr>
          <w:b/>
          <w:noProof/>
          <w:sz w:val="22"/>
          <w:szCs w:val="22"/>
        </w:rPr>
      </w:pPr>
      <w:r w:rsidRPr="005C340B">
        <w:rPr>
          <w:b/>
          <w:noProof/>
          <w:sz w:val="22"/>
          <w:szCs w:val="22"/>
        </w:rPr>
        <w:t>6.</w:t>
      </w:r>
      <w:r w:rsidRPr="005C340B">
        <w:rPr>
          <w:b/>
          <w:noProof/>
          <w:sz w:val="22"/>
          <w:szCs w:val="22"/>
        </w:rPr>
        <w:tab/>
        <w:t>KITA</w:t>
      </w:r>
    </w:p>
    <w:p w14:paraId="1CE1BCA1" w14:textId="77777777" w:rsidR="00847674" w:rsidRPr="005C340B" w:rsidRDefault="00847674" w:rsidP="00847674">
      <w:pPr>
        <w:tabs>
          <w:tab w:val="left" w:pos="567"/>
        </w:tabs>
        <w:rPr>
          <w:noProof/>
          <w:sz w:val="22"/>
          <w:szCs w:val="22"/>
        </w:rPr>
      </w:pPr>
    </w:p>
    <w:p w14:paraId="1B0E248A" w14:textId="77777777" w:rsidR="00847674" w:rsidRDefault="00847674" w:rsidP="00847674">
      <w:pPr>
        <w:tabs>
          <w:tab w:val="left" w:pos="567"/>
        </w:tabs>
        <w:rPr>
          <w:noProof/>
          <w:sz w:val="22"/>
          <w:szCs w:val="22"/>
        </w:rPr>
      </w:pPr>
      <w:r>
        <w:rPr>
          <w:noProof/>
          <w:sz w:val="22"/>
          <w:szCs w:val="22"/>
        </w:rPr>
        <w:t>Užtaisas</w:t>
      </w:r>
    </w:p>
    <w:p w14:paraId="089C7084" w14:textId="77777777" w:rsidR="00847674" w:rsidRDefault="00847674" w:rsidP="00847674">
      <w:pPr>
        <w:tabs>
          <w:tab w:val="left" w:pos="567"/>
        </w:tabs>
        <w:rPr>
          <w:noProof/>
          <w:sz w:val="22"/>
          <w:szCs w:val="22"/>
        </w:rPr>
      </w:pPr>
      <w:r>
        <w:rPr>
          <w:noProof/>
          <w:sz w:val="22"/>
          <w:szCs w:val="22"/>
        </w:rPr>
        <w:t>Išimti užtaisą</w:t>
      </w:r>
    </w:p>
    <w:p w14:paraId="74953C23" w14:textId="357E7AA7" w:rsidR="00847674" w:rsidRDefault="00847674" w:rsidP="00847674">
      <w:pPr>
        <w:tabs>
          <w:tab w:val="left" w:pos="567"/>
        </w:tabs>
        <w:rPr>
          <w:noProof/>
          <w:sz w:val="22"/>
          <w:szCs w:val="22"/>
        </w:rPr>
      </w:pPr>
      <w:r>
        <w:rPr>
          <w:noProof/>
          <w:sz w:val="22"/>
          <w:szCs w:val="22"/>
        </w:rPr>
        <w:t>Užtaisas įdė</w:t>
      </w:r>
      <w:r w:rsidR="00756C4E">
        <w:rPr>
          <w:noProof/>
          <w:sz w:val="22"/>
          <w:szCs w:val="22"/>
        </w:rPr>
        <w:t>ti</w:t>
      </w:r>
      <w:r w:rsidR="005306A1">
        <w:rPr>
          <w:noProof/>
          <w:sz w:val="22"/>
          <w:szCs w:val="22"/>
        </w:rPr>
        <w:t xml:space="preserve"> </w:t>
      </w:r>
    </w:p>
    <w:p w14:paraId="1C30EFCC" w14:textId="77777777" w:rsidR="00847674" w:rsidRDefault="00847674" w:rsidP="00847674">
      <w:pPr>
        <w:tabs>
          <w:tab w:val="left" w:pos="567"/>
        </w:tabs>
        <w:rPr>
          <w:noProof/>
          <w:sz w:val="22"/>
          <w:szCs w:val="22"/>
        </w:rPr>
      </w:pPr>
      <w:r w:rsidRPr="00146EA3">
        <w:rPr>
          <w:sz w:val="22"/>
        </w:rPr>
        <w:t>Striverdi Respimat</w:t>
      </w:r>
    </w:p>
    <w:p w14:paraId="1C6C19F0" w14:textId="77777777" w:rsidR="00847674" w:rsidRPr="005C340B" w:rsidRDefault="00847674" w:rsidP="00847674">
      <w:pPr>
        <w:tabs>
          <w:tab w:val="left" w:pos="567"/>
        </w:tabs>
        <w:rPr>
          <w:noProof/>
          <w:sz w:val="22"/>
          <w:szCs w:val="22"/>
        </w:rPr>
      </w:pPr>
      <w:r>
        <w:rPr>
          <w:noProof/>
          <w:sz w:val="22"/>
          <w:szCs w:val="22"/>
        </w:rPr>
        <w:t>Kartotinio naudojimo inhaliatorius</w:t>
      </w:r>
    </w:p>
    <w:p w14:paraId="7A2BC1D5" w14:textId="77777777" w:rsidR="00847674" w:rsidRPr="005C340B" w:rsidRDefault="00847674" w:rsidP="00847674">
      <w:pPr>
        <w:tabs>
          <w:tab w:val="left" w:pos="567"/>
        </w:tabs>
        <w:rPr>
          <w:noProof/>
          <w:sz w:val="22"/>
          <w:szCs w:val="22"/>
        </w:rPr>
      </w:pPr>
    </w:p>
    <w:p w14:paraId="7BB80AAD" w14:textId="77777777" w:rsidR="00847674" w:rsidRPr="005C340B" w:rsidRDefault="00847674" w:rsidP="00847674">
      <w:pPr>
        <w:tabs>
          <w:tab w:val="left" w:pos="567"/>
        </w:tabs>
        <w:rPr>
          <w:noProof/>
          <w:sz w:val="22"/>
          <w:szCs w:val="22"/>
        </w:rPr>
      </w:pPr>
    </w:p>
    <w:p w14:paraId="5E7E8A41" w14:textId="77777777" w:rsidR="00847674" w:rsidRPr="005C340B" w:rsidRDefault="00847674" w:rsidP="00847674">
      <w:pPr>
        <w:tabs>
          <w:tab w:val="left" w:pos="567"/>
        </w:tabs>
        <w:jc w:val="center"/>
        <w:rPr>
          <w:noProof/>
          <w:sz w:val="22"/>
          <w:szCs w:val="22"/>
        </w:rPr>
      </w:pPr>
    </w:p>
    <w:p w14:paraId="378ABFBF" w14:textId="77777777" w:rsidR="00847674" w:rsidRPr="005C340B" w:rsidRDefault="00847674" w:rsidP="00847674">
      <w:pPr>
        <w:tabs>
          <w:tab w:val="left" w:pos="567"/>
        </w:tabs>
        <w:jc w:val="center"/>
        <w:rPr>
          <w:noProof/>
          <w:sz w:val="22"/>
          <w:szCs w:val="22"/>
        </w:rPr>
      </w:pPr>
    </w:p>
    <w:p w14:paraId="60EADDF3" w14:textId="77777777" w:rsidR="00847674" w:rsidRPr="005C340B" w:rsidRDefault="00847674" w:rsidP="00847674">
      <w:pPr>
        <w:tabs>
          <w:tab w:val="left" w:pos="567"/>
        </w:tabs>
        <w:jc w:val="center"/>
        <w:rPr>
          <w:noProof/>
          <w:sz w:val="22"/>
          <w:szCs w:val="22"/>
        </w:rPr>
      </w:pPr>
    </w:p>
    <w:p w14:paraId="2D518BC5" w14:textId="77777777" w:rsidR="00847674" w:rsidRPr="005C340B" w:rsidRDefault="00847674" w:rsidP="00847674">
      <w:pPr>
        <w:tabs>
          <w:tab w:val="left" w:pos="567"/>
        </w:tabs>
        <w:jc w:val="center"/>
        <w:rPr>
          <w:noProof/>
          <w:sz w:val="22"/>
          <w:szCs w:val="22"/>
        </w:rPr>
      </w:pPr>
    </w:p>
    <w:p w14:paraId="2C6BCBE6" w14:textId="77777777" w:rsidR="00847674" w:rsidRPr="005C340B" w:rsidRDefault="00847674" w:rsidP="00847674">
      <w:pPr>
        <w:tabs>
          <w:tab w:val="left" w:pos="567"/>
        </w:tabs>
        <w:jc w:val="center"/>
        <w:rPr>
          <w:noProof/>
          <w:sz w:val="22"/>
          <w:szCs w:val="22"/>
        </w:rPr>
      </w:pPr>
      <w:r w:rsidRPr="005C340B">
        <w:rPr>
          <w:noProof/>
          <w:sz w:val="22"/>
          <w:szCs w:val="22"/>
        </w:rPr>
        <w:br w:type="page"/>
      </w:r>
    </w:p>
    <w:p w14:paraId="3E7A0D66" w14:textId="77777777" w:rsidR="00847674" w:rsidRPr="005C340B" w:rsidRDefault="00847674" w:rsidP="00847674">
      <w:pPr>
        <w:tabs>
          <w:tab w:val="left" w:pos="567"/>
        </w:tabs>
        <w:jc w:val="center"/>
        <w:rPr>
          <w:noProof/>
          <w:sz w:val="22"/>
          <w:szCs w:val="22"/>
        </w:rPr>
      </w:pPr>
    </w:p>
    <w:p w14:paraId="6B60C989" w14:textId="77777777" w:rsidR="00847674" w:rsidRPr="005C340B" w:rsidRDefault="00847674" w:rsidP="00847674">
      <w:pPr>
        <w:tabs>
          <w:tab w:val="left" w:pos="567"/>
        </w:tabs>
        <w:jc w:val="center"/>
        <w:rPr>
          <w:noProof/>
          <w:sz w:val="22"/>
          <w:szCs w:val="22"/>
        </w:rPr>
      </w:pPr>
    </w:p>
    <w:p w14:paraId="7B20718B" w14:textId="77777777" w:rsidR="00847674" w:rsidRPr="005C340B" w:rsidRDefault="00847674" w:rsidP="00847674">
      <w:pPr>
        <w:tabs>
          <w:tab w:val="left" w:pos="567"/>
        </w:tabs>
        <w:jc w:val="center"/>
        <w:rPr>
          <w:noProof/>
          <w:sz w:val="22"/>
          <w:szCs w:val="22"/>
        </w:rPr>
      </w:pPr>
    </w:p>
    <w:p w14:paraId="26B0ED8A" w14:textId="77777777" w:rsidR="00847674" w:rsidRPr="005C340B" w:rsidRDefault="00847674" w:rsidP="00847674">
      <w:pPr>
        <w:tabs>
          <w:tab w:val="left" w:pos="567"/>
        </w:tabs>
        <w:jc w:val="center"/>
        <w:rPr>
          <w:noProof/>
          <w:sz w:val="22"/>
          <w:szCs w:val="22"/>
        </w:rPr>
      </w:pPr>
    </w:p>
    <w:p w14:paraId="6C958D57" w14:textId="77777777" w:rsidR="00847674" w:rsidRPr="005C340B" w:rsidRDefault="00847674" w:rsidP="00847674">
      <w:pPr>
        <w:tabs>
          <w:tab w:val="left" w:pos="567"/>
        </w:tabs>
        <w:jc w:val="center"/>
        <w:rPr>
          <w:noProof/>
          <w:sz w:val="22"/>
          <w:szCs w:val="22"/>
        </w:rPr>
      </w:pPr>
    </w:p>
    <w:p w14:paraId="405C2403" w14:textId="77777777" w:rsidR="00847674" w:rsidRPr="005C340B" w:rsidRDefault="00847674" w:rsidP="00847674">
      <w:pPr>
        <w:tabs>
          <w:tab w:val="left" w:pos="567"/>
        </w:tabs>
        <w:jc w:val="center"/>
        <w:rPr>
          <w:noProof/>
          <w:sz w:val="22"/>
          <w:szCs w:val="22"/>
        </w:rPr>
      </w:pPr>
    </w:p>
    <w:p w14:paraId="29DE6607" w14:textId="77777777" w:rsidR="00847674" w:rsidRPr="005C340B" w:rsidRDefault="00847674" w:rsidP="00847674">
      <w:pPr>
        <w:tabs>
          <w:tab w:val="left" w:pos="567"/>
        </w:tabs>
        <w:jc w:val="center"/>
        <w:rPr>
          <w:noProof/>
          <w:sz w:val="22"/>
          <w:szCs w:val="22"/>
        </w:rPr>
      </w:pPr>
    </w:p>
    <w:p w14:paraId="53FCD356" w14:textId="77777777" w:rsidR="00847674" w:rsidRPr="005C340B" w:rsidRDefault="00847674" w:rsidP="00847674">
      <w:pPr>
        <w:tabs>
          <w:tab w:val="left" w:pos="567"/>
        </w:tabs>
        <w:jc w:val="center"/>
        <w:rPr>
          <w:noProof/>
          <w:sz w:val="22"/>
          <w:szCs w:val="22"/>
        </w:rPr>
      </w:pPr>
    </w:p>
    <w:p w14:paraId="25447E4F" w14:textId="77777777" w:rsidR="00847674" w:rsidRPr="005C340B" w:rsidRDefault="00847674" w:rsidP="00847674">
      <w:pPr>
        <w:tabs>
          <w:tab w:val="left" w:pos="567"/>
        </w:tabs>
        <w:jc w:val="center"/>
        <w:rPr>
          <w:noProof/>
          <w:sz w:val="22"/>
          <w:szCs w:val="22"/>
        </w:rPr>
      </w:pPr>
    </w:p>
    <w:p w14:paraId="4FAE5E09" w14:textId="77777777" w:rsidR="00847674" w:rsidRPr="005C340B" w:rsidRDefault="00847674" w:rsidP="00847674">
      <w:pPr>
        <w:tabs>
          <w:tab w:val="left" w:pos="567"/>
        </w:tabs>
        <w:jc w:val="center"/>
        <w:rPr>
          <w:noProof/>
          <w:sz w:val="22"/>
          <w:szCs w:val="22"/>
        </w:rPr>
      </w:pPr>
    </w:p>
    <w:p w14:paraId="6F5A6817" w14:textId="77777777" w:rsidR="00847674" w:rsidRPr="005C340B" w:rsidRDefault="00847674" w:rsidP="00847674">
      <w:pPr>
        <w:tabs>
          <w:tab w:val="left" w:pos="567"/>
        </w:tabs>
        <w:jc w:val="center"/>
        <w:rPr>
          <w:noProof/>
          <w:sz w:val="22"/>
          <w:szCs w:val="22"/>
        </w:rPr>
      </w:pPr>
    </w:p>
    <w:p w14:paraId="7A583EFA" w14:textId="77777777" w:rsidR="00847674" w:rsidRPr="005C340B" w:rsidRDefault="00847674" w:rsidP="00847674">
      <w:pPr>
        <w:tabs>
          <w:tab w:val="left" w:pos="567"/>
        </w:tabs>
        <w:jc w:val="center"/>
        <w:rPr>
          <w:noProof/>
          <w:sz w:val="22"/>
          <w:szCs w:val="22"/>
        </w:rPr>
      </w:pPr>
    </w:p>
    <w:p w14:paraId="2674EA25" w14:textId="77777777" w:rsidR="00847674" w:rsidRPr="005C340B" w:rsidRDefault="00847674" w:rsidP="00847674">
      <w:pPr>
        <w:tabs>
          <w:tab w:val="left" w:pos="567"/>
        </w:tabs>
        <w:ind w:right="566"/>
        <w:rPr>
          <w:noProof/>
          <w:sz w:val="22"/>
          <w:szCs w:val="22"/>
        </w:rPr>
      </w:pPr>
    </w:p>
    <w:p w14:paraId="6E474184" w14:textId="77777777" w:rsidR="00847674" w:rsidRPr="005C340B" w:rsidRDefault="00847674" w:rsidP="00847674">
      <w:pPr>
        <w:tabs>
          <w:tab w:val="left" w:pos="567"/>
        </w:tabs>
        <w:rPr>
          <w:noProof/>
          <w:sz w:val="22"/>
          <w:szCs w:val="22"/>
        </w:rPr>
      </w:pPr>
    </w:p>
    <w:p w14:paraId="3EA94802" w14:textId="77777777" w:rsidR="00847674" w:rsidRPr="005C340B" w:rsidRDefault="00847674" w:rsidP="00847674">
      <w:pPr>
        <w:tabs>
          <w:tab w:val="left" w:pos="567"/>
        </w:tabs>
        <w:rPr>
          <w:noProof/>
          <w:sz w:val="22"/>
          <w:szCs w:val="22"/>
        </w:rPr>
      </w:pPr>
    </w:p>
    <w:p w14:paraId="7F3C53A8" w14:textId="77777777" w:rsidR="00847674" w:rsidRPr="005C340B" w:rsidRDefault="00847674" w:rsidP="00847674">
      <w:pPr>
        <w:tabs>
          <w:tab w:val="left" w:pos="567"/>
        </w:tabs>
        <w:rPr>
          <w:noProof/>
          <w:sz w:val="22"/>
          <w:szCs w:val="22"/>
        </w:rPr>
      </w:pPr>
    </w:p>
    <w:p w14:paraId="4862598E" w14:textId="77777777" w:rsidR="00847674" w:rsidRPr="005C340B" w:rsidRDefault="00847674" w:rsidP="00847674">
      <w:pPr>
        <w:tabs>
          <w:tab w:val="left" w:pos="567"/>
        </w:tabs>
        <w:rPr>
          <w:noProof/>
          <w:sz w:val="22"/>
          <w:szCs w:val="22"/>
        </w:rPr>
      </w:pPr>
    </w:p>
    <w:p w14:paraId="00126A71" w14:textId="77777777" w:rsidR="00847674" w:rsidRPr="005C340B" w:rsidRDefault="00847674" w:rsidP="00847674">
      <w:pPr>
        <w:tabs>
          <w:tab w:val="left" w:pos="567"/>
        </w:tabs>
        <w:rPr>
          <w:noProof/>
          <w:sz w:val="22"/>
          <w:szCs w:val="22"/>
        </w:rPr>
      </w:pPr>
    </w:p>
    <w:p w14:paraId="5D8A19F6" w14:textId="77777777" w:rsidR="00847674" w:rsidRPr="005C340B" w:rsidRDefault="00847674" w:rsidP="00847674">
      <w:pPr>
        <w:tabs>
          <w:tab w:val="left" w:pos="567"/>
        </w:tabs>
        <w:rPr>
          <w:noProof/>
          <w:sz w:val="22"/>
          <w:szCs w:val="22"/>
        </w:rPr>
      </w:pPr>
    </w:p>
    <w:p w14:paraId="1612D2F4" w14:textId="77777777" w:rsidR="00847674" w:rsidRPr="005C340B" w:rsidRDefault="00847674" w:rsidP="00847674">
      <w:pPr>
        <w:tabs>
          <w:tab w:val="left" w:pos="567"/>
        </w:tabs>
        <w:rPr>
          <w:noProof/>
          <w:sz w:val="22"/>
          <w:szCs w:val="22"/>
        </w:rPr>
      </w:pPr>
    </w:p>
    <w:p w14:paraId="6B33A0EC" w14:textId="77777777" w:rsidR="00847674" w:rsidRPr="005C340B" w:rsidRDefault="00847674" w:rsidP="00847674">
      <w:pPr>
        <w:tabs>
          <w:tab w:val="left" w:pos="567"/>
        </w:tabs>
        <w:rPr>
          <w:noProof/>
          <w:sz w:val="22"/>
          <w:szCs w:val="22"/>
        </w:rPr>
      </w:pPr>
    </w:p>
    <w:p w14:paraId="36B1661C" w14:textId="77777777" w:rsidR="00847674" w:rsidRPr="005C340B" w:rsidRDefault="00847674" w:rsidP="00847674">
      <w:pPr>
        <w:tabs>
          <w:tab w:val="left" w:pos="567"/>
        </w:tabs>
        <w:rPr>
          <w:noProof/>
          <w:sz w:val="22"/>
          <w:szCs w:val="22"/>
        </w:rPr>
      </w:pPr>
    </w:p>
    <w:p w14:paraId="4EA71B0F" w14:textId="77777777" w:rsidR="00847674" w:rsidRDefault="00847674" w:rsidP="00847674">
      <w:pPr>
        <w:tabs>
          <w:tab w:val="left" w:pos="567"/>
        </w:tabs>
        <w:jc w:val="center"/>
        <w:outlineLvl w:val="0"/>
        <w:rPr>
          <w:b/>
          <w:noProof/>
          <w:sz w:val="22"/>
          <w:szCs w:val="22"/>
        </w:rPr>
      </w:pPr>
    </w:p>
    <w:p w14:paraId="7BC5F4F3" w14:textId="77777777" w:rsidR="00847674" w:rsidRPr="005C340B" w:rsidRDefault="00847674" w:rsidP="00847674">
      <w:pPr>
        <w:tabs>
          <w:tab w:val="left" w:pos="567"/>
        </w:tabs>
        <w:jc w:val="center"/>
        <w:outlineLvl w:val="0"/>
        <w:rPr>
          <w:b/>
          <w:noProof/>
          <w:sz w:val="22"/>
          <w:szCs w:val="22"/>
        </w:rPr>
      </w:pPr>
      <w:r w:rsidRPr="005C340B">
        <w:rPr>
          <w:b/>
          <w:noProof/>
          <w:sz w:val="22"/>
          <w:szCs w:val="22"/>
        </w:rPr>
        <w:t>B. PAKUOTĖS LAPELIS</w:t>
      </w:r>
    </w:p>
    <w:p w14:paraId="7452FAB2" w14:textId="77777777" w:rsidR="00847674" w:rsidRPr="005C340B" w:rsidRDefault="00847674" w:rsidP="00847674">
      <w:pPr>
        <w:tabs>
          <w:tab w:val="left" w:pos="567"/>
        </w:tabs>
        <w:jc w:val="center"/>
        <w:rPr>
          <w:noProof/>
          <w:sz w:val="22"/>
          <w:szCs w:val="22"/>
        </w:rPr>
      </w:pPr>
    </w:p>
    <w:p w14:paraId="2E687893" w14:textId="77777777" w:rsidR="00847674" w:rsidRPr="005C340B" w:rsidRDefault="00847674" w:rsidP="00847674">
      <w:pPr>
        <w:tabs>
          <w:tab w:val="left" w:pos="567"/>
        </w:tabs>
        <w:jc w:val="center"/>
        <w:rPr>
          <w:b/>
          <w:noProof/>
          <w:sz w:val="22"/>
          <w:szCs w:val="22"/>
        </w:rPr>
      </w:pPr>
      <w:r w:rsidRPr="005C340B">
        <w:rPr>
          <w:noProof/>
          <w:sz w:val="22"/>
          <w:szCs w:val="22"/>
        </w:rPr>
        <w:br w:type="page"/>
      </w:r>
      <w:r w:rsidRPr="005C340B">
        <w:rPr>
          <w:b/>
          <w:noProof/>
          <w:sz w:val="22"/>
          <w:szCs w:val="22"/>
        </w:rPr>
        <w:lastRenderedPageBreak/>
        <w:t>Pakuotės lapelis: informacija vartotojui</w:t>
      </w:r>
    </w:p>
    <w:p w14:paraId="78E66741" w14:textId="77777777" w:rsidR="00847674" w:rsidRPr="005C340B" w:rsidRDefault="00847674" w:rsidP="00847674">
      <w:pPr>
        <w:tabs>
          <w:tab w:val="left" w:pos="567"/>
        </w:tabs>
        <w:jc w:val="center"/>
        <w:rPr>
          <w:b/>
          <w:noProof/>
          <w:sz w:val="22"/>
          <w:szCs w:val="22"/>
        </w:rPr>
      </w:pPr>
    </w:p>
    <w:p w14:paraId="3A14303C" w14:textId="77777777" w:rsidR="00847674" w:rsidRPr="005C340B" w:rsidRDefault="00847674" w:rsidP="00847674">
      <w:pPr>
        <w:numPr>
          <w:ilvl w:val="12"/>
          <w:numId w:val="0"/>
        </w:numPr>
        <w:tabs>
          <w:tab w:val="left" w:pos="567"/>
        </w:tabs>
        <w:jc w:val="center"/>
        <w:rPr>
          <w:b/>
          <w:bCs/>
          <w:noProof/>
          <w:sz w:val="22"/>
          <w:szCs w:val="22"/>
        </w:rPr>
      </w:pPr>
      <w:r w:rsidRPr="005C340B">
        <w:rPr>
          <w:b/>
          <w:bCs/>
          <w:noProof/>
          <w:sz w:val="22"/>
          <w:szCs w:val="22"/>
        </w:rPr>
        <w:t xml:space="preserve">Striverdi Respimat </w:t>
      </w:r>
      <w:r w:rsidRPr="005C340B">
        <w:rPr>
          <w:b/>
          <w:noProof/>
          <w:sz w:val="22"/>
          <w:szCs w:val="22"/>
        </w:rPr>
        <w:t>2,5 mikrogramo</w:t>
      </w:r>
      <w:r w:rsidRPr="005C340B">
        <w:rPr>
          <w:b/>
          <w:bCs/>
          <w:noProof/>
          <w:sz w:val="22"/>
          <w:szCs w:val="22"/>
        </w:rPr>
        <w:t>/išpurškime</w:t>
      </w:r>
      <w:r w:rsidRPr="005C340B">
        <w:rPr>
          <w:b/>
          <w:noProof/>
          <w:sz w:val="22"/>
          <w:szCs w:val="22"/>
        </w:rPr>
        <w:t xml:space="preserve"> </w:t>
      </w:r>
      <w:r>
        <w:rPr>
          <w:b/>
          <w:noProof/>
          <w:sz w:val="22"/>
          <w:szCs w:val="22"/>
        </w:rPr>
        <w:t>įkvepiamasis</w:t>
      </w:r>
      <w:r w:rsidRPr="005C340B">
        <w:rPr>
          <w:b/>
          <w:noProof/>
          <w:sz w:val="22"/>
          <w:szCs w:val="22"/>
        </w:rPr>
        <w:t xml:space="preserve"> tirpalas</w:t>
      </w:r>
    </w:p>
    <w:p w14:paraId="338B3EF2" w14:textId="77777777" w:rsidR="00847674" w:rsidRPr="005C340B" w:rsidRDefault="00847674" w:rsidP="00847674">
      <w:pPr>
        <w:numPr>
          <w:ilvl w:val="12"/>
          <w:numId w:val="0"/>
        </w:numPr>
        <w:tabs>
          <w:tab w:val="left" w:pos="567"/>
        </w:tabs>
        <w:jc w:val="center"/>
        <w:rPr>
          <w:noProof/>
          <w:sz w:val="22"/>
          <w:szCs w:val="22"/>
        </w:rPr>
      </w:pPr>
      <w:r>
        <w:rPr>
          <w:noProof/>
          <w:sz w:val="22"/>
          <w:szCs w:val="22"/>
        </w:rPr>
        <w:t>o</w:t>
      </w:r>
      <w:r w:rsidRPr="005C340B">
        <w:rPr>
          <w:noProof/>
          <w:sz w:val="22"/>
          <w:szCs w:val="22"/>
        </w:rPr>
        <w:t>lodaterolis</w:t>
      </w:r>
    </w:p>
    <w:p w14:paraId="7FFA98E3" w14:textId="77777777" w:rsidR="00847674" w:rsidRPr="005C340B" w:rsidRDefault="00847674" w:rsidP="00847674">
      <w:pPr>
        <w:tabs>
          <w:tab w:val="left" w:pos="567"/>
        </w:tabs>
        <w:jc w:val="center"/>
        <w:rPr>
          <w:noProof/>
          <w:sz w:val="22"/>
          <w:szCs w:val="22"/>
        </w:rPr>
      </w:pPr>
    </w:p>
    <w:p w14:paraId="4BDDA8D7" w14:textId="77777777" w:rsidR="00847674" w:rsidRPr="00CA1FB9" w:rsidRDefault="00847674" w:rsidP="00847674">
      <w:pPr>
        <w:pStyle w:val="Heading20"/>
        <w:keepNext/>
        <w:keepLines/>
        <w:shd w:val="clear" w:color="auto" w:fill="auto"/>
        <w:tabs>
          <w:tab w:val="left" w:pos="567"/>
        </w:tabs>
        <w:spacing w:before="0" w:after="0" w:line="240" w:lineRule="auto"/>
        <w:ind w:left="20" w:right="-2" w:firstLine="0"/>
        <w:outlineLvl w:val="9"/>
        <w:rPr>
          <w:b/>
          <w:sz w:val="22"/>
          <w:szCs w:val="22"/>
          <w:lang w:val="lt-LT"/>
        </w:rPr>
      </w:pPr>
      <w:r w:rsidRPr="00CA1FB9">
        <w:rPr>
          <w:b/>
          <w:noProof/>
          <w:sz w:val="22"/>
          <w:szCs w:val="22"/>
          <w:lang w:val="lt-LT"/>
        </w:rPr>
        <w:t>Atidžiai perskaitykite visą šį lapelį, prieš pradėdami vartoti vaistą,</w:t>
      </w:r>
      <w:r w:rsidRPr="00CA1FB9">
        <w:rPr>
          <w:b/>
          <w:sz w:val="22"/>
          <w:szCs w:val="22"/>
          <w:lang w:val="lt-LT"/>
        </w:rPr>
        <w:t xml:space="preserve"> nes jame pateikiama Jums svarbi informacija.</w:t>
      </w:r>
    </w:p>
    <w:p w14:paraId="11A313A7" w14:textId="77777777" w:rsidR="00847674" w:rsidRPr="005C340B" w:rsidRDefault="00847674" w:rsidP="00847674">
      <w:pPr>
        <w:tabs>
          <w:tab w:val="left" w:pos="567"/>
        </w:tabs>
        <w:ind w:left="567" w:hanging="567"/>
        <w:rPr>
          <w:noProof/>
          <w:sz w:val="22"/>
          <w:szCs w:val="22"/>
        </w:rPr>
      </w:pPr>
      <w:r w:rsidRPr="005C340B">
        <w:rPr>
          <w:noProof/>
          <w:sz w:val="22"/>
          <w:szCs w:val="22"/>
        </w:rPr>
        <w:t>-</w:t>
      </w:r>
      <w:r w:rsidRPr="005C340B">
        <w:rPr>
          <w:noProof/>
          <w:sz w:val="22"/>
          <w:szCs w:val="22"/>
        </w:rPr>
        <w:tab/>
        <w:t>Neišmeskite šio lapelio, nes vėl gali prireikti jį perskaityti.</w:t>
      </w:r>
    </w:p>
    <w:p w14:paraId="3835B573" w14:textId="77777777" w:rsidR="00847674" w:rsidRPr="005C340B" w:rsidRDefault="00847674" w:rsidP="00847674">
      <w:pPr>
        <w:tabs>
          <w:tab w:val="left" w:pos="567"/>
        </w:tabs>
        <w:ind w:left="567" w:hanging="567"/>
        <w:rPr>
          <w:noProof/>
          <w:sz w:val="22"/>
          <w:szCs w:val="22"/>
        </w:rPr>
      </w:pPr>
      <w:r w:rsidRPr="005C340B">
        <w:rPr>
          <w:noProof/>
          <w:sz w:val="22"/>
          <w:szCs w:val="22"/>
        </w:rPr>
        <w:t>-</w:t>
      </w:r>
      <w:r w:rsidRPr="005C340B">
        <w:rPr>
          <w:noProof/>
          <w:sz w:val="22"/>
          <w:szCs w:val="22"/>
        </w:rPr>
        <w:tab/>
        <w:t>Jeigu kiltų daugiau klausimų, kreipkitės į gydytoją arba vaistininką.</w:t>
      </w:r>
    </w:p>
    <w:p w14:paraId="7F7ED710" w14:textId="77777777" w:rsidR="00847674" w:rsidRPr="005C340B" w:rsidRDefault="00847674" w:rsidP="00847674">
      <w:pPr>
        <w:numPr>
          <w:ilvl w:val="0"/>
          <w:numId w:val="18"/>
        </w:numPr>
        <w:tabs>
          <w:tab w:val="left" w:pos="567"/>
        </w:tabs>
        <w:ind w:left="567" w:hanging="567"/>
        <w:rPr>
          <w:noProof/>
          <w:sz w:val="22"/>
          <w:szCs w:val="22"/>
        </w:rPr>
      </w:pPr>
      <w:r w:rsidRPr="005C340B">
        <w:rPr>
          <w:noProof/>
          <w:sz w:val="22"/>
          <w:szCs w:val="22"/>
        </w:rPr>
        <w:t>Šis vaistas skirtas tik Jums, todėl kitiems žmonėms jo duoti negalima. Vaistas gali jiems pakenkti (net tiems kurių ligos požymiai yra tokie patys kaip Jūsų).</w:t>
      </w:r>
    </w:p>
    <w:p w14:paraId="400D7C4B" w14:textId="77777777" w:rsidR="00847674" w:rsidRPr="005C340B" w:rsidRDefault="00847674" w:rsidP="00847674">
      <w:pPr>
        <w:numPr>
          <w:ilvl w:val="0"/>
          <w:numId w:val="18"/>
        </w:numPr>
        <w:tabs>
          <w:tab w:val="left" w:pos="567"/>
        </w:tabs>
        <w:ind w:left="567" w:hanging="567"/>
        <w:rPr>
          <w:noProof/>
          <w:sz w:val="22"/>
          <w:szCs w:val="22"/>
        </w:rPr>
      </w:pPr>
      <w:r w:rsidRPr="005C340B">
        <w:rPr>
          <w:noProof/>
          <w:sz w:val="22"/>
          <w:szCs w:val="22"/>
        </w:rPr>
        <w:t>Jeigu pasireiškė šalutinis poveikis (net jeigu jis šiame lapelyje nenurodytas), kreipkitės į gydytoją arba vaistininką. Žr. 4 skyrių.</w:t>
      </w:r>
    </w:p>
    <w:p w14:paraId="60663045" w14:textId="77777777" w:rsidR="00847674" w:rsidRPr="005C340B" w:rsidRDefault="00847674" w:rsidP="00847674">
      <w:pPr>
        <w:tabs>
          <w:tab w:val="left" w:pos="567"/>
        </w:tabs>
        <w:ind w:left="567" w:hanging="567"/>
        <w:rPr>
          <w:noProof/>
          <w:sz w:val="22"/>
          <w:szCs w:val="22"/>
        </w:rPr>
      </w:pPr>
    </w:p>
    <w:p w14:paraId="4B56BDE7" w14:textId="77777777" w:rsidR="00847674" w:rsidRPr="005C340B" w:rsidRDefault="00847674" w:rsidP="00847674">
      <w:pPr>
        <w:tabs>
          <w:tab w:val="left" w:pos="567"/>
        </w:tabs>
        <w:rPr>
          <w:b/>
          <w:sz w:val="22"/>
          <w:szCs w:val="22"/>
        </w:rPr>
      </w:pPr>
      <w:r w:rsidRPr="005C340B">
        <w:rPr>
          <w:b/>
          <w:sz w:val="22"/>
          <w:szCs w:val="22"/>
        </w:rPr>
        <w:t>Apie ką rašoma šiame lapelyje?</w:t>
      </w:r>
    </w:p>
    <w:p w14:paraId="59C023E7" w14:textId="77777777" w:rsidR="00847674" w:rsidRPr="005C340B" w:rsidRDefault="00847674" w:rsidP="00847674">
      <w:pPr>
        <w:tabs>
          <w:tab w:val="left" w:pos="567"/>
        </w:tabs>
        <w:ind w:left="567" w:hanging="567"/>
        <w:rPr>
          <w:noProof/>
          <w:sz w:val="22"/>
          <w:szCs w:val="22"/>
        </w:rPr>
      </w:pPr>
      <w:r w:rsidRPr="005C340B">
        <w:rPr>
          <w:noProof/>
          <w:sz w:val="22"/>
          <w:szCs w:val="22"/>
        </w:rPr>
        <w:t>1.</w:t>
      </w:r>
      <w:r w:rsidRPr="005C340B">
        <w:rPr>
          <w:noProof/>
          <w:sz w:val="22"/>
          <w:szCs w:val="22"/>
        </w:rPr>
        <w:tab/>
        <w:t>Kas yra Striverdi Respimat ir kam jis vartojamas</w:t>
      </w:r>
    </w:p>
    <w:p w14:paraId="3B2E3EB8" w14:textId="77777777" w:rsidR="00847674" w:rsidRPr="005C340B" w:rsidRDefault="00847674" w:rsidP="00847674">
      <w:pPr>
        <w:tabs>
          <w:tab w:val="left" w:pos="567"/>
        </w:tabs>
        <w:ind w:left="567" w:hanging="567"/>
        <w:rPr>
          <w:noProof/>
          <w:sz w:val="22"/>
          <w:szCs w:val="22"/>
        </w:rPr>
      </w:pPr>
      <w:r w:rsidRPr="005C340B">
        <w:rPr>
          <w:noProof/>
          <w:sz w:val="22"/>
          <w:szCs w:val="22"/>
        </w:rPr>
        <w:t>2.</w:t>
      </w:r>
      <w:r w:rsidRPr="005C340B">
        <w:rPr>
          <w:noProof/>
          <w:sz w:val="22"/>
          <w:szCs w:val="22"/>
        </w:rPr>
        <w:tab/>
        <w:t>Kas žinotina prieš vartojant Striverdi Respimat</w:t>
      </w:r>
    </w:p>
    <w:p w14:paraId="7828DE99" w14:textId="77777777" w:rsidR="00847674" w:rsidRPr="005C340B" w:rsidRDefault="00847674" w:rsidP="00847674">
      <w:pPr>
        <w:tabs>
          <w:tab w:val="left" w:pos="567"/>
        </w:tabs>
        <w:ind w:left="567" w:hanging="567"/>
        <w:rPr>
          <w:noProof/>
          <w:sz w:val="22"/>
          <w:szCs w:val="22"/>
        </w:rPr>
      </w:pPr>
      <w:r w:rsidRPr="005C340B">
        <w:rPr>
          <w:noProof/>
          <w:sz w:val="22"/>
          <w:szCs w:val="22"/>
        </w:rPr>
        <w:t>3.</w:t>
      </w:r>
      <w:r w:rsidRPr="005C340B">
        <w:rPr>
          <w:noProof/>
          <w:sz w:val="22"/>
          <w:szCs w:val="22"/>
        </w:rPr>
        <w:tab/>
        <w:t>Kaip vartoti Striverdi Respimat</w:t>
      </w:r>
    </w:p>
    <w:p w14:paraId="52F097E8" w14:textId="77777777" w:rsidR="00847674" w:rsidRPr="005C340B" w:rsidRDefault="00847674" w:rsidP="00847674">
      <w:pPr>
        <w:tabs>
          <w:tab w:val="left" w:pos="567"/>
        </w:tabs>
        <w:ind w:left="567" w:hanging="567"/>
        <w:rPr>
          <w:noProof/>
          <w:sz w:val="22"/>
          <w:szCs w:val="22"/>
        </w:rPr>
      </w:pPr>
      <w:r w:rsidRPr="005C340B">
        <w:rPr>
          <w:noProof/>
          <w:sz w:val="22"/>
          <w:szCs w:val="22"/>
        </w:rPr>
        <w:t>4.</w:t>
      </w:r>
      <w:r w:rsidRPr="005C340B">
        <w:rPr>
          <w:noProof/>
          <w:sz w:val="22"/>
          <w:szCs w:val="22"/>
        </w:rPr>
        <w:tab/>
        <w:t>Galimas šalutinis poveikis</w:t>
      </w:r>
    </w:p>
    <w:p w14:paraId="730070BA" w14:textId="77777777" w:rsidR="00847674" w:rsidRPr="005C340B" w:rsidRDefault="00847674" w:rsidP="00847674">
      <w:pPr>
        <w:tabs>
          <w:tab w:val="left" w:pos="567"/>
        </w:tabs>
        <w:ind w:left="567" w:hanging="567"/>
        <w:rPr>
          <w:noProof/>
          <w:sz w:val="22"/>
          <w:szCs w:val="22"/>
        </w:rPr>
      </w:pPr>
      <w:r w:rsidRPr="005C340B">
        <w:rPr>
          <w:noProof/>
          <w:sz w:val="22"/>
          <w:szCs w:val="22"/>
        </w:rPr>
        <w:t>5.</w:t>
      </w:r>
      <w:r w:rsidRPr="005C340B">
        <w:rPr>
          <w:noProof/>
          <w:sz w:val="22"/>
          <w:szCs w:val="22"/>
        </w:rPr>
        <w:tab/>
        <w:t>Kaip laikyti Striverdi Respimat</w:t>
      </w:r>
    </w:p>
    <w:p w14:paraId="72F17A6A" w14:textId="77777777" w:rsidR="00847674" w:rsidRPr="005C340B" w:rsidRDefault="00847674" w:rsidP="00847674">
      <w:pPr>
        <w:tabs>
          <w:tab w:val="left" w:pos="567"/>
        </w:tabs>
        <w:ind w:left="567" w:hanging="567"/>
        <w:rPr>
          <w:noProof/>
          <w:sz w:val="22"/>
          <w:szCs w:val="22"/>
        </w:rPr>
      </w:pPr>
      <w:r w:rsidRPr="005C340B">
        <w:rPr>
          <w:noProof/>
          <w:sz w:val="22"/>
          <w:szCs w:val="22"/>
        </w:rPr>
        <w:t>6.</w:t>
      </w:r>
      <w:r w:rsidRPr="005C340B">
        <w:rPr>
          <w:noProof/>
          <w:sz w:val="22"/>
          <w:szCs w:val="22"/>
        </w:rPr>
        <w:tab/>
        <w:t>Pakuotės turinys ir kita informacija</w:t>
      </w:r>
    </w:p>
    <w:p w14:paraId="34F2359C" w14:textId="77777777" w:rsidR="00847674" w:rsidRPr="005C340B" w:rsidRDefault="00847674" w:rsidP="00847674">
      <w:pPr>
        <w:numPr>
          <w:ilvl w:val="12"/>
          <w:numId w:val="0"/>
        </w:numPr>
        <w:tabs>
          <w:tab w:val="left" w:pos="567"/>
        </w:tabs>
        <w:rPr>
          <w:noProof/>
          <w:sz w:val="22"/>
          <w:szCs w:val="22"/>
        </w:rPr>
      </w:pPr>
    </w:p>
    <w:p w14:paraId="4AFF7A50" w14:textId="77777777" w:rsidR="00847674" w:rsidRPr="005C340B" w:rsidRDefault="00847674" w:rsidP="00847674">
      <w:pPr>
        <w:numPr>
          <w:ilvl w:val="12"/>
          <w:numId w:val="0"/>
        </w:numPr>
        <w:tabs>
          <w:tab w:val="left" w:pos="567"/>
        </w:tabs>
        <w:rPr>
          <w:noProof/>
          <w:sz w:val="22"/>
          <w:szCs w:val="22"/>
        </w:rPr>
      </w:pPr>
    </w:p>
    <w:p w14:paraId="46042455" w14:textId="77777777" w:rsidR="00847674" w:rsidRPr="005C340B" w:rsidRDefault="00847674" w:rsidP="00847674">
      <w:pPr>
        <w:numPr>
          <w:ilvl w:val="12"/>
          <w:numId w:val="0"/>
        </w:numPr>
        <w:tabs>
          <w:tab w:val="left" w:pos="567"/>
        </w:tabs>
        <w:ind w:left="567" w:hanging="567"/>
        <w:rPr>
          <w:b/>
          <w:caps/>
          <w:noProof/>
          <w:sz w:val="22"/>
          <w:szCs w:val="22"/>
        </w:rPr>
      </w:pPr>
      <w:r w:rsidRPr="005C340B">
        <w:rPr>
          <w:b/>
          <w:noProof/>
          <w:sz w:val="22"/>
          <w:szCs w:val="22"/>
        </w:rPr>
        <w:t>1.</w:t>
      </w:r>
      <w:r w:rsidRPr="005C340B">
        <w:rPr>
          <w:b/>
          <w:noProof/>
          <w:sz w:val="22"/>
          <w:szCs w:val="22"/>
        </w:rPr>
        <w:tab/>
        <w:t xml:space="preserve"> Kas yra Striverdi Respimat ir kam jis vartojamas</w:t>
      </w:r>
    </w:p>
    <w:p w14:paraId="27F29F7B" w14:textId="77777777" w:rsidR="00847674" w:rsidRPr="005C340B" w:rsidRDefault="00847674" w:rsidP="00847674">
      <w:pPr>
        <w:tabs>
          <w:tab w:val="left" w:pos="567"/>
        </w:tabs>
        <w:ind w:left="567" w:hanging="567"/>
        <w:rPr>
          <w:noProof/>
          <w:sz w:val="22"/>
          <w:szCs w:val="22"/>
        </w:rPr>
      </w:pPr>
    </w:p>
    <w:p w14:paraId="21DCF9EB" w14:textId="77777777" w:rsidR="00847674" w:rsidRPr="005C340B" w:rsidRDefault="00847674" w:rsidP="00847674">
      <w:pPr>
        <w:tabs>
          <w:tab w:val="left" w:pos="567"/>
        </w:tabs>
        <w:rPr>
          <w:noProof/>
          <w:sz w:val="22"/>
          <w:szCs w:val="22"/>
        </w:rPr>
      </w:pPr>
      <w:r w:rsidRPr="005C340B">
        <w:rPr>
          <w:noProof/>
          <w:sz w:val="22"/>
          <w:szCs w:val="22"/>
        </w:rPr>
        <w:t>Striverdi Respimat padeda lėtine obstrukcine plaučių liga (LOPL) sergantiems žmonėms lengviau kvėpuoti. LOPL yra ilgalaikė liga, sukelianti dusulį ir kosulį. Ji būna susijusi su lėtiniu bronchitu ir emfizema. Kadangi LOPL yra ilgalaikė liga, Striverdi Respimat reikia įkvėpti ne tik tada, kai sutrinka kvėpavimas ar atsiranda kitokių šios ligos simptomų, bet kasdien.</w:t>
      </w:r>
    </w:p>
    <w:p w14:paraId="356C63BE" w14:textId="77777777" w:rsidR="00847674" w:rsidRPr="005C340B" w:rsidRDefault="00847674" w:rsidP="00847674">
      <w:pPr>
        <w:tabs>
          <w:tab w:val="left" w:pos="567"/>
        </w:tabs>
        <w:ind w:left="567" w:hanging="567"/>
        <w:rPr>
          <w:noProof/>
          <w:sz w:val="22"/>
          <w:szCs w:val="22"/>
        </w:rPr>
      </w:pPr>
    </w:p>
    <w:p w14:paraId="1A3B52C8" w14:textId="5C589E09" w:rsidR="00847674" w:rsidRPr="005C340B" w:rsidRDefault="00847674" w:rsidP="00847674">
      <w:pPr>
        <w:tabs>
          <w:tab w:val="left" w:pos="567"/>
        </w:tabs>
        <w:rPr>
          <w:noProof/>
          <w:sz w:val="22"/>
          <w:szCs w:val="22"/>
        </w:rPr>
      </w:pPr>
      <w:r w:rsidRPr="005C340B">
        <w:rPr>
          <w:noProof/>
          <w:sz w:val="22"/>
          <w:szCs w:val="22"/>
        </w:rPr>
        <w:t>Striverdi Respimat sudėtyje yra veikliosios medžiagos olodaterolio, kuris yra ilgai veikiantis bronchų plečiamasis vaistas (ilgo poveikio beta</w:t>
      </w:r>
      <w:r w:rsidRPr="005C340B">
        <w:rPr>
          <w:noProof/>
          <w:sz w:val="22"/>
          <w:szCs w:val="22"/>
          <w:vertAlign w:val="subscript"/>
        </w:rPr>
        <w:t>2</w:t>
      </w:r>
      <w:r w:rsidRPr="005C340B">
        <w:rPr>
          <w:noProof/>
          <w:sz w:val="22"/>
          <w:szCs w:val="22"/>
        </w:rPr>
        <w:t xml:space="preserve"> adrenoreceptorių agonistas), padedantis atverti kvėpavimo takus ir orui </w:t>
      </w:r>
      <w:r w:rsidR="00756C4E">
        <w:rPr>
          <w:noProof/>
          <w:sz w:val="22"/>
          <w:szCs w:val="22"/>
        </w:rPr>
        <w:t xml:space="preserve">lengviau </w:t>
      </w:r>
      <w:r w:rsidRPr="005C340B">
        <w:rPr>
          <w:noProof/>
          <w:sz w:val="22"/>
          <w:szCs w:val="22"/>
        </w:rPr>
        <w:t>patekti į plaučius bei iš jų išeiti. Reguliarus Striverdi Respimat vartojimas gali Jums padėti ir tuo atveju, jeigu yra su liga susijęs dusulys, ir sumažinti ligos daro</w:t>
      </w:r>
      <w:r>
        <w:rPr>
          <w:noProof/>
          <w:sz w:val="22"/>
          <w:szCs w:val="22"/>
        </w:rPr>
        <w:t>mą poveikį kasdieninei veiklai.</w:t>
      </w:r>
    </w:p>
    <w:p w14:paraId="70E38591" w14:textId="77777777" w:rsidR="00847674" w:rsidRPr="005C340B" w:rsidRDefault="00847674" w:rsidP="00847674">
      <w:pPr>
        <w:tabs>
          <w:tab w:val="left" w:pos="567"/>
        </w:tabs>
        <w:rPr>
          <w:noProof/>
          <w:sz w:val="22"/>
          <w:szCs w:val="22"/>
        </w:rPr>
      </w:pPr>
    </w:p>
    <w:p w14:paraId="6387ED61" w14:textId="77777777" w:rsidR="00847674" w:rsidRPr="005C340B" w:rsidRDefault="00847674" w:rsidP="00847674">
      <w:pPr>
        <w:numPr>
          <w:ilvl w:val="12"/>
          <w:numId w:val="0"/>
        </w:numPr>
        <w:tabs>
          <w:tab w:val="left" w:pos="567"/>
        </w:tabs>
        <w:ind w:left="567" w:hanging="567"/>
        <w:rPr>
          <w:b/>
          <w:noProof/>
          <w:sz w:val="22"/>
          <w:szCs w:val="22"/>
        </w:rPr>
      </w:pPr>
    </w:p>
    <w:p w14:paraId="70AA9D0B" w14:textId="77777777" w:rsidR="00847674" w:rsidRPr="005C340B" w:rsidRDefault="00847674" w:rsidP="00847674">
      <w:pPr>
        <w:numPr>
          <w:ilvl w:val="12"/>
          <w:numId w:val="0"/>
        </w:numPr>
        <w:tabs>
          <w:tab w:val="left" w:pos="567"/>
        </w:tabs>
        <w:ind w:left="567" w:hanging="567"/>
        <w:rPr>
          <w:b/>
          <w:caps/>
          <w:noProof/>
          <w:sz w:val="22"/>
          <w:szCs w:val="22"/>
        </w:rPr>
      </w:pPr>
      <w:r w:rsidRPr="005C340B">
        <w:rPr>
          <w:b/>
          <w:noProof/>
          <w:sz w:val="22"/>
          <w:szCs w:val="22"/>
        </w:rPr>
        <w:t>2.</w:t>
      </w:r>
      <w:r w:rsidRPr="005C340B">
        <w:rPr>
          <w:b/>
          <w:noProof/>
          <w:sz w:val="22"/>
          <w:szCs w:val="22"/>
        </w:rPr>
        <w:tab/>
        <w:t>Kas žinotina prieš vartojant Striverdi Respimat</w:t>
      </w:r>
    </w:p>
    <w:p w14:paraId="5C57A408" w14:textId="77777777" w:rsidR="00847674" w:rsidRPr="005C340B" w:rsidRDefault="00847674" w:rsidP="00847674">
      <w:pPr>
        <w:tabs>
          <w:tab w:val="left" w:pos="567"/>
        </w:tabs>
        <w:ind w:left="567" w:hanging="567"/>
        <w:rPr>
          <w:noProof/>
          <w:sz w:val="22"/>
          <w:szCs w:val="22"/>
        </w:rPr>
      </w:pPr>
    </w:p>
    <w:p w14:paraId="293CBC9F" w14:textId="3B71AA45" w:rsidR="00847674" w:rsidRPr="005C340B" w:rsidRDefault="00847674" w:rsidP="00847674">
      <w:pPr>
        <w:tabs>
          <w:tab w:val="left" w:pos="567"/>
        </w:tabs>
        <w:rPr>
          <w:noProof/>
          <w:sz w:val="22"/>
          <w:szCs w:val="22"/>
        </w:rPr>
      </w:pPr>
      <w:r w:rsidRPr="005C340B">
        <w:rPr>
          <w:b/>
          <w:noProof/>
          <w:sz w:val="22"/>
          <w:szCs w:val="22"/>
        </w:rPr>
        <w:t xml:space="preserve">Striverdi Respimat vartoti </w:t>
      </w:r>
      <w:r w:rsidR="00756C4E">
        <w:rPr>
          <w:b/>
          <w:noProof/>
          <w:sz w:val="22"/>
          <w:szCs w:val="22"/>
        </w:rPr>
        <w:t>draudžiama</w:t>
      </w:r>
      <w:r w:rsidRPr="005C340B">
        <w:rPr>
          <w:b/>
          <w:noProof/>
          <w:sz w:val="22"/>
          <w:szCs w:val="22"/>
        </w:rPr>
        <w:t xml:space="preserve">: </w:t>
      </w:r>
      <w:r w:rsidRPr="005C340B">
        <w:rPr>
          <w:noProof/>
          <w:sz w:val="22"/>
          <w:szCs w:val="22"/>
        </w:rPr>
        <w:t xml:space="preserve"> </w:t>
      </w:r>
    </w:p>
    <w:p w14:paraId="60EEA52A"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Jeigu yra alergija olodateroliui arba bet kuriai pagalbinei šio vaisto medžiagai (jos išvardytos 6 skyriuje).</w:t>
      </w:r>
    </w:p>
    <w:p w14:paraId="3E4322C3" w14:textId="77777777" w:rsidR="00847674" w:rsidRPr="005C340B" w:rsidRDefault="00847674" w:rsidP="00847674">
      <w:pPr>
        <w:rPr>
          <w:noProof/>
          <w:sz w:val="22"/>
          <w:szCs w:val="22"/>
        </w:rPr>
      </w:pPr>
    </w:p>
    <w:p w14:paraId="309958E6" w14:textId="77777777" w:rsidR="00847674" w:rsidRPr="005C340B" w:rsidRDefault="00847674" w:rsidP="00847674">
      <w:pPr>
        <w:rPr>
          <w:b/>
          <w:noProof/>
          <w:sz w:val="22"/>
          <w:szCs w:val="22"/>
        </w:rPr>
      </w:pPr>
      <w:r w:rsidRPr="005C340B">
        <w:rPr>
          <w:b/>
          <w:noProof/>
          <w:sz w:val="22"/>
          <w:szCs w:val="22"/>
        </w:rPr>
        <w:t>Įspėjimai ir atsargumo priemonės</w:t>
      </w:r>
    </w:p>
    <w:p w14:paraId="05F44307" w14:textId="77777777" w:rsidR="00847674" w:rsidRPr="005C340B" w:rsidRDefault="00847674" w:rsidP="00847674">
      <w:pPr>
        <w:rPr>
          <w:b/>
          <w:noProof/>
          <w:sz w:val="22"/>
          <w:szCs w:val="22"/>
        </w:rPr>
      </w:pPr>
    </w:p>
    <w:p w14:paraId="06BC245C" w14:textId="77777777" w:rsidR="00847674" w:rsidRPr="005C340B" w:rsidRDefault="00847674" w:rsidP="00847674">
      <w:pPr>
        <w:rPr>
          <w:b/>
          <w:noProof/>
          <w:sz w:val="22"/>
          <w:szCs w:val="22"/>
        </w:rPr>
      </w:pPr>
      <w:r w:rsidRPr="005C340B">
        <w:rPr>
          <w:b/>
          <w:noProof/>
          <w:sz w:val="22"/>
          <w:szCs w:val="22"/>
        </w:rPr>
        <w:t>Pasitarkite su gydytoju arba vaistininku, arba slaugytoju, prieš pradėdami vartoti Striverdi Respimat, jei:</w:t>
      </w:r>
    </w:p>
    <w:p w14:paraId="7ACB9577"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sergate astma (tokiu atveju vartoti Striverdi Respimat astmai gydyti negalima);</w:t>
      </w:r>
    </w:p>
    <w:p w14:paraId="6F31F156"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sergate širdies liga;</w:t>
      </w:r>
    </w:p>
    <w:p w14:paraId="6A045ADD"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turite aukštą kraujo spaudimą;</w:t>
      </w:r>
    </w:p>
    <w:p w14:paraId="441EBC68"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sergate epilepsija;</w:t>
      </w:r>
    </w:p>
    <w:p w14:paraId="6A2EBFBD"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sergate specifiniu skydliaukės sutrikimu, vadinamu tirotoksikoze;</w:t>
      </w:r>
    </w:p>
    <w:p w14:paraId="1E7EAD53"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turite nenormaliai išplatėjusią arteriją, vadinamą aneurizma;</w:t>
      </w:r>
    </w:p>
    <w:p w14:paraId="7CCBFFB2"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 xml:space="preserve">sergate </w:t>
      </w:r>
      <w:r>
        <w:rPr>
          <w:noProof/>
          <w:sz w:val="22"/>
          <w:szCs w:val="22"/>
        </w:rPr>
        <w:t xml:space="preserve">cukriniu </w:t>
      </w:r>
      <w:r w:rsidRPr="005C340B">
        <w:rPr>
          <w:noProof/>
          <w:sz w:val="22"/>
          <w:szCs w:val="22"/>
        </w:rPr>
        <w:t>diabetu;</w:t>
      </w:r>
    </w:p>
    <w:p w14:paraId="391D58DC"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sergate sunkiu kepenų nepakankamumu, nes Striverdi Respimat poveikis tokiems ligoniams netirtas;</w:t>
      </w:r>
    </w:p>
    <w:p w14:paraId="35E6B9E1" w14:textId="77777777" w:rsidR="00847674" w:rsidRPr="005C340B" w:rsidRDefault="00847674" w:rsidP="00847674">
      <w:pPr>
        <w:numPr>
          <w:ilvl w:val="0"/>
          <w:numId w:val="29"/>
        </w:numPr>
        <w:tabs>
          <w:tab w:val="left" w:pos="567"/>
        </w:tabs>
        <w:rPr>
          <w:noProof/>
          <w:sz w:val="22"/>
          <w:szCs w:val="22"/>
        </w:rPr>
      </w:pPr>
      <w:r w:rsidRPr="005C340B">
        <w:rPr>
          <w:noProof/>
          <w:sz w:val="22"/>
          <w:szCs w:val="22"/>
        </w:rPr>
        <w:lastRenderedPageBreak/>
        <w:t>sergate sunkiu inkstų nepakankamumu, nes Striverdi Respimat poveikio tokiems ligoniams tyrimo duomenų nepakanka;</w:t>
      </w:r>
    </w:p>
    <w:p w14:paraId="6F75AAED" w14:textId="77777777" w:rsidR="00847674" w:rsidRPr="005C340B" w:rsidRDefault="00847674" w:rsidP="00847674">
      <w:pPr>
        <w:numPr>
          <w:ilvl w:val="0"/>
          <w:numId w:val="29"/>
        </w:numPr>
        <w:tabs>
          <w:tab w:val="left" w:pos="567"/>
        </w:tabs>
        <w:rPr>
          <w:noProof/>
          <w:sz w:val="22"/>
          <w:szCs w:val="22"/>
        </w:rPr>
      </w:pPr>
      <w:r w:rsidRPr="005C340B">
        <w:rPr>
          <w:noProof/>
          <w:sz w:val="22"/>
          <w:szCs w:val="22"/>
        </w:rPr>
        <w:t>Jums planuojama operacija.</w:t>
      </w:r>
    </w:p>
    <w:p w14:paraId="102B3D29" w14:textId="77777777" w:rsidR="00847674" w:rsidRPr="005C340B" w:rsidRDefault="00847674" w:rsidP="00847674">
      <w:pPr>
        <w:tabs>
          <w:tab w:val="left" w:pos="567"/>
        </w:tabs>
        <w:ind w:left="567" w:hanging="567"/>
        <w:rPr>
          <w:b/>
          <w:bCs/>
          <w:noProof/>
          <w:sz w:val="22"/>
          <w:szCs w:val="22"/>
        </w:rPr>
      </w:pPr>
    </w:p>
    <w:p w14:paraId="65D6197F" w14:textId="77777777" w:rsidR="00847674" w:rsidRPr="005C340B" w:rsidRDefault="00847674" w:rsidP="00847674">
      <w:pPr>
        <w:tabs>
          <w:tab w:val="left" w:pos="567"/>
        </w:tabs>
        <w:ind w:left="567" w:hanging="567"/>
        <w:rPr>
          <w:b/>
          <w:noProof/>
          <w:sz w:val="22"/>
          <w:szCs w:val="22"/>
        </w:rPr>
      </w:pPr>
      <w:r w:rsidRPr="005C340B">
        <w:rPr>
          <w:b/>
          <w:noProof/>
          <w:sz w:val="22"/>
          <w:szCs w:val="22"/>
        </w:rPr>
        <w:t xml:space="preserve">Vartojant Striverdi Respimat </w:t>
      </w:r>
    </w:p>
    <w:p w14:paraId="5F50F441" w14:textId="77777777" w:rsidR="00847674" w:rsidRPr="005C340B" w:rsidRDefault="00847674" w:rsidP="00847674">
      <w:pPr>
        <w:numPr>
          <w:ilvl w:val="0"/>
          <w:numId w:val="29"/>
        </w:numPr>
        <w:rPr>
          <w:noProof/>
          <w:sz w:val="22"/>
          <w:szCs w:val="22"/>
        </w:rPr>
      </w:pPr>
      <w:r w:rsidRPr="005C340B">
        <w:rPr>
          <w:b/>
          <w:noProof/>
          <w:sz w:val="22"/>
          <w:szCs w:val="22"/>
        </w:rPr>
        <w:t>Nedelsiant nutraukite vaisto vartojimą ir kreipkitės į gydytoją</w:t>
      </w:r>
      <w:r w:rsidRPr="005C340B">
        <w:rPr>
          <w:noProof/>
          <w:sz w:val="22"/>
          <w:szCs w:val="22"/>
        </w:rPr>
        <w:t>, jei tuoj pat po vaisto pavartojimo atsiranda  spaudimas krūtinėje, kosulys, švokštimas ar pasunkėja kvėpavimas. Tai gali būti požymiai būklės, kuri vadinama bronchų spazmu (žr. 4 skyrių).</w:t>
      </w:r>
    </w:p>
    <w:p w14:paraId="3FB75BBF" w14:textId="77777777" w:rsidR="00847674" w:rsidRPr="005C340B" w:rsidRDefault="00847674" w:rsidP="00847674">
      <w:pPr>
        <w:rPr>
          <w:noProof/>
          <w:sz w:val="22"/>
          <w:szCs w:val="22"/>
        </w:rPr>
      </w:pPr>
    </w:p>
    <w:p w14:paraId="78478B12" w14:textId="77777777" w:rsidR="00847674" w:rsidRPr="005C340B" w:rsidRDefault="00847674" w:rsidP="00847674">
      <w:pPr>
        <w:numPr>
          <w:ilvl w:val="0"/>
          <w:numId w:val="29"/>
        </w:numPr>
        <w:rPr>
          <w:noProof/>
          <w:sz w:val="22"/>
          <w:szCs w:val="22"/>
        </w:rPr>
      </w:pPr>
      <w:r w:rsidRPr="005C340B">
        <w:rPr>
          <w:noProof/>
          <w:sz w:val="22"/>
          <w:szCs w:val="22"/>
        </w:rPr>
        <w:t xml:space="preserve">Jeigu tuoj pat po vaisto įkvėpimo pasunkėja kvėpavimas, atsiranda išbėrimas, patinimas ar niežėjimas, </w:t>
      </w:r>
      <w:r>
        <w:rPr>
          <w:noProof/>
          <w:sz w:val="22"/>
          <w:szCs w:val="22"/>
        </w:rPr>
        <w:t>vaist</w:t>
      </w:r>
      <w:r w:rsidRPr="005C340B">
        <w:rPr>
          <w:noProof/>
          <w:sz w:val="22"/>
          <w:szCs w:val="22"/>
        </w:rPr>
        <w:t xml:space="preserve">o vartojimą nutraukite ir nedelsdami kreipkitės į savo gydytoją (žr.4 skyrių). </w:t>
      </w:r>
    </w:p>
    <w:p w14:paraId="6BAF25D3" w14:textId="77777777" w:rsidR="00847674" w:rsidRPr="005C340B" w:rsidRDefault="00847674" w:rsidP="00847674">
      <w:pPr>
        <w:tabs>
          <w:tab w:val="left" w:pos="567"/>
        </w:tabs>
        <w:rPr>
          <w:noProof/>
          <w:sz w:val="22"/>
          <w:szCs w:val="22"/>
        </w:rPr>
      </w:pPr>
    </w:p>
    <w:p w14:paraId="394B0C42" w14:textId="77777777" w:rsidR="00847674" w:rsidRPr="005C340B" w:rsidRDefault="00847674" w:rsidP="00847674">
      <w:pPr>
        <w:numPr>
          <w:ilvl w:val="0"/>
          <w:numId w:val="29"/>
        </w:numPr>
        <w:rPr>
          <w:noProof/>
          <w:sz w:val="22"/>
          <w:szCs w:val="22"/>
        </w:rPr>
      </w:pPr>
      <w:r w:rsidRPr="005C340B">
        <w:rPr>
          <w:noProof/>
          <w:sz w:val="22"/>
          <w:szCs w:val="22"/>
        </w:rPr>
        <w:t>Jei pajuntate bet kokį šalutinį poveikį širdžiai (padažnėjusį pulsą, padidėjusį kraujo spaudimą ir (arba) sustiprėjusį skausmą krūtinėje), nedelsiant pasakykite gydytojui (žr. 4 skyrių).</w:t>
      </w:r>
    </w:p>
    <w:p w14:paraId="0F221C84" w14:textId="77777777" w:rsidR="00847674" w:rsidRPr="005C340B" w:rsidRDefault="00847674" w:rsidP="00847674">
      <w:pPr>
        <w:pStyle w:val="Sraopastraipa"/>
        <w:rPr>
          <w:noProof/>
          <w:sz w:val="22"/>
          <w:szCs w:val="22"/>
        </w:rPr>
      </w:pPr>
    </w:p>
    <w:p w14:paraId="2AACB3F2" w14:textId="77777777" w:rsidR="00847674" w:rsidRPr="005C340B" w:rsidRDefault="00847674" w:rsidP="00847674">
      <w:pPr>
        <w:numPr>
          <w:ilvl w:val="0"/>
          <w:numId w:val="29"/>
        </w:numPr>
        <w:rPr>
          <w:noProof/>
          <w:sz w:val="22"/>
          <w:szCs w:val="22"/>
        </w:rPr>
      </w:pPr>
      <w:r w:rsidRPr="005C340B">
        <w:rPr>
          <w:noProof/>
          <w:sz w:val="22"/>
          <w:szCs w:val="22"/>
        </w:rPr>
        <w:t>Jei pasireiškia raumenų spazmas, raumenų silpnumas arba širdies ritmas tampa nenormalus, kreipkitės į gydytoją, nes tokie požymiai gali būti susiję su mažu kalio kiekiu kraujyje (žr. 4 skyrių).</w:t>
      </w:r>
    </w:p>
    <w:p w14:paraId="3E800309" w14:textId="77777777" w:rsidR="00847674" w:rsidRPr="005C340B" w:rsidRDefault="00847674" w:rsidP="00847674">
      <w:pPr>
        <w:tabs>
          <w:tab w:val="left" w:pos="567"/>
        </w:tabs>
        <w:rPr>
          <w:noProof/>
          <w:sz w:val="22"/>
          <w:szCs w:val="22"/>
        </w:rPr>
      </w:pPr>
    </w:p>
    <w:p w14:paraId="50014BFB" w14:textId="77777777" w:rsidR="00847674" w:rsidRPr="005C340B" w:rsidRDefault="00847674" w:rsidP="00847674">
      <w:pPr>
        <w:numPr>
          <w:ilvl w:val="12"/>
          <w:numId w:val="0"/>
        </w:numPr>
        <w:tabs>
          <w:tab w:val="left" w:pos="567"/>
        </w:tabs>
        <w:rPr>
          <w:b/>
          <w:sz w:val="22"/>
          <w:szCs w:val="22"/>
        </w:rPr>
      </w:pPr>
      <w:r w:rsidRPr="005C340B">
        <w:rPr>
          <w:noProof/>
          <w:sz w:val="22"/>
          <w:szCs w:val="22"/>
        </w:rPr>
        <w:t xml:space="preserve">Striverdi Respimat skirtas Jūsų lėtinės obstrukcinės plaučių ligos palaikomajam gydymui. </w:t>
      </w:r>
      <w:r w:rsidRPr="005C340B">
        <w:rPr>
          <w:b/>
          <w:sz w:val="22"/>
          <w:szCs w:val="22"/>
        </w:rPr>
        <w:t xml:space="preserve">Staigiam dusulio </w:t>
      </w:r>
      <w:r w:rsidRPr="005C340B">
        <w:rPr>
          <w:b/>
          <w:noProof/>
          <w:sz w:val="22"/>
          <w:szCs w:val="22"/>
        </w:rPr>
        <w:t>ar</w:t>
      </w:r>
      <w:r w:rsidRPr="005C340B">
        <w:rPr>
          <w:b/>
          <w:sz w:val="22"/>
          <w:szCs w:val="22"/>
        </w:rPr>
        <w:t xml:space="preserve"> švokštimo priepuoliui nutraukti jo vartoti negalima. </w:t>
      </w:r>
    </w:p>
    <w:p w14:paraId="5CCCC29C" w14:textId="77777777" w:rsidR="00847674" w:rsidRPr="005C340B" w:rsidRDefault="00847674" w:rsidP="00847674">
      <w:pPr>
        <w:tabs>
          <w:tab w:val="left" w:pos="567"/>
        </w:tabs>
        <w:rPr>
          <w:noProof/>
          <w:sz w:val="22"/>
          <w:szCs w:val="22"/>
        </w:rPr>
      </w:pPr>
    </w:p>
    <w:p w14:paraId="3652C020" w14:textId="77777777" w:rsidR="00847674" w:rsidRPr="005C340B" w:rsidRDefault="00847674" w:rsidP="00847674">
      <w:pPr>
        <w:tabs>
          <w:tab w:val="left" w:pos="567"/>
        </w:tabs>
        <w:rPr>
          <w:noProof/>
          <w:sz w:val="22"/>
          <w:szCs w:val="22"/>
        </w:rPr>
      </w:pPr>
      <w:r w:rsidRPr="005C340B">
        <w:rPr>
          <w:noProof/>
          <w:sz w:val="22"/>
          <w:szCs w:val="22"/>
        </w:rPr>
        <w:t>Striverdi Respimat vartoti kartu su tam tikrais vaistais, kurių sudėtyje yra ilgo poveikio beta adrenerginių receptorių agonistų, pvz., salmeterolo arba formoterolo, negalima</w:t>
      </w:r>
      <w:r>
        <w:rPr>
          <w:noProof/>
          <w:sz w:val="22"/>
          <w:szCs w:val="22"/>
        </w:rPr>
        <w:t>.</w:t>
      </w:r>
      <w:r w:rsidRPr="005C340B">
        <w:rPr>
          <w:noProof/>
          <w:sz w:val="22"/>
          <w:szCs w:val="22"/>
        </w:rPr>
        <w:t xml:space="preserve"> </w:t>
      </w:r>
    </w:p>
    <w:p w14:paraId="1FA16338" w14:textId="77777777" w:rsidR="00847674" w:rsidRPr="005C340B" w:rsidRDefault="00847674" w:rsidP="00847674">
      <w:pPr>
        <w:numPr>
          <w:ilvl w:val="12"/>
          <w:numId w:val="0"/>
        </w:numPr>
        <w:tabs>
          <w:tab w:val="left" w:pos="567"/>
        </w:tabs>
        <w:rPr>
          <w:noProof/>
          <w:sz w:val="22"/>
          <w:szCs w:val="22"/>
        </w:rPr>
      </w:pPr>
    </w:p>
    <w:p w14:paraId="0D681BC9" w14:textId="77777777" w:rsidR="00847674" w:rsidRPr="005C340B" w:rsidRDefault="00847674" w:rsidP="00847674">
      <w:pPr>
        <w:numPr>
          <w:ilvl w:val="12"/>
          <w:numId w:val="0"/>
        </w:numPr>
        <w:tabs>
          <w:tab w:val="left" w:pos="567"/>
        </w:tabs>
        <w:rPr>
          <w:noProof/>
          <w:sz w:val="22"/>
          <w:szCs w:val="22"/>
        </w:rPr>
      </w:pPr>
      <w:r w:rsidRPr="005C340B">
        <w:rPr>
          <w:noProof/>
          <w:sz w:val="22"/>
          <w:szCs w:val="22"/>
        </w:rPr>
        <w:t xml:space="preserve">Jei reguliariai vartojate tam tikrų vaistų, kurie vadinasi trumpo poveikio beta adrenerginių receptorių agonistai, pvz., salbutamolio,  palikite jų vartojimą tik ūmiems dusulio simptomams sumažinti. </w:t>
      </w:r>
    </w:p>
    <w:p w14:paraId="6DFEA996" w14:textId="77777777" w:rsidR="00847674" w:rsidRPr="005C340B" w:rsidRDefault="00847674" w:rsidP="00847674">
      <w:pPr>
        <w:numPr>
          <w:ilvl w:val="12"/>
          <w:numId w:val="0"/>
        </w:numPr>
        <w:tabs>
          <w:tab w:val="left" w:pos="567"/>
        </w:tabs>
        <w:rPr>
          <w:noProof/>
          <w:sz w:val="22"/>
          <w:szCs w:val="22"/>
        </w:rPr>
      </w:pPr>
    </w:p>
    <w:p w14:paraId="5DBCC8D7" w14:textId="77777777" w:rsidR="00847674" w:rsidRPr="005C340B" w:rsidRDefault="00847674" w:rsidP="00847674">
      <w:pPr>
        <w:numPr>
          <w:ilvl w:val="12"/>
          <w:numId w:val="0"/>
        </w:numPr>
        <w:tabs>
          <w:tab w:val="left" w:pos="567"/>
        </w:tabs>
        <w:rPr>
          <w:b/>
          <w:noProof/>
          <w:sz w:val="22"/>
          <w:szCs w:val="22"/>
        </w:rPr>
      </w:pPr>
      <w:r w:rsidRPr="005C340B">
        <w:rPr>
          <w:b/>
          <w:noProof/>
          <w:sz w:val="22"/>
          <w:szCs w:val="22"/>
        </w:rPr>
        <w:t>Vartojimas vaikams ir paaugliams</w:t>
      </w:r>
    </w:p>
    <w:p w14:paraId="5E3630B8" w14:textId="77777777" w:rsidR="00847674" w:rsidRPr="005C340B" w:rsidRDefault="00847674" w:rsidP="00847674">
      <w:pPr>
        <w:numPr>
          <w:ilvl w:val="12"/>
          <w:numId w:val="0"/>
        </w:numPr>
        <w:tabs>
          <w:tab w:val="left" w:pos="567"/>
        </w:tabs>
        <w:rPr>
          <w:noProof/>
          <w:sz w:val="22"/>
          <w:szCs w:val="22"/>
        </w:rPr>
      </w:pPr>
      <w:r w:rsidRPr="005C340B">
        <w:rPr>
          <w:noProof/>
          <w:sz w:val="22"/>
          <w:szCs w:val="22"/>
        </w:rPr>
        <w:t xml:space="preserve">Striverdi Respimat </w:t>
      </w:r>
      <w:r w:rsidRPr="005C340B">
        <w:rPr>
          <w:b/>
          <w:noProof/>
          <w:sz w:val="22"/>
          <w:szCs w:val="22"/>
        </w:rPr>
        <w:t>vartoti vaikams ir paaugliams (jaunesniems, kaip 18 metų) negalima.</w:t>
      </w:r>
    </w:p>
    <w:p w14:paraId="5FF7F003" w14:textId="77777777" w:rsidR="00847674" w:rsidRPr="005C340B" w:rsidRDefault="00847674" w:rsidP="00847674">
      <w:pPr>
        <w:numPr>
          <w:ilvl w:val="12"/>
          <w:numId w:val="0"/>
        </w:numPr>
        <w:tabs>
          <w:tab w:val="left" w:pos="567"/>
        </w:tabs>
        <w:rPr>
          <w:noProof/>
          <w:sz w:val="22"/>
          <w:szCs w:val="22"/>
        </w:rPr>
      </w:pPr>
    </w:p>
    <w:p w14:paraId="45BF95E1" w14:textId="77777777" w:rsidR="00847674" w:rsidRPr="005C340B" w:rsidRDefault="00847674" w:rsidP="00847674">
      <w:pPr>
        <w:tabs>
          <w:tab w:val="left" w:pos="567"/>
        </w:tabs>
        <w:ind w:left="567" w:hanging="567"/>
        <w:rPr>
          <w:b/>
          <w:noProof/>
          <w:sz w:val="22"/>
          <w:szCs w:val="22"/>
        </w:rPr>
      </w:pPr>
      <w:r w:rsidRPr="005C340B">
        <w:rPr>
          <w:b/>
          <w:noProof/>
          <w:sz w:val="22"/>
          <w:szCs w:val="22"/>
        </w:rPr>
        <w:t>Kiti vaistai ir Striverdi Respimat</w:t>
      </w:r>
    </w:p>
    <w:p w14:paraId="45931755" w14:textId="77777777" w:rsidR="00847674" w:rsidRPr="005C340B" w:rsidRDefault="00847674" w:rsidP="00847674">
      <w:pPr>
        <w:tabs>
          <w:tab w:val="left" w:pos="567"/>
        </w:tabs>
        <w:rPr>
          <w:noProof/>
          <w:sz w:val="22"/>
          <w:szCs w:val="22"/>
        </w:rPr>
      </w:pPr>
      <w:r w:rsidRPr="005C340B">
        <w:rPr>
          <w:noProof/>
          <w:sz w:val="22"/>
          <w:szCs w:val="22"/>
        </w:rPr>
        <w:t>Jeigu vartojate arba neseniai vartojote kitų vaistų arba dėl to nesate tikri, apie tai pasakykite gydytojui arba vaistininkui.</w:t>
      </w:r>
    </w:p>
    <w:p w14:paraId="36F2EFC5" w14:textId="77777777" w:rsidR="00847674" w:rsidRPr="005C340B" w:rsidRDefault="00847674" w:rsidP="00847674">
      <w:pPr>
        <w:numPr>
          <w:ilvl w:val="12"/>
          <w:numId w:val="0"/>
        </w:numPr>
        <w:tabs>
          <w:tab w:val="left" w:pos="567"/>
        </w:tabs>
        <w:rPr>
          <w:noProof/>
          <w:sz w:val="22"/>
          <w:szCs w:val="22"/>
        </w:rPr>
      </w:pPr>
    </w:p>
    <w:p w14:paraId="20E534E1" w14:textId="77777777" w:rsidR="00847674" w:rsidRPr="005C340B" w:rsidRDefault="00847674" w:rsidP="00847674">
      <w:pPr>
        <w:numPr>
          <w:ilvl w:val="12"/>
          <w:numId w:val="0"/>
        </w:numPr>
        <w:tabs>
          <w:tab w:val="left" w:pos="567"/>
        </w:tabs>
        <w:rPr>
          <w:noProof/>
          <w:sz w:val="22"/>
          <w:szCs w:val="22"/>
        </w:rPr>
      </w:pPr>
      <w:r w:rsidRPr="005C340B">
        <w:rPr>
          <w:noProof/>
          <w:sz w:val="22"/>
          <w:szCs w:val="22"/>
        </w:rPr>
        <w:t>Ypač svarbu pasakyti gydytojui, jeigu vartojate:</w:t>
      </w:r>
    </w:p>
    <w:p w14:paraId="142A6D30" w14:textId="77777777" w:rsidR="00847674" w:rsidRPr="005C340B" w:rsidRDefault="00847674" w:rsidP="00847674">
      <w:pPr>
        <w:numPr>
          <w:ilvl w:val="0"/>
          <w:numId w:val="29"/>
        </w:numPr>
        <w:rPr>
          <w:noProof/>
          <w:sz w:val="22"/>
          <w:szCs w:val="22"/>
        </w:rPr>
      </w:pPr>
      <w:r w:rsidRPr="005C340B">
        <w:rPr>
          <w:noProof/>
          <w:sz w:val="22"/>
          <w:szCs w:val="22"/>
        </w:rPr>
        <w:t>tam tikrų vaistų, skirtų kvėpavimo sutrikimams gydyti, pavz., panašių į Striverdi Respimat (beta adrenomimetikų), nes gali labiau pasireikšti šalutinis poveikis;</w:t>
      </w:r>
    </w:p>
    <w:p w14:paraId="3AAB8EEC" w14:textId="77777777" w:rsidR="00847674" w:rsidRPr="005C340B" w:rsidRDefault="00847674" w:rsidP="00847674">
      <w:pPr>
        <w:ind w:left="567"/>
        <w:rPr>
          <w:noProof/>
          <w:sz w:val="22"/>
          <w:szCs w:val="22"/>
        </w:rPr>
      </w:pPr>
    </w:p>
    <w:p w14:paraId="6296CE52" w14:textId="77777777" w:rsidR="00847674" w:rsidRPr="005C340B" w:rsidRDefault="00847674" w:rsidP="00847674">
      <w:pPr>
        <w:numPr>
          <w:ilvl w:val="0"/>
          <w:numId w:val="29"/>
        </w:numPr>
        <w:rPr>
          <w:noProof/>
          <w:sz w:val="22"/>
          <w:szCs w:val="22"/>
        </w:rPr>
      </w:pPr>
      <w:r w:rsidRPr="005C340B">
        <w:rPr>
          <w:noProof/>
          <w:sz w:val="22"/>
          <w:szCs w:val="22"/>
        </w:rPr>
        <w:t>vaistų, vadinamų beta adrenoblokatoriais, kurių vartojama aukštam kraujo spaudimui mažinti, arba kitokiems širdies sutrikimams gydyti (propranololo), arba akių ligoms, pvz., glaukomai gydyti (timololo), nes Striverdi Respimat poveikis gali nepasireikšti;</w:t>
      </w:r>
    </w:p>
    <w:p w14:paraId="4E7610C8" w14:textId="77777777" w:rsidR="00847674" w:rsidRPr="005C340B" w:rsidRDefault="00847674" w:rsidP="00847674">
      <w:pPr>
        <w:ind w:left="567"/>
        <w:rPr>
          <w:noProof/>
          <w:sz w:val="22"/>
          <w:szCs w:val="22"/>
        </w:rPr>
      </w:pPr>
    </w:p>
    <w:p w14:paraId="226E9F33" w14:textId="77777777" w:rsidR="00847674" w:rsidRPr="005C340B" w:rsidRDefault="00847674" w:rsidP="00847674">
      <w:pPr>
        <w:numPr>
          <w:ilvl w:val="0"/>
          <w:numId w:val="29"/>
        </w:numPr>
        <w:rPr>
          <w:noProof/>
          <w:sz w:val="22"/>
          <w:szCs w:val="22"/>
        </w:rPr>
      </w:pPr>
      <w:r w:rsidRPr="005C340B">
        <w:rPr>
          <w:noProof/>
          <w:sz w:val="22"/>
          <w:szCs w:val="22"/>
        </w:rPr>
        <w:t>vaistų, kurie mažina kalio kiekį Jūsų kraujyje:</w:t>
      </w:r>
    </w:p>
    <w:p w14:paraId="08DE3981" w14:textId="77777777" w:rsidR="00847674" w:rsidRPr="005C340B" w:rsidRDefault="00847674" w:rsidP="00847674">
      <w:pPr>
        <w:numPr>
          <w:ilvl w:val="0"/>
          <w:numId w:val="40"/>
        </w:numPr>
        <w:tabs>
          <w:tab w:val="left" w:pos="567"/>
        </w:tabs>
        <w:rPr>
          <w:noProof/>
          <w:sz w:val="22"/>
          <w:szCs w:val="22"/>
        </w:rPr>
      </w:pPr>
      <w:r w:rsidRPr="005C340B">
        <w:rPr>
          <w:noProof/>
          <w:sz w:val="22"/>
          <w:szCs w:val="22"/>
        </w:rPr>
        <w:t xml:space="preserve">steroidų (pvz., prednisolono), </w:t>
      </w:r>
    </w:p>
    <w:p w14:paraId="5050B266" w14:textId="77777777" w:rsidR="00847674" w:rsidRPr="005C340B" w:rsidRDefault="00847674" w:rsidP="00847674">
      <w:pPr>
        <w:numPr>
          <w:ilvl w:val="0"/>
          <w:numId w:val="40"/>
        </w:numPr>
        <w:tabs>
          <w:tab w:val="left" w:pos="567"/>
        </w:tabs>
        <w:rPr>
          <w:noProof/>
          <w:sz w:val="22"/>
          <w:szCs w:val="22"/>
        </w:rPr>
      </w:pPr>
      <w:r w:rsidRPr="005C340B">
        <w:rPr>
          <w:noProof/>
          <w:sz w:val="22"/>
          <w:szCs w:val="22"/>
        </w:rPr>
        <w:t>diuretikų (pvz., šlapimą varančių vaistų),</w:t>
      </w:r>
    </w:p>
    <w:p w14:paraId="42D8D729" w14:textId="77777777" w:rsidR="00847674" w:rsidRPr="005C340B" w:rsidRDefault="00847674" w:rsidP="00847674">
      <w:pPr>
        <w:numPr>
          <w:ilvl w:val="0"/>
          <w:numId w:val="40"/>
        </w:numPr>
        <w:tabs>
          <w:tab w:val="left" w:pos="567"/>
        </w:tabs>
        <w:rPr>
          <w:noProof/>
          <w:sz w:val="22"/>
          <w:szCs w:val="22"/>
        </w:rPr>
      </w:pPr>
      <w:r w:rsidRPr="005C340B">
        <w:rPr>
          <w:noProof/>
          <w:sz w:val="22"/>
          <w:szCs w:val="22"/>
        </w:rPr>
        <w:t>vaistų, vartojamų kvėpavimo sutrikimams lengvinti (pvz., teofilino).</w:t>
      </w:r>
    </w:p>
    <w:p w14:paraId="13C30D26" w14:textId="77777777" w:rsidR="00847674" w:rsidRPr="005C340B" w:rsidRDefault="00847674" w:rsidP="00847674">
      <w:pPr>
        <w:tabs>
          <w:tab w:val="left" w:pos="567"/>
          <w:tab w:val="left" w:pos="993"/>
        </w:tabs>
        <w:ind w:left="567"/>
        <w:rPr>
          <w:noProof/>
          <w:sz w:val="22"/>
          <w:szCs w:val="22"/>
        </w:rPr>
      </w:pPr>
      <w:r w:rsidRPr="005C340B">
        <w:rPr>
          <w:noProof/>
          <w:sz w:val="22"/>
          <w:szCs w:val="22"/>
        </w:rPr>
        <w:t>Jei šių vaistų vartojate kartu su Striverdi Respimat, gali pasireikšti raumenų spazmas, raumenų silpnumas arba sutrikti širdies ritmas;</w:t>
      </w:r>
    </w:p>
    <w:p w14:paraId="3CDC28B2" w14:textId="77777777" w:rsidR="00847674" w:rsidRPr="005C340B" w:rsidRDefault="00847674" w:rsidP="00847674">
      <w:pPr>
        <w:numPr>
          <w:ilvl w:val="0"/>
          <w:numId w:val="29"/>
        </w:numPr>
        <w:rPr>
          <w:noProof/>
          <w:sz w:val="22"/>
          <w:szCs w:val="22"/>
        </w:rPr>
      </w:pPr>
      <w:r w:rsidRPr="005C340B">
        <w:rPr>
          <w:noProof/>
          <w:sz w:val="22"/>
          <w:szCs w:val="22"/>
        </w:rPr>
        <w:t>vaistų, kurie vadinami tricikliais antidepresantais arba MAO inhibitoriais (pvz., selegilino arba moklobemido) ir kurių vartojama neurologinių ar psichinių sutrikimų atveju, pvz., Parkinsono ligai, depresijai gydyti. Kartu vartojant šių vaistų, didėja šalutinio poveikio Jūsų širdžiai tikimybė.</w:t>
      </w:r>
    </w:p>
    <w:p w14:paraId="65120FDA" w14:textId="77777777" w:rsidR="00847674" w:rsidRPr="005C340B" w:rsidRDefault="00847674" w:rsidP="00847674">
      <w:pPr>
        <w:tabs>
          <w:tab w:val="left" w:pos="567"/>
        </w:tabs>
        <w:rPr>
          <w:noProof/>
          <w:sz w:val="22"/>
          <w:szCs w:val="22"/>
        </w:rPr>
      </w:pPr>
    </w:p>
    <w:p w14:paraId="00F6FA36" w14:textId="77777777" w:rsidR="00847674" w:rsidRPr="005C340B" w:rsidRDefault="00847674" w:rsidP="00847674">
      <w:pPr>
        <w:tabs>
          <w:tab w:val="left" w:pos="567"/>
        </w:tabs>
        <w:ind w:left="567" w:hanging="567"/>
        <w:rPr>
          <w:b/>
          <w:noProof/>
          <w:sz w:val="22"/>
          <w:szCs w:val="22"/>
        </w:rPr>
      </w:pPr>
      <w:r w:rsidRPr="005C340B">
        <w:rPr>
          <w:b/>
          <w:noProof/>
          <w:sz w:val="22"/>
          <w:szCs w:val="22"/>
        </w:rPr>
        <w:t>Nėštumas, žindymo laikotarpis ir vaisingumas</w:t>
      </w:r>
    </w:p>
    <w:p w14:paraId="268CEFC6" w14:textId="77777777" w:rsidR="00847674" w:rsidRPr="005C340B" w:rsidRDefault="00847674" w:rsidP="00847674">
      <w:pPr>
        <w:tabs>
          <w:tab w:val="left" w:pos="567"/>
        </w:tabs>
        <w:rPr>
          <w:noProof/>
          <w:sz w:val="22"/>
          <w:szCs w:val="22"/>
        </w:rPr>
      </w:pPr>
      <w:r w:rsidRPr="005C340B">
        <w:rPr>
          <w:noProof/>
          <w:sz w:val="22"/>
          <w:szCs w:val="22"/>
        </w:rPr>
        <w:t>Jeigu esate nėščia, žindote kūdikį, manote, kad galbūt esate nėščia, arba planuojate pastoti, tai prieš vartodama šį vaistą, pasitarkite su gydytoju arba vaistininku.</w:t>
      </w:r>
    </w:p>
    <w:p w14:paraId="07D73D29" w14:textId="77777777" w:rsidR="00847674" w:rsidRPr="005C340B" w:rsidRDefault="00847674" w:rsidP="00847674">
      <w:pPr>
        <w:tabs>
          <w:tab w:val="left" w:pos="567"/>
        </w:tabs>
        <w:rPr>
          <w:noProof/>
          <w:sz w:val="22"/>
          <w:szCs w:val="22"/>
        </w:rPr>
      </w:pPr>
    </w:p>
    <w:p w14:paraId="67520EE5" w14:textId="77777777" w:rsidR="00847674" w:rsidRPr="005C340B" w:rsidRDefault="00847674" w:rsidP="00847674">
      <w:pPr>
        <w:tabs>
          <w:tab w:val="left" w:pos="567"/>
        </w:tabs>
        <w:ind w:left="567" w:hanging="567"/>
        <w:rPr>
          <w:b/>
          <w:noProof/>
          <w:sz w:val="22"/>
          <w:szCs w:val="22"/>
        </w:rPr>
      </w:pPr>
      <w:r w:rsidRPr="005C340B">
        <w:rPr>
          <w:b/>
          <w:noProof/>
          <w:sz w:val="22"/>
          <w:szCs w:val="22"/>
        </w:rPr>
        <w:t>Vairavimas ir mechanizmų valdymas</w:t>
      </w:r>
    </w:p>
    <w:p w14:paraId="21C16CC5" w14:textId="77777777" w:rsidR="00847674" w:rsidRPr="005C340B" w:rsidRDefault="00847674" w:rsidP="00372825">
      <w:pPr>
        <w:pStyle w:val="BTEMEASMCA"/>
      </w:pPr>
      <w:r w:rsidRPr="005C340B">
        <w:t>Poveikio gebėjimui vairuoti ir valdyti mechanizmus tyrimų neatlikta. Jeigu Striverdi Respimat vartojimo metu atsiranda galvos svaigimas, nevairuokite ir nedirbkite su mechanizmais ar  įrenginiais.</w:t>
      </w:r>
    </w:p>
    <w:p w14:paraId="147676FE" w14:textId="77777777" w:rsidR="00847674" w:rsidRPr="005C340B" w:rsidRDefault="00847674" w:rsidP="00847674">
      <w:pPr>
        <w:numPr>
          <w:ilvl w:val="12"/>
          <w:numId w:val="0"/>
        </w:numPr>
        <w:tabs>
          <w:tab w:val="left" w:pos="567"/>
        </w:tabs>
        <w:rPr>
          <w:noProof/>
          <w:sz w:val="22"/>
          <w:szCs w:val="22"/>
        </w:rPr>
      </w:pPr>
    </w:p>
    <w:p w14:paraId="1FBFB54F" w14:textId="77777777" w:rsidR="00847674" w:rsidRPr="006832E4" w:rsidRDefault="00847674" w:rsidP="00847674">
      <w:pPr>
        <w:numPr>
          <w:ilvl w:val="12"/>
          <w:numId w:val="0"/>
        </w:numPr>
        <w:tabs>
          <w:tab w:val="left" w:pos="567"/>
        </w:tabs>
        <w:rPr>
          <w:b/>
          <w:noProof/>
          <w:sz w:val="22"/>
          <w:szCs w:val="22"/>
        </w:rPr>
      </w:pPr>
      <w:r w:rsidRPr="006832E4">
        <w:rPr>
          <w:b/>
          <w:noProof/>
          <w:sz w:val="22"/>
          <w:szCs w:val="22"/>
        </w:rPr>
        <w:t>Striverdi Respimat sudėtyje yra benzalkonio chlorido</w:t>
      </w:r>
    </w:p>
    <w:p w14:paraId="189B52AC" w14:textId="77777777" w:rsidR="00847674" w:rsidRDefault="00847674" w:rsidP="00847674">
      <w:pPr>
        <w:numPr>
          <w:ilvl w:val="12"/>
          <w:numId w:val="0"/>
        </w:numPr>
        <w:tabs>
          <w:tab w:val="left" w:pos="567"/>
        </w:tabs>
        <w:rPr>
          <w:noProof/>
          <w:sz w:val="22"/>
          <w:szCs w:val="22"/>
        </w:rPr>
      </w:pPr>
      <w:r>
        <w:rPr>
          <w:noProof/>
          <w:sz w:val="22"/>
          <w:szCs w:val="22"/>
        </w:rPr>
        <w:t>Šio vaisto sudėtyje (kiekviename išpurškime) yra 0,0011 mg benzalkonio chlorido.</w:t>
      </w:r>
    </w:p>
    <w:p w14:paraId="19BF4217" w14:textId="77777777" w:rsidR="00847674" w:rsidRDefault="00847674" w:rsidP="00847674">
      <w:pPr>
        <w:numPr>
          <w:ilvl w:val="12"/>
          <w:numId w:val="0"/>
        </w:numPr>
        <w:tabs>
          <w:tab w:val="left" w:pos="567"/>
        </w:tabs>
        <w:rPr>
          <w:noProof/>
          <w:sz w:val="22"/>
          <w:szCs w:val="22"/>
        </w:rPr>
      </w:pPr>
      <w:r>
        <w:rPr>
          <w:noProof/>
          <w:sz w:val="22"/>
          <w:szCs w:val="22"/>
        </w:rPr>
        <w:t xml:space="preserve">Benzalkonio chloridas gali sukelti švokštimą ir kvėpavimo pasunkėjimą (bronchų spazmą), ypač jei sergate astma. </w:t>
      </w:r>
    </w:p>
    <w:p w14:paraId="59572945" w14:textId="77777777" w:rsidR="00847674" w:rsidRDefault="00847674" w:rsidP="00847674">
      <w:pPr>
        <w:numPr>
          <w:ilvl w:val="12"/>
          <w:numId w:val="0"/>
        </w:numPr>
        <w:tabs>
          <w:tab w:val="left" w:pos="567"/>
        </w:tabs>
        <w:rPr>
          <w:noProof/>
          <w:sz w:val="22"/>
          <w:szCs w:val="22"/>
        </w:rPr>
      </w:pPr>
    </w:p>
    <w:p w14:paraId="7FD72FC1" w14:textId="77777777" w:rsidR="00847674" w:rsidRPr="005C340B" w:rsidRDefault="00847674" w:rsidP="00847674">
      <w:pPr>
        <w:numPr>
          <w:ilvl w:val="12"/>
          <w:numId w:val="0"/>
        </w:numPr>
        <w:tabs>
          <w:tab w:val="left" w:pos="567"/>
        </w:tabs>
        <w:rPr>
          <w:noProof/>
          <w:sz w:val="22"/>
          <w:szCs w:val="22"/>
        </w:rPr>
      </w:pPr>
    </w:p>
    <w:p w14:paraId="7D4FEA55" w14:textId="77777777" w:rsidR="00847674" w:rsidRPr="005C340B" w:rsidRDefault="00847674" w:rsidP="00847674">
      <w:pPr>
        <w:numPr>
          <w:ilvl w:val="12"/>
          <w:numId w:val="0"/>
        </w:numPr>
        <w:tabs>
          <w:tab w:val="left" w:pos="567"/>
        </w:tabs>
        <w:ind w:left="567" w:hanging="567"/>
        <w:rPr>
          <w:b/>
          <w:caps/>
          <w:noProof/>
          <w:sz w:val="22"/>
          <w:szCs w:val="22"/>
        </w:rPr>
      </w:pPr>
      <w:r w:rsidRPr="005C340B">
        <w:rPr>
          <w:b/>
          <w:noProof/>
          <w:sz w:val="22"/>
          <w:szCs w:val="22"/>
        </w:rPr>
        <w:t>3.</w:t>
      </w:r>
      <w:r w:rsidRPr="005C340B">
        <w:rPr>
          <w:b/>
          <w:noProof/>
          <w:sz w:val="22"/>
          <w:szCs w:val="22"/>
        </w:rPr>
        <w:tab/>
        <w:t xml:space="preserve"> Kaip vartoti </w:t>
      </w:r>
      <w:bookmarkStart w:id="1" w:name="OLE_LINK7"/>
      <w:r w:rsidRPr="005C340B">
        <w:rPr>
          <w:b/>
          <w:noProof/>
          <w:sz w:val="22"/>
          <w:szCs w:val="22"/>
        </w:rPr>
        <w:t>Striverdi Respimat</w:t>
      </w:r>
      <w:bookmarkEnd w:id="1"/>
    </w:p>
    <w:p w14:paraId="7DDDBC61" w14:textId="77777777" w:rsidR="00847674" w:rsidRPr="005C340B" w:rsidRDefault="00847674" w:rsidP="00847674">
      <w:pPr>
        <w:tabs>
          <w:tab w:val="left" w:pos="567"/>
        </w:tabs>
        <w:ind w:left="567" w:hanging="567"/>
        <w:rPr>
          <w:noProof/>
          <w:sz w:val="22"/>
          <w:szCs w:val="22"/>
        </w:rPr>
      </w:pPr>
    </w:p>
    <w:p w14:paraId="3E90DF08" w14:textId="77777777" w:rsidR="00847674" w:rsidRPr="005C340B" w:rsidRDefault="00847674" w:rsidP="00847674">
      <w:pPr>
        <w:tabs>
          <w:tab w:val="left" w:pos="567"/>
        </w:tabs>
        <w:rPr>
          <w:noProof/>
          <w:sz w:val="22"/>
          <w:szCs w:val="22"/>
        </w:rPr>
      </w:pPr>
      <w:r w:rsidRPr="005C340B">
        <w:rPr>
          <w:noProof/>
          <w:sz w:val="22"/>
          <w:szCs w:val="22"/>
        </w:rPr>
        <w:t>Visada vartokite šį vaistą tiksliai, kaip nurodė gydytojas. Jeigu abejojate, kreipkitės į gydytoją arba vaistininką.</w:t>
      </w:r>
    </w:p>
    <w:p w14:paraId="56C9113E" w14:textId="77777777" w:rsidR="00847674" w:rsidRPr="005C340B" w:rsidRDefault="00847674" w:rsidP="00847674">
      <w:pPr>
        <w:tabs>
          <w:tab w:val="left" w:pos="567"/>
        </w:tabs>
        <w:rPr>
          <w:noProof/>
          <w:sz w:val="22"/>
          <w:szCs w:val="22"/>
        </w:rPr>
      </w:pPr>
    </w:p>
    <w:p w14:paraId="7AA76178" w14:textId="77777777" w:rsidR="00847674" w:rsidRPr="005C340B" w:rsidRDefault="00847674" w:rsidP="00847674">
      <w:pPr>
        <w:tabs>
          <w:tab w:val="left" w:pos="567"/>
        </w:tabs>
        <w:rPr>
          <w:noProof/>
          <w:sz w:val="22"/>
          <w:szCs w:val="22"/>
        </w:rPr>
      </w:pPr>
      <w:r w:rsidRPr="005C340B">
        <w:rPr>
          <w:noProof/>
          <w:sz w:val="22"/>
          <w:szCs w:val="22"/>
        </w:rPr>
        <w:t>Striverdi Respimat galima tik įkvėpti.</w:t>
      </w:r>
    </w:p>
    <w:p w14:paraId="025332A8" w14:textId="77777777" w:rsidR="00847674" w:rsidRPr="005C340B" w:rsidRDefault="00847674" w:rsidP="00847674">
      <w:pPr>
        <w:tabs>
          <w:tab w:val="left" w:pos="567"/>
        </w:tabs>
        <w:rPr>
          <w:noProof/>
          <w:sz w:val="22"/>
          <w:szCs w:val="22"/>
        </w:rPr>
      </w:pPr>
    </w:p>
    <w:p w14:paraId="4CCB0676" w14:textId="77777777" w:rsidR="00847674" w:rsidRPr="005C340B" w:rsidRDefault="00847674" w:rsidP="00847674">
      <w:pPr>
        <w:tabs>
          <w:tab w:val="left" w:pos="567"/>
        </w:tabs>
        <w:rPr>
          <w:b/>
          <w:noProof/>
          <w:sz w:val="22"/>
          <w:szCs w:val="22"/>
        </w:rPr>
      </w:pPr>
      <w:r w:rsidRPr="005C340B">
        <w:rPr>
          <w:b/>
          <w:noProof/>
          <w:sz w:val="22"/>
          <w:szCs w:val="22"/>
        </w:rPr>
        <w:t>Dozavimas</w:t>
      </w:r>
    </w:p>
    <w:p w14:paraId="23C3B5E3" w14:textId="77777777" w:rsidR="00847674" w:rsidRPr="005C340B" w:rsidRDefault="00847674" w:rsidP="00847674">
      <w:pPr>
        <w:tabs>
          <w:tab w:val="left" w:pos="567"/>
        </w:tabs>
        <w:rPr>
          <w:b/>
          <w:noProof/>
          <w:sz w:val="22"/>
          <w:szCs w:val="22"/>
        </w:rPr>
      </w:pPr>
    </w:p>
    <w:p w14:paraId="262587DA" w14:textId="77777777" w:rsidR="00847674" w:rsidRPr="005C340B" w:rsidRDefault="00847674" w:rsidP="00847674">
      <w:pPr>
        <w:tabs>
          <w:tab w:val="left" w:pos="567"/>
        </w:tabs>
        <w:rPr>
          <w:i/>
          <w:noProof/>
          <w:sz w:val="22"/>
          <w:szCs w:val="22"/>
        </w:rPr>
      </w:pPr>
      <w:r w:rsidRPr="005C340B">
        <w:rPr>
          <w:i/>
          <w:noProof/>
          <w:sz w:val="22"/>
          <w:szCs w:val="22"/>
        </w:rPr>
        <w:t>Rekomenduojamas dozavimas</w:t>
      </w:r>
    </w:p>
    <w:p w14:paraId="08D98D7E" w14:textId="77777777" w:rsidR="00847674" w:rsidRPr="005C340B" w:rsidRDefault="00847674" w:rsidP="00847674">
      <w:pPr>
        <w:tabs>
          <w:tab w:val="left" w:pos="567"/>
        </w:tabs>
        <w:rPr>
          <w:i/>
          <w:noProof/>
          <w:sz w:val="22"/>
          <w:szCs w:val="22"/>
        </w:rPr>
      </w:pPr>
    </w:p>
    <w:p w14:paraId="1D15BF57" w14:textId="77777777" w:rsidR="00847674" w:rsidRPr="005C340B" w:rsidRDefault="00847674" w:rsidP="00847674">
      <w:pPr>
        <w:tabs>
          <w:tab w:val="left" w:pos="567"/>
        </w:tabs>
        <w:rPr>
          <w:noProof/>
          <w:sz w:val="22"/>
          <w:szCs w:val="22"/>
        </w:rPr>
      </w:pPr>
      <w:r w:rsidRPr="005C340B">
        <w:rPr>
          <w:noProof/>
          <w:sz w:val="22"/>
          <w:szCs w:val="22"/>
        </w:rPr>
        <w:t xml:space="preserve">Striverdi Respimat veikia 24 val., todėl Jums šio vaisto reikės įkvėpti tik </w:t>
      </w:r>
      <w:r w:rsidRPr="005C340B">
        <w:rPr>
          <w:b/>
          <w:noProof/>
          <w:sz w:val="22"/>
          <w:szCs w:val="22"/>
        </w:rPr>
        <w:t xml:space="preserve">KARTĄ </w:t>
      </w:r>
      <w:smartTag w:uri="urn:schemas-microsoft-com:office:smarttags" w:element="stockticker">
        <w:r w:rsidRPr="005C340B">
          <w:rPr>
            <w:b/>
            <w:noProof/>
            <w:sz w:val="22"/>
            <w:szCs w:val="22"/>
          </w:rPr>
          <w:t>PER</w:t>
        </w:r>
      </w:smartTag>
      <w:r w:rsidRPr="005C340B">
        <w:rPr>
          <w:b/>
          <w:noProof/>
          <w:sz w:val="22"/>
          <w:szCs w:val="22"/>
        </w:rPr>
        <w:t xml:space="preserve"> PARĄ,</w:t>
      </w:r>
      <w:r w:rsidRPr="005C340B">
        <w:rPr>
          <w:noProof/>
          <w:sz w:val="22"/>
          <w:szCs w:val="22"/>
        </w:rPr>
        <w:t xml:space="preserve"> jeigu įmanoma tokiu pačiu paros metu. Kiekvieną kartą vartoti reikia DU IŠPURŠKIMUS. </w:t>
      </w:r>
    </w:p>
    <w:p w14:paraId="665A38A8" w14:textId="77777777" w:rsidR="00847674" w:rsidRPr="005C340B" w:rsidRDefault="00847674" w:rsidP="00847674">
      <w:pPr>
        <w:tabs>
          <w:tab w:val="left" w:pos="567"/>
        </w:tabs>
        <w:rPr>
          <w:noProof/>
          <w:sz w:val="22"/>
          <w:szCs w:val="22"/>
        </w:rPr>
      </w:pPr>
    </w:p>
    <w:p w14:paraId="2E3C6CE2" w14:textId="77777777" w:rsidR="00847674" w:rsidRPr="005C340B" w:rsidRDefault="00847674" w:rsidP="00847674">
      <w:pPr>
        <w:tabs>
          <w:tab w:val="left" w:pos="567"/>
        </w:tabs>
        <w:rPr>
          <w:noProof/>
          <w:sz w:val="22"/>
          <w:szCs w:val="22"/>
        </w:rPr>
      </w:pPr>
      <w:r w:rsidRPr="005C340B">
        <w:rPr>
          <w:noProof/>
          <w:sz w:val="22"/>
          <w:szCs w:val="22"/>
        </w:rPr>
        <w:t>Kadangi LOPL yra ilgalaikė liga, Striverdi Respimat reikia įkvėpti ne tik tada, kai sutrinka kvėpavimas, bet kasdien. Didesnės negu rekomenduojama dozės vartoti negalima.</w:t>
      </w:r>
    </w:p>
    <w:p w14:paraId="7E306D1B" w14:textId="77777777" w:rsidR="00847674" w:rsidRPr="005C340B" w:rsidRDefault="00847674" w:rsidP="00847674">
      <w:pPr>
        <w:tabs>
          <w:tab w:val="left" w:pos="567"/>
        </w:tabs>
        <w:rPr>
          <w:noProof/>
          <w:sz w:val="22"/>
          <w:szCs w:val="22"/>
        </w:rPr>
      </w:pPr>
    </w:p>
    <w:p w14:paraId="22D698A6" w14:textId="3DDD4BE6" w:rsidR="00847674" w:rsidRPr="005A2D7A" w:rsidRDefault="00847674" w:rsidP="00847674">
      <w:pPr>
        <w:tabs>
          <w:tab w:val="left" w:pos="567"/>
        </w:tabs>
        <w:rPr>
          <w:noProof/>
          <w:sz w:val="22"/>
          <w:szCs w:val="22"/>
        </w:rPr>
      </w:pPr>
      <w:r w:rsidRPr="005C340B">
        <w:rPr>
          <w:noProof/>
          <w:sz w:val="22"/>
          <w:szCs w:val="22"/>
        </w:rPr>
        <w:t xml:space="preserve">Turite būti tikri, kad mokate tinkamai naudotis </w:t>
      </w:r>
      <w:r w:rsidR="005A2D7A">
        <w:rPr>
          <w:noProof/>
          <w:sz w:val="22"/>
          <w:szCs w:val="22"/>
        </w:rPr>
        <w:t xml:space="preserve">kartotinio naudojimo </w:t>
      </w:r>
      <w:r w:rsidRPr="005C340B">
        <w:rPr>
          <w:noProof/>
          <w:sz w:val="22"/>
          <w:szCs w:val="22"/>
        </w:rPr>
        <w:t>Respimat inhaliatoriumi</w:t>
      </w:r>
      <w:r w:rsidRPr="005A2D7A">
        <w:rPr>
          <w:noProof/>
          <w:sz w:val="22"/>
          <w:szCs w:val="22"/>
        </w:rPr>
        <w:t xml:space="preserve">. </w:t>
      </w:r>
      <w:r w:rsidR="0019633C" w:rsidRPr="000F2B7A">
        <w:rPr>
          <w:sz w:val="22"/>
          <w:szCs w:val="22"/>
        </w:rPr>
        <w:t>Kartotinio naudojimo Respimat inhaliatoriaus naudojimo instrukcija pateikta šio lapelio gale, žr. „ Kaip naudoti kartotinio naudojimo Respimat inhaliatorių“.</w:t>
      </w:r>
    </w:p>
    <w:p w14:paraId="1F10A2AE" w14:textId="77777777" w:rsidR="005A2D7A" w:rsidRDefault="005A2D7A" w:rsidP="005A2D7A">
      <w:pPr>
        <w:tabs>
          <w:tab w:val="left" w:pos="567"/>
        </w:tabs>
        <w:rPr>
          <w:b/>
          <w:noProof/>
          <w:sz w:val="22"/>
          <w:szCs w:val="22"/>
        </w:rPr>
      </w:pPr>
    </w:p>
    <w:p w14:paraId="13DA2C46" w14:textId="38DD5B9F" w:rsidR="005A2D7A" w:rsidRPr="005C340B" w:rsidRDefault="005A2D7A" w:rsidP="005A2D7A">
      <w:pPr>
        <w:tabs>
          <w:tab w:val="left" w:pos="567"/>
        </w:tabs>
        <w:rPr>
          <w:b/>
          <w:noProof/>
          <w:sz w:val="22"/>
          <w:szCs w:val="22"/>
        </w:rPr>
      </w:pPr>
      <w:r w:rsidRPr="005C340B">
        <w:rPr>
          <w:b/>
          <w:noProof/>
          <w:sz w:val="22"/>
          <w:szCs w:val="22"/>
        </w:rPr>
        <w:t>Vartojimas vaikams ir paaugliams</w:t>
      </w:r>
    </w:p>
    <w:p w14:paraId="6389CF2A" w14:textId="77777777" w:rsidR="005A2D7A" w:rsidRPr="005C340B" w:rsidRDefault="005A2D7A" w:rsidP="005A2D7A">
      <w:pPr>
        <w:tabs>
          <w:tab w:val="left" w:pos="567"/>
        </w:tabs>
        <w:rPr>
          <w:noProof/>
          <w:sz w:val="22"/>
          <w:szCs w:val="22"/>
        </w:rPr>
      </w:pPr>
      <w:r w:rsidRPr="005C340B">
        <w:rPr>
          <w:noProof/>
          <w:sz w:val="22"/>
          <w:szCs w:val="22"/>
        </w:rPr>
        <w:t>Pediatrinei populiacijai (jaunesniems negu 18 metų vaikams) Striverdi Respimat vartoti netinka.</w:t>
      </w:r>
    </w:p>
    <w:p w14:paraId="1DAAEB41" w14:textId="77777777" w:rsidR="00847674" w:rsidRPr="005C340B" w:rsidRDefault="00847674" w:rsidP="00847674">
      <w:pPr>
        <w:tabs>
          <w:tab w:val="left" w:pos="567"/>
        </w:tabs>
        <w:rPr>
          <w:noProof/>
          <w:sz w:val="22"/>
          <w:szCs w:val="22"/>
        </w:rPr>
      </w:pPr>
    </w:p>
    <w:p w14:paraId="410FD303" w14:textId="77777777" w:rsidR="00847674" w:rsidRPr="005C340B" w:rsidRDefault="00847674" w:rsidP="00847674">
      <w:pPr>
        <w:tabs>
          <w:tab w:val="left" w:pos="567"/>
        </w:tabs>
        <w:ind w:left="567" w:hanging="567"/>
        <w:rPr>
          <w:b/>
          <w:noProof/>
          <w:sz w:val="22"/>
          <w:szCs w:val="22"/>
        </w:rPr>
      </w:pPr>
      <w:r w:rsidRPr="005C340B">
        <w:rPr>
          <w:b/>
          <w:noProof/>
          <w:sz w:val="22"/>
          <w:szCs w:val="22"/>
        </w:rPr>
        <w:t>Ką daryti pavartojus per didelę Striverdi Respimat dozę</w:t>
      </w:r>
    </w:p>
    <w:p w14:paraId="18C30BAC" w14:textId="77777777" w:rsidR="00847674" w:rsidRPr="005C340B" w:rsidRDefault="00847674" w:rsidP="00847674">
      <w:pPr>
        <w:tabs>
          <w:tab w:val="left" w:pos="0"/>
        </w:tabs>
        <w:rPr>
          <w:noProof/>
          <w:sz w:val="22"/>
          <w:szCs w:val="22"/>
        </w:rPr>
      </w:pPr>
      <w:r w:rsidRPr="005C340B">
        <w:rPr>
          <w:noProof/>
          <w:sz w:val="22"/>
          <w:szCs w:val="22"/>
        </w:rPr>
        <w:t xml:space="preserve">Taip atsitikus, Jums gali kilti didelis šalutinio poveikio pavojus: skausmas krūtinėje, kraujo spaudimo padidėjimas arba jo kritimas, dažnas ar nereguliarus širdies ritmas arba </w:t>
      </w:r>
      <w:r w:rsidRPr="005C340B">
        <w:rPr>
          <w:sz w:val="22"/>
          <w:szCs w:val="22"/>
        </w:rPr>
        <w:t>juntamas širdies plakimas</w:t>
      </w:r>
      <w:r w:rsidRPr="005C340B">
        <w:rPr>
          <w:noProof/>
          <w:sz w:val="22"/>
          <w:szCs w:val="22"/>
        </w:rPr>
        <w:t>, galvos svaigimas, nervingumas, negalėjimas miegoti (nemiga), nerimas, galvos skausmas, drebulys, burnos sausmė, raumenų  mėšlungis, pykinimas, nuovargis, negalavimas, maža kalio koncentracija kraujyje (tai gali būti raumenų mėšlungio, raumenų nuovargio ar širdies ritmo sutrikimų priežastimi), cukraus kiekio reikšmingas padidėjimas kraujyje, arba per didelis rūgšties kiekio atsiradimas kraujyje (dėl to gali pasireikšti pykinimas, vėmimas, silpnumas, raumenų  mėšlungis ir labai greitas kvėpavimas).</w:t>
      </w:r>
    </w:p>
    <w:p w14:paraId="0DA37BF6" w14:textId="77777777" w:rsidR="00847674" w:rsidRPr="005C340B" w:rsidRDefault="00847674" w:rsidP="00847674">
      <w:pPr>
        <w:tabs>
          <w:tab w:val="left" w:pos="567"/>
        </w:tabs>
        <w:ind w:left="567" w:hanging="567"/>
        <w:rPr>
          <w:b/>
          <w:noProof/>
          <w:sz w:val="22"/>
          <w:szCs w:val="22"/>
        </w:rPr>
      </w:pPr>
    </w:p>
    <w:p w14:paraId="53D741DD" w14:textId="77777777" w:rsidR="00847674" w:rsidRPr="005C340B" w:rsidRDefault="00847674" w:rsidP="00847674">
      <w:pPr>
        <w:tabs>
          <w:tab w:val="left" w:pos="567"/>
        </w:tabs>
        <w:ind w:left="567" w:hanging="567"/>
        <w:rPr>
          <w:b/>
          <w:noProof/>
          <w:sz w:val="22"/>
          <w:szCs w:val="22"/>
        </w:rPr>
      </w:pPr>
      <w:r w:rsidRPr="005C340B">
        <w:rPr>
          <w:b/>
          <w:noProof/>
          <w:sz w:val="22"/>
          <w:szCs w:val="22"/>
        </w:rPr>
        <w:t>Pamiršus pavartoti Striverdi Respimat</w:t>
      </w:r>
    </w:p>
    <w:p w14:paraId="0F8D5085" w14:textId="77777777" w:rsidR="00847674" w:rsidRPr="005C340B" w:rsidRDefault="00847674" w:rsidP="00847674">
      <w:pPr>
        <w:tabs>
          <w:tab w:val="left" w:pos="567"/>
        </w:tabs>
        <w:ind w:left="567" w:hanging="567"/>
        <w:rPr>
          <w:noProof/>
          <w:sz w:val="22"/>
          <w:szCs w:val="22"/>
        </w:rPr>
      </w:pPr>
      <w:r w:rsidRPr="005C340B">
        <w:rPr>
          <w:noProof/>
          <w:sz w:val="22"/>
          <w:szCs w:val="22"/>
        </w:rPr>
        <w:t>Jei pamiršote įkvėpti, kitą dozę įkvėpkite kitą dieną įprastu metu.</w:t>
      </w:r>
    </w:p>
    <w:p w14:paraId="3B56B04B" w14:textId="77777777" w:rsidR="00847674" w:rsidRPr="005C340B" w:rsidRDefault="00847674" w:rsidP="00847674">
      <w:pPr>
        <w:tabs>
          <w:tab w:val="left" w:pos="567"/>
        </w:tabs>
        <w:rPr>
          <w:noProof/>
          <w:sz w:val="22"/>
          <w:szCs w:val="22"/>
        </w:rPr>
      </w:pPr>
      <w:r w:rsidRPr="005C340B">
        <w:rPr>
          <w:noProof/>
          <w:sz w:val="22"/>
          <w:szCs w:val="22"/>
        </w:rPr>
        <w:t>Negalima vartoti dvigubos dozės norint kompensuoti praleistą.</w:t>
      </w:r>
    </w:p>
    <w:p w14:paraId="07B60D02" w14:textId="77777777" w:rsidR="00847674" w:rsidRPr="005C340B" w:rsidRDefault="00847674" w:rsidP="00847674">
      <w:pPr>
        <w:tabs>
          <w:tab w:val="left" w:pos="567"/>
        </w:tabs>
        <w:rPr>
          <w:noProof/>
          <w:sz w:val="22"/>
          <w:szCs w:val="22"/>
        </w:rPr>
      </w:pPr>
    </w:p>
    <w:p w14:paraId="6E1DBE72" w14:textId="77777777" w:rsidR="00847674" w:rsidRPr="005C340B" w:rsidRDefault="00847674" w:rsidP="00847674">
      <w:pPr>
        <w:tabs>
          <w:tab w:val="left" w:pos="567"/>
        </w:tabs>
        <w:rPr>
          <w:b/>
          <w:sz w:val="22"/>
          <w:szCs w:val="22"/>
        </w:rPr>
      </w:pPr>
      <w:r w:rsidRPr="005C340B">
        <w:rPr>
          <w:b/>
          <w:sz w:val="22"/>
          <w:szCs w:val="22"/>
        </w:rPr>
        <w:t>Nustojus vartoti Striverdi Respimat</w:t>
      </w:r>
    </w:p>
    <w:p w14:paraId="15F34F0D" w14:textId="77777777" w:rsidR="00847674" w:rsidRPr="005C340B" w:rsidRDefault="00847674" w:rsidP="00847674">
      <w:pPr>
        <w:tabs>
          <w:tab w:val="left" w:pos="567"/>
        </w:tabs>
        <w:rPr>
          <w:noProof/>
          <w:sz w:val="22"/>
          <w:szCs w:val="22"/>
        </w:rPr>
      </w:pPr>
      <w:r w:rsidRPr="005C340B">
        <w:rPr>
          <w:sz w:val="22"/>
          <w:szCs w:val="22"/>
        </w:rPr>
        <w:t xml:space="preserve">Nepasitarę su gydytoju arba vaistininku Striverdi Respimat vartojimo nenutraukite. </w:t>
      </w:r>
      <w:r>
        <w:rPr>
          <w:sz w:val="22"/>
          <w:szCs w:val="22"/>
        </w:rPr>
        <w:t>Vaisto</w:t>
      </w:r>
      <w:r w:rsidRPr="005C340B">
        <w:rPr>
          <w:sz w:val="22"/>
          <w:szCs w:val="22"/>
        </w:rPr>
        <w:t xml:space="preserve"> vartojimą nutraukus, gali pasunkėti LOPL simptomai.</w:t>
      </w:r>
    </w:p>
    <w:p w14:paraId="322C67D0" w14:textId="77777777" w:rsidR="00847674" w:rsidRPr="005C340B" w:rsidRDefault="00847674" w:rsidP="00847674">
      <w:pPr>
        <w:tabs>
          <w:tab w:val="left" w:pos="567"/>
        </w:tabs>
        <w:ind w:left="567" w:hanging="567"/>
        <w:rPr>
          <w:noProof/>
          <w:sz w:val="22"/>
          <w:szCs w:val="22"/>
        </w:rPr>
      </w:pPr>
    </w:p>
    <w:p w14:paraId="6C9751FA" w14:textId="77777777" w:rsidR="00847674" w:rsidRPr="005C340B" w:rsidRDefault="00847674" w:rsidP="00372825">
      <w:pPr>
        <w:pStyle w:val="BTEMEASMCA"/>
      </w:pPr>
      <w:r w:rsidRPr="005C340B">
        <w:t>Jeigu kiltų daugiau klausimų dėl šio vaisto vartojimo, kreipkitės į gydytoją arba vaistininką.</w:t>
      </w:r>
    </w:p>
    <w:p w14:paraId="444E443F" w14:textId="77777777" w:rsidR="00751E52" w:rsidRDefault="00751E52" w:rsidP="00847674">
      <w:pPr>
        <w:tabs>
          <w:tab w:val="left" w:pos="567"/>
        </w:tabs>
        <w:ind w:left="567" w:hanging="567"/>
        <w:rPr>
          <w:b/>
          <w:caps/>
          <w:noProof/>
          <w:sz w:val="22"/>
          <w:szCs w:val="22"/>
        </w:rPr>
      </w:pPr>
    </w:p>
    <w:p w14:paraId="673B335C" w14:textId="77777777" w:rsidR="00751E52" w:rsidRDefault="00751E52" w:rsidP="00847674">
      <w:pPr>
        <w:tabs>
          <w:tab w:val="left" w:pos="567"/>
        </w:tabs>
        <w:ind w:left="567" w:hanging="567"/>
        <w:rPr>
          <w:b/>
          <w:caps/>
          <w:noProof/>
          <w:sz w:val="22"/>
          <w:szCs w:val="22"/>
        </w:rPr>
      </w:pPr>
    </w:p>
    <w:p w14:paraId="02D0B34B" w14:textId="099D00FA" w:rsidR="00847674" w:rsidRPr="005C340B" w:rsidRDefault="00847674" w:rsidP="00847674">
      <w:pPr>
        <w:tabs>
          <w:tab w:val="left" w:pos="567"/>
        </w:tabs>
        <w:ind w:left="567" w:hanging="567"/>
        <w:rPr>
          <w:noProof/>
          <w:sz w:val="22"/>
          <w:szCs w:val="22"/>
        </w:rPr>
      </w:pPr>
      <w:r w:rsidRPr="005C340B">
        <w:rPr>
          <w:b/>
          <w:caps/>
          <w:noProof/>
          <w:sz w:val="22"/>
          <w:szCs w:val="22"/>
        </w:rPr>
        <w:t>4.</w:t>
      </w:r>
      <w:r w:rsidRPr="005C340B">
        <w:rPr>
          <w:b/>
          <w:caps/>
          <w:noProof/>
          <w:sz w:val="22"/>
          <w:szCs w:val="22"/>
        </w:rPr>
        <w:tab/>
      </w:r>
      <w:r w:rsidRPr="005C340B">
        <w:rPr>
          <w:noProof/>
          <w:sz w:val="22"/>
          <w:szCs w:val="22"/>
        </w:rPr>
        <w:t xml:space="preserve"> </w:t>
      </w:r>
      <w:r w:rsidRPr="005C340B">
        <w:rPr>
          <w:b/>
          <w:noProof/>
          <w:sz w:val="22"/>
          <w:szCs w:val="22"/>
        </w:rPr>
        <w:t>Galimas šalutinis poveikis</w:t>
      </w:r>
    </w:p>
    <w:p w14:paraId="1B7AF3FA" w14:textId="77777777" w:rsidR="00847674" w:rsidRPr="005C340B" w:rsidRDefault="00847674" w:rsidP="00847674">
      <w:pPr>
        <w:numPr>
          <w:ilvl w:val="12"/>
          <w:numId w:val="0"/>
        </w:numPr>
        <w:tabs>
          <w:tab w:val="left" w:pos="567"/>
        </w:tabs>
        <w:ind w:left="567" w:hanging="567"/>
        <w:rPr>
          <w:b/>
          <w:caps/>
          <w:noProof/>
          <w:sz w:val="22"/>
          <w:szCs w:val="22"/>
        </w:rPr>
      </w:pPr>
    </w:p>
    <w:p w14:paraId="56EE8C59" w14:textId="77777777" w:rsidR="00847674" w:rsidRPr="005C340B" w:rsidRDefault="00847674" w:rsidP="00847674">
      <w:pPr>
        <w:tabs>
          <w:tab w:val="left" w:pos="567"/>
        </w:tabs>
        <w:rPr>
          <w:noProof/>
          <w:sz w:val="22"/>
          <w:szCs w:val="22"/>
        </w:rPr>
      </w:pPr>
      <w:r w:rsidRPr="005C340B">
        <w:rPr>
          <w:noProof/>
          <w:sz w:val="22"/>
          <w:szCs w:val="22"/>
        </w:rPr>
        <w:t>Šis vaistas, kaip ir visi kiti, gali sukelti šalutinį poveikį, nors jis pasireiškia ne visiems žmonėms.</w:t>
      </w:r>
    </w:p>
    <w:p w14:paraId="188B0A9A" w14:textId="77777777" w:rsidR="00847674" w:rsidRPr="005C340B" w:rsidRDefault="00847674" w:rsidP="00847674">
      <w:pPr>
        <w:tabs>
          <w:tab w:val="left" w:pos="567"/>
        </w:tabs>
        <w:rPr>
          <w:noProof/>
          <w:sz w:val="22"/>
          <w:szCs w:val="22"/>
        </w:rPr>
      </w:pPr>
    </w:p>
    <w:p w14:paraId="29226860" w14:textId="50984DE0" w:rsidR="00847674" w:rsidRPr="005C340B" w:rsidRDefault="00847674" w:rsidP="00847674">
      <w:pPr>
        <w:tabs>
          <w:tab w:val="left" w:pos="567"/>
        </w:tabs>
        <w:rPr>
          <w:sz w:val="22"/>
          <w:szCs w:val="22"/>
        </w:rPr>
      </w:pPr>
      <w:r w:rsidRPr="005C340B">
        <w:rPr>
          <w:sz w:val="22"/>
          <w:szCs w:val="22"/>
        </w:rPr>
        <w:t>Šiuo vaistu gydomiems žmonėms pasireiškę nedažn</w:t>
      </w:r>
      <w:r w:rsidR="006E2588">
        <w:rPr>
          <w:sz w:val="22"/>
          <w:szCs w:val="22"/>
        </w:rPr>
        <w:t>i</w:t>
      </w:r>
      <w:r w:rsidRPr="005C340B">
        <w:rPr>
          <w:sz w:val="22"/>
          <w:szCs w:val="22"/>
        </w:rPr>
        <w:t xml:space="preserve"> arba ret</w:t>
      </w:r>
      <w:r w:rsidR="006E2588">
        <w:rPr>
          <w:sz w:val="22"/>
          <w:szCs w:val="22"/>
        </w:rPr>
        <w:t>i</w:t>
      </w:r>
      <w:r w:rsidRPr="005C340B">
        <w:rPr>
          <w:sz w:val="22"/>
          <w:szCs w:val="22"/>
        </w:rPr>
        <w:t xml:space="preserve"> šalutini</w:t>
      </w:r>
      <w:r w:rsidR="006E2588">
        <w:rPr>
          <w:sz w:val="22"/>
          <w:szCs w:val="22"/>
        </w:rPr>
        <w:t>ai</w:t>
      </w:r>
      <w:r w:rsidRPr="005C340B">
        <w:rPr>
          <w:sz w:val="22"/>
          <w:szCs w:val="22"/>
        </w:rPr>
        <w:t xml:space="preserve"> poveiki</w:t>
      </w:r>
      <w:r w:rsidR="006E2588">
        <w:rPr>
          <w:sz w:val="22"/>
          <w:szCs w:val="22"/>
        </w:rPr>
        <w:t>ai</w:t>
      </w:r>
      <w:r w:rsidRPr="005C340B">
        <w:rPr>
          <w:sz w:val="22"/>
          <w:szCs w:val="22"/>
        </w:rPr>
        <w:t xml:space="preserve"> yra išvardyt</w:t>
      </w:r>
      <w:r w:rsidR="006E2588">
        <w:rPr>
          <w:sz w:val="22"/>
          <w:szCs w:val="22"/>
        </w:rPr>
        <w:t>i</w:t>
      </w:r>
      <w:r w:rsidRPr="005C340B">
        <w:rPr>
          <w:sz w:val="22"/>
          <w:szCs w:val="22"/>
        </w:rPr>
        <w:t xml:space="preserve"> toliau. </w:t>
      </w:r>
    </w:p>
    <w:p w14:paraId="280AE7B8" w14:textId="77777777" w:rsidR="00847674" w:rsidRPr="005C340B" w:rsidRDefault="00847674" w:rsidP="00847674">
      <w:pPr>
        <w:tabs>
          <w:tab w:val="left" w:pos="567"/>
        </w:tabs>
        <w:rPr>
          <w:sz w:val="22"/>
          <w:szCs w:val="22"/>
        </w:rPr>
      </w:pPr>
    </w:p>
    <w:p w14:paraId="45684434" w14:textId="2CCDC937" w:rsidR="00847674" w:rsidRPr="005C340B" w:rsidRDefault="00847674" w:rsidP="00847674">
      <w:pPr>
        <w:tabs>
          <w:tab w:val="left" w:pos="567"/>
        </w:tabs>
        <w:rPr>
          <w:sz w:val="22"/>
          <w:szCs w:val="22"/>
        </w:rPr>
      </w:pPr>
      <w:r w:rsidRPr="005C340B">
        <w:rPr>
          <w:sz w:val="22"/>
          <w:szCs w:val="22"/>
        </w:rPr>
        <w:t>Nedažn</w:t>
      </w:r>
      <w:r w:rsidR="00552AEF">
        <w:rPr>
          <w:sz w:val="22"/>
          <w:szCs w:val="22"/>
        </w:rPr>
        <w:t>i</w:t>
      </w:r>
      <w:r>
        <w:rPr>
          <w:sz w:val="22"/>
          <w:szCs w:val="22"/>
        </w:rPr>
        <w:t xml:space="preserve"> (gali pasireikšti </w:t>
      </w:r>
      <w:r>
        <w:rPr>
          <w:rFonts w:eastAsia="SimSun"/>
          <w:sz w:val="22"/>
          <w:szCs w:val="22"/>
          <w:lang w:eastAsia="zh-CN"/>
        </w:rPr>
        <w:t>rečiau</w:t>
      </w:r>
      <w:r w:rsidRPr="005C340B">
        <w:rPr>
          <w:rFonts w:eastAsia="SimSun"/>
          <w:sz w:val="22"/>
          <w:szCs w:val="22"/>
          <w:lang w:eastAsia="zh-CN"/>
        </w:rPr>
        <w:t xml:space="preserve"> kaip 1 iš 100 </w:t>
      </w:r>
      <w:r w:rsidR="00552AEF">
        <w:rPr>
          <w:rFonts w:eastAsia="SimSun"/>
          <w:sz w:val="22"/>
          <w:szCs w:val="22"/>
          <w:lang w:eastAsia="zh-CN"/>
        </w:rPr>
        <w:t>asmenų</w:t>
      </w:r>
      <w:r>
        <w:rPr>
          <w:rFonts w:eastAsia="SimSun"/>
          <w:sz w:val="22"/>
          <w:szCs w:val="22"/>
          <w:lang w:eastAsia="zh-CN"/>
        </w:rPr>
        <w:t>)</w:t>
      </w:r>
      <w:r w:rsidRPr="005C340B">
        <w:rPr>
          <w:sz w:val="22"/>
          <w:szCs w:val="22"/>
        </w:rPr>
        <w:t>:</w:t>
      </w:r>
    </w:p>
    <w:p w14:paraId="4C0D47DF" w14:textId="77777777" w:rsidR="00847674" w:rsidRPr="005C340B" w:rsidRDefault="00847674" w:rsidP="00847674">
      <w:pPr>
        <w:tabs>
          <w:tab w:val="left" w:pos="567"/>
        </w:tabs>
        <w:rPr>
          <w:sz w:val="22"/>
          <w:szCs w:val="22"/>
        </w:rPr>
      </w:pPr>
      <w:r w:rsidRPr="005C340B">
        <w:rPr>
          <w:sz w:val="22"/>
          <w:szCs w:val="22"/>
        </w:rPr>
        <w:t>-</w:t>
      </w:r>
      <w:r w:rsidRPr="005C340B">
        <w:rPr>
          <w:sz w:val="22"/>
          <w:szCs w:val="22"/>
        </w:rPr>
        <w:tab/>
        <w:t>nosies ir ryklės gleivinės uždegimas (bėganti nosis);</w:t>
      </w:r>
    </w:p>
    <w:p w14:paraId="348B0CB4" w14:textId="77777777" w:rsidR="00847674" w:rsidRPr="005C340B" w:rsidRDefault="00847674" w:rsidP="00847674">
      <w:pPr>
        <w:tabs>
          <w:tab w:val="left" w:pos="567"/>
        </w:tabs>
        <w:rPr>
          <w:sz w:val="22"/>
          <w:szCs w:val="22"/>
        </w:rPr>
      </w:pPr>
      <w:r w:rsidRPr="005C340B">
        <w:rPr>
          <w:sz w:val="22"/>
          <w:szCs w:val="22"/>
        </w:rPr>
        <w:t>-</w:t>
      </w:r>
      <w:r w:rsidRPr="005C340B">
        <w:rPr>
          <w:sz w:val="22"/>
          <w:szCs w:val="22"/>
        </w:rPr>
        <w:tab/>
      </w:r>
      <w:r>
        <w:rPr>
          <w:sz w:val="22"/>
          <w:szCs w:val="22"/>
        </w:rPr>
        <w:t>svaigulys</w:t>
      </w:r>
      <w:r w:rsidRPr="005C340B">
        <w:rPr>
          <w:sz w:val="22"/>
          <w:szCs w:val="22"/>
        </w:rPr>
        <w:t>;</w:t>
      </w:r>
    </w:p>
    <w:p w14:paraId="5573354C" w14:textId="77777777" w:rsidR="00847674" w:rsidRPr="005C340B" w:rsidRDefault="00847674" w:rsidP="00847674">
      <w:pPr>
        <w:tabs>
          <w:tab w:val="left" w:pos="567"/>
        </w:tabs>
        <w:rPr>
          <w:sz w:val="22"/>
          <w:szCs w:val="22"/>
        </w:rPr>
      </w:pPr>
      <w:r w:rsidRPr="005C340B">
        <w:rPr>
          <w:sz w:val="22"/>
          <w:szCs w:val="22"/>
        </w:rPr>
        <w:t>-</w:t>
      </w:r>
      <w:r w:rsidRPr="005C340B">
        <w:rPr>
          <w:sz w:val="22"/>
          <w:szCs w:val="22"/>
        </w:rPr>
        <w:tab/>
        <w:t>išbėrimas.</w:t>
      </w:r>
    </w:p>
    <w:p w14:paraId="3FD091A1" w14:textId="77777777" w:rsidR="00847674" w:rsidRPr="005C340B" w:rsidRDefault="00847674" w:rsidP="00847674">
      <w:pPr>
        <w:tabs>
          <w:tab w:val="left" w:pos="567"/>
        </w:tabs>
        <w:rPr>
          <w:sz w:val="22"/>
          <w:szCs w:val="22"/>
        </w:rPr>
      </w:pPr>
    </w:p>
    <w:p w14:paraId="3F6FB258" w14:textId="4C9D346D" w:rsidR="00847674" w:rsidRPr="005C340B" w:rsidRDefault="00847674" w:rsidP="00847674">
      <w:pPr>
        <w:tabs>
          <w:tab w:val="left" w:pos="567"/>
        </w:tabs>
        <w:rPr>
          <w:sz w:val="22"/>
          <w:szCs w:val="22"/>
        </w:rPr>
      </w:pPr>
      <w:r w:rsidRPr="005C340B">
        <w:rPr>
          <w:sz w:val="22"/>
          <w:szCs w:val="22"/>
        </w:rPr>
        <w:t>Ret</w:t>
      </w:r>
      <w:r w:rsidR="00552AEF">
        <w:rPr>
          <w:sz w:val="22"/>
          <w:szCs w:val="22"/>
        </w:rPr>
        <w:t>i</w:t>
      </w:r>
      <w:r>
        <w:rPr>
          <w:sz w:val="22"/>
          <w:szCs w:val="22"/>
        </w:rPr>
        <w:t xml:space="preserve"> (</w:t>
      </w:r>
      <w:r w:rsidRPr="005C340B">
        <w:rPr>
          <w:rFonts w:eastAsia="SimSun"/>
          <w:sz w:val="22"/>
          <w:szCs w:val="22"/>
          <w:lang w:eastAsia="zh-CN"/>
        </w:rPr>
        <w:t xml:space="preserve">gali pasireikšti </w:t>
      </w:r>
      <w:r>
        <w:rPr>
          <w:rFonts w:eastAsia="SimSun"/>
          <w:sz w:val="22"/>
          <w:szCs w:val="22"/>
          <w:lang w:eastAsia="zh-CN"/>
        </w:rPr>
        <w:t>rečiau</w:t>
      </w:r>
      <w:r w:rsidRPr="005C340B">
        <w:rPr>
          <w:rFonts w:eastAsia="SimSun"/>
          <w:sz w:val="22"/>
          <w:szCs w:val="22"/>
          <w:lang w:eastAsia="zh-CN"/>
        </w:rPr>
        <w:t xml:space="preserve"> kaip 1 iš 1</w:t>
      </w:r>
      <w:r w:rsidR="00851A7A">
        <w:rPr>
          <w:rFonts w:eastAsia="SimSun"/>
          <w:sz w:val="22"/>
          <w:szCs w:val="22"/>
          <w:lang w:eastAsia="zh-CN"/>
        </w:rPr>
        <w:t xml:space="preserve"> </w:t>
      </w:r>
      <w:r w:rsidRPr="005C340B">
        <w:rPr>
          <w:rFonts w:eastAsia="SimSun"/>
          <w:sz w:val="22"/>
          <w:szCs w:val="22"/>
          <w:lang w:eastAsia="zh-CN"/>
        </w:rPr>
        <w:t xml:space="preserve">000 </w:t>
      </w:r>
      <w:r w:rsidR="00552AEF">
        <w:rPr>
          <w:rFonts w:eastAsia="SimSun"/>
          <w:sz w:val="22"/>
          <w:szCs w:val="22"/>
          <w:lang w:eastAsia="zh-CN"/>
        </w:rPr>
        <w:t>asmenų</w:t>
      </w:r>
      <w:r>
        <w:rPr>
          <w:rFonts w:eastAsia="SimSun"/>
          <w:sz w:val="22"/>
          <w:szCs w:val="22"/>
          <w:lang w:eastAsia="zh-CN"/>
        </w:rPr>
        <w:t>)</w:t>
      </w:r>
      <w:r w:rsidRPr="005C340B">
        <w:rPr>
          <w:sz w:val="22"/>
          <w:szCs w:val="22"/>
        </w:rPr>
        <w:t>:</w:t>
      </w:r>
    </w:p>
    <w:p w14:paraId="3B19A02D" w14:textId="77777777" w:rsidR="00847674" w:rsidRPr="005C340B" w:rsidRDefault="00847674" w:rsidP="00847674">
      <w:pPr>
        <w:tabs>
          <w:tab w:val="left" w:pos="567"/>
        </w:tabs>
        <w:rPr>
          <w:sz w:val="22"/>
          <w:szCs w:val="22"/>
        </w:rPr>
      </w:pPr>
      <w:r w:rsidRPr="005C340B">
        <w:rPr>
          <w:sz w:val="22"/>
          <w:szCs w:val="22"/>
        </w:rPr>
        <w:t>-</w:t>
      </w:r>
      <w:r w:rsidRPr="005C340B">
        <w:rPr>
          <w:sz w:val="22"/>
          <w:szCs w:val="22"/>
        </w:rPr>
        <w:tab/>
        <w:t>artralgija (sąnarių skausmas);</w:t>
      </w:r>
    </w:p>
    <w:p w14:paraId="6122BFC1" w14:textId="77777777" w:rsidR="00847674" w:rsidRPr="005C340B" w:rsidRDefault="00847674" w:rsidP="00847674">
      <w:pPr>
        <w:tabs>
          <w:tab w:val="left" w:pos="567"/>
        </w:tabs>
        <w:rPr>
          <w:sz w:val="22"/>
          <w:szCs w:val="22"/>
        </w:rPr>
      </w:pPr>
      <w:r w:rsidRPr="005C340B">
        <w:rPr>
          <w:sz w:val="22"/>
          <w:szCs w:val="22"/>
        </w:rPr>
        <w:t>-</w:t>
      </w:r>
      <w:r w:rsidRPr="005C340B">
        <w:rPr>
          <w:sz w:val="22"/>
          <w:szCs w:val="22"/>
        </w:rPr>
        <w:tab/>
        <w:t>hipertenzija.</w:t>
      </w:r>
    </w:p>
    <w:p w14:paraId="0D232E0D" w14:textId="77777777" w:rsidR="00847674" w:rsidRPr="005C340B" w:rsidRDefault="00847674" w:rsidP="00847674">
      <w:pPr>
        <w:tabs>
          <w:tab w:val="left" w:pos="567"/>
        </w:tabs>
        <w:rPr>
          <w:sz w:val="22"/>
          <w:szCs w:val="22"/>
        </w:rPr>
      </w:pPr>
    </w:p>
    <w:p w14:paraId="19AA6185" w14:textId="77777777" w:rsidR="00847674" w:rsidRPr="005C340B" w:rsidRDefault="00847674" w:rsidP="00847674">
      <w:pPr>
        <w:tabs>
          <w:tab w:val="left" w:pos="567"/>
        </w:tabs>
        <w:rPr>
          <w:sz w:val="22"/>
          <w:szCs w:val="22"/>
        </w:rPr>
      </w:pPr>
      <w:r w:rsidRPr="005C340B">
        <w:rPr>
          <w:sz w:val="22"/>
          <w:szCs w:val="22"/>
        </w:rPr>
        <w:t>Be to, Jums gali atsirasti šalutinis poveikis, kuris pasireiškia pavartojus tam tikrų į Striverdi Respimat panašių vaistų (beta adrenoreceptorius veikiančių vaistų), skirtų kvėpavimo sutrikimams gydyti. Tai gali būti dažnesnis</w:t>
      </w:r>
      <w:r w:rsidRPr="005C340B">
        <w:rPr>
          <w:noProof/>
          <w:sz w:val="22"/>
          <w:szCs w:val="22"/>
        </w:rPr>
        <w:t xml:space="preserve"> arba nereguliarus širdies ritmas arba juntamas širdies plakimas, skausmas krūtinėje, didelis arba mažas kraujo spaudimas, drebulys, galvos skausmas, nervingumas, negalėjimas miegoti (nemiga), galvos svaigimas, burnos sausmė, pykinimas, raumenų  mėšlungis, nuovargis, negalavimas, sumažėjusi kalio koncentracija kraujyje (tai gali būti raumenų mėšlungio, raumenų nuovargio ar širdies ritmo sutrikimų priežastimi), cukraus kiekio reikšmingas padidėjimas kraujyje, arba per didelis rūgšties kiekio atsiradimas kraujyje (dėl to gali pasireikšti pykinimas, vėmimas, silpnumas, raumenų  mėšlungis ir labai greitas kvėpavimas).</w:t>
      </w:r>
      <w:r w:rsidRPr="005C340B">
        <w:rPr>
          <w:sz w:val="22"/>
          <w:szCs w:val="22"/>
        </w:rPr>
        <w:t xml:space="preserve"> </w:t>
      </w:r>
    </w:p>
    <w:p w14:paraId="386BF905" w14:textId="77777777" w:rsidR="00847674" w:rsidRPr="005C340B" w:rsidRDefault="00847674" w:rsidP="00847674">
      <w:pPr>
        <w:tabs>
          <w:tab w:val="left" w:pos="567"/>
        </w:tabs>
        <w:rPr>
          <w:sz w:val="22"/>
          <w:szCs w:val="22"/>
        </w:rPr>
      </w:pPr>
    </w:p>
    <w:p w14:paraId="213CF628" w14:textId="77777777" w:rsidR="00847674" w:rsidRPr="005C340B" w:rsidRDefault="00847674" w:rsidP="00847674">
      <w:pPr>
        <w:tabs>
          <w:tab w:val="left" w:pos="567"/>
        </w:tabs>
        <w:rPr>
          <w:noProof/>
          <w:sz w:val="22"/>
          <w:szCs w:val="22"/>
        </w:rPr>
      </w:pPr>
      <w:r w:rsidRPr="005C340B">
        <w:rPr>
          <w:noProof/>
          <w:sz w:val="22"/>
          <w:szCs w:val="22"/>
        </w:rPr>
        <w:t>Įkvėpus Striverdi Respimat, galima ūminė alerginė reakcija, t. y. išbėrimas, dilgėlinė, burnos ar veido paburkimas arba staigus kvėpavimo pasunkėjimas (angioneurozinė edema) bei kitoks jautrumo padidėjimas. Jei toks poveikis pasireiškė, nutraukite Striverdi Respimat vartojimą ir nedelsdami kreipkitės į gydytoją.</w:t>
      </w:r>
    </w:p>
    <w:p w14:paraId="3ABC1EFE" w14:textId="77777777" w:rsidR="00847674" w:rsidRPr="005C340B" w:rsidRDefault="00847674" w:rsidP="00847674">
      <w:pPr>
        <w:numPr>
          <w:ilvl w:val="12"/>
          <w:numId w:val="0"/>
        </w:numPr>
        <w:tabs>
          <w:tab w:val="left" w:pos="567"/>
        </w:tabs>
        <w:ind w:right="-2"/>
        <w:rPr>
          <w:noProof/>
          <w:sz w:val="22"/>
          <w:szCs w:val="22"/>
        </w:rPr>
      </w:pPr>
    </w:p>
    <w:p w14:paraId="5DFDD488" w14:textId="77777777" w:rsidR="00847674" w:rsidRPr="005C340B" w:rsidRDefault="00847674" w:rsidP="00847674">
      <w:pPr>
        <w:numPr>
          <w:ilvl w:val="12"/>
          <w:numId w:val="0"/>
        </w:numPr>
        <w:tabs>
          <w:tab w:val="left" w:pos="567"/>
        </w:tabs>
        <w:ind w:right="-2"/>
        <w:rPr>
          <w:noProof/>
          <w:sz w:val="22"/>
          <w:szCs w:val="22"/>
        </w:rPr>
      </w:pPr>
      <w:r w:rsidRPr="005C340B">
        <w:rPr>
          <w:noProof/>
          <w:sz w:val="22"/>
          <w:szCs w:val="22"/>
        </w:rPr>
        <w:t xml:space="preserve">Be to, tuoj pat po Striverdi Respimat, kaip ir kitų </w:t>
      </w:r>
      <w:r>
        <w:rPr>
          <w:noProof/>
          <w:sz w:val="22"/>
          <w:szCs w:val="22"/>
        </w:rPr>
        <w:t>vaistų</w:t>
      </w:r>
      <w:r w:rsidRPr="005C340B">
        <w:rPr>
          <w:noProof/>
          <w:sz w:val="22"/>
          <w:szCs w:val="22"/>
        </w:rPr>
        <w:t>, įkvėpimo kai kuriems pacientams gali atsirasti netikėtas krūtinės spaudimas, kosulys, švokštimas ar dusulys (bronchų spazmas).</w:t>
      </w:r>
    </w:p>
    <w:p w14:paraId="6DCF5293" w14:textId="77777777" w:rsidR="00847674" w:rsidRPr="005C340B" w:rsidRDefault="00847674" w:rsidP="00847674">
      <w:pPr>
        <w:tabs>
          <w:tab w:val="left" w:pos="567"/>
        </w:tabs>
        <w:rPr>
          <w:sz w:val="22"/>
          <w:szCs w:val="22"/>
        </w:rPr>
      </w:pPr>
    </w:p>
    <w:p w14:paraId="459FC431" w14:textId="77777777" w:rsidR="00847674" w:rsidRPr="005C340B" w:rsidRDefault="00847674" w:rsidP="00847674">
      <w:pPr>
        <w:tabs>
          <w:tab w:val="left" w:pos="567"/>
        </w:tabs>
        <w:rPr>
          <w:b/>
          <w:sz w:val="22"/>
          <w:szCs w:val="22"/>
        </w:rPr>
      </w:pPr>
      <w:r w:rsidRPr="005C340B">
        <w:rPr>
          <w:b/>
          <w:sz w:val="22"/>
          <w:szCs w:val="22"/>
        </w:rPr>
        <w:t>Pranešimas apie šalutinį poveikį</w:t>
      </w:r>
    </w:p>
    <w:p w14:paraId="1D367022" w14:textId="07D4BD46" w:rsidR="00847674" w:rsidRPr="006E2588" w:rsidRDefault="00847674" w:rsidP="00847674">
      <w:pPr>
        <w:tabs>
          <w:tab w:val="left" w:pos="567"/>
        </w:tabs>
        <w:rPr>
          <w:noProof/>
          <w:sz w:val="22"/>
          <w:szCs w:val="22"/>
        </w:rPr>
      </w:pPr>
      <w:r w:rsidRPr="005C340B">
        <w:rPr>
          <w:sz w:val="22"/>
          <w:szCs w:val="22"/>
        </w:rPr>
        <w:t xml:space="preserve">Jeigu pasireiškė šalutinis poveikis, įskaitant šiame lapelyje nenurodytą, pasakykite gydytojui </w:t>
      </w:r>
      <w:r>
        <w:rPr>
          <w:sz w:val="22"/>
          <w:szCs w:val="22"/>
        </w:rPr>
        <w:t xml:space="preserve">arba </w:t>
      </w:r>
      <w:r w:rsidRPr="005C340B">
        <w:rPr>
          <w:sz w:val="22"/>
          <w:szCs w:val="22"/>
        </w:rPr>
        <w:t>vaistininkui.</w:t>
      </w:r>
      <w:r>
        <w:rPr>
          <w:sz w:val="22"/>
          <w:szCs w:val="22"/>
        </w:rPr>
        <w:t xml:space="preserve"> </w:t>
      </w:r>
      <w:r w:rsidR="006E2588" w:rsidRPr="000F2B7A">
        <w:rPr>
          <w:sz w:val="22"/>
          <w:szCs w:val="22"/>
        </w:rPr>
        <w:t xml:space="preserve">Pranešimą apie šalutinį poveikį galite </w:t>
      </w:r>
      <w:r w:rsidR="00EB1ECA">
        <w:rPr>
          <w:sz w:val="22"/>
          <w:szCs w:val="22"/>
          <w:lang w:eastAsia="lt-LT"/>
        </w:rPr>
        <w:t xml:space="preserve">užpildyti ir pateikti Valstybinės vaistų kontrolės tarnybos prie Lietuvos Respublikos sveikatos apsaugos ministerijos tinklalapyje </w:t>
      </w:r>
      <w:r w:rsidR="00EB1ECA">
        <w:rPr>
          <w:color w:val="0000EE"/>
          <w:sz w:val="22"/>
          <w:szCs w:val="22"/>
          <w:u w:val="single"/>
          <w:lang w:eastAsia="lt-LT"/>
        </w:rPr>
        <w:t>https://vvkt.lrv.lt/lt/</w:t>
      </w:r>
      <w:r w:rsidR="00EB1ECA">
        <w:rPr>
          <w:sz w:val="22"/>
          <w:szCs w:val="22"/>
          <w:lang w:eastAsia="lt-LT"/>
        </w:rPr>
        <w:t xml:space="preserve"> nurodytais būdais arba paskambinti </w:t>
      </w:r>
      <w:r w:rsidR="006E2588" w:rsidRPr="000F2B7A">
        <w:rPr>
          <w:sz w:val="22"/>
          <w:szCs w:val="22"/>
        </w:rPr>
        <w:t>nemokamu telefonu 8 800 73 568.  Pranešdami apie šalutinį poveikį galite mums padėti gauti daugiau informacijos apie šio vaisto saugumą.</w:t>
      </w:r>
    </w:p>
    <w:p w14:paraId="3068A02A" w14:textId="77777777" w:rsidR="0019633C" w:rsidRDefault="0019633C" w:rsidP="00847674">
      <w:pPr>
        <w:numPr>
          <w:ilvl w:val="12"/>
          <w:numId w:val="0"/>
        </w:numPr>
        <w:tabs>
          <w:tab w:val="left" w:pos="567"/>
        </w:tabs>
        <w:ind w:right="-2"/>
        <w:rPr>
          <w:b/>
          <w:noProof/>
          <w:sz w:val="22"/>
          <w:szCs w:val="22"/>
        </w:rPr>
      </w:pPr>
    </w:p>
    <w:p w14:paraId="647313AC" w14:textId="77777777" w:rsidR="0019633C" w:rsidRDefault="0019633C" w:rsidP="00847674">
      <w:pPr>
        <w:numPr>
          <w:ilvl w:val="12"/>
          <w:numId w:val="0"/>
        </w:numPr>
        <w:tabs>
          <w:tab w:val="left" w:pos="567"/>
        </w:tabs>
        <w:ind w:right="-2"/>
        <w:rPr>
          <w:b/>
          <w:noProof/>
          <w:sz w:val="22"/>
          <w:szCs w:val="22"/>
        </w:rPr>
      </w:pPr>
    </w:p>
    <w:p w14:paraId="4C788425" w14:textId="38D5282D" w:rsidR="00847674" w:rsidRPr="005C340B" w:rsidRDefault="00847674" w:rsidP="00847674">
      <w:pPr>
        <w:numPr>
          <w:ilvl w:val="12"/>
          <w:numId w:val="0"/>
        </w:numPr>
        <w:tabs>
          <w:tab w:val="left" w:pos="567"/>
        </w:tabs>
        <w:ind w:right="-2"/>
        <w:rPr>
          <w:noProof/>
          <w:sz w:val="22"/>
          <w:szCs w:val="22"/>
        </w:rPr>
      </w:pPr>
      <w:r w:rsidRPr="005C340B">
        <w:rPr>
          <w:b/>
          <w:noProof/>
          <w:sz w:val="22"/>
          <w:szCs w:val="22"/>
        </w:rPr>
        <w:t>5.</w:t>
      </w:r>
      <w:r w:rsidRPr="005C340B">
        <w:rPr>
          <w:b/>
          <w:noProof/>
          <w:sz w:val="22"/>
          <w:szCs w:val="22"/>
        </w:rPr>
        <w:tab/>
        <w:t xml:space="preserve">Kaip laikyti </w:t>
      </w:r>
      <w:r>
        <w:rPr>
          <w:b/>
          <w:noProof/>
          <w:sz w:val="22"/>
          <w:szCs w:val="22"/>
        </w:rPr>
        <w:t>Striverdi</w:t>
      </w:r>
      <w:r w:rsidRPr="005C340B">
        <w:rPr>
          <w:b/>
          <w:noProof/>
          <w:sz w:val="22"/>
          <w:szCs w:val="22"/>
        </w:rPr>
        <w:t xml:space="preserve"> Respimat</w:t>
      </w:r>
    </w:p>
    <w:p w14:paraId="46725755" w14:textId="77777777" w:rsidR="00847674" w:rsidRPr="005C340B" w:rsidRDefault="00847674" w:rsidP="00847674">
      <w:pPr>
        <w:numPr>
          <w:ilvl w:val="12"/>
          <w:numId w:val="0"/>
        </w:numPr>
        <w:tabs>
          <w:tab w:val="left" w:pos="567"/>
        </w:tabs>
        <w:ind w:right="-2"/>
        <w:rPr>
          <w:noProof/>
          <w:sz w:val="22"/>
          <w:szCs w:val="22"/>
        </w:rPr>
      </w:pPr>
    </w:p>
    <w:p w14:paraId="2B8D3431" w14:textId="77777777" w:rsidR="00847674" w:rsidRPr="005C340B" w:rsidRDefault="00847674" w:rsidP="00847674">
      <w:pPr>
        <w:numPr>
          <w:ilvl w:val="12"/>
          <w:numId w:val="0"/>
        </w:numPr>
        <w:tabs>
          <w:tab w:val="left" w:pos="567"/>
        </w:tabs>
        <w:ind w:right="-2"/>
        <w:rPr>
          <w:noProof/>
          <w:sz w:val="22"/>
          <w:szCs w:val="22"/>
        </w:rPr>
      </w:pPr>
      <w:r w:rsidRPr="005C340B">
        <w:rPr>
          <w:noProof/>
          <w:sz w:val="22"/>
          <w:szCs w:val="22"/>
        </w:rPr>
        <w:t>Šį vaistą laikykite vaikams nepastebimoje ir nepasiekiamoje vietoje.</w:t>
      </w:r>
    </w:p>
    <w:p w14:paraId="63180D3F" w14:textId="77777777" w:rsidR="00847674" w:rsidRDefault="00847674" w:rsidP="00847674">
      <w:pPr>
        <w:pStyle w:val="Pagrindinistekstas"/>
        <w:tabs>
          <w:tab w:val="left" w:pos="567"/>
        </w:tabs>
        <w:spacing w:line="240" w:lineRule="auto"/>
        <w:jc w:val="left"/>
        <w:rPr>
          <w:iCs/>
          <w:noProof/>
          <w:sz w:val="22"/>
          <w:szCs w:val="22"/>
          <w:lang w:val="lt-LT"/>
        </w:rPr>
      </w:pPr>
    </w:p>
    <w:p w14:paraId="2CC114BC" w14:textId="4214B3E5" w:rsidR="00847674" w:rsidRDefault="00847674" w:rsidP="00847674">
      <w:pPr>
        <w:pStyle w:val="Pagrindinistekstas"/>
        <w:tabs>
          <w:tab w:val="left" w:pos="567"/>
        </w:tabs>
        <w:spacing w:line="240" w:lineRule="auto"/>
        <w:jc w:val="left"/>
        <w:rPr>
          <w:sz w:val="22"/>
          <w:szCs w:val="22"/>
          <w:lang w:val="lt-LT"/>
        </w:rPr>
      </w:pPr>
      <w:r w:rsidRPr="005C340B">
        <w:rPr>
          <w:iCs/>
          <w:noProof/>
          <w:sz w:val="22"/>
          <w:szCs w:val="22"/>
          <w:lang w:val="lt-LT"/>
        </w:rPr>
        <w:t xml:space="preserve">Ant kartoninės dėžutės ir </w:t>
      </w:r>
      <w:r w:rsidR="0019633C">
        <w:rPr>
          <w:iCs/>
          <w:noProof/>
          <w:sz w:val="22"/>
          <w:szCs w:val="22"/>
          <w:lang w:val="lt-LT"/>
        </w:rPr>
        <w:t>užtaiso</w:t>
      </w:r>
      <w:r w:rsidR="0019633C" w:rsidRPr="005C340B">
        <w:rPr>
          <w:iCs/>
          <w:noProof/>
          <w:sz w:val="22"/>
          <w:szCs w:val="22"/>
          <w:lang w:val="lt-LT"/>
        </w:rPr>
        <w:t xml:space="preserve"> </w:t>
      </w:r>
      <w:r w:rsidRPr="005C340B">
        <w:rPr>
          <w:iCs/>
          <w:noProof/>
          <w:sz w:val="22"/>
          <w:szCs w:val="22"/>
          <w:lang w:val="lt-LT"/>
        </w:rPr>
        <w:t xml:space="preserve">etiketės po „EXP“ nurodytam tinkamumo laikui pasibaigus, šio vaisto vartoti negalima. </w:t>
      </w:r>
      <w:r w:rsidRPr="005C340B">
        <w:rPr>
          <w:sz w:val="22"/>
          <w:szCs w:val="22"/>
          <w:lang w:val="lt-LT"/>
        </w:rPr>
        <w:t xml:space="preserve">Vaistas tinkamas vartoti iki paskutinės nurodyto mėnesio dienos. </w:t>
      </w:r>
    </w:p>
    <w:p w14:paraId="06454AE4" w14:textId="77777777" w:rsidR="00847674" w:rsidRPr="005C340B" w:rsidRDefault="00847674" w:rsidP="00847674">
      <w:pPr>
        <w:pStyle w:val="Pagrindinistekstas"/>
        <w:tabs>
          <w:tab w:val="left" w:pos="567"/>
        </w:tabs>
        <w:spacing w:line="240" w:lineRule="auto"/>
        <w:rPr>
          <w:iCs/>
          <w:noProof/>
          <w:sz w:val="22"/>
          <w:szCs w:val="22"/>
          <w:lang w:val="lt-LT"/>
        </w:rPr>
      </w:pPr>
    </w:p>
    <w:p w14:paraId="2B56B118" w14:textId="77777777" w:rsidR="00847674" w:rsidRPr="005C340B" w:rsidRDefault="00847674" w:rsidP="00847674">
      <w:pPr>
        <w:pStyle w:val="Pagrindinistekstas"/>
        <w:tabs>
          <w:tab w:val="left" w:pos="567"/>
        </w:tabs>
        <w:spacing w:line="240" w:lineRule="auto"/>
        <w:rPr>
          <w:iCs/>
          <w:noProof/>
          <w:sz w:val="22"/>
          <w:szCs w:val="22"/>
          <w:lang w:val="lt-LT"/>
        </w:rPr>
      </w:pPr>
      <w:r w:rsidRPr="005C340B">
        <w:rPr>
          <w:iCs/>
          <w:noProof/>
          <w:sz w:val="22"/>
          <w:szCs w:val="22"/>
          <w:lang w:val="lt-LT"/>
        </w:rPr>
        <w:t>Negalima užšaldyti.</w:t>
      </w:r>
    </w:p>
    <w:p w14:paraId="37D4BC43" w14:textId="77777777" w:rsidR="00847674" w:rsidRDefault="00847674" w:rsidP="00847674">
      <w:pPr>
        <w:pStyle w:val="Pagrindinistekstas"/>
        <w:tabs>
          <w:tab w:val="left" w:pos="567"/>
        </w:tabs>
        <w:spacing w:line="240" w:lineRule="auto"/>
        <w:jc w:val="left"/>
        <w:rPr>
          <w:sz w:val="22"/>
          <w:szCs w:val="22"/>
          <w:lang w:val="lt-LT"/>
        </w:rPr>
      </w:pPr>
    </w:p>
    <w:p w14:paraId="7747284F" w14:textId="77777777" w:rsidR="00847674" w:rsidRPr="00832EF5" w:rsidRDefault="00847674" w:rsidP="00847674">
      <w:pPr>
        <w:pStyle w:val="Pagrindinistekstas"/>
        <w:tabs>
          <w:tab w:val="left" w:pos="567"/>
        </w:tabs>
        <w:spacing w:line="240" w:lineRule="auto"/>
        <w:jc w:val="left"/>
        <w:rPr>
          <w:sz w:val="22"/>
          <w:szCs w:val="22"/>
          <w:lang w:val="lt-LT"/>
        </w:rPr>
      </w:pPr>
      <w:r w:rsidRPr="00832EF5">
        <w:rPr>
          <w:sz w:val="22"/>
          <w:szCs w:val="22"/>
          <w:lang w:val="lt-LT"/>
        </w:rPr>
        <w:t>Tinkamumo laikas pradė</w:t>
      </w:r>
      <w:r w:rsidRPr="003219F6">
        <w:rPr>
          <w:sz w:val="22"/>
          <w:szCs w:val="22"/>
          <w:lang w:val="lt-LT"/>
        </w:rPr>
        <w:t>jus vartoti</w:t>
      </w:r>
      <w:r w:rsidRPr="00146EA3">
        <w:rPr>
          <w:sz w:val="22"/>
          <w:szCs w:val="22"/>
          <w:lang w:val="lt-LT"/>
        </w:rPr>
        <w:t>:</w:t>
      </w:r>
    </w:p>
    <w:p w14:paraId="7FE253F5" w14:textId="77777777" w:rsidR="00847674" w:rsidRPr="00C65368" w:rsidRDefault="00847674" w:rsidP="00847674">
      <w:pPr>
        <w:tabs>
          <w:tab w:val="left" w:pos="567"/>
        </w:tabs>
        <w:rPr>
          <w:sz w:val="22"/>
          <w:szCs w:val="22"/>
        </w:rPr>
      </w:pPr>
      <w:r w:rsidRPr="00146EA3">
        <w:rPr>
          <w:sz w:val="22"/>
          <w:szCs w:val="22"/>
        </w:rPr>
        <w:t>Užtaisą įstūmus, jį pakeisti ne</w:t>
      </w:r>
      <w:r w:rsidRPr="00146EA3">
        <w:rPr>
          <w:sz w:val="22"/>
        </w:rPr>
        <w:t xml:space="preserve"> vėliau</w:t>
      </w:r>
      <w:r w:rsidRPr="00146EA3">
        <w:rPr>
          <w:sz w:val="22"/>
          <w:szCs w:val="22"/>
        </w:rPr>
        <w:t>,</w:t>
      </w:r>
      <w:r w:rsidRPr="00146EA3">
        <w:rPr>
          <w:sz w:val="22"/>
        </w:rPr>
        <w:t xml:space="preserve"> kaip po </w:t>
      </w:r>
      <w:r w:rsidRPr="00146EA3">
        <w:rPr>
          <w:sz w:val="22"/>
          <w:szCs w:val="22"/>
        </w:rPr>
        <w:t>3 mėnesių.</w:t>
      </w:r>
    </w:p>
    <w:p w14:paraId="28BBE88C" w14:textId="77777777" w:rsidR="00847674" w:rsidRPr="00146EA3" w:rsidRDefault="00847674" w:rsidP="00847674">
      <w:pPr>
        <w:tabs>
          <w:tab w:val="left" w:pos="567"/>
        </w:tabs>
        <w:rPr>
          <w:sz w:val="22"/>
        </w:rPr>
      </w:pPr>
      <w:r>
        <w:rPr>
          <w:sz w:val="22"/>
          <w:szCs w:val="22"/>
        </w:rPr>
        <w:t>Nenaudokite kartotinio</w:t>
      </w:r>
      <w:r w:rsidRPr="00146EA3">
        <w:rPr>
          <w:sz w:val="22"/>
        </w:rPr>
        <w:t xml:space="preserve"> naudojimo Respimat </w:t>
      </w:r>
      <w:r>
        <w:rPr>
          <w:sz w:val="22"/>
          <w:szCs w:val="22"/>
        </w:rPr>
        <w:t>inhaliatoriaus ilgiau nei 1 metus</w:t>
      </w:r>
      <w:r w:rsidRPr="00146EA3">
        <w:rPr>
          <w:sz w:val="22"/>
        </w:rPr>
        <w:t>.</w:t>
      </w:r>
    </w:p>
    <w:p w14:paraId="4BD51727" w14:textId="77777777" w:rsidR="00847674" w:rsidRDefault="00847674" w:rsidP="00847674">
      <w:pPr>
        <w:tabs>
          <w:tab w:val="left" w:pos="567"/>
        </w:tabs>
        <w:rPr>
          <w:sz w:val="22"/>
          <w:szCs w:val="22"/>
        </w:rPr>
      </w:pPr>
      <w:r>
        <w:rPr>
          <w:sz w:val="22"/>
          <w:szCs w:val="22"/>
        </w:rPr>
        <w:t>Rekomenduojama vartoti 6 užtaisus su 1 inhaliatoriumi.</w:t>
      </w:r>
    </w:p>
    <w:p w14:paraId="48E61A45" w14:textId="77777777" w:rsidR="00847674" w:rsidRDefault="00847674" w:rsidP="00847674">
      <w:pPr>
        <w:tabs>
          <w:tab w:val="left" w:pos="567"/>
        </w:tabs>
        <w:rPr>
          <w:sz w:val="22"/>
          <w:szCs w:val="22"/>
        </w:rPr>
      </w:pPr>
    </w:p>
    <w:p w14:paraId="3E8AA082" w14:textId="77777777" w:rsidR="00847674" w:rsidRPr="005C340B" w:rsidRDefault="00847674" w:rsidP="00847674">
      <w:pPr>
        <w:tabs>
          <w:tab w:val="left" w:pos="567"/>
        </w:tabs>
        <w:rPr>
          <w:sz w:val="22"/>
          <w:szCs w:val="22"/>
        </w:rPr>
      </w:pPr>
      <w:r w:rsidRPr="00BB710B">
        <w:rPr>
          <w:sz w:val="22"/>
          <w:szCs w:val="22"/>
        </w:rPr>
        <w:t xml:space="preserve">Pastaba: kartotinio naudojimo Respimat inhaliatoriaus funkcija buvo pademonstruota atliekant 540 </w:t>
      </w:r>
      <w:r>
        <w:rPr>
          <w:sz w:val="22"/>
          <w:szCs w:val="22"/>
        </w:rPr>
        <w:t>išpurškimų</w:t>
      </w:r>
      <w:r w:rsidRPr="00BB710B">
        <w:rPr>
          <w:sz w:val="22"/>
          <w:szCs w:val="22"/>
        </w:rPr>
        <w:t xml:space="preserve"> (atitinkančių 9 užtaisus).</w:t>
      </w:r>
      <w:r>
        <w:rPr>
          <w:sz w:val="22"/>
          <w:szCs w:val="22"/>
        </w:rPr>
        <w:t xml:space="preserve"> </w:t>
      </w:r>
    </w:p>
    <w:p w14:paraId="673C7417" w14:textId="77777777" w:rsidR="00847674" w:rsidRPr="00E42900" w:rsidRDefault="00847674" w:rsidP="00847674">
      <w:pPr>
        <w:pStyle w:val="Pagrindinistekstas"/>
        <w:tabs>
          <w:tab w:val="left" w:pos="567"/>
        </w:tabs>
        <w:spacing w:line="240" w:lineRule="auto"/>
        <w:jc w:val="left"/>
        <w:rPr>
          <w:sz w:val="22"/>
        </w:rPr>
      </w:pPr>
    </w:p>
    <w:p w14:paraId="153E8088" w14:textId="77777777" w:rsidR="00847674" w:rsidRPr="005C340B" w:rsidRDefault="00847674" w:rsidP="00372825">
      <w:pPr>
        <w:pStyle w:val="BTEMEASMCA"/>
      </w:pPr>
      <w:r w:rsidRPr="005C340B">
        <w:lastRenderedPageBreak/>
        <w:t>Vaistų negalima išmesti į kanalizaciją arba su buitinėmis atliekomis. Kaip išmesti nereikalingus vaistus, klauskite vaistininko. Šios priemonės padės apsaugoti aplinką.</w:t>
      </w:r>
    </w:p>
    <w:p w14:paraId="19D5A3A5" w14:textId="77777777" w:rsidR="00847674" w:rsidRPr="005C340B" w:rsidRDefault="00847674" w:rsidP="00372825">
      <w:pPr>
        <w:pStyle w:val="BTEMEASMCA"/>
      </w:pPr>
    </w:p>
    <w:p w14:paraId="33F3BA4C" w14:textId="77777777" w:rsidR="00847674" w:rsidRPr="005C340B" w:rsidRDefault="00847674" w:rsidP="00847674">
      <w:pPr>
        <w:numPr>
          <w:ilvl w:val="12"/>
          <w:numId w:val="0"/>
        </w:numPr>
        <w:tabs>
          <w:tab w:val="left" w:pos="567"/>
        </w:tabs>
        <w:ind w:right="-2"/>
        <w:rPr>
          <w:noProof/>
          <w:sz w:val="22"/>
          <w:szCs w:val="22"/>
        </w:rPr>
      </w:pPr>
    </w:p>
    <w:p w14:paraId="283EC8C8" w14:textId="77777777" w:rsidR="00847674" w:rsidRPr="005C340B" w:rsidRDefault="00847674" w:rsidP="00847674">
      <w:pPr>
        <w:numPr>
          <w:ilvl w:val="12"/>
          <w:numId w:val="0"/>
        </w:numPr>
        <w:tabs>
          <w:tab w:val="left" w:pos="567"/>
        </w:tabs>
        <w:ind w:right="-2"/>
        <w:rPr>
          <w:b/>
          <w:noProof/>
          <w:sz w:val="22"/>
          <w:szCs w:val="22"/>
        </w:rPr>
      </w:pPr>
      <w:r w:rsidRPr="005C340B">
        <w:rPr>
          <w:b/>
          <w:noProof/>
          <w:sz w:val="22"/>
          <w:szCs w:val="22"/>
        </w:rPr>
        <w:t>6.</w:t>
      </w:r>
      <w:r w:rsidRPr="005C340B">
        <w:rPr>
          <w:b/>
          <w:noProof/>
          <w:sz w:val="22"/>
          <w:szCs w:val="22"/>
        </w:rPr>
        <w:tab/>
        <w:t>Pakuotės turinys ir kita informacija</w:t>
      </w:r>
    </w:p>
    <w:p w14:paraId="0BA96BF6" w14:textId="77777777" w:rsidR="00847674" w:rsidRPr="005C340B" w:rsidRDefault="00847674" w:rsidP="00847674">
      <w:pPr>
        <w:numPr>
          <w:ilvl w:val="12"/>
          <w:numId w:val="0"/>
        </w:numPr>
        <w:tabs>
          <w:tab w:val="left" w:pos="567"/>
        </w:tabs>
        <w:ind w:right="-2"/>
        <w:rPr>
          <w:noProof/>
          <w:sz w:val="22"/>
          <w:szCs w:val="22"/>
        </w:rPr>
      </w:pPr>
    </w:p>
    <w:p w14:paraId="7D9F84E5" w14:textId="77777777" w:rsidR="00847674" w:rsidRPr="005C340B" w:rsidRDefault="00847674" w:rsidP="00847674">
      <w:pPr>
        <w:numPr>
          <w:ilvl w:val="12"/>
          <w:numId w:val="0"/>
        </w:numPr>
        <w:tabs>
          <w:tab w:val="left" w:pos="567"/>
        </w:tabs>
        <w:ind w:right="-2"/>
        <w:rPr>
          <w:b/>
          <w:bCs/>
          <w:noProof/>
          <w:sz w:val="22"/>
          <w:szCs w:val="22"/>
        </w:rPr>
      </w:pPr>
      <w:r w:rsidRPr="005C340B">
        <w:rPr>
          <w:b/>
          <w:bCs/>
          <w:noProof/>
          <w:sz w:val="22"/>
          <w:szCs w:val="22"/>
        </w:rPr>
        <w:t>Striverdi Respimat sudėtis</w:t>
      </w:r>
    </w:p>
    <w:p w14:paraId="6BBA3ECC" w14:textId="77777777" w:rsidR="00847674" w:rsidRPr="005C340B" w:rsidRDefault="00847674" w:rsidP="00847674">
      <w:pPr>
        <w:numPr>
          <w:ilvl w:val="12"/>
          <w:numId w:val="0"/>
        </w:numPr>
        <w:tabs>
          <w:tab w:val="left" w:pos="567"/>
        </w:tabs>
        <w:ind w:right="-2"/>
        <w:rPr>
          <w:noProof/>
          <w:sz w:val="22"/>
          <w:szCs w:val="22"/>
          <w:u w:val="single"/>
        </w:rPr>
      </w:pPr>
    </w:p>
    <w:p w14:paraId="630810D1" w14:textId="77777777" w:rsidR="00847674" w:rsidRPr="005C340B" w:rsidRDefault="00847674" w:rsidP="000F2B7A">
      <w:pPr>
        <w:tabs>
          <w:tab w:val="left" w:pos="567"/>
        </w:tabs>
        <w:ind w:right="-2"/>
        <w:rPr>
          <w:i/>
          <w:iCs/>
          <w:noProof/>
          <w:sz w:val="22"/>
          <w:szCs w:val="22"/>
        </w:rPr>
      </w:pPr>
      <w:r w:rsidRPr="005C340B">
        <w:rPr>
          <w:noProof/>
          <w:sz w:val="22"/>
          <w:szCs w:val="22"/>
        </w:rPr>
        <w:t>Veiklioji medžiaga yra olodaterolis. Vien</w:t>
      </w:r>
      <w:r>
        <w:rPr>
          <w:noProof/>
          <w:sz w:val="22"/>
          <w:szCs w:val="22"/>
        </w:rPr>
        <w:t>ame išpurškime</w:t>
      </w:r>
      <w:r w:rsidRPr="005C340B">
        <w:rPr>
          <w:noProof/>
          <w:sz w:val="22"/>
          <w:szCs w:val="22"/>
        </w:rPr>
        <w:t xml:space="preserve"> </w:t>
      </w:r>
      <w:r>
        <w:rPr>
          <w:noProof/>
          <w:sz w:val="22"/>
          <w:szCs w:val="22"/>
        </w:rPr>
        <w:t>(</w:t>
      </w:r>
      <w:r w:rsidRPr="005C340B">
        <w:rPr>
          <w:noProof/>
          <w:sz w:val="22"/>
          <w:szCs w:val="22"/>
        </w:rPr>
        <w:t>išpurškiamoje dozėje</w:t>
      </w:r>
      <w:r>
        <w:rPr>
          <w:noProof/>
          <w:sz w:val="22"/>
          <w:szCs w:val="22"/>
        </w:rPr>
        <w:t>)</w:t>
      </w:r>
      <w:r w:rsidRPr="005C340B">
        <w:rPr>
          <w:noProof/>
          <w:sz w:val="22"/>
          <w:szCs w:val="22"/>
        </w:rPr>
        <w:t xml:space="preserve"> yra 2,5</w:t>
      </w:r>
      <w:r>
        <w:rPr>
          <w:noProof/>
          <w:sz w:val="22"/>
          <w:szCs w:val="22"/>
        </w:rPr>
        <w:t> </w:t>
      </w:r>
      <w:r w:rsidRPr="005C340B">
        <w:rPr>
          <w:noProof/>
          <w:sz w:val="22"/>
          <w:szCs w:val="22"/>
        </w:rPr>
        <w:t>mikrogramo olodaterolio (hidrochlorido pavidalu).</w:t>
      </w:r>
    </w:p>
    <w:p w14:paraId="477A13BE" w14:textId="77777777" w:rsidR="00847674" w:rsidRPr="005C340B" w:rsidRDefault="00847674" w:rsidP="000F2B7A">
      <w:pPr>
        <w:tabs>
          <w:tab w:val="left" w:pos="567"/>
        </w:tabs>
        <w:ind w:right="-2"/>
        <w:rPr>
          <w:i/>
          <w:iCs/>
          <w:noProof/>
          <w:sz w:val="22"/>
          <w:szCs w:val="22"/>
        </w:rPr>
      </w:pPr>
      <w:r w:rsidRPr="005C340B">
        <w:rPr>
          <w:noProof/>
          <w:sz w:val="22"/>
          <w:szCs w:val="22"/>
        </w:rPr>
        <w:t xml:space="preserve">Išpurškiama dozė – tai dozė, kurią pacientui įmanoma įkvėpti pro </w:t>
      </w:r>
      <w:r w:rsidRPr="005C340B">
        <w:rPr>
          <w:sz w:val="22"/>
          <w:szCs w:val="22"/>
        </w:rPr>
        <w:t>inhaliatoriaus kandiklį</w:t>
      </w:r>
      <w:r w:rsidRPr="005C340B">
        <w:rPr>
          <w:noProof/>
          <w:sz w:val="22"/>
          <w:szCs w:val="22"/>
        </w:rPr>
        <w:t>.</w:t>
      </w:r>
    </w:p>
    <w:p w14:paraId="3013896F" w14:textId="77777777" w:rsidR="00816B4F" w:rsidRDefault="00816B4F" w:rsidP="00816B4F">
      <w:pPr>
        <w:tabs>
          <w:tab w:val="left" w:pos="567"/>
        </w:tabs>
        <w:ind w:right="-2"/>
        <w:rPr>
          <w:noProof/>
          <w:sz w:val="22"/>
          <w:szCs w:val="22"/>
        </w:rPr>
      </w:pPr>
    </w:p>
    <w:p w14:paraId="3154367E" w14:textId="3B29078D" w:rsidR="00847674" w:rsidRPr="005C340B" w:rsidRDefault="00847674" w:rsidP="000F2B7A">
      <w:pPr>
        <w:tabs>
          <w:tab w:val="left" w:pos="567"/>
        </w:tabs>
        <w:ind w:right="-2"/>
        <w:rPr>
          <w:noProof/>
          <w:sz w:val="22"/>
          <w:szCs w:val="22"/>
        </w:rPr>
      </w:pPr>
      <w:r w:rsidRPr="005C340B">
        <w:rPr>
          <w:noProof/>
          <w:sz w:val="22"/>
          <w:szCs w:val="22"/>
        </w:rPr>
        <w:t>Pagalbinės medžiagos yra benzalkonio chloridas, dinatrio edetatas, išgrynintas vanduo ir citrinų rūgštis (bevandenė).</w:t>
      </w:r>
    </w:p>
    <w:p w14:paraId="06BB4AC8" w14:textId="77777777" w:rsidR="00847674" w:rsidRPr="005C340B" w:rsidRDefault="00847674" w:rsidP="00847674">
      <w:pPr>
        <w:numPr>
          <w:ilvl w:val="12"/>
          <w:numId w:val="0"/>
        </w:numPr>
        <w:tabs>
          <w:tab w:val="left" w:pos="567"/>
        </w:tabs>
        <w:ind w:right="-2"/>
        <w:rPr>
          <w:b/>
          <w:bCs/>
          <w:noProof/>
          <w:sz w:val="22"/>
          <w:szCs w:val="22"/>
        </w:rPr>
      </w:pPr>
    </w:p>
    <w:p w14:paraId="5A308750" w14:textId="77777777" w:rsidR="00847674" w:rsidRPr="005C340B" w:rsidRDefault="00847674" w:rsidP="00847674">
      <w:pPr>
        <w:numPr>
          <w:ilvl w:val="12"/>
          <w:numId w:val="0"/>
        </w:numPr>
        <w:tabs>
          <w:tab w:val="left" w:pos="567"/>
        </w:tabs>
        <w:ind w:right="-2"/>
        <w:rPr>
          <w:b/>
          <w:bCs/>
          <w:noProof/>
          <w:sz w:val="22"/>
          <w:szCs w:val="22"/>
        </w:rPr>
      </w:pPr>
      <w:r w:rsidRPr="005C340B">
        <w:rPr>
          <w:b/>
          <w:bCs/>
          <w:noProof/>
          <w:sz w:val="22"/>
          <w:szCs w:val="22"/>
        </w:rPr>
        <w:t>Striverdi Respimat išvaizda ir kiekis pakuotėje</w:t>
      </w:r>
    </w:p>
    <w:p w14:paraId="12C3EBCC" w14:textId="77777777" w:rsidR="00847674" w:rsidRPr="005C340B" w:rsidRDefault="00847674" w:rsidP="00847674">
      <w:pPr>
        <w:numPr>
          <w:ilvl w:val="12"/>
          <w:numId w:val="0"/>
        </w:numPr>
        <w:tabs>
          <w:tab w:val="left" w:pos="567"/>
        </w:tabs>
        <w:ind w:right="-2"/>
        <w:rPr>
          <w:b/>
          <w:bCs/>
          <w:noProof/>
          <w:sz w:val="22"/>
          <w:szCs w:val="22"/>
        </w:rPr>
      </w:pPr>
    </w:p>
    <w:p w14:paraId="01399B86" w14:textId="77777777" w:rsidR="00847674" w:rsidRPr="005C340B" w:rsidRDefault="00847674" w:rsidP="00847674">
      <w:pPr>
        <w:numPr>
          <w:ilvl w:val="12"/>
          <w:numId w:val="0"/>
        </w:numPr>
        <w:tabs>
          <w:tab w:val="left" w:pos="567"/>
        </w:tabs>
        <w:ind w:right="-2"/>
        <w:rPr>
          <w:noProof/>
          <w:sz w:val="22"/>
          <w:szCs w:val="22"/>
        </w:rPr>
      </w:pPr>
      <w:r w:rsidRPr="005C340B">
        <w:rPr>
          <w:noProof/>
          <w:sz w:val="22"/>
          <w:szCs w:val="22"/>
        </w:rPr>
        <w:t xml:space="preserve">Striverdi Respimat 2,5 mikrogramo yra 1 </w:t>
      </w:r>
      <w:r>
        <w:rPr>
          <w:noProof/>
          <w:sz w:val="22"/>
          <w:szCs w:val="22"/>
        </w:rPr>
        <w:t>įkvepiamojo</w:t>
      </w:r>
      <w:r w:rsidRPr="005C340B">
        <w:rPr>
          <w:noProof/>
          <w:sz w:val="22"/>
          <w:szCs w:val="22"/>
        </w:rPr>
        <w:t xml:space="preserve"> tirpalo užtaisas ir 1 inhaliatorius Respimat. Prieš pirmą įkvėpimą užtaisą reikia įdėti į inhaliatorių.</w:t>
      </w:r>
    </w:p>
    <w:p w14:paraId="1A100FD1" w14:textId="77777777" w:rsidR="00847674" w:rsidRPr="005C340B" w:rsidRDefault="00847674" w:rsidP="00847674">
      <w:pPr>
        <w:pStyle w:val="Pagrindinistekstas2"/>
        <w:tabs>
          <w:tab w:val="left" w:pos="567"/>
        </w:tabs>
        <w:spacing w:line="240" w:lineRule="auto"/>
        <w:jc w:val="left"/>
        <w:rPr>
          <w:sz w:val="22"/>
          <w:szCs w:val="22"/>
          <w:u w:val="single"/>
          <w:lang w:val="lt-LT"/>
        </w:rPr>
      </w:pPr>
    </w:p>
    <w:p w14:paraId="753B77E0" w14:textId="77777777" w:rsidR="00847674" w:rsidRPr="005C340B" w:rsidRDefault="00847674" w:rsidP="00847674">
      <w:pPr>
        <w:pStyle w:val="Pagrindinistekstas2"/>
        <w:tabs>
          <w:tab w:val="left" w:pos="567"/>
        </w:tabs>
        <w:spacing w:line="240" w:lineRule="auto"/>
        <w:ind w:left="1843" w:hanging="1843"/>
        <w:jc w:val="left"/>
        <w:rPr>
          <w:sz w:val="22"/>
          <w:szCs w:val="22"/>
          <w:lang w:val="lt-LT"/>
        </w:rPr>
      </w:pPr>
      <w:r w:rsidRPr="005C340B">
        <w:rPr>
          <w:sz w:val="22"/>
          <w:szCs w:val="22"/>
          <w:lang w:val="lt-LT"/>
        </w:rPr>
        <w:t>Vienguba pakuotė:</w:t>
      </w:r>
      <w:r>
        <w:rPr>
          <w:sz w:val="22"/>
          <w:szCs w:val="22"/>
          <w:lang w:val="lt-LT"/>
        </w:rPr>
        <w:t xml:space="preserve"> </w:t>
      </w:r>
      <w:r w:rsidRPr="005C340B">
        <w:rPr>
          <w:sz w:val="22"/>
          <w:szCs w:val="22"/>
          <w:lang w:val="lt-LT"/>
        </w:rPr>
        <w:t xml:space="preserve">1 </w:t>
      </w:r>
      <w:r>
        <w:rPr>
          <w:sz w:val="22"/>
          <w:szCs w:val="22"/>
          <w:lang w:val="lt-LT"/>
        </w:rPr>
        <w:t xml:space="preserve">kartotinio naudojimo </w:t>
      </w:r>
      <w:r w:rsidRPr="005C340B">
        <w:rPr>
          <w:sz w:val="22"/>
          <w:szCs w:val="22"/>
          <w:lang w:val="lt-LT"/>
        </w:rPr>
        <w:t>Respimat inhaliatorius ir 1 užtaisas, atitinkantis 60 išpurškimų (30 gydomųjų dozių).</w:t>
      </w:r>
    </w:p>
    <w:p w14:paraId="0572C580" w14:textId="77777777" w:rsidR="00847674" w:rsidRPr="005C340B" w:rsidRDefault="00847674" w:rsidP="00847674">
      <w:pPr>
        <w:pStyle w:val="Pagrindinistekstas2"/>
        <w:tabs>
          <w:tab w:val="left" w:pos="567"/>
        </w:tabs>
        <w:spacing w:line="240" w:lineRule="auto"/>
        <w:jc w:val="left"/>
        <w:rPr>
          <w:sz w:val="22"/>
          <w:szCs w:val="22"/>
          <w:lang w:val="lt-LT"/>
        </w:rPr>
      </w:pPr>
    </w:p>
    <w:p w14:paraId="1F0F77C6" w14:textId="77777777" w:rsidR="00847674" w:rsidRPr="005C340B" w:rsidRDefault="00847674" w:rsidP="00847674">
      <w:pPr>
        <w:pStyle w:val="Pagrindinistekstas2"/>
        <w:tabs>
          <w:tab w:val="left" w:pos="567"/>
        </w:tabs>
        <w:spacing w:line="240" w:lineRule="auto"/>
        <w:ind w:left="1843" w:hanging="1843"/>
        <w:jc w:val="left"/>
        <w:rPr>
          <w:sz w:val="22"/>
          <w:szCs w:val="22"/>
          <w:lang w:val="lt-LT"/>
        </w:rPr>
      </w:pPr>
      <w:r>
        <w:rPr>
          <w:sz w:val="22"/>
          <w:szCs w:val="22"/>
          <w:lang w:val="lt-LT"/>
        </w:rPr>
        <w:t>Triguba</w:t>
      </w:r>
      <w:r w:rsidRPr="005C340B">
        <w:rPr>
          <w:sz w:val="22"/>
          <w:szCs w:val="22"/>
          <w:lang w:val="lt-LT"/>
        </w:rPr>
        <w:t xml:space="preserve"> pakuotė:</w:t>
      </w:r>
      <w:r>
        <w:rPr>
          <w:sz w:val="22"/>
          <w:szCs w:val="22"/>
          <w:lang w:val="lt-LT"/>
        </w:rPr>
        <w:t xml:space="preserve"> </w:t>
      </w:r>
      <w:r w:rsidRPr="005C340B">
        <w:rPr>
          <w:sz w:val="22"/>
          <w:szCs w:val="22"/>
          <w:lang w:val="lt-LT"/>
        </w:rPr>
        <w:t xml:space="preserve">1 </w:t>
      </w:r>
      <w:r>
        <w:rPr>
          <w:sz w:val="22"/>
          <w:szCs w:val="22"/>
          <w:lang w:val="lt-LT"/>
        </w:rPr>
        <w:t xml:space="preserve">kartotinio vartojimo </w:t>
      </w:r>
      <w:r w:rsidRPr="005C340B">
        <w:rPr>
          <w:sz w:val="22"/>
          <w:szCs w:val="22"/>
          <w:lang w:val="lt-LT"/>
        </w:rPr>
        <w:t xml:space="preserve">Respimat inhaliatorius ir </w:t>
      </w:r>
      <w:r>
        <w:rPr>
          <w:sz w:val="22"/>
          <w:szCs w:val="22"/>
          <w:lang w:val="lt-LT"/>
        </w:rPr>
        <w:t>3</w:t>
      </w:r>
      <w:r w:rsidRPr="005C340B">
        <w:rPr>
          <w:sz w:val="22"/>
          <w:szCs w:val="22"/>
          <w:lang w:val="lt-LT"/>
        </w:rPr>
        <w:t xml:space="preserve"> užtaisa</w:t>
      </w:r>
      <w:r>
        <w:rPr>
          <w:sz w:val="22"/>
          <w:szCs w:val="22"/>
          <w:lang w:val="lt-LT"/>
        </w:rPr>
        <w:t>i</w:t>
      </w:r>
      <w:r w:rsidRPr="005C340B">
        <w:rPr>
          <w:sz w:val="22"/>
          <w:szCs w:val="22"/>
          <w:lang w:val="lt-LT"/>
        </w:rPr>
        <w:t xml:space="preserve">, </w:t>
      </w:r>
      <w:r>
        <w:rPr>
          <w:sz w:val="22"/>
          <w:szCs w:val="22"/>
          <w:lang w:val="lt-LT"/>
        </w:rPr>
        <w:t>kurių kiekviename</w:t>
      </w:r>
      <w:r w:rsidRPr="005C340B">
        <w:rPr>
          <w:sz w:val="22"/>
          <w:szCs w:val="22"/>
          <w:lang w:val="lt-LT"/>
        </w:rPr>
        <w:t xml:space="preserve"> 60 išpurškimų (30 gydomųjų dozių). </w:t>
      </w:r>
    </w:p>
    <w:p w14:paraId="2F72AA37" w14:textId="77777777" w:rsidR="00847674" w:rsidRPr="005C340B" w:rsidRDefault="00847674" w:rsidP="00847674">
      <w:pPr>
        <w:pStyle w:val="Pagrindinistekstas2"/>
        <w:tabs>
          <w:tab w:val="left" w:pos="567"/>
        </w:tabs>
        <w:spacing w:line="240" w:lineRule="auto"/>
        <w:jc w:val="left"/>
        <w:rPr>
          <w:sz w:val="22"/>
          <w:szCs w:val="22"/>
          <w:lang w:val="lt-LT"/>
        </w:rPr>
      </w:pPr>
    </w:p>
    <w:p w14:paraId="5CF8DE2A" w14:textId="77777777" w:rsidR="00847674" w:rsidRPr="00146EA3" w:rsidRDefault="00847674" w:rsidP="00847674">
      <w:pPr>
        <w:rPr>
          <w:sz w:val="22"/>
        </w:rPr>
      </w:pPr>
      <w:r>
        <w:rPr>
          <w:noProof/>
          <w:sz w:val="22"/>
          <w:szCs w:val="22"/>
        </w:rPr>
        <w:t>Vienguba kartotinio papildymo</w:t>
      </w:r>
      <w:r w:rsidRPr="00146EA3">
        <w:rPr>
          <w:sz w:val="22"/>
        </w:rPr>
        <w:t xml:space="preserve"> pakuotė: 1 užtaisas, </w:t>
      </w:r>
      <w:r w:rsidRPr="005C340B">
        <w:rPr>
          <w:sz w:val="22"/>
          <w:szCs w:val="22"/>
        </w:rPr>
        <w:t>kuriame yra</w:t>
      </w:r>
      <w:r w:rsidRPr="00146EA3">
        <w:rPr>
          <w:sz w:val="22"/>
        </w:rPr>
        <w:t xml:space="preserve"> 60 išpurškimų (30 gydomųjų dozių).</w:t>
      </w:r>
    </w:p>
    <w:p w14:paraId="526FD776" w14:textId="77777777" w:rsidR="00847674" w:rsidRPr="00146EA3" w:rsidRDefault="00847674" w:rsidP="00847674">
      <w:pPr>
        <w:rPr>
          <w:sz w:val="22"/>
        </w:rPr>
      </w:pPr>
    </w:p>
    <w:p w14:paraId="27A99A6B" w14:textId="77777777" w:rsidR="00847674" w:rsidRPr="00146EA3" w:rsidRDefault="00847674" w:rsidP="00847674">
      <w:pPr>
        <w:rPr>
          <w:sz w:val="22"/>
        </w:rPr>
      </w:pPr>
      <w:r>
        <w:rPr>
          <w:noProof/>
          <w:sz w:val="22"/>
          <w:szCs w:val="22"/>
        </w:rPr>
        <w:t>Triguba kartotinio papildymo</w:t>
      </w:r>
      <w:r w:rsidRPr="00146EA3">
        <w:rPr>
          <w:sz w:val="22"/>
        </w:rPr>
        <w:t xml:space="preserve"> pakuotė:</w:t>
      </w:r>
      <w:r>
        <w:rPr>
          <w:noProof/>
          <w:sz w:val="22"/>
          <w:szCs w:val="22"/>
        </w:rPr>
        <w:t xml:space="preserve"> 3 užtaisai</w:t>
      </w:r>
      <w:r w:rsidRPr="00146EA3">
        <w:rPr>
          <w:sz w:val="22"/>
        </w:rPr>
        <w:t xml:space="preserve"> kurių </w:t>
      </w:r>
      <w:r>
        <w:rPr>
          <w:sz w:val="22"/>
          <w:szCs w:val="22"/>
        </w:rPr>
        <w:t>kiekviename</w:t>
      </w:r>
      <w:r w:rsidRPr="00146EA3">
        <w:rPr>
          <w:sz w:val="22"/>
        </w:rPr>
        <w:t xml:space="preserve"> yra 60 išpurškimų (30 gydomųjų dozių).</w:t>
      </w:r>
    </w:p>
    <w:p w14:paraId="3095B877" w14:textId="77777777" w:rsidR="00847674" w:rsidRPr="005C340B" w:rsidRDefault="00847674" w:rsidP="00847674">
      <w:pPr>
        <w:pStyle w:val="Pagrindinistekstas2"/>
        <w:tabs>
          <w:tab w:val="left" w:pos="567"/>
        </w:tabs>
        <w:spacing w:line="240" w:lineRule="auto"/>
        <w:ind w:left="2265" w:hanging="2265"/>
        <w:jc w:val="left"/>
        <w:rPr>
          <w:sz w:val="22"/>
          <w:szCs w:val="22"/>
          <w:lang w:val="lt-LT"/>
        </w:rPr>
      </w:pPr>
    </w:p>
    <w:p w14:paraId="7AD26C8B" w14:textId="77777777" w:rsidR="00847674" w:rsidRPr="005C340B" w:rsidRDefault="00847674" w:rsidP="00847674">
      <w:pPr>
        <w:tabs>
          <w:tab w:val="left" w:pos="567"/>
        </w:tabs>
        <w:rPr>
          <w:sz w:val="22"/>
          <w:szCs w:val="22"/>
        </w:rPr>
      </w:pPr>
      <w:r w:rsidRPr="005C340B">
        <w:rPr>
          <w:sz w:val="22"/>
          <w:szCs w:val="22"/>
        </w:rPr>
        <w:t xml:space="preserve">Gali būti tiekiamos ne visų dydžių pakuotės. </w:t>
      </w:r>
    </w:p>
    <w:p w14:paraId="759AFCFD" w14:textId="77777777" w:rsidR="00847674" w:rsidRPr="005C340B" w:rsidRDefault="00847674" w:rsidP="00847674">
      <w:pPr>
        <w:numPr>
          <w:ilvl w:val="12"/>
          <w:numId w:val="0"/>
        </w:numPr>
        <w:tabs>
          <w:tab w:val="left" w:pos="567"/>
        </w:tabs>
        <w:ind w:right="-2"/>
        <w:rPr>
          <w:b/>
          <w:bCs/>
          <w:noProof/>
          <w:sz w:val="22"/>
          <w:szCs w:val="22"/>
        </w:rPr>
      </w:pPr>
    </w:p>
    <w:p w14:paraId="55E876B6" w14:textId="77777777" w:rsidR="00847674" w:rsidRPr="005C340B" w:rsidRDefault="00847674" w:rsidP="000F2B7A">
      <w:pPr>
        <w:keepNext/>
        <w:numPr>
          <w:ilvl w:val="12"/>
          <w:numId w:val="0"/>
        </w:numPr>
        <w:tabs>
          <w:tab w:val="left" w:pos="567"/>
        </w:tabs>
        <w:rPr>
          <w:b/>
          <w:bCs/>
          <w:noProof/>
          <w:sz w:val="22"/>
          <w:szCs w:val="22"/>
        </w:rPr>
      </w:pPr>
      <w:r>
        <w:rPr>
          <w:b/>
          <w:bCs/>
          <w:noProof/>
          <w:sz w:val="22"/>
          <w:szCs w:val="22"/>
        </w:rPr>
        <w:t>Registruotojas</w:t>
      </w:r>
      <w:r w:rsidRPr="005C340B">
        <w:rPr>
          <w:b/>
          <w:bCs/>
          <w:noProof/>
          <w:sz w:val="22"/>
          <w:szCs w:val="22"/>
        </w:rPr>
        <w:t xml:space="preserve"> ir gamintojas</w:t>
      </w:r>
    </w:p>
    <w:p w14:paraId="521F073F" w14:textId="77777777" w:rsidR="00847674" w:rsidRPr="005C340B" w:rsidRDefault="00847674" w:rsidP="000F2B7A">
      <w:pPr>
        <w:keepNext/>
        <w:numPr>
          <w:ilvl w:val="12"/>
          <w:numId w:val="0"/>
        </w:numPr>
        <w:tabs>
          <w:tab w:val="left" w:pos="567"/>
        </w:tabs>
        <w:rPr>
          <w:noProof/>
          <w:sz w:val="22"/>
          <w:szCs w:val="22"/>
        </w:rPr>
      </w:pPr>
    </w:p>
    <w:p w14:paraId="0B65E1A5" w14:textId="77777777" w:rsidR="00847674" w:rsidRPr="005C340B" w:rsidRDefault="00847674" w:rsidP="000F2B7A">
      <w:pPr>
        <w:keepNext/>
        <w:numPr>
          <w:ilvl w:val="12"/>
          <w:numId w:val="0"/>
        </w:numPr>
        <w:tabs>
          <w:tab w:val="left" w:pos="567"/>
        </w:tabs>
        <w:rPr>
          <w:i/>
          <w:noProof/>
          <w:sz w:val="22"/>
          <w:szCs w:val="22"/>
        </w:rPr>
      </w:pPr>
      <w:r>
        <w:rPr>
          <w:i/>
          <w:noProof/>
          <w:sz w:val="22"/>
          <w:szCs w:val="22"/>
        </w:rPr>
        <w:t>Registruotojas</w:t>
      </w:r>
    </w:p>
    <w:p w14:paraId="5E8E1DAE" w14:textId="77777777" w:rsidR="00847674" w:rsidRPr="005C340B" w:rsidRDefault="00847674" w:rsidP="000F2B7A">
      <w:pPr>
        <w:keepNext/>
        <w:numPr>
          <w:ilvl w:val="12"/>
          <w:numId w:val="0"/>
        </w:numPr>
        <w:tabs>
          <w:tab w:val="left" w:pos="567"/>
        </w:tabs>
        <w:rPr>
          <w:noProof/>
          <w:sz w:val="22"/>
          <w:szCs w:val="22"/>
        </w:rPr>
      </w:pPr>
      <w:r w:rsidRPr="005C340B">
        <w:rPr>
          <w:noProof/>
          <w:sz w:val="22"/>
          <w:szCs w:val="22"/>
        </w:rPr>
        <w:t>Boehringer Ingelheim International GmbH</w:t>
      </w:r>
    </w:p>
    <w:p w14:paraId="0D157288" w14:textId="2F461FC0" w:rsidR="00847674" w:rsidRPr="005C340B" w:rsidRDefault="00847674" w:rsidP="000F2B7A">
      <w:pPr>
        <w:keepNext/>
        <w:numPr>
          <w:ilvl w:val="12"/>
          <w:numId w:val="0"/>
        </w:numPr>
        <w:tabs>
          <w:tab w:val="left" w:pos="567"/>
        </w:tabs>
        <w:rPr>
          <w:noProof/>
          <w:sz w:val="22"/>
          <w:szCs w:val="22"/>
        </w:rPr>
      </w:pPr>
      <w:r w:rsidRPr="005C340B">
        <w:rPr>
          <w:noProof/>
          <w:sz w:val="22"/>
          <w:szCs w:val="22"/>
        </w:rPr>
        <w:t>Binger Str</w:t>
      </w:r>
      <w:r w:rsidR="0019633C">
        <w:rPr>
          <w:noProof/>
          <w:sz w:val="22"/>
          <w:szCs w:val="22"/>
        </w:rPr>
        <w:t>.</w:t>
      </w:r>
      <w:r w:rsidRPr="005C340B">
        <w:rPr>
          <w:noProof/>
          <w:sz w:val="22"/>
          <w:szCs w:val="22"/>
        </w:rPr>
        <w:t xml:space="preserve"> 173</w:t>
      </w:r>
    </w:p>
    <w:p w14:paraId="0AD7887A" w14:textId="303CCE23" w:rsidR="00847674" w:rsidRPr="005C340B" w:rsidRDefault="00847674" w:rsidP="000F2B7A">
      <w:pPr>
        <w:keepNext/>
        <w:numPr>
          <w:ilvl w:val="12"/>
          <w:numId w:val="0"/>
        </w:numPr>
        <w:tabs>
          <w:tab w:val="left" w:pos="567"/>
        </w:tabs>
        <w:rPr>
          <w:noProof/>
          <w:sz w:val="22"/>
          <w:szCs w:val="22"/>
        </w:rPr>
      </w:pPr>
      <w:r w:rsidRPr="005C340B">
        <w:rPr>
          <w:noProof/>
          <w:sz w:val="22"/>
          <w:szCs w:val="22"/>
        </w:rPr>
        <w:t xml:space="preserve">55216 Ingelheim am Rhein </w:t>
      </w:r>
    </w:p>
    <w:p w14:paraId="099B6539" w14:textId="77777777" w:rsidR="00847674" w:rsidRPr="00B64656" w:rsidRDefault="00847674" w:rsidP="000F2B7A">
      <w:pPr>
        <w:keepNext/>
        <w:numPr>
          <w:ilvl w:val="12"/>
          <w:numId w:val="0"/>
        </w:numPr>
        <w:tabs>
          <w:tab w:val="left" w:pos="567"/>
        </w:tabs>
        <w:rPr>
          <w:noProof/>
          <w:sz w:val="22"/>
          <w:szCs w:val="22"/>
        </w:rPr>
      </w:pPr>
      <w:r w:rsidRPr="00277706">
        <w:rPr>
          <w:noProof/>
          <w:sz w:val="22"/>
          <w:szCs w:val="22"/>
        </w:rPr>
        <w:t>Vokietija</w:t>
      </w:r>
    </w:p>
    <w:p w14:paraId="2986F853" w14:textId="77777777" w:rsidR="00847674" w:rsidRPr="005C340B" w:rsidRDefault="00847674" w:rsidP="00847674">
      <w:pPr>
        <w:numPr>
          <w:ilvl w:val="12"/>
          <w:numId w:val="0"/>
        </w:numPr>
        <w:tabs>
          <w:tab w:val="left" w:pos="567"/>
        </w:tabs>
        <w:ind w:right="-2"/>
        <w:rPr>
          <w:noProof/>
          <w:sz w:val="22"/>
          <w:szCs w:val="22"/>
        </w:rPr>
      </w:pPr>
    </w:p>
    <w:p w14:paraId="39F15FF8" w14:textId="77777777" w:rsidR="00847674" w:rsidRPr="005C340B" w:rsidRDefault="00847674" w:rsidP="00847674">
      <w:pPr>
        <w:numPr>
          <w:ilvl w:val="12"/>
          <w:numId w:val="0"/>
        </w:numPr>
        <w:tabs>
          <w:tab w:val="left" w:pos="567"/>
        </w:tabs>
        <w:ind w:right="-2"/>
        <w:rPr>
          <w:i/>
          <w:noProof/>
          <w:sz w:val="22"/>
          <w:szCs w:val="22"/>
        </w:rPr>
      </w:pPr>
      <w:r w:rsidRPr="005C340B">
        <w:rPr>
          <w:i/>
          <w:noProof/>
          <w:sz w:val="22"/>
          <w:szCs w:val="22"/>
        </w:rPr>
        <w:t>Gamintojas</w:t>
      </w:r>
    </w:p>
    <w:p w14:paraId="7BFB826F" w14:textId="77777777" w:rsidR="00847674" w:rsidRPr="005C340B" w:rsidRDefault="00847674" w:rsidP="00847674">
      <w:pPr>
        <w:numPr>
          <w:ilvl w:val="12"/>
          <w:numId w:val="0"/>
        </w:numPr>
        <w:tabs>
          <w:tab w:val="left" w:pos="567"/>
        </w:tabs>
        <w:ind w:right="-2"/>
        <w:rPr>
          <w:noProof/>
          <w:sz w:val="22"/>
          <w:szCs w:val="22"/>
        </w:rPr>
      </w:pPr>
      <w:r w:rsidRPr="005C340B">
        <w:rPr>
          <w:noProof/>
          <w:sz w:val="22"/>
          <w:szCs w:val="22"/>
        </w:rPr>
        <w:t xml:space="preserve">Boehringer Ingelheim Pharma GmbH </w:t>
      </w:r>
      <w:r w:rsidRPr="005C340B">
        <w:rPr>
          <w:noProof/>
          <w:sz w:val="22"/>
          <w:szCs w:val="22"/>
        </w:rPr>
        <w:sym w:font="Symbol" w:char="F026"/>
      </w:r>
      <w:r w:rsidRPr="005C340B">
        <w:rPr>
          <w:noProof/>
          <w:sz w:val="22"/>
          <w:szCs w:val="22"/>
        </w:rPr>
        <w:t xml:space="preserve"> Co.KG</w:t>
      </w:r>
    </w:p>
    <w:p w14:paraId="7AC7D841" w14:textId="27BCCFD6" w:rsidR="00847674" w:rsidRPr="005C340B" w:rsidRDefault="00847674" w:rsidP="00847674">
      <w:pPr>
        <w:numPr>
          <w:ilvl w:val="12"/>
          <w:numId w:val="0"/>
        </w:numPr>
        <w:tabs>
          <w:tab w:val="left" w:pos="567"/>
        </w:tabs>
        <w:ind w:right="-2"/>
        <w:rPr>
          <w:noProof/>
          <w:sz w:val="22"/>
          <w:szCs w:val="22"/>
        </w:rPr>
      </w:pPr>
      <w:r w:rsidRPr="005C340B">
        <w:rPr>
          <w:noProof/>
          <w:sz w:val="22"/>
          <w:szCs w:val="22"/>
        </w:rPr>
        <w:t>Binger Str</w:t>
      </w:r>
      <w:r w:rsidR="0019633C">
        <w:rPr>
          <w:noProof/>
          <w:sz w:val="22"/>
          <w:szCs w:val="22"/>
        </w:rPr>
        <w:t>.</w:t>
      </w:r>
      <w:r w:rsidRPr="005C340B">
        <w:rPr>
          <w:noProof/>
          <w:sz w:val="22"/>
          <w:szCs w:val="22"/>
        </w:rPr>
        <w:t xml:space="preserve"> 173</w:t>
      </w:r>
    </w:p>
    <w:p w14:paraId="5FC0203C" w14:textId="117E0449" w:rsidR="00847674" w:rsidRPr="005C340B" w:rsidRDefault="00847674" w:rsidP="00847674">
      <w:pPr>
        <w:numPr>
          <w:ilvl w:val="12"/>
          <w:numId w:val="0"/>
        </w:numPr>
        <w:tabs>
          <w:tab w:val="left" w:pos="567"/>
        </w:tabs>
        <w:ind w:right="-2"/>
        <w:rPr>
          <w:noProof/>
          <w:sz w:val="22"/>
          <w:szCs w:val="22"/>
        </w:rPr>
      </w:pPr>
      <w:r w:rsidRPr="005C340B">
        <w:rPr>
          <w:noProof/>
          <w:sz w:val="22"/>
          <w:szCs w:val="22"/>
        </w:rPr>
        <w:t xml:space="preserve">55216 Ingelheim am Rhein </w:t>
      </w:r>
    </w:p>
    <w:p w14:paraId="68A189EB" w14:textId="77777777" w:rsidR="00847674" w:rsidRPr="005C340B" w:rsidRDefault="00847674" w:rsidP="00847674">
      <w:pPr>
        <w:numPr>
          <w:ilvl w:val="12"/>
          <w:numId w:val="0"/>
        </w:numPr>
        <w:tabs>
          <w:tab w:val="left" w:pos="567"/>
        </w:tabs>
        <w:ind w:right="-2"/>
        <w:rPr>
          <w:noProof/>
          <w:sz w:val="22"/>
          <w:szCs w:val="22"/>
        </w:rPr>
      </w:pPr>
      <w:r w:rsidRPr="005C340B">
        <w:rPr>
          <w:noProof/>
          <w:sz w:val="22"/>
          <w:szCs w:val="22"/>
        </w:rPr>
        <w:t>Vokietija</w:t>
      </w:r>
    </w:p>
    <w:p w14:paraId="1834DA55" w14:textId="77777777" w:rsidR="00847674" w:rsidRDefault="00847674" w:rsidP="00847674">
      <w:pPr>
        <w:tabs>
          <w:tab w:val="left" w:pos="567"/>
        </w:tabs>
        <w:rPr>
          <w:sz w:val="22"/>
          <w:szCs w:val="22"/>
        </w:rPr>
      </w:pPr>
    </w:p>
    <w:p w14:paraId="3EA8C02D" w14:textId="77777777" w:rsidR="00847674" w:rsidRPr="00CC4FC6" w:rsidRDefault="00847674" w:rsidP="00847674">
      <w:pPr>
        <w:tabs>
          <w:tab w:val="left" w:pos="567"/>
        </w:tabs>
        <w:rPr>
          <w:sz w:val="22"/>
          <w:szCs w:val="22"/>
          <w:highlight w:val="lightGray"/>
        </w:rPr>
      </w:pPr>
      <w:r w:rsidRPr="00CC4FC6">
        <w:rPr>
          <w:sz w:val="22"/>
          <w:szCs w:val="22"/>
          <w:highlight w:val="lightGray"/>
        </w:rPr>
        <w:t>Boehringer Ingelheim France</w:t>
      </w:r>
    </w:p>
    <w:p w14:paraId="6AE15B42" w14:textId="77777777" w:rsidR="00847674" w:rsidRPr="00CC4FC6" w:rsidRDefault="00847674" w:rsidP="00847674">
      <w:pPr>
        <w:tabs>
          <w:tab w:val="left" w:pos="567"/>
        </w:tabs>
        <w:rPr>
          <w:sz w:val="22"/>
          <w:szCs w:val="22"/>
          <w:highlight w:val="lightGray"/>
        </w:rPr>
      </w:pPr>
      <w:r w:rsidRPr="00CC4FC6">
        <w:rPr>
          <w:sz w:val="22"/>
          <w:szCs w:val="22"/>
          <w:highlight w:val="lightGray"/>
        </w:rPr>
        <w:t>100-104 Avenue de France</w:t>
      </w:r>
    </w:p>
    <w:p w14:paraId="6276D5CE" w14:textId="77777777" w:rsidR="00847674" w:rsidRPr="00CC4FC6" w:rsidRDefault="00847674" w:rsidP="00847674">
      <w:pPr>
        <w:tabs>
          <w:tab w:val="left" w:pos="567"/>
        </w:tabs>
        <w:rPr>
          <w:sz w:val="22"/>
          <w:szCs w:val="22"/>
          <w:highlight w:val="lightGray"/>
        </w:rPr>
      </w:pPr>
      <w:r w:rsidRPr="00CC4FC6">
        <w:rPr>
          <w:sz w:val="22"/>
          <w:szCs w:val="22"/>
          <w:highlight w:val="lightGray"/>
        </w:rPr>
        <w:t>75013 Paris</w:t>
      </w:r>
    </w:p>
    <w:p w14:paraId="03F53028" w14:textId="77777777" w:rsidR="00847674" w:rsidRDefault="00847674" w:rsidP="00847674">
      <w:pPr>
        <w:tabs>
          <w:tab w:val="left" w:pos="567"/>
        </w:tabs>
        <w:rPr>
          <w:sz w:val="22"/>
          <w:szCs w:val="22"/>
        </w:rPr>
      </w:pPr>
      <w:r w:rsidRPr="00CC4FC6">
        <w:rPr>
          <w:sz w:val="22"/>
          <w:szCs w:val="22"/>
          <w:highlight w:val="lightGray"/>
        </w:rPr>
        <w:t>Prancūzija</w:t>
      </w:r>
    </w:p>
    <w:p w14:paraId="70452CB8" w14:textId="77777777" w:rsidR="00847674" w:rsidRPr="005C340B" w:rsidRDefault="00847674" w:rsidP="00847674">
      <w:pPr>
        <w:tabs>
          <w:tab w:val="left" w:pos="567"/>
        </w:tabs>
        <w:rPr>
          <w:sz w:val="22"/>
          <w:szCs w:val="22"/>
        </w:rPr>
      </w:pPr>
    </w:p>
    <w:p w14:paraId="28D185E8" w14:textId="77777777" w:rsidR="00847674" w:rsidRPr="005C340B" w:rsidRDefault="00847674" w:rsidP="00847674">
      <w:pPr>
        <w:tabs>
          <w:tab w:val="left" w:pos="567"/>
        </w:tabs>
        <w:rPr>
          <w:sz w:val="22"/>
          <w:szCs w:val="22"/>
        </w:rPr>
      </w:pPr>
      <w:r w:rsidRPr="005C340B">
        <w:rPr>
          <w:sz w:val="22"/>
          <w:szCs w:val="22"/>
        </w:rPr>
        <w:t xml:space="preserve">Jeigu apie šį vaistą norite sužinoti daugiau, kreipkitės į vietinį </w:t>
      </w:r>
      <w:r>
        <w:rPr>
          <w:sz w:val="22"/>
          <w:szCs w:val="22"/>
        </w:rPr>
        <w:t>registruotojo</w:t>
      </w:r>
      <w:r w:rsidRPr="005C340B">
        <w:rPr>
          <w:sz w:val="22"/>
          <w:szCs w:val="22"/>
        </w:rPr>
        <w:t xml:space="preserve"> atstovą.</w:t>
      </w:r>
    </w:p>
    <w:p w14:paraId="090AE0E3" w14:textId="77777777" w:rsidR="00847674" w:rsidRPr="005C340B" w:rsidRDefault="00847674" w:rsidP="00847674">
      <w:pPr>
        <w:tabs>
          <w:tab w:val="left" w:pos="567"/>
        </w:tabs>
        <w:rPr>
          <w:sz w:val="22"/>
          <w:szCs w:val="22"/>
        </w:rPr>
      </w:pPr>
    </w:p>
    <w:p w14:paraId="01622282" w14:textId="77777777" w:rsidR="00847674" w:rsidRPr="005C340B" w:rsidRDefault="00847674" w:rsidP="00847674">
      <w:pPr>
        <w:tabs>
          <w:tab w:val="left" w:pos="567"/>
        </w:tabs>
        <w:rPr>
          <w:sz w:val="22"/>
          <w:szCs w:val="22"/>
        </w:rPr>
      </w:pPr>
      <w:r w:rsidRPr="005C340B">
        <w:rPr>
          <w:sz w:val="22"/>
          <w:szCs w:val="22"/>
        </w:rPr>
        <w:t>Boehringer Ingelheim RCV GmbH &amp; Co KG</w:t>
      </w:r>
    </w:p>
    <w:p w14:paraId="2CD297FD" w14:textId="77777777" w:rsidR="00847674" w:rsidRPr="005C340B" w:rsidRDefault="00847674" w:rsidP="00847674">
      <w:pPr>
        <w:tabs>
          <w:tab w:val="left" w:pos="567"/>
        </w:tabs>
        <w:rPr>
          <w:sz w:val="22"/>
          <w:szCs w:val="22"/>
        </w:rPr>
      </w:pPr>
      <w:r w:rsidRPr="005C340B">
        <w:rPr>
          <w:sz w:val="22"/>
          <w:szCs w:val="22"/>
        </w:rPr>
        <w:t>Lietuvos filialas</w:t>
      </w:r>
    </w:p>
    <w:p w14:paraId="261D98AF" w14:textId="77777777" w:rsidR="00847674" w:rsidRPr="005C340B" w:rsidRDefault="00847674" w:rsidP="00847674">
      <w:pPr>
        <w:tabs>
          <w:tab w:val="left" w:pos="567"/>
        </w:tabs>
        <w:rPr>
          <w:sz w:val="22"/>
          <w:szCs w:val="22"/>
        </w:rPr>
      </w:pPr>
      <w:r>
        <w:rPr>
          <w:rStyle w:val="Grietas"/>
          <w:b w:val="0"/>
          <w:sz w:val="22"/>
          <w:szCs w:val="22"/>
        </w:rPr>
        <w:lastRenderedPageBreak/>
        <w:t>Ukmergės</w:t>
      </w:r>
      <w:r w:rsidRPr="005C340B">
        <w:rPr>
          <w:rStyle w:val="Grietas"/>
          <w:b w:val="0"/>
          <w:sz w:val="22"/>
          <w:szCs w:val="22"/>
        </w:rPr>
        <w:t xml:space="preserve"> </w:t>
      </w:r>
      <w:r>
        <w:rPr>
          <w:rStyle w:val="Grietas"/>
          <w:b w:val="0"/>
          <w:sz w:val="22"/>
          <w:szCs w:val="22"/>
        </w:rPr>
        <w:t>g. 219</w:t>
      </w:r>
      <w:r w:rsidRPr="005C340B">
        <w:rPr>
          <w:rStyle w:val="Grietas"/>
          <w:b w:val="0"/>
          <w:sz w:val="22"/>
          <w:szCs w:val="22"/>
        </w:rPr>
        <w:t xml:space="preserve">, </w:t>
      </w:r>
      <w:r>
        <w:rPr>
          <w:rStyle w:val="Grietas"/>
          <w:b w:val="0"/>
          <w:sz w:val="22"/>
          <w:szCs w:val="22"/>
        </w:rPr>
        <w:t>07152</w:t>
      </w:r>
      <w:r w:rsidRPr="005C340B">
        <w:rPr>
          <w:rStyle w:val="Grietas"/>
          <w:b w:val="0"/>
          <w:sz w:val="22"/>
          <w:szCs w:val="22"/>
        </w:rPr>
        <w:t xml:space="preserve"> </w:t>
      </w:r>
      <w:r>
        <w:rPr>
          <w:rStyle w:val="Grietas"/>
          <w:b w:val="0"/>
          <w:sz w:val="22"/>
          <w:szCs w:val="22"/>
        </w:rPr>
        <w:t>Vilnius</w:t>
      </w:r>
      <w:r w:rsidRPr="005C340B">
        <w:rPr>
          <w:b/>
          <w:sz w:val="22"/>
          <w:szCs w:val="22"/>
        </w:rPr>
        <w:br/>
      </w:r>
      <w:r w:rsidRPr="005C340B">
        <w:rPr>
          <w:sz w:val="22"/>
          <w:szCs w:val="22"/>
        </w:rPr>
        <w:t xml:space="preserve">Tel: +370 </w:t>
      </w:r>
      <w:r>
        <w:rPr>
          <w:sz w:val="22"/>
          <w:szCs w:val="22"/>
        </w:rPr>
        <w:t>5 2595942</w:t>
      </w:r>
    </w:p>
    <w:p w14:paraId="58773366" w14:textId="77777777" w:rsidR="00847674" w:rsidRPr="005C340B" w:rsidRDefault="00847674" w:rsidP="00847674">
      <w:pPr>
        <w:tabs>
          <w:tab w:val="left" w:pos="567"/>
        </w:tabs>
        <w:rPr>
          <w:b/>
          <w:noProof/>
          <w:sz w:val="22"/>
          <w:szCs w:val="22"/>
        </w:rPr>
      </w:pPr>
    </w:p>
    <w:p w14:paraId="685CB634" w14:textId="134169DA" w:rsidR="0019633C" w:rsidRPr="0019633C" w:rsidRDefault="00847674" w:rsidP="0019633C">
      <w:pPr>
        <w:rPr>
          <w:b/>
          <w:sz w:val="22"/>
          <w:szCs w:val="22"/>
        </w:rPr>
      </w:pPr>
      <w:r>
        <w:rPr>
          <w:b/>
          <w:sz w:val="22"/>
          <w:szCs w:val="22"/>
        </w:rPr>
        <w:t xml:space="preserve">Šis vaistas </w:t>
      </w:r>
      <w:r w:rsidR="0019633C" w:rsidRPr="0019633C">
        <w:rPr>
          <w:b/>
          <w:sz w:val="22"/>
          <w:szCs w:val="22"/>
        </w:rPr>
        <w:t xml:space="preserve">Europos ekonominės erdvės valstybėse narėse ir Jungtinėje Karalystėje (Šiaurės Airijoje) registruotas tokiais pavadinimais: </w:t>
      </w:r>
    </w:p>
    <w:p w14:paraId="47C6DA55" w14:textId="267E8D0E" w:rsidR="0019633C" w:rsidRPr="000F2B7A" w:rsidRDefault="0019633C" w:rsidP="0019633C">
      <w:pPr>
        <w:rPr>
          <w:bCs/>
          <w:sz w:val="22"/>
          <w:szCs w:val="22"/>
        </w:rPr>
      </w:pPr>
      <w:r w:rsidRPr="000F2B7A">
        <w:rPr>
          <w:bCs/>
          <w:sz w:val="22"/>
          <w:szCs w:val="22"/>
        </w:rPr>
        <w:t xml:space="preserve">Austrija, Lichtenšteinas, Belgija, Liuksemburgas, Kipras, Čekija, Danija, Estija, </w:t>
      </w:r>
      <w:r w:rsidR="00816B4F">
        <w:rPr>
          <w:bCs/>
          <w:sz w:val="22"/>
          <w:szCs w:val="22"/>
        </w:rPr>
        <w:t xml:space="preserve">Suomija, </w:t>
      </w:r>
      <w:r w:rsidRPr="000F2B7A">
        <w:rPr>
          <w:bCs/>
          <w:sz w:val="22"/>
          <w:szCs w:val="22"/>
        </w:rPr>
        <w:t xml:space="preserve">Prancūzija, Vokietija, Graikija, Vengrija, Islandija, Airija, Malta, Jungtinė Karalystė (Šiaurės Airija), Italija, Latvija, Lietuva, Nyderlandai, Norvegija, Lenkija, Portugalija, Rumunija, Slovakija, Slovėnija, Ispanija, Švedija: </w:t>
      </w:r>
      <w:r w:rsidR="00816B4F">
        <w:rPr>
          <w:bCs/>
          <w:sz w:val="22"/>
          <w:szCs w:val="22"/>
        </w:rPr>
        <w:t>Striverdi</w:t>
      </w:r>
      <w:r w:rsidRPr="000F2B7A">
        <w:rPr>
          <w:bCs/>
          <w:sz w:val="22"/>
          <w:szCs w:val="22"/>
        </w:rPr>
        <w:t xml:space="preserve"> Respimat</w:t>
      </w:r>
    </w:p>
    <w:p w14:paraId="0ED82508" w14:textId="5DE75649" w:rsidR="00847674" w:rsidRPr="000F2B7A" w:rsidRDefault="0019633C" w:rsidP="0019633C">
      <w:pPr>
        <w:rPr>
          <w:bCs/>
          <w:noProof/>
          <w:sz w:val="22"/>
          <w:szCs w:val="22"/>
        </w:rPr>
      </w:pPr>
      <w:r w:rsidRPr="000F2B7A">
        <w:rPr>
          <w:bCs/>
          <w:sz w:val="22"/>
          <w:szCs w:val="22"/>
        </w:rPr>
        <w:t xml:space="preserve">Bulgarija: </w:t>
      </w:r>
      <w:r w:rsidR="00816B4F" w:rsidRPr="000F2B7A">
        <w:rPr>
          <w:sz w:val="22"/>
          <w:szCs w:val="22"/>
          <w:lang w:val="ru-RU"/>
        </w:rPr>
        <w:t>Стриверди</w:t>
      </w:r>
      <w:r w:rsidR="00816B4F" w:rsidRPr="000F2B7A">
        <w:rPr>
          <w:sz w:val="22"/>
          <w:szCs w:val="22"/>
        </w:rPr>
        <w:t xml:space="preserve"> </w:t>
      </w:r>
      <w:r w:rsidR="00816B4F" w:rsidRPr="000F2B7A">
        <w:rPr>
          <w:sz w:val="22"/>
          <w:szCs w:val="22"/>
          <w:lang w:val="ru-RU"/>
        </w:rPr>
        <w:t>Респимат</w:t>
      </w:r>
      <w:r w:rsidR="00816B4F" w:rsidRPr="00816B4F" w:rsidDel="0019633C">
        <w:rPr>
          <w:bCs/>
          <w:sz w:val="22"/>
          <w:szCs w:val="22"/>
        </w:rPr>
        <w:t xml:space="preserve"> </w:t>
      </w:r>
    </w:p>
    <w:p w14:paraId="15115895" w14:textId="77777777" w:rsidR="00847674" w:rsidRPr="005C340B" w:rsidRDefault="00847674" w:rsidP="00847674">
      <w:pPr>
        <w:tabs>
          <w:tab w:val="left" w:pos="567"/>
        </w:tabs>
        <w:rPr>
          <w:b/>
          <w:noProof/>
          <w:sz w:val="22"/>
          <w:szCs w:val="22"/>
        </w:rPr>
      </w:pPr>
    </w:p>
    <w:p w14:paraId="55801A34" w14:textId="076DE453" w:rsidR="00847674" w:rsidRPr="005C340B" w:rsidRDefault="00847674" w:rsidP="00847674">
      <w:pPr>
        <w:tabs>
          <w:tab w:val="left" w:pos="567"/>
        </w:tabs>
        <w:rPr>
          <w:sz w:val="22"/>
          <w:szCs w:val="22"/>
        </w:rPr>
      </w:pPr>
      <w:r w:rsidRPr="005C340B">
        <w:rPr>
          <w:b/>
          <w:noProof/>
          <w:sz w:val="22"/>
          <w:szCs w:val="22"/>
        </w:rPr>
        <w:t>Šis pakuotės lapelis paskutinį kartą peržiūrėtas</w:t>
      </w:r>
      <w:r w:rsidR="009D10FD">
        <w:rPr>
          <w:b/>
          <w:noProof/>
          <w:sz w:val="22"/>
          <w:szCs w:val="22"/>
        </w:rPr>
        <w:t xml:space="preserve"> 2024-12-03</w:t>
      </w:r>
      <w:r w:rsidR="00D03E63">
        <w:rPr>
          <w:b/>
          <w:noProof/>
          <w:sz w:val="22"/>
          <w:szCs w:val="22"/>
        </w:rPr>
        <w:t>.</w:t>
      </w:r>
    </w:p>
    <w:p w14:paraId="2E7A2112" w14:textId="77777777" w:rsidR="00847674" w:rsidRDefault="00847674" w:rsidP="00372825">
      <w:pPr>
        <w:pStyle w:val="BTEMEASMCA"/>
      </w:pPr>
    </w:p>
    <w:p w14:paraId="1E5383C3" w14:textId="77777777" w:rsidR="00847674" w:rsidRPr="005C340B" w:rsidRDefault="00847674" w:rsidP="00372825">
      <w:pPr>
        <w:pStyle w:val="BTEMEASMCA"/>
      </w:pPr>
    </w:p>
    <w:p w14:paraId="04F2899D" w14:textId="1DDCF8FB" w:rsidR="00847674" w:rsidRPr="0019633C" w:rsidRDefault="00847674" w:rsidP="00372825">
      <w:pPr>
        <w:pStyle w:val="BTEMEASMCA"/>
        <w:rPr>
          <w:rStyle w:val="Hipersaitas"/>
          <w:lang w:val="lt-LT"/>
        </w:rPr>
      </w:pPr>
      <w:r w:rsidRPr="0019633C">
        <w:t xml:space="preserve">Išsami informacija apie šį vaistą pateikiama Valstybinės vaistų kontrolės tarnybos prie Lietuvos Respublikos sveikatos apsaugos ministerijos tinklalapyje </w:t>
      </w:r>
      <w:r w:rsidR="00EB1ECA">
        <w:rPr>
          <w:color w:val="0000EE"/>
          <w:u w:val="single"/>
          <w:lang w:eastAsia="lt-LT"/>
        </w:rPr>
        <w:t>https://vvkt.lrv.lt/lt/</w:t>
      </w:r>
      <w:r w:rsidR="00EB1ECA">
        <w:rPr>
          <w:lang w:eastAsia="lt-LT"/>
        </w:rPr>
        <w:t>.</w:t>
      </w:r>
    </w:p>
    <w:p w14:paraId="6796013B" w14:textId="77777777" w:rsidR="00847674" w:rsidRDefault="00847674" w:rsidP="00372825">
      <w:pPr>
        <w:pStyle w:val="BTEMEASMCA"/>
        <w:rPr>
          <w:rStyle w:val="Hipersaitas"/>
          <w:lang w:val="lt-LT"/>
        </w:rPr>
      </w:pPr>
    </w:p>
    <w:p w14:paraId="00BA334B" w14:textId="77777777" w:rsidR="00847674" w:rsidRPr="0019633C" w:rsidRDefault="00847674" w:rsidP="00372825">
      <w:pPr>
        <w:pStyle w:val="BTEMEASMCA"/>
        <w:rPr>
          <w:rStyle w:val="Hipersaitas"/>
          <w:b/>
          <w:bCs/>
          <w:color w:val="auto"/>
        </w:rPr>
      </w:pPr>
      <w:bookmarkStart w:id="2" w:name="_Hlk75267782"/>
      <w:bookmarkStart w:id="3" w:name="_Hlk56694153"/>
      <w:r w:rsidRPr="0019633C">
        <w:rPr>
          <w:rStyle w:val="Hipersaitas"/>
          <w:b/>
          <w:bCs/>
          <w:color w:val="auto"/>
        </w:rPr>
        <w:t>Kiti informacijos šaltiniai</w:t>
      </w:r>
    </w:p>
    <w:p w14:paraId="024E6538" w14:textId="77777777" w:rsidR="00847674" w:rsidRPr="009F42A7" w:rsidRDefault="00847674" w:rsidP="00372825">
      <w:pPr>
        <w:pStyle w:val="BTEMEASMCA"/>
        <w:rPr>
          <w:rStyle w:val="Hipersaitas"/>
        </w:rPr>
      </w:pPr>
    </w:p>
    <w:p w14:paraId="148DC5D4" w14:textId="0EB272AE" w:rsidR="00847674" w:rsidRPr="009F42A7" w:rsidRDefault="0019633C" w:rsidP="00372825">
      <w:pPr>
        <w:pStyle w:val="BTEMEASMCA"/>
        <w:rPr>
          <w:rStyle w:val="Hipersaitas"/>
          <w:shd w:val="pct15" w:color="auto" w:fill="FFFFFF"/>
        </w:rPr>
      </w:pPr>
      <w:r>
        <w:rPr>
          <w:shd w:val="pct15" w:color="auto" w:fill="FFFFFF"/>
          <w:lang w:val="lt-LT"/>
        </w:rPr>
        <w:t>Kartotinio naudojimo Respimat naudojimo</w:t>
      </w:r>
      <w:r w:rsidR="00847674" w:rsidRPr="00544BD0">
        <w:rPr>
          <w:shd w:val="pct15" w:color="auto" w:fill="FFFFFF"/>
          <w:lang w:val="lt-LT"/>
        </w:rPr>
        <w:t xml:space="preserve"> instrukcij</w:t>
      </w:r>
      <w:r w:rsidR="00847674" w:rsidRPr="0056634B">
        <w:rPr>
          <w:shd w:val="pct15" w:color="auto" w:fill="FFFFFF"/>
          <w:lang w:val="lt-LT"/>
        </w:rPr>
        <w:t>ą</w:t>
      </w:r>
      <w:r w:rsidR="00847674" w:rsidRPr="0056634B">
        <w:rPr>
          <w:shd w:val="pct15" w:color="auto" w:fill="FFFFFF"/>
        </w:rPr>
        <w:t xml:space="preserve"> galite rasti išmaniuoju telefonu</w:t>
      </w:r>
      <w:r w:rsidR="00847674">
        <w:rPr>
          <w:shd w:val="pct15" w:color="auto" w:fill="FFFFFF"/>
          <w:lang w:val="lt-LT"/>
        </w:rPr>
        <w:t>/įrenginiu</w:t>
      </w:r>
      <w:r w:rsidR="00847674" w:rsidRPr="0056634B">
        <w:rPr>
          <w:shd w:val="pct15" w:color="auto" w:fill="FFFFFF"/>
        </w:rPr>
        <w:t xml:space="preserve"> </w:t>
      </w:r>
      <w:r w:rsidR="00847674" w:rsidRPr="00161396">
        <w:rPr>
          <w:shd w:val="pct15" w:color="auto" w:fill="FFFFFF"/>
        </w:rPr>
        <w:t xml:space="preserve">nuskaitę </w:t>
      </w:r>
      <w:r w:rsidRPr="0019633C">
        <w:rPr>
          <w:shd w:val="pct15" w:color="auto" w:fill="FFFFFF"/>
        </w:rPr>
        <w:t>skyriaus „Kaip naudoti kartotinio naudojimo Respimat inhaliatorių“</w:t>
      </w:r>
      <w:r>
        <w:rPr>
          <w:shd w:val="pct15" w:color="auto" w:fill="FFFFFF"/>
          <w:lang w:val="lt-LT"/>
        </w:rPr>
        <w:t xml:space="preserve"> </w:t>
      </w:r>
      <w:r w:rsidR="00847674" w:rsidRPr="00161396">
        <w:rPr>
          <w:shd w:val="pct15" w:color="auto" w:fill="FFFFFF"/>
          <w:lang w:val="lt-LT"/>
        </w:rPr>
        <w:t xml:space="preserve">gale </w:t>
      </w:r>
      <w:r w:rsidR="00847674" w:rsidRPr="00161396">
        <w:rPr>
          <w:shd w:val="pct15" w:color="auto" w:fill="FFFFFF"/>
        </w:rPr>
        <w:t>esantį QR kodą. Tą pačią informaciją rasite</w:t>
      </w:r>
      <w:r w:rsidR="00847674">
        <w:rPr>
          <w:shd w:val="pct15" w:color="auto" w:fill="FFFFFF"/>
          <w:lang w:val="lt-LT"/>
        </w:rPr>
        <w:t xml:space="preserve"> interneto svetainėje</w:t>
      </w:r>
      <w:r w:rsidR="00847674" w:rsidRPr="00161396">
        <w:rPr>
          <w:shd w:val="pct15" w:color="auto" w:fill="FFFFFF"/>
        </w:rPr>
        <w:t xml:space="preserve"> www.respimat.com/baltics/lt</w:t>
      </w:r>
      <w:bookmarkEnd w:id="2"/>
    </w:p>
    <w:bookmarkEnd w:id="3"/>
    <w:p w14:paraId="1DEB02A3" w14:textId="77777777" w:rsidR="00847674" w:rsidRPr="005C340B" w:rsidRDefault="00847674" w:rsidP="00372825">
      <w:pPr>
        <w:pStyle w:val="BTEMEASMCA"/>
      </w:pPr>
    </w:p>
    <w:p w14:paraId="2B37AC4A" w14:textId="157C782B" w:rsidR="005F51B4" w:rsidRPr="000F2B7A" w:rsidRDefault="005F51B4" w:rsidP="005F51B4">
      <w:pPr>
        <w:tabs>
          <w:tab w:val="left" w:pos="567"/>
        </w:tabs>
        <w:rPr>
          <w:b/>
          <w:sz w:val="22"/>
          <w:szCs w:val="22"/>
        </w:rPr>
      </w:pPr>
      <w:bookmarkStart w:id="4" w:name="_Hlk110335913"/>
      <w:r w:rsidRPr="000F2B7A">
        <w:rPr>
          <w:b/>
          <w:noProof/>
          <w:sz w:val="22"/>
          <w:szCs w:val="22"/>
        </w:rPr>
        <w:t xml:space="preserve"> Respimat</w:t>
      </w:r>
      <w:r w:rsidR="00AE2A6E">
        <w:rPr>
          <w:b/>
          <w:noProof/>
          <w:sz w:val="22"/>
          <w:szCs w:val="22"/>
        </w:rPr>
        <w:t xml:space="preserve"> kartotinio naudojimo</w:t>
      </w:r>
      <w:r w:rsidRPr="000F2B7A">
        <w:rPr>
          <w:b/>
          <w:noProof/>
          <w:sz w:val="22"/>
          <w:szCs w:val="22"/>
        </w:rPr>
        <w:t xml:space="preserve"> inhaliatori</w:t>
      </w:r>
      <w:bookmarkEnd w:id="4"/>
      <w:r w:rsidR="00AE2A6E">
        <w:rPr>
          <w:b/>
          <w:noProof/>
          <w:sz w:val="22"/>
          <w:szCs w:val="22"/>
        </w:rPr>
        <w:t>aus na</w:t>
      </w:r>
      <w:r w:rsidR="00851A7A">
        <w:rPr>
          <w:b/>
          <w:noProof/>
          <w:sz w:val="22"/>
          <w:szCs w:val="22"/>
        </w:rPr>
        <w:t>udojimo instrukcija</w:t>
      </w:r>
      <w:r w:rsidRPr="000F2B7A">
        <w:rPr>
          <w:b/>
          <w:sz w:val="22"/>
          <w:szCs w:val="22"/>
        </w:rPr>
        <w:t xml:space="preserve"> </w:t>
      </w:r>
    </w:p>
    <w:p w14:paraId="5BD0DD46" w14:textId="1467D329" w:rsidR="00847674" w:rsidRPr="00816B4F" w:rsidRDefault="005F51B4" w:rsidP="00847674">
      <w:pPr>
        <w:tabs>
          <w:tab w:val="left" w:pos="567"/>
        </w:tabs>
        <w:rPr>
          <w:b/>
          <w:noProof/>
          <w:sz w:val="22"/>
          <w:szCs w:val="22"/>
        </w:rPr>
      </w:pPr>
      <w:r w:rsidRPr="00816B4F">
        <w:rPr>
          <w:sz w:val="22"/>
          <w:szCs w:val="22"/>
        </w:rPr>
        <w:t xml:space="preserve">Respimat yra inhaliatorius, kuris generuoja įkvėpimui skirtą dulksną. </w:t>
      </w:r>
      <w:bookmarkStart w:id="5" w:name="_Hlk110335935"/>
      <w:r w:rsidRPr="000F2B7A">
        <w:rPr>
          <w:sz w:val="22"/>
          <w:szCs w:val="22"/>
        </w:rPr>
        <w:t>Respimat yra skirtas tik jums. Viename užtaise yra reikiamas dozių skaičius. Respimat kartotinio naudojimo inhaliatorius naudojamas keičiant užtaisus, juo galima naudoti iki 6 užtaisų.</w:t>
      </w:r>
      <w:bookmarkEnd w:id="5"/>
      <w:r w:rsidRPr="000F2B7A">
        <w:rPr>
          <w:sz w:val="22"/>
          <w:szCs w:val="22"/>
        </w:rPr>
        <w:t xml:space="preserve"> </w:t>
      </w:r>
    </w:p>
    <w:p w14:paraId="1879848C" w14:textId="77777777" w:rsidR="00847674" w:rsidRPr="00D40F44" w:rsidRDefault="00847674" w:rsidP="00847674">
      <w:pPr>
        <w:tabs>
          <w:tab w:val="left" w:pos="567"/>
        </w:tabs>
        <w:rPr>
          <w:b/>
          <w:sz w:val="22"/>
          <w:szCs w:val="22"/>
        </w:rPr>
      </w:pPr>
    </w:p>
    <w:p w14:paraId="08DEBA9E" w14:textId="0C5B9540" w:rsidR="00847674" w:rsidRDefault="00847674" w:rsidP="00847674">
      <w:pPr>
        <w:tabs>
          <w:tab w:val="left" w:pos="567"/>
        </w:tabs>
        <w:rPr>
          <w:sz w:val="22"/>
          <w:szCs w:val="22"/>
        </w:rPr>
      </w:pPr>
      <w:r w:rsidRPr="00D40F44">
        <w:rPr>
          <w:sz w:val="22"/>
          <w:szCs w:val="22"/>
        </w:rPr>
        <w:t xml:space="preserve">Perskaitykite šią instrukciją, prieš pradedant vartoti Striverdi Respimat. </w:t>
      </w:r>
    </w:p>
    <w:p w14:paraId="63A9E503" w14:textId="77777777" w:rsidR="00847674" w:rsidRDefault="00847674" w:rsidP="00847674">
      <w:pPr>
        <w:tabs>
          <w:tab w:val="left" w:pos="567"/>
        </w:tabs>
        <w:rPr>
          <w:sz w:val="22"/>
          <w:szCs w:val="22"/>
        </w:rPr>
      </w:pPr>
    </w:p>
    <w:p w14:paraId="72D118F9" w14:textId="77777777" w:rsidR="00847674" w:rsidRPr="00D40F44" w:rsidRDefault="00847674" w:rsidP="00847674">
      <w:pPr>
        <w:tabs>
          <w:tab w:val="left" w:pos="567"/>
        </w:tabs>
        <w:rPr>
          <w:sz w:val="22"/>
          <w:szCs w:val="22"/>
        </w:rPr>
      </w:pPr>
    </w:p>
    <w:p w14:paraId="5AB80476" w14:textId="77777777" w:rsidR="00847674" w:rsidRPr="00D40F44" w:rsidRDefault="00847674" w:rsidP="00847674">
      <w:pPr>
        <w:tabs>
          <w:tab w:val="left" w:pos="567"/>
        </w:tabs>
        <w:rPr>
          <w:sz w:val="22"/>
          <w:szCs w:val="22"/>
        </w:rPr>
      </w:pPr>
      <w:r w:rsidRPr="00D40F44">
        <w:rPr>
          <w:sz w:val="22"/>
          <w:szCs w:val="22"/>
        </w:rPr>
        <w:t xml:space="preserve">Jums šiuo inhaliatoriumi vaisto reikės įkvėpti tik KARTĄ </w:t>
      </w:r>
      <w:smartTag w:uri="urn:schemas-microsoft-com:office:smarttags" w:element="stockticker">
        <w:r w:rsidRPr="00D40F44">
          <w:rPr>
            <w:sz w:val="22"/>
            <w:szCs w:val="22"/>
          </w:rPr>
          <w:t>PER</w:t>
        </w:r>
      </w:smartTag>
      <w:r w:rsidRPr="00D40F44">
        <w:rPr>
          <w:sz w:val="22"/>
          <w:szCs w:val="22"/>
        </w:rPr>
        <w:t xml:space="preserve"> PARĄ. Kiekvieną kartą reikia įkvėpti DU IŠPURŠKIMUS.</w:t>
      </w:r>
    </w:p>
    <w:p w14:paraId="60901462" w14:textId="77777777" w:rsidR="00847674" w:rsidRPr="00ED0FA3" w:rsidRDefault="00847674" w:rsidP="00847674">
      <w:pPr>
        <w:tabs>
          <w:tab w:val="left" w:pos="567"/>
        </w:tabs>
      </w:pPr>
    </w:p>
    <w:p w14:paraId="126AD490" w14:textId="77777777" w:rsidR="00847674" w:rsidRPr="00ED0FA3" w:rsidRDefault="00847674" w:rsidP="00847674">
      <w:pPr>
        <w:tabs>
          <w:tab w:val="left" w:pos="567"/>
        </w:tabs>
      </w:pPr>
      <w:r w:rsidRPr="00454523">
        <w:rPr>
          <w:noProof/>
          <w:lang w:eastAsia="lt-LT"/>
        </w:rPr>
        <w:drawing>
          <wp:inline distT="0" distB="0" distL="0" distR="0" wp14:anchorId="6F64893A" wp14:editId="0272A880">
            <wp:extent cx="5086350" cy="2968743"/>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3554" cy="2978784"/>
                    </a:xfrm>
                    <a:prstGeom prst="rect">
                      <a:avLst/>
                    </a:prstGeom>
                    <a:noFill/>
                    <a:ln>
                      <a:noFill/>
                    </a:ln>
                  </pic:spPr>
                </pic:pic>
              </a:graphicData>
            </a:graphic>
          </wp:inline>
        </w:drawing>
      </w:r>
    </w:p>
    <w:p w14:paraId="27694D70" w14:textId="77777777" w:rsidR="00847674" w:rsidRPr="00ED0FA3" w:rsidRDefault="00847674" w:rsidP="00847674">
      <w:pPr>
        <w:tabs>
          <w:tab w:val="left" w:pos="567"/>
        </w:tabs>
        <w:rPr>
          <w:b/>
          <w:u w:val="single"/>
        </w:rPr>
      </w:pPr>
    </w:p>
    <w:p w14:paraId="0DCC9336" w14:textId="77777777" w:rsidR="00847674" w:rsidRPr="00D40F44" w:rsidRDefault="00847674" w:rsidP="00847674">
      <w:pPr>
        <w:tabs>
          <w:tab w:val="left" w:pos="567"/>
        </w:tabs>
        <w:ind w:left="567" w:hanging="567"/>
        <w:rPr>
          <w:sz w:val="22"/>
          <w:szCs w:val="22"/>
        </w:rPr>
      </w:pPr>
      <w:r w:rsidRPr="00D40F44">
        <w:rPr>
          <w:sz w:val="22"/>
          <w:szCs w:val="22"/>
        </w:rPr>
        <w:t>●</w:t>
      </w:r>
      <w:r w:rsidRPr="00D40F44">
        <w:rPr>
          <w:sz w:val="22"/>
          <w:szCs w:val="22"/>
        </w:rPr>
        <w:tab/>
      </w:r>
      <w:r>
        <w:rPr>
          <w:sz w:val="22"/>
          <w:szCs w:val="22"/>
        </w:rPr>
        <w:t xml:space="preserve">Jei </w:t>
      </w:r>
      <w:r w:rsidRPr="00D40F44">
        <w:rPr>
          <w:sz w:val="22"/>
          <w:szCs w:val="22"/>
        </w:rPr>
        <w:t xml:space="preserve">Striverdi Respimat </w:t>
      </w:r>
      <w:r>
        <w:rPr>
          <w:sz w:val="22"/>
          <w:szCs w:val="22"/>
        </w:rPr>
        <w:t>nebuvo naudojamas</w:t>
      </w:r>
      <w:r w:rsidRPr="00D40F44">
        <w:rPr>
          <w:sz w:val="22"/>
          <w:szCs w:val="22"/>
        </w:rPr>
        <w:t xml:space="preserve"> daugiau negu 7 paras, vieną išpurškimą reikia išpurkšti ant grindų.</w:t>
      </w:r>
    </w:p>
    <w:p w14:paraId="7C384A11" w14:textId="77777777" w:rsidR="00847674" w:rsidRPr="00D40F44" w:rsidRDefault="00847674" w:rsidP="00847674">
      <w:pPr>
        <w:tabs>
          <w:tab w:val="left" w:pos="567"/>
        </w:tabs>
        <w:ind w:left="567" w:hanging="567"/>
        <w:rPr>
          <w:sz w:val="22"/>
          <w:szCs w:val="22"/>
        </w:rPr>
      </w:pPr>
      <w:r w:rsidRPr="00D40F44">
        <w:rPr>
          <w:b/>
          <w:sz w:val="22"/>
          <w:szCs w:val="22"/>
        </w:rPr>
        <w:lastRenderedPageBreak/>
        <w:t>●</w:t>
      </w:r>
      <w:r w:rsidRPr="00D40F44">
        <w:rPr>
          <w:b/>
          <w:sz w:val="22"/>
          <w:szCs w:val="22"/>
        </w:rPr>
        <w:tab/>
      </w:r>
      <w:r w:rsidRPr="00D40F44">
        <w:rPr>
          <w:sz w:val="22"/>
          <w:szCs w:val="22"/>
        </w:rPr>
        <w:t>Jei</w:t>
      </w:r>
      <w:r w:rsidRPr="00D40F44">
        <w:rPr>
          <w:b/>
          <w:sz w:val="22"/>
          <w:szCs w:val="22"/>
        </w:rPr>
        <w:t xml:space="preserve"> </w:t>
      </w:r>
      <w:r w:rsidRPr="00D40F44">
        <w:rPr>
          <w:sz w:val="22"/>
          <w:szCs w:val="22"/>
        </w:rPr>
        <w:t xml:space="preserve">Striverdi Respimat </w:t>
      </w:r>
      <w:r>
        <w:rPr>
          <w:sz w:val="22"/>
          <w:szCs w:val="22"/>
        </w:rPr>
        <w:t>nebuvo naudojamas</w:t>
      </w:r>
      <w:r w:rsidRPr="00D40F44">
        <w:rPr>
          <w:sz w:val="22"/>
          <w:szCs w:val="22"/>
        </w:rPr>
        <w:t xml:space="preserve">  daugiau negu 21 parą, reikia kartoti </w:t>
      </w:r>
      <w:r>
        <w:rPr>
          <w:sz w:val="22"/>
          <w:szCs w:val="22"/>
        </w:rPr>
        <w:t xml:space="preserve">skyriuje „Pasiruošimas naudoti“ </w:t>
      </w:r>
      <w:r w:rsidRPr="00D40F44">
        <w:rPr>
          <w:sz w:val="22"/>
          <w:szCs w:val="22"/>
        </w:rPr>
        <w:t>4 – 6 punktuose nurodytus veiksmus tol, kol tampa matomas debesėlis. Po to tris kartus reikia pakartoti 4 – 6 punktuose nurodytus veiksmus.</w:t>
      </w:r>
    </w:p>
    <w:p w14:paraId="167E6B02" w14:textId="77777777" w:rsidR="00847674" w:rsidRPr="00D40F44" w:rsidRDefault="00847674" w:rsidP="00847674">
      <w:pPr>
        <w:tabs>
          <w:tab w:val="left" w:pos="567"/>
        </w:tabs>
        <w:rPr>
          <w:b/>
          <w:sz w:val="22"/>
          <w:szCs w:val="22"/>
        </w:rPr>
      </w:pPr>
    </w:p>
    <w:p w14:paraId="0ADBF6E2" w14:textId="30798175" w:rsidR="00847674" w:rsidRPr="00D40F44" w:rsidRDefault="00847674" w:rsidP="00847674">
      <w:pPr>
        <w:tabs>
          <w:tab w:val="left" w:pos="567"/>
        </w:tabs>
        <w:rPr>
          <w:b/>
          <w:sz w:val="22"/>
          <w:szCs w:val="22"/>
        </w:rPr>
      </w:pPr>
      <w:r w:rsidRPr="00D40F44">
        <w:rPr>
          <w:b/>
          <w:sz w:val="22"/>
          <w:szCs w:val="22"/>
        </w:rPr>
        <w:t xml:space="preserve">Kaip prižiūrėti </w:t>
      </w:r>
      <w:r>
        <w:rPr>
          <w:b/>
          <w:sz w:val="22"/>
          <w:szCs w:val="22"/>
        </w:rPr>
        <w:t xml:space="preserve">kartotinio naudojimo </w:t>
      </w:r>
      <w:r w:rsidRPr="00D40F44">
        <w:rPr>
          <w:b/>
          <w:sz w:val="22"/>
          <w:szCs w:val="22"/>
        </w:rPr>
        <w:t>Respimat</w:t>
      </w:r>
      <w:r w:rsidR="005F51B4">
        <w:rPr>
          <w:b/>
          <w:sz w:val="22"/>
          <w:szCs w:val="22"/>
        </w:rPr>
        <w:t xml:space="preserve"> inhaliatorių</w:t>
      </w:r>
    </w:p>
    <w:p w14:paraId="339AF6B2" w14:textId="77777777" w:rsidR="00847674" w:rsidRPr="00D40F44" w:rsidRDefault="00847674" w:rsidP="00847674">
      <w:pPr>
        <w:rPr>
          <w:sz w:val="22"/>
          <w:szCs w:val="22"/>
        </w:rPr>
      </w:pPr>
    </w:p>
    <w:p w14:paraId="5AF6E626" w14:textId="77777777" w:rsidR="00847674" w:rsidRPr="00D40F44" w:rsidRDefault="00847674" w:rsidP="00847674">
      <w:pPr>
        <w:rPr>
          <w:sz w:val="22"/>
          <w:szCs w:val="22"/>
        </w:rPr>
      </w:pPr>
      <w:r w:rsidRPr="00D40F44">
        <w:rPr>
          <w:sz w:val="22"/>
          <w:szCs w:val="22"/>
        </w:rPr>
        <w:t>Kandiklį, įskaitant jame esančią metalinę dalį, reikia ne rečiau kaip kartą per savaitę valyti tik drėgna drobine ar kitokio plono audeklo servetėle.</w:t>
      </w:r>
    </w:p>
    <w:p w14:paraId="4CE837B1" w14:textId="40682ABD" w:rsidR="00847674" w:rsidRPr="00D40F44" w:rsidRDefault="00847674" w:rsidP="00847674">
      <w:pPr>
        <w:rPr>
          <w:sz w:val="22"/>
          <w:szCs w:val="22"/>
        </w:rPr>
      </w:pPr>
      <w:r w:rsidRPr="00D40F44">
        <w:rPr>
          <w:sz w:val="22"/>
          <w:szCs w:val="22"/>
        </w:rPr>
        <w:t xml:space="preserve">Dėl nedidelio kandiklio spalvos pokyčio </w:t>
      </w:r>
      <w:r w:rsidRPr="00146EA3">
        <w:rPr>
          <w:bCs/>
          <w:sz w:val="22"/>
          <w:szCs w:val="22"/>
        </w:rPr>
        <w:t>kartotinio naudojimo</w:t>
      </w:r>
      <w:r w:rsidRPr="00511DC8">
        <w:rPr>
          <w:sz w:val="22"/>
          <w:szCs w:val="22"/>
        </w:rPr>
        <w:t xml:space="preserve"> </w:t>
      </w:r>
      <w:r w:rsidRPr="00D40F44">
        <w:rPr>
          <w:sz w:val="22"/>
          <w:szCs w:val="22"/>
        </w:rPr>
        <w:t>Respimat inhaliatoriaus funkcija nesutrinka.</w:t>
      </w:r>
    </w:p>
    <w:p w14:paraId="03AD4CC2" w14:textId="63768109" w:rsidR="00847674" w:rsidRDefault="00847674" w:rsidP="00847674">
      <w:pPr>
        <w:numPr>
          <w:ilvl w:val="12"/>
          <w:numId w:val="0"/>
        </w:numPr>
        <w:ind w:right="-2"/>
        <w:rPr>
          <w:sz w:val="22"/>
          <w:szCs w:val="22"/>
        </w:rPr>
      </w:pPr>
      <w:r w:rsidRPr="00DC636D">
        <w:rPr>
          <w:sz w:val="22"/>
          <w:szCs w:val="22"/>
        </w:rPr>
        <w:t xml:space="preserve">Prireikus, </w:t>
      </w:r>
      <w:r w:rsidRPr="005B115E">
        <w:rPr>
          <w:bCs/>
          <w:sz w:val="22"/>
          <w:szCs w:val="22"/>
        </w:rPr>
        <w:t>kartotinio naudojimo</w:t>
      </w:r>
      <w:r w:rsidRPr="00511DC8">
        <w:rPr>
          <w:sz w:val="22"/>
          <w:szCs w:val="22"/>
        </w:rPr>
        <w:t xml:space="preserve"> </w:t>
      </w:r>
      <w:r w:rsidRPr="00DC636D">
        <w:rPr>
          <w:sz w:val="22"/>
          <w:szCs w:val="22"/>
        </w:rPr>
        <w:t>Respimat inhaliatoriaus išorę galima nuvalyti drėgna servetėle.</w:t>
      </w:r>
    </w:p>
    <w:p w14:paraId="2A665E95" w14:textId="77777777" w:rsidR="00847674" w:rsidRPr="00D40F44" w:rsidRDefault="00847674" w:rsidP="00847674">
      <w:pPr>
        <w:numPr>
          <w:ilvl w:val="12"/>
          <w:numId w:val="0"/>
        </w:numPr>
        <w:ind w:right="-2"/>
        <w:rPr>
          <w:b/>
          <w:bCs/>
          <w:sz w:val="22"/>
          <w:szCs w:val="22"/>
        </w:rPr>
      </w:pPr>
    </w:p>
    <w:p w14:paraId="34474522" w14:textId="77777777" w:rsidR="00847674" w:rsidRPr="006733CB" w:rsidRDefault="00847674" w:rsidP="00847674">
      <w:pPr>
        <w:numPr>
          <w:ilvl w:val="12"/>
          <w:numId w:val="0"/>
        </w:numPr>
        <w:ind w:right="-2"/>
        <w:rPr>
          <w:b/>
          <w:bCs/>
          <w:sz w:val="22"/>
          <w:szCs w:val="22"/>
        </w:rPr>
      </w:pPr>
      <w:r w:rsidRPr="006733CB">
        <w:rPr>
          <w:b/>
          <w:bCs/>
          <w:sz w:val="22"/>
          <w:szCs w:val="22"/>
        </w:rPr>
        <w:t xml:space="preserve">Kada reikia </w:t>
      </w:r>
      <w:r>
        <w:rPr>
          <w:b/>
          <w:bCs/>
          <w:sz w:val="22"/>
          <w:szCs w:val="22"/>
        </w:rPr>
        <w:t>keisti inhaliatorių</w:t>
      </w:r>
      <w:r w:rsidRPr="006733CB">
        <w:rPr>
          <w:b/>
          <w:bCs/>
          <w:sz w:val="22"/>
          <w:szCs w:val="22"/>
        </w:rPr>
        <w:t xml:space="preserve"> </w:t>
      </w:r>
    </w:p>
    <w:p w14:paraId="2D33FC60" w14:textId="77777777" w:rsidR="00847674" w:rsidRPr="002127CB" w:rsidRDefault="00847674" w:rsidP="00847674">
      <w:pPr>
        <w:tabs>
          <w:tab w:val="left" w:pos="567"/>
        </w:tabs>
        <w:rPr>
          <w:b/>
          <w:u w:val="single"/>
        </w:rPr>
      </w:pPr>
    </w:p>
    <w:p w14:paraId="3E65AC3E" w14:textId="17F41BD7" w:rsidR="00847674" w:rsidRPr="002127CB" w:rsidRDefault="00847674" w:rsidP="00847674">
      <w:pPr>
        <w:keepNext/>
        <w:tabs>
          <w:tab w:val="left" w:pos="567"/>
        </w:tabs>
        <w:rPr>
          <w:rFonts w:eastAsia="MS Mincho"/>
          <w:color w:val="000000"/>
          <w:sz w:val="22"/>
        </w:rPr>
      </w:pPr>
      <w:r w:rsidRPr="002127CB">
        <w:rPr>
          <w:rFonts w:eastAsia="MS Mincho"/>
          <w:color w:val="000000"/>
          <w:sz w:val="22"/>
        </w:rPr>
        <w:t xml:space="preserve">Jei Jūs </w:t>
      </w:r>
      <w:r w:rsidRPr="00146EA3">
        <w:rPr>
          <w:rFonts w:eastAsia="MS Mincho"/>
          <w:bCs/>
          <w:color w:val="000000"/>
          <w:sz w:val="22"/>
          <w:szCs w:val="22"/>
          <w:lang w:eastAsia="ja-JP"/>
        </w:rPr>
        <w:t>jau išnaudojote inhaliatorių ir 6 užtaisus, tad įsigykite</w:t>
      </w:r>
      <w:r w:rsidRPr="002127CB">
        <w:rPr>
          <w:rFonts w:eastAsia="MS Mincho"/>
          <w:color w:val="000000"/>
          <w:sz w:val="22"/>
        </w:rPr>
        <w:t xml:space="preserve"> naują Striverdi Respimat </w:t>
      </w:r>
      <w:r w:rsidRPr="00146EA3">
        <w:rPr>
          <w:rFonts w:eastAsia="MS Mincho"/>
          <w:bCs/>
          <w:color w:val="000000"/>
          <w:sz w:val="22"/>
          <w:szCs w:val="22"/>
          <w:lang w:eastAsia="ja-JP"/>
        </w:rPr>
        <w:t>pakuotę,  kurioje yra inhaliatorius.</w:t>
      </w:r>
      <w:r w:rsidR="00372825">
        <w:rPr>
          <w:rFonts w:eastAsia="MS Mincho"/>
          <w:bCs/>
          <w:color w:val="000000"/>
          <w:sz w:val="22"/>
          <w:szCs w:val="22"/>
          <w:lang w:eastAsia="ja-JP"/>
        </w:rPr>
        <w:t xml:space="preserve"> </w:t>
      </w:r>
      <w:r w:rsidR="00372825" w:rsidRPr="00372825">
        <w:rPr>
          <w:rFonts w:eastAsia="MS Mincho"/>
          <w:bCs/>
          <w:color w:val="000000"/>
          <w:sz w:val="22"/>
          <w:szCs w:val="22"/>
          <w:lang w:eastAsia="ja-JP"/>
        </w:rPr>
        <w:t>Įdėjus pirmąjį užtaisą, kartotinio naudojimo Respimat inhaliatoriaus nenaudokite ilgiau kaip vienerius metus.</w:t>
      </w:r>
    </w:p>
    <w:p w14:paraId="5D8D974B" w14:textId="77777777" w:rsidR="00847674" w:rsidRDefault="00847674" w:rsidP="00847674">
      <w:pPr>
        <w:tabs>
          <w:tab w:val="left" w:pos="567"/>
        </w:tabs>
        <w:rPr>
          <w:b/>
          <w:u w:val="single"/>
        </w:rPr>
      </w:pPr>
    </w:p>
    <w:p w14:paraId="1BF2111C" w14:textId="77777777" w:rsidR="00847674" w:rsidRDefault="00847674" w:rsidP="00847674">
      <w:pPr>
        <w:tabs>
          <w:tab w:val="left" w:pos="567"/>
        </w:tabs>
        <w:rPr>
          <w:b/>
          <w:u w:val="single"/>
        </w:rPr>
      </w:pPr>
      <w:r w:rsidRPr="00A82026">
        <w:rPr>
          <w:b/>
          <w:noProof/>
          <w:u w:val="single"/>
          <w:lang w:eastAsia="lt-LT"/>
        </w:rPr>
        <w:drawing>
          <wp:inline distT="0" distB="0" distL="0" distR="0" wp14:anchorId="0BC701A2" wp14:editId="6C9651EE">
            <wp:extent cx="2081721" cy="173331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3775" cy="1735026"/>
                    </a:xfrm>
                    <a:prstGeom prst="rect">
                      <a:avLst/>
                    </a:prstGeom>
                    <a:noFill/>
                    <a:ln>
                      <a:noFill/>
                    </a:ln>
                  </pic:spPr>
                </pic:pic>
              </a:graphicData>
            </a:graphic>
          </wp:inline>
        </w:drawing>
      </w:r>
      <w:r>
        <w:rPr>
          <w:b/>
          <w:noProof/>
          <w:u w:val="single"/>
          <w:lang w:eastAsia="lt-LT"/>
        </w:rPr>
        <w:drawing>
          <wp:inline distT="0" distB="0" distL="0" distR="0" wp14:anchorId="5DD20C7F" wp14:editId="5E3659D9">
            <wp:extent cx="1542415" cy="1725295"/>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2415" cy="1725295"/>
                    </a:xfrm>
                    <a:prstGeom prst="rect">
                      <a:avLst/>
                    </a:prstGeom>
                    <a:noFill/>
                  </pic:spPr>
                </pic:pic>
              </a:graphicData>
            </a:graphic>
          </wp:inline>
        </w:drawing>
      </w:r>
    </w:p>
    <w:p w14:paraId="30871220" w14:textId="77777777" w:rsidR="00847674" w:rsidRDefault="00847674" w:rsidP="00847674">
      <w:pPr>
        <w:tabs>
          <w:tab w:val="left" w:pos="567"/>
        </w:tabs>
        <w:rPr>
          <w:b/>
          <w:u w:val="single"/>
        </w:rPr>
      </w:pPr>
    </w:p>
    <w:p w14:paraId="48CF1CE2" w14:textId="77777777" w:rsidR="00847674" w:rsidRPr="002127CB" w:rsidRDefault="00847674" w:rsidP="00847674">
      <w:pPr>
        <w:tabs>
          <w:tab w:val="left" w:pos="567"/>
        </w:tabs>
        <w:rPr>
          <w:b/>
          <w:u w:val="single"/>
        </w:rPr>
      </w:pPr>
    </w:p>
    <w:p w14:paraId="4C93D9FA" w14:textId="77777777" w:rsidR="00847674" w:rsidRDefault="00847674" w:rsidP="00847674">
      <w:pPr>
        <w:tabs>
          <w:tab w:val="left" w:pos="567"/>
        </w:tabs>
        <w:rPr>
          <w:b/>
          <w:u w:val="single"/>
        </w:rPr>
      </w:pPr>
    </w:p>
    <w:p w14:paraId="5F1E176C" w14:textId="77777777" w:rsidR="00847674" w:rsidRPr="00D40F44" w:rsidRDefault="00847674" w:rsidP="00847674">
      <w:pPr>
        <w:tabs>
          <w:tab w:val="left" w:pos="567"/>
        </w:tabs>
        <w:rPr>
          <w:b/>
          <w:sz w:val="22"/>
          <w:szCs w:val="22"/>
        </w:rPr>
      </w:pPr>
      <w:r w:rsidRPr="00D40F44">
        <w:rPr>
          <w:b/>
          <w:sz w:val="22"/>
          <w:szCs w:val="22"/>
        </w:rPr>
        <w:t xml:space="preserve">Pasiruošimas naudoti </w:t>
      </w:r>
    </w:p>
    <w:p w14:paraId="20756EA4" w14:textId="77777777" w:rsidR="00847674" w:rsidRDefault="00847674" w:rsidP="0084767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847674" w:rsidRPr="008D7E50" w14:paraId="24E613E2" w14:textId="77777777" w:rsidTr="00851A7A">
        <w:tc>
          <w:tcPr>
            <w:tcW w:w="4643" w:type="dxa"/>
          </w:tcPr>
          <w:p w14:paraId="54224C57" w14:textId="77777777" w:rsidR="00847674" w:rsidRPr="00D40F44" w:rsidRDefault="00847674" w:rsidP="00851A7A">
            <w:pPr>
              <w:pStyle w:val="Sraopastraipa"/>
              <w:tabs>
                <w:tab w:val="left" w:pos="241"/>
              </w:tabs>
              <w:autoSpaceDE w:val="0"/>
              <w:autoSpaceDN w:val="0"/>
              <w:adjustRightInd w:val="0"/>
              <w:ind w:left="361"/>
              <w:rPr>
                <w:sz w:val="22"/>
                <w:szCs w:val="22"/>
              </w:rPr>
            </w:pPr>
            <w:r w:rsidRPr="00D40F44">
              <w:rPr>
                <w:b/>
                <w:sz w:val="22"/>
                <w:szCs w:val="22"/>
              </w:rPr>
              <w:t xml:space="preserve">1. </w:t>
            </w:r>
            <w:r w:rsidRPr="00D40F44">
              <w:rPr>
                <w:b/>
                <w:color w:val="000000"/>
                <w:sz w:val="22"/>
                <w:szCs w:val="22"/>
              </w:rPr>
              <w:t>Skaidraus</w:t>
            </w:r>
            <w:r w:rsidRPr="00D40F44">
              <w:rPr>
                <w:b/>
                <w:sz w:val="22"/>
                <w:szCs w:val="22"/>
              </w:rPr>
              <w:t xml:space="preserve"> pagrindo nuėmimas</w:t>
            </w:r>
          </w:p>
          <w:p w14:paraId="42D77960" w14:textId="77777777" w:rsidR="00847674" w:rsidRPr="00D40F44" w:rsidRDefault="00847674" w:rsidP="00851A7A">
            <w:pPr>
              <w:pStyle w:val="PIText"/>
              <w:numPr>
                <w:ilvl w:val="0"/>
                <w:numId w:val="44"/>
              </w:numPr>
              <w:tabs>
                <w:tab w:val="left" w:pos="709"/>
              </w:tabs>
              <w:rPr>
                <w:sz w:val="22"/>
                <w:szCs w:val="22"/>
                <w:lang w:val="lt-LT"/>
              </w:rPr>
            </w:pPr>
            <w:r w:rsidRPr="00D40F44">
              <w:rPr>
                <w:sz w:val="22"/>
                <w:szCs w:val="22"/>
                <w:lang w:val="lt-LT"/>
              </w:rPr>
              <w:t>Dangtelio nenumauti.</w:t>
            </w:r>
          </w:p>
          <w:p w14:paraId="5F58348F" w14:textId="77777777" w:rsidR="00847674" w:rsidRPr="00D40F44" w:rsidRDefault="00847674" w:rsidP="00851A7A">
            <w:pPr>
              <w:pStyle w:val="PIText"/>
              <w:numPr>
                <w:ilvl w:val="0"/>
                <w:numId w:val="44"/>
              </w:numPr>
              <w:tabs>
                <w:tab w:val="left" w:pos="709"/>
              </w:tabs>
              <w:rPr>
                <w:sz w:val="22"/>
                <w:szCs w:val="22"/>
                <w:lang w:val="lt-LT"/>
              </w:rPr>
            </w:pPr>
            <w:r w:rsidRPr="00D40F44">
              <w:rPr>
                <w:sz w:val="22"/>
                <w:szCs w:val="22"/>
                <w:lang w:val="lt-LT"/>
              </w:rPr>
              <w:t>Spausti apsauginę skląstį, kol kita ranka numaunamas skaidrus pagrindas.</w:t>
            </w:r>
          </w:p>
          <w:p w14:paraId="55E5463D" w14:textId="77777777" w:rsidR="00847674" w:rsidRPr="008D7E50" w:rsidRDefault="00847674" w:rsidP="00851A7A">
            <w:pPr>
              <w:tabs>
                <w:tab w:val="left" w:pos="567"/>
              </w:tabs>
              <w:rPr>
                <w:rFonts w:ascii="Arial" w:hAnsi="Arial" w:cs="Arial"/>
                <w:b/>
                <w:color w:val="000000"/>
                <w:sz w:val="28"/>
                <w:szCs w:val="28"/>
              </w:rPr>
            </w:pPr>
          </w:p>
        </w:tc>
        <w:tc>
          <w:tcPr>
            <w:tcW w:w="4643" w:type="dxa"/>
            <w:vAlign w:val="center"/>
          </w:tcPr>
          <w:p w14:paraId="57C46867" w14:textId="77777777" w:rsidR="00847674" w:rsidRPr="008D7E50" w:rsidRDefault="00847674" w:rsidP="00851A7A">
            <w:pPr>
              <w:tabs>
                <w:tab w:val="left" w:pos="251"/>
              </w:tabs>
              <w:autoSpaceDE w:val="0"/>
              <w:autoSpaceDN w:val="0"/>
              <w:adjustRightInd w:val="0"/>
              <w:ind w:left="251" w:hanging="25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6621C162" wp14:editId="3804A77E">
                  <wp:extent cx="2810510" cy="1438910"/>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0510" cy="1438910"/>
                          </a:xfrm>
                          <a:prstGeom prst="rect">
                            <a:avLst/>
                          </a:prstGeom>
                          <a:noFill/>
                        </pic:spPr>
                      </pic:pic>
                    </a:graphicData>
                  </a:graphic>
                </wp:inline>
              </w:drawing>
            </w:r>
          </w:p>
        </w:tc>
      </w:tr>
      <w:tr w:rsidR="00847674" w:rsidRPr="00F23CFE" w14:paraId="56479A21" w14:textId="77777777" w:rsidTr="00851A7A">
        <w:trPr>
          <w:cantSplit/>
          <w:trHeight w:val="2489"/>
        </w:trPr>
        <w:tc>
          <w:tcPr>
            <w:tcW w:w="4643" w:type="dxa"/>
          </w:tcPr>
          <w:p w14:paraId="29957E20" w14:textId="5F2AD2CF" w:rsidR="00847674" w:rsidRPr="005F51B4" w:rsidRDefault="00847674" w:rsidP="00851A7A">
            <w:pPr>
              <w:pStyle w:val="Sraopastraipa"/>
              <w:tabs>
                <w:tab w:val="left" w:pos="241"/>
              </w:tabs>
              <w:autoSpaceDE w:val="0"/>
              <w:autoSpaceDN w:val="0"/>
              <w:adjustRightInd w:val="0"/>
              <w:ind w:left="361"/>
              <w:rPr>
                <w:b/>
                <w:color w:val="000000"/>
                <w:sz w:val="22"/>
                <w:szCs w:val="22"/>
              </w:rPr>
            </w:pPr>
            <w:r w:rsidRPr="00D40F44">
              <w:rPr>
                <w:b/>
                <w:color w:val="000000"/>
                <w:sz w:val="22"/>
                <w:szCs w:val="22"/>
              </w:rPr>
              <w:t>2. Užtaiso įdėjimas</w:t>
            </w:r>
            <w:r w:rsidR="005F51B4">
              <w:rPr>
                <w:b/>
                <w:color w:val="000000"/>
                <w:sz w:val="22"/>
                <w:szCs w:val="22"/>
              </w:rPr>
              <w:t xml:space="preserve"> </w:t>
            </w:r>
            <w:r w:rsidR="005F51B4" w:rsidRPr="000F2B7A">
              <w:rPr>
                <w:b/>
                <w:color w:val="000000"/>
                <w:sz w:val="22"/>
                <w:szCs w:val="22"/>
              </w:rPr>
              <w:t>ir skaidraus pagrindo stūmimas atgal</w:t>
            </w:r>
          </w:p>
          <w:p w14:paraId="67144DDE" w14:textId="77777777" w:rsidR="00847674" w:rsidRPr="00D40F44" w:rsidRDefault="00847674" w:rsidP="00851A7A">
            <w:pPr>
              <w:numPr>
                <w:ilvl w:val="0"/>
                <w:numId w:val="45"/>
              </w:numPr>
              <w:rPr>
                <w:sz w:val="22"/>
                <w:szCs w:val="22"/>
              </w:rPr>
            </w:pPr>
            <w:r>
              <w:rPr>
                <w:sz w:val="22"/>
                <w:szCs w:val="22"/>
              </w:rPr>
              <w:t>Į</w:t>
            </w:r>
            <w:r w:rsidRPr="00D40F44">
              <w:rPr>
                <w:sz w:val="22"/>
                <w:szCs w:val="22"/>
              </w:rPr>
              <w:t xml:space="preserve">stumti </w:t>
            </w:r>
            <w:r>
              <w:rPr>
                <w:sz w:val="22"/>
                <w:szCs w:val="22"/>
              </w:rPr>
              <w:t>užtaisą</w:t>
            </w:r>
            <w:r w:rsidRPr="00D40F44">
              <w:rPr>
                <w:sz w:val="22"/>
                <w:szCs w:val="22"/>
              </w:rPr>
              <w:t xml:space="preserve"> į inhaliatorių.</w:t>
            </w:r>
          </w:p>
          <w:p w14:paraId="10FC18FD" w14:textId="77777777" w:rsidR="00847674" w:rsidRDefault="00847674" w:rsidP="00851A7A">
            <w:pPr>
              <w:numPr>
                <w:ilvl w:val="0"/>
                <w:numId w:val="45"/>
              </w:numPr>
              <w:rPr>
                <w:sz w:val="22"/>
                <w:szCs w:val="22"/>
              </w:rPr>
            </w:pPr>
            <w:r>
              <w:rPr>
                <w:sz w:val="22"/>
                <w:szCs w:val="22"/>
              </w:rPr>
              <w:t>T</w:t>
            </w:r>
            <w:r w:rsidRPr="00D40F44">
              <w:rPr>
                <w:sz w:val="22"/>
                <w:szCs w:val="22"/>
              </w:rPr>
              <w:t xml:space="preserve">virtu paviršiumi </w:t>
            </w:r>
            <w:r>
              <w:rPr>
                <w:sz w:val="22"/>
                <w:szCs w:val="22"/>
              </w:rPr>
              <w:t>užtaisą</w:t>
            </w:r>
            <w:r w:rsidRPr="00D40F44">
              <w:rPr>
                <w:sz w:val="22"/>
                <w:szCs w:val="22"/>
              </w:rPr>
              <w:t xml:space="preserve"> reikia stumti stipriai </w:t>
            </w:r>
            <w:r>
              <w:rPr>
                <w:sz w:val="22"/>
                <w:szCs w:val="22"/>
              </w:rPr>
              <w:t xml:space="preserve">į vietą </w:t>
            </w:r>
            <w:r w:rsidRPr="00D40F44">
              <w:rPr>
                <w:sz w:val="22"/>
                <w:szCs w:val="22"/>
              </w:rPr>
              <w:t>tol, kol trakšt</w:t>
            </w:r>
            <w:r>
              <w:rPr>
                <w:sz w:val="22"/>
                <w:szCs w:val="22"/>
              </w:rPr>
              <w:t>e</w:t>
            </w:r>
            <w:r w:rsidRPr="00D40F44">
              <w:rPr>
                <w:sz w:val="22"/>
                <w:szCs w:val="22"/>
              </w:rPr>
              <w:t>ls.</w:t>
            </w:r>
          </w:p>
          <w:p w14:paraId="3257657F" w14:textId="77777777" w:rsidR="00847674" w:rsidRPr="00D40F44" w:rsidRDefault="00847674" w:rsidP="00851A7A">
            <w:pPr>
              <w:ind w:left="693"/>
              <w:rPr>
                <w:sz w:val="22"/>
                <w:szCs w:val="22"/>
              </w:rPr>
            </w:pPr>
          </w:p>
          <w:p w14:paraId="5DDD8CD5" w14:textId="77777777" w:rsidR="00847674" w:rsidRPr="00AA74F3" w:rsidRDefault="00847674" w:rsidP="00851A7A">
            <w:pPr>
              <w:pStyle w:val="PIText"/>
              <w:rPr>
                <w:b/>
                <w:color w:val="000000"/>
                <w:szCs w:val="24"/>
                <w:lang w:val="lt-LT"/>
              </w:rPr>
            </w:pPr>
          </w:p>
        </w:tc>
        <w:tc>
          <w:tcPr>
            <w:tcW w:w="4643" w:type="dxa"/>
            <w:vAlign w:val="center"/>
          </w:tcPr>
          <w:p w14:paraId="17709D1A" w14:textId="77777777" w:rsidR="00847674" w:rsidRPr="008D7E50" w:rsidRDefault="00847674" w:rsidP="00851A7A">
            <w:pPr>
              <w:tabs>
                <w:tab w:val="left" w:pos="252"/>
              </w:tabs>
              <w:autoSpaceDE w:val="0"/>
              <w:autoSpaceDN w:val="0"/>
              <w:adjustRightInd w:val="0"/>
              <w:spacing w:after="20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259A4CEA" wp14:editId="2B857311">
                  <wp:extent cx="749935" cy="15608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9935" cy="1560830"/>
                          </a:xfrm>
                          <a:prstGeom prst="rect">
                            <a:avLst/>
                          </a:prstGeom>
                          <a:noFill/>
                        </pic:spPr>
                      </pic:pic>
                    </a:graphicData>
                  </a:graphic>
                </wp:inline>
              </w:drawing>
            </w:r>
            <w:r>
              <w:rPr>
                <w:rFonts w:ascii="Arial" w:hAnsi="Arial" w:cs="Arial"/>
                <w:b/>
                <w:noProof/>
                <w:color w:val="000000"/>
                <w:sz w:val="28"/>
                <w:szCs w:val="28"/>
                <w:lang w:eastAsia="lt-LT"/>
              </w:rPr>
              <w:drawing>
                <wp:inline distT="0" distB="0" distL="0" distR="0" wp14:anchorId="399C26A6" wp14:editId="36836F1E">
                  <wp:extent cx="2011680" cy="1542415"/>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1680" cy="1542415"/>
                          </a:xfrm>
                          <a:prstGeom prst="rect">
                            <a:avLst/>
                          </a:prstGeom>
                          <a:noFill/>
                        </pic:spPr>
                      </pic:pic>
                    </a:graphicData>
                  </a:graphic>
                </wp:inline>
              </w:drawing>
            </w:r>
          </w:p>
        </w:tc>
      </w:tr>
      <w:tr w:rsidR="00847674" w:rsidRPr="008D7E50" w14:paraId="4C6A09C3" w14:textId="77777777" w:rsidTr="00851A7A">
        <w:trPr>
          <w:trHeight w:val="2489"/>
        </w:trPr>
        <w:tc>
          <w:tcPr>
            <w:tcW w:w="4643" w:type="dxa"/>
          </w:tcPr>
          <w:p w14:paraId="13F0B9DC" w14:textId="77777777" w:rsidR="00847674" w:rsidRPr="00D40F44" w:rsidRDefault="00847674" w:rsidP="00851A7A">
            <w:pPr>
              <w:pStyle w:val="Sraopastraipa"/>
              <w:tabs>
                <w:tab w:val="left" w:pos="251"/>
              </w:tabs>
              <w:autoSpaceDE w:val="0"/>
              <w:autoSpaceDN w:val="0"/>
              <w:adjustRightInd w:val="0"/>
              <w:ind w:left="360"/>
              <w:rPr>
                <w:b/>
                <w:color w:val="000000"/>
                <w:sz w:val="22"/>
                <w:szCs w:val="22"/>
              </w:rPr>
            </w:pPr>
            <w:r w:rsidRPr="00D40F44">
              <w:rPr>
                <w:b/>
                <w:color w:val="000000"/>
                <w:sz w:val="22"/>
                <w:szCs w:val="22"/>
              </w:rPr>
              <w:lastRenderedPageBreak/>
              <w:t xml:space="preserve">3. </w:t>
            </w:r>
            <w:r>
              <w:rPr>
                <w:b/>
                <w:color w:val="000000"/>
                <w:sz w:val="22"/>
                <w:szCs w:val="22"/>
              </w:rPr>
              <w:t>Užtaiso žymėjimas</w:t>
            </w:r>
          </w:p>
          <w:p w14:paraId="1516E68B" w14:textId="77777777" w:rsidR="00847674" w:rsidRDefault="00847674" w:rsidP="00851A7A">
            <w:pPr>
              <w:pStyle w:val="Sraopastraipa"/>
              <w:numPr>
                <w:ilvl w:val="0"/>
                <w:numId w:val="41"/>
              </w:numPr>
              <w:tabs>
                <w:tab w:val="left" w:pos="241"/>
              </w:tabs>
              <w:autoSpaceDE w:val="0"/>
              <w:autoSpaceDN w:val="0"/>
              <w:adjustRightInd w:val="0"/>
              <w:contextualSpacing/>
              <w:rPr>
                <w:color w:val="000000"/>
                <w:sz w:val="22"/>
                <w:szCs w:val="22"/>
              </w:rPr>
            </w:pPr>
            <w:r>
              <w:rPr>
                <w:color w:val="000000"/>
                <w:sz w:val="22"/>
                <w:szCs w:val="22"/>
              </w:rPr>
              <w:t xml:space="preserve">Pažymėti inhaliatoriaus </w:t>
            </w:r>
            <w:r w:rsidRPr="00146EA3">
              <w:rPr>
                <w:color w:val="000000"/>
                <w:sz w:val="22"/>
                <w:szCs w:val="22"/>
              </w:rPr>
              <w:t>užtaisų skaitiklio</w:t>
            </w:r>
            <w:r>
              <w:rPr>
                <w:color w:val="000000"/>
                <w:szCs w:val="22"/>
              </w:rPr>
              <w:t xml:space="preserve"> </w:t>
            </w:r>
            <w:r>
              <w:rPr>
                <w:color w:val="000000"/>
                <w:sz w:val="22"/>
                <w:szCs w:val="22"/>
              </w:rPr>
              <w:t>etiketės langelį, kad sekti, kiek užtaisų naudota.</w:t>
            </w:r>
          </w:p>
          <w:p w14:paraId="2A973020" w14:textId="77777777" w:rsidR="00847674" w:rsidRDefault="00847674" w:rsidP="00851A7A">
            <w:pPr>
              <w:pStyle w:val="Sraopastraipa"/>
              <w:numPr>
                <w:ilvl w:val="0"/>
                <w:numId w:val="41"/>
              </w:numPr>
              <w:tabs>
                <w:tab w:val="left" w:pos="241"/>
              </w:tabs>
              <w:autoSpaceDE w:val="0"/>
              <w:autoSpaceDN w:val="0"/>
              <w:adjustRightInd w:val="0"/>
              <w:contextualSpacing/>
              <w:rPr>
                <w:color w:val="000000"/>
                <w:sz w:val="22"/>
                <w:szCs w:val="22"/>
              </w:rPr>
            </w:pPr>
            <w:r w:rsidRPr="00D40F44">
              <w:rPr>
                <w:color w:val="000000"/>
                <w:sz w:val="22"/>
                <w:szCs w:val="22"/>
              </w:rPr>
              <w:t>Skaidrų pagrindą stumti atgal į vietą kol trakštels.</w:t>
            </w:r>
          </w:p>
          <w:p w14:paraId="051DF600" w14:textId="77777777" w:rsidR="00847674" w:rsidRPr="00D40F44" w:rsidRDefault="00847674" w:rsidP="00851A7A">
            <w:pPr>
              <w:pStyle w:val="Sraopastraipa"/>
              <w:tabs>
                <w:tab w:val="left" w:pos="241"/>
              </w:tabs>
              <w:autoSpaceDE w:val="0"/>
              <w:autoSpaceDN w:val="0"/>
              <w:adjustRightInd w:val="0"/>
              <w:ind w:left="721"/>
              <w:contextualSpacing/>
              <w:rPr>
                <w:color w:val="000000"/>
                <w:sz w:val="22"/>
                <w:szCs w:val="22"/>
              </w:rPr>
            </w:pPr>
          </w:p>
          <w:p w14:paraId="6972FE38" w14:textId="77777777" w:rsidR="00847674" w:rsidRPr="00F05C22" w:rsidRDefault="00847674" w:rsidP="00851A7A">
            <w:pPr>
              <w:pStyle w:val="Sraopastraipa"/>
              <w:tabs>
                <w:tab w:val="left" w:pos="241"/>
              </w:tabs>
              <w:autoSpaceDE w:val="0"/>
              <w:autoSpaceDN w:val="0"/>
              <w:adjustRightInd w:val="0"/>
              <w:ind w:left="361"/>
              <w:rPr>
                <w:color w:val="000000"/>
              </w:rPr>
            </w:pPr>
          </w:p>
        </w:tc>
        <w:tc>
          <w:tcPr>
            <w:tcW w:w="4643" w:type="dxa"/>
            <w:vAlign w:val="center"/>
          </w:tcPr>
          <w:p w14:paraId="7B8F883A" w14:textId="6B5D4C2C"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6B4AB04E" wp14:editId="2B5A9B72">
                  <wp:extent cx="1243965" cy="14446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3965" cy="1444625"/>
                          </a:xfrm>
                          <a:prstGeom prst="rect">
                            <a:avLst/>
                          </a:prstGeom>
                          <a:noFill/>
                        </pic:spPr>
                      </pic:pic>
                    </a:graphicData>
                  </a:graphic>
                </wp:inline>
              </w:drawing>
            </w:r>
            <w:r w:rsidR="003E2DC0">
              <w:rPr>
                <w:noProof/>
                <w:lang w:eastAsia="lt-LT"/>
              </w:rPr>
              <w:drawing>
                <wp:inline distT="0" distB="0" distL="0" distR="0" wp14:anchorId="78C39DCF" wp14:editId="0389FEF8">
                  <wp:extent cx="1377315" cy="1426845"/>
                  <wp:effectExtent l="0" t="0" r="0" b="1905"/>
                  <wp:docPr id="1599149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52874" name="Picture 1"/>
                          <pic:cNvPicPr>
                            <a:picLocks noChangeAspect="1"/>
                          </pic:cNvPicPr>
                        </pic:nvPicPr>
                        <pic:blipFill>
                          <a:blip r:embed="rId14"/>
                          <a:stretch>
                            <a:fillRect/>
                          </a:stretch>
                        </pic:blipFill>
                        <pic:spPr>
                          <a:xfrm>
                            <a:off x="0" y="0"/>
                            <a:ext cx="1377315" cy="1426845"/>
                          </a:xfrm>
                          <a:prstGeom prst="rect">
                            <a:avLst/>
                          </a:prstGeom>
                        </pic:spPr>
                      </pic:pic>
                    </a:graphicData>
                  </a:graphic>
                </wp:inline>
              </w:drawing>
            </w:r>
          </w:p>
        </w:tc>
      </w:tr>
      <w:tr w:rsidR="00847674" w:rsidRPr="008D7E50" w14:paraId="03C40738" w14:textId="77777777" w:rsidTr="00851A7A">
        <w:tc>
          <w:tcPr>
            <w:tcW w:w="4643" w:type="dxa"/>
          </w:tcPr>
          <w:p w14:paraId="1B055EE0" w14:textId="77777777" w:rsidR="00847674" w:rsidRPr="00D40F44" w:rsidRDefault="00847674" w:rsidP="00851A7A">
            <w:pPr>
              <w:pStyle w:val="Sraopastraipa"/>
              <w:tabs>
                <w:tab w:val="left" w:pos="251"/>
              </w:tabs>
              <w:autoSpaceDE w:val="0"/>
              <w:autoSpaceDN w:val="0"/>
              <w:adjustRightInd w:val="0"/>
              <w:ind w:left="360"/>
              <w:rPr>
                <w:b/>
                <w:color w:val="000000"/>
                <w:sz w:val="22"/>
                <w:szCs w:val="22"/>
              </w:rPr>
            </w:pPr>
            <w:r w:rsidRPr="00D40F44">
              <w:rPr>
                <w:b/>
                <w:color w:val="000000"/>
                <w:sz w:val="22"/>
                <w:szCs w:val="22"/>
              </w:rPr>
              <w:t>4. Pasukimas</w:t>
            </w:r>
          </w:p>
          <w:p w14:paraId="38157378" w14:textId="77777777" w:rsidR="00847674" w:rsidRPr="00D40F44" w:rsidRDefault="00847674" w:rsidP="00851A7A">
            <w:pPr>
              <w:pStyle w:val="Sraopastraipa"/>
              <w:numPr>
                <w:ilvl w:val="0"/>
                <w:numId w:val="42"/>
              </w:numPr>
              <w:tabs>
                <w:tab w:val="left" w:pos="241"/>
              </w:tabs>
              <w:autoSpaceDE w:val="0"/>
              <w:autoSpaceDN w:val="0"/>
              <w:adjustRightInd w:val="0"/>
              <w:contextualSpacing/>
              <w:rPr>
                <w:color w:val="000000"/>
                <w:sz w:val="22"/>
                <w:szCs w:val="22"/>
              </w:rPr>
            </w:pPr>
            <w:r w:rsidRPr="00D40F44">
              <w:rPr>
                <w:color w:val="000000"/>
                <w:sz w:val="22"/>
                <w:szCs w:val="22"/>
              </w:rPr>
              <w:t>Dangtelio nenumauti.</w:t>
            </w:r>
          </w:p>
          <w:p w14:paraId="29FB8FFF" w14:textId="77777777" w:rsidR="00847674" w:rsidRPr="00D40F44" w:rsidRDefault="00847674" w:rsidP="00851A7A">
            <w:pPr>
              <w:pStyle w:val="Sraopastraipa"/>
              <w:numPr>
                <w:ilvl w:val="0"/>
                <w:numId w:val="42"/>
              </w:numPr>
              <w:tabs>
                <w:tab w:val="left" w:pos="241"/>
              </w:tabs>
              <w:autoSpaceDE w:val="0"/>
              <w:autoSpaceDN w:val="0"/>
              <w:adjustRightInd w:val="0"/>
              <w:contextualSpacing/>
              <w:rPr>
                <w:color w:val="000000"/>
                <w:sz w:val="22"/>
                <w:szCs w:val="22"/>
              </w:rPr>
            </w:pPr>
            <w:r w:rsidRPr="00D40F44">
              <w:rPr>
                <w:color w:val="000000"/>
                <w:sz w:val="22"/>
                <w:szCs w:val="22"/>
              </w:rPr>
              <w:t>Sukti skaidrų pagrindą etiketėje esančių rodyklių kryptimi tol, kol trakštels (pusė apsisukimo).</w:t>
            </w:r>
          </w:p>
          <w:p w14:paraId="32CFF577" w14:textId="77777777" w:rsidR="00847674" w:rsidRPr="00F05C22" w:rsidRDefault="00847674" w:rsidP="00851A7A">
            <w:pPr>
              <w:pStyle w:val="Sraopastraipa"/>
              <w:tabs>
                <w:tab w:val="left" w:pos="241"/>
              </w:tabs>
              <w:autoSpaceDE w:val="0"/>
              <w:autoSpaceDN w:val="0"/>
              <w:adjustRightInd w:val="0"/>
              <w:ind w:left="361"/>
              <w:rPr>
                <w:color w:val="000000"/>
              </w:rPr>
            </w:pPr>
          </w:p>
        </w:tc>
        <w:tc>
          <w:tcPr>
            <w:tcW w:w="4643" w:type="dxa"/>
            <w:vAlign w:val="center"/>
          </w:tcPr>
          <w:p w14:paraId="6F08A92C" w14:textId="77777777" w:rsidR="00847674" w:rsidRPr="008D7E50" w:rsidRDefault="00847674" w:rsidP="00851A7A">
            <w:pPr>
              <w:tabs>
                <w:tab w:val="left" w:pos="241"/>
              </w:tabs>
              <w:autoSpaceDE w:val="0"/>
              <w:autoSpaceDN w:val="0"/>
              <w:adjustRightInd w:val="0"/>
              <w:ind w:left="241" w:hanging="24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541D4A66" wp14:editId="02BC008D">
                  <wp:extent cx="2810510" cy="146939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0510" cy="1469390"/>
                          </a:xfrm>
                          <a:prstGeom prst="rect">
                            <a:avLst/>
                          </a:prstGeom>
                          <a:noFill/>
                        </pic:spPr>
                      </pic:pic>
                    </a:graphicData>
                  </a:graphic>
                </wp:inline>
              </w:drawing>
            </w:r>
          </w:p>
          <w:p w14:paraId="3A4F001C" w14:textId="77777777"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p>
        </w:tc>
      </w:tr>
      <w:tr w:rsidR="00847674" w:rsidRPr="008D7E50" w14:paraId="26268DC6" w14:textId="77777777" w:rsidTr="00851A7A">
        <w:tc>
          <w:tcPr>
            <w:tcW w:w="4643" w:type="dxa"/>
          </w:tcPr>
          <w:p w14:paraId="1255A90B" w14:textId="77777777" w:rsidR="00847674" w:rsidRPr="00D40F44" w:rsidRDefault="00847674" w:rsidP="00851A7A">
            <w:pPr>
              <w:pStyle w:val="Sraopastraipa"/>
              <w:tabs>
                <w:tab w:val="left" w:pos="251"/>
              </w:tabs>
              <w:autoSpaceDE w:val="0"/>
              <w:autoSpaceDN w:val="0"/>
              <w:adjustRightInd w:val="0"/>
              <w:ind w:left="360"/>
              <w:rPr>
                <w:b/>
                <w:color w:val="000000"/>
                <w:sz w:val="22"/>
                <w:szCs w:val="22"/>
              </w:rPr>
            </w:pPr>
            <w:r w:rsidRPr="00D40F44">
              <w:rPr>
                <w:b/>
                <w:color w:val="000000"/>
                <w:sz w:val="22"/>
                <w:szCs w:val="22"/>
              </w:rPr>
              <w:t>5. Atidarymas</w:t>
            </w:r>
          </w:p>
          <w:p w14:paraId="7B42B939"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Dangtelį mauti tol, kol trakštels – tuomet jis bus visiškai numautas.</w:t>
            </w:r>
          </w:p>
          <w:p w14:paraId="49C8C2AE" w14:textId="77777777" w:rsidR="00847674" w:rsidRPr="00F05C22" w:rsidRDefault="00847674" w:rsidP="00851A7A">
            <w:pPr>
              <w:tabs>
                <w:tab w:val="left" w:pos="252"/>
              </w:tabs>
              <w:autoSpaceDE w:val="0"/>
              <w:autoSpaceDN w:val="0"/>
              <w:adjustRightInd w:val="0"/>
              <w:spacing w:after="200"/>
              <w:rPr>
                <w:color w:val="000000"/>
                <w:sz w:val="22"/>
                <w:szCs w:val="22"/>
              </w:rPr>
            </w:pPr>
          </w:p>
        </w:tc>
        <w:tc>
          <w:tcPr>
            <w:tcW w:w="4643" w:type="dxa"/>
            <w:vAlign w:val="center"/>
          </w:tcPr>
          <w:p w14:paraId="35E17A88" w14:textId="77777777" w:rsidR="00847674" w:rsidRPr="008D7E50" w:rsidRDefault="00847674" w:rsidP="00851A7A">
            <w:pPr>
              <w:tabs>
                <w:tab w:val="left" w:pos="241"/>
              </w:tabs>
              <w:autoSpaceDE w:val="0"/>
              <w:autoSpaceDN w:val="0"/>
              <w:adjustRightInd w:val="0"/>
              <w:ind w:left="241" w:hanging="24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016DDE5E" wp14:editId="6EF87804">
                  <wp:extent cx="2810510" cy="14509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510" cy="1450975"/>
                          </a:xfrm>
                          <a:prstGeom prst="rect">
                            <a:avLst/>
                          </a:prstGeom>
                          <a:noFill/>
                        </pic:spPr>
                      </pic:pic>
                    </a:graphicData>
                  </a:graphic>
                </wp:inline>
              </w:drawing>
            </w:r>
          </w:p>
        </w:tc>
      </w:tr>
      <w:tr w:rsidR="00847674" w:rsidRPr="008D7E50" w14:paraId="35C64BC4" w14:textId="77777777" w:rsidTr="00851A7A">
        <w:tc>
          <w:tcPr>
            <w:tcW w:w="4643" w:type="dxa"/>
          </w:tcPr>
          <w:p w14:paraId="30199AA8" w14:textId="77777777" w:rsidR="00847674" w:rsidRPr="00D40F44" w:rsidRDefault="00847674" w:rsidP="00851A7A">
            <w:pPr>
              <w:pStyle w:val="Sraopastraipa"/>
              <w:tabs>
                <w:tab w:val="left" w:pos="251"/>
              </w:tabs>
              <w:autoSpaceDE w:val="0"/>
              <w:autoSpaceDN w:val="0"/>
              <w:adjustRightInd w:val="0"/>
              <w:ind w:left="360"/>
              <w:rPr>
                <w:b/>
                <w:color w:val="000000"/>
                <w:sz w:val="22"/>
                <w:szCs w:val="22"/>
              </w:rPr>
            </w:pPr>
            <w:r w:rsidRPr="00D40F44">
              <w:rPr>
                <w:b/>
                <w:color w:val="000000"/>
                <w:sz w:val="22"/>
                <w:szCs w:val="22"/>
              </w:rPr>
              <w:t xml:space="preserve">6. Paspaudimas </w:t>
            </w:r>
          </w:p>
          <w:p w14:paraId="614EDB92"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Nukreipti inhaliatorių į grindis.</w:t>
            </w:r>
          </w:p>
          <w:p w14:paraId="294A6740"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Paspausti dozės išpurškimo mygtuką.</w:t>
            </w:r>
          </w:p>
          <w:p w14:paraId="2667DBB7"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Užmauti dangtelį.</w:t>
            </w:r>
          </w:p>
          <w:p w14:paraId="7964D0AC"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Kartoti 4 - 6 punktuose nurodytus veiksmus, kol atsiras debesėlis.</w:t>
            </w:r>
          </w:p>
          <w:p w14:paraId="2BA6447B" w14:textId="77777777" w:rsidR="00847674" w:rsidRPr="00D40F44" w:rsidRDefault="00847674" w:rsidP="00851A7A">
            <w:pPr>
              <w:pStyle w:val="Sraopastraipa"/>
              <w:numPr>
                <w:ilvl w:val="0"/>
                <w:numId w:val="43"/>
              </w:numPr>
              <w:tabs>
                <w:tab w:val="left" w:pos="241"/>
              </w:tabs>
              <w:autoSpaceDE w:val="0"/>
              <w:autoSpaceDN w:val="0"/>
              <w:adjustRightInd w:val="0"/>
              <w:contextualSpacing/>
              <w:rPr>
                <w:b/>
                <w:color w:val="000000"/>
                <w:sz w:val="22"/>
                <w:szCs w:val="22"/>
              </w:rPr>
            </w:pPr>
            <w:r w:rsidRPr="00D40F44">
              <w:rPr>
                <w:b/>
                <w:bCs/>
                <w:color w:val="000000"/>
                <w:sz w:val="22"/>
                <w:szCs w:val="22"/>
              </w:rPr>
              <w:t>Po to, kai atsiras debesėlis</w:t>
            </w:r>
            <w:r w:rsidRPr="00D40F44">
              <w:rPr>
                <w:bCs/>
                <w:color w:val="000000"/>
                <w:sz w:val="22"/>
                <w:szCs w:val="22"/>
              </w:rPr>
              <w:t xml:space="preserve">, dar tris kartus pakartoti </w:t>
            </w:r>
            <w:r w:rsidRPr="00D40F44">
              <w:rPr>
                <w:color w:val="000000"/>
                <w:sz w:val="22"/>
                <w:szCs w:val="22"/>
              </w:rPr>
              <w:t>4 - 6 punktuose nurodytus veiksmus.</w:t>
            </w:r>
          </w:p>
          <w:p w14:paraId="249DEF0A" w14:textId="77777777" w:rsidR="00847674" w:rsidRPr="008D7E50" w:rsidRDefault="00847674" w:rsidP="00851A7A">
            <w:pPr>
              <w:pStyle w:val="Sraopastraipa"/>
              <w:tabs>
                <w:tab w:val="left" w:pos="241"/>
              </w:tabs>
              <w:autoSpaceDE w:val="0"/>
              <w:autoSpaceDN w:val="0"/>
              <w:adjustRightInd w:val="0"/>
              <w:ind w:left="284"/>
              <w:rPr>
                <w:rFonts w:ascii="Arial" w:hAnsi="Arial" w:cs="Arial"/>
                <w:b/>
                <w:color w:val="000000"/>
                <w:sz w:val="28"/>
                <w:szCs w:val="28"/>
              </w:rPr>
            </w:pPr>
            <w:r w:rsidRPr="00DC636D">
              <w:rPr>
                <w:bCs/>
                <w:color w:val="000000"/>
                <w:sz w:val="22"/>
                <w:szCs w:val="22"/>
              </w:rPr>
              <w:t>Jūsų</w:t>
            </w:r>
            <w:r>
              <w:rPr>
                <w:bCs/>
                <w:color w:val="000000"/>
                <w:sz w:val="22"/>
                <w:szCs w:val="22"/>
              </w:rPr>
              <w:t xml:space="preserve"> inhaliatorius jau yra paruoštas naudoti. Paruošus Jūsų inhaliatorių, jame yra  </w:t>
            </w:r>
            <w:r w:rsidRPr="00D268FA">
              <w:rPr>
                <w:sz w:val="22"/>
                <w:szCs w:val="22"/>
              </w:rPr>
              <w:t>60 išpurškimų (30 dozių)</w:t>
            </w:r>
            <w:r>
              <w:rPr>
                <w:sz w:val="22"/>
                <w:szCs w:val="22"/>
              </w:rPr>
              <w:t>.</w:t>
            </w:r>
          </w:p>
        </w:tc>
        <w:tc>
          <w:tcPr>
            <w:tcW w:w="4643" w:type="dxa"/>
            <w:vAlign w:val="center"/>
          </w:tcPr>
          <w:p w14:paraId="59E809A1" w14:textId="77777777" w:rsidR="00847674" w:rsidRPr="008D7E50" w:rsidRDefault="00847674" w:rsidP="00851A7A">
            <w:pPr>
              <w:tabs>
                <w:tab w:val="left" w:pos="241"/>
              </w:tabs>
              <w:autoSpaceDE w:val="0"/>
              <w:autoSpaceDN w:val="0"/>
              <w:adjustRightInd w:val="0"/>
              <w:ind w:left="241" w:hanging="24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4D21274F" wp14:editId="0BEDE415">
                  <wp:extent cx="2810510" cy="286512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0510" cy="2865120"/>
                          </a:xfrm>
                          <a:prstGeom prst="rect">
                            <a:avLst/>
                          </a:prstGeom>
                          <a:noFill/>
                        </pic:spPr>
                      </pic:pic>
                    </a:graphicData>
                  </a:graphic>
                </wp:inline>
              </w:drawing>
            </w:r>
          </w:p>
        </w:tc>
      </w:tr>
    </w:tbl>
    <w:p w14:paraId="135575B9" w14:textId="77777777" w:rsidR="00847674" w:rsidRDefault="00847674" w:rsidP="00847674">
      <w:pPr>
        <w:rPr>
          <w:b/>
          <w:color w:val="000000"/>
          <w:sz w:val="22"/>
          <w:szCs w:val="22"/>
        </w:rPr>
      </w:pPr>
    </w:p>
    <w:p w14:paraId="5091F3AD" w14:textId="77777777" w:rsidR="00847674" w:rsidRPr="00D40F44" w:rsidRDefault="00847674" w:rsidP="00847674">
      <w:pPr>
        <w:rPr>
          <w:b/>
          <w:color w:val="000000"/>
          <w:sz w:val="22"/>
          <w:szCs w:val="22"/>
        </w:rPr>
      </w:pPr>
      <w:r w:rsidRPr="00D40F44">
        <w:rPr>
          <w:b/>
          <w:color w:val="000000"/>
          <w:sz w:val="22"/>
          <w:szCs w:val="22"/>
        </w:rPr>
        <w:t xml:space="preserve">Kasdienis naudojimas </w:t>
      </w:r>
    </w:p>
    <w:p w14:paraId="0A3E19E7" w14:textId="77777777" w:rsidR="00847674" w:rsidRPr="00D40F44" w:rsidRDefault="00847674" w:rsidP="00847674">
      <w:pPr>
        <w:tabs>
          <w:tab w:val="left" w:pos="241"/>
        </w:tabs>
        <w:autoSpaceDE w:val="0"/>
        <w:autoSpaceDN w:val="0"/>
        <w:adjustRightInd w:val="0"/>
        <w:ind w:left="241" w:hanging="240"/>
        <w:rPr>
          <w:rFonts w:ascii="Arial" w:hAnsi="Arial" w:cs="Arial"/>
          <w:b/>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847674" w:rsidRPr="008D7E50" w14:paraId="01987AB2" w14:textId="77777777" w:rsidTr="00851A7A">
        <w:trPr>
          <w:trHeight w:val="3997"/>
        </w:trPr>
        <w:tc>
          <w:tcPr>
            <w:tcW w:w="4645" w:type="dxa"/>
          </w:tcPr>
          <w:p w14:paraId="0B747588" w14:textId="77777777" w:rsidR="00847674" w:rsidRPr="00D40F44" w:rsidRDefault="00847674" w:rsidP="00851A7A">
            <w:pPr>
              <w:pStyle w:val="Sraopastraipa"/>
              <w:tabs>
                <w:tab w:val="left" w:pos="241"/>
              </w:tabs>
              <w:autoSpaceDE w:val="0"/>
              <w:autoSpaceDN w:val="0"/>
              <w:adjustRightInd w:val="0"/>
              <w:ind w:left="361"/>
              <w:rPr>
                <w:b/>
                <w:color w:val="000000"/>
                <w:sz w:val="22"/>
                <w:szCs w:val="22"/>
              </w:rPr>
            </w:pPr>
            <w:r w:rsidRPr="00D40F44">
              <w:rPr>
                <w:b/>
                <w:color w:val="000000"/>
                <w:sz w:val="22"/>
                <w:szCs w:val="22"/>
              </w:rPr>
              <w:lastRenderedPageBreak/>
              <w:t>PASUKIMAS</w:t>
            </w:r>
          </w:p>
          <w:p w14:paraId="0DCDA83E" w14:textId="77777777" w:rsidR="00847674" w:rsidRPr="00D40F44" w:rsidRDefault="00847674" w:rsidP="00851A7A">
            <w:pPr>
              <w:pStyle w:val="PIText"/>
              <w:numPr>
                <w:ilvl w:val="0"/>
                <w:numId w:val="46"/>
              </w:numPr>
              <w:rPr>
                <w:sz w:val="22"/>
                <w:szCs w:val="22"/>
                <w:lang w:val="lt-LT"/>
              </w:rPr>
            </w:pPr>
            <w:r w:rsidRPr="00D40F44">
              <w:rPr>
                <w:sz w:val="22"/>
                <w:szCs w:val="22"/>
                <w:lang w:val="lt-LT"/>
              </w:rPr>
              <w:t>Dangtelio nenumauti.</w:t>
            </w:r>
          </w:p>
          <w:p w14:paraId="25BC1117" w14:textId="77777777" w:rsidR="00847674" w:rsidRPr="00E24684" w:rsidRDefault="00847674" w:rsidP="00851A7A">
            <w:pPr>
              <w:pStyle w:val="PIText"/>
              <w:numPr>
                <w:ilvl w:val="0"/>
                <w:numId w:val="46"/>
              </w:numPr>
              <w:rPr>
                <w:rFonts w:ascii="Arial" w:hAnsi="Arial" w:cs="Arial"/>
                <w:b/>
                <w:color w:val="000000"/>
                <w:sz w:val="28"/>
                <w:szCs w:val="28"/>
                <w:lang w:val="lt-LT"/>
              </w:rPr>
            </w:pPr>
            <w:r w:rsidRPr="00D40F44">
              <w:rPr>
                <w:b/>
                <w:sz w:val="22"/>
                <w:szCs w:val="22"/>
                <w:lang w:val="lt-LT"/>
              </w:rPr>
              <w:t>SUKTI</w:t>
            </w:r>
            <w:r w:rsidRPr="00D40F44">
              <w:rPr>
                <w:sz w:val="22"/>
                <w:szCs w:val="22"/>
                <w:lang w:val="lt-LT"/>
              </w:rPr>
              <w:t xml:space="preserve"> skaidrų pagrindą etiketėje esančių rodyklių kryptimi tol, kol trakštelės (pusė apsukimo).</w:t>
            </w:r>
          </w:p>
        </w:tc>
        <w:tc>
          <w:tcPr>
            <w:tcW w:w="4646" w:type="dxa"/>
            <w:vAlign w:val="center"/>
          </w:tcPr>
          <w:p w14:paraId="3AE86C88" w14:textId="77777777"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4053C010" wp14:editId="67FBF5C2">
                  <wp:extent cx="2810510" cy="146939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0510" cy="1469390"/>
                          </a:xfrm>
                          <a:prstGeom prst="rect">
                            <a:avLst/>
                          </a:prstGeom>
                          <a:noFill/>
                        </pic:spPr>
                      </pic:pic>
                    </a:graphicData>
                  </a:graphic>
                </wp:inline>
              </w:drawing>
            </w:r>
          </w:p>
        </w:tc>
      </w:tr>
      <w:tr w:rsidR="00847674" w:rsidRPr="008D7E50" w14:paraId="455BED4C" w14:textId="77777777" w:rsidTr="00851A7A">
        <w:trPr>
          <w:trHeight w:val="3997"/>
        </w:trPr>
        <w:tc>
          <w:tcPr>
            <w:tcW w:w="4645" w:type="dxa"/>
          </w:tcPr>
          <w:p w14:paraId="51A7B79C" w14:textId="77777777" w:rsidR="00847674" w:rsidRPr="00D40F44" w:rsidRDefault="00847674" w:rsidP="00851A7A">
            <w:pPr>
              <w:pStyle w:val="Sraopastraipa"/>
              <w:tabs>
                <w:tab w:val="left" w:pos="241"/>
              </w:tabs>
              <w:autoSpaceDE w:val="0"/>
              <w:autoSpaceDN w:val="0"/>
              <w:adjustRightInd w:val="0"/>
              <w:ind w:left="361"/>
              <w:rPr>
                <w:b/>
                <w:color w:val="000000"/>
                <w:sz w:val="22"/>
                <w:szCs w:val="22"/>
              </w:rPr>
            </w:pPr>
            <w:r w:rsidRPr="00D40F44">
              <w:rPr>
                <w:b/>
                <w:color w:val="000000"/>
                <w:sz w:val="22"/>
                <w:szCs w:val="22"/>
              </w:rPr>
              <w:t>ATIDARYMAS</w:t>
            </w:r>
          </w:p>
          <w:p w14:paraId="2A3BB750"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 xml:space="preserve">Dangtelį </w:t>
            </w:r>
            <w:r w:rsidRPr="00884C7C">
              <w:rPr>
                <w:b/>
                <w:color w:val="000000"/>
                <w:sz w:val="22"/>
                <w:szCs w:val="22"/>
              </w:rPr>
              <w:t>MAUTI</w:t>
            </w:r>
            <w:r w:rsidRPr="00D40F44">
              <w:rPr>
                <w:color w:val="000000"/>
                <w:sz w:val="22"/>
                <w:szCs w:val="22"/>
              </w:rPr>
              <w:t xml:space="preserve"> tol, kol trakštels – tuomet jis bus visiškai numautas.</w:t>
            </w:r>
          </w:p>
          <w:p w14:paraId="4FF43C9F" w14:textId="77777777" w:rsidR="00847674" w:rsidRPr="008D7E50" w:rsidRDefault="00847674" w:rsidP="00851A7A">
            <w:pPr>
              <w:pStyle w:val="Sraopastraipa"/>
              <w:tabs>
                <w:tab w:val="left" w:pos="241"/>
              </w:tabs>
              <w:autoSpaceDE w:val="0"/>
              <w:autoSpaceDN w:val="0"/>
              <w:adjustRightInd w:val="0"/>
              <w:ind w:left="361"/>
              <w:rPr>
                <w:rFonts w:ascii="Arial" w:hAnsi="Arial" w:cs="Arial"/>
                <w:b/>
                <w:color w:val="000000"/>
                <w:sz w:val="28"/>
                <w:szCs w:val="28"/>
              </w:rPr>
            </w:pPr>
          </w:p>
        </w:tc>
        <w:tc>
          <w:tcPr>
            <w:tcW w:w="4646" w:type="dxa"/>
            <w:vAlign w:val="center"/>
          </w:tcPr>
          <w:p w14:paraId="67C68151" w14:textId="77777777"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48100C69" wp14:editId="2AB8F86E">
                  <wp:extent cx="2810510" cy="145097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510" cy="1450975"/>
                          </a:xfrm>
                          <a:prstGeom prst="rect">
                            <a:avLst/>
                          </a:prstGeom>
                          <a:noFill/>
                        </pic:spPr>
                      </pic:pic>
                    </a:graphicData>
                  </a:graphic>
                </wp:inline>
              </w:drawing>
            </w:r>
          </w:p>
        </w:tc>
      </w:tr>
      <w:tr w:rsidR="00847674" w:rsidRPr="008D7E50" w14:paraId="30CB3F90" w14:textId="77777777" w:rsidTr="00851A7A">
        <w:trPr>
          <w:trHeight w:val="3997"/>
        </w:trPr>
        <w:tc>
          <w:tcPr>
            <w:tcW w:w="4645" w:type="dxa"/>
          </w:tcPr>
          <w:p w14:paraId="72AB5386" w14:textId="77777777" w:rsidR="00847674" w:rsidRPr="00D40F44" w:rsidRDefault="00847674" w:rsidP="00851A7A">
            <w:pPr>
              <w:pStyle w:val="Sraopastraipa"/>
              <w:tabs>
                <w:tab w:val="left" w:pos="241"/>
              </w:tabs>
              <w:autoSpaceDE w:val="0"/>
              <w:autoSpaceDN w:val="0"/>
              <w:adjustRightInd w:val="0"/>
              <w:ind w:left="361"/>
              <w:rPr>
                <w:b/>
                <w:color w:val="000000"/>
                <w:sz w:val="22"/>
                <w:szCs w:val="22"/>
              </w:rPr>
            </w:pPr>
            <w:r w:rsidRPr="00D40F44">
              <w:rPr>
                <w:b/>
                <w:color w:val="000000"/>
                <w:sz w:val="22"/>
                <w:szCs w:val="22"/>
              </w:rPr>
              <w:t>PASPAUDIMAS</w:t>
            </w:r>
          </w:p>
          <w:p w14:paraId="31B0307E" w14:textId="77777777" w:rsidR="00847674" w:rsidRPr="00D40F44" w:rsidRDefault="00847674" w:rsidP="00851A7A">
            <w:pPr>
              <w:tabs>
                <w:tab w:val="left" w:pos="241"/>
              </w:tabs>
              <w:autoSpaceDE w:val="0"/>
              <w:autoSpaceDN w:val="0"/>
              <w:adjustRightInd w:val="0"/>
              <w:ind w:left="241" w:hanging="240"/>
              <w:rPr>
                <w:b/>
                <w:color w:val="000000"/>
                <w:sz w:val="22"/>
                <w:szCs w:val="22"/>
              </w:rPr>
            </w:pPr>
          </w:p>
          <w:p w14:paraId="4F413281"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Lėtai visiškai iškvėpti.</w:t>
            </w:r>
          </w:p>
          <w:p w14:paraId="133B6BD0"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Lūpomis suspausti kandiklį, neuždengiant orlaidės.</w:t>
            </w:r>
            <w:r>
              <w:rPr>
                <w:color w:val="000000"/>
                <w:sz w:val="22"/>
                <w:szCs w:val="22"/>
              </w:rPr>
              <w:t xml:space="preserve"> Nukreipti inhaliatorių į </w:t>
            </w:r>
            <w:r w:rsidRPr="00DC636D">
              <w:rPr>
                <w:color w:val="000000"/>
                <w:sz w:val="22"/>
                <w:szCs w:val="22"/>
              </w:rPr>
              <w:t>ryklę.</w:t>
            </w:r>
          </w:p>
          <w:p w14:paraId="69A3C215"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 xml:space="preserve">Pradedant lėtai, giliai įkvėpti per burną, </w:t>
            </w:r>
            <w:r w:rsidRPr="00D40F44">
              <w:rPr>
                <w:b/>
                <w:color w:val="000000"/>
                <w:sz w:val="22"/>
                <w:szCs w:val="22"/>
              </w:rPr>
              <w:t>PASPAUSTI</w:t>
            </w:r>
            <w:r w:rsidRPr="00D40F44">
              <w:rPr>
                <w:color w:val="000000"/>
                <w:sz w:val="22"/>
                <w:szCs w:val="22"/>
              </w:rPr>
              <w:t xml:space="preserve"> dozės išpurškimo mygtuką ir lėtą įkvėpimą tęsti toliau</w:t>
            </w:r>
            <w:r>
              <w:rPr>
                <w:color w:val="000000"/>
                <w:sz w:val="22"/>
                <w:szCs w:val="22"/>
              </w:rPr>
              <w:t xml:space="preserve"> tiek, kiek patogu</w:t>
            </w:r>
            <w:r w:rsidRPr="00D40F44">
              <w:rPr>
                <w:color w:val="000000"/>
                <w:sz w:val="22"/>
                <w:szCs w:val="22"/>
              </w:rPr>
              <w:t>.</w:t>
            </w:r>
          </w:p>
          <w:p w14:paraId="4A599052"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Sulaikyti kvėpavimą 10 sek</w:t>
            </w:r>
            <w:r>
              <w:rPr>
                <w:color w:val="000000"/>
                <w:sz w:val="22"/>
                <w:szCs w:val="22"/>
              </w:rPr>
              <w:t>.</w:t>
            </w:r>
            <w:r w:rsidRPr="00D40F44">
              <w:rPr>
                <w:color w:val="000000"/>
                <w:sz w:val="22"/>
                <w:szCs w:val="22"/>
              </w:rPr>
              <w:t xml:space="preserve"> arba tiek, kiek patogu.</w:t>
            </w:r>
          </w:p>
          <w:p w14:paraId="69027AD2" w14:textId="77777777" w:rsidR="0084767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sidRPr="00D40F44">
              <w:rPr>
                <w:color w:val="000000"/>
                <w:sz w:val="22"/>
                <w:szCs w:val="22"/>
              </w:rPr>
              <w:t xml:space="preserve">Siekiant įkvėpti du išpurškimus (visą dozę), reikia pakartoti </w:t>
            </w:r>
            <w:r w:rsidRPr="00895986">
              <w:rPr>
                <w:b/>
                <w:color w:val="000000"/>
                <w:sz w:val="22"/>
                <w:szCs w:val="22"/>
              </w:rPr>
              <w:t xml:space="preserve">PASUKIMO, ATIDARYMO </w:t>
            </w:r>
            <w:r w:rsidRPr="00884C7C">
              <w:rPr>
                <w:color w:val="000000"/>
                <w:sz w:val="22"/>
                <w:szCs w:val="22"/>
              </w:rPr>
              <w:t>ir</w:t>
            </w:r>
            <w:r w:rsidRPr="00895986">
              <w:rPr>
                <w:b/>
                <w:color w:val="000000"/>
                <w:sz w:val="22"/>
                <w:szCs w:val="22"/>
              </w:rPr>
              <w:t xml:space="preserve"> PASPAUDIMO</w:t>
            </w:r>
            <w:r w:rsidRPr="00D40F44">
              <w:rPr>
                <w:color w:val="000000"/>
                <w:sz w:val="22"/>
                <w:szCs w:val="22"/>
              </w:rPr>
              <w:t xml:space="preserve"> veiksmus.</w:t>
            </w:r>
          </w:p>
          <w:p w14:paraId="1F2EACBF" w14:textId="77777777" w:rsidR="00847674" w:rsidRPr="00D40F44" w:rsidRDefault="00847674" w:rsidP="00851A7A">
            <w:pPr>
              <w:pStyle w:val="Sraopastraipa"/>
              <w:numPr>
                <w:ilvl w:val="0"/>
                <w:numId w:val="43"/>
              </w:numPr>
              <w:tabs>
                <w:tab w:val="left" w:pos="241"/>
              </w:tabs>
              <w:autoSpaceDE w:val="0"/>
              <w:autoSpaceDN w:val="0"/>
              <w:adjustRightInd w:val="0"/>
              <w:contextualSpacing/>
              <w:rPr>
                <w:color w:val="000000"/>
                <w:sz w:val="22"/>
                <w:szCs w:val="22"/>
              </w:rPr>
            </w:pPr>
            <w:r>
              <w:rPr>
                <w:color w:val="000000"/>
                <w:sz w:val="22"/>
                <w:szCs w:val="22"/>
              </w:rPr>
              <w:t>Užmauti dangtelį. Užmautas dangtelis turi likti tol, kol vėl prireiks inhaliatorių  panaudoti.</w:t>
            </w:r>
          </w:p>
          <w:p w14:paraId="5CA5E8C9" w14:textId="77777777" w:rsidR="00847674" w:rsidRPr="00A85093" w:rsidRDefault="00847674" w:rsidP="00851A7A">
            <w:pPr>
              <w:pStyle w:val="Sraopastraipa"/>
              <w:tabs>
                <w:tab w:val="left" w:pos="241"/>
              </w:tabs>
              <w:autoSpaceDE w:val="0"/>
              <w:autoSpaceDN w:val="0"/>
              <w:adjustRightInd w:val="0"/>
              <w:ind w:left="361"/>
              <w:rPr>
                <w:rFonts w:ascii="Arial" w:hAnsi="Arial" w:cs="Arial"/>
                <w:b/>
                <w:color w:val="000000"/>
                <w:sz w:val="28"/>
                <w:szCs w:val="28"/>
              </w:rPr>
            </w:pPr>
          </w:p>
        </w:tc>
        <w:tc>
          <w:tcPr>
            <w:tcW w:w="4646" w:type="dxa"/>
            <w:vAlign w:val="center"/>
          </w:tcPr>
          <w:p w14:paraId="63E05935" w14:textId="77777777" w:rsidR="00847674" w:rsidRPr="008D7E50" w:rsidRDefault="00847674" w:rsidP="00851A7A">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151F571A" wp14:editId="6E5D2A54">
                  <wp:extent cx="2810510" cy="3249295"/>
                  <wp:effectExtent l="0" t="0" r="889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0510" cy="3249295"/>
                          </a:xfrm>
                          <a:prstGeom prst="rect">
                            <a:avLst/>
                          </a:prstGeom>
                          <a:noFill/>
                        </pic:spPr>
                      </pic:pic>
                    </a:graphicData>
                  </a:graphic>
                </wp:inline>
              </w:drawing>
            </w:r>
          </w:p>
        </w:tc>
      </w:tr>
    </w:tbl>
    <w:p w14:paraId="00525414" w14:textId="77777777" w:rsidR="00847674" w:rsidRDefault="00847674" w:rsidP="00847674">
      <w:pPr>
        <w:tabs>
          <w:tab w:val="left" w:pos="567"/>
        </w:tabs>
      </w:pPr>
    </w:p>
    <w:p w14:paraId="717031CB" w14:textId="77777777" w:rsidR="00847674" w:rsidRDefault="00847674" w:rsidP="00847674">
      <w:pPr>
        <w:tabs>
          <w:tab w:val="left" w:pos="567"/>
        </w:tabs>
        <w:rPr>
          <w:b/>
          <w:sz w:val="22"/>
          <w:szCs w:val="22"/>
        </w:rPr>
      </w:pPr>
      <w:r>
        <w:rPr>
          <w:b/>
          <w:sz w:val="22"/>
          <w:szCs w:val="22"/>
        </w:rPr>
        <w:t>Kada reikia pakeisti Striverdi Respimat užtaisą</w:t>
      </w:r>
    </w:p>
    <w:p w14:paraId="7833313B" w14:textId="77777777" w:rsidR="00847674" w:rsidRDefault="00847674" w:rsidP="00847674">
      <w:pPr>
        <w:tabs>
          <w:tab w:val="left" w:pos="567"/>
        </w:tabs>
        <w:rPr>
          <w:sz w:val="22"/>
          <w:szCs w:val="22"/>
        </w:rPr>
      </w:pPr>
    </w:p>
    <w:p w14:paraId="5EF48FA8" w14:textId="77777777" w:rsidR="00847674" w:rsidRPr="00E57286" w:rsidRDefault="00847674" w:rsidP="00847674">
      <w:pPr>
        <w:tabs>
          <w:tab w:val="left" w:pos="567"/>
        </w:tabs>
        <w:rPr>
          <w:sz w:val="22"/>
          <w:szCs w:val="22"/>
        </w:rPr>
      </w:pPr>
      <w:r w:rsidRPr="00E57286">
        <w:rPr>
          <w:sz w:val="22"/>
          <w:szCs w:val="22"/>
        </w:rPr>
        <w:t xml:space="preserve">Dozių </w:t>
      </w:r>
      <w:r>
        <w:rPr>
          <w:sz w:val="22"/>
          <w:szCs w:val="22"/>
        </w:rPr>
        <w:t>skaitiklis</w:t>
      </w:r>
      <w:r w:rsidRPr="00E57286">
        <w:rPr>
          <w:sz w:val="22"/>
          <w:szCs w:val="22"/>
        </w:rPr>
        <w:t xml:space="preserve"> rodo, kiek užtaise liko išpurškimų</w:t>
      </w:r>
      <w:r>
        <w:rPr>
          <w:sz w:val="22"/>
          <w:szCs w:val="22"/>
        </w:rPr>
        <w:t>.</w:t>
      </w:r>
      <w:r w:rsidRPr="00E57286">
        <w:rPr>
          <w:sz w:val="22"/>
          <w:szCs w:val="22"/>
        </w:rPr>
        <w:t xml:space="preserve"> </w:t>
      </w:r>
    </w:p>
    <w:p w14:paraId="6737F72C" w14:textId="77777777" w:rsidR="00847674" w:rsidRPr="00E57286" w:rsidRDefault="00847674" w:rsidP="00847674">
      <w:pPr>
        <w:tabs>
          <w:tab w:val="left" w:pos="567"/>
        </w:tabs>
        <w:rPr>
          <w:sz w:val="22"/>
          <w:szCs w:val="22"/>
        </w:rPr>
      </w:pPr>
    </w:p>
    <w:p w14:paraId="69123656" w14:textId="77777777" w:rsidR="00847674" w:rsidRDefault="00847674" w:rsidP="00847674">
      <w:pPr>
        <w:tabs>
          <w:tab w:val="left" w:pos="567"/>
        </w:tabs>
        <w:rPr>
          <w:sz w:val="22"/>
          <w:szCs w:val="22"/>
        </w:rPr>
      </w:pPr>
      <w:r w:rsidRPr="00F36F7F">
        <w:rPr>
          <w:b/>
          <w:sz w:val="22"/>
          <w:szCs w:val="22"/>
        </w:rPr>
        <w:lastRenderedPageBreak/>
        <w:t xml:space="preserve"> </w:t>
      </w:r>
      <w:r w:rsidRPr="00F36F7F">
        <w:rPr>
          <w:b/>
          <w:noProof/>
          <w:sz w:val="22"/>
          <w:szCs w:val="22"/>
          <w:lang w:eastAsia="lt-LT"/>
        </w:rPr>
        <w:drawing>
          <wp:inline distT="0" distB="0" distL="0" distR="0" wp14:anchorId="072DC6F7" wp14:editId="02369B52">
            <wp:extent cx="638175" cy="571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r>
        <w:rPr>
          <w:b/>
          <w:sz w:val="22"/>
          <w:szCs w:val="22"/>
        </w:rPr>
        <w:tab/>
      </w:r>
      <w:r w:rsidRPr="00146EA3">
        <w:rPr>
          <w:sz w:val="22"/>
          <w:szCs w:val="22"/>
        </w:rPr>
        <w:t>liko</w:t>
      </w:r>
      <w:r>
        <w:rPr>
          <w:b/>
          <w:sz w:val="22"/>
          <w:szCs w:val="22"/>
        </w:rPr>
        <w:t xml:space="preserve"> </w:t>
      </w:r>
      <w:r w:rsidRPr="00E57286">
        <w:rPr>
          <w:sz w:val="22"/>
          <w:szCs w:val="22"/>
        </w:rPr>
        <w:t>60 išpurškimų</w:t>
      </w:r>
      <w:r>
        <w:rPr>
          <w:sz w:val="22"/>
          <w:szCs w:val="22"/>
        </w:rPr>
        <w:t>.</w:t>
      </w:r>
    </w:p>
    <w:p w14:paraId="7ABB7BE6" w14:textId="77777777" w:rsidR="00847674" w:rsidRPr="00E57286" w:rsidRDefault="00847674" w:rsidP="00847674">
      <w:pPr>
        <w:tabs>
          <w:tab w:val="left" w:pos="567"/>
        </w:tabs>
        <w:rPr>
          <w:sz w:val="22"/>
          <w:szCs w:val="22"/>
        </w:rPr>
      </w:pPr>
    </w:p>
    <w:p w14:paraId="058D0DA9" w14:textId="77777777" w:rsidR="00847674" w:rsidRDefault="00847674" w:rsidP="00847674">
      <w:pPr>
        <w:tabs>
          <w:tab w:val="left" w:pos="567"/>
        </w:tabs>
        <w:rPr>
          <w:sz w:val="22"/>
          <w:szCs w:val="22"/>
        </w:rPr>
      </w:pPr>
      <w:r w:rsidRPr="00F36F7F">
        <w:rPr>
          <w:sz w:val="22"/>
          <w:szCs w:val="22"/>
        </w:rPr>
        <w:t xml:space="preserve"> </w:t>
      </w:r>
      <w:r w:rsidRPr="00840097">
        <w:rPr>
          <w:noProof/>
          <w:sz w:val="22"/>
          <w:szCs w:val="22"/>
          <w:lang w:eastAsia="lt-LT"/>
        </w:rPr>
        <w:drawing>
          <wp:inline distT="0" distB="0" distL="0" distR="0" wp14:anchorId="03F14500" wp14:editId="59F0CAEC">
            <wp:extent cx="638175" cy="581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r>
        <w:rPr>
          <w:sz w:val="22"/>
          <w:szCs w:val="22"/>
        </w:rPr>
        <w:tab/>
        <w:t xml:space="preserve">liko </w:t>
      </w:r>
      <w:r w:rsidRPr="00E57286">
        <w:rPr>
          <w:sz w:val="22"/>
          <w:szCs w:val="22"/>
        </w:rPr>
        <w:t xml:space="preserve">mažiau, nei 10 išpurškimų. </w:t>
      </w:r>
      <w:r>
        <w:rPr>
          <w:sz w:val="22"/>
          <w:szCs w:val="22"/>
        </w:rPr>
        <w:t>Vadinasi, r</w:t>
      </w:r>
      <w:r w:rsidRPr="00E57286">
        <w:rPr>
          <w:sz w:val="22"/>
          <w:szCs w:val="22"/>
        </w:rPr>
        <w:t>eikia</w:t>
      </w:r>
      <w:r>
        <w:rPr>
          <w:sz w:val="22"/>
          <w:szCs w:val="22"/>
        </w:rPr>
        <w:t xml:space="preserve"> įsigyti</w:t>
      </w:r>
      <w:r w:rsidRPr="00E57286">
        <w:rPr>
          <w:sz w:val="22"/>
          <w:szCs w:val="22"/>
        </w:rPr>
        <w:t xml:space="preserve"> nauj</w:t>
      </w:r>
      <w:r>
        <w:rPr>
          <w:sz w:val="22"/>
          <w:szCs w:val="22"/>
        </w:rPr>
        <w:t>ą</w:t>
      </w:r>
      <w:r w:rsidRPr="00E57286">
        <w:rPr>
          <w:sz w:val="22"/>
          <w:szCs w:val="22"/>
        </w:rPr>
        <w:t xml:space="preserve"> užtais</w:t>
      </w:r>
      <w:r>
        <w:rPr>
          <w:sz w:val="22"/>
          <w:szCs w:val="22"/>
        </w:rPr>
        <w:t>ą.</w:t>
      </w:r>
    </w:p>
    <w:p w14:paraId="0F51BD7A" w14:textId="77777777" w:rsidR="00847674" w:rsidRPr="00E57286" w:rsidRDefault="00847674" w:rsidP="00847674">
      <w:pPr>
        <w:tabs>
          <w:tab w:val="left" w:pos="567"/>
        </w:tabs>
        <w:rPr>
          <w:sz w:val="22"/>
          <w:szCs w:val="22"/>
        </w:rPr>
      </w:pPr>
    </w:p>
    <w:p w14:paraId="4DDEA3D2" w14:textId="017EEDC6" w:rsidR="00847674" w:rsidRPr="00816B4F" w:rsidRDefault="00847674" w:rsidP="00847674">
      <w:pPr>
        <w:tabs>
          <w:tab w:val="left" w:pos="567"/>
        </w:tabs>
        <w:ind w:left="1290" w:hanging="1290"/>
        <w:rPr>
          <w:sz w:val="22"/>
          <w:szCs w:val="22"/>
        </w:rPr>
      </w:pPr>
      <w:r w:rsidRPr="00840097">
        <w:rPr>
          <w:noProof/>
          <w:sz w:val="22"/>
          <w:szCs w:val="22"/>
          <w:lang w:eastAsia="lt-LT"/>
        </w:rPr>
        <w:drawing>
          <wp:inline distT="0" distB="0" distL="0" distR="0" wp14:anchorId="05A599DE" wp14:editId="3D0C918C">
            <wp:extent cx="638175" cy="5810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r>
        <w:rPr>
          <w:sz w:val="22"/>
          <w:szCs w:val="22"/>
        </w:rPr>
        <w:tab/>
      </w:r>
      <w:r w:rsidRPr="00E57286">
        <w:rPr>
          <w:sz w:val="22"/>
          <w:szCs w:val="22"/>
        </w:rPr>
        <w:t xml:space="preserve">Jūsų užtaisas yra išnaudotas. </w:t>
      </w:r>
      <w:r>
        <w:rPr>
          <w:sz w:val="22"/>
          <w:szCs w:val="22"/>
        </w:rPr>
        <w:t xml:space="preserve">Pasukite skaidrųjį pagrindą, kad atlaisvinti užtaisą. Dabar Jūsų inhaliatorius yra </w:t>
      </w:r>
      <w:r w:rsidRPr="00D5405E">
        <w:rPr>
          <w:sz w:val="22"/>
          <w:szCs w:val="22"/>
        </w:rPr>
        <w:t>užrakintas</w:t>
      </w:r>
      <w:r>
        <w:rPr>
          <w:sz w:val="22"/>
          <w:szCs w:val="22"/>
        </w:rPr>
        <w:t xml:space="preserve">. Iš inhaliatoriaus ištraukite užtaisą. </w:t>
      </w:r>
      <w:bookmarkStart w:id="6" w:name="_Hlk110336083"/>
      <w:r w:rsidR="00F23CFE" w:rsidRPr="00816B4F">
        <w:rPr>
          <w:sz w:val="22"/>
          <w:szCs w:val="22"/>
        </w:rPr>
        <w:t>S</w:t>
      </w:r>
      <w:r w:rsidR="00F23CFE" w:rsidRPr="000F2B7A">
        <w:rPr>
          <w:sz w:val="22"/>
          <w:szCs w:val="22"/>
        </w:rPr>
        <w:t>tumkite naują užtaisą tol, kol trakštelės (</w:t>
      </w:r>
      <w:r w:rsidR="00AE2A6E">
        <w:rPr>
          <w:sz w:val="22"/>
          <w:szCs w:val="22"/>
        </w:rPr>
        <w:t>žiūrėkite</w:t>
      </w:r>
      <w:r w:rsidR="00F23CFE" w:rsidRPr="000F2B7A">
        <w:rPr>
          <w:sz w:val="22"/>
          <w:szCs w:val="22"/>
        </w:rPr>
        <w:t xml:space="preserve"> 2 punkt</w:t>
      </w:r>
      <w:r w:rsidR="00AE2A6E">
        <w:rPr>
          <w:sz w:val="22"/>
          <w:szCs w:val="22"/>
        </w:rPr>
        <w:t>ą</w:t>
      </w:r>
      <w:r w:rsidR="00F23CFE" w:rsidRPr="000F2B7A">
        <w:rPr>
          <w:sz w:val="22"/>
          <w:szCs w:val="22"/>
        </w:rPr>
        <w:t xml:space="preserve">). </w:t>
      </w:r>
      <w:r w:rsidR="00F23CFE" w:rsidRPr="00816B4F">
        <w:rPr>
          <w:sz w:val="22"/>
          <w:szCs w:val="22"/>
        </w:rPr>
        <w:t>Naujas užtaisas kyšos labiau nei pirmasis (tęsti punkte 3 nurodytus veiksmus). Siekiant atrakinti inhaliatorių, reikia nepamiršti skaidrų pagrindą įstumti atgal.</w:t>
      </w:r>
      <w:bookmarkEnd w:id="6"/>
      <w:r w:rsidRPr="00816B4F">
        <w:rPr>
          <w:sz w:val="22"/>
          <w:szCs w:val="22"/>
        </w:rPr>
        <w:t xml:space="preserve">   </w:t>
      </w:r>
    </w:p>
    <w:p w14:paraId="713F9976" w14:textId="77777777" w:rsidR="00847674" w:rsidRPr="002127CB" w:rsidRDefault="00847674" w:rsidP="00847674">
      <w:pPr>
        <w:tabs>
          <w:tab w:val="left" w:pos="567"/>
        </w:tabs>
        <w:rPr>
          <w:b/>
          <w:sz w:val="22"/>
        </w:rPr>
      </w:pPr>
    </w:p>
    <w:p w14:paraId="2FEF2C78" w14:textId="77777777" w:rsidR="00847674" w:rsidRPr="00D40F44" w:rsidRDefault="00847674" w:rsidP="00847674">
      <w:pPr>
        <w:tabs>
          <w:tab w:val="left" w:pos="567"/>
        </w:tabs>
        <w:rPr>
          <w:b/>
          <w:sz w:val="22"/>
          <w:szCs w:val="22"/>
        </w:rPr>
      </w:pPr>
      <w:r w:rsidRPr="00D40F44">
        <w:rPr>
          <w:b/>
          <w:sz w:val="22"/>
          <w:szCs w:val="22"/>
        </w:rPr>
        <w:t>Atsakymai į dažniausiai kylančius klausimus</w:t>
      </w:r>
    </w:p>
    <w:p w14:paraId="0589C0F4" w14:textId="77777777" w:rsidR="00847674" w:rsidRPr="00D40F44" w:rsidRDefault="00847674" w:rsidP="00847674">
      <w:pPr>
        <w:tabs>
          <w:tab w:val="left" w:pos="567"/>
        </w:tabs>
        <w:rPr>
          <w:sz w:val="22"/>
          <w:szCs w:val="22"/>
        </w:rPr>
      </w:pPr>
    </w:p>
    <w:p w14:paraId="10BBFD73" w14:textId="77777777" w:rsidR="00847674" w:rsidRPr="00D40F44" w:rsidRDefault="00847674" w:rsidP="00847674">
      <w:pPr>
        <w:ind w:hanging="27"/>
        <w:rPr>
          <w:b/>
          <w:sz w:val="22"/>
          <w:szCs w:val="22"/>
          <w:u w:val="single"/>
        </w:rPr>
      </w:pPr>
      <w:r>
        <w:rPr>
          <w:b/>
          <w:sz w:val="22"/>
          <w:szCs w:val="22"/>
          <w:u w:val="single"/>
        </w:rPr>
        <w:t>S</w:t>
      </w:r>
      <w:r w:rsidRPr="00D40F44">
        <w:rPr>
          <w:b/>
          <w:sz w:val="22"/>
          <w:szCs w:val="22"/>
          <w:u w:val="single"/>
        </w:rPr>
        <w:t>unku pakankamai giliai įstumti užtaisą.</w:t>
      </w:r>
    </w:p>
    <w:p w14:paraId="16F6F015" w14:textId="77777777" w:rsidR="00847674" w:rsidRDefault="00847674" w:rsidP="00847674">
      <w:pPr>
        <w:tabs>
          <w:tab w:val="left" w:pos="567"/>
        </w:tabs>
        <w:rPr>
          <w:b/>
          <w:sz w:val="22"/>
          <w:szCs w:val="22"/>
        </w:rPr>
      </w:pPr>
    </w:p>
    <w:p w14:paraId="1A651E2A" w14:textId="77777777" w:rsidR="00847674" w:rsidRPr="00D40F44" w:rsidRDefault="00847674" w:rsidP="00847674">
      <w:pPr>
        <w:tabs>
          <w:tab w:val="left" w:pos="567"/>
        </w:tabs>
        <w:rPr>
          <w:sz w:val="22"/>
          <w:szCs w:val="22"/>
        </w:rPr>
      </w:pPr>
      <w:r w:rsidRPr="00D40F44">
        <w:rPr>
          <w:b/>
          <w:sz w:val="22"/>
          <w:szCs w:val="22"/>
        </w:rPr>
        <w:t>Jei prieš įstumiant užtaisą, Jūs atsitiktinai pasukote skaidrų pagrindą?</w:t>
      </w:r>
      <w:r>
        <w:rPr>
          <w:b/>
          <w:sz w:val="22"/>
          <w:szCs w:val="22"/>
        </w:rPr>
        <w:t xml:space="preserve"> </w:t>
      </w:r>
      <w:r w:rsidRPr="00D40F44">
        <w:rPr>
          <w:sz w:val="22"/>
          <w:szCs w:val="22"/>
        </w:rPr>
        <w:t>Numau</w:t>
      </w:r>
      <w:r>
        <w:rPr>
          <w:sz w:val="22"/>
          <w:szCs w:val="22"/>
        </w:rPr>
        <w:t>kite</w:t>
      </w:r>
      <w:r w:rsidRPr="00D40F44">
        <w:rPr>
          <w:sz w:val="22"/>
          <w:szCs w:val="22"/>
        </w:rPr>
        <w:t xml:space="preserve"> dangtelį, </w:t>
      </w:r>
      <w:r>
        <w:rPr>
          <w:sz w:val="22"/>
          <w:szCs w:val="22"/>
        </w:rPr>
        <w:t xml:space="preserve">paspauskite </w:t>
      </w:r>
      <w:r w:rsidRPr="00D40F44">
        <w:rPr>
          <w:sz w:val="22"/>
          <w:szCs w:val="22"/>
        </w:rPr>
        <w:t>dozės išpurškimo mygtuką, po to įstum</w:t>
      </w:r>
      <w:r>
        <w:rPr>
          <w:sz w:val="22"/>
          <w:szCs w:val="22"/>
        </w:rPr>
        <w:t>kite</w:t>
      </w:r>
      <w:r w:rsidRPr="00D40F44">
        <w:rPr>
          <w:sz w:val="22"/>
          <w:szCs w:val="22"/>
        </w:rPr>
        <w:t xml:space="preserve"> užtaisą.</w:t>
      </w:r>
    </w:p>
    <w:p w14:paraId="3442DE24" w14:textId="77777777" w:rsidR="00847674" w:rsidRPr="00C47AC3" w:rsidRDefault="00847674" w:rsidP="00847674">
      <w:pPr>
        <w:tabs>
          <w:tab w:val="left" w:pos="567"/>
        </w:tabs>
        <w:rPr>
          <w:sz w:val="22"/>
          <w:szCs w:val="22"/>
        </w:rPr>
      </w:pPr>
      <w:r w:rsidRPr="005B115E">
        <w:rPr>
          <w:b/>
          <w:sz w:val="22"/>
          <w:szCs w:val="22"/>
        </w:rPr>
        <w:t>Ar Jūs keičiate užtaisą?</w:t>
      </w:r>
      <w:r>
        <w:rPr>
          <w:sz w:val="22"/>
          <w:szCs w:val="22"/>
        </w:rPr>
        <w:t xml:space="preserve"> Naujas užtaisas </w:t>
      </w:r>
      <w:r w:rsidRPr="00D5405E">
        <w:rPr>
          <w:sz w:val="22"/>
          <w:szCs w:val="22"/>
        </w:rPr>
        <w:t>kyšos labiau</w:t>
      </w:r>
      <w:r w:rsidRPr="00017AE5">
        <w:rPr>
          <w:sz w:val="22"/>
          <w:szCs w:val="22"/>
        </w:rPr>
        <w:t>,</w:t>
      </w:r>
      <w:r>
        <w:rPr>
          <w:sz w:val="22"/>
          <w:szCs w:val="22"/>
        </w:rPr>
        <w:t xml:space="preserve"> nei tas pats pirmasis užtaisas. Stumkite jį, kol trakštels, po to skaidrų pagrindą stumkite į vietą.</w:t>
      </w:r>
    </w:p>
    <w:p w14:paraId="0450DD5A" w14:textId="77777777" w:rsidR="00847674" w:rsidRPr="00D40F44" w:rsidRDefault="00847674" w:rsidP="00847674">
      <w:pPr>
        <w:tabs>
          <w:tab w:val="left" w:pos="567"/>
        </w:tabs>
        <w:rPr>
          <w:sz w:val="22"/>
          <w:szCs w:val="22"/>
        </w:rPr>
      </w:pPr>
    </w:p>
    <w:p w14:paraId="2D488A1B" w14:textId="77777777" w:rsidR="00847674" w:rsidRPr="00D40F44" w:rsidRDefault="00847674" w:rsidP="00847674">
      <w:pPr>
        <w:tabs>
          <w:tab w:val="left" w:pos="567"/>
        </w:tabs>
        <w:rPr>
          <w:b/>
          <w:sz w:val="22"/>
          <w:szCs w:val="22"/>
          <w:u w:val="single"/>
        </w:rPr>
      </w:pPr>
      <w:r w:rsidRPr="00D40F44">
        <w:rPr>
          <w:b/>
          <w:sz w:val="22"/>
          <w:szCs w:val="22"/>
          <w:u w:val="single"/>
        </w:rPr>
        <w:t>Aš negaliu paspausti dozės išpurškimo mygtuko.</w:t>
      </w:r>
    </w:p>
    <w:p w14:paraId="52E7016E" w14:textId="77777777" w:rsidR="00847674" w:rsidRPr="00D40F44" w:rsidRDefault="00847674" w:rsidP="00847674">
      <w:pPr>
        <w:tabs>
          <w:tab w:val="left" w:pos="567"/>
        </w:tabs>
        <w:rPr>
          <w:sz w:val="22"/>
          <w:szCs w:val="22"/>
        </w:rPr>
      </w:pPr>
    </w:p>
    <w:p w14:paraId="64A92FDB" w14:textId="3B77373F" w:rsidR="00F23CFE" w:rsidRPr="00F23CFE" w:rsidRDefault="00F23CFE" w:rsidP="00F23CFE">
      <w:pPr>
        <w:tabs>
          <w:tab w:val="left" w:pos="567"/>
        </w:tabs>
        <w:rPr>
          <w:sz w:val="22"/>
          <w:szCs w:val="22"/>
        </w:rPr>
      </w:pPr>
      <w:bookmarkStart w:id="7" w:name="_Hlk110336219"/>
      <w:r w:rsidRPr="00423778">
        <w:rPr>
          <w:b/>
          <w:sz w:val="22"/>
          <w:szCs w:val="22"/>
          <w:u w:val="single"/>
        </w:rPr>
        <w:t>Ar įstūmėte skaidrų pagrindą atgal?</w:t>
      </w:r>
      <w:r w:rsidRPr="00423778">
        <w:rPr>
          <w:bCs/>
          <w:sz w:val="22"/>
          <w:szCs w:val="22"/>
          <w:u w:val="single"/>
        </w:rPr>
        <w:t xml:space="preserve"> Jei ne, siekiant atrakinti inhaliatorių, įstumkite skaidrų pagrindą atgal. Respimat </w:t>
      </w:r>
      <w:r w:rsidR="00AE2A6E">
        <w:rPr>
          <w:bCs/>
          <w:sz w:val="22"/>
          <w:szCs w:val="22"/>
          <w:u w:val="single"/>
        </w:rPr>
        <w:t xml:space="preserve">kartotinio naudojimo </w:t>
      </w:r>
      <w:r w:rsidR="00816B4F">
        <w:rPr>
          <w:bCs/>
          <w:sz w:val="22"/>
          <w:szCs w:val="22"/>
          <w:u w:val="single"/>
        </w:rPr>
        <w:t>inhaliatori</w:t>
      </w:r>
      <w:r w:rsidR="00AE2A6E">
        <w:rPr>
          <w:bCs/>
          <w:sz w:val="22"/>
          <w:szCs w:val="22"/>
          <w:u w:val="single"/>
        </w:rPr>
        <w:t>us veikia</w:t>
      </w:r>
      <w:r w:rsidRPr="00423778">
        <w:rPr>
          <w:bCs/>
          <w:sz w:val="22"/>
          <w:szCs w:val="22"/>
          <w:u w:val="single"/>
        </w:rPr>
        <w:t xml:space="preserve"> tik tuomet, kai skaidrus pagrindas yra vietoje.</w:t>
      </w:r>
      <w:bookmarkEnd w:id="7"/>
    </w:p>
    <w:p w14:paraId="032EA7B7" w14:textId="77777777" w:rsidR="00847674" w:rsidRPr="00D40F44" w:rsidRDefault="00847674" w:rsidP="00847674">
      <w:pPr>
        <w:tabs>
          <w:tab w:val="left" w:pos="567"/>
        </w:tabs>
        <w:rPr>
          <w:sz w:val="22"/>
          <w:szCs w:val="22"/>
        </w:rPr>
      </w:pPr>
      <w:r w:rsidRPr="00D40F44">
        <w:rPr>
          <w:b/>
          <w:sz w:val="22"/>
          <w:szCs w:val="22"/>
        </w:rPr>
        <w:t>Ar Jūs pasukote skaidrų pagrindą?</w:t>
      </w:r>
      <w:r>
        <w:rPr>
          <w:b/>
          <w:sz w:val="22"/>
          <w:szCs w:val="22"/>
        </w:rPr>
        <w:t xml:space="preserve"> </w:t>
      </w:r>
      <w:r w:rsidRPr="00D40F44">
        <w:rPr>
          <w:sz w:val="22"/>
          <w:szCs w:val="22"/>
        </w:rPr>
        <w:t>Jei ne, sukite skaidrų pagrindą, kol trakštels (pusė apsukimo).</w:t>
      </w:r>
    </w:p>
    <w:p w14:paraId="76BE1103" w14:textId="697A0522" w:rsidR="00847674" w:rsidRDefault="00847674" w:rsidP="00847674">
      <w:pPr>
        <w:tabs>
          <w:tab w:val="left" w:pos="567"/>
        </w:tabs>
        <w:rPr>
          <w:b/>
          <w:sz w:val="22"/>
          <w:szCs w:val="22"/>
        </w:rPr>
      </w:pPr>
      <w:r w:rsidRPr="00C47AC3">
        <w:rPr>
          <w:b/>
          <w:sz w:val="22"/>
          <w:szCs w:val="22"/>
        </w:rPr>
        <w:t xml:space="preserve">Ar </w:t>
      </w:r>
      <w:r>
        <w:rPr>
          <w:b/>
          <w:sz w:val="22"/>
          <w:szCs w:val="22"/>
        </w:rPr>
        <w:t xml:space="preserve">Jūsų užtaiso </w:t>
      </w:r>
      <w:r w:rsidRPr="00C47AC3">
        <w:rPr>
          <w:b/>
          <w:sz w:val="22"/>
          <w:szCs w:val="22"/>
        </w:rPr>
        <w:t>dozių skaitikl</w:t>
      </w:r>
      <w:r>
        <w:rPr>
          <w:b/>
          <w:sz w:val="22"/>
          <w:szCs w:val="22"/>
        </w:rPr>
        <w:t xml:space="preserve">yje atsirado balta strėlė raudoname fone </w:t>
      </w:r>
      <w:r w:rsidRPr="00C47AC3">
        <w:rPr>
          <w:b/>
          <w:sz w:val="22"/>
          <w:szCs w:val="22"/>
        </w:rPr>
        <w:t xml:space="preserve">? </w:t>
      </w:r>
      <w:r w:rsidRPr="005B115E">
        <w:rPr>
          <w:sz w:val="22"/>
          <w:szCs w:val="22"/>
        </w:rPr>
        <w:t>Vadinasi, Jūsų užtaisas yra išnaudotas. Įstumkite naują užtaisą</w:t>
      </w:r>
      <w:r w:rsidR="00F23CFE">
        <w:rPr>
          <w:sz w:val="22"/>
          <w:szCs w:val="22"/>
        </w:rPr>
        <w:t xml:space="preserve"> </w:t>
      </w:r>
      <w:r w:rsidR="00F23CFE" w:rsidRPr="004C5DE6">
        <w:t>ir įstumkite skaidrų pagrindą atgal</w:t>
      </w:r>
      <w:r>
        <w:rPr>
          <w:b/>
          <w:sz w:val="22"/>
          <w:szCs w:val="22"/>
        </w:rPr>
        <w:t>.</w:t>
      </w:r>
    </w:p>
    <w:p w14:paraId="749F9A98" w14:textId="77777777" w:rsidR="00847674" w:rsidRDefault="00847674" w:rsidP="00847674">
      <w:pPr>
        <w:tabs>
          <w:tab w:val="left" w:pos="567"/>
        </w:tabs>
        <w:rPr>
          <w:b/>
          <w:sz w:val="22"/>
          <w:szCs w:val="22"/>
        </w:rPr>
      </w:pPr>
    </w:p>
    <w:p w14:paraId="29FAB8D3" w14:textId="77777777" w:rsidR="00847674" w:rsidRPr="000F2B7A" w:rsidRDefault="00847674" w:rsidP="00847674">
      <w:pPr>
        <w:tabs>
          <w:tab w:val="left" w:pos="567"/>
        </w:tabs>
        <w:rPr>
          <w:b/>
          <w:sz w:val="22"/>
          <w:szCs w:val="22"/>
          <w:u w:val="single"/>
        </w:rPr>
      </w:pPr>
      <w:r w:rsidRPr="000F2B7A">
        <w:rPr>
          <w:b/>
          <w:sz w:val="22"/>
          <w:szCs w:val="22"/>
          <w:u w:val="single"/>
        </w:rPr>
        <w:t>Išnaudojus užtaisą, sunku jį ištraukti.</w:t>
      </w:r>
    </w:p>
    <w:p w14:paraId="4454E105" w14:textId="77777777" w:rsidR="006E2588" w:rsidRDefault="006E2588" w:rsidP="00847674">
      <w:pPr>
        <w:tabs>
          <w:tab w:val="left" w:pos="567"/>
        </w:tabs>
        <w:rPr>
          <w:sz w:val="22"/>
          <w:szCs w:val="22"/>
        </w:rPr>
      </w:pPr>
    </w:p>
    <w:p w14:paraId="12913705" w14:textId="4380EEC5" w:rsidR="00847674" w:rsidRDefault="00847674" w:rsidP="00847674">
      <w:pPr>
        <w:tabs>
          <w:tab w:val="left" w:pos="567"/>
        </w:tabs>
        <w:rPr>
          <w:sz w:val="22"/>
          <w:szCs w:val="22"/>
        </w:rPr>
      </w:pPr>
      <w:r>
        <w:rPr>
          <w:sz w:val="22"/>
          <w:szCs w:val="22"/>
        </w:rPr>
        <w:t>Tuo pat metu</w:t>
      </w:r>
      <w:r w:rsidRPr="005424C9">
        <w:rPr>
          <w:sz w:val="22"/>
          <w:szCs w:val="22"/>
        </w:rPr>
        <w:t xml:space="preserve"> </w:t>
      </w:r>
      <w:r>
        <w:rPr>
          <w:sz w:val="22"/>
          <w:szCs w:val="22"/>
        </w:rPr>
        <w:t>užtaisą traukite ir sukite.</w:t>
      </w:r>
    </w:p>
    <w:p w14:paraId="67F86F6A" w14:textId="77777777" w:rsidR="00847674" w:rsidRPr="00D40F44" w:rsidRDefault="00847674" w:rsidP="00847674">
      <w:pPr>
        <w:tabs>
          <w:tab w:val="left" w:pos="567"/>
        </w:tabs>
        <w:rPr>
          <w:sz w:val="22"/>
          <w:szCs w:val="22"/>
        </w:rPr>
      </w:pPr>
    </w:p>
    <w:p w14:paraId="40D722FA" w14:textId="678F4772" w:rsidR="00847674" w:rsidRPr="00D40F44" w:rsidRDefault="00847674" w:rsidP="00847674">
      <w:pPr>
        <w:tabs>
          <w:tab w:val="left" w:pos="567"/>
        </w:tabs>
        <w:rPr>
          <w:b/>
          <w:sz w:val="22"/>
          <w:szCs w:val="22"/>
          <w:u w:val="single"/>
        </w:rPr>
      </w:pPr>
      <w:r w:rsidRPr="00D40F44">
        <w:rPr>
          <w:b/>
          <w:sz w:val="22"/>
          <w:szCs w:val="22"/>
          <w:u w:val="single"/>
        </w:rPr>
        <w:t xml:space="preserve">Aš negaliu pasukti </w:t>
      </w:r>
      <w:r>
        <w:rPr>
          <w:b/>
          <w:sz w:val="22"/>
          <w:szCs w:val="22"/>
          <w:u w:val="single"/>
        </w:rPr>
        <w:t xml:space="preserve">ar </w:t>
      </w:r>
      <w:r w:rsidR="00F23CFE">
        <w:rPr>
          <w:b/>
          <w:sz w:val="22"/>
          <w:szCs w:val="22"/>
          <w:u w:val="single"/>
        </w:rPr>
        <w:t>į</w:t>
      </w:r>
      <w:r>
        <w:rPr>
          <w:b/>
          <w:sz w:val="22"/>
          <w:szCs w:val="22"/>
          <w:u w:val="single"/>
        </w:rPr>
        <w:t xml:space="preserve">stumti </w:t>
      </w:r>
      <w:r w:rsidRPr="00D40F44">
        <w:rPr>
          <w:b/>
          <w:sz w:val="22"/>
          <w:szCs w:val="22"/>
          <w:u w:val="single"/>
        </w:rPr>
        <w:t>skaidraus pagrindo</w:t>
      </w:r>
      <w:r w:rsidR="00F23CFE">
        <w:rPr>
          <w:b/>
          <w:sz w:val="22"/>
          <w:szCs w:val="22"/>
          <w:u w:val="single"/>
        </w:rPr>
        <w:t xml:space="preserve"> atgal</w:t>
      </w:r>
      <w:r w:rsidRPr="00D40F44">
        <w:rPr>
          <w:b/>
          <w:sz w:val="22"/>
          <w:szCs w:val="22"/>
          <w:u w:val="single"/>
        </w:rPr>
        <w:t>.</w:t>
      </w:r>
    </w:p>
    <w:p w14:paraId="1865B920" w14:textId="77777777" w:rsidR="00847674" w:rsidRPr="00D40F44" w:rsidRDefault="00847674" w:rsidP="00847674">
      <w:pPr>
        <w:tabs>
          <w:tab w:val="left" w:pos="567"/>
        </w:tabs>
        <w:rPr>
          <w:sz w:val="22"/>
          <w:szCs w:val="22"/>
        </w:rPr>
      </w:pPr>
    </w:p>
    <w:p w14:paraId="0939F561" w14:textId="77777777" w:rsidR="00F23CFE" w:rsidRPr="005B115E" w:rsidRDefault="00F23CFE" w:rsidP="00F23CFE">
      <w:pPr>
        <w:tabs>
          <w:tab w:val="left" w:pos="567"/>
        </w:tabs>
        <w:rPr>
          <w:sz w:val="22"/>
          <w:szCs w:val="22"/>
        </w:rPr>
      </w:pPr>
      <w:r w:rsidRPr="005B115E">
        <w:rPr>
          <w:b/>
          <w:sz w:val="22"/>
          <w:szCs w:val="22"/>
        </w:rPr>
        <w:t xml:space="preserve">Ar skaidrus pagrindas </w:t>
      </w:r>
      <w:r>
        <w:rPr>
          <w:b/>
          <w:sz w:val="22"/>
          <w:szCs w:val="22"/>
        </w:rPr>
        <w:t>atlaisvintas</w:t>
      </w:r>
      <w:r w:rsidRPr="005B115E">
        <w:rPr>
          <w:b/>
          <w:sz w:val="22"/>
          <w:szCs w:val="22"/>
        </w:rPr>
        <w:t xml:space="preserve"> ir Jūsų užtais</w:t>
      </w:r>
      <w:r>
        <w:rPr>
          <w:b/>
          <w:sz w:val="22"/>
          <w:szCs w:val="22"/>
        </w:rPr>
        <w:t>o</w:t>
      </w:r>
      <w:r w:rsidRPr="005B115E">
        <w:rPr>
          <w:b/>
          <w:sz w:val="22"/>
          <w:szCs w:val="22"/>
        </w:rPr>
        <w:t xml:space="preserve"> dozių skaitiklyje atsirado balta strėlė raudoname fone?</w:t>
      </w:r>
      <w:r>
        <w:rPr>
          <w:b/>
          <w:sz w:val="22"/>
          <w:szCs w:val="22"/>
        </w:rPr>
        <w:t xml:space="preserve"> </w:t>
      </w:r>
      <w:r w:rsidRPr="005B115E">
        <w:rPr>
          <w:sz w:val="22"/>
          <w:szCs w:val="22"/>
        </w:rPr>
        <w:t>Jūsų užtaisas išeikvotas. Įstumkite naują užtaisą.</w:t>
      </w:r>
    </w:p>
    <w:p w14:paraId="117BAE1C" w14:textId="77777777" w:rsidR="00847674" w:rsidRPr="00D40F44" w:rsidRDefault="00847674" w:rsidP="00847674">
      <w:pPr>
        <w:tabs>
          <w:tab w:val="left" w:pos="567"/>
        </w:tabs>
        <w:rPr>
          <w:sz w:val="22"/>
          <w:szCs w:val="22"/>
        </w:rPr>
      </w:pPr>
      <w:r w:rsidRPr="00D40F44">
        <w:rPr>
          <w:b/>
          <w:sz w:val="22"/>
          <w:szCs w:val="22"/>
        </w:rPr>
        <w:t>Ar jau pasuk</w:t>
      </w:r>
      <w:r>
        <w:rPr>
          <w:b/>
          <w:sz w:val="22"/>
          <w:szCs w:val="22"/>
        </w:rPr>
        <w:t>o</w:t>
      </w:r>
      <w:r w:rsidRPr="00D40F44">
        <w:rPr>
          <w:b/>
          <w:sz w:val="22"/>
          <w:szCs w:val="22"/>
        </w:rPr>
        <w:t>t</w:t>
      </w:r>
      <w:r>
        <w:rPr>
          <w:b/>
          <w:sz w:val="22"/>
          <w:szCs w:val="22"/>
        </w:rPr>
        <w:t>e</w:t>
      </w:r>
      <w:r w:rsidRPr="00D40F44">
        <w:rPr>
          <w:b/>
          <w:sz w:val="22"/>
          <w:szCs w:val="22"/>
        </w:rPr>
        <w:t xml:space="preserve"> skaidrų pagrindą?</w:t>
      </w:r>
      <w:r>
        <w:rPr>
          <w:b/>
          <w:sz w:val="22"/>
          <w:szCs w:val="22"/>
        </w:rPr>
        <w:t xml:space="preserve"> </w:t>
      </w:r>
      <w:r w:rsidRPr="00D40F44">
        <w:rPr>
          <w:sz w:val="22"/>
          <w:szCs w:val="22"/>
        </w:rPr>
        <w:t xml:space="preserve">Jei skaidrų pagrindą jau </w:t>
      </w:r>
      <w:r>
        <w:rPr>
          <w:sz w:val="22"/>
          <w:szCs w:val="22"/>
        </w:rPr>
        <w:t>pasukote</w:t>
      </w:r>
      <w:r w:rsidRPr="00D40F44">
        <w:rPr>
          <w:sz w:val="22"/>
          <w:szCs w:val="22"/>
        </w:rPr>
        <w:t>, laikykitės punktų, nurodytų skyriuje „Kasdienis naudojimas“, t.y. „ATIDARYMAS“ ir „PASPAUDIMAS“.</w:t>
      </w:r>
    </w:p>
    <w:p w14:paraId="4F511009" w14:textId="77777777" w:rsidR="00847674" w:rsidRPr="005B115E" w:rsidRDefault="00847674" w:rsidP="00847674">
      <w:pPr>
        <w:tabs>
          <w:tab w:val="left" w:pos="567"/>
        </w:tabs>
        <w:rPr>
          <w:sz w:val="22"/>
          <w:szCs w:val="22"/>
        </w:rPr>
      </w:pPr>
    </w:p>
    <w:p w14:paraId="73E0FFE2" w14:textId="7EB4DF44" w:rsidR="00847674" w:rsidRDefault="00847674" w:rsidP="00847674">
      <w:pPr>
        <w:tabs>
          <w:tab w:val="left" w:pos="567"/>
        </w:tabs>
        <w:rPr>
          <w:b/>
          <w:sz w:val="22"/>
          <w:szCs w:val="22"/>
          <w:u w:val="single"/>
        </w:rPr>
      </w:pPr>
      <w:r w:rsidRPr="00146EA3">
        <w:rPr>
          <w:b/>
          <w:sz w:val="22"/>
          <w:szCs w:val="22"/>
          <w:u w:val="single"/>
        </w:rPr>
        <w:t xml:space="preserve">Mano </w:t>
      </w:r>
      <w:r w:rsidR="00F23CFE">
        <w:rPr>
          <w:b/>
          <w:sz w:val="22"/>
          <w:szCs w:val="22"/>
          <w:u w:val="single"/>
        </w:rPr>
        <w:t>Striverdi</w:t>
      </w:r>
      <w:r w:rsidRPr="00146EA3">
        <w:rPr>
          <w:b/>
          <w:sz w:val="22"/>
          <w:szCs w:val="22"/>
          <w:u w:val="single"/>
        </w:rPr>
        <w:t xml:space="preserve"> Respimat išnaudojamas per anksti.</w:t>
      </w:r>
    </w:p>
    <w:p w14:paraId="19C58068" w14:textId="77777777" w:rsidR="00847674" w:rsidRDefault="00847674" w:rsidP="00847674">
      <w:pPr>
        <w:tabs>
          <w:tab w:val="left" w:pos="567"/>
        </w:tabs>
        <w:rPr>
          <w:b/>
          <w:sz w:val="22"/>
          <w:szCs w:val="22"/>
          <w:u w:val="single"/>
        </w:rPr>
      </w:pPr>
    </w:p>
    <w:p w14:paraId="48DBE0A2" w14:textId="7BE62165" w:rsidR="00847674" w:rsidRPr="002127CB" w:rsidRDefault="00847674" w:rsidP="00847674">
      <w:pPr>
        <w:tabs>
          <w:tab w:val="left" w:pos="567"/>
        </w:tabs>
        <w:rPr>
          <w:b/>
          <w:sz w:val="22"/>
        </w:rPr>
      </w:pPr>
      <w:r>
        <w:rPr>
          <w:b/>
          <w:sz w:val="22"/>
          <w:szCs w:val="22"/>
        </w:rPr>
        <w:t xml:space="preserve">Ar naudojate </w:t>
      </w:r>
      <w:r w:rsidR="00F23CFE">
        <w:rPr>
          <w:b/>
          <w:sz w:val="22"/>
          <w:szCs w:val="22"/>
        </w:rPr>
        <w:t xml:space="preserve">Striverdi </w:t>
      </w:r>
      <w:r>
        <w:rPr>
          <w:b/>
          <w:sz w:val="22"/>
          <w:szCs w:val="22"/>
        </w:rPr>
        <w:t xml:space="preserve">Respimat taip, kaip paskirta (du išpurškimus vieną kartą per parą)? </w:t>
      </w:r>
      <w:r w:rsidRPr="00146EA3">
        <w:rPr>
          <w:bCs/>
          <w:sz w:val="22"/>
          <w:szCs w:val="22"/>
        </w:rPr>
        <w:t>Jei du išpurškimai išpurškiami vieną kartą per parą</w:t>
      </w:r>
      <w:r>
        <w:rPr>
          <w:bCs/>
          <w:sz w:val="22"/>
          <w:szCs w:val="22"/>
        </w:rPr>
        <w:t xml:space="preserve">, </w:t>
      </w:r>
      <w:r w:rsidR="00F23CFE">
        <w:rPr>
          <w:bCs/>
          <w:sz w:val="22"/>
          <w:szCs w:val="22"/>
        </w:rPr>
        <w:t xml:space="preserve">kiekvieno užtaiso </w:t>
      </w:r>
      <w:r>
        <w:rPr>
          <w:bCs/>
          <w:sz w:val="22"/>
          <w:szCs w:val="22"/>
        </w:rPr>
        <w:t>pakanka 30 dienų.</w:t>
      </w:r>
    </w:p>
    <w:p w14:paraId="3645924D" w14:textId="469C1CE6" w:rsidR="00847674" w:rsidRDefault="00847674" w:rsidP="00847674">
      <w:pPr>
        <w:tabs>
          <w:tab w:val="left" w:pos="567"/>
        </w:tabs>
        <w:rPr>
          <w:b/>
          <w:sz w:val="22"/>
          <w:szCs w:val="22"/>
        </w:rPr>
      </w:pPr>
      <w:r>
        <w:rPr>
          <w:b/>
          <w:sz w:val="22"/>
          <w:szCs w:val="22"/>
        </w:rPr>
        <w:t xml:space="preserve">Ar dažnai išpurškiat į orą, norint patikrinti, ar </w:t>
      </w:r>
      <w:r w:rsidR="00F23CFE">
        <w:rPr>
          <w:b/>
          <w:sz w:val="22"/>
          <w:szCs w:val="22"/>
        </w:rPr>
        <w:t>Striverdi</w:t>
      </w:r>
      <w:r>
        <w:rPr>
          <w:b/>
          <w:sz w:val="22"/>
          <w:szCs w:val="22"/>
        </w:rPr>
        <w:t xml:space="preserve"> Respimat veikia?</w:t>
      </w:r>
    </w:p>
    <w:p w14:paraId="260A5995" w14:textId="2E0DF412" w:rsidR="00847674" w:rsidRDefault="00847674" w:rsidP="00847674">
      <w:pPr>
        <w:tabs>
          <w:tab w:val="left" w:pos="567"/>
        </w:tabs>
        <w:rPr>
          <w:sz w:val="22"/>
          <w:szCs w:val="22"/>
        </w:rPr>
      </w:pPr>
      <w:r w:rsidRPr="005B115E">
        <w:rPr>
          <w:sz w:val="22"/>
          <w:szCs w:val="22"/>
        </w:rPr>
        <w:t xml:space="preserve">Jei </w:t>
      </w:r>
      <w:r w:rsidR="00F23CFE">
        <w:rPr>
          <w:sz w:val="22"/>
          <w:szCs w:val="22"/>
        </w:rPr>
        <w:t xml:space="preserve">Striverdi </w:t>
      </w:r>
      <w:r w:rsidRPr="005B115E">
        <w:rPr>
          <w:sz w:val="22"/>
          <w:szCs w:val="22"/>
        </w:rPr>
        <w:t>Respimat naudojama</w:t>
      </w:r>
      <w:r>
        <w:rPr>
          <w:sz w:val="22"/>
          <w:szCs w:val="22"/>
        </w:rPr>
        <w:t>s</w:t>
      </w:r>
      <w:r w:rsidRPr="005B115E">
        <w:rPr>
          <w:sz w:val="22"/>
          <w:szCs w:val="22"/>
        </w:rPr>
        <w:t xml:space="preserve"> kasdien, kartą paruošu</w:t>
      </w:r>
      <w:r>
        <w:rPr>
          <w:sz w:val="22"/>
          <w:szCs w:val="22"/>
        </w:rPr>
        <w:t xml:space="preserve">s </w:t>
      </w:r>
      <w:r w:rsidRPr="005B115E">
        <w:rPr>
          <w:sz w:val="22"/>
          <w:szCs w:val="22"/>
        </w:rPr>
        <w:t xml:space="preserve">jį </w:t>
      </w:r>
      <w:r w:rsidRPr="005964F1">
        <w:rPr>
          <w:sz w:val="22"/>
          <w:szCs w:val="22"/>
        </w:rPr>
        <w:t>naudoti</w:t>
      </w:r>
      <w:r w:rsidRPr="006B44AE">
        <w:rPr>
          <w:sz w:val="22"/>
          <w:szCs w:val="22"/>
        </w:rPr>
        <w:t xml:space="preserve"> </w:t>
      </w:r>
      <w:r w:rsidRPr="005B115E">
        <w:rPr>
          <w:sz w:val="22"/>
          <w:szCs w:val="22"/>
        </w:rPr>
        <w:t>pakartotinai, bandinio išpurkšti į orą</w:t>
      </w:r>
      <w:r w:rsidRPr="009E137C">
        <w:rPr>
          <w:sz w:val="22"/>
          <w:szCs w:val="22"/>
        </w:rPr>
        <w:t xml:space="preserve"> </w:t>
      </w:r>
      <w:r w:rsidRPr="00F77F40">
        <w:rPr>
          <w:sz w:val="22"/>
          <w:szCs w:val="22"/>
        </w:rPr>
        <w:t>nereikia</w:t>
      </w:r>
      <w:r w:rsidRPr="005B115E">
        <w:rPr>
          <w:sz w:val="22"/>
          <w:szCs w:val="22"/>
        </w:rPr>
        <w:t>.</w:t>
      </w:r>
    </w:p>
    <w:p w14:paraId="6859274F" w14:textId="3F45FA8F" w:rsidR="00F23CFE" w:rsidRPr="00F23CFE" w:rsidRDefault="00F23CFE" w:rsidP="00847674">
      <w:pPr>
        <w:tabs>
          <w:tab w:val="left" w:pos="567"/>
        </w:tabs>
        <w:rPr>
          <w:sz w:val="22"/>
          <w:szCs w:val="22"/>
        </w:rPr>
      </w:pPr>
      <w:r w:rsidRPr="000F2B7A">
        <w:rPr>
          <w:b/>
          <w:sz w:val="22"/>
          <w:szCs w:val="22"/>
          <w:lang w:val="pt-PT"/>
        </w:rPr>
        <w:t xml:space="preserve">Ar dažnai išimat ir įstumiat kartotinio naudojimo inhaliatoriaus skaidrų pagrindą? </w:t>
      </w:r>
      <w:r w:rsidRPr="000F2B7A">
        <w:rPr>
          <w:bCs/>
          <w:sz w:val="22"/>
          <w:szCs w:val="22"/>
          <w:lang w:val="pt-PT"/>
        </w:rPr>
        <w:t>Kol naudojamas užtaisas, skaidraus pagrindo neištraukite. Kiekvieną kartą nepakeitus užtaiso išimant skaidrų pagrindą, dozių skaitiklis žymi vieną išpurškimą, todėl mažėja likusių dozių kiekis</w:t>
      </w:r>
    </w:p>
    <w:p w14:paraId="761B7926" w14:textId="77777777" w:rsidR="00847674" w:rsidRDefault="00847674" w:rsidP="00847674">
      <w:pPr>
        <w:tabs>
          <w:tab w:val="left" w:pos="567"/>
        </w:tabs>
        <w:rPr>
          <w:b/>
          <w:sz w:val="22"/>
          <w:szCs w:val="22"/>
        </w:rPr>
      </w:pPr>
    </w:p>
    <w:p w14:paraId="1703A6B6" w14:textId="6E0D6B1C" w:rsidR="00847674" w:rsidRPr="00146EA3" w:rsidRDefault="00847674" w:rsidP="00847674">
      <w:pPr>
        <w:tabs>
          <w:tab w:val="left" w:pos="567"/>
        </w:tabs>
        <w:rPr>
          <w:b/>
          <w:sz w:val="22"/>
          <w:szCs w:val="22"/>
          <w:u w:val="single"/>
        </w:rPr>
      </w:pPr>
      <w:r w:rsidRPr="00146EA3">
        <w:rPr>
          <w:b/>
          <w:sz w:val="22"/>
          <w:szCs w:val="22"/>
          <w:u w:val="single"/>
        </w:rPr>
        <w:t xml:space="preserve">Mano </w:t>
      </w:r>
      <w:r w:rsidR="00816B4F">
        <w:rPr>
          <w:b/>
          <w:sz w:val="22"/>
          <w:szCs w:val="22"/>
          <w:u w:val="single"/>
        </w:rPr>
        <w:t>Striverdi</w:t>
      </w:r>
      <w:r w:rsidRPr="00146EA3">
        <w:rPr>
          <w:b/>
          <w:sz w:val="22"/>
          <w:szCs w:val="22"/>
          <w:u w:val="single"/>
        </w:rPr>
        <w:t xml:space="preserve"> Respimat neįmanoma išpurkšti</w:t>
      </w:r>
      <w:r>
        <w:rPr>
          <w:b/>
          <w:sz w:val="22"/>
          <w:szCs w:val="22"/>
          <w:u w:val="single"/>
        </w:rPr>
        <w:t>.</w:t>
      </w:r>
    </w:p>
    <w:p w14:paraId="021F49FF" w14:textId="77777777" w:rsidR="00847674" w:rsidRDefault="00847674" w:rsidP="00847674">
      <w:pPr>
        <w:tabs>
          <w:tab w:val="left" w:pos="567"/>
        </w:tabs>
        <w:rPr>
          <w:sz w:val="22"/>
          <w:szCs w:val="22"/>
        </w:rPr>
      </w:pPr>
    </w:p>
    <w:p w14:paraId="05665FC2" w14:textId="13D2FCEC" w:rsidR="00847674" w:rsidRDefault="00847674" w:rsidP="00847674">
      <w:pPr>
        <w:tabs>
          <w:tab w:val="left" w:pos="567"/>
        </w:tabs>
        <w:rPr>
          <w:sz w:val="22"/>
          <w:szCs w:val="22"/>
        </w:rPr>
      </w:pPr>
      <w:r w:rsidRPr="005B115E">
        <w:rPr>
          <w:b/>
          <w:sz w:val="22"/>
          <w:szCs w:val="22"/>
        </w:rPr>
        <w:t>Ar Jūs įstūmėte užtaisą?</w:t>
      </w:r>
      <w:r>
        <w:rPr>
          <w:sz w:val="22"/>
          <w:szCs w:val="22"/>
        </w:rPr>
        <w:t xml:space="preserve"> Jei ne, įstumkite jį į inhaliatorių. Kartą parengus </w:t>
      </w:r>
      <w:r w:rsidR="00F23CFE">
        <w:rPr>
          <w:sz w:val="22"/>
          <w:szCs w:val="22"/>
        </w:rPr>
        <w:t>Striverdi</w:t>
      </w:r>
      <w:r>
        <w:rPr>
          <w:sz w:val="22"/>
          <w:szCs w:val="22"/>
        </w:rPr>
        <w:t xml:space="preserve"> Respimat, neištraukite skaidraus pagrindo arba užtaiso tol, kol neišeikvosite</w:t>
      </w:r>
      <w:r w:rsidRPr="00AD1F60">
        <w:rPr>
          <w:sz w:val="22"/>
          <w:szCs w:val="22"/>
        </w:rPr>
        <w:t xml:space="preserve"> </w:t>
      </w:r>
      <w:r>
        <w:rPr>
          <w:sz w:val="22"/>
          <w:szCs w:val="22"/>
        </w:rPr>
        <w:t>užtaiso.</w:t>
      </w:r>
    </w:p>
    <w:p w14:paraId="437437B9" w14:textId="5E5FC028" w:rsidR="00847674" w:rsidRPr="00C47AC3" w:rsidRDefault="00847674" w:rsidP="00847674">
      <w:pPr>
        <w:tabs>
          <w:tab w:val="left" w:pos="567"/>
        </w:tabs>
        <w:rPr>
          <w:sz w:val="22"/>
          <w:szCs w:val="22"/>
        </w:rPr>
      </w:pPr>
      <w:r w:rsidRPr="005B115E">
        <w:rPr>
          <w:b/>
          <w:sz w:val="22"/>
          <w:szCs w:val="22"/>
        </w:rPr>
        <w:t>Ar</w:t>
      </w:r>
      <w:r>
        <w:rPr>
          <w:b/>
          <w:sz w:val="22"/>
          <w:szCs w:val="22"/>
        </w:rPr>
        <w:t xml:space="preserve"> į inhaliatorių</w:t>
      </w:r>
      <w:r w:rsidRPr="005B115E">
        <w:rPr>
          <w:b/>
          <w:sz w:val="22"/>
          <w:szCs w:val="22"/>
        </w:rPr>
        <w:t xml:space="preserve"> įstūmus užtaisą</w:t>
      </w:r>
      <w:r>
        <w:rPr>
          <w:b/>
          <w:sz w:val="22"/>
          <w:szCs w:val="22"/>
        </w:rPr>
        <w:t>,</w:t>
      </w:r>
      <w:r w:rsidRPr="005B115E">
        <w:rPr>
          <w:b/>
          <w:sz w:val="22"/>
          <w:szCs w:val="22"/>
        </w:rPr>
        <w:t xml:space="preserve"> </w:t>
      </w:r>
      <w:r>
        <w:rPr>
          <w:b/>
          <w:sz w:val="22"/>
          <w:szCs w:val="22"/>
        </w:rPr>
        <w:t xml:space="preserve">veiksmus </w:t>
      </w:r>
      <w:r w:rsidR="00F23CFE">
        <w:rPr>
          <w:b/>
          <w:sz w:val="22"/>
          <w:szCs w:val="22"/>
        </w:rPr>
        <w:t>„</w:t>
      </w:r>
      <w:r w:rsidRPr="004A0780">
        <w:rPr>
          <w:b/>
          <w:sz w:val="22"/>
          <w:szCs w:val="22"/>
        </w:rPr>
        <w:t>PASUK</w:t>
      </w:r>
      <w:r w:rsidR="00F23CFE">
        <w:rPr>
          <w:b/>
          <w:sz w:val="22"/>
          <w:szCs w:val="22"/>
        </w:rPr>
        <w:t>IMAS</w:t>
      </w:r>
      <w:r w:rsidRPr="004A0780">
        <w:rPr>
          <w:b/>
          <w:sz w:val="22"/>
          <w:szCs w:val="22"/>
        </w:rPr>
        <w:t>“, „ATIDARY</w:t>
      </w:r>
      <w:r w:rsidR="00F23CFE">
        <w:rPr>
          <w:b/>
          <w:sz w:val="22"/>
          <w:szCs w:val="22"/>
        </w:rPr>
        <w:t>MAS</w:t>
      </w:r>
      <w:r w:rsidRPr="004A0780">
        <w:rPr>
          <w:b/>
          <w:sz w:val="22"/>
          <w:szCs w:val="22"/>
        </w:rPr>
        <w:t>“, „PASPAU</w:t>
      </w:r>
      <w:r w:rsidR="00F23CFE">
        <w:rPr>
          <w:b/>
          <w:sz w:val="22"/>
          <w:szCs w:val="22"/>
        </w:rPr>
        <w:t>D</w:t>
      </w:r>
      <w:r w:rsidRPr="004A0780">
        <w:rPr>
          <w:b/>
          <w:sz w:val="22"/>
          <w:szCs w:val="22"/>
        </w:rPr>
        <w:t>I</w:t>
      </w:r>
      <w:r w:rsidR="00F23CFE">
        <w:rPr>
          <w:b/>
          <w:sz w:val="22"/>
          <w:szCs w:val="22"/>
        </w:rPr>
        <w:t>MAS</w:t>
      </w:r>
      <w:r w:rsidRPr="004A0780">
        <w:rPr>
          <w:b/>
          <w:sz w:val="22"/>
          <w:szCs w:val="22"/>
        </w:rPr>
        <w:t>“</w:t>
      </w:r>
      <w:r>
        <w:rPr>
          <w:b/>
          <w:sz w:val="22"/>
          <w:szCs w:val="22"/>
        </w:rPr>
        <w:t>, pakartojote mažiau nei tris kartus</w:t>
      </w:r>
      <w:r w:rsidRPr="005B115E">
        <w:rPr>
          <w:b/>
          <w:sz w:val="22"/>
          <w:szCs w:val="22"/>
        </w:rPr>
        <w:t>?</w:t>
      </w:r>
      <w:r w:rsidRPr="002127CB">
        <w:rPr>
          <w:sz w:val="22"/>
        </w:rPr>
        <w:t xml:space="preserve"> </w:t>
      </w:r>
      <w:r w:rsidRPr="00C47AC3">
        <w:rPr>
          <w:sz w:val="22"/>
          <w:szCs w:val="22"/>
        </w:rPr>
        <w:t>Į inhaliatorių įstūmus užtaisą reikia tris kartus pakartoti skyrelyje „Pasiruošimas naudoti“</w:t>
      </w:r>
      <w:r w:rsidRPr="00C47AC3">
        <w:rPr>
          <w:b/>
          <w:sz w:val="22"/>
          <w:szCs w:val="22"/>
        </w:rPr>
        <w:t xml:space="preserve"> </w:t>
      </w:r>
      <w:r w:rsidRPr="001D0DF5">
        <w:rPr>
          <w:sz w:val="22"/>
        </w:rPr>
        <w:t>4 - 6 punktuose nurodytus veiksmus</w:t>
      </w:r>
      <w:r w:rsidRPr="00C47AC3">
        <w:rPr>
          <w:sz w:val="22"/>
          <w:szCs w:val="22"/>
        </w:rPr>
        <w:t xml:space="preserve"> </w:t>
      </w:r>
      <w:r w:rsidRPr="00C47AC3">
        <w:rPr>
          <w:b/>
          <w:sz w:val="22"/>
          <w:szCs w:val="22"/>
        </w:rPr>
        <w:t>„</w:t>
      </w:r>
      <w:r w:rsidRPr="00C47AC3">
        <w:rPr>
          <w:sz w:val="22"/>
          <w:szCs w:val="22"/>
        </w:rPr>
        <w:t>P</w:t>
      </w:r>
      <w:r>
        <w:rPr>
          <w:sz w:val="22"/>
          <w:szCs w:val="22"/>
        </w:rPr>
        <w:t>ASUKI</w:t>
      </w:r>
      <w:r w:rsidR="00F23CFE">
        <w:rPr>
          <w:sz w:val="22"/>
          <w:szCs w:val="22"/>
        </w:rPr>
        <w:t>MAS</w:t>
      </w:r>
      <w:r w:rsidRPr="00C47AC3">
        <w:rPr>
          <w:sz w:val="22"/>
          <w:szCs w:val="22"/>
        </w:rPr>
        <w:t>“, „A</w:t>
      </w:r>
      <w:r>
        <w:rPr>
          <w:sz w:val="22"/>
          <w:szCs w:val="22"/>
        </w:rPr>
        <w:t>TIDARY</w:t>
      </w:r>
      <w:r w:rsidR="00F23CFE">
        <w:rPr>
          <w:sz w:val="22"/>
          <w:szCs w:val="22"/>
        </w:rPr>
        <w:t>MAS</w:t>
      </w:r>
      <w:r w:rsidRPr="00C47AC3">
        <w:rPr>
          <w:sz w:val="22"/>
          <w:szCs w:val="22"/>
        </w:rPr>
        <w:t>“ ir „</w:t>
      </w:r>
      <w:r>
        <w:rPr>
          <w:sz w:val="22"/>
          <w:szCs w:val="22"/>
        </w:rPr>
        <w:t>PASPAU</w:t>
      </w:r>
      <w:r w:rsidR="00F23CFE">
        <w:rPr>
          <w:sz w:val="22"/>
          <w:szCs w:val="22"/>
        </w:rPr>
        <w:t>DIMAS</w:t>
      </w:r>
      <w:r w:rsidRPr="00C47AC3">
        <w:rPr>
          <w:sz w:val="22"/>
          <w:szCs w:val="22"/>
        </w:rPr>
        <w:t>“.</w:t>
      </w:r>
    </w:p>
    <w:p w14:paraId="4838F1E2" w14:textId="77777777" w:rsidR="00847674" w:rsidRPr="00030E2C" w:rsidRDefault="00847674" w:rsidP="00847674">
      <w:pPr>
        <w:tabs>
          <w:tab w:val="left" w:pos="567"/>
        </w:tabs>
        <w:rPr>
          <w:sz w:val="22"/>
          <w:szCs w:val="22"/>
        </w:rPr>
      </w:pPr>
      <w:r w:rsidRPr="005B115E">
        <w:rPr>
          <w:b/>
          <w:sz w:val="22"/>
          <w:szCs w:val="22"/>
        </w:rPr>
        <w:t>Ar Jūsų užtaiso dozių skaitiklyje atsirado balta strėlė raudoname fone?</w:t>
      </w:r>
      <w:r>
        <w:rPr>
          <w:b/>
          <w:sz w:val="22"/>
          <w:szCs w:val="22"/>
        </w:rPr>
        <w:t xml:space="preserve"> </w:t>
      </w:r>
      <w:r w:rsidRPr="005B115E">
        <w:rPr>
          <w:sz w:val="22"/>
          <w:szCs w:val="22"/>
        </w:rPr>
        <w:t xml:space="preserve">Jūsų užtaisas išeikvotas. </w:t>
      </w:r>
      <w:r>
        <w:rPr>
          <w:sz w:val="22"/>
          <w:szCs w:val="22"/>
        </w:rPr>
        <w:t>Į</w:t>
      </w:r>
      <w:r w:rsidRPr="005B115E">
        <w:rPr>
          <w:sz w:val="22"/>
          <w:szCs w:val="22"/>
        </w:rPr>
        <w:t>stumkite naują užtaisą.</w:t>
      </w:r>
    </w:p>
    <w:p w14:paraId="4BA454FA" w14:textId="77777777" w:rsidR="00847674" w:rsidRPr="00D40F44" w:rsidRDefault="00847674" w:rsidP="00847674">
      <w:pPr>
        <w:tabs>
          <w:tab w:val="left" w:pos="567"/>
        </w:tabs>
        <w:rPr>
          <w:sz w:val="22"/>
          <w:szCs w:val="22"/>
        </w:rPr>
      </w:pPr>
    </w:p>
    <w:p w14:paraId="7A5CC78B" w14:textId="4880D435" w:rsidR="00847674" w:rsidRPr="00D40F44" w:rsidRDefault="00847674" w:rsidP="00847674">
      <w:pPr>
        <w:tabs>
          <w:tab w:val="left" w:pos="567"/>
        </w:tabs>
        <w:rPr>
          <w:b/>
          <w:sz w:val="22"/>
          <w:szCs w:val="22"/>
          <w:u w:val="single"/>
        </w:rPr>
      </w:pPr>
      <w:r w:rsidRPr="00D40F44">
        <w:rPr>
          <w:b/>
          <w:sz w:val="22"/>
          <w:szCs w:val="22"/>
          <w:u w:val="single"/>
        </w:rPr>
        <w:t xml:space="preserve">Mano </w:t>
      </w:r>
      <w:r w:rsidR="00F23CFE">
        <w:rPr>
          <w:b/>
          <w:sz w:val="22"/>
          <w:szCs w:val="22"/>
          <w:u w:val="single"/>
        </w:rPr>
        <w:t>Striverdi</w:t>
      </w:r>
      <w:r>
        <w:rPr>
          <w:b/>
          <w:sz w:val="22"/>
          <w:szCs w:val="22"/>
          <w:u w:val="single"/>
        </w:rPr>
        <w:t xml:space="preserve"> </w:t>
      </w:r>
      <w:r w:rsidRPr="00D40F44">
        <w:rPr>
          <w:b/>
          <w:sz w:val="22"/>
          <w:szCs w:val="22"/>
          <w:u w:val="single"/>
        </w:rPr>
        <w:t>Respimat išpurškia automatiškai.</w:t>
      </w:r>
    </w:p>
    <w:p w14:paraId="54601FB3" w14:textId="77777777" w:rsidR="00847674" w:rsidRPr="00D40F44" w:rsidRDefault="00847674" w:rsidP="00847674">
      <w:pPr>
        <w:tabs>
          <w:tab w:val="left" w:pos="567"/>
        </w:tabs>
        <w:rPr>
          <w:b/>
          <w:sz w:val="22"/>
          <w:szCs w:val="22"/>
        </w:rPr>
      </w:pPr>
    </w:p>
    <w:p w14:paraId="06ACE7C7" w14:textId="77777777" w:rsidR="00847674" w:rsidRPr="00D40F44" w:rsidRDefault="00847674" w:rsidP="00847674">
      <w:pPr>
        <w:tabs>
          <w:tab w:val="left" w:pos="567"/>
        </w:tabs>
        <w:rPr>
          <w:sz w:val="22"/>
          <w:szCs w:val="22"/>
        </w:rPr>
      </w:pPr>
      <w:r w:rsidRPr="00D40F44">
        <w:rPr>
          <w:b/>
          <w:sz w:val="22"/>
          <w:szCs w:val="22"/>
        </w:rPr>
        <w:t>Ar sukant skaidrų pagrindą dangtelis būna numautas?</w:t>
      </w:r>
      <w:r>
        <w:rPr>
          <w:b/>
          <w:sz w:val="22"/>
          <w:szCs w:val="22"/>
        </w:rPr>
        <w:t xml:space="preserve"> </w:t>
      </w:r>
      <w:r w:rsidRPr="00D40F44">
        <w:rPr>
          <w:sz w:val="22"/>
          <w:szCs w:val="22"/>
        </w:rPr>
        <w:t>Užmaukite dangtelį, po to sukite skaidrų pagrindą.</w:t>
      </w:r>
    </w:p>
    <w:p w14:paraId="3244774A" w14:textId="77777777" w:rsidR="00847674" w:rsidRPr="00D40F44" w:rsidRDefault="00847674" w:rsidP="00847674">
      <w:pPr>
        <w:tabs>
          <w:tab w:val="left" w:pos="567"/>
        </w:tabs>
        <w:rPr>
          <w:sz w:val="22"/>
          <w:szCs w:val="22"/>
        </w:rPr>
      </w:pPr>
      <w:r w:rsidRPr="00D40F44">
        <w:rPr>
          <w:b/>
          <w:sz w:val="22"/>
          <w:szCs w:val="22"/>
        </w:rPr>
        <w:t>Ar sukant skaidrų pagrindą spaudžiate dozės išpurškimo mygtuką?</w:t>
      </w:r>
      <w:r>
        <w:rPr>
          <w:b/>
          <w:sz w:val="22"/>
          <w:szCs w:val="22"/>
        </w:rPr>
        <w:t xml:space="preserve"> </w:t>
      </w:r>
      <w:r w:rsidRPr="00D40F44">
        <w:rPr>
          <w:sz w:val="22"/>
          <w:szCs w:val="22"/>
        </w:rPr>
        <w:t>Užmaukite dangtelį, kai dozės išpurškimo mygtukas bus uždengtas, tuomet sukite skaidrų pagrindą.</w:t>
      </w:r>
    </w:p>
    <w:p w14:paraId="07A11BFE" w14:textId="779E29EB" w:rsidR="00847674" w:rsidRPr="00D40F44" w:rsidRDefault="00847674" w:rsidP="00847674">
      <w:pPr>
        <w:pStyle w:val="PIText"/>
        <w:rPr>
          <w:sz w:val="22"/>
          <w:szCs w:val="22"/>
          <w:lang w:val="lt-LT"/>
        </w:rPr>
      </w:pPr>
      <w:r w:rsidRPr="00D40F44">
        <w:rPr>
          <w:b/>
          <w:sz w:val="22"/>
          <w:szCs w:val="22"/>
          <w:lang w:val="lt-LT"/>
        </w:rPr>
        <w:t>Ar nustojote sukti skaidrų pagrindą prieš jam trakštelėjant?</w:t>
      </w:r>
      <w:r>
        <w:rPr>
          <w:b/>
          <w:sz w:val="22"/>
          <w:szCs w:val="22"/>
          <w:lang w:val="lt-LT"/>
        </w:rPr>
        <w:t xml:space="preserve"> </w:t>
      </w:r>
      <w:r w:rsidRPr="002127CB">
        <w:rPr>
          <w:sz w:val="22"/>
          <w:lang w:val="lt-LT"/>
        </w:rPr>
        <w:t>Nesustodami</w:t>
      </w:r>
      <w:r w:rsidRPr="002127CB">
        <w:rPr>
          <w:b/>
          <w:sz w:val="22"/>
          <w:lang w:val="lt-LT"/>
        </w:rPr>
        <w:t xml:space="preserve"> s</w:t>
      </w:r>
      <w:r w:rsidRPr="002127CB">
        <w:rPr>
          <w:sz w:val="22"/>
          <w:lang w:val="lt-LT"/>
        </w:rPr>
        <w:t>ukite skaidrų pagrindą</w:t>
      </w:r>
      <w:r w:rsidRPr="002127CB">
        <w:rPr>
          <w:b/>
          <w:sz w:val="22"/>
          <w:lang w:val="lt-LT"/>
        </w:rPr>
        <w:t xml:space="preserve"> </w:t>
      </w:r>
      <w:r w:rsidRPr="00D40F44">
        <w:rPr>
          <w:sz w:val="22"/>
          <w:szCs w:val="22"/>
          <w:lang w:val="lt-LT"/>
        </w:rPr>
        <w:t xml:space="preserve">tol, kol </w:t>
      </w:r>
      <w:r w:rsidRPr="002127CB">
        <w:rPr>
          <w:sz w:val="22"/>
          <w:lang w:val="lt-LT"/>
        </w:rPr>
        <w:t>trakštelės</w:t>
      </w:r>
      <w:r w:rsidRPr="00D40F44">
        <w:rPr>
          <w:sz w:val="22"/>
          <w:szCs w:val="22"/>
          <w:lang w:val="lt-LT"/>
        </w:rPr>
        <w:t xml:space="preserve"> (pusė apsukimo).</w:t>
      </w:r>
      <w:r w:rsidR="00F23CFE">
        <w:rPr>
          <w:sz w:val="22"/>
          <w:szCs w:val="22"/>
          <w:lang w:val="lt-LT"/>
        </w:rPr>
        <w:t xml:space="preserve"> </w:t>
      </w:r>
      <w:bookmarkStart w:id="8" w:name="_Hlk110336484"/>
      <w:r w:rsidR="00F23CFE" w:rsidRPr="00EC0B1A">
        <w:rPr>
          <w:sz w:val="22"/>
          <w:szCs w:val="22"/>
          <w:lang w:val="lt-LT"/>
        </w:rPr>
        <w:t>Dozių skaitiklis skaičiuoja kiekvieną nepilną skaidraus pagrindo pasukimą, todėl likusių dozių kiekis mažėja.</w:t>
      </w:r>
      <w:bookmarkEnd w:id="8"/>
    </w:p>
    <w:p w14:paraId="16EB9917" w14:textId="77777777" w:rsidR="00847674" w:rsidRDefault="00847674" w:rsidP="00847674">
      <w:pPr>
        <w:rPr>
          <w:sz w:val="22"/>
          <w:szCs w:val="22"/>
        </w:rPr>
      </w:pPr>
      <w:r w:rsidRPr="005B115E">
        <w:rPr>
          <w:b/>
          <w:sz w:val="22"/>
          <w:szCs w:val="22"/>
        </w:rPr>
        <w:t xml:space="preserve">Ar dangtelis būna numautas, kai </w:t>
      </w:r>
      <w:r>
        <w:rPr>
          <w:b/>
          <w:sz w:val="22"/>
          <w:szCs w:val="22"/>
        </w:rPr>
        <w:t xml:space="preserve">keičiate </w:t>
      </w:r>
      <w:r w:rsidRPr="005B115E">
        <w:rPr>
          <w:b/>
          <w:sz w:val="22"/>
          <w:szCs w:val="22"/>
        </w:rPr>
        <w:t xml:space="preserve">užtaisą? </w:t>
      </w:r>
      <w:r w:rsidRPr="005B115E">
        <w:rPr>
          <w:sz w:val="22"/>
          <w:szCs w:val="22"/>
        </w:rPr>
        <w:t>Užmaukite dangtelį, po to įstumkite užtaisą.</w:t>
      </w:r>
      <w:r>
        <w:rPr>
          <w:sz w:val="22"/>
          <w:szCs w:val="22"/>
        </w:rPr>
        <w:t xml:space="preserve">   </w:t>
      </w:r>
    </w:p>
    <w:p w14:paraId="28F56D72" w14:textId="77777777" w:rsidR="00F23CFE" w:rsidRDefault="00F23CFE" w:rsidP="00372825">
      <w:pPr>
        <w:pStyle w:val="BTEMEASMCA"/>
        <w:rPr>
          <w:shd w:val="pct15" w:color="auto" w:fill="FFFFFF"/>
        </w:rPr>
      </w:pPr>
      <w:bookmarkStart w:id="9" w:name="_Hlk75267742"/>
      <w:bookmarkStart w:id="10" w:name="_Hlk75266672"/>
    </w:p>
    <w:p w14:paraId="675CD3A1" w14:textId="4BBCE6F7" w:rsidR="00847674" w:rsidRPr="0068458E" w:rsidRDefault="00847674" w:rsidP="00372825">
      <w:pPr>
        <w:pStyle w:val="BTEMEASMCA"/>
        <w:rPr>
          <w:rStyle w:val="Hipersaitas"/>
          <w:shd w:val="pct15" w:color="auto" w:fill="FFFFFF"/>
        </w:rPr>
      </w:pPr>
      <w:r w:rsidRPr="00B1358B">
        <w:rPr>
          <w:shd w:val="pct15" w:color="auto" w:fill="FFFFFF"/>
        </w:rPr>
        <w:t>Tą pačią informaciją galite rasti išmaniuoju telefonu</w:t>
      </w:r>
      <w:r>
        <w:rPr>
          <w:shd w:val="pct15" w:color="auto" w:fill="FFFFFF"/>
          <w:lang w:val="lt-LT"/>
        </w:rPr>
        <w:t>/įrenginiu</w:t>
      </w:r>
      <w:r w:rsidRPr="00B1358B">
        <w:rPr>
          <w:shd w:val="pct15" w:color="auto" w:fill="FFFFFF"/>
        </w:rPr>
        <w:t xml:space="preserve"> nuskaitę QR kodą</w:t>
      </w:r>
      <w:r>
        <w:rPr>
          <w:shd w:val="pct15" w:color="auto" w:fill="FFFFFF"/>
          <w:lang w:val="lt-LT"/>
        </w:rPr>
        <w:t xml:space="preserve"> [QR kodas]</w:t>
      </w:r>
      <w:r w:rsidRPr="00B1358B">
        <w:rPr>
          <w:shd w:val="pct15" w:color="auto" w:fill="FFFFFF"/>
        </w:rPr>
        <w:t xml:space="preserve"> </w:t>
      </w:r>
      <w:r>
        <w:rPr>
          <w:shd w:val="pct15" w:color="auto" w:fill="FFFFFF"/>
          <w:lang w:val="lt-LT"/>
        </w:rPr>
        <w:t>ir interneto svetainėje</w:t>
      </w:r>
      <w:r w:rsidRPr="0068458E">
        <w:rPr>
          <w:shd w:val="pct15" w:color="auto" w:fill="FFFFFF"/>
        </w:rPr>
        <w:t xml:space="preserve"> www.respimat.com/baltics/lt</w:t>
      </w:r>
      <w:bookmarkEnd w:id="9"/>
    </w:p>
    <w:bookmarkEnd w:id="10"/>
    <w:p w14:paraId="6F2FC43E" w14:textId="77777777" w:rsidR="00847674" w:rsidRPr="00D26A5E" w:rsidRDefault="00847674" w:rsidP="00847674">
      <w:pPr>
        <w:rPr>
          <w:lang w:val="x-none"/>
        </w:rPr>
      </w:pPr>
    </w:p>
    <w:p w14:paraId="14E6C25A" w14:textId="2C2855D8" w:rsidR="00847674" w:rsidRPr="00847674" w:rsidRDefault="00847674">
      <w:pPr>
        <w:rPr>
          <w:lang w:val="x-none"/>
        </w:rPr>
      </w:pPr>
    </w:p>
    <w:sectPr w:rsidR="00847674" w:rsidRPr="00847674" w:rsidSect="00851A7A">
      <w:headerReference w:type="default" r:id="rId32"/>
      <w:footerReference w:type="default" r:id="rId33"/>
      <w:pgSz w:w="11906" w:h="16838"/>
      <w:pgMar w:top="1134" w:right="1418"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CD6C9" w14:textId="77777777" w:rsidR="000F2B7A" w:rsidRDefault="000F2B7A">
      <w:r>
        <w:separator/>
      </w:r>
    </w:p>
  </w:endnote>
  <w:endnote w:type="continuationSeparator" w:id="0">
    <w:p w14:paraId="66AF9909" w14:textId="77777777" w:rsidR="000F2B7A" w:rsidRDefault="000F2B7A">
      <w:r>
        <w:continuationSeparator/>
      </w:r>
    </w:p>
  </w:endnote>
  <w:endnote w:type="continuationNotice" w:id="1">
    <w:p w14:paraId="4E0FDDCB" w14:textId="77777777" w:rsidR="000F2B7A" w:rsidRDefault="000F2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597490"/>
      <w:docPartObj>
        <w:docPartGallery w:val="Page Numbers (Bottom of Page)"/>
        <w:docPartUnique/>
      </w:docPartObj>
    </w:sdtPr>
    <w:sdtEndPr>
      <w:rPr>
        <w:rFonts w:ascii="Arial" w:hAnsi="Arial" w:cs="Arial"/>
        <w:noProof/>
        <w:sz w:val="16"/>
        <w:szCs w:val="16"/>
      </w:rPr>
    </w:sdtEndPr>
    <w:sdtContent>
      <w:p w14:paraId="69A37930" w14:textId="2EC0AE84" w:rsidR="00851A7A" w:rsidRPr="00285848" w:rsidRDefault="00851A7A">
        <w:pPr>
          <w:pStyle w:val="Porat"/>
          <w:jc w:val="center"/>
          <w:rPr>
            <w:rFonts w:ascii="Arial" w:hAnsi="Arial" w:cs="Arial"/>
            <w:sz w:val="16"/>
            <w:szCs w:val="16"/>
          </w:rPr>
        </w:pPr>
        <w:r w:rsidRPr="00285848">
          <w:rPr>
            <w:rFonts w:ascii="Arial" w:hAnsi="Arial" w:cs="Arial"/>
            <w:sz w:val="16"/>
            <w:szCs w:val="16"/>
          </w:rPr>
          <w:fldChar w:fldCharType="begin"/>
        </w:r>
        <w:r w:rsidRPr="00285848">
          <w:rPr>
            <w:rFonts w:ascii="Arial" w:hAnsi="Arial" w:cs="Arial"/>
            <w:sz w:val="16"/>
            <w:szCs w:val="16"/>
          </w:rPr>
          <w:instrText xml:space="preserve"> PAGE   \* MERGEFORMAT </w:instrText>
        </w:r>
        <w:r w:rsidRPr="00285848">
          <w:rPr>
            <w:rFonts w:ascii="Arial" w:hAnsi="Arial" w:cs="Arial"/>
            <w:sz w:val="16"/>
            <w:szCs w:val="16"/>
          </w:rPr>
          <w:fldChar w:fldCharType="separate"/>
        </w:r>
        <w:r w:rsidR="00420687">
          <w:rPr>
            <w:rFonts w:ascii="Arial" w:hAnsi="Arial" w:cs="Arial"/>
            <w:noProof/>
            <w:sz w:val="16"/>
            <w:szCs w:val="16"/>
          </w:rPr>
          <w:t>2</w:t>
        </w:r>
        <w:r w:rsidRPr="00285848">
          <w:rPr>
            <w:rFonts w:ascii="Arial" w:hAnsi="Arial" w:cs="Arial"/>
            <w:noProof/>
            <w:sz w:val="16"/>
            <w:szCs w:val="16"/>
          </w:rPr>
          <w:fldChar w:fldCharType="end"/>
        </w:r>
      </w:p>
    </w:sdtContent>
  </w:sdt>
  <w:p w14:paraId="3F6D0898" w14:textId="77777777" w:rsidR="00851A7A" w:rsidRDefault="00851A7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4A576" w14:textId="77777777" w:rsidR="000F2B7A" w:rsidRDefault="000F2B7A">
      <w:r>
        <w:separator/>
      </w:r>
    </w:p>
  </w:footnote>
  <w:footnote w:type="continuationSeparator" w:id="0">
    <w:p w14:paraId="0A4E5A88" w14:textId="77777777" w:rsidR="000F2B7A" w:rsidRDefault="000F2B7A">
      <w:r>
        <w:continuationSeparator/>
      </w:r>
    </w:p>
  </w:footnote>
  <w:footnote w:type="continuationNotice" w:id="1">
    <w:p w14:paraId="44FF9E6C" w14:textId="77777777" w:rsidR="000F2B7A" w:rsidRDefault="000F2B7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86EAB" w14:textId="77777777" w:rsidR="00851A7A" w:rsidRDefault="00851A7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3.5pt" o:bullet="t">
        <v:imagedata r:id="rId1" o:title="BT_1000x858px"/>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0841B4"/>
    <w:multiLevelType w:val="hybridMultilevel"/>
    <w:tmpl w:val="C2B2A8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2D83F5C"/>
    <w:multiLevelType w:val="hybridMultilevel"/>
    <w:tmpl w:val="5FF8428A"/>
    <w:lvl w:ilvl="0" w:tplc="1E365A36">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79875DA"/>
    <w:multiLevelType w:val="hybridMultilevel"/>
    <w:tmpl w:val="0FD60BFE"/>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8DB68A3"/>
    <w:multiLevelType w:val="multilevel"/>
    <w:tmpl w:val="B5D896F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D4C446D"/>
    <w:multiLevelType w:val="hybridMultilevel"/>
    <w:tmpl w:val="35DE09A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2C130A5"/>
    <w:multiLevelType w:val="singleLevel"/>
    <w:tmpl w:val="0C090011"/>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179736CB"/>
    <w:multiLevelType w:val="multilevel"/>
    <w:tmpl w:val="7AF2284A"/>
    <w:lvl w:ilvl="0">
      <w:start w:val="6"/>
      <w:numFmt w:val="decimal"/>
      <w:lvlText w:val="%1."/>
      <w:lvlJc w:val="left"/>
      <w:pPr>
        <w:tabs>
          <w:tab w:val="num" w:pos="780"/>
        </w:tabs>
        <w:ind w:left="780" w:hanging="780"/>
      </w:pPr>
      <w:rPr>
        <w:rFonts w:cs="Times New Roman" w:hint="default"/>
      </w:rPr>
    </w:lvl>
    <w:lvl w:ilvl="1">
      <w:start w:val="6"/>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8C73A93"/>
    <w:multiLevelType w:val="singleLevel"/>
    <w:tmpl w:val="0C09000F"/>
    <w:lvl w:ilvl="0">
      <w:start w:val="5"/>
      <w:numFmt w:val="decimal"/>
      <w:lvlText w:val="%1."/>
      <w:lvlJc w:val="left"/>
      <w:pPr>
        <w:tabs>
          <w:tab w:val="num" w:pos="360"/>
        </w:tabs>
        <w:ind w:left="360" w:hanging="360"/>
      </w:pPr>
      <w:rPr>
        <w:rFonts w:cs="Times New Roman" w:hint="default"/>
      </w:rPr>
    </w:lvl>
  </w:abstractNum>
  <w:abstractNum w:abstractNumId="9" w15:restartNumberingAfterBreak="0">
    <w:nsid w:val="1AB70786"/>
    <w:multiLevelType w:val="hybridMultilevel"/>
    <w:tmpl w:val="A40CEB9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EB404D9"/>
    <w:multiLevelType w:val="hybridMultilevel"/>
    <w:tmpl w:val="744261CA"/>
    <w:lvl w:ilvl="0" w:tplc="1F3C828C">
      <w:start w:val="1"/>
      <w:numFmt w:val="bullet"/>
      <w:lvlText w:val=""/>
      <w:lvlPicBulletId w:val="0"/>
      <w:lvlJc w:val="left"/>
      <w:pPr>
        <w:tabs>
          <w:tab w:val="num" w:pos="720"/>
        </w:tabs>
        <w:ind w:left="720" w:hanging="360"/>
      </w:pPr>
      <w:rPr>
        <w:rFonts w:ascii="Symbol" w:hAnsi="Symbol" w:hint="default"/>
      </w:rPr>
    </w:lvl>
    <w:lvl w:ilvl="1" w:tplc="95F2FFA6" w:tentative="1">
      <w:start w:val="1"/>
      <w:numFmt w:val="bullet"/>
      <w:lvlText w:val=""/>
      <w:lvlJc w:val="left"/>
      <w:pPr>
        <w:tabs>
          <w:tab w:val="num" w:pos="1440"/>
        </w:tabs>
        <w:ind w:left="1440" w:hanging="360"/>
      </w:pPr>
      <w:rPr>
        <w:rFonts w:ascii="Symbol" w:hAnsi="Symbol" w:hint="default"/>
      </w:rPr>
    </w:lvl>
    <w:lvl w:ilvl="2" w:tplc="1360C66A" w:tentative="1">
      <w:start w:val="1"/>
      <w:numFmt w:val="bullet"/>
      <w:lvlText w:val=""/>
      <w:lvlJc w:val="left"/>
      <w:pPr>
        <w:tabs>
          <w:tab w:val="num" w:pos="2160"/>
        </w:tabs>
        <w:ind w:left="2160" w:hanging="360"/>
      </w:pPr>
      <w:rPr>
        <w:rFonts w:ascii="Symbol" w:hAnsi="Symbol" w:hint="default"/>
      </w:rPr>
    </w:lvl>
    <w:lvl w:ilvl="3" w:tplc="771CF09E" w:tentative="1">
      <w:start w:val="1"/>
      <w:numFmt w:val="bullet"/>
      <w:lvlText w:val=""/>
      <w:lvlJc w:val="left"/>
      <w:pPr>
        <w:tabs>
          <w:tab w:val="num" w:pos="2880"/>
        </w:tabs>
        <w:ind w:left="2880" w:hanging="360"/>
      </w:pPr>
      <w:rPr>
        <w:rFonts w:ascii="Symbol" w:hAnsi="Symbol" w:hint="default"/>
      </w:rPr>
    </w:lvl>
    <w:lvl w:ilvl="4" w:tplc="9342B1CE" w:tentative="1">
      <w:start w:val="1"/>
      <w:numFmt w:val="bullet"/>
      <w:lvlText w:val=""/>
      <w:lvlJc w:val="left"/>
      <w:pPr>
        <w:tabs>
          <w:tab w:val="num" w:pos="3600"/>
        </w:tabs>
        <w:ind w:left="3600" w:hanging="360"/>
      </w:pPr>
      <w:rPr>
        <w:rFonts w:ascii="Symbol" w:hAnsi="Symbol" w:hint="default"/>
      </w:rPr>
    </w:lvl>
    <w:lvl w:ilvl="5" w:tplc="BD3E9EB2" w:tentative="1">
      <w:start w:val="1"/>
      <w:numFmt w:val="bullet"/>
      <w:lvlText w:val=""/>
      <w:lvlJc w:val="left"/>
      <w:pPr>
        <w:tabs>
          <w:tab w:val="num" w:pos="4320"/>
        </w:tabs>
        <w:ind w:left="4320" w:hanging="360"/>
      </w:pPr>
      <w:rPr>
        <w:rFonts w:ascii="Symbol" w:hAnsi="Symbol" w:hint="default"/>
      </w:rPr>
    </w:lvl>
    <w:lvl w:ilvl="6" w:tplc="8D94D852" w:tentative="1">
      <w:start w:val="1"/>
      <w:numFmt w:val="bullet"/>
      <w:lvlText w:val=""/>
      <w:lvlJc w:val="left"/>
      <w:pPr>
        <w:tabs>
          <w:tab w:val="num" w:pos="5040"/>
        </w:tabs>
        <w:ind w:left="5040" w:hanging="360"/>
      </w:pPr>
      <w:rPr>
        <w:rFonts w:ascii="Symbol" w:hAnsi="Symbol" w:hint="default"/>
      </w:rPr>
    </w:lvl>
    <w:lvl w:ilvl="7" w:tplc="4B067B60" w:tentative="1">
      <w:start w:val="1"/>
      <w:numFmt w:val="bullet"/>
      <w:lvlText w:val=""/>
      <w:lvlJc w:val="left"/>
      <w:pPr>
        <w:tabs>
          <w:tab w:val="num" w:pos="5760"/>
        </w:tabs>
        <w:ind w:left="5760" w:hanging="360"/>
      </w:pPr>
      <w:rPr>
        <w:rFonts w:ascii="Symbol" w:hAnsi="Symbol" w:hint="default"/>
      </w:rPr>
    </w:lvl>
    <w:lvl w:ilvl="8" w:tplc="7DA6E09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A9387C"/>
    <w:multiLevelType w:val="hybridMultilevel"/>
    <w:tmpl w:val="370E7308"/>
    <w:lvl w:ilvl="0" w:tplc="9C98FCE4">
      <w:numFmt w:val="bullet"/>
      <w:lvlText w:val="-"/>
      <w:lvlJc w:val="left"/>
      <w:pPr>
        <w:tabs>
          <w:tab w:val="num" w:pos="567"/>
        </w:tabs>
        <w:ind w:left="567" w:hanging="567"/>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E72713"/>
    <w:multiLevelType w:val="singleLevel"/>
    <w:tmpl w:val="673AB05C"/>
    <w:lvl w:ilvl="0">
      <w:start w:val="4"/>
      <w:numFmt w:val="decimal"/>
      <w:lvlText w:val="%1.."/>
      <w:lvlJc w:val="left"/>
      <w:pPr>
        <w:tabs>
          <w:tab w:val="num" w:pos="720"/>
        </w:tabs>
        <w:ind w:left="720" w:hanging="720"/>
      </w:pPr>
      <w:rPr>
        <w:rFonts w:cs="Times New Roman" w:hint="default"/>
        <w:b/>
      </w:rPr>
    </w:lvl>
  </w:abstractNum>
  <w:abstractNum w:abstractNumId="13" w15:restartNumberingAfterBreak="0">
    <w:nsid w:val="28921BDD"/>
    <w:multiLevelType w:val="hybridMultilevel"/>
    <w:tmpl w:val="173EFA36"/>
    <w:lvl w:ilvl="0" w:tplc="0EBE05B4">
      <w:start w:val="6"/>
      <w:numFmt w:val="decimal"/>
      <w:lvlText w:val="%1."/>
      <w:lvlJc w:val="left"/>
      <w:pPr>
        <w:tabs>
          <w:tab w:val="num" w:pos="930"/>
        </w:tabs>
        <w:ind w:left="930" w:hanging="57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9BD7C80"/>
    <w:multiLevelType w:val="hybridMultilevel"/>
    <w:tmpl w:val="99D4CDE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F877E4A"/>
    <w:multiLevelType w:val="hybridMultilevel"/>
    <w:tmpl w:val="860873DE"/>
    <w:lvl w:ilvl="0" w:tplc="9508EE6C">
      <w:start w:val="3"/>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1AC5C2A"/>
    <w:multiLevelType w:val="hybridMultilevel"/>
    <w:tmpl w:val="A09AB090"/>
    <w:lvl w:ilvl="0" w:tplc="F2CAE09E">
      <w:start w:val="6"/>
      <w:numFmt w:val="decimal"/>
      <w:lvlText w:val="%1."/>
      <w:lvlJc w:val="left"/>
      <w:pPr>
        <w:tabs>
          <w:tab w:val="num" w:pos="930"/>
        </w:tabs>
        <w:ind w:left="930" w:hanging="57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5F077E"/>
    <w:multiLevelType w:val="hybridMultilevel"/>
    <w:tmpl w:val="1CF2BFB2"/>
    <w:lvl w:ilvl="0" w:tplc="04270001">
      <w:start w:val="1"/>
      <w:numFmt w:val="bullet"/>
      <w:lvlText w:val=""/>
      <w:lvlJc w:val="left"/>
      <w:pPr>
        <w:ind w:left="693" w:hanging="360"/>
      </w:pPr>
      <w:rPr>
        <w:rFonts w:ascii="Symbol" w:hAnsi="Symbol" w:hint="default"/>
      </w:rPr>
    </w:lvl>
    <w:lvl w:ilvl="1" w:tplc="04270003" w:tentative="1">
      <w:start w:val="1"/>
      <w:numFmt w:val="bullet"/>
      <w:lvlText w:val="o"/>
      <w:lvlJc w:val="left"/>
      <w:pPr>
        <w:ind w:left="1413" w:hanging="360"/>
      </w:pPr>
      <w:rPr>
        <w:rFonts w:ascii="Courier New" w:hAnsi="Courier New" w:cs="Courier New" w:hint="default"/>
      </w:rPr>
    </w:lvl>
    <w:lvl w:ilvl="2" w:tplc="04270005" w:tentative="1">
      <w:start w:val="1"/>
      <w:numFmt w:val="bullet"/>
      <w:lvlText w:val=""/>
      <w:lvlJc w:val="left"/>
      <w:pPr>
        <w:ind w:left="2133" w:hanging="360"/>
      </w:pPr>
      <w:rPr>
        <w:rFonts w:ascii="Wingdings" w:hAnsi="Wingdings" w:hint="default"/>
      </w:rPr>
    </w:lvl>
    <w:lvl w:ilvl="3" w:tplc="04270001" w:tentative="1">
      <w:start w:val="1"/>
      <w:numFmt w:val="bullet"/>
      <w:lvlText w:val=""/>
      <w:lvlJc w:val="left"/>
      <w:pPr>
        <w:ind w:left="2853" w:hanging="360"/>
      </w:pPr>
      <w:rPr>
        <w:rFonts w:ascii="Symbol" w:hAnsi="Symbol" w:hint="default"/>
      </w:rPr>
    </w:lvl>
    <w:lvl w:ilvl="4" w:tplc="04270003" w:tentative="1">
      <w:start w:val="1"/>
      <w:numFmt w:val="bullet"/>
      <w:lvlText w:val="o"/>
      <w:lvlJc w:val="left"/>
      <w:pPr>
        <w:ind w:left="3573" w:hanging="360"/>
      </w:pPr>
      <w:rPr>
        <w:rFonts w:ascii="Courier New" w:hAnsi="Courier New" w:cs="Courier New" w:hint="default"/>
      </w:rPr>
    </w:lvl>
    <w:lvl w:ilvl="5" w:tplc="04270005" w:tentative="1">
      <w:start w:val="1"/>
      <w:numFmt w:val="bullet"/>
      <w:lvlText w:val=""/>
      <w:lvlJc w:val="left"/>
      <w:pPr>
        <w:ind w:left="4293" w:hanging="360"/>
      </w:pPr>
      <w:rPr>
        <w:rFonts w:ascii="Wingdings" w:hAnsi="Wingdings" w:hint="default"/>
      </w:rPr>
    </w:lvl>
    <w:lvl w:ilvl="6" w:tplc="04270001" w:tentative="1">
      <w:start w:val="1"/>
      <w:numFmt w:val="bullet"/>
      <w:lvlText w:val=""/>
      <w:lvlJc w:val="left"/>
      <w:pPr>
        <w:ind w:left="5013" w:hanging="360"/>
      </w:pPr>
      <w:rPr>
        <w:rFonts w:ascii="Symbol" w:hAnsi="Symbol" w:hint="default"/>
      </w:rPr>
    </w:lvl>
    <w:lvl w:ilvl="7" w:tplc="04270003" w:tentative="1">
      <w:start w:val="1"/>
      <w:numFmt w:val="bullet"/>
      <w:lvlText w:val="o"/>
      <w:lvlJc w:val="left"/>
      <w:pPr>
        <w:ind w:left="5733" w:hanging="360"/>
      </w:pPr>
      <w:rPr>
        <w:rFonts w:ascii="Courier New" w:hAnsi="Courier New" w:cs="Courier New" w:hint="default"/>
      </w:rPr>
    </w:lvl>
    <w:lvl w:ilvl="8" w:tplc="04270005" w:tentative="1">
      <w:start w:val="1"/>
      <w:numFmt w:val="bullet"/>
      <w:lvlText w:val=""/>
      <w:lvlJc w:val="left"/>
      <w:pPr>
        <w:ind w:left="6453" w:hanging="360"/>
      </w:pPr>
      <w:rPr>
        <w:rFonts w:ascii="Wingdings" w:hAnsi="Wingdings" w:hint="default"/>
      </w:rPr>
    </w:lvl>
  </w:abstractNum>
  <w:abstractNum w:abstractNumId="18"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9" w15:restartNumberingAfterBreak="0">
    <w:nsid w:val="36E40BC4"/>
    <w:multiLevelType w:val="hybridMultilevel"/>
    <w:tmpl w:val="DEE0D882"/>
    <w:lvl w:ilvl="0" w:tplc="36E0BE2A">
      <w:start w:val="6"/>
      <w:numFmt w:val="decimal"/>
      <w:lvlText w:val="%1"/>
      <w:lvlJc w:val="left"/>
      <w:pPr>
        <w:tabs>
          <w:tab w:val="num" w:pos="742"/>
        </w:tabs>
        <w:ind w:left="742" w:hanging="360"/>
      </w:pPr>
      <w:rPr>
        <w:rFonts w:cs="Times New Roman" w:hint="default"/>
        <w:b/>
      </w:rPr>
    </w:lvl>
    <w:lvl w:ilvl="1" w:tplc="04070019" w:tentative="1">
      <w:start w:val="1"/>
      <w:numFmt w:val="lowerLetter"/>
      <w:lvlText w:val="%2."/>
      <w:lvlJc w:val="left"/>
      <w:pPr>
        <w:tabs>
          <w:tab w:val="num" w:pos="1462"/>
        </w:tabs>
        <w:ind w:left="1462" w:hanging="360"/>
      </w:pPr>
      <w:rPr>
        <w:rFonts w:cs="Times New Roman"/>
      </w:rPr>
    </w:lvl>
    <w:lvl w:ilvl="2" w:tplc="0407001B" w:tentative="1">
      <w:start w:val="1"/>
      <w:numFmt w:val="lowerRoman"/>
      <w:lvlText w:val="%3."/>
      <w:lvlJc w:val="right"/>
      <w:pPr>
        <w:tabs>
          <w:tab w:val="num" w:pos="2182"/>
        </w:tabs>
        <w:ind w:left="2182" w:hanging="180"/>
      </w:pPr>
      <w:rPr>
        <w:rFonts w:cs="Times New Roman"/>
      </w:rPr>
    </w:lvl>
    <w:lvl w:ilvl="3" w:tplc="0407000F" w:tentative="1">
      <w:start w:val="1"/>
      <w:numFmt w:val="decimal"/>
      <w:lvlText w:val="%4."/>
      <w:lvlJc w:val="left"/>
      <w:pPr>
        <w:tabs>
          <w:tab w:val="num" w:pos="2902"/>
        </w:tabs>
        <w:ind w:left="2902" w:hanging="360"/>
      </w:pPr>
      <w:rPr>
        <w:rFonts w:cs="Times New Roman"/>
      </w:rPr>
    </w:lvl>
    <w:lvl w:ilvl="4" w:tplc="04070019" w:tentative="1">
      <w:start w:val="1"/>
      <w:numFmt w:val="lowerLetter"/>
      <w:lvlText w:val="%5."/>
      <w:lvlJc w:val="left"/>
      <w:pPr>
        <w:tabs>
          <w:tab w:val="num" w:pos="3622"/>
        </w:tabs>
        <w:ind w:left="3622" w:hanging="360"/>
      </w:pPr>
      <w:rPr>
        <w:rFonts w:cs="Times New Roman"/>
      </w:rPr>
    </w:lvl>
    <w:lvl w:ilvl="5" w:tplc="0407001B" w:tentative="1">
      <w:start w:val="1"/>
      <w:numFmt w:val="lowerRoman"/>
      <w:lvlText w:val="%6."/>
      <w:lvlJc w:val="right"/>
      <w:pPr>
        <w:tabs>
          <w:tab w:val="num" w:pos="4342"/>
        </w:tabs>
        <w:ind w:left="4342" w:hanging="180"/>
      </w:pPr>
      <w:rPr>
        <w:rFonts w:cs="Times New Roman"/>
      </w:rPr>
    </w:lvl>
    <w:lvl w:ilvl="6" w:tplc="0407000F" w:tentative="1">
      <w:start w:val="1"/>
      <w:numFmt w:val="decimal"/>
      <w:lvlText w:val="%7."/>
      <w:lvlJc w:val="left"/>
      <w:pPr>
        <w:tabs>
          <w:tab w:val="num" w:pos="5062"/>
        </w:tabs>
        <w:ind w:left="5062" w:hanging="360"/>
      </w:pPr>
      <w:rPr>
        <w:rFonts w:cs="Times New Roman"/>
      </w:rPr>
    </w:lvl>
    <w:lvl w:ilvl="7" w:tplc="04070019" w:tentative="1">
      <w:start w:val="1"/>
      <w:numFmt w:val="lowerLetter"/>
      <w:lvlText w:val="%8."/>
      <w:lvlJc w:val="left"/>
      <w:pPr>
        <w:tabs>
          <w:tab w:val="num" w:pos="5782"/>
        </w:tabs>
        <w:ind w:left="5782" w:hanging="360"/>
      </w:pPr>
      <w:rPr>
        <w:rFonts w:cs="Times New Roman"/>
      </w:rPr>
    </w:lvl>
    <w:lvl w:ilvl="8" w:tplc="0407001B" w:tentative="1">
      <w:start w:val="1"/>
      <w:numFmt w:val="lowerRoman"/>
      <w:lvlText w:val="%9."/>
      <w:lvlJc w:val="right"/>
      <w:pPr>
        <w:tabs>
          <w:tab w:val="num" w:pos="6502"/>
        </w:tabs>
        <w:ind w:left="6502" w:hanging="180"/>
      </w:pPr>
      <w:rPr>
        <w:rFonts w:cs="Times New Roman"/>
      </w:rPr>
    </w:lvl>
  </w:abstractNum>
  <w:abstractNum w:abstractNumId="20" w15:restartNumberingAfterBreak="0">
    <w:nsid w:val="3A131806"/>
    <w:multiLevelType w:val="hybridMultilevel"/>
    <w:tmpl w:val="CA3E63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2" w15:restartNumberingAfterBreak="0">
    <w:nsid w:val="40135EC9"/>
    <w:multiLevelType w:val="multilevel"/>
    <w:tmpl w:val="6E84244A"/>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 w15:restartNumberingAfterBreak="0">
    <w:nsid w:val="44E66F0A"/>
    <w:multiLevelType w:val="hybridMultilevel"/>
    <w:tmpl w:val="E8AA79C6"/>
    <w:lvl w:ilvl="0" w:tplc="B12C8AA2">
      <w:start w:val="5"/>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4EF3C63"/>
    <w:multiLevelType w:val="multilevel"/>
    <w:tmpl w:val="B5D896F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4556443C"/>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6" w15:restartNumberingAfterBreak="0">
    <w:nsid w:val="4655718B"/>
    <w:multiLevelType w:val="hybridMultilevel"/>
    <w:tmpl w:val="FA9272C0"/>
    <w:lvl w:ilvl="0" w:tplc="7DDCF1EE">
      <w:start w:val="4"/>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78E4E4F"/>
    <w:multiLevelType w:val="hybridMultilevel"/>
    <w:tmpl w:val="E6B2F1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FD971F4"/>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9" w15:restartNumberingAfterBreak="0">
    <w:nsid w:val="51D4702B"/>
    <w:multiLevelType w:val="hybridMultilevel"/>
    <w:tmpl w:val="62DAD680"/>
    <w:lvl w:ilvl="0" w:tplc="93F6CA82">
      <w:start w:val="2"/>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4BA1D11"/>
    <w:multiLevelType w:val="hybridMultilevel"/>
    <w:tmpl w:val="79BE04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7D71A3D"/>
    <w:multiLevelType w:val="multilevel"/>
    <w:tmpl w:val="F4AC07C4"/>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598464EE"/>
    <w:multiLevelType w:val="hybridMultilevel"/>
    <w:tmpl w:val="3FFE7FC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3" w15:restartNumberingAfterBreak="0">
    <w:nsid w:val="628C6292"/>
    <w:multiLevelType w:val="hybridMultilevel"/>
    <w:tmpl w:val="1D92DC30"/>
    <w:lvl w:ilvl="0" w:tplc="A59862B0">
      <w:start w:val="1"/>
      <w:numFmt w:val="upperRoman"/>
      <w:lvlText w:val="%1"/>
      <w:lvlJc w:val="left"/>
      <w:pPr>
        <w:tabs>
          <w:tab w:val="num" w:pos="720"/>
        </w:tabs>
        <w:ind w:left="720" w:hanging="360"/>
      </w:pPr>
      <w:rPr>
        <w:rFonts w:cs="Times New Roman" w:hint="default"/>
        <w:b/>
        <w:sz w:val="22"/>
        <w:szCs w:val="22"/>
      </w:rPr>
    </w:lvl>
    <w:lvl w:ilvl="1" w:tplc="48625D94">
      <w:start w:val="1"/>
      <w:numFmt w:val="bullet"/>
      <w:lvlText w:val=""/>
      <w:lvlJc w:val="left"/>
      <w:pPr>
        <w:tabs>
          <w:tab w:val="num" w:pos="1477"/>
        </w:tabs>
        <w:ind w:left="1477" w:hanging="397"/>
      </w:pPr>
      <w:rPr>
        <w:rFonts w:ascii="Wingdings" w:hAnsi="Wingdings" w:hint="default"/>
        <w:b/>
        <w:sz w:val="28"/>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5315CE2"/>
    <w:multiLevelType w:val="hybridMultilevel"/>
    <w:tmpl w:val="C0D2B2F2"/>
    <w:lvl w:ilvl="0" w:tplc="B2BA05EE">
      <w:start w:val="4"/>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6F21D4A"/>
    <w:multiLevelType w:val="multilevel"/>
    <w:tmpl w:val="F4AC07C4"/>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7C7B13"/>
    <w:multiLevelType w:val="multilevel"/>
    <w:tmpl w:val="D232765E"/>
    <w:lvl w:ilvl="0">
      <w:start w:val="4"/>
      <w:numFmt w:val="decimal"/>
      <w:lvlText w:val="%1."/>
      <w:lvlJc w:val="left"/>
      <w:pPr>
        <w:tabs>
          <w:tab w:val="num" w:pos="780"/>
        </w:tabs>
        <w:ind w:left="780" w:hanging="780"/>
      </w:pPr>
      <w:rPr>
        <w:rFonts w:cs="Times New Roman" w:hint="default"/>
      </w:rPr>
    </w:lvl>
    <w:lvl w:ilvl="1">
      <w:start w:val="7"/>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1995CE9"/>
    <w:multiLevelType w:val="hybridMultilevel"/>
    <w:tmpl w:val="350C591C"/>
    <w:lvl w:ilvl="0" w:tplc="36861426">
      <w:start w:val="6"/>
      <w:numFmt w:val="decimal"/>
      <w:lvlText w:val="%1"/>
      <w:lvlJc w:val="left"/>
      <w:pPr>
        <w:tabs>
          <w:tab w:val="num" w:pos="349"/>
        </w:tabs>
        <w:ind w:left="349" w:hanging="360"/>
      </w:pPr>
      <w:rPr>
        <w:rFonts w:cs="Times New Roman" w:hint="default"/>
        <w:b/>
      </w:rPr>
    </w:lvl>
    <w:lvl w:ilvl="1" w:tplc="04070019" w:tentative="1">
      <w:start w:val="1"/>
      <w:numFmt w:val="lowerLetter"/>
      <w:lvlText w:val="%2."/>
      <w:lvlJc w:val="left"/>
      <w:pPr>
        <w:tabs>
          <w:tab w:val="num" w:pos="1069"/>
        </w:tabs>
        <w:ind w:left="1069" w:hanging="360"/>
      </w:pPr>
      <w:rPr>
        <w:rFonts w:cs="Times New Roman"/>
      </w:rPr>
    </w:lvl>
    <w:lvl w:ilvl="2" w:tplc="0407001B" w:tentative="1">
      <w:start w:val="1"/>
      <w:numFmt w:val="lowerRoman"/>
      <w:lvlText w:val="%3."/>
      <w:lvlJc w:val="right"/>
      <w:pPr>
        <w:tabs>
          <w:tab w:val="num" w:pos="1789"/>
        </w:tabs>
        <w:ind w:left="1789" w:hanging="180"/>
      </w:pPr>
      <w:rPr>
        <w:rFonts w:cs="Times New Roman"/>
      </w:rPr>
    </w:lvl>
    <w:lvl w:ilvl="3" w:tplc="0407000F" w:tentative="1">
      <w:start w:val="1"/>
      <w:numFmt w:val="decimal"/>
      <w:lvlText w:val="%4."/>
      <w:lvlJc w:val="left"/>
      <w:pPr>
        <w:tabs>
          <w:tab w:val="num" w:pos="2509"/>
        </w:tabs>
        <w:ind w:left="2509" w:hanging="360"/>
      </w:pPr>
      <w:rPr>
        <w:rFonts w:cs="Times New Roman"/>
      </w:rPr>
    </w:lvl>
    <w:lvl w:ilvl="4" w:tplc="04070019" w:tentative="1">
      <w:start w:val="1"/>
      <w:numFmt w:val="lowerLetter"/>
      <w:lvlText w:val="%5."/>
      <w:lvlJc w:val="left"/>
      <w:pPr>
        <w:tabs>
          <w:tab w:val="num" w:pos="3229"/>
        </w:tabs>
        <w:ind w:left="3229" w:hanging="360"/>
      </w:pPr>
      <w:rPr>
        <w:rFonts w:cs="Times New Roman"/>
      </w:rPr>
    </w:lvl>
    <w:lvl w:ilvl="5" w:tplc="0407001B" w:tentative="1">
      <w:start w:val="1"/>
      <w:numFmt w:val="lowerRoman"/>
      <w:lvlText w:val="%6."/>
      <w:lvlJc w:val="right"/>
      <w:pPr>
        <w:tabs>
          <w:tab w:val="num" w:pos="3949"/>
        </w:tabs>
        <w:ind w:left="3949" w:hanging="180"/>
      </w:pPr>
      <w:rPr>
        <w:rFonts w:cs="Times New Roman"/>
      </w:rPr>
    </w:lvl>
    <w:lvl w:ilvl="6" w:tplc="0407000F" w:tentative="1">
      <w:start w:val="1"/>
      <w:numFmt w:val="decimal"/>
      <w:lvlText w:val="%7."/>
      <w:lvlJc w:val="left"/>
      <w:pPr>
        <w:tabs>
          <w:tab w:val="num" w:pos="4669"/>
        </w:tabs>
        <w:ind w:left="4669" w:hanging="360"/>
      </w:pPr>
      <w:rPr>
        <w:rFonts w:cs="Times New Roman"/>
      </w:rPr>
    </w:lvl>
    <w:lvl w:ilvl="7" w:tplc="04070019" w:tentative="1">
      <w:start w:val="1"/>
      <w:numFmt w:val="lowerLetter"/>
      <w:lvlText w:val="%8."/>
      <w:lvlJc w:val="left"/>
      <w:pPr>
        <w:tabs>
          <w:tab w:val="num" w:pos="5389"/>
        </w:tabs>
        <w:ind w:left="5389" w:hanging="360"/>
      </w:pPr>
      <w:rPr>
        <w:rFonts w:cs="Times New Roman"/>
      </w:rPr>
    </w:lvl>
    <w:lvl w:ilvl="8" w:tplc="0407001B" w:tentative="1">
      <w:start w:val="1"/>
      <w:numFmt w:val="lowerRoman"/>
      <w:lvlText w:val="%9."/>
      <w:lvlJc w:val="right"/>
      <w:pPr>
        <w:tabs>
          <w:tab w:val="num" w:pos="6109"/>
        </w:tabs>
        <w:ind w:left="6109" w:hanging="180"/>
      </w:pPr>
      <w:rPr>
        <w:rFonts w:cs="Times New Roman"/>
      </w:rPr>
    </w:lvl>
  </w:abstractNum>
  <w:abstractNum w:abstractNumId="40" w15:restartNumberingAfterBreak="0">
    <w:nsid w:val="76917A2C"/>
    <w:multiLevelType w:val="multilevel"/>
    <w:tmpl w:val="6E84244A"/>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1" w15:restartNumberingAfterBreak="0">
    <w:nsid w:val="77914927"/>
    <w:multiLevelType w:val="hybridMultilevel"/>
    <w:tmpl w:val="93B6367A"/>
    <w:lvl w:ilvl="0" w:tplc="3FAC1D3A">
      <w:start w:val="5"/>
      <w:numFmt w:val="decimal"/>
      <w:lvlText w:val="%1."/>
      <w:lvlJc w:val="left"/>
      <w:pPr>
        <w:tabs>
          <w:tab w:val="num" w:pos="720"/>
        </w:tabs>
        <w:ind w:left="720" w:hanging="36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95C11CA"/>
    <w:multiLevelType w:val="singleLevel"/>
    <w:tmpl w:val="0C09000F"/>
    <w:lvl w:ilvl="0">
      <w:start w:val="1"/>
      <w:numFmt w:val="decimal"/>
      <w:lvlText w:val="%1."/>
      <w:lvlJc w:val="left"/>
      <w:pPr>
        <w:tabs>
          <w:tab w:val="num" w:pos="360"/>
        </w:tabs>
        <w:ind w:left="360" w:hanging="360"/>
      </w:pPr>
      <w:rPr>
        <w:rFonts w:cs="Times New Roman"/>
      </w:rPr>
    </w:lvl>
  </w:abstractNum>
  <w:abstractNum w:abstractNumId="43" w15:restartNumberingAfterBreak="0">
    <w:nsid w:val="7F58378E"/>
    <w:multiLevelType w:val="hybridMultilevel"/>
    <w:tmpl w:val="D6B6954C"/>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8"/>
  </w:num>
  <w:num w:numId="2">
    <w:abstractNumId w:val="38"/>
  </w:num>
  <w:num w:numId="3">
    <w:abstractNumId w:val="12"/>
  </w:num>
  <w:num w:numId="4">
    <w:abstractNumId w:val="7"/>
  </w:num>
  <w:num w:numId="5">
    <w:abstractNumId w:val="6"/>
  </w:num>
  <w:num w:numId="6">
    <w:abstractNumId w:val="42"/>
  </w:num>
  <w:num w:numId="7">
    <w:abstractNumId w:val="8"/>
  </w:num>
  <w:num w:numId="8">
    <w:abstractNumId w:val="25"/>
  </w:num>
  <w:num w:numId="9">
    <w:abstractNumId w:val="35"/>
  </w:num>
  <w:num w:numId="10">
    <w:abstractNumId w:val="31"/>
  </w:num>
  <w:num w:numId="11">
    <w:abstractNumId w:val="24"/>
  </w:num>
  <w:num w:numId="12">
    <w:abstractNumId w:val="4"/>
  </w:num>
  <w:num w:numId="13">
    <w:abstractNumId w:val="40"/>
  </w:num>
  <w:num w:numId="14">
    <w:abstractNumId w:val="22"/>
  </w:num>
  <w:num w:numId="15">
    <w:abstractNumId w:val="43"/>
  </w:num>
  <w:num w:numId="16">
    <w:abstractNumId w:val="5"/>
  </w:num>
  <w:num w:numId="17">
    <w:abstractNumId w:val="26"/>
  </w:num>
  <w:num w:numId="18">
    <w:abstractNumId w:val="0"/>
    <w:lvlOverride w:ilvl="0">
      <w:lvl w:ilvl="0">
        <w:start w:val="1"/>
        <w:numFmt w:val="bullet"/>
        <w:lvlText w:val="-"/>
        <w:legacy w:legacy="1" w:legacySpace="0" w:legacyIndent="360"/>
        <w:lvlJc w:val="left"/>
        <w:pPr>
          <w:ind w:left="360" w:hanging="360"/>
        </w:pPr>
      </w:lvl>
    </w:lvlOverride>
  </w:num>
  <w:num w:numId="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0">
    <w:abstractNumId w:val="19"/>
  </w:num>
  <w:num w:numId="21">
    <w:abstractNumId w:val="29"/>
  </w:num>
  <w:num w:numId="22">
    <w:abstractNumId w:val="15"/>
  </w:num>
  <w:num w:numId="23">
    <w:abstractNumId w:val="34"/>
  </w:num>
  <w:num w:numId="24">
    <w:abstractNumId w:val="23"/>
  </w:num>
  <w:num w:numId="25">
    <w:abstractNumId w:val="2"/>
  </w:num>
  <w:num w:numId="26">
    <w:abstractNumId w:val="41"/>
  </w:num>
  <w:num w:numId="27">
    <w:abstractNumId w:val="13"/>
  </w:num>
  <w:num w:numId="28">
    <w:abstractNumId w:val="16"/>
  </w:num>
  <w:num w:numId="29">
    <w:abstractNumId w:val="11"/>
  </w:num>
  <w:num w:numId="30">
    <w:abstractNumId w:val="39"/>
  </w:num>
  <w:num w:numId="31">
    <w:abstractNumId w:val="33"/>
  </w:num>
  <w:num w:numId="32">
    <w:abstractNumId w:val="14"/>
  </w:num>
  <w:num w:numId="33">
    <w:abstractNumId w:val="9"/>
  </w:num>
  <w:num w:numId="34">
    <w:abstractNumId w:val="0"/>
    <w:lvlOverride w:ilvl="0">
      <w:lvl w:ilvl="0">
        <w:start w:val="1"/>
        <w:numFmt w:val="bullet"/>
        <w:lvlText w:val=""/>
        <w:lvlJc w:val="left"/>
        <w:pPr>
          <w:ind w:left="360" w:hanging="360"/>
        </w:pPr>
        <w:rPr>
          <w:rFonts w:ascii="Symbol" w:hAnsi="Symbol" w:hint="default"/>
        </w:rPr>
      </w:lvl>
    </w:lvlOverride>
  </w:num>
  <w:num w:numId="35">
    <w:abstractNumId w:val="30"/>
  </w:num>
  <w:num w:numId="36">
    <w:abstractNumId w:val="37"/>
  </w:num>
  <w:num w:numId="37">
    <w:abstractNumId w:val="3"/>
  </w:num>
  <w:num w:numId="38">
    <w:abstractNumId w:val="1"/>
  </w:num>
  <w:num w:numId="39">
    <w:abstractNumId w:val="10"/>
  </w:num>
  <w:num w:numId="40">
    <w:abstractNumId w:val="32"/>
  </w:num>
  <w:num w:numId="41">
    <w:abstractNumId w:val="18"/>
  </w:num>
  <w:num w:numId="42">
    <w:abstractNumId w:val="36"/>
  </w:num>
  <w:num w:numId="43">
    <w:abstractNumId w:val="21"/>
  </w:num>
  <w:num w:numId="44">
    <w:abstractNumId w:val="27"/>
  </w:num>
  <w:num w:numId="45">
    <w:abstractNumId w:val="17"/>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674"/>
    <w:rsid w:val="00061422"/>
    <w:rsid w:val="00085FCB"/>
    <w:rsid w:val="000F2B7A"/>
    <w:rsid w:val="0019633C"/>
    <w:rsid w:val="00216D7E"/>
    <w:rsid w:val="00277DA5"/>
    <w:rsid w:val="002C1A3E"/>
    <w:rsid w:val="002E2C0A"/>
    <w:rsid w:val="002F32DF"/>
    <w:rsid w:val="00372825"/>
    <w:rsid w:val="003E2DC0"/>
    <w:rsid w:val="00420687"/>
    <w:rsid w:val="00455FD1"/>
    <w:rsid w:val="004C5DE6"/>
    <w:rsid w:val="004F2D65"/>
    <w:rsid w:val="005306A1"/>
    <w:rsid w:val="00552AEF"/>
    <w:rsid w:val="005A2D7A"/>
    <w:rsid w:val="005E41E1"/>
    <w:rsid w:val="005F51B4"/>
    <w:rsid w:val="006001BE"/>
    <w:rsid w:val="00640EBA"/>
    <w:rsid w:val="0069734E"/>
    <w:rsid w:val="006E2588"/>
    <w:rsid w:val="006F1889"/>
    <w:rsid w:val="00751E52"/>
    <w:rsid w:val="00756C4E"/>
    <w:rsid w:val="00787952"/>
    <w:rsid w:val="00792151"/>
    <w:rsid w:val="007D4796"/>
    <w:rsid w:val="00816B4F"/>
    <w:rsid w:val="00845691"/>
    <w:rsid w:val="00847674"/>
    <w:rsid w:val="00851A7A"/>
    <w:rsid w:val="008B6EF2"/>
    <w:rsid w:val="008D750C"/>
    <w:rsid w:val="009D10FD"/>
    <w:rsid w:val="00A24CC6"/>
    <w:rsid w:val="00A41023"/>
    <w:rsid w:val="00A64C6E"/>
    <w:rsid w:val="00AE2A6E"/>
    <w:rsid w:val="00B176B0"/>
    <w:rsid w:val="00B21258"/>
    <w:rsid w:val="00BC496F"/>
    <w:rsid w:val="00C11570"/>
    <w:rsid w:val="00CB37FA"/>
    <w:rsid w:val="00D03E63"/>
    <w:rsid w:val="00D43E69"/>
    <w:rsid w:val="00D61970"/>
    <w:rsid w:val="00DD0D68"/>
    <w:rsid w:val="00E27B96"/>
    <w:rsid w:val="00E31C2E"/>
    <w:rsid w:val="00E801B9"/>
    <w:rsid w:val="00EB1ECA"/>
    <w:rsid w:val="00EE2599"/>
    <w:rsid w:val="00F23CFE"/>
    <w:rsid w:val="00F61EA5"/>
    <w:rsid w:val="00F64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14:docId w14:val="5B7B2784"/>
  <w15:chartTrackingRefBased/>
  <w15:docId w15:val="{D1372221-D24C-4D97-A219-52C4D9BB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47674"/>
    <w:pPr>
      <w:spacing w:after="0" w:line="240" w:lineRule="auto"/>
    </w:pPr>
    <w:rPr>
      <w:rFonts w:ascii="Times New Roman" w:eastAsia="Times New Roman" w:hAnsi="Times New Roman" w:cs="Times New Roman"/>
      <w:sz w:val="24"/>
      <w:szCs w:val="24"/>
      <w:lang w:val="lt-LT"/>
    </w:rPr>
  </w:style>
  <w:style w:type="paragraph" w:styleId="Antrat1">
    <w:name w:val="heading 1"/>
    <w:basedOn w:val="prastasis"/>
    <w:next w:val="prastasis"/>
    <w:link w:val="Antrat1Diagrama"/>
    <w:qFormat/>
    <w:rsid w:val="00847674"/>
    <w:pPr>
      <w:keepNext/>
      <w:spacing w:line="360" w:lineRule="auto"/>
      <w:jc w:val="both"/>
      <w:outlineLvl w:val="0"/>
    </w:pPr>
    <w:rPr>
      <w:szCs w:val="20"/>
      <w:u w:val="single"/>
      <w:lang w:val="x-none" w:eastAsia="x-none"/>
    </w:rPr>
  </w:style>
  <w:style w:type="paragraph" w:styleId="Antrat2">
    <w:name w:val="heading 2"/>
    <w:basedOn w:val="prastasis"/>
    <w:next w:val="prastasis"/>
    <w:link w:val="Antrat2Diagrama"/>
    <w:qFormat/>
    <w:rsid w:val="00847674"/>
    <w:pPr>
      <w:keepNext/>
      <w:spacing w:line="360" w:lineRule="auto"/>
      <w:jc w:val="center"/>
      <w:outlineLvl w:val="1"/>
    </w:pPr>
    <w:rPr>
      <w:sz w:val="28"/>
      <w:szCs w:val="20"/>
      <w:lang w:val="x-none" w:eastAsia="x-none"/>
    </w:rPr>
  </w:style>
  <w:style w:type="paragraph" w:styleId="Antrat3">
    <w:name w:val="heading 3"/>
    <w:basedOn w:val="prastasis"/>
    <w:next w:val="prastasis"/>
    <w:link w:val="Antrat3Diagrama"/>
    <w:qFormat/>
    <w:rsid w:val="00847674"/>
    <w:pPr>
      <w:keepNext/>
      <w:spacing w:line="360" w:lineRule="auto"/>
      <w:jc w:val="both"/>
      <w:outlineLvl w:val="2"/>
    </w:pPr>
    <w:rPr>
      <w:b/>
      <w:szCs w:val="20"/>
      <w:lang w:val="x-none" w:eastAsia="x-none"/>
    </w:rPr>
  </w:style>
  <w:style w:type="paragraph" w:styleId="Antrat4">
    <w:name w:val="heading 4"/>
    <w:basedOn w:val="prastasis"/>
    <w:next w:val="prastasis"/>
    <w:link w:val="Antrat4Diagrama"/>
    <w:qFormat/>
    <w:rsid w:val="00847674"/>
    <w:pPr>
      <w:keepNext/>
      <w:spacing w:before="240" w:after="60"/>
      <w:outlineLvl w:val="3"/>
    </w:pPr>
    <w:rPr>
      <w:b/>
      <w:bCs/>
      <w:sz w:val="28"/>
      <w:szCs w:val="28"/>
      <w:lang w:val="x-none" w:eastAsia="x-none"/>
    </w:rPr>
  </w:style>
  <w:style w:type="paragraph" w:styleId="Antrat5">
    <w:name w:val="heading 5"/>
    <w:basedOn w:val="prastasis"/>
    <w:next w:val="prastasis"/>
    <w:link w:val="Antrat5Diagrama"/>
    <w:qFormat/>
    <w:rsid w:val="00847674"/>
    <w:pPr>
      <w:keepNext/>
      <w:spacing w:line="360" w:lineRule="auto"/>
      <w:jc w:val="both"/>
      <w:outlineLvl w:val="4"/>
    </w:pPr>
    <w:rPr>
      <w:i/>
      <w:szCs w:val="20"/>
      <w:lang w:val="x-none" w:eastAsia="x-none"/>
    </w:rPr>
  </w:style>
  <w:style w:type="paragraph" w:styleId="Antrat7">
    <w:name w:val="heading 7"/>
    <w:basedOn w:val="prastasis"/>
    <w:next w:val="prastasis"/>
    <w:link w:val="Antrat7Diagrama"/>
    <w:qFormat/>
    <w:rsid w:val="00847674"/>
    <w:pPr>
      <w:spacing w:before="240" w:after="60"/>
      <w:outlineLvl w:val="6"/>
    </w:pPr>
    <w:rPr>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847674"/>
    <w:rPr>
      <w:rFonts w:ascii="Times New Roman" w:eastAsia="Times New Roman" w:hAnsi="Times New Roman" w:cs="Times New Roman"/>
      <w:sz w:val="24"/>
      <w:szCs w:val="20"/>
      <w:u w:val="single"/>
      <w:lang w:val="x-none" w:eastAsia="x-none"/>
    </w:rPr>
  </w:style>
  <w:style w:type="character" w:customStyle="1" w:styleId="Antrat2Diagrama">
    <w:name w:val="Antraštė 2 Diagrama"/>
    <w:basedOn w:val="Numatytasispastraiposriftas"/>
    <w:link w:val="Antrat2"/>
    <w:rsid w:val="00847674"/>
    <w:rPr>
      <w:rFonts w:ascii="Times New Roman" w:eastAsia="Times New Roman" w:hAnsi="Times New Roman" w:cs="Times New Roman"/>
      <w:sz w:val="28"/>
      <w:szCs w:val="20"/>
      <w:lang w:val="x-none" w:eastAsia="x-none"/>
    </w:rPr>
  </w:style>
  <w:style w:type="character" w:customStyle="1" w:styleId="Antrat3Diagrama">
    <w:name w:val="Antraštė 3 Diagrama"/>
    <w:basedOn w:val="Numatytasispastraiposriftas"/>
    <w:link w:val="Antrat3"/>
    <w:rsid w:val="00847674"/>
    <w:rPr>
      <w:rFonts w:ascii="Times New Roman" w:eastAsia="Times New Roman" w:hAnsi="Times New Roman" w:cs="Times New Roman"/>
      <w:b/>
      <w:sz w:val="24"/>
      <w:szCs w:val="20"/>
      <w:lang w:val="x-none" w:eastAsia="x-none"/>
    </w:rPr>
  </w:style>
  <w:style w:type="character" w:customStyle="1" w:styleId="Antrat4Diagrama">
    <w:name w:val="Antraštė 4 Diagrama"/>
    <w:basedOn w:val="Numatytasispastraiposriftas"/>
    <w:link w:val="Antrat4"/>
    <w:rsid w:val="00847674"/>
    <w:rPr>
      <w:rFonts w:ascii="Times New Roman" w:eastAsia="Times New Roman" w:hAnsi="Times New Roman" w:cs="Times New Roman"/>
      <w:b/>
      <w:bCs/>
      <w:sz w:val="28"/>
      <w:szCs w:val="28"/>
      <w:lang w:val="x-none" w:eastAsia="x-none"/>
    </w:rPr>
  </w:style>
  <w:style w:type="character" w:customStyle="1" w:styleId="Antrat5Diagrama">
    <w:name w:val="Antraštė 5 Diagrama"/>
    <w:basedOn w:val="Numatytasispastraiposriftas"/>
    <w:link w:val="Antrat5"/>
    <w:rsid w:val="00847674"/>
    <w:rPr>
      <w:rFonts w:ascii="Times New Roman" w:eastAsia="Times New Roman" w:hAnsi="Times New Roman" w:cs="Times New Roman"/>
      <w:i/>
      <w:sz w:val="24"/>
      <w:szCs w:val="20"/>
      <w:lang w:val="x-none" w:eastAsia="x-none"/>
    </w:rPr>
  </w:style>
  <w:style w:type="character" w:customStyle="1" w:styleId="Antrat7Diagrama">
    <w:name w:val="Antraštė 7 Diagrama"/>
    <w:basedOn w:val="Numatytasispastraiposriftas"/>
    <w:link w:val="Antrat7"/>
    <w:rsid w:val="00847674"/>
    <w:rPr>
      <w:rFonts w:ascii="Times New Roman" w:eastAsia="Times New Roman" w:hAnsi="Times New Roman" w:cs="Times New Roman"/>
      <w:sz w:val="24"/>
      <w:szCs w:val="24"/>
      <w:lang w:val="x-none" w:eastAsia="x-none"/>
    </w:rPr>
  </w:style>
  <w:style w:type="paragraph" w:styleId="Pagrindinistekstas2">
    <w:name w:val="Body Text 2"/>
    <w:basedOn w:val="prastasis"/>
    <w:link w:val="Pagrindinistekstas2Diagrama"/>
    <w:rsid w:val="00847674"/>
    <w:pPr>
      <w:spacing w:line="360" w:lineRule="auto"/>
      <w:jc w:val="both"/>
    </w:pPr>
    <w:rPr>
      <w:szCs w:val="20"/>
      <w:lang w:val="x-none" w:eastAsia="x-none"/>
    </w:rPr>
  </w:style>
  <w:style w:type="character" w:customStyle="1" w:styleId="Pagrindinistekstas2Diagrama">
    <w:name w:val="Pagrindinis tekstas 2 Diagrama"/>
    <w:basedOn w:val="Numatytasispastraiposriftas"/>
    <w:link w:val="Pagrindinistekstas2"/>
    <w:rsid w:val="00847674"/>
    <w:rPr>
      <w:rFonts w:ascii="Times New Roman" w:eastAsia="Times New Roman" w:hAnsi="Times New Roman" w:cs="Times New Roman"/>
      <w:sz w:val="24"/>
      <w:szCs w:val="20"/>
      <w:lang w:val="x-none" w:eastAsia="x-none"/>
    </w:rPr>
  </w:style>
  <w:style w:type="paragraph" w:styleId="Pagrindinistekstas">
    <w:name w:val="Body Text"/>
    <w:basedOn w:val="prastasis"/>
    <w:link w:val="PagrindinistekstasDiagrama"/>
    <w:rsid w:val="00847674"/>
    <w:pPr>
      <w:spacing w:line="360" w:lineRule="auto"/>
      <w:jc w:val="both"/>
    </w:pPr>
    <w:rPr>
      <w:sz w:val="20"/>
      <w:szCs w:val="20"/>
      <w:lang w:val="x-none" w:eastAsia="x-none"/>
    </w:rPr>
  </w:style>
  <w:style w:type="character" w:customStyle="1" w:styleId="PagrindinistekstasDiagrama">
    <w:name w:val="Pagrindinis tekstas Diagrama"/>
    <w:basedOn w:val="Numatytasispastraiposriftas"/>
    <w:link w:val="Pagrindinistekstas"/>
    <w:rsid w:val="00847674"/>
    <w:rPr>
      <w:rFonts w:ascii="Times New Roman" w:eastAsia="Times New Roman" w:hAnsi="Times New Roman" w:cs="Times New Roman"/>
      <w:sz w:val="20"/>
      <w:szCs w:val="20"/>
      <w:lang w:val="x-none" w:eastAsia="x-none"/>
    </w:rPr>
  </w:style>
  <w:style w:type="character" w:styleId="Hipersaitas">
    <w:name w:val="Hyperlink"/>
    <w:rsid w:val="00847674"/>
    <w:rPr>
      <w:rFonts w:cs="Times New Roman"/>
      <w:color w:val="0000FF"/>
      <w:u w:val="single"/>
    </w:rPr>
  </w:style>
  <w:style w:type="paragraph" w:customStyle="1" w:styleId="PIText">
    <w:name w:val="PI Text"/>
    <w:basedOn w:val="prastasis"/>
    <w:rsid w:val="00847674"/>
    <w:rPr>
      <w:szCs w:val="20"/>
      <w:lang w:val="en-US"/>
    </w:rPr>
  </w:style>
  <w:style w:type="paragraph" w:styleId="Porat">
    <w:name w:val="footer"/>
    <w:basedOn w:val="prastasis"/>
    <w:link w:val="PoratDiagrama"/>
    <w:uiPriority w:val="99"/>
    <w:rsid w:val="00847674"/>
    <w:pPr>
      <w:tabs>
        <w:tab w:val="center" w:pos="4819"/>
        <w:tab w:val="right" w:pos="9638"/>
      </w:tabs>
    </w:pPr>
    <w:rPr>
      <w:lang w:val="x-none" w:eastAsia="x-none"/>
    </w:rPr>
  </w:style>
  <w:style w:type="character" w:customStyle="1" w:styleId="PoratDiagrama">
    <w:name w:val="Poraštė Diagrama"/>
    <w:basedOn w:val="Numatytasispastraiposriftas"/>
    <w:link w:val="Porat"/>
    <w:uiPriority w:val="99"/>
    <w:rsid w:val="00847674"/>
    <w:rPr>
      <w:rFonts w:ascii="Times New Roman" w:eastAsia="Times New Roman" w:hAnsi="Times New Roman" w:cs="Times New Roman"/>
      <w:sz w:val="24"/>
      <w:szCs w:val="24"/>
      <w:lang w:val="x-none" w:eastAsia="x-none"/>
    </w:rPr>
  </w:style>
  <w:style w:type="character" w:styleId="Puslapionumeris">
    <w:name w:val="page number"/>
    <w:rsid w:val="00847674"/>
    <w:rPr>
      <w:rFonts w:cs="Times New Roman"/>
    </w:rPr>
  </w:style>
  <w:style w:type="paragraph" w:customStyle="1" w:styleId="BTEMEASMCA">
    <w:name w:val="BT EMEA_SMCA"/>
    <w:basedOn w:val="prastasis"/>
    <w:link w:val="BTEMEASMCAChar"/>
    <w:autoRedefine/>
    <w:rsid w:val="00372825"/>
    <w:pPr>
      <w:tabs>
        <w:tab w:val="left" w:pos="567"/>
      </w:tabs>
    </w:pPr>
    <w:rPr>
      <w:sz w:val="22"/>
      <w:szCs w:val="22"/>
      <w:lang w:val="x-none" w:eastAsia="x-none"/>
    </w:rPr>
  </w:style>
  <w:style w:type="character" w:customStyle="1" w:styleId="BTEMEASMCAChar">
    <w:name w:val="BT EMEA_SMCA Char"/>
    <w:link w:val="BTEMEASMCA"/>
    <w:locked/>
    <w:rsid w:val="00372825"/>
    <w:rPr>
      <w:rFonts w:ascii="Times New Roman" w:eastAsia="Times New Roman" w:hAnsi="Times New Roman" w:cs="Times New Roman"/>
      <w:lang w:val="x-none" w:eastAsia="x-none"/>
    </w:rPr>
  </w:style>
  <w:style w:type="character" w:styleId="Grietas">
    <w:name w:val="Strong"/>
    <w:uiPriority w:val="22"/>
    <w:qFormat/>
    <w:rsid w:val="00847674"/>
    <w:rPr>
      <w:rFonts w:cs="Times New Roman"/>
      <w:b/>
      <w:bCs/>
    </w:rPr>
  </w:style>
  <w:style w:type="paragraph" w:styleId="Antrats">
    <w:name w:val="header"/>
    <w:basedOn w:val="prastasis"/>
    <w:link w:val="AntratsDiagrama"/>
    <w:rsid w:val="00847674"/>
    <w:pPr>
      <w:tabs>
        <w:tab w:val="center" w:pos="4986"/>
        <w:tab w:val="right" w:pos="9972"/>
      </w:tabs>
    </w:pPr>
    <w:rPr>
      <w:lang w:val="x-none" w:eastAsia="x-none"/>
    </w:rPr>
  </w:style>
  <w:style w:type="character" w:customStyle="1" w:styleId="AntratsDiagrama">
    <w:name w:val="Antraštės Diagrama"/>
    <w:basedOn w:val="Numatytasispastraiposriftas"/>
    <w:link w:val="Antrats"/>
    <w:rsid w:val="00847674"/>
    <w:rPr>
      <w:rFonts w:ascii="Times New Roman" w:eastAsia="Times New Roman" w:hAnsi="Times New Roman" w:cs="Times New Roman"/>
      <w:sz w:val="24"/>
      <w:szCs w:val="24"/>
      <w:lang w:val="x-none" w:eastAsia="x-none"/>
    </w:rPr>
  </w:style>
  <w:style w:type="paragraph" w:styleId="Debesliotekstas">
    <w:name w:val="Balloon Text"/>
    <w:basedOn w:val="prastasis"/>
    <w:link w:val="DebesliotekstasDiagrama"/>
    <w:semiHidden/>
    <w:rsid w:val="00847674"/>
    <w:rPr>
      <w:rFonts w:ascii="Tahoma" w:hAnsi="Tahoma"/>
      <w:sz w:val="16"/>
      <w:szCs w:val="16"/>
      <w:lang w:val="x-none" w:eastAsia="x-none"/>
    </w:rPr>
  </w:style>
  <w:style w:type="character" w:customStyle="1" w:styleId="DebesliotekstasDiagrama">
    <w:name w:val="Debesėlio tekstas Diagrama"/>
    <w:basedOn w:val="Numatytasispastraiposriftas"/>
    <w:link w:val="Debesliotekstas"/>
    <w:semiHidden/>
    <w:rsid w:val="00847674"/>
    <w:rPr>
      <w:rFonts w:ascii="Tahoma" w:eastAsia="Times New Roman" w:hAnsi="Tahoma" w:cs="Times New Roman"/>
      <w:sz w:val="16"/>
      <w:szCs w:val="16"/>
      <w:lang w:val="x-none" w:eastAsia="x-none"/>
    </w:rPr>
  </w:style>
  <w:style w:type="paragraph" w:styleId="Komentarotekstas">
    <w:name w:val="annotation text"/>
    <w:basedOn w:val="prastasis"/>
    <w:link w:val="KomentarotekstasDiagrama"/>
    <w:semiHidden/>
    <w:rsid w:val="00847674"/>
    <w:rPr>
      <w:sz w:val="20"/>
      <w:szCs w:val="20"/>
      <w:lang w:val="x-none" w:eastAsia="x-none"/>
    </w:rPr>
  </w:style>
  <w:style w:type="character" w:customStyle="1" w:styleId="CommentTextChar">
    <w:name w:val="Comment Text Char"/>
    <w:basedOn w:val="Numatytasispastraiposriftas"/>
    <w:semiHidden/>
    <w:rsid w:val="00847674"/>
    <w:rPr>
      <w:rFonts w:ascii="Times New Roman" w:eastAsia="Times New Roman" w:hAnsi="Times New Roman" w:cs="Times New Roman"/>
      <w:sz w:val="20"/>
      <w:szCs w:val="20"/>
      <w:lang w:val="lt-LT"/>
    </w:rPr>
  </w:style>
  <w:style w:type="character" w:customStyle="1" w:styleId="KomentarotekstasDiagrama">
    <w:name w:val="Komentaro tekstas Diagrama"/>
    <w:link w:val="Komentarotekstas"/>
    <w:semiHidden/>
    <w:rsid w:val="00847674"/>
    <w:rPr>
      <w:rFonts w:ascii="Times New Roman" w:eastAsia="Times New Roman" w:hAnsi="Times New Roman" w:cs="Times New Roman"/>
      <w:sz w:val="20"/>
      <w:szCs w:val="20"/>
      <w:lang w:val="x-none" w:eastAsia="x-none"/>
    </w:rPr>
  </w:style>
  <w:style w:type="paragraph" w:styleId="Pagrindiniotekstotrauka2">
    <w:name w:val="Body Text Indent 2"/>
    <w:basedOn w:val="prastasis"/>
    <w:link w:val="Pagrindiniotekstotrauka2Diagrama"/>
    <w:rsid w:val="00847674"/>
    <w:pPr>
      <w:spacing w:after="120" w:line="480" w:lineRule="auto"/>
      <w:ind w:left="283"/>
    </w:pPr>
    <w:rPr>
      <w:lang w:val="x-none" w:eastAsia="x-none"/>
    </w:rPr>
  </w:style>
  <w:style w:type="character" w:customStyle="1" w:styleId="Pagrindiniotekstotrauka2Diagrama">
    <w:name w:val="Pagrindinio teksto įtrauka 2 Diagrama"/>
    <w:basedOn w:val="Numatytasispastraiposriftas"/>
    <w:link w:val="Pagrindiniotekstotrauka2"/>
    <w:rsid w:val="00847674"/>
    <w:rPr>
      <w:rFonts w:ascii="Times New Roman" w:eastAsia="Times New Roman" w:hAnsi="Times New Roman" w:cs="Times New Roman"/>
      <w:sz w:val="24"/>
      <w:szCs w:val="24"/>
      <w:lang w:val="x-none" w:eastAsia="x-none"/>
    </w:rPr>
  </w:style>
  <w:style w:type="character" w:customStyle="1" w:styleId="DokumentoinaostekstasDiagrama">
    <w:name w:val="Dokumento išnašos tekstas Diagrama"/>
    <w:link w:val="Dokumentoinaostekstas"/>
    <w:semiHidden/>
    <w:rsid w:val="00847674"/>
    <w:rPr>
      <w:rFonts w:ascii="Times New Roman" w:eastAsia="Times New Roman" w:hAnsi="Times New Roman" w:cs="Times New Roman"/>
      <w:sz w:val="20"/>
      <w:szCs w:val="20"/>
      <w:lang w:val="de-DE" w:eastAsia="de-DE"/>
    </w:rPr>
  </w:style>
  <w:style w:type="paragraph" w:styleId="Dokumentoinaostekstas">
    <w:name w:val="endnote text"/>
    <w:basedOn w:val="prastasis"/>
    <w:link w:val="DokumentoinaostekstasDiagrama"/>
    <w:semiHidden/>
    <w:rsid w:val="00847674"/>
    <w:rPr>
      <w:sz w:val="20"/>
      <w:szCs w:val="20"/>
      <w:lang w:val="de-DE" w:eastAsia="de-DE"/>
    </w:rPr>
  </w:style>
  <w:style w:type="character" w:customStyle="1" w:styleId="EndnoteTextChar1">
    <w:name w:val="Endnote Text Char1"/>
    <w:basedOn w:val="Numatytasispastraiposriftas"/>
    <w:uiPriority w:val="99"/>
    <w:semiHidden/>
    <w:rsid w:val="00847674"/>
    <w:rPr>
      <w:rFonts w:ascii="Times New Roman" w:eastAsia="Times New Roman" w:hAnsi="Times New Roman" w:cs="Times New Roman"/>
      <w:sz w:val="20"/>
      <w:szCs w:val="20"/>
      <w:lang w:val="lt-LT"/>
    </w:rPr>
  </w:style>
  <w:style w:type="paragraph" w:styleId="Antrat">
    <w:name w:val="caption"/>
    <w:basedOn w:val="prastasis"/>
    <w:next w:val="prastasis"/>
    <w:qFormat/>
    <w:rsid w:val="00847674"/>
    <w:pPr>
      <w:framePr w:w="3289" w:h="1985" w:wrap="notBeside" w:vAnchor="page" w:hAnchor="page" w:x="2088" w:y="993" w:anchorLock="1"/>
      <w:spacing w:line="280" w:lineRule="exact"/>
    </w:pPr>
    <w:rPr>
      <w:szCs w:val="20"/>
      <w:lang w:val="de-DE" w:eastAsia="de-DE"/>
    </w:rPr>
  </w:style>
  <w:style w:type="character" w:customStyle="1" w:styleId="KomentarotemaDiagrama">
    <w:name w:val="Komentaro tema Diagrama"/>
    <w:link w:val="Komentarotema"/>
    <w:semiHidden/>
    <w:rsid w:val="00847674"/>
    <w:rPr>
      <w:rFonts w:ascii="Times New Roman" w:eastAsia="Times New Roman" w:hAnsi="Times New Roman" w:cs="Times New Roman"/>
      <w:b/>
      <w:bCs/>
      <w:sz w:val="20"/>
      <w:szCs w:val="20"/>
    </w:rPr>
  </w:style>
  <w:style w:type="paragraph" w:styleId="Komentarotema">
    <w:name w:val="annotation subject"/>
    <w:basedOn w:val="Komentarotekstas"/>
    <w:next w:val="Komentarotekstas"/>
    <w:link w:val="KomentarotemaDiagrama"/>
    <w:semiHidden/>
    <w:rsid w:val="00847674"/>
    <w:rPr>
      <w:b/>
      <w:bCs/>
      <w:lang w:val="en-US" w:eastAsia="en-US"/>
    </w:rPr>
  </w:style>
  <w:style w:type="character" w:customStyle="1" w:styleId="CommentSubjectChar1">
    <w:name w:val="Comment Subject Char1"/>
    <w:basedOn w:val="CommentTextChar"/>
    <w:uiPriority w:val="99"/>
    <w:semiHidden/>
    <w:rsid w:val="00847674"/>
    <w:rPr>
      <w:rFonts w:ascii="Times New Roman" w:eastAsia="Times New Roman" w:hAnsi="Times New Roman" w:cs="Times New Roman"/>
      <w:b/>
      <w:bCs/>
      <w:sz w:val="20"/>
      <w:szCs w:val="20"/>
      <w:lang w:val="lt-LT"/>
    </w:rPr>
  </w:style>
  <w:style w:type="character" w:customStyle="1" w:styleId="DokumentostruktraDiagrama">
    <w:name w:val="Dokumento struktūra Diagrama"/>
    <w:link w:val="Dokumentostruktra"/>
    <w:semiHidden/>
    <w:rsid w:val="00847674"/>
    <w:rPr>
      <w:rFonts w:ascii="Tahoma" w:eastAsia="Times New Roman" w:hAnsi="Tahoma" w:cs="Tahoma"/>
      <w:sz w:val="20"/>
      <w:szCs w:val="20"/>
      <w:shd w:val="clear" w:color="auto" w:fill="000080"/>
    </w:rPr>
  </w:style>
  <w:style w:type="paragraph" w:styleId="Dokumentostruktra">
    <w:name w:val="Document Map"/>
    <w:basedOn w:val="prastasis"/>
    <w:link w:val="DokumentostruktraDiagrama"/>
    <w:semiHidden/>
    <w:rsid w:val="00847674"/>
    <w:pPr>
      <w:shd w:val="clear" w:color="auto" w:fill="000080"/>
    </w:pPr>
    <w:rPr>
      <w:rFonts w:ascii="Tahoma" w:hAnsi="Tahoma" w:cs="Tahoma"/>
      <w:sz w:val="20"/>
      <w:szCs w:val="20"/>
      <w:lang w:val="en-US"/>
    </w:rPr>
  </w:style>
  <w:style w:type="character" w:customStyle="1" w:styleId="DocumentMapChar1">
    <w:name w:val="Document Map Char1"/>
    <w:basedOn w:val="Numatytasispastraiposriftas"/>
    <w:uiPriority w:val="99"/>
    <w:semiHidden/>
    <w:rsid w:val="00847674"/>
    <w:rPr>
      <w:rFonts w:ascii="Segoe UI" w:eastAsia="Times New Roman" w:hAnsi="Segoe UI" w:cs="Segoe UI"/>
      <w:sz w:val="16"/>
      <w:szCs w:val="16"/>
      <w:lang w:val="lt-LT"/>
    </w:rPr>
  </w:style>
  <w:style w:type="paragraph" w:styleId="prastasiniatinklio">
    <w:name w:val="Normal (Web)"/>
    <w:basedOn w:val="prastasis"/>
    <w:uiPriority w:val="99"/>
    <w:rsid w:val="00847674"/>
    <w:pPr>
      <w:spacing w:before="100" w:beforeAutospacing="1" w:after="100" w:afterAutospacing="1"/>
    </w:pPr>
    <w:rPr>
      <w:lang w:eastAsia="lt-LT"/>
    </w:rPr>
  </w:style>
  <w:style w:type="character" w:customStyle="1" w:styleId="Heading2">
    <w:name w:val="Heading #2_"/>
    <w:link w:val="Heading20"/>
    <w:rsid w:val="00847674"/>
    <w:rPr>
      <w:rFonts w:ascii="Times New Roman" w:eastAsia="Times New Roman" w:hAnsi="Times New Roman"/>
      <w:sz w:val="21"/>
      <w:szCs w:val="21"/>
      <w:shd w:val="clear" w:color="auto" w:fill="FFFFFF"/>
    </w:rPr>
  </w:style>
  <w:style w:type="paragraph" w:customStyle="1" w:styleId="Heading20">
    <w:name w:val="Heading #2"/>
    <w:basedOn w:val="prastasis"/>
    <w:link w:val="Heading2"/>
    <w:rsid w:val="00847674"/>
    <w:pPr>
      <w:shd w:val="clear" w:color="auto" w:fill="FFFFFF"/>
      <w:spacing w:before="300" w:after="300" w:line="0" w:lineRule="atLeast"/>
      <w:ind w:hanging="540"/>
      <w:outlineLvl w:val="1"/>
    </w:pPr>
    <w:rPr>
      <w:rFonts w:cstheme="minorBidi"/>
      <w:sz w:val="21"/>
      <w:szCs w:val="21"/>
      <w:lang w:val="en-US"/>
    </w:rPr>
  </w:style>
  <w:style w:type="paragraph" w:customStyle="1" w:styleId="BTbEMEASMCA">
    <w:name w:val="BT(b) EMEA_SMCA"/>
    <w:basedOn w:val="BTEMEASMCA"/>
    <w:autoRedefine/>
    <w:rsid w:val="00847674"/>
    <w:rPr>
      <w:b/>
    </w:rPr>
  </w:style>
  <w:style w:type="paragraph" w:customStyle="1" w:styleId="NormalAgency">
    <w:name w:val="Normal (Agency)"/>
    <w:link w:val="NormalAgencyChar"/>
    <w:rsid w:val="00847674"/>
    <w:pPr>
      <w:spacing w:after="0" w:line="240" w:lineRule="auto"/>
    </w:pPr>
    <w:rPr>
      <w:rFonts w:ascii="Verdana" w:eastAsia="SimSun" w:hAnsi="Verdana" w:cs="Times New Roman"/>
      <w:sz w:val="18"/>
      <w:szCs w:val="18"/>
      <w:lang w:val="en-GB" w:eastAsia="en-GB"/>
    </w:rPr>
  </w:style>
  <w:style w:type="character" w:customStyle="1" w:styleId="NormalAgencyChar">
    <w:name w:val="Normal (Agency) Char"/>
    <w:link w:val="NormalAgency"/>
    <w:locked/>
    <w:rsid w:val="00847674"/>
    <w:rPr>
      <w:rFonts w:ascii="Verdana" w:eastAsia="SimSun" w:hAnsi="Verdana" w:cs="Times New Roman"/>
      <w:sz w:val="18"/>
      <w:szCs w:val="18"/>
      <w:lang w:val="en-GB" w:eastAsia="en-GB"/>
    </w:rPr>
  </w:style>
  <w:style w:type="paragraph" w:customStyle="1" w:styleId="Default">
    <w:name w:val="Default"/>
    <w:rsid w:val="00847674"/>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table" w:styleId="Lentelstinklelis">
    <w:name w:val="Table Grid"/>
    <w:basedOn w:val="prastojilentel"/>
    <w:uiPriority w:val="59"/>
    <w:rsid w:val="00847674"/>
    <w:pPr>
      <w:spacing w:after="0" w:line="240" w:lineRule="auto"/>
    </w:pPr>
    <w:rPr>
      <w:rFonts w:ascii="Calibri" w:eastAsia="Calibri" w:hAnsi="Calibri" w:cs="Times New Roman"/>
      <w:sz w:val="20"/>
      <w:szCs w:val="20"/>
      <w:lang w:val="lt-LT"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raopastraipa">
    <w:name w:val="List Paragraph"/>
    <w:basedOn w:val="prastasis"/>
    <w:uiPriority w:val="34"/>
    <w:qFormat/>
    <w:rsid w:val="00847674"/>
    <w:pPr>
      <w:ind w:left="1296"/>
    </w:pPr>
  </w:style>
  <w:style w:type="character" w:styleId="Komentaronuoroda">
    <w:name w:val="annotation reference"/>
    <w:uiPriority w:val="99"/>
    <w:semiHidden/>
    <w:unhideWhenUsed/>
    <w:rsid w:val="00847674"/>
    <w:rPr>
      <w:sz w:val="16"/>
      <w:szCs w:val="16"/>
    </w:rPr>
  </w:style>
  <w:style w:type="paragraph" w:styleId="Betarp">
    <w:name w:val="No Spacing"/>
    <w:uiPriority w:val="1"/>
    <w:qFormat/>
    <w:rsid w:val="00847674"/>
    <w:pPr>
      <w:spacing w:after="0" w:line="240" w:lineRule="auto"/>
    </w:pPr>
    <w:rPr>
      <w:rFonts w:ascii="Calibri" w:eastAsia="Calibri" w:hAnsi="Calibri" w:cs="Times New Roman"/>
      <w:lang w:val="lt-LT"/>
    </w:rPr>
  </w:style>
  <w:style w:type="paragraph" w:styleId="Pataisymai">
    <w:name w:val="Revision"/>
    <w:hidden/>
    <w:uiPriority w:val="99"/>
    <w:semiHidden/>
    <w:rsid w:val="00847674"/>
    <w:pPr>
      <w:spacing w:after="0" w:line="240" w:lineRule="auto"/>
    </w:pPr>
    <w:rPr>
      <w:rFonts w:ascii="Times New Roman" w:eastAsia="Times New Roman" w:hAnsi="Times New Roman" w:cs="Times New Roman"/>
      <w:sz w:val="24"/>
      <w:szCs w:val="24"/>
      <w:lang w:val="lt-LT"/>
    </w:rPr>
  </w:style>
  <w:style w:type="character" w:customStyle="1" w:styleId="DokumentoinaostekstasDiagrama1">
    <w:name w:val="Dokumento išnašos tekstas Diagrama1"/>
    <w:basedOn w:val="Numatytasispastraiposriftas"/>
    <w:uiPriority w:val="99"/>
    <w:semiHidden/>
    <w:rsid w:val="00847674"/>
    <w:rPr>
      <w:rFonts w:ascii="Times New Roman" w:eastAsia="Times New Roman" w:hAnsi="Times New Roman" w:cs="Times New Roman"/>
      <w:sz w:val="20"/>
      <w:szCs w:val="20"/>
    </w:rPr>
  </w:style>
  <w:style w:type="character" w:customStyle="1" w:styleId="KomentarotemaDiagrama1">
    <w:name w:val="Komentaro tema Diagrama1"/>
    <w:basedOn w:val="KomentarotekstasDiagrama"/>
    <w:uiPriority w:val="99"/>
    <w:semiHidden/>
    <w:rsid w:val="00847674"/>
    <w:rPr>
      <w:rFonts w:ascii="Times New Roman" w:eastAsia="Times New Roman" w:hAnsi="Times New Roman" w:cs="Times New Roman"/>
      <w:b/>
      <w:bCs/>
      <w:sz w:val="20"/>
      <w:szCs w:val="20"/>
      <w:lang w:val="x-none" w:eastAsia="x-none"/>
    </w:rPr>
  </w:style>
  <w:style w:type="character" w:customStyle="1" w:styleId="DokumentostruktraDiagrama1">
    <w:name w:val="Dokumento struktūra Diagrama1"/>
    <w:basedOn w:val="Numatytasispastraiposriftas"/>
    <w:uiPriority w:val="99"/>
    <w:semiHidden/>
    <w:rsid w:val="00847674"/>
    <w:rPr>
      <w:rFonts w:ascii="Segoe UI" w:eastAsia="Times New Roman"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fd0b529-4a04-4616-88d2-531082d94bb8}" enabled="1" method="Standard" siteId="{e1f8af86-ee95-4718-bd0d-375b37366c8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38</Pages>
  <Words>41616</Words>
  <Characters>23722</Characters>
  <Application>Microsoft Office Word</Application>
  <DocSecurity>4</DocSecurity>
  <Lines>197</Lines>
  <Paragraphs>130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 1</dc:creator>
  <cp:keywords/>
  <dc:description/>
  <cp:lastModifiedBy>Albina Burkauskaitė</cp:lastModifiedBy>
  <cp:revision>2</cp:revision>
  <dcterms:created xsi:type="dcterms:W3CDTF">2025-01-06T10:47:00Z</dcterms:created>
  <dcterms:modified xsi:type="dcterms:W3CDTF">2025-01-06T10:47:00Z</dcterms:modified>
</cp:coreProperties>
</file>