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4461" w14:textId="77777777" w:rsidR="00D51EF8" w:rsidRDefault="00D51EF8" w:rsidP="00D51EF8">
      <w:pPr>
        <w:tabs>
          <w:tab w:val="left" w:pos="567"/>
        </w:tabs>
        <w:suppressAutoHyphens w:val="0"/>
        <w:spacing w:line="260" w:lineRule="exact"/>
        <w:ind w:left="5529"/>
        <w:rPr>
          <w:lang w:val="lt-LT"/>
        </w:rPr>
      </w:pPr>
    </w:p>
    <w:p w14:paraId="1D2FE69A" w14:textId="77777777" w:rsidR="00D51EF8" w:rsidRDefault="00D51EF8" w:rsidP="00D51EF8">
      <w:pPr>
        <w:tabs>
          <w:tab w:val="left" w:pos="567"/>
        </w:tabs>
        <w:suppressAutoHyphens w:val="0"/>
        <w:spacing w:line="260" w:lineRule="exact"/>
        <w:rPr>
          <w:lang w:val="lt-LT"/>
        </w:rPr>
      </w:pPr>
    </w:p>
    <w:p w14:paraId="51AE5F9C" w14:textId="77777777" w:rsidR="00D51EF8" w:rsidRDefault="00D51EF8" w:rsidP="00D51EF8">
      <w:pPr>
        <w:tabs>
          <w:tab w:val="left" w:pos="567"/>
        </w:tabs>
        <w:suppressAutoHyphens w:val="0"/>
        <w:spacing w:line="260" w:lineRule="exact"/>
        <w:rPr>
          <w:lang w:val="lt-LT"/>
        </w:rPr>
      </w:pPr>
    </w:p>
    <w:p w14:paraId="2996D052" w14:textId="77777777" w:rsidR="00D51EF8" w:rsidRDefault="00D51EF8" w:rsidP="00D51EF8">
      <w:pPr>
        <w:tabs>
          <w:tab w:val="left" w:pos="567"/>
        </w:tabs>
        <w:suppressAutoHyphens w:val="0"/>
        <w:spacing w:line="260" w:lineRule="exact"/>
        <w:rPr>
          <w:lang w:val="lt-LT"/>
        </w:rPr>
      </w:pPr>
    </w:p>
    <w:p w14:paraId="19C29BCE" w14:textId="77777777" w:rsidR="00D51EF8" w:rsidRDefault="00D51EF8" w:rsidP="00D51EF8">
      <w:pPr>
        <w:tabs>
          <w:tab w:val="left" w:pos="567"/>
        </w:tabs>
        <w:suppressAutoHyphens w:val="0"/>
        <w:spacing w:line="260" w:lineRule="exact"/>
        <w:rPr>
          <w:lang w:val="lt-LT"/>
        </w:rPr>
      </w:pPr>
    </w:p>
    <w:p w14:paraId="59DFE249" w14:textId="77777777" w:rsidR="00D51EF8" w:rsidRPr="000345D4" w:rsidRDefault="00D51EF8" w:rsidP="00D51EF8">
      <w:pPr>
        <w:tabs>
          <w:tab w:val="left" w:pos="567"/>
        </w:tabs>
        <w:suppressAutoHyphens w:val="0"/>
        <w:spacing w:line="260" w:lineRule="exact"/>
        <w:rPr>
          <w:lang w:val="en-US"/>
        </w:rPr>
      </w:pPr>
    </w:p>
    <w:p w14:paraId="7CF8EA0D" w14:textId="77777777" w:rsidR="00D51EF8" w:rsidRDefault="00D51EF8" w:rsidP="00D51EF8">
      <w:pPr>
        <w:tabs>
          <w:tab w:val="left" w:pos="567"/>
        </w:tabs>
        <w:suppressAutoHyphens w:val="0"/>
        <w:spacing w:line="260" w:lineRule="exact"/>
        <w:rPr>
          <w:lang w:val="lt-LT"/>
        </w:rPr>
      </w:pPr>
    </w:p>
    <w:p w14:paraId="7437E543" w14:textId="77777777" w:rsidR="00D51EF8" w:rsidRDefault="00D51EF8" w:rsidP="00D51EF8">
      <w:pPr>
        <w:tabs>
          <w:tab w:val="left" w:pos="567"/>
        </w:tabs>
        <w:suppressAutoHyphens w:val="0"/>
        <w:spacing w:line="260" w:lineRule="exact"/>
        <w:ind w:right="141"/>
        <w:rPr>
          <w:lang w:val="lt-LT"/>
        </w:rPr>
      </w:pPr>
    </w:p>
    <w:p w14:paraId="1F6334F3" w14:textId="77777777" w:rsidR="00D51EF8" w:rsidRDefault="00D51EF8" w:rsidP="00D51EF8">
      <w:pPr>
        <w:tabs>
          <w:tab w:val="left" w:pos="567"/>
        </w:tabs>
        <w:suppressAutoHyphens w:val="0"/>
        <w:spacing w:line="260" w:lineRule="exact"/>
        <w:rPr>
          <w:lang w:val="lt-LT"/>
        </w:rPr>
      </w:pPr>
    </w:p>
    <w:p w14:paraId="3BF320A0" w14:textId="77777777" w:rsidR="00D51EF8" w:rsidRDefault="00D51EF8" w:rsidP="00D51EF8">
      <w:pPr>
        <w:tabs>
          <w:tab w:val="left" w:pos="567"/>
        </w:tabs>
        <w:suppressAutoHyphens w:val="0"/>
        <w:spacing w:line="260" w:lineRule="exact"/>
        <w:rPr>
          <w:lang w:val="lt-LT"/>
        </w:rPr>
      </w:pPr>
    </w:p>
    <w:p w14:paraId="79376580" w14:textId="77777777" w:rsidR="00D51EF8" w:rsidRDefault="00D51EF8" w:rsidP="00D51EF8">
      <w:pPr>
        <w:tabs>
          <w:tab w:val="left" w:pos="567"/>
        </w:tabs>
        <w:suppressAutoHyphens w:val="0"/>
        <w:spacing w:line="260" w:lineRule="exact"/>
        <w:rPr>
          <w:lang w:val="lt-LT"/>
        </w:rPr>
      </w:pPr>
    </w:p>
    <w:p w14:paraId="5D3DD55C" w14:textId="77777777" w:rsidR="00D51EF8" w:rsidRDefault="00D51EF8" w:rsidP="00D51EF8">
      <w:pPr>
        <w:tabs>
          <w:tab w:val="left" w:pos="567"/>
        </w:tabs>
        <w:suppressAutoHyphens w:val="0"/>
        <w:spacing w:line="260" w:lineRule="exact"/>
        <w:rPr>
          <w:lang w:val="lt-LT"/>
        </w:rPr>
      </w:pPr>
    </w:p>
    <w:p w14:paraId="282F1FFC" w14:textId="77777777" w:rsidR="00D51EF8" w:rsidRDefault="00D51EF8" w:rsidP="00D51EF8">
      <w:pPr>
        <w:tabs>
          <w:tab w:val="left" w:pos="567"/>
        </w:tabs>
        <w:suppressAutoHyphens w:val="0"/>
        <w:spacing w:line="260" w:lineRule="exact"/>
        <w:rPr>
          <w:lang w:val="lt-LT"/>
        </w:rPr>
      </w:pPr>
    </w:p>
    <w:p w14:paraId="32EAE02A" w14:textId="77777777" w:rsidR="00D51EF8" w:rsidRDefault="00D51EF8" w:rsidP="00D51EF8">
      <w:pPr>
        <w:tabs>
          <w:tab w:val="left" w:pos="567"/>
        </w:tabs>
        <w:suppressAutoHyphens w:val="0"/>
        <w:spacing w:line="260" w:lineRule="exact"/>
        <w:rPr>
          <w:lang w:val="lt-LT"/>
        </w:rPr>
      </w:pPr>
    </w:p>
    <w:p w14:paraId="77A66806" w14:textId="77777777" w:rsidR="00D51EF8" w:rsidRDefault="00D51EF8" w:rsidP="00D51EF8">
      <w:pPr>
        <w:tabs>
          <w:tab w:val="left" w:pos="567"/>
        </w:tabs>
        <w:suppressAutoHyphens w:val="0"/>
        <w:spacing w:line="260" w:lineRule="exact"/>
        <w:rPr>
          <w:lang w:val="lt-LT"/>
        </w:rPr>
      </w:pPr>
    </w:p>
    <w:p w14:paraId="45F193EF" w14:textId="77777777" w:rsidR="00D51EF8" w:rsidRDefault="00D51EF8" w:rsidP="00D51EF8">
      <w:pPr>
        <w:tabs>
          <w:tab w:val="left" w:pos="567"/>
        </w:tabs>
        <w:suppressAutoHyphens w:val="0"/>
        <w:spacing w:line="260" w:lineRule="exact"/>
        <w:rPr>
          <w:lang w:val="lt-LT"/>
        </w:rPr>
      </w:pPr>
    </w:p>
    <w:p w14:paraId="5FC50513" w14:textId="77777777" w:rsidR="00D51EF8" w:rsidRDefault="00D51EF8" w:rsidP="00D51EF8">
      <w:pPr>
        <w:tabs>
          <w:tab w:val="left" w:pos="567"/>
        </w:tabs>
        <w:suppressAutoHyphens w:val="0"/>
        <w:spacing w:line="260" w:lineRule="exact"/>
        <w:rPr>
          <w:lang w:val="lt-LT"/>
        </w:rPr>
      </w:pPr>
    </w:p>
    <w:p w14:paraId="24608E29" w14:textId="77777777" w:rsidR="00D51EF8" w:rsidRDefault="00D51EF8" w:rsidP="00D51EF8">
      <w:pPr>
        <w:tabs>
          <w:tab w:val="left" w:pos="567"/>
        </w:tabs>
        <w:suppressAutoHyphens w:val="0"/>
        <w:spacing w:line="260" w:lineRule="exact"/>
        <w:rPr>
          <w:lang w:val="lt-LT"/>
        </w:rPr>
      </w:pPr>
    </w:p>
    <w:p w14:paraId="273A6FB9" w14:textId="77777777" w:rsidR="00D51EF8" w:rsidRDefault="00D51EF8" w:rsidP="00D51EF8">
      <w:pPr>
        <w:tabs>
          <w:tab w:val="left" w:pos="567"/>
        </w:tabs>
        <w:suppressAutoHyphens w:val="0"/>
        <w:rPr>
          <w:lang w:val="lt-LT"/>
        </w:rPr>
      </w:pPr>
    </w:p>
    <w:p w14:paraId="07DCC1DC" w14:textId="77777777" w:rsidR="00D51EF8" w:rsidRDefault="00D51EF8" w:rsidP="00D51EF8">
      <w:pPr>
        <w:tabs>
          <w:tab w:val="left" w:pos="567"/>
        </w:tabs>
        <w:suppressAutoHyphens w:val="0"/>
        <w:rPr>
          <w:lang w:val="lt-LT"/>
        </w:rPr>
      </w:pPr>
    </w:p>
    <w:p w14:paraId="3B05CA7F" w14:textId="77777777" w:rsidR="00D51EF8" w:rsidRDefault="00D51EF8" w:rsidP="00D51EF8">
      <w:pPr>
        <w:keepNext/>
        <w:tabs>
          <w:tab w:val="left" w:pos="567"/>
        </w:tabs>
        <w:suppressAutoHyphens w:val="0"/>
        <w:outlineLvl w:val="1"/>
        <w:rPr>
          <w:b/>
          <w:lang w:val="lt-LT"/>
        </w:rPr>
      </w:pPr>
    </w:p>
    <w:p w14:paraId="68363F1A" w14:textId="77777777" w:rsidR="00D51EF8" w:rsidRDefault="00D51EF8" w:rsidP="00D51EF8">
      <w:pPr>
        <w:keepNext/>
        <w:tabs>
          <w:tab w:val="left" w:pos="567"/>
        </w:tabs>
        <w:suppressAutoHyphens w:val="0"/>
        <w:outlineLvl w:val="1"/>
        <w:rPr>
          <w:b/>
          <w:lang w:val="lt-LT"/>
        </w:rPr>
      </w:pPr>
    </w:p>
    <w:p w14:paraId="041FC7E7" w14:textId="77777777" w:rsidR="00F95257" w:rsidRDefault="00F95257" w:rsidP="00D51EF8">
      <w:pPr>
        <w:keepNext/>
        <w:tabs>
          <w:tab w:val="left" w:pos="567"/>
        </w:tabs>
        <w:suppressAutoHyphens w:val="0"/>
        <w:jc w:val="center"/>
        <w:outlineLvl w:val="1"/>
        <w:rPr>
          <w:b/>
          <w:lang w:val="lt-LT"/>
        </w:rPr>
      </w:pPr>
    </w:p>
    <w:p w14:paraId="52449B45"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I PRIEDAS</w:t>
      </w:r>
    </w:p>
    <w:p w14:paraId="2D05824E" w14:textId="77777777" w:rsidR="00D51EF8" w:rsidRDefault="00D51EF8" w:rsidP="00D51EF8">
      <w:pPr>
        <w:tabs>
          <w:tab w:val="left" w:pos="567"/>
        </w:tabs>
        <w:suppressAutoHyphens w:val="0"/>
        <w:jc w:val="center"/>
        <w:rPr>
          <w:lang w:val="lt-LT"/>
        </w:rPr>
      </w:pPr>
    </w:p>
    <w:p w14:paraId="4764B4D1"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PREPARATO CHARAKTERISTIKŲ SANTRAUKA</w:t>
      </w:r>
    </w:p>
    <w:p w14:paraId="7D797E87" w14:textId="77777777" w:rsidR="00D51EF8" w:rsidRDefault="00D51EF8" w:rsidP="00D51EF8">
      <w:pPr>
        <w:tabs>
          <w:tab w:val="left" w:pos="567"/>
        </w:tabs>
        <w:suppressAutoHyphens w:val="0"/>
        <w:spacing w:line="260" w:lineRule="exact"/>
        <w:rPr>
          <w:lang w:val="lt-LT"/>
        </w:rPr>
      </w:pPr>
    </w:p>
    <w:p w14:paraId="38F8019F" w14:textId="77777777" w:rsidR="00D51EF8" w:rsidRDefault="00D51EF8" w:rsidP="00D51EF8">
      <w:pPr>
        <w:keepNext/>
        <w:tabs>
          <w:tab w:val="left" w:pos="567"/>
        </w:tabs>
        <w:suppressAutoHyphens w:val="0"/>
        <w:spacing w:line="260" w:lineRule="exact"/>
        <w:outlineLvl w:val="3"/>
        <w:rPr>
          <w:b/>
          <w:lang w:val="lt-LT"/>
        </w:rPr>
      </w:pPr>
      <w:r>
        <w:rPr>
          <w:lang w:val="lt-LT"/>
        </w:rPr>
        <w:br w:type="page"/>
      </w:r>
      <w:r>
        <w:rPr>
          <w:b/>
          <w:lang w:val="lt-LT"/>
        </w:rPr>
        <w:lastRenderedPageBreak/>
        <w:t>1.</w:t>
      </w:r>
      <w:r>
        <w:rPr>
          <w:b/>
        </w:rPr>
        <w:tab/>
        <w:t>VAISTINIO PREPARATO PAVADINIMAS</w:t>
      </w:r>
    </w:p>
    <w:p w14:paraId="1D62FEEA" w14:textId="77777777" w:rsidR="00D51EF8" w:rsidRDefault="00D51EF8" w:rsidP="00D51EF8">
      <w:pPr>
        <w:tabs>
          <w:tab w:val="left" w:pos="567"/>
        </w:tabs>
        <w:suppressAutoHyphens w:val="0"/>
        <w:spacing w:line="260" w:lineRule="exact"/>
        <w:rPr>
          <w:lang w:val="lt-LT"/>
        </w:rPr>
      </w:pPr>
    </w:p>
    <w:p w14:paraId="79DA1BCA" w14:textId="77777777" w:rsidR="00D51EF8" w:rsidRDefault="00D51EF8" w:rsidP="00D51EF8">
      <w:pPr>
        <w:tabs>
          <w:tab w:val="left" w:pos="567"/>
        </w:tabs>
        <w:suppressAutoHyphens w:val="0"/>
        <w:rPr>
          <w:rFonts w:cs="Times New Roman"/>
          <w:szCs w:val="20"/>
          <w:lang w:val="lt-LT"/>
        </w:rPr>
      </w:pPr>
      <w:r>
        <w:rPr>
          <w:lang w:val="lt-LT"/>
        </w:rPr>
        <w:t>Vancomycin Mylan 500 mg milteliai infuzinio tirpalo koncentratui</w:t>
      </w:r>
    </w:p>
    <w:p w14:paraId="3F690AD8" w14:textId="77777777" w:rsidR="00D51EF8" w:rsidRDefault="00D51EF8" w:rsidP="00D51EF8">
      <w:pPr>
        <w:tabs>
          <w:tab w:val="left" w:pos="567"/>
        </w:tabs>
        <w:suppressAutoHyphens w:val="0"/>
        <w:spacing w:line="260" w:lineRule="exact"/>
        <w:rPr>
          <w:rFonts w:cs="Times New Roman"/>
          <w:szCs w:val="20"/>
          <w:lang w:val="lt-LT"/>
        </w:rPr>
      </w:pPr>
      <w:r>
        <w:rPr>
          <w:highlight w:val="lightGray"/>
          <w:lang w:val="lt-LT"/>
        </w:rPr>
        <w:t>Vancomycin Mylan 1000 mg milteliai infuzinio tirpalo koncentratui</w:t>
      </w:r>
    </w:p>
    <w:p w14:paraId="3BD1E10D" w14:textId="77777777" w:rsidR="00D51EF8" w:rsidRDefault="00D51EF8" w:rsidP="00D51EF8">
      <w:pPr>
        <w:tabs>
          <w:tab w:val="left" w:pos="567"/>
        </w:tabs>
        <w:suppressAutoHyphens w:val="0"/>
        <w:spacing w:line="260" w:lineRule="exact"/>
        <w:rPr>
          <w:lang w:val="lt-LT"/>
        </w:rPr>
      </w:pPr>
    </w:p>
    <w:p w14:paraId="7DB38EBA" w14:textId="77777777" w:rsidR="00D51EF8" w:rsidRDefault="00D51EF8" w:rsidP="00D51EF8">
      <w:pPr>
        <w:tabs>
          <w:tab w:val="left" w:pos="567"/>
        </w:tabs>
        <w:suppressAutoHyphens w:val="0"/>
        <w:spacing w:line="260" w:lineRule="exact"/>
        <w:rPr>
          <w:lang w:val="lt-LT"/>
        </w:rPr>
      </w:pPr>
    </w:p>
    <w:p w14:paraId="6C77820F"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2.</w:t>
      </w:r>
      <w:r>
        <w:rPr>
          <w:b/>
          <w:lang w:val="lt-LT"/>
        </w:rPr>
        <w:tab/>
        <w:t>KOKYBINĖ IR KIEKYBINĖ SUDĖTIS</w:t>
      </w:r>
    </w:p>
    <w:p w14:paraId="3FC56978" w14:textId="77777777" w:rsidR="00D51EF8" w:rsidRDefault="00D51EF8" w:rsidP="00D51EF8">
      <w:pPr>
        <w:tabs>
          <w:tab w:val="left" w:pos="567"/>
        </w:tabs>
        <w:suppressAutoHyphens w:val="0"/>
        <w:spacing w:line="260" w:lineRule="exact"/>
        <w:rPr>
          <w:lang w:val="lt-LT"/>
        </w:rPr>
      </w:pPr>
    </w:p>
    <w:p w14:paraId="136BE95A" w14:textId="77777777" w:rsidR="00D51EF8" w:rsidRDefault="00D51EF8" w:rsidP="00D51EF8">
      <w:pPr>
        <w:suppressAutoHyphens w:val="0"/>
        <w:autoSpaceDE w:val="0"/>
        <w:autoSpaceDN w:val="0"/>
        <w:adjustRightInd w:val="0"/>
        <w:rPr>
          <w:rFonts w:cs="Times New Roman"/>
          <w:szCs w:val="20"/>
          <w:lang w:val="lt-LT"/>
        </w:rPr>
      </w:pPr>
      <w:r>
        <w:rPr>
          <w:lang w:val="lt-LT"/>
        </w:rPr>
        <w:t>Kiekviename flakone yra vankomicino hidrochlorido, atitinkančio 500 mg vankomicino (tai atitinka ne mažiau nei 525 000 TV).</w:t>
      </w:r>
    </w:p>
    <w:p w14:paraId="2DE3E37C" w14:textId="77777777" w:rsidR="00D51EF8" w:rsidRDefault="00D51EF8" w:rsidP="00D51EF8">
      <w:pPr>
        <w:suppressAutoHyphens w:val="0"/>
        <w:autoSpaceDE w:val="0"/>
        <w:autoSpaceDN w:val="0"/>
        <w:adjustRightInd w:val="0"/>
        <w:rPr>
          <w:rFonts w:cs="Times New Roman"/>
          <w:szCs w:val="20"/>
          <w:lang w:val="lt-LT"/>
        </w:rPr>
      </w:pPr>
      <w:r>
        <w:rPr>
          <w:lang w:val="lt-LT"/>
        </w:rPr>
        <w:t>Šį kiekį ištirpinus 10 ml injekcinio vandens, gautame infuzinio tirpalo koncentrate yra 50 mg/ml vankomicino.</w:t>
      </w:r>
    </w:p>
    <w:p w14:paraId="1A9AD1F5" w14:textId="77777777" w:rsidR="00D51EF8" w:rsidRDefault="00D51EF8" w:rsidP="00D51EF8">
      <w:pPr>
        <w:suppressAutoHyphens w:val="0"/>
        <w:autoSpaceDE w:val="0"/>
        <w:autoSpaceDN w:val="0"/>
        <w:adjustRightInd w:val="0"/>
        <w:rPr>
          <w:lang w:val="lt-LT"/>
        </w:rPr>
      </w:pPr>
    </w:p>
    <w:p w14:paraId="4075698A" w14:textId="77777777" w:rsidR="00D51EF8" w:rsidRDefault="00D51EF8" w:rsidP="00D51EF8">
      <w:pPr>
        <w:suppressAutoHyphens w:val="0"/>
        <w:autoSpaceDE w:val="0"/>
        <w:autoSpaceDN w:val="0"/>
        <w:adjustRightInd w:val="0"/>
        <w:rPr>
          <w:rFonts w:cs="Times New Roman"/>
          <w:szCs w:val="20"/>
          <w:highlight w:val="lightGray"/>
          <w:lang w:val="lt-LT"/>
        </w:rPr>
      </w:pPr>
      <w:r>
        <w:rPr>
          <w:highlight w:val="lightGray"/>
          <w:lang w:val="lt-LT"/>
        </w:rPr>
        <w:t>Kiekviename flakone yra vankomicino hidrochlorido, atitinkančio 1000 mg vankomicino (tai atitinka ne mažiau nei 1 050 000 TV).</w:t>
      </w:r>
    </w:p>
    <w:p w14:paraId="735E9C2F" w14:textId="77777777" w:rsidR="00D51EF8" w:rsidRDefault="00D51EF8" w:rsidP="00D51EF8">
      <w:pPr>
        <w:suppressAutoHyphens w:val="0"/>
        <w:autoSpaceDE w:val="0"/>
        <w:autoSpaceDN w:val="0"/>
        <w:adjustRightInd w:val="0"/>
        <w:rPr>
          <w:highlight w:val="lightGray"/>
          <w:lang w:val="lt-LT"/>
        </w:rPr>
      </w:pPr>
    </w:p>
    <w:p w14:paraId="0F9ABB1A" w14:textId="77777777" w:rsidR="00D51EF8" w:rsidRDefault="00D51EF8" w:rsidP="00D51EF8">
      <w:pPr>
        <w:suppressAutoHyphens w:val="0"/>
        <w:autoSpaceDE w:val="0"/>
        <w:autoSpaceDN w:val="0"/>
        <w:adjustRightInd w:val="0"/>
        <w:rPr>
          <w:rFonts w:cs="Times New Roman"/>
          <w:szCs w:val="20"/>
          <w:lang w:val="lt-LT"/>
        </w:rPr>
      </w:pPr>
      <w:r>
        <w:rPr>
          <w:highlight w:val="lightGray"/>
          <w:lang w:val="lt-LT"/>
        </w:rPr>
        <w:t>Šį kiekį ištirpinus 20 ml injekcinio vandens, gautame infuzinio tirpalo koncentrate yra 50 mg/ml vankomicino.</w:t>
      </w:r>
    </w:p>
    <w:p w14:paraId="3E088A05" w14:textId="77777777" w:rsidR="00D51EF8" w:rsidRDefault="00D51EF8" w:rsidP="00D51EF8">
      <w:pPr>
        <w:suppressAutoHyphens w:val="0"/>
        <w:autoSpaceDE w:val="0"/>
        <w:autoSpaceDN w:val="0"/>
        <w:adjustRightInd w:val="0"/>
        <w:rPr>
          <w:lang w:val="lt-LT"/>
        </w:rPr>
      </w:pPr>
    </w:p>
    <w:p w14:paraId="68A3B6C8" w14:textId="77777777" w:rsidR="00D51EF8" w:rsidRDefault="00D51EF8" w:rsidP="00D51EF8">
      <w:pPr>
        <w:suppressAutoHyphens w:val="0"/>
        <w:autoSpaceDE w:val="0"/>
        <w:autoSpaceDN w:val="0"/>
        <w:adjustRightInd w:val="0"/>
        <w:rPr>
          <w:rFonts w:cs="Times New Roman"/>
          <w:szCs w:val="20"/>
          <w:lang w:val="lt-LT"/>
        </w:rPr>
      </w:pPr>
      <w:r>
        <w:rPr>
          <w:lang w:val="lt-LT"/>
        </w:rPr>
        <w:t>Visos pagalbinės medžiagos išvardytos 6.1 skyriuje.</w:t>
      </w:r>
    </w:p>
    <w:p w14:paraId="6BA8161B" w14:textId="77777777" w:rsidR="00D51EF8" w:rsidRDefault="00D51EF8" w:rsidP="00D51EF8">
      <w:pPr>
        <w:tabs>
          <w:tab w:val="left" w:pos="567"/>
        </w:tabs>
        <w:suppressAutoHyphens w:val="0"/>
        <w:spacing w:line="260" w:lineRule="exact"/>
        <w:rPr>
          <w:lang w:val="lt-LT"/>
        </w:rPr>
      </w:pPr>
    </w:p>
    <w:p w14:paraId="2A6508E3" w14:textId="77777777" w:rsidR="00D51EF8" w:rsidRDefault="00D51EF8" w:rsidP="00D51EF8">
      <w:pPr>
        <w:tabs>
          <w:tab w:val="left" w:pos="567"/>
        </w:tabs>
        <w:suppressAutoHyphens w:val="0"/>
        <w:spacing w:line="260" w:lineRule="exact"/>
        <w:rPr>
          <w:lang w:val="lt-LT"/>
        </w:rPr>
      </w:pPr>
    </w:p>
    <w:p w14:paraId="0112C8B5"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3.</w:t>
      </w:r>
      <w:r>
        <w:rPr>
          <w:b/>
          <w:lang w:val="lt-LT"/>
        </w:rPr>
        <w:tab/>
        <w:t>FARMACINĖ FORMA</w:t>
      </w:r>
    </w:p>
    <w:p w14:paraId="48AA6BDF" w14:textId="77777777" w:rsidR="00D51EF8" w:rsidRDefault="00D51EF8" w:rsidP="00D51EF8">
      <w:pPr>
        <w:tabs>
          <w:tab w:val="left" w:pos="567"/>
        </w:tabs>
        <w:suppressAutoHyphens w:val="0"/>
        <w:spacing w:line="260" w:lineRule="exact"/>
        <w:rPr>
          <w:lang w:val="lt-LT"/>
        </w:rPr>
      </w:pPr>
    </w:p>
    <w:p w14:paraId="4CF9129E" w14:textId="77777777" w:rsidR="00D51EF8" w:rsidRDefault="00D51EF8" w:rsidP="00D51EF8">
      <w:pPr>
        <w:tabs>
          <w:tab w:val="left" w:pos="567"/>
        </w:tabs>
        <w:suppressAutoHyphens w:val="0"/>
        <w:rPr>
          <w:rFonts w:cs="Times New Roman"/>
          <w:szCs w:val="20"/>
          <w:lang w:val="lt-LT"/>
        </w:rPr>
      </w:pPr>
      <w:r>
        <w:rPr>
          <w:lang w:val="lt-LT"/>
        </w:rPr>
        <w:t>Milteliai infuzinio tirpalo koncentratui.</w:t>
      </w:r>
    </w:p>
    <w:p w14:paraId="0A4C1D14" w14:textId="77777777" w:rsidR="00D51EF8" w:rsidRDefault="00D51EF8" w:rsidP="00D51EF8">
      <w:pPr>
        <w:tabs>
          <w:tab w:val="left" w:pos="567"/>
        </w:tabs>
        <w:suppressAutoHyphens w:val="0"/>
        <w:rPr>
          <w:lang w:val="lt-LT"/>
        </w:rPr>
      </w:pPr>
    </w:p>
    <w:p w14:paraId="25044E67" w14:textId="77777777" w:rsidR="00D51EF8" w:rsidRDefault="00D51EF8" w:rsidP="00D51EF8">
      <w:pPr>
        <w:tabs>
          <w:tab w:val="left" w:pos="567"/>
        </w:tabs>
        <w:suppressAutoHyphens w:val="0"/>
        <w:rPr>
          <w:rFonts w:cs="Times New Roman"/>
          <w:szCs w:val="20"/>
          <w:lang w:val="lt-LT"/>
        </w:rPr>
      </w:pPr>
      <w:r>
        <w:rPr>
          <w:lang w:val="lt-LT"/>
        </w:rPr>
        <w:t>Balti arba beveik balti milteliai.</w:t>
      </w:r>
    </w:p>
    <w:p w14:paraId="3140797F" w14:textId="77777777" w:rsidR="00D51EF8" w:rsidRDefault="00D51EF8" w:rsidP="00D51EF8">
      <w:pPr>
        <w:suppressAutoHyphens w:val="0"/>
        <w:rPr>
          <w:lang w:val="lt-LT"/>
        </w:rPr>
      </w:pPr>
    </w:p>
    <w:p w14:paraId="1181B9D5" w14:textId="77777777" w:rsidR="00D51EF8" w:rsidRDefault="00D51EF8" w:rsidP="00D51EF8">
      <w:pPr>
        <w:suppressAutoHyphens w:val="0"/>
        <w:rPr>
          <w:rFonts w:cs="Times New Roman"/>
          <w:szCs w:val="20"/>
          <w:lang w:val="lt-LT"/>
        </w:rPr>
      </w:pPr>
      <w:r>
        <w:rPr>
          <w:lang w:val="lt-LT"/>
        </w:rPr>
        <w:t>Paruošto infuzinio tirpalo koncentrato pH reikšmė yra 2,5–4,5.</w:t>
      </w:r>
    </w:p>
    <w:p w14:paraId="38C2D8CD" w14:textId="77777777" w:rsidR="00D51EF8" w:rsidRDefault="00D51EF8" w:rsidP="00D51EF8">
      <w:pPr>
        <w:tabs>
          <w:tab w:val="left" w:pos="567"/>
        </w:tabs>
        <w:suppressAutoHyphens w:val="0"/>
        <w:spacing w:line="260" w:lineRule="exact"/>
        <w:rPr>
          <w:lang w:val="lt-LT"/>
        </w:rPr>
      </w:pPr>
    </w:p>
    <w:p w14:paraId="260401B2" w14:textId="77777777" w:rsidR="00D51EF8" w:rsidRDefault="00D51EF8" w:rsidP="00D51EF8">
      <w:pPr>
        <w:tabs>
          <w:tab w:val="left" w:pos="567"/>
        </w:tabs>
        <w:suppressAutoHyphens w:val="0"/>
        <w:spacing w:line="260" w:lineRule="exact"/>
        <w:rPr>
          <w:lang w:val="lt-LT"/>
        </w:rPr>
      </w:pPr>
    </w:p>
    <w:p w14:paraId="02C1DF9C"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w:t>
      </w:r>
      <w:r>
        <w:rPr>
          <w:b/>
          <w:lang w:val="lt-LT"/>
        </w:rPr>
        <w:tab/>
        <w:t>KLINIKINĖ INFORMACIJA</w:t>
      </w:r>
    </w:p>
    <w:p w14:paraId="62AC2442" w14:textId="77777777" w:rsidR="00D51EF8" w:rsidRDefault="00D51EF8" w:rsidP="00D51EF8">
      <w:pPr>
        <w:tabs>
          <w:tab w:val="left" w:pos="567"/>
        </w:tabs>
        <w:suppressAutoHyphens w:val="0"/>
        <w:spacing w:line="260" w:lineRule="exact"/>
        <w:rPr>
          <w:lang w:val="lt-LT"/>
        </w:rPr>
      </w:pPr>
    </w:p>
    <w:p w14:paraId="00F7E7DA"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4.1</w:t>
      </w:r>
      <w:r>
        <w:rPr>
          <w:b/>
          <w:lang w:val="lt-LT"/>
        </w:rPr>
        <w:tab/>
        <w:t>Terapinės indikacijos</w:t>
      </w:r>
    </w:p>
    <w:p w14:paraId="41864194" w14:textId="77777777" w:rsidR="00D51EF8" w:rsidRDefault="00D51EF8" w:rsidP="00D51EF8">
      <w:pPr>
        <w:tabs>
          <w:tab w:val="left" w:pos="567"/>
        </w:tabs>
        <w:suppressAutoHyphens w:val="0"/>
        <w:spacing w:line="260" w:lineRule="exact"/>
        <w:rPr>
          <w:lang w:val="lt-LT"/>
        </w:rPr>
      </w:pPr>
    </w:p>
    <w:p w14:paraId="6DA50245" w14:textId="54A101F0" w:rsidR="00D51EF8" w:rsidRDefault="00D51EF8" w:rsidP="00D51EF8">
      <w:pPr>
        <w:tabs>
          <w:tab w:val="left" w:pos="567"/>
        </w:tabs>
        <w:suppressAutoHyphens w:val="0"/>
        <w:rPr>
          <w:rFonts w:cs="Times New Roman"/>
          <w:szCs w:val="20"/>
          <w:lang w:val="lt-LT"/>
        </w:rPr>
      </w:pPr>
      <w:r>
        <w:rPr>
          <w:rFonts w:cs="Times New Roman"/>
          <w:lang w:val="lt-LT" w:eastAsia="de-DE"/>
        </w:rPr>
        <w:t>Vankomicinas</w:t>
      </w:r>
      <w:r>
        <w:rPr>
          <w:lang w:val="lt-LT"/>
        </w:rPr>
        <w:t xml:space="preserve"> skirtas </w:t>
      </w:r>
      <w:r>
        <w:rPr>
          <w:lang w:val="lt-LT" w:eastAsia="de-DE"/>
        </w:rPr>
        <w:t>vis</w:t>
      </w:r>
      <w:r w:rsidR="004C7495">
        <w:rPr>
          <w:lang w:val="lt-LT" w:eastAsia="de-DE"/>
        </w:rPr>
        <w:t>ų</w:t>
      </w:r>
      <w:r>
        <w:rPr>
          <w:lang w:val="lt-LT" w:eastAsia="de-DE"/>
        </w:rPr>
        <w:t xml:space="preserve"> amžiaus grup</w:t>
      </w:r>
      <w:r w:rsidR="004C7495">
        <w:rPr>
          <w:lang w:val="lt-LT" w:eastAsia="de-DE"/>
        </w:rPr>
        <w:t>ių pacientų</w:t>
      </w:r>
      <w:r>
        <w:rPr>
          <w:lang w:val="lt-LT" w:eastAsia="de-DE"/>
        </w:rPr>
        <w:t xml:space="preserve"> </w:t>
      </w:r>
      <w:r w:rsidR="004C7495">
        <w:rPr>
          <w:lang w:val="lt-LT" w:eastAsia="de-DE"/>
        </w:rPr>
        <w:t xml:space="preserve">toliau </w:t>
      </w:r>
      <w:r>
        <w:rPr>
          <w:lang w:val="lt-LT" w:eastAsia="de-DE"/>
        </w:rPr>
        <w:t>nurodytų</w:t>
      </w:r>
      <w:r>
        <w:rPr>
          <w:lang w:val="lt-LT"/>
        </w:rPr>
        <w:t xml:space="preserve"> infekcinių ligų gydymui (žr. 4.2, 4.4 ir 5.1</w:t>
      </w:r>
      <w:r>
        <w:rPr>
          <w:rFonts w:cs="Times New Roman"/>
          <w:lang w:val="lt-LT" w:eastAsia="de-DE"/>
        </w:rPr>
        <w:t> </w:t>
      </w:r>
      <w:r>
        <w:rPr>
          <w:lang w:val="lt-LT"/>
        </w:rPr>
        <w:t>skyrius):</w:t>
      </w:r>
    </w:p>
    <w:p w14:paraId="6E55158A" w14:textId="3FD44900" w:rsidR="00D51EF8" w:rsidRDefault="00D51EF8" w:rsidP="00D51EF8">
      <w:pPr>
        <w:pStyle w:val="Bullet-2"/>
        <w:numPr>
          <w:ilvl w:val="0"/>
          <w:numId w:val="4"/>
        </w:numPr>
        <w:ind w:left="1124"/>
        <w:rPr>
          <w:lang w:val="lt-LT"/>
        </w:rPr>
      </w:pPr>
      <w:r>
        <w:rPr>
          <w:lang w:val="lt-LT"/>
        </w:rPr>
        <w:t>komplikuotų odos ir minkštųjų audinių infekcinių ligų;</w:t>
      </w:r>
    </w:p>
    <w:p w14:paraId="51282E5E" w14:textId="77777777" w:rsidR="00D51EF8" w:rsidRDefault="00D51EF8" w:rsidP="00D51EF8">
      <w:pPr>
        <w:pStyle w:val="Bullet-2"/>
        <w:numPr>
          <w:ilvl w:val="0"/>
          <w:numId w:val="4"/>
        </w:numPr>
        <w:ind w:left="1124"/>
        <w:rPr>
          <w:lang w:val="lt-LT"/>
        </w:rPr>
      </w:pPr>
      <w:r>
        <w:rPr>
          <w:lang w:val="lt-LT"/>
        </w:rPr>
        <w:t>kaulų ir sąnarių infekcinių ligų</w:t>
      </w:r>
      <w:r>
        <w:rPr>
          <w:lang w:val="lt-LT" w:eastAsia="de-DE"/>
        </w:rPr>
        <w:t>;</w:t>
      </w:r>
    </w:p>
    <w:p w14:paraId="0D87A0E5" w14:textId="4E0165A8" w:rsidR="00D51EF8" w:rsidRDefault="00D51EF8" w:rsidP="00D51EF8">
      <w:pPr>
        <w:pStyle w:val="Bullet-2"/>
        <w:numPr>
          <w:ilvl w:val="0"/>
          <w:numId w:val="4"/>
        </w:numPr>
        <w:ind w:left="1124"/>
        <w:rPr>
          <w:lang w:val="lt-LT"/>
        </w:rPr>
      </w:pPr>
      <w:r>
        <w:rPr>
          <w:lang w:val="lt-LT"/>
        </w:rPr>
        <w:t>visuomenėje įgytos pneumonijos;</w:t>
      </w:r>
    </w:p>
    <w:p w14:paraId="27343561" w14:textId="59A19040" w:rsidR="00D51EF8" w:rsidRDefault="00954D34" w:rsidP="00D51EF8">
      <w:pPr>
        <w:pStyle w:val="Bullet-2"/>
        <w:numPr>
          <w:ilvl w:val="0"/>
          <w:numId w:val="4"/>
        </w:numPr>
        <w:ind w:left="1124"/>
        <w:rPr>
          <w:lang w:val="lt-LT"/>
        </w:rPr>
      </w:pPr>
      <w:r>
        <w:rPr>
          <w:lang w:val="lt-LT"/>
        </w:rPr>
        <w:t xml:space="preserve">ligoninėje įgytos </w:t>
      </w:r>
      <w:r w:rsidR="00D51EF8">
        <w:rPr>
          <w:lang w:val="lt-LT"/>
        </w:rPr>
        <w:t>pneumonijos, įskaitant ventiliacinę pneumoniją;</w:t>
      </w:r>
    </w:p>
    <w:p w14:paraId="18F088F5" w14:textId="77777777" w:rsidR="00D51EF8" w:rsidRDefault="00D51EF8" w:rsidP="00D51EF8">
      <w:pPr>
        <w:pStyle w:val="Bullet-2"/>
        <w:numPr>
          <w:ilvl w:val="0"/>
          <w:numId w:val="4"/>
        </w:numPr>
        <w:ind w:left="1124"/>
        <w:rPr>
          <w:lang w:val="lt-LT"/>
        </w:rPr>
      </w:pPr>
      <w:r>
        <w:rPr>
          <w:lang w:val="lt-LT"/>
        </w:rPr>
        <w:t>infekcinio endokardito;</w:t>
      </w:r>
    </w:p>
    <w:p w14:paraId="5EC2D3C0" w14:textId="2627CBCE" w:rsidR="00D51EF8" w:rsidRDefault="00D51EF8" w:rsidP="00D51EF8">
      <w:pPr>
        <w:pStyle w:val="Bullet-2"/>
        <w:numPr>
          <w:ilvl w:val="0"/>
          <w:numId w:val="4"/>
        </w:numPr>
        <w:ind w:left="1124"/>
        <w:rPr>
          <w:lang w:val="lt-LT"/>
        </w:rPr>
      </w:pPr>
      <w:r>
        <w:rPr>
          <w:lang w:val="lt-LT"/>
        </w:rPr>
        <w:t>ūm</w:t>
      </w:r>
      <w:r w:rsidR="004C7495">
        <w:rPr>
          <w:lang w:val="lt-LT"/>
        </w:rPr>
        <w:t>inio</w:t>
      </w:r>
      <w:r>
        <w:rPr>
          <w:lang w:val="lt-LT"/>
        </w:rPr>
        <w:t xml:space="preserve"> bakterinio meningito;</w:t>
      </w:r>
    </w:p>
    <w:p w14:paraId="73426827" w14:textId="5FC26E88" w:rsidR="00D51EF8" w:rsidRDefault="00D51EF8" w:rsidP="00D51EF8">
      <w:pPr>
        <w:pStyle w:val="Bullet-2"/>
        <w:numPr>
          <w:ilvl w:val="0"/>
          <w:numId w:val="4"/>
        </w:numPr>
        <w:ind w:left="1124"/>
        <w:rPr>
          <w:lang w:val="lt-LT"/>
        </w:rPr>
      </w:pPr>
      <w:r>
        <w:rPr>
          <w:rFonts w:cs="Times New Roman"/>
          <w:szCs w:val="20"/>
          <w:lang w:val="lt-LT"/>
        </w:rPr>
        <w:t>bakteremijos, pasireiškiančios</w:t>
      </w:r>
      <w:r>
        <w:rPr>
          <w:lang w:val="lt-LT"/>
        </w:rPr>
        <w:t xml:space="preserve"> kartu su bet kuria anksčiau išvardinta infekcija</w:t>
      </w:r>
      <w:r w:rsidR="004C7495" w:rsidRPr="004C7495">
        <w:rPr>
          <w:lang w:val="lt-LT"/>
        </w:rPr>
        <w:t xml:space="preserve"> </w:t>
      </w:r>
      <w:r w:rsidR="004C7495">
        <w:rPr>
          <w:lang w:val="lt-LT"/>
        </w:rPr>
        <w:t>arba esant įtariamai sąsajai su ja</w:t>
      </w:r>
      <w:r>
        <w:rPr>
          <w:rFonts w:cs="Times New Roman"/>
          <w:szCs w:val="20"/>
          <w:lang w:val="lt-LT"/>
        </w:rPr>
        <w:t>.</w:t>
      </w:r>
    </w:p>
    <w:p w14:paraId="55A2A697" w14:textId="77777777" w:rsidR="00D51EF8" w:rsidRDefault="00D51EF8" w:rsidP="00D51EF8">
      <w:pPr>
        <w:tabs>
          <w:tab w:val="left" w:pos="567"/>
        </w:tabs>
        <w:suppressAutoHyphens w:val="0"/>
        <w:rPr>
          <w:lang w:val="lt-LT"/>
        </w:rPr>
      </w:pPr>
    </w:p>
    <w:p w14:paraId="5BDDC399" w14:textId="77777777" w:rsidR="00D51EF8" w:rsidRDefault="00D51EF8" w:rsidP="00D51EF8">
      <w:pPr>
        <w:suppressAutoHyphens w:val="0"/>
        <w:rPr>
          <w:rFonts w:cs="Times New Roman"/>
          <w:szCs w:val="20"/>
          <w:lang w:val="lt-LT"/>
        </w:rPr>
      </w:pPr>
      <w:r>
        <w:rPr>
          <w:lang w:val="lt-LT"/>
        </w:rPr>
        <w:t>Vankomicinas gali būti vartojamas perioperacinei bakterinio endokardito profilaktikai didelės rizikos visų amžiaus grupių pacientams, kuriems atliekama didelės apimties chirurginė procedūra.</w:t>
      </w:r>
    </w:p>
    <w:p w14:paraId="65A5AF21" w14:textId="77777777" w:rsidR="00D51EF8" w:rsidRDefault="00D51EF8" w:rsidP="00D51EF8">
      <w:pPr>
        <w:tabs>
          <w:tab w:val="left" w:pos="567"/>
        </w:tabs>
        <w:suppressAutoHyphens w:val="0"/>
        <w:rPr>
          <w:lang w:val="lt-LT"/>
        </w:rPr>
      </w:pPr>
    </w:p>
    <w:p w14:paraId="203C6A12" w14:textId="77777777" w:rsidR="00D51EF8" w:rsidRDefault="00D51EF8" w:rsidP="00D51EF8">
      <w:pPr>
        <w:suppressAutoHyphens w:val="0"/>
        <w:rPr>
          <w:rFonts w:cs="Times New Roman"/>
          <w:szCs w:val="20"/>
          <w:lang w:val="lt-LT"/>
        </w:rPr>
      </w:pPr>
      <w:r>
        <w:rPr>
          <w:rFonts w:cs="Times New Roman"/>
          <w:szCs w:val="20"/>
          <w:lang w:val="lt-LT"/>
        </w:rPr>
        <w:t>Reikia atsižvelgti</w:t>
      </w:r>
      <w:r>
        <w:rPr>
          <w:lang w:val="lt-LT"/>
        </w:rPr>
        <w:t xml:space="preserve"> į oficialias tinkamo antibakterinių vaistinių preparatų vartojimo rekomendacijas.</w:t>
      </w:r>
    </w:p>
    <w:p w14:paraId="38AB90ED" w14:textId="77777777" w:rsidR="00D51EF8" w:rsidRDefault="00D51EF8" w:rsidP="00D51EF8">
      <w:pPr>
        <w:tabs>
          <w:tab w:val="left" w:pos="567"/>
        </w:tabs>
        <w:suppressAutoHyphens w:val="0"/>
        <w:spacing w:line="260" w:lineRule="exact"/>
        <w:rPr>
          <w:lang w:val="lt-LT"/>
        </w:rPr>
      </w:pPr>
    </w:p>
    <w:p w14:paraId="28E3B428"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4.2</w:t>
      </w:r>
      <w:r>
        <w:rPr>
          <w:b/>
          <w:lang w:val="lt-LT"/>
        </w:rPr>
        <w:tab/>
        <w:t>Dozavimas ir va</w:t>
      </w:r>
      <w:r>
        <w:rPr>
          <w:b/>
        </w:rPr>
        <w:t>rtojimo metodas</w:t>
      </w:r>
    </w:p>
    <w:p w14:paraId="42833720" w14:textId="77777777" w:rsidR="00D51EF8" w:rsidRDefault="00D51EF8" w:rsidP="00D51EF8">
      <w:pPr>
        <w:tabs>
          <w:tab w:val="left" w:pos="567"/>
        </w:tabs>
        <w:suppressAutoHyphens w:val="0"/>
        <w:spacing w:line="260" w:lineRule="exact"/>
        <w:rPr>
          <w:lang w:val="lt-LT"/>
        </w:rPr>
      </w:pPr>
    </w:p>
    <w:p w14:paraId="3EE6A33D" w14:textId="77777777" w:rsidR="00D51EF8" w:rsidRDefault="00D51EF8" w:rsidP="00D51EF8">
      <w:pPr>
        <w:suppressAutoHyphens w:val="0"/>
        <w:rPr>
          <w:rFonts w:cs="Times New Roman"/>
          <w:szCs w:val="20"/>
          <w:lang w:val="lt-LT"/>
        </w:rPr>
      </w:pPr>
      <w:r>
        <w:rPr>
          <w:lang w:val="lt-LT"/>
        </w:rPr>
        <w:lastRenderedPageBreak/>
        <w:t>Dozavimas</w:t>
      </w:r>
    </w:p>
    <w:p w14:paraId="3111221E" w14:textId="77777777" w:rsidR="00D51EF8" w:rsidRDefault="00D51EF8" w:rsidP="00D51EF8">
      <w:pPr>
        <w:suppressAutoHyphens w:val="0"/>
        <w:rPr>
          <w:rFonts w:cs="Times New Roman"/>
          <w:lang w:val="lt-LT" w:eastAsia="en-US"/>
        </w:rPr>
      </w:pPr>
      <w:r>
        <w:rPr>
          <w:lang w:val="lt-LT"/>
        </w:rPr>
        <w:t>Prireikus vankomiciną galima derinti su kitais antibakteriniais vaistiniais preparatais.</w:t>
      </w:r>
    </w:p>
    <w:p w14:paraId="7956B342" w14:textId="77777777" w:rsidR="00D51EF8" w:rsidRDefault="00D51EF8" w:rsidP="00D51EF8">
      <w:pPr>
        <w:suppressAutoHyphens w:val="0"/>
        <w:rPr>
          <w:rFonts w:cs="Times New Roman"/>
          <w:szCs w:val="20"/>
          <w:lang w:val="lt-LT"/>
        </w:rPr>
      </w:pPr>
    </w:p>
    <w:p w14:paraId="0E27ED6E" w14:textId="77777777" w:rsidR="00D51EF8" w:rsidRDefault="00D51EF8" w:rsidP="00D51EF8">
      <w:pPr>
        <w:suppressAutoHyphens w:val="0"/>
        <w:rPr>
          <w:rFonts w:cs="Times New Roman"/>
          <w:i/>
          <w:szCs w:val="20"/>
          <w:u w:val="single"/>
          <w:lang w:val="lt-LT"/>
        </w:rPr>
      </w:pPr>
      <w:r>
        <w:rPr>
          <w:rFonts w:cs="Times New Roman"/>
          <w:i/>
          <w:szCs w:val="20"/>
          <w:u w:val="single"/>
          <w:lang w:val="lt-LT"/>
        </w:rPr>
        <w:t>Vartojimas į veną</w:t>
      </w:r>
    </w:p>
    <w:p w14:paraId="2CCC5194" w14:textId="77777777" w:rsidR="00D51EF8" w:rsidRDefault="00D51EF8" w:rsidP="00D51EF8">
      <w:pPr>
        <w:suppressAutoHyphens w:val="0"/>
        <w:rPr>
          <w:rFonts w:cs="Times New Roman"/>
          <w:szCs w:val="20"/>
          <w:lang w:val="lt-LT"/>
        </w:rPr>
      </w:pPr>
      <w:r>
        <w:rPr>
          <w:rFonts w:cs="Times New Roman"/>
          <w:szCs w:val="20"/>
          <w:lang w:val="lt-LT"/>
        </w:rPr>
        <w:t xml:space="preserve">Pradinė dozė turi būti apskaičiuojama pagal bendrą kūno svorį. Kad būtų pasiekta pageidaujama terapinė koncentracija, tolimesnės dozės turi būti koreguojamos atsižvelgiant į vaistinio preparato koncentraciją </w:t>
      </w:r>
      <w:r w:rsidR="001B3E66">
        <w:rPr>
          <w:rFonts w:cs="Times New Roman"/>
          <w:szCs w:val="20"/>
          <w:lang w:val="lt-LT"/>
        </w:rPr>
        <w:t xml:space="preserve">kraujo </w:t>
      </w:r>
      <w:r>
        <w:rPr>
          <w:rFonts w:cs="Times New Roman"/>
          <w:szCs w:val="20"/>
          <w:lang w:val="lt-LT"/>
        </w:rPr>
        <w:t>serume. Skiriant tolimesnes dozes ir nustatant jų skyrimo intervalą, reikia atsižvelgti į paciento inkstų būklę.</w:t>
      </w:r>
    </w:p>
    <w:p w14:paraId="35627295" w14:textId="77777777" w:rsidR="00D51EF8" w:rsidRDefault="00D51EF8" w:rsidP="00D51EF8">
      <w:pPr>
        <w:suppressAutoHyphens w:val="0"/>
        <w:rPr>
          <w:lang w:val="lt-LT"/>
        </w:rPr>
      </w:pPr>
    </w:p>
    <w:p w14:paraId="1CD2937A" w14:textId="77777777" w:rsidR="00D51EF8" w:rsidRDefault="00D51EF8" w:rsidP="00D51EF8">
      <w:pPr>
        <w:suppressAutoHyphens w:val="0"/>
        <w:rPr>
          <w:rFonts w:cs="Times New Roman"/>
          <w:szCs w:val="20"/>
          <w:lang w:val="lt-LT"/>
        </w:rPr>
      </w:pPr>
      <w:r>
        <w:rPr>
          <w:i/>
          <w:position w:val="-1"/>
          <w:u w:val="single" w:color="000000"/>
          <w:lang w:val="lt-LT"/>
        </w:rPr>
        <w:t>Pacientams,</w:t>
      </w:r>
      <w:r>
        <w:rPr>
          <w:i/>
          <w:spacing w:val="-10"/>
          <w:position w:val="-1"/>
          <w:u w:val="single" w:color="000000"/>
          <w:lang w:val="lt-LT"/>
        </w:rPr>
        <w:t xml:space="preserve"> </w:t>
      </w:r>
      <w:r>
        <w:rPr>
          <w:rFonts w:eastAsia="Verdana"/>
          <w:i/>
          <w:position w:val="-1"/>
          <w:u w:val="single" w:color="000000"/>
          <w:lang w:val="lt-LT" w:eastAsia="en-US"/>
        </w:rPr>
        <w:t>vyresniems</w:t>
      </w:r>
      <w:r>
        <w:rPr>
          <w:rFonts w:eastAsia="Verdana"/>
          <w:i/>
          <w:spacing w:val="-10"/>
          <w:position w:val="-1"/>
          <w:u w:val="single" w:color="000000"/>
          <w:lang w:val="lt-LT" w:eastAsia="en-US"/>
        </w:rPr>
        <w:t xml:space="preserve"> </w:t>
      </w:r>
      <w:r>
        <w:rPr>
          <w:rFonts w:eastAsia="Verdana" w:cs="Times New Roman"/>
          <w:i/>
          <w:position w:val="-1"/>
          <w:u w:val="single" w:color="000000"/>
          <w:lang w:val="lt-LT" w:eastAsia="en-US"/>
        </w:rPr>
        <w:t>kaip</w:t>
      </w:r>
      <w:r>
        <w:rPr>
          <w:rFonts w:eastAsia="Verdana"/>
          <w:i/>
          <w:spacing w:val="-4"/>
          <w:position w:val="-1"/>
          <w:u w:val="single" w:color="000000"/>
          <w:lang w:val="lt-LT" w:eastAsia="en-US"/>
        </w:rPr>
        <w:t xml:space="preserve"> </w:t>
      </w:r>
      <w:r>
        <w:rPr>
          <w:rFonts w:eastAsia="Verdana" w:cs="Times New Roman"/>
          <w:i/>
          <w:position w:val="-1"/>
          <w:u w:val="single" w:color="000000"/>
          <w:lang w:val="lt-LT" w:eastAsia="en-US"/>
        </w:rPr>
        <w:t>12</w:t>
      </w:r>
      <w:r>
        <w:rPr>
          <w:rFonts w:eastAsia="Verdana"/>
          <w:i/>
          <w:spacing w:val="-3"/>
          <w:position w:val="-1"/>
          <w:u w:val="single" w:color="000000"/>
          <w:lang w:val="lt-LT" w:eastAsia="en-US"/>
        </w:rPr>
        <w:t> </w:t>
      </w:r>
      <w:r>
        <w:rPr>
          <w:rFonts w:eastAsia="Verdana" w:cs="Times New Roman"/>
          <w:i/>
          <w:position w:val="-1"/>
          <w:u w:val="single" w:color="000000"/>
          <w:lang w:val="lt-LT" w:eastAsia="en-US"/>
        </w:rPr>
        <w:t>me</w:t>
      </w:r>
      <w:r>
        <w:rPr>
          <w:rFonts w:eastAsia="Verdana"/>
          <w:i/>
          <w:spacing w:val="-1"/>
          <w:position w:val="-1"/>
          <w:u w:val="single" w:color="000000"/>
          <w:lang w:val="lt-LT" w:eastAsia="en-US"/>
        </w:rPr>
        <w:t>t</w:t>
      </w:r>
      <w:r>
        <w:rPr>
          <w:rFonts w:eastAsia="Verdana" w:cs="Times New Roman"/>
          <w:i/>
          <w:position w:val="-1"/>
          <w:u w:val="single" w:color="000000"/>
          <w:lang w:val="lt-LT" w:eastAsia="en-US"/>
        </w:rPr>
        <w:t>ų</w:t>
      </w:r>
      <w:r w:rsidR="001230AE">
        <w:rPr>
          <w:rFonts w:eastAsia="Verdana" w:cs="Times New Roman"/>
          <w:i/>
          <w:position w:val="-1"/>
          <w:u w:val="single" w:color="000000"/>
          <w:lang w:val="lt-LT" w:eastAsia="en-US"/>
        </w:rPr>
        <w:t>:</w:t>
      </w:r>
    </w:p>
    <w:p w14:paraId="55705E86" w14:textId="77777777" w:rsidR="00D51EF8" w:rsidRDefault="00D51EF8" w:rsidP="00D51EF8">
      <w:pPr>
        <w:suppressAutoHyphens w:val="0"/>
        <w:rPr>
          <w:rFonts w:cs="Times New Roman"/>
          <w:szCs w:val="20"/>
          <w:lang w:val="lt-LT"/>
        </w:rPr>
      </w:pPr>
      <w:r>
        <w:rPr>
          <w:rFonts w:eastAsia="Verdana" w:cs="Times New Roman"/>
          <w:lang w:val="lt-LT" w:eastAsia="en-US"/>
        </w:rPr>
        <w:t>Rekomenduojama dozė yra nuo 15 iki 20 mg/kg kūno svorio kas 8–12 valandų (viena dozė ne didesnė kaip 2 g)</w:t>
      </w:r>
      <w:r>
        <w:rPr>
          <w:rFonts w:eastAsia="Verdana"/>
          <w:lang w:val="lt-LT" w:eastAsia="en-US"/>
        </w:rPr>
        <w:t>.</w:t>
      </w:r>
    </w:p>
    <w:p w14:paraId="52E72527" w14:textId="77777777" w:rsidR="00D51EF8" w:rsidRDefault="00D51EF8" w:rsidP="00D51EF8">
      <w:pPr>
        <w:suppressAutoHyphens w:val="0"/>
        <w:rPr>
          <w:rFonts w:cs="Times New Roman"/>
          <w:szCs w:val="20"/>
          <w:lang w:val="lt-LT"/>
        </w:rPr>
      </w:pPr>
      <w:r>
        <w:rPr>
          <w:rFonts w:eastAsia="Verdana" w:cs="Times New Roman"/>
          <w:spacing w:val="1"/>
          <w:lang w:val="lt-LT" w:eastAsia="en-US"/>
        </w:rPr>
        <w:t>S</w:t>
      </w:r>
      <w:r>
        <w:rPr>
          <w:rFonts w:eastAsia="Verdana" w:cs="Times New Roman"/>
          <w:lang w:val="lt-LT" w:eastAsia="en-US"/>
        </w:rPr>
        <w:t>unk</w:t>
      </w:r>
      <w:r>
        <w:rPr>
          <w:rFonts w:eastAsia="Verdana"/>
          <w:spacing w:val="1"/>
          <w:lang w:val="lt-LT" w:eastAsia="en-US"/>
        </w:rPr>
        <w:t>i</w:t>
      </w:r>
      <w:r>
        <w:rPr>
          <w:rFonts w:eastAsia="Verdana" w:cs="Times New Roman"/>
          <w:lang w:val="lt-LT" w:eastAsia="en-US"/>
        </w:rPr>
        <w:t>ai</w:t>
      </w:r>
      <w:r>
        <w:rPr>
          <w:rFonts w:eastAsia="Verdana"/>
          <w:spacing w:val="-6"/>
          <w:lang w:val="lt-LT" w:eastAsia="en-US"/>
        </w:rPr>
        <w:t xml:space="preserve"> </w:t>
      </w:r>
      <w:r>
        <w:rPr>
          <w:rFonts w:eastAsia="Verdana" w:cs="Times New Roman"/>
          <w:lang w:val="lt-LT" w:eastAsia="en-US"/>
        </w:rPr>
        <w:t>sergant</w:t>
      </w:r>
      <w:r>
        <w:rPr>
          <w:rFonts w:eastAsia="Verdana"/>
          <w:spacing w:val="1"/>
          <w:lang w:val="lt-LT" w:eastAsia="en-US"/>
        </w:rPr>
        <w:t>i</w:t>
      </w:r>
      <w:r>
        <w:rPr>
          <w:rFonts w:eastAsia="Verdana" w:cs="Times New Roman"/>
          <w:lang w:val="lt-LT" w:eastAsia="en-US"/>
        </w:rPr>
        <w:t>ems</w:t>
      </w:r>
      <w:r>
        <w:rPr>
          <w:rFonts w:eastAsia="Verdana"/>
          <w:spacing w:val="-11"/>
          <w:lang w:val="lt-LT" w:eastAsia="en-US"/>
        </w:rPr>
        <w:t xml:space="preserve"> </w:t>
      </w:r>
      <w:r>
        <w:rPr>
          <w:rFonts w:eastAsia="Verdana" w:cs="Times New Roman"/>
          <w:lang w:val="lt-LT" w:eastAsia="en-US"/>
        </w:rPr>
        <w:t>pac</w:t>
      </w:r>
      <w:r>
        <w:rPr>
          <w:rFonts w:eastAsia="Verdana"/>
          <w:spacing w:val="1"/>
          <w:lang w:val="lt-LT" w:eastAsia="en-US"/>
        </w:rPr>
        <w:t>i</w:t>
      </w:r>
      <w:r>
        <w:rPr>
          <w:rFonts w:eastAsia="Verdana" w:cs="Times New Roman"/>
          <w:lang w:val="lt-LT" w:eastAsia="en-US"/>
        </w:rPr>
        <w:t>entams,</w:t>
      </w:r>
      <w:r>
        <w:rPr>
          <w:rFonts w:eastAsia="Verdana"/>
          <w:spacing w:val="-6"/>
          <w:lang w:val="lt-LT" w:eastAsia="en-US"/>
        </w:rPr>
        <w:t xml:space="preserve"> </w:t>
      </w:r>
      <w:r>
        <w:rPr>
          <w:rFonts w:eastAsia="Verdana" w:cs="Times New Roman"/>
          <w:lang w:val="lt-LT" w:eastAsia="en-US"/>
        </w:rPr>
        <w:t>norint</w:t>
      </w:r>
      <w:r>
        <w:rPr>
          <w:rFonts w:eastAsia="Verdana"/>
          <w:spacing w:val="-5"/>
          <w:lang w:val="lt-LT" w:eastAsia="en-US"/>
        </w:rPr>
        <w:t xml:space="preserve"> </w:t>
      </w:r>
      <w:r>
        <w:rPr>
          <w:rFonts w:eastAsia="Verdana" w:cs="Times New Roman"/>
          <w:lang w:val="lt-LT" w:eastAsia="en-US"/>
        </w:rPr>
        <w:t>gre</w:t>
      </w:r>
      <w:r>
        <w:rPr>
          <w:rFonts w:eastAsia="Verdana"/>
          <w:spacing w:val="1"/>
          <w:lang w:val="lt-LT" w:eastAsia="en-US"/>
        </w:rPr>
        <w:t>i</w:t>
      </w:r>
      <w:r>
        <w:rPr>
          <w:rFonts w:eastAsia="Verdana" w:cs="Times New Roman"/>
          <w:lang w:val="lt-LT" w:eastAsia="en-US"/>
        </w:rPr>
        <w:t>tai</w:t>
      </w:r>
      <w:r>
        <w:rPr>
          <w:rFonts w:eastAsia="Verdana"/>
          <w:spacing w:val="-2"/>
          <w:lang w:val="lt-LT" w:eastAsia="en-US"/>
        </w:rPr>
        <w:t xml:space="preserve"> </w:t>
      </w:r>
      <w:r>
        <w:rPr>
          <w:rFonts w:eastAsia="Verdana" w:cs="Times New Roman"/>
          <w:lang w:val="lt-LT" w:eastAsia="en-US"/>
        </w:rPr>
        <w:t>pas</w:t>
      </w:r>
      <w:r>
        <w:rPr>
          <w:rFonts w:eastAsia="Verdana"/>
          <w:spacing w:val="1"/>
          <w:lang w:val="lt-LT" w:eastAsia="en-US"/>
        </w:rPr>
        <w:t>i</w:t>
      </w:r>
      <w:r>
        <w:rPr>
          <w:rFonts w:eastAsia="Verdana" w:cs="Times New Roman"/>
          <w:spacing w:val="-2"/>
          <w:lang w:val="lt-LT" w:eastAsia="en-US"/>
        </w:rPr>
        <w:t>e</w:t>
      </w:r>
      <w:r>
        <w:rPr>
          <w:rFonts w:eastAsia="Verdana" w:cs="Times New Roman"/>
          <w:lang w:val="lt-LT" w:eastAsia="en-US"/>
        </w:rPr>
        <w:t>kti</w:t>
      </w:r>
      <w:r>
        <w:rPr>
          <w:rFonts w:eastAsia="Verdana"/>
          <w:spacing w:val="-1"/>
          <w:lang w:val="lt-LT" w:eastAsia="en-US"/>
        </w:rPr>
        <w:t xml:space="preserve"> </w:t>
      </w:r>
      <w:r>
        <w:rPr>
          <w:rFonts w:eastAsia="Verdana" w:cs="Times New Roman"/>
          <w:lang w:val="lt-LT" w:eastAsia="en-US"/>
        </w:rPr>
        <w:t>page</w:t>
      </w:r>
      <w:r>
        <w:rPr>
          <w:rFonts w:eastAsia="Verdana"/>
          <w:spacing w:val="1"/>
          <w:lang w:val="lt-LT" w:eastAsia="en-US"/>
        </w:rPr>
        <w:t>i</w:t>
      </w:r>
      <w:r>
        <w:rPr>
          <w:rFonts w:eastAsia="Verdana" w:cs="Times New Roman"/>
          <w:spacing w:val="-1"/>
          <w:lang w:val="lt-LT" w:eastAsia="en-US"/>
        </w:rPr>
        <w:t>d</w:t>
      </w:r>
      <w:r>
        <w:rPr>
          <w:rFonts w:eastAsia="Verdana" w:cs="Times New Roman"/>
          <w:lang w:val="lt-LT" w:eastAsia="en-US"/>
        </w:rPr>
        <w:t>auja</w:t>
      </w:r>
      <w:r>
        <w:rPr>
          <w:rFonts w:eastAsia="Verdana"/>
          <w:spacing w:val="-2"/>
          <w:lang w:val="lt-LT" w:eastAsia="en-US"/>
        </w:rPr>
        <w:t>m</w:t>
      </w:r>
      <w:r>
        <w:rPr>
          <w:rFonts w:eastAsia="Verdana" w:cs="Times New Roman"/>
          <w:lang w:val="lt-LT" w:eastAsia="en-US"/>
        </w:rPr>
        <w:t>ą</w:t>
      </w:r>
      <w:r>
        <w:rPr>
          <w:rFonts w:eastAsia="Verdana" w:cs="Times New Roman"/>
          <w:spacing w:val="-11"/>
          <w:lang w:val="lt-LT" w:eastAsia="en-US"/>
        </w:rPr>
        <w:t xml:space="preserve"> </w:t>
      </w:r>
      <w:r>
        <w:rPr>
          <w:rFonts w:eastAsia="Verdana" w:cs="Times New Roman"/>
          <w:lang w:val="lt-LT" w:eastAsia="en-US"/>
        </w:rPr>
        <w:t>vanko</w:t>
      </w:r>
      <w:r>
        <w:rPr>
          <w:rFonts w:eastAsia="Verdana"/>
          <w:spacing w:val="-1"/>
          <w:lang w:val="lt-LT" w:eastAsia="en-US"/>
        </w:rPr>
        <w:t>m</w:t>
      </w:r>
      <w:r>
        <w:rPr>
          <w:rFonts w:eastAsia="Verdana" w:cs="Times New Roman"/>
          <w:lang w:val="lt-LT" w:eastAsia="en-US"/>
        </w:rPr>
        <w:t>ic</w:t>
      </w:r>
      <w:r>
        <w:rPr>
          <w:rFonts w:eastAsia="Verdana"/>
          <w:spacing w:val="1"/>
          <w:lang w:val="lt-LT" w:eastAsia="en-US"/>
        </w:rPr>
        <w:t>i</w:t>
      </w:r>
      <w:r>
        <w:rPr>
          <w:rFonts w:eastAsia="Verdana" w:cs="Times New Roman"/>
          <w:lang w:val="lt-LT" w:eastAsia="en-US"/>
        </w:rPr>
        <w:t>no</w:t>
      </w:r>
      <w:r>
        <w:rPr>
          <w:rFonts w:eastAsia="Verdana"/>
          <w:spacing w:val="-9"/>
          <w:lang w:val="lt-LT" w:eastAsia="en-US"/>
        </w:rPr>
        <w:t xml:space="preserve"> </w:t>
      </w:r>
      <w:r>
        <w:rPr>
          <w:rFonts w:eastAsia="Verdana" w:cs="Times New Roman"/>
          <w:lang w:val="lt-LT" w:eastAsia="en-US"/>
        </w:rPr>
        <w:t>koncent</w:t>
      </w:r>
      <w:r>
        <w:rPr>
          <w:rFonts w:eastAsia="Verdana"/>
          <w:spacing w:val="-1"/>
          <w:lang w:val="lt-LT" w:eastAsia="en-US"/>
        </w:rPr>
        <w:t>r</w:t>
      </w:r>
      <w:r>
        <w:rPr>
          <w:rFonts w:eastAsia="Verdana" w:cs="Times New Roman"/>
          <w:lang w:val="lt-LT" w:eastAsia="en-US"/>
        </w:rPr>
        <w:t>ac</w:t>
      </w:r>
      <w:r>
        <w:rPr>
          <w:rFonts w:eastAsia="Verdana"/>
          <w:spacing w:val="1"/>
          <w:lang w:val="lt-LT" w:eastAsia="en-US"/>
        </w:rPr>
        <w:t>i</w:t>
      </w:r>
      <w:r>
        <w:rPr>
          <w:rFonts w:eastAsia="Verdana" w:cs="Times New Roman"/>
          <w:lang w:val="lt-LT" w:eastAsia="en-US"/>
        </w:rPr>
        <w:t>ją</w:t>
      </w:r>
      <w:r>
        <w:rPr>
          <w:lang w:val="lt-LT"/>
        </w:rPr>
        <w:t xml:space="preserve"> </w:t>
      </w:r>
      <w:r>
        <w:rPr>
          <w:rFonts w:eastAsia="Verdana" w:cs="Times New Roman"/>
          <w:lang w:val="lt-LT" w:eastAsia="en-US"/>
        </w:rPr>
        <w:t>kraujyje,</w:t>
      </w:r>
      <w:r>
        <w:rPr>
          <w:rFonts w:eastAsia="Verdana"/>
          <w:spacing w:val="-8"/>
          <w:lang w:val="lt-LT" w:eastAsia="en-US"/>
        </w:rPr>
        <w:t xml:space="preserve"> </w:t>
      </w:r>
      <w:r>
        <w:rPr>
          <w:rFonts w:eastAsia="Verdana" w:cs="Times New Roman"/>
          <w:spacing w:val="-1"/>
          <w:lang w:val="lt-LT" w:eastAsia="en-US"/>
        </w:rPr>
        <w:t>g</w:t>
      </w:r>
      <w:r>
        <w:rPr>
          <w:rFonts w:eastAsia="Verdana" w:cs="Times New Roman"/>
          <w:lang w:val="lt-LT" w:eastAsia="en-US"/>
        </w:rPr>
        <w:t>ali</w:t>
      </w:r>
      <w:r>
        <w:rPr>
          <w:rFonts w:eastAsia="Verdana"/>
          <w:spacing w:val="-1"/>
          <w:lang w:val="lt-LT" w:eastAsia="en-US"/>
        </w:rPr>
        <w:t xml:space="preserve"> b</w:t>
      </w:r>
      <w:r>
        <w:rPr>
          <w:rFonts w:eastAsia="Verdana"/>
          <w:lang w:val="lt-LT" w:eastAsia="en-US"/>
        </w:rPr>
        <w:t>ūti</w:t>
      </w:r>
      <w:r>
        <w:rPr>
          <w:rFonts w:eastAsia="Verdana"/>
          <w:spacing w:val="1"/>
          <w:lang w:val="lt-LT" w:eastAsia="en-US"/>
        </w:rPr>
        <w:t xml:space="preserve"> </w:t>
      </w:r>
      <w:r>
        <w:rPr>
          <w:rFonts w:eastAsia="Verdana" w:cs="Times New Roman"/>
          <w:lang w:val="lt-LT" w:eastAsia="en-US"/>
        </w:rPr>
        <w:t>sk</w:t>
      </w:r>
      <w:r>
        <w:rPr>
          <w:rFonts w:eastAsia="Verdana"/>
          <w:spacing w:val="1"/>
          <w:lang w:val="lt-LT" w:eastAsia="en-US"/>
        </w:rPr>
        <w:t>i</w:t>
      </w:r>
      <w:r>
        <w:rPr>
          <w:rFonts w:eastAsia="Verdana" w:cs="Times New Roman"/>
          <w:spacing w:val="-1"/>
          <w:lang w:val="lt-LT" w:eastAsia="en-US"/>
        </w:rPr>
        <w:t>r</w:t>
      </w:r>
      <w:r>
        <w:rPr>
          <w:rFonts w:eastAsia="Verdana" w:cs="Times New Roman"/>
          <w:spacing w:val="1"/>
          <w:lang w:val="lt-LT" w:eastAsia="en-US"/>
        </w:rPr>
        <w:t>i</w:t>
      </w:r>
      <w:r>
        <w:rPr>
          <w:rFonts w:eastAsia="Verdana" w:cs="Times New Roman"/>
          <w:lang w:val="lt-LT" w:eastAsia="en-US"/>
        </w:rPr>
        <w:t>ama</w:t>
      </w:r>
      <w:r>
        <w:rPr>
          <w:rFonts w:eastAsia="Verdana"/>
          <w:spacing w:val="-5"/>
          <w:lang w:val="lt-LT" w:eastAsia="en-US"/>
        </w:rPr>
        <w:t xml:space="preserve"> </w:t>
      </w:r>
      <w:r>
        <w:rPr>
          <w:rFonts w:eastAsia="Verdana" w:cs="Times New Roman"/>
          <w:lang w:val="lt-LT" w:eastAsia="en-US"/>
        </w:rPr>
        <w:t>25</w:t>
      </w:r>
      <w:r>
        <w:rPr>
          <w:rFonts w:eastAsia="Verdana"/>
          <w:lang w:val="lt-LT" w:eastAsia="en-US"/>
        </w:rPr>
        <w:t>–</w:t>
      </w:r>
      <w:r>
        <w:rPr>
          <w:rFonts w:eastAsia="Verdana" w:cs="Times New Roman"/>
          <w:lang w:val="lt-LT" w:eastAsia="en-US"/>
        </w:rPr>
        <w:t>30</w:t>
      </w:r>
      <w:r>
        <w:rPr>
          <w:rFonts w:eastAsia="Verdana"/>
          <w:spacing w:val="-5"/>
          <w:lang w:val="lt-LT" w:eastAsia="en-US"/>
        </w:rPr>
        <w:t> </w:t>
      </w:r>
      <w:r>
        <w:rPr>
          <w:rFonts w:eastAsia="Verdana" w:cs="Times New Roman"/>
          <w:lang w:val="lt-LT" w:eastAsia="en-US"/>
        </w:rPr>
        <w:t>m</w:t>
      </w:r>
      <w:r>
        <w:rPr>
          <w:rFonts w:eastAsia="Verdana" w:cs="Times New Roman"/>
          <w:spacing w:val="1"/>
          <w:lang w:val="lt-LT" w:eastAsia="en-US"/>
        </w:rPr>
        <w:t>g/</w:t>
      </w:r>
      <w:r>
        <w:rPr>
          <w:rFonts w:eastAsia="Verdana"/>
          <w:lang w:val="lt-LT" w:eastAsia="en-US"/>
        </w:rPr>
        <w:t>kg</w:t>
      </w:r>
      <w:r>
        <w:rPr>
          <w:rFonts w:eastAsia="Verdana"/>
          <w:spacing w:val="-4"/>
          <w:lang w:val="lt-LT" w:eastAsia="en-US"/>
        </w:rPr>
        <w:t xml:space="preserve"> </w:t>
      </w:r>
      <w:r>
        <w:rPr>
          <w:rFonts w:eastAsia="Verdana" w:cs="Times New Roman"/>
          <w:spacing w:val="-2"/>
          <w:lang w:val="lt-LT" w:eastAsia="en-US"/>
        </w:rPr>
        <w:t>k</w:t>
      </w:r>
      <w:r>
        <w:rPr>
          <w:rFonts w:eastAsia="Verdana" w:cs="Times New Roman"/>
          <w:lang w:val="lt-LT" w:eastAsia="en-US"/>
        </w:rPr>
        <w:t>ūno</w:t>
      </w:r>
      <w:r>
        <w:rPr>
          <w:rFonts w:eastAsia="Verdana"/>
          <w:spacing w:val="-3"/>
          <w:lang w:val="lt-LT" w:eastAsia="en-US"/>
        </w:rPr>
        <w:t xml:space="preserve"> </w:t>
      </w:r>
      <w:r>
        <w:rPr>
          <w:rFonts w:eastAsia="Verdana" w:cs="Times New Roman"/>
          <w:lang w:val="lt-LT" w:eastAsia="en-US"/>
        </w:rPr>
        <w:t>svo</w:t>
      </w:r>
      <w:r>
        <w:rPr>
          <w:rFonts w:eastAsia="Verdana"/>
          <w:spacing w:val="-1"/>
          <w:lang w:val="lt-LT" w:eastAsia="en-US"/>
        </w:rPr>
        <w:t>r</w:t>
      </w:r>
      <w:r>
        <w:rPr>
          <w:rFonts w:eastAsia="Verdana" w:cs="Times New Roman"/>
          <w:lang w:val="lt-LT" w:eastAsia="en-US"/>
        </w:rPr>
        <w:t>io</w:t>
      </w:r>
      <w:r>
        <w:rPr>
          <w:rFonts w:eastAsia="Verdana"/>
          <w:spacing w:val="-4"/>
          <w:lang w:val="lt-LT" w:eastAsia="en-US"/>
        </w:rPr>
        <w:t xml:space="preserve"> </w:t>
      </w:r>
      <w:r>
        <w:rPr>
          <w:rFonts w:eastAsia="Verdana" w:cs="Times New Roman"/>
          <w:spacing w:val="1"/>
          <w:lang w:val="lt-LT" w:eastAsia="en-US"/>
        </w:rPr>
        <w:t>į</w:t>
      </w:r>
      <w:r>
        <w:rPr>
          <w:rFonts w:eastAsia="Verdana" w:cs="Times New Roman"/>
          <w:lang w:val="lt-LT" w:eastAsia="en-US"/>
        </w:rPr>
        <w:t>so</w:t>
      </w:r>
      <w:r>
        <w:rPr>
          <w:rFonts w:eastAsia="Verdana"/>
          <w:spacing w:val="-1"/>
          <w:lang w:val="lt-LT" w:eastAsia="en-US"/>
        </w:rPr>
        <w:t>t</w:t>
      </w:r>
      <w:r>
        <w:rPr>
          <w:rFonts w:eastAsia="Verdana" w:cs="Times New Roman"/>
          <w:spacing w:val="1"/>
          <w:lang w:val="lt-LT" w:eastAsia="en-US"/>
        </w:rPr>
        <w:t>i</w:t>
      </w:r>
      <w:r>
        <w:rPr>
          <w:rFonts w:eastAsia="Verdana" w:cs="Times New Roman"/>
          <w:lang w:val="lt-LT" w:eastAsia="en-US"/>
        </w:rPr>
        <w:t>namoji</w:t>
      </w:r>
      <w:r>
        <w:rPr>
          <w:rFonts w:eastAsia="Verdana"/>
          <w:spacing w:val="-9"/>
          <w:lang w:val="lt-LT" w:eastAsia="en-US"/>
        </w:rPr>
        <w:t xml:space="preserve"> </w:t>
      </w:r>
      <w:r>
        <w:rPr>
          <w:rFonts w:eastAsia="Verdana" w:cs="Times New Roman"/>
          <w:lang w:val="lt-LT" w:eastAsia="en-US"/>
        </w:rPr>
        <w:t>do</w:t>
      </w:r>
      <w:r>
        <w:rPr>
          <w:rFonts w:eastAsia="Verdana"/>
          <w:spacing w:val="1"/>
          <w:lang w:val="lt-LT" w:eastAsia="en-US"/>
        </w:rPr>
        <w:t>z</w:t>
      </w:r>
      <w:r>
        <w:rPr>
          <w:rFonts w:eastAsia="Verdana" w:cs="Times New Roman"/>
          <w:lang w:val="lt-LT" w:eastAsia="en-US"/>
        </w:rPr>
        <w:t>ė.</w:t>
      </w:r>
    </w:p>
    <w:p w14:paraId="08892748" w14:textId="77777777" w:rsidR="00D51EF8" w:rsidRDefault="00D51EF8" w:rsidP="00D51EF8">
      <w:pPr>
        <w:suppressAutoHyphens w:val="0"/>
        <w:rPr>
          <w:rFonts w:cs="Times New Roman"/>
          <w:szCs w:val="20"/>
          <w:lang w:val="lt-LT"/>
        </w:rPr>
      </w:pPr>
    </w:p>
    <w:p w14:paraId="10B4AE08" w14:textId="77777777" w:rsidR="00D51EF8" w:rsidRDefault="00D51EF8" w:rsidP="00D51EF8">
      <w:pPr>
        <w:suppressAutoHyphens w:val="0"/>
        <w:rPr>
          <w:rFonts w:cs="Times New Roman"/>
          <w:szCs w:val="20"/>
          <w:lang w:val="lt-LT"/>
        </w:rPr>
      </w:pPr>
      <w:r>
        <w:rPr>
          <w:rFonts w:eastAsia="Verdana" w:cs="Times New Roman"/>
          <w:i/>
          <w:u w:val="single" w:color="000000"/>
          <w:lang w:val="lt-LT" w:eastAsia="en-US"/>
        </w:rPr>
        <w:t>Kūdikiams</w:t>
      </w:r>
      <w:r>
        <w:rPr>
          <w:rFonts w:eastAsia="Verdana" w:cs="Times New Roman"/>
          <w:i/>
          <w:spacing w:val="-2"/>
          <w:u w:val="single" w:color="000000"/>
          <w:lang w:val="lt-LT" w:eastAsia="en-US"/>
        </w:rPr>
        <w:t xml:space="preserve"> </w:t>
      </w:r>
      <w:r>
        <w:rPr>
          <w:rFonts w:eastAsia="Verdana" w:cs="Times New Roman"/>
          <w:i/>
          <w:u w:val="single" w:color="000000"/>
          <w:lang w:val="lt-LT" w:eastAsia="en-US"/>
        </w:rPr>
        <w:t>ir</w:t>
      </w:r>
      <w:r>
        <w:rPr>
          <w:rFonts w:eastAsia="Verdana"/>
          <w:i/>
          <w:spacing w:val="-1"/>
          <w:u w:val="single" w:color="000000"/>
          <w:lang w:val="lt-LT" w:eastAsia="en-US"/>
        </w:rPr>
        <w:t xml:space="preserve"> </w:t>
      </w:r>
      <w:r>
        <w:rPr>
          <w:rFonts w:eastAsia="Verdana" w:cs="Times New Roman"/>
          <w:i/>
          <w:u w:val="single" w:color="000000"/>
          <w:lang w:val="lt-LT" w:eastAsia="en-US"/>
        </w:rPr>
        <w:t>vaikams</w:t>
      </w:r>
      <w:r>
        <w:rPr>
          <w:rFonts w:eastAsia="Verdana"/>
          <w:i/>
          <w:spacing w:val="-8"/>
          <w:u w:val="single" w:color="000000"/>
          <w:lang w:val="lt-LT" w:eastAsia="en-US"/>
        </w:rPr>
        <w:t xml:space="preserve"> </w:t>
      </w:r>
      <w:r>
        <w:rPr>
          <w:rFonts w:eastAsia="Verdana" w:cs="Times New Roman"/>
          <w:i/>
          <w:u w:val="single" w:color="000000"/>
          <w:lang w:val="lt-LT" w:eastAsia="en-US"/>
        </w:rPr>
        <w:t>nuo</w:t>
      </w:r>
      <w:r>
        <w:rPr>
          <w:rFonts w:eastAsia="Verdana"/>
          <w:i/>
          <w:spacing w:val="-5"/>
          <w:u w:val="single" w:color="000000"/>
          <w:lang w:val="lt-LT" w:eastAsia="en-US"/>
        </w:rPr>
        <w:t xml:space="preserve"> </w:t>
      </w:r>
      <w:r>
        <w:rPr>
          <w:rFonts w:eastAsia="Verdana" w:cs="Times New Roman"/>
          <w:i/>
          <w:u w:val="single" w:color="000000"/>
          <w:lang w:val="lt-LT" w:eastAsia="en-US"/>
        </w:rPr>
        <w:t>vieno</w:t>
      </w:r>
      <w:r>
        <w:rPr>
          <w:rFonts w:eastAsia="Verdana"/>
          <w:i/>
          <w:spacing w:val="-5"/>
          <w:u w:val="single" w:color="000000"/>
          <w:lang w:val="lt-LT" w:eastAsia="en-US"/>
        </w:rPr>
        <w:t xml:space="preserve"> </w:t>
      </w:r>
      <w:r>
        <w:rPr>
          <w:rFonts w:eastAsia="Verdana" w:cs="Times New Roman"/>
          <w:i/>
          <w:u w:val="single" w:color="000000"/>
          <w:lang w:val="lt-LT" w:eastAsia="en-US"/>
        </w:rPr>
        <w:t>mėnes</w:t>
      </w:r>
      <w:r>
        <w:rPr>
          <w:rFonts w:eastAsia="Verdana"/>
          <w:i/>
          <w:spacing w:val="1"/>
          <w:u w:val="single" w:color="000000"/>
          <w:lang w:eastAsia="en-US"/>
        </w:rPr>
        <w:t>i</w:t>
      </w:r>
      <w:r>
        <w:rPr>
          <w:rFonts w:eastAsia="Verdana" w:cs="Times New Roman"/>
          <w:i/>
          <w:u w:val="single" w:color="000000"/>
          <w:lang w:val="lt-LT" w:eastAsia="en-US"/>
        </w:rPr>
        <w:t>o</w:t>
      </w:r>
      <w:r>
        <w:rPr>
          <w:rFonts w:eastAsia="Verdana" w:cs="Times New Roman"/>
          <w:i/>
          <w:spacing w:val="-5"/>
          <w:u w:val="single" w:color="000000"/>
          <w:lang w:val="lt-LT" w:eastAsia="en-US"/>
        </w:rPr>
        <w:t xml:space="preserve"> </w:t>
      </w:r>
      <w:r>
        <w:rPr>
          <w:rFonts w:eastAsia="Verdana" w:cs="Times New Roman"/>
          <w:i/>
          <w:u w:val="single" w:color="000000"/>
          <w:lang w:val="lt-LT" w:eastAsia="en-US"/>
        </w:rPr>
        <w:t>iki</w:t>
      </w:r>
      <w:r>
        <w:rPr>
          <w:rFonts w:eastAsia="Verdana"/>
          <w:i/>
          <w:spacing w:val="-1"/>
          <w:u w:val="single" w:color="000000"/>
          <w:lang w:val="lt-LT" w:eastAsia="en-US"/>
        </w:rPr>
        <w:t xml:space="preserve"> </w:t>
      </w:r>
      <w:r>
        <w:rPr>
          <w:rFonts w:eastAsia="Verdana" w:cs="Times New Roman"/>
          <w:i/>
          <w:u w:val="single" w:color="000000"/>
          <w:lang w:val="lt-LT" w:eastAsia="en-US"/>
        </w:rPr>
        <w:t>12</w:t>
      </w:r>
      <w:r>
        <w:rPr>
          <w:rFonts w:eastAsia="Verdana"/>
          <w:i/>
          <w:spacing w:val="-3"/>
          <w:u w:val="single" w:color="000000"/>
          <w:lang w:eastAsia="en-US"/>
        </w:rPr>
        <w:t> </w:t>
      </w:r>
      <w:r>
        <w:rPr>
          <w:rFonts w:eastAsia="Verdana" w:cs="Times New Roman"/>
          <w:i/>
          <w:u w:val="single" w:color="000000"/>
          <w:lang w:val="lt-LT" w:eastAsia="en-US"/>
        </w:rPr>
        <w:t>met</w:t>
      </w:r>
      <w:r>
        <w:rPr>
          <w:rFonts w:eastAsia="Verdana"/>
          <w:i/>
          <w:spacing w:val="1"/>
          <w:u w:val="single" w:color="000000"/>
          <w:lang w:eastAsia="en-US"/>
        </w:rPr>
        <w:t>ų</w:t>
      </w:r>
      <w:r>
        <w:rPr>
          <w:rFonts w:eastAsia="Verdana" w:cs="Times New Roman"/>
          <w:i/>
          <w:u w:val="single" w:color="000000"/>
          <w:lang w:val="lt-LT" w:eastAsia="en-US"/>
        </w:rPr>
        <w:t>:</w:t>
      </w:r>
    </w:p>
    <w:p w14:paraId="7E851735" w14:textId="77777777" w:rsidR="00D51EF8" w:rsidRDefault="00D51EF8" w:rsidP="00D51EF8">
      <w:pPr>
        <w:suppressAutoHyphens w:val="0"/>
        <w:rPr>
          <w:rFonts w:cs="Times New Roman"/>
          <w:szCs w:val="20"/>
          <w:lang w:val="lt-LT"/>
        </w:rPr>
      </w:pPr>
      <w:r>
        <w:rPr>
          <w:rFonts w:eastAsia="Verdana" w:cs="Times New Roman"/>
          <w:lang w:val="lt-LT" w:eastAsia="en-US"/>
        </w:rPr>
        <w:t>Rekomendu</w:t>
      </w:r>
      <w:r>
        <w:rPr>
          <w:rFonts w:eastAsia="Verdana" w:cs="Times New Roman"/>
          <w:spacing w:val="1"/>
          <w:lang w:val="lt-LT" w:eastAsia="en-US"/>
        </w:rPr>
        <w:t>o</w:t>
      </w:r>
      <w:r>
        <w:rPr>
          <w:rFonts w:eastAsia="Verdana" w:cs="Times New Roman"/>
          <w:lang w:val="lt-LT" w:eastAsia="en-US"/>
        </w:rPr>
        <w:t>jama</w:t>
      </w:r>
      <w:r>
        <w:rPr>
          <w:rFonts w:eastAsia="Verdana"/>
          <w:spacing w:val="-16"/>
          <w:lang w:val="lt-LT" w:eastAsia="en-US"/>
        </w:rPr>
        <w:t xml:space="preserve"> </w:t>
      </w:r>
      <w:r>
        <w:rPr>
          <w:rFonts w:eastAsia="Verdana" w:cs="Times New Roman"/>
          <w:lang w:val="lt-LT" w:eastAsia="en-US"/>
        </w:rPr>
        <w:t>do</w:t>
      </w:r>
      <w:r>
        <w:rPr>
          <w:rFonts w:eastAsia="Verdana"/>
          <w:spacing w:val="-1"/>
          <w:lang w:val="lt-LT" w:eastAsia="en-US"/>
        </w:rPr>
        <w:t>z</w:t>
      </w:r>
      <w:r>
        <w:rPr>
          <w:rFonts w:eastAsia="Verdana" w:cs="Times New Roman"/>
          <w:lang w:val="lt-LT" w:eastAsia="en-US"/>
        </w:rPr>
        <w:t>ė yra</w:t>
      </w:r>
      <w:r>
        <w:rPr>
          <w:rFonts w:eastAsia="Verdana"/>
          <w:spacing w:val="-3"/>
          <w:lang w:val="lt-LT" w:eastAsia="en-US"/>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lang w:val="lt-LT" w:eastAsia="en-US"/>
        </w:rPr>
        <w:t>10</w:t>
      </w:r>
      <w:r>
        <w:rPr>
          <w:rFonts w:eastAsia="Verdana"/>
          <w:spacing w:val="-2"/>
          <w:lang w:val="lt-LT" w:eastAsia="en-US"/>
        </w:rPr>
        <w:t xml:space="preserve">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15</w:t>
      </w:r>
      <w:r>
        <w:rPr>
          <w:rFonts w:eastAsia="Verdana"/>
          <w:spacing w:val="-2"/>
          <w:lang w:val="lt-LT" w:eastAsia="en-US"/>
        </w:rPr>
        <w:t> </w:t>
      </w:r>
      <w:r>
        <w:rPr>
          <w:rFonts w:eastAsia="Verdana" w:cs="Times New Roman"/>
          <w:lang w:val="lt-LT" w:eastAsia="en-US"/>
        </w:rPr>
        <w:t>mg/kg</w:t>
      </w:r>
      <w:r>
        <w:rPr>
          <w:rFonts w:eastAsia="Verdana"/>
          <w:spacing w:val="-6"/>
          <w:lang w:val="lt-LT" w:eastAsia="en-US"/>
        </w:rPr>
        <w:t xml:space="preserve"> </w:t>
      </w:r>
      <w:r>
        <w:rPr>
          <w:rFonts w:eastAsia="Verdana" w:cs="Times New Roman"/>
          <w:spacing w:val="-1"/>
          <w:lang w:val="lt-LT" w:eastAsia="en-US"/>
        </w:rPr>
        <w:t>k</w:t>
      </w:r>
      <w:r>
        <w:rPr>
          <w:rFonts w:eastAsia="Verdana" w:cs="Times New Roman"/>
          <w:spacing w:val="1"/>
          <w:lang w:val="lt-LT" w:eastAsia="en-US"/>
        </w:rPr>
        <w:t>ū</w:t>
      </w:r>
      <w:r>
        <w:rPr>
          <w:rFonts w:eastAsia="Verdana" w:cs="Times New Roman"/>
          <w:lang w:val="lt-LT" w:eastAsia="en-US"/>
        </w:rPr>
        <w:t>no</w:t>
      </w:r>
      <w:r>
        <w:rPr>
          <w:rFonts w:eastAsia="Verdana"/>
          <w:spacing w:val="-3"/>
          <w:lang w:val="lt-LT" w:eastAsia="en-US"/>
        </w:rPr>
        <w:t xml:space="preserve"> </w:t>
      </w:r>
      <w:r>
        <w:rPr>
          <w:rFonts w:eastAsia="Verdana" w:cs="Times New Roman"/>
          <w:lang w:val="lt-LT" w:eastAsia="en-US"/>
        </w:rPr>
        <w:t>svorio</w:t>
      </w:r>
      <w:r>
        <w:rPr>
          <w:rFonts w:eastAsia="Verdana"/>
          <w:spacing w:val="-5"/>
          <w:lang w:val="lt-LT" w:eastAsia="en-US"/>
        </w:rPr>
        <w:t xml:space="preserve"> </w:t>
      </w:r>
      <w:r>
        <w:rPr>
          <w:rFonts w:eastAsia="Verdana" w:cs="Times New Roman"/>
          <w:spacing w:val="-1"/>
          <w:lang w:val="lt-LT" w:eastAsia="en-US"/>
        </w:rPr>
        <w:t>s</w:t>
      </w:r>
      <w:r>
        <w:rPr>
          <w:rFonts w:eastAsia="Verdana" w:cs="Times New Roman"/>
          <w:lang w:val="lt-LT" w:eastAsia="en-US"/>
        </w:rPr>
        <w:t>ki</w:t>
      </w:r>
      <w:r>
        <w:rPr>
          <w:rFonts w:eastAsia="Verdana"/>
          <w:spacing w:val="-1"/>
          <w:lang w:val="lt-LT" w:eastAsia="en-US"/>
        </w:rPr>
        <w:t>r</w:t>
      </w:r>
      <w:r>
        <w:rPr>
          <w:rFonts w:eastAsia="Verdana" w:cs="Times New Roman"/>
          <w:lang w:val="lt-LT" w:eastAsia="en-US"/>
        </w:rPr>
        <w:t>iant</w:t>
      </w:r>
      <w:r>
        <w:rPr>
          <w:rFonts w:eastAsia="Verdana"/>
          <w:spacing w:val="-5"/>
          <w:lang w:val="lt-LT" w:eastAsia="en-US"/>
        </w:rPr>
        <w:t xml:space="preserve"> </w:t>
      </w:r>
      <w:r>
        <w:rPr>
          <w:rFonts w:eastAsia="Verdana" w:cs="Times New Roman"/>
          <w:lang w:val="lt-LT" w:eastAsia="en-US"/>
        </w:rPr>
        <w:t>kas</w:t>
      </w:r>
      <w:r>
        <w:rPr>
          <w:rFonts w:eastAsia="Verdana"/>
          <w:spacing w:val="-3"/>
          <w:lang w:val="lt-LT" w:eastAsia="en-US"/>
        </w:rPr>
        <w:t xml:space="preserve"> </w:t>
      </w:r>
      <w:r>
        <w:rPr>
          <w:rFonts w:eastAsia="Verdana" w:cs="Times New Roman"/>
          <w:lang w:val="lt-LT" w:eastAsia="en-US"/>
        </w:rPr>
        <w:t>6</w:t>
      </w:r>
      <w:r>
        <w:rPr>
          <w:rFonts w:eastAsia="Verdana" w:cs="Times New Roman"/>
          <w:spacing w:val="-1"/>
          <w:lang w:val="lt-LT" w:eastAsia="en-US"/>
        </w:rPr>
        <w:t> </w:t>
      </w:r>
      <w:r>
        <w:rPr>
          <w:rFonts w:eastAsia="Verdana" w:cs="Times New Roman"/>
          <w:lang w:val="lt-LT" w:eastAsia="en-US"/>
        </w:rPr>
        <w:t>v</w:t>
      </w:r>
      <w:r>
        <w:rPr>
          <w:rFonts w:eastAsia="Verdana" w:cs="Times New Roman"/>
          <w:spacing w:val="-1"/>
          <w:lang w:val="lt-LT" w:eastAsia="en-US"/>
        </w:rPr>
        <w:t>a</w:t>
      </w:r>
      <w:r>
        <w:rPr>
          <w:rFonts w:eastAsia="Verdana" w:cs="Times New Roman"/>
          <w:lang w:val="lt-LT" w:eastAsia="en-US"/>
        </w:rPr>
        <w:t>landas</w:t>
      </w:r>
      <w:r>
        <w:rPr>
          <w:rFonts w:eastAsia="Verdana"/>
          <w:spacing w:val="-8"/>
          <w:lang w:val="lt-LT" w:eastAsia="en-US"/>
        </w:rPr>
        <w:t xml:space="preserve"> </w:t>
      </w:r>
      <w:r>
        <w:rPr>
          <w:rFonts w:eastAsia="Verdana" w:cs="Times New Roman"/>
          <w:lang w:val="lt-LT" w:eastAsia="en-US"/>
        </w:rPr>
        <w:t>(žr. 4.4</w:t>
      </w:r>
      <w:r>
        <w:rPr>
          <w:rFonts w:eastAsia="Verdana"/>
          <w:spacing w:val="-3"/>
          <w:lang w:val="lt-LT" w:eastAsia="en-US"/>
        </w:rPr>
        <w:t> </w:t>
      </w:r>
      <w:r>
        <w:rPr>
          <w:rFonts w:eastAsia="Verdana" w:cs="Times New Roman"/>
          <w:lang w:val="lt-LT" w:eastAsia="en-US"/>
        </w:rPr>
        <w:t>skyr</w:t>
      </w:r>
      <w:r>
        <w:rPr>
          <w:rFonts w:eastAsia="Verdana"/>
          <w:spacing w:val="-2"/>
          <w:lang w:val="lt-LT" w:eastAsia="en-US"/>
        </w:rPr>
        <w:t>i</w:t>
      </w:r>
      <w:r>
        <w:rPr>
          <w:rFonts w:eastAsia="Verdana" w:cs="Times New Roman"/>
          <w:spacing w:val="1"/>
          <w:lang w:val="lt-LT" w:eastAsia="en-US"/>
        </w:rPr>
        <w:t>ų</w:t>
      </w:r>
      <w:r>
        <w:rPr>
          <w:rFonts w:eastAsia="Verdana" w:cs="Times New Roman"/>
          <w:lang w:val="lt-LT" w:eastAsia="en-US"/>
        </w:rPr>
        <w:t>).</w:t>
      </w:r>
    </w:p>
    <w:p w14:paraId="52D85632" w14:textId="77777777" w:rsidR="00D51EF8" w:rsidRDefault="00D51EF8" w:rsidP="00D51EF8">
      <w:pPr>
        <w:suppressAutoHyphens w:val="0"/>
        <w:rPr>
          <w:rFonts w:cs="Times New Roman"/>
          <w:szCs w:val="20"/>
          <w:lang w:val="lt-LT"/>
        </w:rPr>
      </w:pPr>
    </w:p>
    <w:p w14:paraId="506FA570" w14:textId="77777777" w:rsidR="00D51EF8" w:rsidRDefault="00D51EF8" w:rsidP="00D51EF8">
      <w:pPr>
        <w:suppressAutoHyphens w:val="0"/>
        <w:rPr>
          <w:rFonts w:cs="Times New Roman"/>
          <w:szCs w:val="20"/>
          <w:lang w:val="lt-LT"/>
        </w:rPr>
      </w:pPr>
      <w:r>
        <w:rPr>
          <w:rFonts w:eastAsia="Verdana" w:cs="Times New Roman"/>
          <w:i/>
          <w:u w:val="single" w:color="000000"/>
          <w:lang w:val="lt-LT" w:eastAsia="en-US"/>
        </w:rPr>
        <w:t>Išnešiot</w:t>
      </w:r>
      <w:r>
        <w:rPr>
          <w:rFonts w:eastAsia="Verdana" w:cs="Times New Roman"/>
          <w:i/>
          <w:spacing w:val="1"/>
          <w:u w:val="single" w:color="000000"/>
          <w:lang w:val="lt-LT" w:eastAsia="en-US"/>
        </w:rPr>
        <w:t>i</w:t>
      </w:r>
      <w:r>
        <w:rPr>
          <w:rFonts w:eastAsia="Verdana" w:cs="Times New Roman"/>
          <w:i/>
          <w:u w:val="single" w:color="000000"/>
          <w:lang w:val="lt-LT" w:eastAsia="en-US"/>
        </w:rPr>
        <w:t>ems</w:t>
      </w:r>
      <w:r>
        <w:rPr>
          <w:rFonts w:eastAsia="Verdana"/>
          <w:i/>
          <w:spacing w:val="-2"/>
          <w:u w:val="single" w:color="000000"/>
          <w:lang w:val="lt-LT" w:eastAsia="en-US"/>
        </w:rPr>
        <w:t xml:space="preserve"> </w:t>
      </w:r>
      <w:r>
        <w:rPr>
          <w:rFonts w:eastAsia="Verdana" w:cs="Times New Roman"/>
          <w:i/>
          <w:u w:val="single" w:color="000000"/>
          <w:lang w:val="lt-LT" w:eastAsia="en-US"/>
        </w:rPr>
        <w:t>(nuo</w:t>
      </w:r>
      <w:r>
        <w:rPr>
          <w:rFonts w:eastAsia="Verdana"/>
          <w:i/>
          <w:spacing w:val="-5"/>
          <w:u w:val="single" w:color="000000"/>
          <w:lang w:val="lt-LT" w:eastAsia="en-US"/>
        </w:rPr>
        <w:t xml:space="preserve"> </w:t>
      </w:r>
      <w:r>
        <w:rPr>
          <w:rFonts w:eastAsia="Verdana" w:cs="Times New Roman"/>
          <w:i/>
          <w:u w:val="single" w:color="000000"/>
          <w:lang w:val="lt-LT" w:eastAsia="en-US"/>
        </w:rPr>
        <w:t>gimimo</w:t>
      </w:r>
      <w:r>
        <w:rPr>
          <w:rFonts w:eastAsia="Verdana"/>
          <w:i/>
          <w:spacing w:val="-1"/>
          <w:u w:val="single" w:color="000000"/>
          <w:lang w:val="lt-LT" w:eastAsia="en-US"/>
        </w:rPr>
        <w:t xml:space="preserve"> </w:t>
      </w:r>
      <w:r>
        <w:rPr>
          <w:rFonts w:eastAsia="Verdana" w:cs="Times New Roman"/>
          <w:i/>
          <w:u w:val="single" w:color="000000"/>
          <w:lang w:val="lt-LT" w:eastAsia="en-US"/>
        </w:rPr>
        <w:t>iki</w:t>
      </w:r>
      <w:r>
        <w:rPr>
          <w:rFonts w:eastAsia="Verdana"/>
          <w:i/>
          <w:spacing w:val="-1"/>
          <w:u w:val="single" w:color="000000"/>
          <w:lang w:val="lt-LT" w:eastAsia="en-US"/>
        </w:rPr>
        <w:t xml:space="preserve"> </w:t>
      </w:r>
      <w:r>
        <w:rPr>
          <w:rFonts w:eastAsia="Verdana" w:cs="Times New Roman"/>
          <w:i/>
          <w:u w:val="single" w:color="000000"/>
          <w:lang w:val="lt-LT" w:eastAsia="en-US"/>
        </w:rPr>
        <w:t>27</w:t>
      </w:r>
      <w:r>
        <w:rPr>
          <w:rFonts w:eastAsia="Verdana"/>
          <w:i/>
          <w:spacing w:val="-3"/>
          <w:u w:val="single" w:color="000000"/>
          <w:lang w:val="lt-LT" w:eastAsia="en-US"/>
        </w:rPr>
        <w:t> </w:t>
      </w:r>
      <w:r>
        <w:rPr>
          <w:rFonts w:eastAsia="Verdana" w:cs="Times New Roman"/>
          <w:i/>
          <w:u w:val="single" w:color="000000"/>
          <w:lang w:val="lt-LT" w:eastAsia="en-US"/>
        </w:rPr>
        <w:t>pa</w:t>
      </w:r>
      <w:r>
        <w:rPr>
          <w:rFonts w:eastAsia="Verdana"/>
          <w:i/>
          <w:spacing w:val="-1"/>
          <w:u w:val="single" w:color="000000"/>
          <w:lang w:val="lt-LT" w:eastAsia="en-US"/>
        </w:rPr>
        <w:t>r</w:t>
      </w:r>
      <w:r>
        <w:rPr>
          <w:rFonts w:eastAsia="Verdana" w:cs="Times New Roman"/>
          <w:i/>
          <w:u w:val="single" w:color="000000"/>
          <w:lang w:val="lt-LT" w:eastAsia="en-US"/>
        </w:rPr>
        <w:t>ų</w:t>
      </w:r>
      <w:r>
        <w:rPr>
          <w:rFonts w:eastAsia="Verdana" w:cs="Times New Roman"/>
          <w:i/>
          <w:spacing w:val="-3"/>
          <w:u w:val="single" w:color="000000"/>
          <w:lang w:val="lt-LT" w:eastAsia="en-US"/>
        </w:rPr>
        <w:t xml:space="preserve"> </w:t>
      </w:r>
      <w:r>
        <w:rPr>
          <w:rFonts w:eastAsia="Verdana" w:cs="Times New Roman"/>
          <w:i/>
          <w:u w:val="single" w:color="000000"/>
          <w:lang w:val="lt-LT" w:eastAsia="en-US"/>
        </w:rPr>
        <w:t>po</w:t>
      </w:r>
      <w:r>
        <w:rPr>
          <w:rFonts w:eastAsia="Verdana"/>
          <w:i/>
          <w:spacing w:val="-3"/>
          <w:u w:val="single" w:color="000000"/>
          <w:lang w:val="lt-LT" w:eastAsia="en-US"/>
        </w:rPr>
        <w:t xml:space="preserve"> </w:t>
      </w:r>
      <w:r>
        <w:rPr>
          <w:rFonts w:eastAsia="Verdana" w:cs="Times New Roman"/>
          <w:i/>
          <w:u w:val="single" w:color="000000"/>
          <w:lang w:val="lt-LT" w:eastAsia="en-US"/>
        </w:rPr>
        <w:t>gimimo)</w:t>
      </w:r>
      <w:r>
        <w:rPr>
          <w:rFonts w:eastAsia="Verdana"/>
          <w:i/>
          <w:spacing w:val="-1"/>
          <w:u w:val="single" w:color="000000"/>
          <w:lang w:val="lt-LT" w:eastAsia="en-US"/>
        </w:rPr>
        <w:t xml:space="preserve"> </w:t>
      </w:r>
      <w:r>
        <w:rPr>
          <w:rFonts w:eastAsia="Verdana" w:cs="Times New Roman"/>
          <w:i/>
          <w:u w:val="single" w:color="000000"/>
          <w:lang w:val="lt-LT" w:eastAsia="en-US"/>
        </w:rPr>
        <w:t>ir</w:t>
      </w:r>
      <w:r>
        <w:rPr>
          <w:rFonts w:eastAsia="Verdana"/>
          <w:i/>
          <w:spacing w:val="-1"/>
          <w:u w:val="single" w:color="000000"/>
          <w:lang w:val="lt-LT" w:eastAsia="en-US"/>
        </w:rPr>
        <w:t xml:space="preserve"> </w:t>
      </w:r>
      <w:r>
        <w:rPr>
          <w:rFonts w:eastAsia="Verdana" w:cs="Times New Roman"/>
          <w:i/>
          <w:u w:val="single" w:color="000000"/>
          <w:lang w:val="lt-LT" w:eastAsia="en-US"/>
        </w:rPr>
        <w:t>neišnešiot</w:t>
      </w:r>
      <w:r>
        <w:rPr>
          <w:rFonts w:eastAsia="Verdana"/>
          <w:i/>
          <w:spacing w:val="1"/>
          <w:u w:val="single" w:color="000000"/>
          <w:lang w:val="lt-LT" w:eastAsia="en-US"/>
        </w:rPr>
        <w:t>ie</w:t>
      </w:r>
      <w:r>
        <w:rPr>
          <w:rFonts w:eastAsia="Verdana"/>
          <w:i/>
          <w:u w:val="single" w:color="000000"/>
          <w:lang w:val="lt-LT" w:eastAsia="en-US"/>
        </w:rPr>
        <w:t>ms</w:t>
      </w:r>
      <w:r>
        <w:rPr>
          <w:rFonts w:eastAsia="Verdana"/>
          <w:i/>
          <w:spacing w:val="-2"/>
          <w:u w:val="single" w:color="000000"/>
          <w:lang w:val="lt-LT" w:eastAsia="en-US"/>
        </w:rPr>
        <w:t xml:space="preserve"> </w:t>
      </w:r>
      <w:r>
        <w:rPr>
          <w:rFonts w:eastAsia="Verdana" w:cs="Times New Roman"/>
          <w:i/>
          <w:u w:val="single" w:color="000000"/>
          <w:lang w:val="lt-LT" w:eastAsia="en-US"/>
        </w:rPr>
        <w:t>naujagimiams</w:t>
      </w:r>
      <w:r>
        <w:rPr>
          <w:rFonts w:eastAsia="Verdana"/>
          <w:i/>
          <w:spacing w:val="-12"/>
          <w:u w:val="single" w:color="000000"/>
          <w:lang w:val="lt-LT" w:eastAsia="en-US"/>
        </w:rPr>
        <w:t xml:space="preserve"> </w:t>
      </w:r>
      <w:r>
        <w:rPr>
          <w:rFonts w:eastAsia="Verdana" w:cs="Times New Roman"/>
          <w:i/>
          <w:u w:val="single" w:color="000000"/>
          <w:lang w:val="lt-LT" w:eastAsia="en-US"/>
        </w:rPr>
        <w:t>(nuo</w:t>
      </w:r>
      <w:r>
        <w:rPr>
          <w:rFonts w:eastAsia="Verdana"/>
          <w:i/>
          <w:spacing w:val="-5"/>
          <w:u w:val="single" w:color="000000"/>
          <w:lang w:val="lt-LT" w:eastAsia="en-US"/>
        </w:rPr>
        <w:t xml:space="preserve"> </w:t>
      </w:r>
      <w:r>
        <w:rPr>
          <w:rFonts w:eastAsia="Verdana" w:cs="Times New Roman"/>
          <w:i/>
          <w:u w:val="single" w:color="000000"/>
          <w:lang w:val="lt-LT" w:eastAsia="en-US"/>
        </w:rPr>
        <w:t>gimimo</w:t>
      </w:r>
      <w:r>
        <w:rPr>
          <w:rFonts w:eastAsia="Verdana"/>
          <w:i/>
          <w:spacing w:val="-1"/>
          <w:u w:val="single" w:color="000000"/>
          <w:lang w:val="lt-LT" w:eastAsia="en-US"/>
        </w:rPr>
        <w:t xml:space="preserve"> </w:t>
      </w:r>
      <w:r>
        <w:rPr>
          <w:rFonts w:eastAsia="Verdana" w:cs="Times New Roman"/>
          <w:i/>
          <w:u w:val="single" w:color="000000"/>
          <w:lang w:val="lt-LT" w:eastAsia="en-US"/>
        </w:rPr>
        <w:t>iki</w:t>
      </w:r>
      <w:r>
        <w:rPr>
          <w:rFonts w:eastAsia="Verdana"/>
          <w:i/>
          <w:lang w:val="lt-LT" w:eastAsia="en-US"/>
        </w:rPr>
        <w:t xml:space="preserve"> </w:t>
      </w:r>
      <w:r>
        <w:rPr>
          <w:rFonts w:eastAsia="Verdana" w:cs="Times New Roman"/>
          <w:i/>
          <w:u w:val="single" w:color="000000"/>
          <w:lang w:val="lt-LT" w:eastAsia="en-US"/>
        </w:rPr>
        <w:t>planuotos</w:t>
      </w:r>
      <w:r>
        <w:rPr>
          <w:rFonts w:eastAsia="Verdana"/>
          <w:i/>
          <w:spacing w:val="-9"/>
          <w:u w:val="single" w:color="000000"/>
          <w:lang w:val="lt-LT" w:eastAsia="en-US"/>
        </w:rPr>
        <w:t xml:space="preserve"> </w:t>
      </w:r>
      <w:r>
        <w:rPr>
          <w:rFonts w:eastAsia="Verdana" w:cs="Times New Roman"/>
          <w:i/>
          <w:u w:val="single" w:color="000000"/>
          <w:lang w:val="lt-LT" w:eastAsia="en-US"/>
        </w:rPr>
        <w:t>g</w:t>
      </w:r>
      <w:r>
        <w:rPr>
          <w:rFonts w:eastAsia="Verdana" w:cs="Times New Roman"/>
          <w:i/>
          <w:spacing w:val="1"/>
          <w:u w:val="single" w:color="000000"/>
          <w:lang w:val="lt-LT" w:eastAsia="en-US"/>
        </w:rPr>
        <w:t>i</w:t>
      </w:r>
      <w:r>
        <w:rPr>
          <w:rFonts w:eastAsia="Verdana" w:cs="Times New Roman"/>
          <w:i/>
          <w:u w:val="single" w:color="000000"/>
          <w:lang w:val="lt-LT" w:eastAsia="en-US"/>
        </w:rPr>
        <w:t>mimo</w:t>
      </w:r>
      <w:r>
        <w:rPr>
          <w:rFonts w:eastAsia="Verdana"/>
          <w:i/>
          <w:spacing w:val="-2"/>
          <w:u w:val="single" w:color="000000"/>
          <w:lang w:val="lt-LT" w:eastAsia="en-US"/>
        </w:rPr>
        <w:t xml:space="preserve"> </w:t>
      </w:r>
      <w:r>
        <w:rPr>
          <w:rFonts w:eastAsia="Verdana" w:cs="Times New Roman"/>
          <w:i/>
          <w:u w:val="single" w:color="000000"/>
          <w:lang w:val="lt-LT" w:eastAsia="en-US"/>
        </w:rPr>
        <w:t>paros</w:t>
      </w:r>
      <w:r>
        <w:rPr>
          <w:rFonts w:eastAsia="Verdana"/>
          <w:i/>
          <w:spacing w:val="-5"/>
          <w:u w:val="single" w:color="000000"/>
          <w:lang w:val="lt-LT" w:eastAsia="en-US"/>
        </w:rPr>
        <w:t xml:space="preserve"> </w:t>
      </w:r>
      <w:r>
        <w:rPr>
          <w:rFonts w:eastAsia="Verdana" w:cs="Times New Roman"/>
          <w:i/>
          <w:u w:val="single" w:color="000000"/>
          <w:lang w:val="lt-LT" w:eastAsia="en-US"/>
        </w:rPr>
        <w:t>ir</w:t>
      </w:r>
      <w:r>
        <w:rPr>
          <w:rFonts w:eastAsia="Verdana"/>
          <w:i/>
          <w:spacing w:val="-1"/>
          <w:u w:val="single" w:color="000000"/>
          <w:lang w:val="lt-LT" w:eastAsia="en-US"/>
        </w:rPr>
        <w:t xml:space="preserve"> </w:t>
      </w:r>
      <w:r>
        <w:rPr>
          <w:rFonts w:eastAsia="Verdana" w:cs="Times New Roman"/>
          <w:i/>
          <w:u w:val="single" w:color="000000"/>
          <w:lang w:val="lt-LT" w:eastAsia="en-US"/>
        </w:rPr>
        <w:t>dar</w:t>
      </w:r>
      <w:r>
        <w:rPr>
          <w:rFonts w:eastAsia="Verdana"/>
          <w:i/>
          <w:spacing w:val="-3"/>
          <w:u w:val="single" w:color="000000"/>
          <w:lang w:val="lt-LT" w:eastAsia="en-US"/>
        </w:rPr>
        <w:t xml:space="preserve"> </w:t>
      </w:r>
      <w:r>
        <w:rPr>
          <w:rFonts w:eastAsia="Verdana" w:cs="Times New Roman"/>
          <w:i/>
          <w:u w:val="single" w:color="000000"/>
          <w:lang w:val="lt-LT" w:eastAsia="en-US"/>
        </w:rPr>
        <w:t>27</w:t>
      </w:r>
      <w:r>
        <w:rPr>
          <w:rFonts w:eastAsia="Verdana"/>
          <w:i/>
          <w:spacing w:val="-3"/>
          <w:u w:val="single" w:color="000000"/>
          <w:lang w:val="lt-LT" w:eastAsia="en-US"/>
        </w:rPr>
        <w:t> </w:t>
      </w:r>
      <w:r>
        <w:rPr>
          <w:rFonts w:eastAsia="Verdana" w:cs="Times New Roman"/>
          <w:i/>
          <w:u w:val="single" w:color="000000"/>
          <w:lang w:val="lt-LT" w:eastAsia="en-US"/>
        </w:rPr>
        <w:t>par</w:t>
      </w:r>
      <w:r>
        <w:rPr>
          <w:rFonts w:eastAsia="Verdana"/>
          <w:i/>
          <w:spacing w:val="1"/>
          <w:u w:val="single" w:color="000000"/>
          <w:lang w:val="lt-LT" w:eastAsia="en-US"/>
        </w:rPr>
        <w:t>a</w:t>
      </w:r>
      <w:r>
        <w:rPr>
          <w:rFonts w:eastAsia="Verdana" w:cs="Times New Roman"/>
          <w:i/>
          <w:u w:val="single" w:color="000000"/>
          <w:lang w:val="lt-LT" w:eastAsia="en-US"/>
        </w:rPr>
        <w:t>s</w:t>
      </w:r>
      <w:r>
        <w:rPr>
          <w:rFonts w:eastAsia="Verdana" w:cs="Times New Roman"/>
          <w:i/>
          <w:spacing w:val="-6"/>
          <w:u w:val="single" w:color="000000"/>
          <w:lang w:val="lt-LT" w:eastAsia="en-US"/>
        </w:rPr>
        <w:t xml:space="preserve"> </w:t>
      </w:r>
      <w:r>
        <w:rPr>
          <w:rFonts w:eastAsia="Verdana" w:cs="Times New Roman"/>
          <w:i/>
          <w:u w:val="single" w:color="000000"/>
          <w:lang w:val="lt-LT" w:eastAsia="en-US"/>
        </w:rPr>
        <w:t>po</w:t>
      </w:r>
      <w:r>
        <w:rPr>
          <w:rFonts w:eastAsia="Verdana"/>
          <w:i/>
          <w:spacing w:val="-3"/>
          <w:u w:val="single" w:color="000000"/>
          <w:lang w:val="lt-LT" w:eastAsia="en-US"/>
        </w:rPr>
        <w:t xml:space="preserve"> </w:t>
      </w:r>
      <w:r>
        <w:rPr>
          <w:rFonts w:eastAsia="Verdana" w:cs="Times New Roman"/>
          <w:i/>
          <w:u w:val="single" w:color="000000"/>
          <w:lang w:val="lt-LT" w:eastAsia="en-US"/>
        </w:rPr>
        <w:t>jos)</w:t>
      </w:r>
      <w:r w:rsidR="001230AE">
        <w:rPr>
          <w:rFonts w:eastAsia="Verdana" w:cs="Times New Roman"/>
          <w:i/>
          <w:u w:val="single" w:color="000000"/>
          <w:lang w:val="lt-LT" w:eastAsia="en-US"/>
        </w:rPr>
        <w:t>:</w:t>
      </w:r>
    </w:p>
    <w:p w14:paraId="0B984624" w14:textId="77777777" w:rsidR="00D51EF8" w:rsidRDefault="00D51EF8" w:rsidP="00D51EF8">
      <w:pPr>
        <w:suppressAutoHyphens w:val="0"/>
        <w:rPr>
          <w:rFonts w:cs="Times New Roman"/>
          <w:szCs w:val="20"/>
          <w:lang w:val="lt-LT"/>
        </w:rPr>
      </w:pPr>
      <w:r>
        <w:rPr>
          <w:rFonts w:eastAsia="Verdana" w:cs="Times New Roman"/>
          <w:lang w:val="lt-LT" w:eastAsia="en-US"/>
        </w:rPr>
        <w:t>Nustatant</w:t>
      </w:r>
      <w:r>
        <w:rPr>
          <w:rFonts w:eastAsia="Verdana" w:cs="Times New Roman"/>
          <w:spacing w:val="-9"/>
          <w:lang w:val="lt-LT" w:eastAsia="en-US"/>
        </w:rPr>
        <w:t xml:space="preserve"> </w:t>
      </w:r>
      <w:r>
        <w:rPr>
          <w:rFonts w:eastAsia="Verdana" w:cs="Times New Roman"/>
          <w:lang w:val="lt-LT" w:eastAsia="en-US"/>
        </w:rPr>
        <w:t>d</w:t>
      </w:r>
      <w:r>
        <w:rPr>
          <w:rFonts w:eastAsia="Verdana" w:cs="Times New Roman"/>
          <w:spacing w:val="1"/>
          <w:lang w:val="lt-LT" w:eastAsia="en-US"/>
        </w:rPr>
        <w:t>o</w:t>
      </w:r>
      <w:r>
        <w:rPr>
          <w:rFonts w:eastAsia="Verdana" w:cs="Times New Roman"/>
          <w:lang w:val="lt-LT" w:eastAsia="en-US"/>
        </w:rPr>
        <w:t>zav</w:t>
      </w:r>
      <w:r>
        <w:rPr>
          <w:rFonts w:eastAsia="Verdana"/>
          <w:spacing w:val="1"/>
          <w:lang w:val="lt-LT" w:eastAsia="en-US"/>
        </w:rPr>
        <w:t>i</w:t>
      </w:r>
      <w:r>
        <w:rPr>
          <w:rFonts w:eastAsia="Verdana" w:cs="Times New Roman"/>
          <w:lang w:val="lt-LT" w:eastAsia="en-US"/>
        </w:rPr>
        <w:t>mo</w:t>
      </w:r>
      <w:r>
        <w:rPr>
          <w:rFonts w:eastAsia="Verdana"/>
          <w:spacing w:val="-6"/>
          <w:lang w:val="lt-LT" w:eastAsia="en-US"/>
        </w:rPr>
        <w:t xml:space="preserve"> </w:t>
      </w:r>
      <w:r>
        <w:rPr>
          <w:rFonts w:eastAsia="Verdana" w:cs="Times New Roman"/>
          <w:lang w:val="lt-LT" w:eastAsia="en-US"/>
        </w:rPr>
        <w:t>rež</w:t>
      </w:r>
      <w:r>
        <w:rPr>
          <w:rFonts w:eastAsia="Verdana"/>
          <w:spacing w:val="1"/>
          <w:lang w:val="lt-LT" w:eastAsia="en-US"/>
        </w:rPr>
        <w:t>i</w:t>
      </w:r>
      <w:r>
        <w:rPr>
          <w:rFonts w:eastAsia="Verdana" w:cs="Times New Roman"/>
          <w:spacing w:val="-2"/>
          <w:lang w:val="lt-LT" w:eastAsia="en-US"/>
        </w:rPr>
        <w:t>m</w:t>
      </w:r>
      <w:r>
        <w:rPr>
          <w:rFonts w:eastAsia="Verdana" w:cs="Times New Roman"/>
          <w:lang w:val="lt-LT" w:eastAsia="en-US"/>
        </w:rPr>
        <w:t>ą</w:t>
      </w:r>
      <w:r>
        <w:rPr>
          <w:rFonts w:eastAsia="Verdana" w:cs="Times New Roman"/>
          <w:spacing w:val="-2"/>
          <w:lang w:val="lt-LT" w:eastAsia="en-US"/>
        </w:rPr>
        <w:t xml:space="preserve"> </w:t>
      </w:r>
      <w:r>
        <w:rPr>
          <w:rFonts w:eastAsia="Verdana" w:cs="Times New Roman"/>
          <w:lang w:val="lt-LT" w:eastAsia="en-US"/>
        </w:rPr>
        <w:t>nauja</w:t>
      </w:r>
      <w:r>
        <w:rPr>
          <w:rFonts w:eastAsia="Verdana"/>
          <w:spacing w:val="-1"/>
          <w:lang w:val="lt-LT" w:eastAsia="en-US"/>
        </w:rPr>
        <w:t>g</w:t>
      </w:r>
      <w:r>
        <w:rPr>
          <w:rFonts w:eastAsia="Verdana" w:cs="Times New Roman"/>
          <w:spacing w:val="1"/>
          <w:lang w:val="lt-LT" w:eastAsia="en-US"/>
        </w:rPr>
        <w:t>i</w:t>
      </w:r>
      <w:r>
        <w:rPr>
          <w:rFonts w:eastAsia="Verdana" w:cs="Times New Roman"/>
          <w:spacing w:val="-1"/>
          <w:lang w:val="lt-LT" w:eastAsia="en-US"/>
        </w:rPr>
        <w:t>m</w:t>
      </w:r>
      <w:r>
        <w:rPr>
          <w:rFonts w:eastAsia="Verdana" w:cs="Times New Roman"/>
          <w:spacing w:val="1"/>
          <w:lang w:val="lt-LT" w:eastAsia="en-US"/>
        </w:rPr>
        <w:t>i</w:t>
      </w:r>
      <w:r>
        <w:rPr>
          <w:rFonts w:eastAsia="Verdana" w:cs="Times New Roman"/>
          <w:spacing w:val="-1"/>
          <w:lang w:val="lt-LT" w:eastAsia="en-US"/>
        </w:rPr>
        <w:t>a</w:t>
      </w:r>
      <w:r>
        <w:rPr>
          <w:rFonts w:eastAsia="Verdana" w:cs="Times New Roman"/>
          <w:spacing w:val="1"/>
          <w:lang w:val="lt-LT" w:eastAsia="en-US"/>
        </w:rPr>
        <w:t>m</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lang w:val="lt-LT" w:eastAsia="en-US"/>
        </w:rPr>
        <w:t>re</w:t>
      </w:r>
      <w:r>
        <w:rPr>
          <w:rFonts w:eastAsia="Verdana"/>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a</w:t>
      </w:r>
      <w:r>
        <w:rPr>
          <w:rFonts w:eastAsia="Verdana" w:cs="Times New Roman"/>
          <w:spacing w:val="-2"/>
          <w:lang w:val="lt-LT" w:eastAsia="en-US"/>
        </w:rPr>
        <w:t xml:space="preserve"> </w:t>
      </w:r>
      <w:r>
        <w:rPr>
          <w:rFonts w:eastAsia="Verdana" w:cs="Times New Roman"/>
          <w:spacing w:val="-1"/>
          <w:lang w:val="lt-LT" w:eastAsia="en-US"/>
        </w:rPr>
        <w:t>p</w:t>
      </w:r>
      <w:r>
        <w:rPr>
          <w:rFonts w:eastAsia="Verdana" w:cs="Times New Roman"/>
          <w:lang w:val="lt-LT" w:eastAsia="en-US"/>
        </w:rPr>
        <w:t>as</w:t>
      </w:r>
      <w:r>
        <w:rPr>
          <w:rFonts w:eastAsia="Verdana"/>
          <w:spacing w:val="1"/>
          <w:lang w:val="lt-LT" w:eastAsia="en-US"/>
        </w:rPr>
        <w:t>i</w:t>
      </w:r>
      <w:r>
        <w:rPr>
          <w:rFonts w:eastAsia="Verdana" w:cs="Times New Roman"/>
          <w:lang w:val="lt-LT" w:eastAsia="en-US"/>
        </w:rPr>
        <w:t>tarti</w:t>
      </w:r>
      <w:r>
        <w:rPr>
          <w:rFonts w:eastAsia="Verdana"/>
          <w:spacing w:val="-4"/>
          <w:lang w:val="lt-LT" w:eastAsia="en-US"/>
        </w:rPr>
        <w:t xml:space="preserve"> </w:t>
      </w:r>
      <w:r>
        <w:rPr>
          <w:rFonts w:eastAsia="Verdana" w:cs="Times New Roman"/>
          <w:lang w:val="lt-LT" w:eastAsia="en-US"/>
        </w:rPr>
        <w:t>su</w:t>
      </w:r>
      <w:r>
        <w:rPr>
          <w:rFonts w:eastAsia="Verdana"/>
          <w:spacing w:val="-2"/>
          <w:lang w:val="lt-LT" w:eastAsia="en-US"/>
        </w:rPr>
        <w:t xml:space="preserve"> </w:t>
      </w:r>
      <w:r>
        <w:rPr>
          <w:rFonts w:eastAsia="Verdana" w:cs="Times New Roman"/>
          <w:spacing w:val="-1"/>
          <w:lang w:val="lt-LT" w:eastAsia="en-US"/>
        </w:rPr>
        <w:t>g</w:t>
      </w:r>
      <w:r>
        <w:rPr>
          <w:rFonts w:eastAsia="Verdana" w:cs="Times New Roman"/>
          <w:lang w:val="lt-LT" w:eastAsia="en-US"/>
        </w:rPr>
        <w:t>y</w:t>
      </w:r>
      <w:r>
        <w:rPr>
          <w:rFonts w:eastAsia="Verdana" w:cs="Times New Roman"/>
          <w:spacing w:val="-1"/>
          <w:lang w:val="lt-LT" w:eastAsia="en-US"/>
        </w:rPr>
        <w:t>d</w:t>
      </w:r>
      <w:r>
        <w:rPr>
          <w:rFonts w:eastAsia="Verdana" w:cs="Times New Roman"/>
          <w:lang w:val="lt-LT" w:eastAsia="en-US"/>
        </w:rPr>
        <w:t>yto</w:t>
      </w:r>
      <w:r>
        <w:rPr>
          <w:rFonts w:eastAsia="Verdana"/>
          <w:spacing w:val="1"/>
          <w:lang w:val="lt-LT" w:eastAsia="en-US"/>
        </w:rPr>
        <w:t>j</w:t>
      </w:r>
      <w:r>
        <w:rPr>
          <w:rFonts w:eastAsia="Verdana" w:cs="Times New Roman"/>
          <w:lang w:val="lt-LT" w:eastAsia="en-US"/>
        </w:rPr>
        <w:t>u,</w:t>
      </w:r>
      <w:r>
        <w:rPr>
          <w:rFonts w:eastAsia="Verdana" w:cs="Times New Roman"/>
          <w:spacing w:val="-3"/>
          <w:lang w:val="lt-LT" w:eastAsia="en-US"/>
        </w:rPr>
        <w:t xml:space="preserve"> </w:t>
      </w:r>
      <w:r>
        <w:rPr>
          <w:rFonts w:eastAsia="Verdana" w:cs="Times New Roman"/>
          <w:lang w:val="lt-LT" w:eastAsia="en-US"/>
        </w:rPr>
        <w:t>tur</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č</w:t>
      </w:r>
      <w:r>
        <w:rPr>
          <w:rFonts w:eastAsia="Verdana" w:cs="Times New Roman"/>
          <w:spacing w:val="1"/>
          <w:lang w:val="lt-LT" w:eastAsia="en-US"/>
        </w:rPr>
        <w:t>i</w:t>
      </w:r>
      <w:r>
        <w:rPr>
          <w:rFonts w:eastAsia="Verdana" w:cs="Times New Roman"/>
          <w:lang w:val="lt-LT" w:eastAsia="en-US"/>
        </w:rPr>
        <w:t>u</w:t>
      </w:r>
      <w:r>
        <w:rPr>
          <w:rFonts w:eastAsia="Verdana" w:cs="Times New Roman"/>
          <w:spacing w:val="-5"/>
          <w:lang w:val="lt-LT" w:eastAsia="en-US"/>
        </w:rPr>
        <w:t xml:space="preserve"> </w:t>
      </w:r>
      <w:r>
        <w:rPr>
          <w:rFonts w:eastAsia="Verdana" w:cs="Times New Roman"/>
          <w:spacing w:val="-1"/>
          <w:lang w:val="lt-LT" w:eastAsia="en-US"/>
        </w:rPr>
        <w:t>p</w:t>
      </w:r>
      <w:r>
        <w:rPr>
          <w:rFonts w:eastAsia="Verdana" w:cs="Times New Roman"/>
          <w:lang w:val="lt-LT" w:eastAsia="en-US"/>
        </w:rPr>
        <w:t>at</w:t>
      </w:r>
      <w:r>
        <w:rPr>
          <w:rFonts w:eastAsia="Verdana"/>
          <w:spacing w:val="1"/>
          <w:lang w:val="lt-LT" w:eastAsia="en-US"/>
        </w:rPr>
        <w:t>i</w:t>
      </w:r>
      <w:r>
        <w:rPr>
          <w:rFonts w:eastAsia="Verdana" w:cs="Times New Roman"/>
          <w:lang w:val="lt-LT" w:eastAsia="en-US"/>
        </w:rPr>
        <w:t>rt</w:t>
      </w:r>
      <w:r>
        <w:rPr>
          <w:rFonts w:eastAsia="Verdana"/>
          <w:spacing w:val="1"/>
          <w:lang w:val="lt-LT" w:eastAsia="en-US"/>
        </w:rPr>
        <w:t>i</w:t>
      </w:r>
      <w:r>
        <w:rPr>
          <w:rFonts w:eastAsia="Verdana" w:cs="Times New Roman"/>
          <w:lang w:val="lt-LT" w:eastAsia="en-US"/>
        </w:rPr>
        <w:t>es</w:t>
      </w:r>
      <w:r>
        <w:rPr>
          <w:rFonts w:eastAsia="Verdana"/>
          <w:spacing w:val="-3"/>
          <w:lang w:val="lt-LT" w:eastAsia="en-US"/>
        </w:rPr>
        <w:t xml:space="preserve"> </w:t>
      </w:r>
      <w:r>
        <w:rPr>
          <w:rFonts w:eastAsia="Verdana" w:cs="Times New Roman"/>
          <w:lang w:val="lt-LT" w:eastAsia="en-US"/>
        </w:rPr>
        <w:t>nau</w:t>
      </w:r>
      <w:r>
        <w:rPr>
          <w:rFonts w:eastAsia="Verdana"/>
          <w:spacing w:val="-1"/>
          <w:lang w:val="lt-LT" w:eastAsia="en-US"/>
        </w:rPr>
        <w:t>j</w:t>
      </w:r>
      <w:r>
        <w:rPr>
          <w:rFonts w:eastAsia="Verdana" w:cs="Times New Roman"/>
          <w:lang w:val="lt-LT" w:eastAsia="en-US"/>
        </w:rPr>
        <w:t>a</w:t>
      </w:r>
      <w:r>
        <w:rPr>
          <w:rFonts w:eastAsia="Verdana" w:cs="Times New Roman"/>
          <w:spacing w:val="-1"/>
          <w:lang w:val="lt-LT" w:eastAsia="en-US"/>
        </w:rPr>
        <w:t>g</w:t>
      </w:r>
      <w:r>
        <w:rPr>
          <w:rFonts w:eastAsia="Verdana" w:cs="Times New Roman"/>
          <w:spacing w:val="1"/>
          <w:lang w:val="lt-LT" w:eastAsia="en-US"/>
        </w:rPr>
        <w:t>im</w:t>
      </w:r>
      <w:r>
        <w:rPr>
          <w:rFonts w:eastAsia="Verdana"/>
          <w:spacing w:val="-1"/>
          <w:lang w:val="lt-LT" w:eastAsia="en-US"/>
        </w:rPr>
        <w:t>i</w:t>
      </w:r>
      <w:r>
        <w:rPr>
          <w:rFonts w:eastAsia="Verdana" w:cs="Times New Roman"/>
          <w:lang w:val="lt-LT" w:eastAsia="en-US"/>
        </w:rPr>
        <w:t>ų</w:t>
      </w:r>
      <w:r>
        <w:rPr>
          <w:rFonts w:cs="Times New Roman"/>
          <w:szCs w:val="20"/>
          <w:lang w:val="lt-LT"/>
        </w:rPr>
        <w:t xml:space="preserve"> </w:t>
      </w:r>
      <w:r>
        <w:rPr>
          <w:rFonts w:eastAsia="Verdana" w:cs="Times New Roman"/>
          <w:lang w:val="lt-LT" w:eastAsia="en-US"/>
        </w:rPr>
        <w:t>farmakotera</w:t>
      </w:r>
      <w:r>
        <w:rPr>
          <w:rFonts w:eastAsia="Verdana"/>
          <w:spacing w:val="1"/>
          <w:lang w:val="lt-LT" w:eastAsia="en-US"/>
        </w:rPr>
        <w:t>pi</w:t>
      </w:r>
      <w:r>
        <w:rPr>
          <w:rFonts w:eastAsia="Verdana"/>
          <w:lang w:val="lt-LT" w:eastAsia="en-US"/>
        </w:rPr>
        <w:t>j</w:t>
      </w:r>
      <w:r>
        <w:rPr>
          <w:rFonts w:eastAsia="Verdana" w:cs="Times New Roman"/>
          <w:lang w:val="lt-LT" w:eastAsia="en-US"/>
        </w:rPr>
        <w:t>oje.</w:t>
      </w:r>
      <w:r>
        <w:rPr>
          <w:rFonts w:eastAsia="Verdana"/>
          <w:spacing w:val="-15"/>
          <w:lang w:val="lt-LT" w:eastAsia="en-US"/>
        </w:rPr>
        <w:t xml:space="preserve"> </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enas</w:t>
      </w:r>
      <w:r>
        <w:rPr>
          <w:rFonts w:eastAsia="Verdana"/>
          <w:spacing w:val="-5"/>
          <w:lang w:val="lt-LT" w:eastAsia="en-US"/>
        </w:rPr>
        <w:t xml:space="preserve"> </w:t>
      </w:r>
      <w:r>
        <w:rPr>
          <w:rFonts w:eastAsia="Verdana" w:cs="Times New Roman"/>
          <w:lang w:val="lt-LT" w:eastAsia="en-US"/>
        </w:rPr>
        <w:t>iš ga</w:t>
      </w:r>
      <w:r>
        <w:rPr>
          <w:rFonts w:eastAsia="Verdana"/>
          <w:spacing w:val="1"/>
          <w:lang w:val="lt-LT" w:eastAsia="en-US"/>
        </w:rPr>
        <w:t>li</w:t>
      </w:r>
      <w:r>
        <w:rPr>
          <w:rFonts w:eastAsia="Verdana"/>
          <w:spacing w:val="-1"/>
          <w:lang w:val="lt-LT" w:eastAsia="en-US"/>
        </w:rPr>
        <w:t>m</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n</w:t>
      </w:r>
      <w:r>
        <w:rPr>
          <w:rFonts w:eastAsia="Verdana" w:cs="Times New Roman"/>
          <w:lang w:val="lt-LT" w:eastAsia="en-US"/>
        </w:rPr>
        <w:t>kom</w:t>
      </w:r>
      <w:r>
        <w:rPr>
          <w:rFonts w:eastAsia="Verdana"/>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spacing w:val="-8"/>
          <w:lang w:val="lt-LT" w:eastAsia="en-US"/>
        </w:rPr>
        <w:t xml:space="preserve"> </w:t>
      </w:r>
      <w:r>
        <w:rPr>
          <w:rFonts w:eastAsia="Verdana" w:cs="Times New Roman"/>
          <w:spacing w:val="-1"/>
          <w:lang w:val="lt-LT" w:eastAsia="en-US"/>
        </w:rPr>
        <w:t>d</w:t>
      </w:r>
      <w:r>
        <w:rPr>
          <w:rFonts w:eastAsia="Verdana" w:cs="Times New Roman"/>
          <w:lang w:val="lt-LT" w:eastAsia="en-US"/>
        </w:rPr>
        <w:t>o</w:t>
      </w:r>
      <w:r>
        <w:rPr>
          <w:rFonts w:eastAsia="Verdana" w:cs="Times New Roman"/>
          <w:spacing w:val="-1"/>
          <w:lang w:val="lt-LT" w:eastAsia="en-US"/>
        </w:rPr>
        <w:t>z</w:t>
      </w:r>
      <w:r>
        <w:rPr>
          <w:rFonts w:eastAsia="Verdana" w:cs="Times New Roman"/>
          <w:lang w:val="lt-LT" w:eastAsia="en-US"/>
        </w:rPr>
        <w:t>a</w:t>
      </w:r>
      <w:r>
        <w:rPr>
          <w:rFonts w:eastAsia="Verdana" w:cs="Times New Roman"/>
          <w:spacing w:val="1"/>
          <w:lang w:val="lt-LT" w:eastAsia="en-US"/>
        </w:rPr>
        <w:t>vim</w:t>
      </w:r>
      <w:r>
        <w:rPr>
          <w:rFonts w:eastAsia="Verdana"/>
          <w:lang w:val="lt-LT" w:eastAsia="en-US"/>
        </w:rPr>
        <w:t>o</w:t>
      </w:r>
      <w:r>
        <w:rPr>
          <w:rFonts w:eastAsia="Verdana" w:cs="Times New Roman"/>
          <w:spacing w:val="-7"/>
          <w:lang w:val="lt-LT" w:eastAsia="en-US"/>
        </w:rPr>
        <w:t xml:space="preserve"> </w:t>
      </w:r>
      <w:r>
        <w:rPr>
          <w:rFonts w:eastAsia="Verdana" w:cs="Times New Roman"/>
          <w:spacing w:val="-1"/>
          <w:lang w:val="lt-LT" w:eastAsia="en-US"/>
        </w:rPr>
        <w:t>b</w:t>
      </w:r>
      <w:r>
        <w:rPr>
          <w:rFonts w:eastAsia="Verdana" w:cs="Times New Roman"/>
          <w:lang w:val="lt-LT" w:eastAsia="en-US"/>
        </w:rPr>
        <w:t>ū</w:t>
      </w:r>
      <w:r>
        <w:rPr>
          <w:rFonts w:eastAsia="Verdana" w:cs="Times New Roman"/>
          <w:spacing w:val="-1"/>
          <w:lang w:val="lt-LT" w:eastAsia="en-US"/>
        </w:rPr>
        <w:t>d</w:t>
      </w:r>
      <w:r>
        <w:rPr>
          <w:rFonts w:eastAsia="Verdana" w:cs="Times New Roman"/>
          <w:lang w:val="lt-LT" w:eastAsia="en-US"/>
        </w:rPr>
        <w:t>ų kūd</w:t>
      </w:r>
      <w:r>
        <w:rPr>
          <w:rFonts w:eastAsia="Verdana"/>
          <w:spacing w:val="1"/>
          <w:lang w:val="lt-LT" w:eastAsia="en-US"/>
        </w:rPr>
        <w:t>i</w:t>
      </w:r>
      <w:r>
        <w:rPr>
          <w:rFonts w:eastAsia="Verdana" w:cs="Times New Roman"/>
          <w:lang w:val="lt-LT" w:eastAsia="en-US"/>
        </w:rPr>
        <w:t>k</w:t>
      </w:r>
      <w:r>
        <w:rPr>
          <w:rFonts w:eastAsia="Verdana" w:cs="Times New Roman"/>
          <w:spacing w:val="1"/>
          <w:lang w:val="lt-LT" w:eastAsia="en-US"/>
        </w:rPr>
        <w:t>i</w:t>
      </w:r>
      <w:r>
        <w:rPr>
          <w:rFonts w:eastAsia="Verdana" w:cs="Times New Roman"/>
          <w:lang w:val="lt-LT" w:eastAsia="en-US"/>
        </w:rPr>
        <w:t>ams</w:t>
      </w:r>
      <w:r>
        <w:rPr>
          <w:rFonts w:eastAsia="Verdana"/>
          <w:spacing w:val="-5"/>
          <w:lang w:val="lt-LT" w:eastAsia="en-US"/>
        </w:rPr>
        <w:t xml:space="preserve"> </w:t>
      </w:r>
      <w:r>
        <w:rPr>
          <w:rFonts w:eastAsia="Verdana" w:cs="Times New Roman"/>
          <w:lang w:val="lt-LT" w:eastAsia="en-US"/>
        </w:rPr>
        <w:t>pate</w:t>
      </w:r>
      <w:r>
        <w:rPr>
          <w:rFonts w:eastAsia="Verdana"/>
          <w:spacing w:val="1"/>
          <w:lang w:val="lt-LT" w:eastAsia="en-US"/>
        </w:rPr>
        <w:t>i</w:t>
      </w:r>
      <w:r>
        <w:rPr>
          <w:rFonts w:eastAsia="Verdana" w:cs="Times New Roman"/>
          <w:lang w:val="lt-LT" w:eastAsia="en-US"/>
        </w:rPr>
        <w:t>ktas</w:t>
      </w:r>
      <w:r>
        <w:rPr>
          <w:rFonts w:eastAsia="Verdana"/>
          <w:spacing w:val="-8"/>
          <w:lang w:val="lt-LT" w:eastAsia="en-US"/>
        </w:rPr>
        <w:t xml:space="preserve"> </w:t>
      </w:r>
      <w:r>
        <w:rPr>
          <w:rFonts w:eastAsia="Verdana" w:cs="Times New Roman"/>
          <w:lang w:val="lt-LT" w:eastAsia="en-US"/>
        </w:rPr>
        <w:t>š</w:t>
      </w:r>
      <w:r>
        <w:rPr>
          <w:rFonts w:eastAsia="Verdana" w:cs="Times New Roman"/>
          <w:spacing w:val="1"/>
          <w:lang w:val="lt-LT" w:eastAsia="en-US"/>
        </w:rPr>
        <w:t>i</w:t>
      </w:r>
      <w:r>
        <w:rPr>
          <w:rFonts w:eastAsia="Verdana" w:cs="Times New Roman"/>
          <w:spacing w:val="-1"/>
          <w:lang w:val="lt-LT" w:eastAsia="en-US"/>
        </w:rPr>
        <w:t>o</w:t>
      </w:r>
      <w:r>
        <w:rPr>
          <w:rFonts w:eastAsia="Verdana" w:cs="Times New Roman"/>
          <w:lang w:val="lt-LT" w:eastAsia="en-US"/>
        </w:rPr>
        <w:t>je</w:t>
      </w:r>
      <w:r>
        <w:rPr>
          <w:rFonts w:eastAsia="Verdana"/>
          <w:spacing w:val="-2"/>
          <w:lang w:val="lt-LT" w:eastAsia="en-US"/>
        </w:rPr>
        <w:t xml:space="preserve"> </w:t>
      </w:r>
      <w:r>
        <w:rPr>
          <w:rFonts w:eastAsia="Verdana" w:cs="Times New Roman"/>
          <w:lang w:val="lt-LT" w:eastAsia="en-US"/>
        </w:rPr>
        <w:t>lente</w:t>
      </w:r>
      <w:r>
        <w:rPr>
          <w:rFonts w:eastAsia="Verdana"/>
          <w:spacing w:val="2"/>
          <w:lang w:val="lt-LT" w:eastAsia="en-US"/>
        </w:rPr>
        <w:t>l</w:t>
      </w:r>
      <w:r>
        <w:rPr>
          <w:rFonts w:eastAsia="Verdana" w:cs="Times New Roman"/>
          <w:lang w:val="lt-LT" w:eastAsia="en-US"/>
        </w:rPr>
        <w:t>ėje</w:t>
      </w:r>
      <w:r>
        <w:rPr>
          <w:lang w:val="lt-LT"/>
        </w:rPr>
        <w:t xml:space="preserve"> </w:t>
      </w:r>
      <w:r>
        <w:rPr>
          <w:rFonts w:eastAsia="Verdana" w:cs="Times New Roman"/>
          <w:position w:val="-1"/>
          <w:lang w:val="lt-LT" w:eastAsia="en-US"/>
        </w:rPr>
        <w:t>(žr.</w:t>
      </w:r>
      <w:r>
        <w:rPr>
          <w:rFonts w:eastAsia="Verdana"/>
          <w:spacing w:val="1"/>
          <w:position w:val="-1"/>
          <w:lang w:val="lt-LT" w:eastAsia="en-US"/>
        </w:rPr>
        <w:t xml:space="preserve"> </w:t>
      </w:r>
      <w:r>
        <w:rPr>
          <w:rFonts w:eastAsia="Verdana" w:cs="Times New Roman"/>
          <w:position w:val="-1"/>
          <w:lang w:val="lt-LT" w:eastAsia="en-US"/>
        </w:rPr>
        <w:t>4</w:t>
      </w:r>
      <w:r>
        <w:rPr>
          <w:rFonts w:eastAsia="Verdana" w:cs="Times New Roman"/>
          <w:spacing w:val="1"/>
          <w:position w:val="-1"/>
          <w:lang w:val="lt-LT" w:eastAsia="en-US"/>
        </w:rPr>
        <w:t>.</w:t>
      </w:r>
      <w:r>
        <w:rPr>
          <w:rFonts w:eastAsia="Verdana" w:cs="Times New Roman"/>
          <w:position w:val="-1"/>
          <w:lang w:val="lt-LT" w:eastAsia="en-US"/>
        </w:rPr>
        <w:t>4</w:t>
      </w:r>
      <w:r>
        <w:rPr>
          <w:rFonts w:eastAsia="Verdana" w:cs="Times New Roman"/>
          <w:spacing w:val="-3"/>
          <w:position w:val="-1"/>
          <w:lang w:val="lt-LT" w:eastAsia="en-US"/>
        </w:rPr>
        <w:t> </w:t>
      </w:r>
      <w:r>
        <w:rPr>
          <w:rFonts w:eastAsia="Verdana" w:cs="Times New Roman"/>
          <w:position w:val="-1"/>
          <w:lang w:val="lt-LT" w:eastAsia="en-US"/>
        </w:rPr>
        <w:t>skyr</w:t>
      </w:r>
      <w:r>
        <w:rPr>
          <w:rFonts w:eastAsia="Verdana"/>
          <w:spacing w:val="-1"/>
          <w:position w:val="-1"/>
          <w:lang w:val="lt-LT" w:eastAsia="en-US"/>
        </w:rPr>
        <w:t>i</w:t>
      </w:r>
      <w:r>
        <w:rPr>
          <w:rFonts w:eastAsia="Verdana" w:cs="Times New Roman"/>
          <w:spacing w:val="1"/>
          <w:position w:val="-1"/>
          <w:lang w:val="lt-LT" w:eastAsia="en-US"/>
        </w:rPr>
        <w:t>ų</w:t>
      </w:r>
      <w:r>
        <w:rPr>
          <w:rFonts w:eastAsia="Verdana" w:cs="Times New Roman"/>
          <w:position w:val="-1"/>
          <w:lang w:val="lt-LT" w:eastAsia="en-US"/>
        </w:rPr>
        <w:t>).</w:t>
      </w:r>
    </w:p>
    <w:p w14:paraId="6BC77B63" w14:textId="77777777" w:rsidR="00D51EF8" w:rsidRDefault="00D51EF8" w:rsidP="00D51EF8">
      <w:pPr>
        <w:widowControl w:val="0"/>
        <w:suppressAutoHyphens w:val="0"/>
        <w:spacing w:before="6" w:line="160" w:lineRule="exact"/>
        <w:rPr>
          <w:rFonts w:eastAsia="Calibri" w:cs="Times New Roman"/>
          <w:lang w:val="lt-LT"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009"/>
        <w:gridCol w:w="3010"/>
      </w:tblGrid>
      <w:tr w:rsidR="00D51EF8" w14:paraId="60C55A89" w14:textId="77777777" w:rsidTr="00D51EF8">
        <w:tc>
          <w:tcPr>
            <w:tcW w:w="2759" w:type="dxa"/>
            <w:tcBorders>
              <w:top w:val="single" w:sz="4" w:space="0" w:color="auto"/>
              <w:left w:val="single" w:sz="4" w:space="0" w:color="auto"/>
              <w:bottom w:val="single" w:sz="4" w:space="0" w:color="auto"/>
              <w:right w:val="single" w:sz="4" w:space="0" w:color="auto"/>
            </w:tcBorders>
            <w:hideMark/>
          </w:tcPr>
          <w:p w14:paraId="5ED57A87" w14:textId="77777777" w:rsidR="00D51EF8" w:rsidRDefault="00D51EF8">
            <w:pPr>
              <w:suppressAutoHyphens w:val="0"/>
              <w:jc w:val="center"/>
              <w:rPr>
                <w:rFonts w:eastAsia="Times New Roman" w:cs="Times New Roman"/>
                <w:highlight w:val="yellow"/>
                <w:lang w:val="lt-LT" w:eastAsia="nl-NL"/>
              </w:rPr>
            </w:pPr>
            <w:r>
              <w:rPr>
                <w:rFonts w:eastAsia="Verdana" w:cs="Times New Roman"/>
                <w:bCs/>
                <w:lang w:val="lt-LT" w:eastAsia="en-US"/>
              </w:rPr>
              <w:t>PMA (sava</w:t>
            </w:r>
            <w:r>
              <w:rPr>
                <w:rFonts w:eastAsia="Verdana" w:cs="Times New Roman"/>
                <w:bCs/>
                <w:spacing w:val="1"/>
                <w:lang w:val="lt-LT" w:eastAsia="en-US"/>
              </w:rPr>
              <w:t>it</w:t>
            </w:r>
            <w:r>
              <w:rPr>
                <w:rFonts w:eastAsia="Verdana"/>
                <w:bCs/>
                <w:lang w:eastAsia="en-US"/>
              </w:rPr>
              <w:t>ės)</w:t>
            </w:r>
          </w:p>
        </w:tc>
        <w:tc>
          <w:tcPr>
            <w:tcW w:w="3009" w:type="dxa"/>
            <w:tcBorders>
              <w:top w:val="single" w:sz="4" w:space="0" w:color="auto"/>
              <w:left w:val="single" w:sz="4" w:space="0" w:color="auto"/>
              <w:bottom w:val="single" w:sz="4" w:space="0" w:color="auto"/>
              <w:right w:val="single" w:sz="4" w:space="0" w:color="auto"/>
            </w:tcBorders>
            <w:hideMark/>
          </w:tcPr>
          <w:p w14:paraId="3ECA66BC" w14:textId="77777777" w:rsidR="00D51EF8" w:rsidRDefault="00D51EF8">
            <w:pPr>
              <w:suppressAutoHyphens w:val="0"/>
              <w:jc w:val="center"/>
              <w:rPr>
                <w:rFonts w:eastAsia="Times New Roman" w:cs="Times New Roman"/>
                <w:szCs w:val="20"/>
                <w:highlight w:val="yellow"/>
                <w:lang w:val="lt-LT" w:eastAsia="nl-NL"/>
              </w:rPr>
            </w:pPr>
            <w:r>
              <w:rPr>
                <w:rFonts w:eastAsia="Verdana" w:cs="Times New Roman"/>
                <w:bCs/>
                <w:lang w:val="lt-LT" w:eastAsia="en-US"/>
              </w:rPr>
              <w:t>Do</w:t>
            </w:r>
            <w:r>
              <w:rPr>
                <w:rFonts w:eastAsia="Verdana" w:cs="Times New Roman"/>
                <w:bCs/>
                <w:spacing w:val="1"/>
                <w:lang w:val="lt-LT" w:eastAsia="en-US"/>
              </w:rPr>
              <w:t>z</w:t>
            </w:r>
            <w:r>
              <w:rPr>
                <w:rFonts w:eastAsia="Verdana" w:cs="Times New Roman"/>
                <w:bCs/>
                <w:lang w:val="lt-LT" w:eastAsia="en-US"/>
              </w:rPr>
              <w:t>ė</w:t>
            </w:r>
            <w:r>
              <w:rPr>
                <w:rFonts w:eastAsia="Verdana" w:cs="Times New Roman"/>
                <w:bCs/>
                <w:spacing w:val="-5"/>
                <w:lang w:val="lt-LT" w:eastAsia="en-US"/>
              </w:rPr>
              <w:t xml:space="preserve"> </w:t>
            </w:r>
            <w:r>
              <w:rPr>
                <w:rFonts w:eastAsia="Verdana" w:cs="Times New Roman"/>
                <w:bCs/>
                <w:lang w:val="lt-LT" w:eastAsia="en-US"/>
              </w:rPr>
              <w:t>(mg/kg)</w:t>
            </w:r>
          </w:p>
        </w:tc>
        <w:tc>
          <w:tcPr>
            <w:tcW w:w="3010" w:type="dxa"/>
            <w:tcBorders>
              <w:top w:val="single" w:sz="4" w:space="0" w:color="auto"/>
              <w:left w:val="single" w:sz="4" w:space="0" w:color="auto"/>
              <w:bottom w:val="single" w:sz="4" w:space="0" w:color="auto"/>
              <w:right w:val="single" w:sz="4" w:space="0" w:color="auto"/>
            </w:tcBorders>
            <w:hideMark/>
          </w:tcPr>
          <w:p w14:paraId="75D3FE07" w14:textId="77777777" w:rsidR="00D51EF8" w:rsidRDefault="00D51EF8">
            <w:pPr>
              <w:suppressAutoHyphens w:val="0"/>
              <w:jc w:val="center"/>
              <w:rPr>
                <w:rFonts w:eastAsia="Times New Roman" w:cs="Times New Roman"/>
                <w:szCs w:val="20"/>
                <w:highlight w:val="yellow"/>
                <w:lang w:val="lt-LT" w:eastAsia="nl-NL"/>
              </w:rPr>
            </w:pPr>
            <w:r>
              <w:rPr>
                <w:rFonts w:eastAsia="Verdana" w:cs="Times New Roman"/>
                <w:bCs/>
                <w:lang w:val="lt-LT" w:eastAsia="en-US"/>
              </w:rPr>
              <w:t>Vartojimo intervalas</w:t>
            </w:r>
            <w:r>
              <w:rPr>
                <w:rFonts w:eastAsia="Verdana" w:cs="Times New Roman"/>
                <w:bCs/>
                <w:spacing w:val="-10"/>
                <w:lang w:val="lt-LT" w:eastAsia="en-US"/>
              </w:rPr>
              <w:t xml:space="preserve"> </w:t>
            </w:r>
            <w:r>
              <w:rPr>
                <w:rFonts w:eastAsia="Verdana" w:cs="Times New Roman"/>
                <w:bCs/>
                <w:spacing w:val="2"/>
                <w:lang w:val="lt-LT" w:eastAsia="en-US"/>
              </w:rPr>
              <w:t>(</w:t>
            </w:r>
            <w:r>
              <w:rPr>
                <w:rFonts w:eastAsia="Verdana" w:cs="Times New Roman"/>
                <w:bCs/>
                <w:lang w:val="lt-LT" w:eastAsia="en-US"/>
              </w:rPr>
              <w:t>h)</w:t>
            </w:r>
          </w:p>
        </w:tc>
      </w:tr>
      <w:tr w:rsidR="00D51EF8" w14:paraId="59BB8435" w14:textId="77777777" w:rsidTr="00D51EF8">
        <w:tc>
          <w:tcPr>
            <w:tcW w:w="2759" w:type="dxa"/>
            <w:tcBorders>
              <w:top w:val="single" w:sz="4" w:space="0" w:color="auto"/>
              <w:left w:val="single" w:sz="4" w:space="0" w:color="auto"/>
              <w:bottom w:val="single" w:sz="4" w:space="0" w:color="auto"/>
              <w:right w:val="single" w:sz="4" w:space="0" w:color="auto"/>
            </w:tcBorders>
            <w:hideMark/>
          </w:tcPr>
          <w:p w14:paraId="0E2F2DB0" w14:textId="77777777" w:rsidR="00D51EF8" w:rsidRDefault="00D51EF8">
            <w:pPr>
              <w:suppressAutoHyphens w:val="0"/>
              <w:jc w:val="center"/>
              <w:rPr>
                <w:rFonts w:eastAsia="Times New Roman" w:cs="Times New Roman"/>
                <w:lang w:val="lt-LT" w:eastAsia="nl-NL"/>
              </w:rPr>
            </w:pPr>
            <w:r>
              <w:rPr>
                <w:rFonts w:eastAsia="Times New Roman" w:cs="Times New Roman"/>
                <w:lang w:val="lt-LT" w:eastAsia="nl-NL"/>
              </w:rPr>
              <w:t>&lt; 29</w:t>
            </w:r>
          </w:p>
        </w:tc>
        <w:tc>
          <w:tcPr>
            <w:tcW w:w="3009" w:type="dxa"/>
            <w:tcBorders>
              <w:top w:val="single" w:sz="4" w:space="0" w:color="auto"/>
              <w:left w:val="single" w:sz="4" w:space="0" w:color="auto"/>
              <w:bottom w:val="single" w:sz="4" w:space="0" w:color="auto"/>
              <w:right w:val="single" w:sz="4" w:space="0" w:color="auto"/>
            </w:tcBorders>
            <w:hideMark/>
          </w:tcPr>
          <w:p w14:paraId="42F86C57" w14:textId="77777777" w:rsidR="00D51EF8" w:rsidRDefault="00D51EF8">
            <w:pPr>
              <w:suppressAutoHyphens w:val="0"/>
              <w:jc w:val="center"/>
              <w:rPr>
                <w:rFonts w:eastAsia="Times New Roman" w:cs="Times New Roman"/>
                <w:szCs w:val="20"/>
                <w:lang w:val="lt-LT" w:eastAsia="nl-NL"/>
              </w:rPr>
            </w:pPr>
            <w:r>
              <w:rPr>
                <w:rFonts w:eastAsia="Times New Roman" w:cs="Times New Roman"/>
                <w:lang w:val="lt-LT" w:eastAsia="nl-NL"/>
              </w:rPr>
              <w:t>15</w:t>
            </w:r>
          </w:p>
        </w:tc>
        <w:tc>
          <w:tcPr>
            <w:tcW w:w="3010" w:type="dxa"/>
            <w:tcBorders>
              <w:top w:val="single" w:sz="4" w:space="0" w:color="auto"/>
              <w:left w:val="single" w:sz="4" w:space="0" w:color="auto"/>
              <w:bottom w:val="single" w:sz="4" w:space="0" w:color="auto"/>
              <w:right w:val="single" w:sz="4" w:space="0" w:color="auto"/>
            </w:tcBorders>
            <w:hideMark/>
          </w:tcPr>
          <w:p w14:paraId="4F61104F" w14:textId="77777777" w:rsidR="00D51EF8" w:rsidRDefault="00D51EF8">
            <w:pPr>
              <w:suppressAutoHyphens w:val="0"/>
              <w:jc w:val="center"/>
              <w:rPr>
                <w:rFonts w:eastAsia="Times New Roman" w:cs="Times New Roman"/>
                <w:szCs w:val="20"/>
                <w:lang w:val="lt-LT" w:eastAsia="nl-NL"/>
              </w:rPr>
            </w:pPr>
            <w:r>
              <w:rPr>
                <w:rFonts w:eastAsia="Times New Roman" w:cs="Times New Roman"/>
                <w:lang w:val="lt-LT" w:eastAsia="nl-NL"/>
              </w:rPr>
              <w:t>24</w:t>
            </w:r>
          </w:p>
        </w:tc>
      </w:tr>
      <w:tr w:rsidR="00D51EF8" w14:paraId="5E28FE84" w14:textId="77777777" w:rsidTr="00D51EF8">
        <w:tc>
          <w:tcPr>
            <w:tcW w:w="2759" w:type="dxa"/>
            <w:tcBorders>
              <w:top w:val="single" w:sz="4" w:space="0" w:color="auto"/>
              <w:left w:val="single" w:sz="4" w:space="0" w:color="auto"/>
              <w:bottom w:val="single" w:sz="4" w:space="0" w:color="auto"/>
              <w:right w:val="single" w:sz="4" w:space="0" w:color="auto"/>
            </w:tcBorders>
            <w:hideMark/>
          </w:tcPr>
          <w:p w14:paraId="09CBD979" w14:textId="77777777" w:rsidR="00D51EF8" w:rsidRDefault="00D51EF8">
            <w:pPr>
              <w:suppressAutoHyphens w:val="0"/>
              <w:jc w:val="center"/>
              <w:rPr>
                <w:rFonts w:eastAsia="Times New Roman" w:cs="Times New Roman"/>
                <w:lang w:val="lt-LT" w:eastAsia="nl-NL"/>
              </w:rPr>
            </w:pPr>
            <w:r>
              <w:rPr>
                <w:rFonts w:eastAsia="Times New Roman" w:cs="Times New Roman"/>
                <w:lang w:val="lt-LT" w:eastAsia="nl-NL"/>
              </w:rPr>
              <w:t>29-35</w:t>
            </w:r>
          </w:p>
        </w:tc>
        <w:tc>
          <w:tcPr>
            <w:tcW w:w="3009" w:type="dxa"/>
            <w:tcBorders>
              <w:top w:val="single" w:sz="4" w:space="0" w:color="auto"/>
              <w:left w:val="single" w:sz="4" w:space="0" w:color="auto"/>
              <w:bottom w:val="single" w:sz="4" w:space="0" w:color="auto"/>
              <w:right w:val="single" w:sz="4" w:space="0" w:color="auto"/>
            </w:tcBorders>
            <w:hideMark/>
          </w:tcPr>
          <w:p w14:paraId="6C629FDE" w14:textId="77777777" w:rsidR="00D51EF8" w:rsidRDefault="00D51EF8">
            <w:pPr>
              <w:suppressAutoHyphens w:val="0"/>
              <w:jc w:val="center"/>
              <w:rPr>
                <w:rFonts w:eastAsia="Times New Roman" w:cs="Times New Roman"/>
                <w:szCs w:val="20"/>
                <w:lang w:val="lt-LT" w:eastAsia="nl-NL"/>
              </w:rPr>
            </w:pPr>
            <w:r>
              <w:rPr>
                <w:rFonts w:eastAsia="Times New Roman" w:cs="Times New Roman"/>
                <w:lang w:val="lt-LT" w:eastAsia="nl-NL"/>
              </w:rPr>
              <w:t>15</w:t>
            </w:r>
          </w:p>
        </w:tc>
        <w:tc>
          <w:tcPr>
            <w:tcW w:w="3010" w:type="dxa"/>
            <w:tcBorders>
              <w:top w:val="single" w:sz="4" w:space="0" w:color="auto"/>
              <w:left w:val="single" w:sz="4" w:space="0" w:color="auto"/>
              <w:bottom w:val="single" w:sz="4" w:space="0" w:color="auto"/>
              <w:right w:val="single" w:sz="4" w:space="0" w:color="auto"/>
            </w:tcBorders>
            <w:hideMark/>
          </w:tcPr>
          <w:p w14:paraId="1E9BE83C" w14:textId="77777777" w:rsidR="00D51EF8" w:rsidRDefault="00D51EF8">
            <w:pPr>
              <w:suppressAutoHyphens w:val="0"/>
              <w:jc w:val="center"/>
              <w:rPr>
                <w:rFonts w:eastAsia="Times New Roman" w:cs="Times New Roman"/>
                <w:szCs w:val="20"/>
                <w:lang w:val="lt-LT" w:eastAsia="nl-NL"/>
              </w:rPr>
            </w:pPr>
            <w:r>
              <w:rPr>
                <w:rFonts w:eastAsia="Times New Roman" w:cs="Times New Roman"/>
                <w:lang w:val="lt-LT" w:eastAsia="nl-NL"/>
              </w:rPr>
              <w:t>12</w:t>
            </w:r>
          </w:p>
        </w:tc>
      </w:tr>
      <w:tr w:rsidR="00D51EF8" w14:paraId="27CDDEAE" w14:textId="77777777" w:rsidTr="00D51EF8">
        <w:tc>
          <w:tcPr>
            <w:tcW w:w="2759" w:type="dxa"/>
            <w:tcBorders>
              <w:top w:val="single" w:sz="4" w:space="0" w:color="auto"/>
              <w:left w:val="single" w:sz="4" w:space="0" w:color="auto"/>
              <w:bottom w:val="single" w:sz="4" w:space="0" w:color="auto"/>
              <w:right w:val="single" w:sz="4" w:space="0" w:color="auto"/>
            </w:tcBorders>
            <w:hideMark/>
          </w:tcPr>
          <w:p w14:paraId="65B8FB0C" w14:textId="77777777" w:rsidR="00D51EF8" w:rsidRDefault="00D51EF8">
            <w:pPr>
              <w:suppressAutoHyphens w:val="0"/>
              <w:jc w:val="center"/>
              <w:rPr>
                <w:rFonts w:eastAsia="Times New Roman" w:cs="Times New Roman"/>
                <w:sz w:val="24"/>
                <w:lang w:val="lt-LT" w:eastAsia="nl-NL"/>
              </w:rPr>
            </w:pPr>
            <w:r>
              <w:rPr>
                <w:rFonts w:eastAsia="Times New Roman" w:cs="Times New Roman"/>
                <w:sz w:val="24"/>
                <w:lang w:val="lt-LT" w:eastAsia="nl-NL"/>
              </w:rPr>
              <w:t>&gt; </w:t>
            </w:r>
            <w:r>
              <w:rPr>
                <w:rFonts w:eastAsia="Times New Roman" w:cs="Times New Roman"/>
                <w:lang w:val="lt-LT" w:eastAsia="nl-NL"/>
              </w:rPr>
              <w:t>35</w:t>
            </w:r>
          </w:p>
        </w:tc>
        <w:tc>
          <w:tcPr>
            <w:tcW w:w="3009" w:type="dxa"/>
            <w:tcBorders>
              <w:top w:val="single" w:sz="4" w:space="0" w:color="auto"/>
              <w:left w:val="single" w:sz="4" w:space="0" w:color="auto"/>
              <w:bottom w:val="single" w:sz="4" w:space="0" w:color="auto"/>
              <w:right w:val="single" w:sz="4" w:space="0" w:color="auto"/>
            </w:tcBorders>
            <w:hideMark/>
          </w:tcPr>
          <w:p w14:paraId="0483E72F" w14:textId="77777777" w:rsidR="00D51EF8" w:rsidRDefault="00D51EF8">
            <w:pPr>
              <w:suppressAutoHyphens w:val="0"/>
              <w:jc w:val="center"/>
              <w:rPr>
                <w:rFonts w:eastAsia="Times New Roman" w:cs="Times New Roman"/>
                <w:szCs w:val="20"/>
                <w:lang w:val="lt-LT" w:eastAsia="nl-NL"/>
              </w:rPr>
            </w:pPr>
            <w:r>
              <w:rPr>
                <w:rFonts w:eastAsia="Times New Roman" w:cs="Times New Roman"/>
                <w:lang w:val="lt-LT" w:eastAsia="nl-NL"/>
              </w:rPr>
              <w:t>15</w:t>
            </w:r>
          </w:p>
        </w:tc>
        <w:tc>
          <w:tcPr>
            <w:tcW w:w="3010" w:type="dxa"/>
            <w:tcBorders>
              <w:top w:val="single" w:sz="4" w:space="0" w:color="auto"/>
              <w:left w:val="single" w:sz="4" w:space="0" w:color="auto"/>
              <w:bottom w:val="single" w:sz="4" w:space="0" w:color="auto"/>
              <w:right w:val="single" w:sz="4" w:space="0" w:color="auto"/>
            </w:tcBorders>
            <w:hideMark/>
          </w:tcPr>
          <w:p w14:paraId="5348B829" w14:textId="77777777" w:rsidR="00D51EF8" w:rsidRDefault="00D51EF8">
            <w:pPr>
              <w:suppressAutoHyphens w:val="0"/>
              <w:jc w:val="center"/>
              <w:rPr>
                <w:rFonts w:eastAsia="Times New Roman" w:cs="Times New Roman"/>
                <w:lang w:val="lt-LT" w:eastAsia="nl-NL"/>
              </w:rPr>
            </w:pPr>
            <w:r>
              <w:rPr>
                <w:rFonts w:eastAsia="Times New Roman" w:cs="Times New Roman"/>
                <w:lang w:val="lt-LT" w:eastAsia="nl-NL"/>
              </w:rPr>
              <w:t>8</w:t>
            </w:r>
          </w:p>
        </w:tc>
      </w:tr>
    </w:tbl>
    <w:p w14:paraId="1FE46E43" w14:textId="4117494C" w:rsidR="00D51EF8" w:rsidRDefault="00D51EF8" w:rsidP="00D51EF8">
      <w:pPr>
        <w:suppressAutoHyphens w:val="0"/>
        <w:ind w:left="284"/>
        <w:rPr>
          <w:rFonts w:eastAsia="Verdana" w:cs="Times New Roman"/>
          <w:szCs w:val="20"/>
          <w:lang w:val="lt-LT" w:eastAsia="en-US"/>
        </w:rPr>
      </w:pPr>
      <w:r>
        <w:rPr>
          <w:rFonts w:eastAsia="Verdana" w:cs="Times New Roman"/>
          <w:lang w:val="lt-LT" w:eastAsia="en-US"/>
        </w:rPr>
        <w:t>PMA: postmenstruacinis amžius [laikas praėjęs nuo paskutinio menstruacijų ciklo paskutinės paros iki gimimo (gestacinis amžius) ir laikas praėjęs nuo gimimo (postnatalinis amžius)].</w:t>
      </w:r>
    </w:p>
    <w:p w14:paraId="1966CAE5" w14:textId="77777777" w:rsidR="00D51EF8" w:rsidRDefault="00D51EF8" w:rsidP="00D51EF8">
      <w:pPr>
        <w:suppressAutoHyphens w:val="0"/>
        <w:rPr>
          <w:rFonts w:cs="Times New Roman"/>
          <w:szCs w:val="20"/>
          <w:lang w:val="lt-LT"/>
        </w:rPr>
      </w:pPr>
    </w:p>
    <w:p w14:paraId="178282C5" w14:textId="77777777" w:rsidR="00D51EF8" w:rsidRDefault="00D51EF8" w:rsidP="00D51EF8">
      <w:pPr>
        <w:tabs>
          <w:tab w:val="left" w:pos="567"/>
        </w:tabs>
        <w:suppressAutoHyphens w:val="0"/>
        <w:rPr>
          <w:rFonts w:cs="Times New Roman"/>
          <w:szCs w:val="20"/>
          <w:lang w:val="lt-LT"/>
        </w:rPr>
      </w:pPr>
      <w:bookmarkStart w:id="0" w:name="OLE_LINK4"/>
      <w:r>
        <w:rPr>
          <w:rFonts w:eastAsia="Verdana" w:cs="Times New Roman"/>
          <w:lang w:val="lt-LT"/>
        </w:rPr>
        <w:t>Perioperacinė</w:t>
      </w:r>
      <w:r>
        <w:rPr>
          <w:rFonts w:eastAsia="Verdana"/>
          <w:spacing w:val="-10"/>
          <w:lang w:val="lt-LT"/>
        </w:rPr>
        <w:t xml:space="preserve"> </w:t>
      </w:r>
      <w:r>
        <w:rPr>
          <w:rFonts w:eastAsia="Verdana" w:cs="Times New Roman"/>
          <w:spacing w:val="-1"/>
          <w:lang w:val="lt-LT"/>
        </w:rPr>
        <w:t>b</w:t>
      </w:r>
      <w:r>
        <w:rPr>
          <w:rFonts w:eastAsia="Verdana" w:cs="Times New Roman"/>
          <w:lang w:val="lt-LT"/>
        </w:rPr>
        <w:t>a</w:t>
      </w:r>
      <w:r>
        <w:rPr>
          <w:rFonts w:eastAsia="Verdana" w:cs="Times New Roman"/>
          <w:spacing w:val="1"/>
          <w:lang w:val="lt-LT"/>
        </w:rPr>
        <w:t>k</w:t>
      </w:r>
      <w:r>
        <w:rPr>
          <w:rFonts w:eastAsia="Verdana" w:cs="Times New Roman"/>
          <w:lang w:val="lt-LT"/>
        </w:rPr>
        <w:t>ter</w:t>
      </w:r>
      <w:r>
        <w:rPr>
          <w:rFonts w:eastAsia="Verdana"/>
          <w:spacing w:val="1"/>
        </w:rPr>
        <w:t>i</w:t>
      </w:r>
      <w:r>
        <w:rPr>
          <w:rFonts w:eastAsia="Verdana" w:cs="Times New Roman"/>
          <w:lang w:val="lt-LT"/>
        </w:rPr>
        <w:t>n</w:t>
      </w:r>
      <w:r>
        <w:rPr>
          <w:rFonts w:eastAsia="Verdana" w:cs="Times New Roman"/>
          <w:spacing w:val="1"/>
          <w:lang w:val="lt-LT"/>
        </w:rPr>
        <w:t>i</w:t>
      </w:r>
      <w:r>
        <w:rPr>
          <w:rFonts w:eastAsia="Verdana" w:cs="Times New Roman"/>
          <w:lang w:val="lt-LT"/>
        </w:rPr>
        <w:t>o</w:t>
      </w:r>
      <w:r>
        <w:rPr>
          <w:spacing w:val="-6"/>
          <w:lang w:val="lt-LT"/>
        </w:rPr>
        <w:t xml:space="preserve"> </w:t>
      </w:r>
      <w:r>
        <w:rPr>
          <w:lang w:val="lt-LT"/>
        </w:rPr>
        <w:t>en</w:t>
      </w:r>
      <w:r>
        <w:rPr>
          <w:spacing w:val="-1"/>
        </w:rPr>
        <w:t>d</w:t>
      </w:r>
      <w:r>
        <w:rPr>
          <w:lang w:val="lt-LT"/>
        </w:rPr>
        <w:t>o</w:t>
      </w:r>
      <w:r>
        <w:rPr>
          <w:spacing w:val="1"/>
          <w:lang w:val="lt-LT"/>
        </w:rPr>
        <w:t>k</w:t>
      </w:r>
      <w:r>
        <w:rPr>
          <w:lang w:val="lt-LT"/>
        </w:rPr>
        <w:t>ar</w:t>
      </w:r>
      <w:r>
        <w:rPr>
          <w:spacing w:val="-1"/>
        </w:rPr>
        <w:t>d</w:t>
      </w:r>
      <w:r>
        <w:rPr>
          <w:spacing w:val="1"/>
          <w:lang w:val="lt-LT"/>
        </w:rPr>
        <w:t>i</w:t>
      </w:r>
      <w:r>
        <w:rPr>
          <w:lang w:val="lt-LT"/>
        </w:rPr>
        <w:t>to</w:t>
      </w:r>
      <w:r>
        <w:rPr>
          <w:spacing w:val="-7"/>
          <w:lang w:val="lt-LT"/>
        </w:rPr>
        <w:t xml:space="preserve"> </w:t>
      </w:r>
      <w:r>
        <w:rPr>
          <w:spacing w:val="-1"/>
          <w:lang w:val="lt-LT"/>
        </w:rPr>
        <w:t>p</w:t>
      </w:r>
      <w:r>
        <w:rPr>
          <w:lang w:val="lt-LT"/>
        </w:rPr>
        <w:t>rof</w:t>
      </w:r>
      <w:r>
        <w:rPr>
          <w:spacing w:val="1"/>
        </w:rPr>
        <w:t>il</w:t>
      </w:r>
      <w:r>
        <w:rPr>
          <w:spacing w:val="-1"/>
        </w:rPr>
        <w:t>a</w:t>
      </w:r>
      <w:r>
        <w:rPr>
          <w:spacing w:val="1"/>
          <w:lang w:val="lt-LT"/>
        </w:rPr>
        <w:t>k</w:t>
      </w:r>
      <w:r>
        <w:rPr>
          <w:lang w:val="lt-LT"/>
        </w:rPr>
        <w:t>tika</w:t>
      </w:r>
      <w:r>
        <w:rPr>
          <w:spacing w:val="-6"/>
          <w:lang w:val="lt-LT"/>
        </w:rPr>
        <w:t xml:space="preserve"> </w:t>
      </w:r>
      <w:r>
        <w:rPr>
          <w:rFonts w:eastAsia="Verdana"/>
          <w:spacing w:val="-1"/>
        </w:rPr>
        <w:t>v</w:t>
      </w:r>
      <w:r>
        <w:rPr>
          <w:rFonts w:eastAsia="Verdana" w:cs="Times New Roman"/>
          <w:spacing w:val="1"/>
          <w:lang w:val="lt-LT"/>
        </w:rPr>
        <w:t>i</w:t>
      </w:r>
      <w:r>
        <w:rPr>
          <w:rFonts w:eastAsia="Verdana" w:cs="Times New Roman"/>
          <w:lang w:val="lt-LT"/>
        </w:rPr>
        <w:t>sų</w:t>
      </w:r>
      <w:r>
        <w:rPr>
          <w:rFonts w:eastAsia="Verdana" w:cs="Times New Roman"/>
          <w:spacing w:val="-6"/>
          <w:lang w:val="lt-LT"/>
        </w:rPr>
        <w:t xml:space="preserve"> </w:t>
      </w:r>
      <w:r>
        <w:rPr>
          <w:rFonts w:eastAsia="Verdana" w:cs="Times New Roman"/>
          <w:lang w:val="lt-LT"/>
        </w:rPr>
        <w:t>am</w:t>
      </w:r>
      <w:r>
        <w:rPr>
          <w:rFonts w:eastAsia="Verdana"/>
          <w:spacing w:val="-1"/>
        </w:rPr>
        <w:t>ž</w:t>
      </w:r>
      <w:r>
        <w:rPr>
          <w:rFonts w:eastAsia="Verdana" w:cs="Times New Roman"/>
          <w:spacing w:val="1"/>
          <w:lang w:val="lt-LT"/>
        </w:rPr>
        <w:t>i</w:t>
      </w:r>
      <w:r>
        <w:rPr>
          <w:rFonts w:eastAsia="Verdana" w:cs="Times New Roman"/>
          <w:spacing w:val="-1"/>
          <w:lang w:val="lt-LT"/>
        </w:rPr>
        <w:t>a</w:t>
      </w:r>
      <w:r>
        <w:rPr>
          <w:rFonts w:eastAsia="Verdana" w:cs="Times New Roman"/>
          <w:lang w:val="lt-LT"/>
        </w:rPr>
        <w:t>us</w:t>
      </w:r>
      <w:r>
        <w:rPr>
          <w:rFonts w:eastAsia="Verdana"/>
          <w:spacing w:val="-6"/>
          <w:lang w:val="lt-LT"/>
        </w:rPr>
        <w:t xml:space="preserve"> </w:t>
      </w:r>
      <w:r>
        <w:rPr>
          <w:rFonts w:eastAsia="Verdana" w:cs="Times New Roman"/>
          <w:spacing w:val="-1"/>
          <w:lang w:val="lt-LT"/>
        </w:rPr>
        <w:t>g</w:t>
      </w:r>
      <w:r>
        <w:rPr>
          <w:rFonts w:eastAsia="Verdana" w:cs="Times New Roman"/>
          <w:lang w:val="lt-LT"/>
        </w:rPr>
        <w:t>ru</w:t>
      </w:r>
      <w:r>
        <w:rPr>
          <w:rFonts w:eastAsia="Verdana"/>
          <w:spacing w:val="-1"/>
        </w:rPr>
        <w:t>p</w:t>
      </w:r>
      <w:r>
        <w:rPr>
          <w:rFonts w:eastAsia="Verdana" w:cs="Times New Roman"/>
          <w:lang w:val="lt-LT"/>
        </w:rPr>
        <w:t>ių pacientams</w:t>
      </w:r>
      <w:bookmarkEnd w:id="0"/>
      <w:r>
        <w:rPr>
          <w:rFonts w:cs="Times New Roman"/>
          <w:szCs w:val="20"/>
          <w:u w:val="single"/>
          <w:lang w:val="lt-LT"/>
        </w:rPr>
        <w:br/>
      </w:r>
    </w:p>
    <w:p w14:paraId="04DF6F4D" w14:textId="77777777" w:rsidR="00D51EF8" w:rsidRDefault="00D51EF8" w:rsidP="00D51EF8">
      <w:pPr>
        <w:rPr>
          <w:rFonts w:eastAsia="Times New Roman" w:cs="Times New Roman"/>
          <w:szCs w:val="20"/>
          <w:lang w:val="lt-LT" w:eastAsia="en-US" w:bidi="lo-LA"/>
        </w:rPr>
      </w:pPr>
      <w:r>
        <w:rPr>
          <w:rFonts w:eastAsia="Times New Roman" w:cs="Times New Roman"/>
          <w:lang w:val="lt-LT" w:eastAsia="en-US" w:bidi="lo-LA"/>
        </w:rPr>
        <w:t>Rekomenduojama pradinė dozė yra 15 mg/kg</w:t>
      </w:r>
      <w:r>
        <w:t xml:space="preserve"> prieš anestezijos </w:t>
      </w:r>
      <w:r>
        <w:rPr>
          <w:rFonts w:eastAsia="Times New Roman"/>
          <w:lang w:eastAsia="en-US" w:bidi="lo-LA"/>
        </w:rPr>
        <w:t xml:space="preserve">indukciją. Atsižvelgiant į </w:t>
      </w:r>
      <w:r>
        <w:t xml:space="preserve">operacijos </w:t>
      </w:r>
      <w:r>
        <w:rPr>
          <w:rFonts w:eastAsia="Times New Roman"/>
          <w:lang w:eastAsia="en-US" w:bidi="lo-LA"/>
        </w:rPr>
        <w:t>trukmę, gali prireikti antros</w:t>
      </w:r>
      <w:r>
        <w:t xml:space="preserve"> vankomicino </w:t>
      </w:r>
      <w:r>
        <w:rPr>
          <w:rFonts w:eastAsia="Times New Roman"/>
          <w:lang w:eastAsia="en-US" w:bidi="lo-LA"/>
        </w:rPr>
        <w:t>dozės.</w:t>
      </w:r>
    </w:p>
    <w:p w14:paraId="0ABD8523" w14:textId="77777777" w:rsidR="00D51EF8" w:rsidRDefault="00D51EF8" w:rsidP="00D51EF8">
      <w:pPr>
        <w:jc w:val="both"/>
        <w:rPr>
          <w:rFonts w:eastAsia="Times New Roman" w:cs="Times New Roman"/>
          <w:lang w:val="lt-LT" w:eastAsia="en-US" w:bidi="lo-LA"/>
        </w:rPr>
      </w:pPr>
    </w:p>
    <w:p w14:paraId="23A950FB" w14:textId="77777777" w:rsidR="00D51EF8" w:rsidRDefault="00D51EF8" w:rsidP="00D51EF8">
      <w:pPr>
        <w:jc w:val="both"/>
        <w:rPr>
          <w:rFonts w:eastAsia="Times New Roman" w:cs="Times New Roman"/>
          <w:szCs w:val="20"/>
          <w:lang w:val="lt-LT" w:eastAsia="en-US" w:bidi="lo-LA"/>
        </w:rPr>
      </w:pPr>
      <w:r>
        <w:rPr>
          <w:rFonts w:eastAsia="Verdana" w:cs="Times New Roman"/>
          <w:i/>
          <w:lang w:val="lt-LT" w:eastAsia="en-US"/>
        </w:rPr>
        <w:t>Gydymo trukmė</w:t>
      </w:r>
    </w:p>
    <w:p w14:paraId="319468AE" w14:textId="77777777" w:rsidR="00D51EF8" w:rsidRDefault="00D51EF8" w:rsidP="00D51EF8">
      <w:pPr>
        <w:tabs>
          <w:tab w:val="left" w:pos="567"/>
        </w:tabs>
        <w:suppressAutoHyphens w:val="0"/>
        <w:rPr>
          <w:rFonts w:cs="Times New Roman"/>
          <w:szCs w:val="20"/>
          <w:lang w:val="lt-LT"/>
        </w:rPr>
      </w:pPr>
      <w:r>
        <w:rPr>
          <w:rFonts w:eastAsia="Verdana" w:cs="Times New Roman"/>
          <w:lang w:val="lt-LT" w:eastAsia="en-US"/>
        </w:rPr>
        <w:t>Rekomenduojama gydymo trukmė nurodyta toliau pateiktoje lentelėje.</w:t>
      </w:r>
      <w:r>
        <w:rPr>
          <w:rFonts w:eastAsia="Verdana" w:cs="Times New Roman"/>
          <w:spacing w:val="-7"/>
          <w:lang w:val="lt-LT" w:eastAsia="en-US"/>
        </w:rPr>
        <w:t xml:space="preserve"> </w:t>
      </w:r>
      <w:r>
        <w:rPr>
          <w:rFonts w:eastAsia="Verdana" w:cs="Times New Roman"/>
          <w:spacing w:val="-1"/>
          <w:lang w:val="lt-LT" w:eastAsia="en-US"/>
        </w:rPr>
        <w:t>V</w:t>
      </w:r>
      <w:r>
        <w:rPr>
          <w:rFonts w:eastAsia="Verdana" w:cs="Times New Roman"/>
          <w:spacing w:val="1"/>
          <w:lang w:val="lt-LT" w:eastAsia="en-US"/>
        </w:rPr>
        <w:t>i</w:t>
      </w:r>
      <w:r>
        <w:rPr>
          <w:rFonts w:eastAsia="Verdana" w:cs="Times New Roman"/>
          <w:lang w:val="lt-LT" w:eastAsia="en-US"/>
        </w:rPr>
        <w:t>s</w:t>
      </w:r>
      <w:r>
        <w:rPr>
          <w:rFonts w:eastAsia="Verdana" w:cs="Times New Roman"/>
          <w:spacing w:val="-1"/>
          <w:lang w:val="lt-LT" w:eastAsia="en-US"/>
        </w:rPr>
        <w:t>a</w:t>
      </w:r>
      <w:r>
        <w:rPr>
          <w:rFonts w:eastAsia="Verdana" w:cs="Times New Roman"/>
          <w:lang w:val="lt-LT" w:eastAsia="en-US"/>
        </w:rPr>
        <w:t>is</w:t>
      </w:r>
      <w:r>
        <w:rPr>
          <w:rFonts w:eastAsia="Verdana"/>
          <w:spacing w:val="-3"/>
          <w:lang w:val="lt-LT" w:eastAsia="en-US"/>
        </w:rPr>
        <w:t xml:space="preserve"> </w:t>
      </w:r>
      <w:r>
        <w:rPr>
          <w:rFonts w:eastAsia="Verdana" w:cs="Times New Roman"/>
          <w:lang w:val="lt-LT" w:eastAsia="en-US"/>
        </w:rPr>
        <w:t>atvejais,</w:t>
      </w:r>
      <w:r>
        <w:rPr>
          <w:rFonts w:eastAsia="Verdana"/>
          <w:spacing w:val="-8"/>
          <w:lang w:val="lt-LT" w:eastAsia="en-US"/>
        </w:rPr>
        <w:t xml:space="preserve"> </w:t>
      </w:r>
      <w:r>
        <w:rPr>
          <w:rFonts w:eastAsia="Verdana" w:cs="Times New Roman"/>
          <w:spacing w:val="-1"/>
          <w:lang w:val="lt-LT" w:eastAsia="en-US"/>
        </w:rPr>
        <w:t>gyd</w:t>
      </w:r>
      <w:r>
        <w:rPr>
          <w:rFonts w:eastAsia="Verdana"/>
          <w:lang w:val="lt-LT" w:eastAsia="en-US"/>
        </w:rPr>
        <w:t>ymo</w:t>
      </w:r>
      <w:r>
        <w:rPr>
          <w:rFonts w:eastAsia="Verdana"/>
          <w:spacing w:val="-5"/>
          <w:lang w:val="lt-LT" w:eastAsia="en-US"/>
        </w:rPr>
        <w:t xml:space="preserve"> </w:t>
      </w:r>
      <w:r>
        <w:rPr>
          <w:rFonts w:eastAsia="Verdana" w:cs="Times New Roman"/>
          <w:lang w:val="lt-LT" w:eastAsia="en-US"/>
        </w:rPr>
        <w:t>truk</w:t>
      </w:r>
      <w:r>
        <w:rPr>
          <w:rFonts w:eastAsia="Verdana"/>
          <w:spacing w:val="-2"/>
          <w:lang w:val="lt-LT" w:eastAsia="en-US"/>
        </w:rPr>
        <w:t>m</w:t>
      </w:r>
      <w:r>
        <w:rPr>
          <w:rFonts w:eastAsia="Verdana" w:cs="Times New Roman"/>
          <w:lang w:val="lt-LT" w:eastAsia="en-US"/>
        </w:rPr>
        <w:t>ė</w:t>
      </w:r>
      <w:r>
        <w:rPr>
          <w:rFonts w:eastAsia="Verdana" w:cs="Times New Roman"/>
          <w:spacing w:val="-5"/>
          <w:lang w:val="lt-LT" w:eastAsia="en-US"/>
        </w:rPr>
        <w:t xml:space="preserve"> </w:t>
      </w:r>
      <w:r>
        <w:rPr>
          <w:rFonts w:eastAsia="Verdana" w:cs="Times New Roman"/>
          <w:lang w:val="lt-LT" w:eastAsia="en-US"/>
        </w:rPr>
        <w:t>turi</w:t>
      </w:r>
      <w:r>
        <w:rPr>
          <w:rFonts w:eastAsia="Verdana"/>
          <w:spacing w:val="1"/>
          <w:lang w:val="lt-LT" w:eastAsia="en-US"/>
        </w:rPr>
        <w:t xml:space="preserve"> </w:t>
      </w:r>
      <w:r>
        <w:rPr>
          <w:rFonts w:eastAsia="Verdana" w:cs="Times New Roman"/>
          <w:spacing w:val="-1"/>
          <w:lang w:val="lt-LT" w:eastAsia="en-US"/>
        </w:rPr>
        <w:t>b</w:t>
      </w:r>
      <w:r>
        <w:rPr>
          <w:rFonts w:eastAsia="Verdana" w:cs="Times New Roman"/>
          <w:lang w:val="lt-LT" w:eastAsia="en-US"/>
        </w:rPr>
        <w:t>ū</w:t>
      </w:r>
      <w:r>
        <w:rPr>
          <w:rFonts w:eastAsia="Verdana" w:cs="Times New Roman"/>
          <w:spacing w:val="-1"/>
          <w:lang w:val="lt-LT" w:eastAsia="en-US"/>
        </w:rPr>
        <w:t xml:space="preserve">ti </w:t>
      </w:r>
      <w:r>
        <w:rPr>
          <w:rFonts w:eastAsia="Verdana"/>
          <w:lang w:val="lt-LT" w:eastAsia="en-US"/>
        </w:rPr>
        <w:t>pr</w:t>
      </w:r>
      <w:r>
        <w:rPr>
          <w:rFonts w:eastAsia="Verdana"/>
          <w:spacing w:val="1"/>
          <w:lang w:val="lt-LT" w:eastAsia="en-US"/>
        </w:rPr>
        <w:t>i</w:t>
      </w:r>
      <w:r>
        <w:rPr>
          <w:rFonts w:eastAsia="Verdana" w:cs="Times New Roman"/>
          <w:lang w:val="lt-LT" w:eastAsia="en-US"/>
        </w:rPr>
        <w:t>ta</w:t>
      </w:r>
      <w:r>
        <w:rPr>
          <w:rFonts w:eastAsia="Verdana"/>
          <w:spacing w:val="1"/>
          <w:lang w:val="lt-LT" w:eastAsia="en-US"/>
        </w:rPr>
        <w:t>i</w:t>
      </w:r>
      <w:r>
        <w:rPr>
          <w:rFonts w:eastAsia="Verdana" w:cs="Times New Roman"/>
          <w:lang w:val="lt-LT" w:eastAsia="en-US"/>
        </w:rPr>
        <w:t>koma</w:t>
      </w:r>
      <w:r>
        <w:rPr>
          <w:rFonts w:eastAsia="Verdana"/>
          <w:spacing w:val="-5"/>
          <w:lang w:val="lt-LT" w:eastAsia="en-US"/>
        </w:rPr>
        <w:t xml:space="preserve"> </w:t>
      </w:r>
      <w:r>
        <w:rPr>
          <w:rFonts w:eastAsia="Verdana" w:cs="Times New Roman"/>
          <w:lang w:val="lt-LT" w:eastAsia="en-US"/>
        </w:rPr>
        <w:t>konkr</w:t>
      </w:r>
      <w:r>
        <w:rPr>
          <w:rFonts w:eastAsia="Verdana"/>
          <w:spacing w:val="-1"/>
          <w:lang w:val="lt-LT" w:eastAsia="en-US"/>
        </w:rPr>
        <w:t>e</w:t>
      </w:r>
      <w:r>
        <w:rPr>
          <w:rFonts w:eastAsia="Verdana" w:cs="Times New Roman"/>
          <w:lang w:val="lt-LT" w:eastAsia="en-US"/>
        </w:rPr>
        <w:t>č</w:t>
      </w:r>
      <w:r>
        <w:rPr>
          <w:rFonts w:eastAsia="Verdana" w:cs="Times New Roman"/>
          <w:spacing w:val="1"/>
          <w:lang w:val="lt-LT" w:eastAsia="en-US"/>
        </w:rPr>
        <w:t>i</w:t>
      </w:r>
      <w:r>
        <w:rPr>
          <w:rFonts w:eastAsia="Verdana" w:cs="Times New Roman"/>
          <w:lang w:val="lt-LT" w:eastAsia="en-US"/>
        </w:rPr>
        <w:t>am</w:t>
      </w:r>
      <w:r>
        <w:rPr>
          <w:rFonts w:eastAsia="Verdana"/>
          <w:spacing w:val="-9"/>
          <w:lang w:val="lt-LT" w:eastAsia="en-US"/>
        </w:rPr>
        <w:t xml:space="preserve"> </w:t>
      </w:r>
      <w:r>
        <w:rPr>
          <w:rFonts w:eastAsia="Verdana" w:cs="Times New Roman"/>
          <w:lang w:val="lt-LT" w:eastAsia="en-US"/>
        </w:rPr>
        <w:t>a</w:t>
      </w:r>
      <w:r>
        <w:rPr>
          <w:rFonts w:eastAsia="Verdana" w:cs="Times New Roman"/>
          <w:spacing w:val="-1"/>
          <w:lang w:val="lt-LT" w:eastAsia="en-US"/>
        </w:rPr>
        <w:t>t</w:t>
      </w:r>
      <w:r>
        <w:rPr>
          <w:rFonts w:eastAsia="Verdana" w:cs="Times New Roman"/>
          <w:lang w:val="lt-LT" w:eastAsia="en-US"/>
        </w:rPr>
        <w:t>vejui</w:t>
      </w:r>
      <w:r>
        <w:rPr>
          <w:rFonts w:eastAsia="Verdana"/>
          <w:lang w:val="lt-LT" w:eastAsia="en-US"/>
        </w:rPr>
        <w:t>,</w:t>
      </w:r>
      <w:r>
        <w:rPr>
          <w:rFonts w:eastAsia="Verdana" w:cs="Times New Roman"/>
          <w:spacing w:val="-5"/>
          <w:lang w:val="lt-LT" w:eastAsia="en-US"/>
        </w:rPr>
        <w:t xml:space="preserve"> </w:t>
      </w:r>
      <w:r>
        <w:rPr>
          <w:rFonts w:eastAsia="Verdana" w:cs="Times New Roman"/>
          <w:lang w:val="lt-LT" w:eastAsia="en-US"/>
        </w:rPr>
        <w:t>at</w:t>
      </w:r>
      <w:r>
        <w:rPr>
          <w:rFonts w:eastAsia="Verdana"/>
          <w:spacing w:val="-1"/>
          <w:lang w:val="lt-LT" w:eastAsia="en-US"/>
        </w:rPr>
        <w:t>s</w:t>
      </w:r>
      <w:r>
        <w:rPr>
          <w:rFonts w:eastAsia="Verdana" w:cs="Times New Roman"/>
          <w:spacing w:val="1"/>
          <w:lang w:val="lt-LT" w:eastAsia="en-US"/>
        </w:rPr>
        <w:t>i</w:t>
      </w:r>
      <w:r>
        <w:rPr>
          <w:rFonts w:eastAsia="Verdana" w:cs="Times New Roman"/>
          <w:lang w:val="lt-LT" w:eastAsia="en-US"/>
        </w:rPr>
        <w:t>žv</w:t>
      </w:r>
      <w:r>
        <w:rPr>
          <w:rFonts w:eastAsia="Verdana"/>
          <w:spacing w:val="-2"/>
          <w:lang w:val="lt-LT" w:eastAsia="en-US"/>
        </w:rPr>
        <w:t>e</w:t>
      </w:r>
      <w:r>
        <w:rPr>
          <w:rFonts w:eastAsia="Verdana" w:cs="Times New Roman"/>
          <w:lang w:val="lt-LT" w:eastAsia="en-US"/>
        </w:rPr>
        <w:t>lg</w:t>
      </w:r>
      <w:r>
        <w:rPr>
          <w:rFonts w:eastAsia="Verdana"/>
          <w:spacing w:val="1"/>
          <w:lang w:val="lt-LT" w:eastAsia="en-US"/>
        </w:rPr>
        <w:t>i</w:t>
      </w:r>
      <w:r>
        <w:rPr>
          <w:rFonts w:eastAsia="Verdana" w:cs="Times New Roman"/>
          <w:lang w:val="lt-LT" w:eastAsia="en-US"/>
        </w:rPr>
        <w:t>ant</w:t>
      </w:r>
      <w:r>
        <w:rPr>
          <w:rFonts w:eastAsia="Verdana"/>
          <w:spacing w:val="-9"/>
          <w:lang w:val="lt-LT" w:eastAsia="en-US"/>
        </w:rPr>
        <w:t xml:space="preserve"> </w:t>
      </w:r>
      <w:r>
        <w:rPr>
          <w:rFonts w:eastAsia="Verdana" w:cs="Times New Roman"/>
          <w:lang w:val="lt-LT" w:eastAsia="en-US"/>
        </w:rPr>
        <w:t>į infekcijos</w:t>
      </w:r>
      <w:r>
        <w:rPr>
          <w:rFonts w:eastAsia="Verdana"/>
          <w:spacing w:val="-8"/>
          <w:lang w:val="lt-LT" w:eastAsia="en-US"/>
        </w:rPr>
        <w:t xml:space="preserve"> </w:t>
      </w:r>
      <w:r>
        <w:rPr>
          <w:rFonts w:eastAsia="Verdana" w:cs="Times New Roman"/>
          <w:lang w:val="lt-LT" w:eastAsia="en-US"/>
        </w:rPr>
        <w:t>t</w:t>
      </w:r>
      <w:r>
        <w:rPr>
          <w:rFonts w:eastAsia="Verdana" w:cs="Times New Roman"/>
          <w:spacing w:val="1"/>
          <w:lang w:val="lt-LT" w:eastAsia="en-US"/>
        </w:rPr>
        <w:t>i</w:t>
      </w:r>
      <w:r>
        <w:rPr>
          <w:rFonts w:eastAsia="Verdana" w:cs="Times New Roman"/>
          <w:spacing w:val="-1"/>
          <w:lang w:val="lt-LT" w:eastAsia="en-US"/>
        </w:rPr>
        <w:t>p</w:t>
      </w:r>
      <w:r>
        <w:rPr>
          <w:rFonts w:eastAsia="Verdana" w:cs="Times New Roman"/>
          <w:lang w:val="lt-LT" w:eastAsia="en-US"/>
        </w:rPr>
        <w:t>ą bei</w:t>
      </w:r>
      <w:r>
        <w:rPr>
          <w:rFonts w:eastAsia="Verdana"/>
          <w:spacing w:val="1"/>
          <w:lang w:val="lt-LT" w:eastAsia="en-US"/>
        </w:rPr>
        <w:t xml:space="preserve"> </w:t>
      </w:r>
      <w:r>
        <w:rPr>
          <w:rFonts w:eastAsia="Verdana" w:cs="Times New Roman"/>
          <w:spacing w:val="-1"/>
          <w:lang w:val="lt-LT" w:eastAsia="en-US"/>
        </w:rPr>
        <w:t>s</w:t>
      </w:r>
      <w:r>
        <w:rPr>
          <w:rFonts w:eastAsia="Verdana" w:cs="Times New Roman"/>
          <w:lang w:val="lt-LT" w:eastAsia="en-US"/>
        </w:rPr>
        <w:t>unkumą</w:t>
      </w:r>
      <w:r>
        <w:rPr>
          <w:rFonts w:eastAsia="Verdana"/>
          <w:spacing w:val="-8"/>
          <w:lang w:val="lt-LT" w:eastAsia="en-US"/>
        </w:rPr>
        <w:t xml:space="preserve"> </w:t>
      </w:r>
      <w:r>
        <w:rPr>
          <w:rFonts w:eastAsia="Verdana" w:cs="Times New Roman"/>
          <w:spacing w:val="1"/>
          <w:lang w:val="lt-LT" w:eastAsia="en-US"/>
        </w:rPr>
        <w:t>i</w:t>
      </w:r>
      <w:r>
        <w:rPr>
          <w:rFonts w:eastAsia="Verdana" w:cs="Times New Roman"/>
          <w:lang w:val="lt-LT" w:eastAsia="en-US"/>
        </w:rPr>
        <w:t>r</w:t>
      </w:r>
      <w:r>
        <w:rPr>
          <w:spacing w:val="-1"/>
          <w:lang w:val="lt-LT"/>
        </w:rPr>
        <w:t xml:space="preserve"> </w:t>
      </w:r>
      <w:r>
        <w:rPr>
          <w:lang w:val="lt-LT"/>
        </w:rPr>
        <w:t xml:space="preserve">į </w:t>
      </w:r>
      <w:r>
        <w:rPr>
          <w:rFonts w:eastAsia="Verdana"/>
          <w:lang w:val="lt-LT" w:eastAsia="en-US"/>
        </w:rPr>
        <w:t>ind</w:t>
      </w:r>
      <w:r>
        <w:rPr>
          <w:rFonts w:eastAsia="Verdana"/>
          <w:spacing w:val="1"/>
          <w:lang w:val="lt-LT" w:eastAsia="en-US"/>
        </w:rPr>
        <w:t>i</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dua</w:t>
      </w:r>
      <w:r>
        <w:rPr>
          <w:rFonts w:eastAsia="Verdana"/>
          <w:spacing w:val="2"/>
          <w:lang w:val="lt-LT" w:eastAsia="en-US"/>
        </w:rPr>
        <w:t>l</w:t>
      </w:r>
      <w:r>
        <w:rPr>
          <w:rFonts w:eastAsia="Verdana" w:cs="Times New Roman"/>
          <w:lang w:val="lt-LT" w:eastAsia="en-US"/>
        </w:rPr>
        <w:t>ų</w:t>
      </w:r>
      <w:r>
        <w:rPr>
          <w:rFonts w:eastAsia="Verdana" w:cs="Times New Roman"/>
          <w:spacing w:val="-4"/>
          <w:lang w:val="lt-LT" w:eastAsia="en-US"/>
        </w:rPr>
        <w:t xml:space="preserve"> </w:t>
      </w:r>
      <w:r>
        <w:rPr>
          <w:rFonts w:eastAsia="Verdana" w:cs="Times New Roman"/>
          <w:spacing w:val="-1"/>
          <w:lang w:val="lt-LT" w:eastAsia="en-US"/>
        </w:rPr>
        <w:t>k</w:t>
      </w:r>
      <w:r>
        <w:rPr>
          <w:rFonts w:eastAsia="Verdana" w:cs="Times New Roman"/>
          <w:lang w:val="lt-LT" w:eastAsia="en-US"/>
        </w:rPr>
        <w:t>lin</w:t>
      </w:r>
      <w:r>
        <w:rPr>
          <w:rFonts w:eastAsia="Verdana"/>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į atsaką</w:t>
      </w:r>
      <w:r>
        <w:rPr>
          <w:lang w:val="lt-LT"/>
        </w:rPr>
        <w:t>.</w:t>
      </w:r>
    </w:p>
    <w:p w14:paraId="2580973B" w14:textId="77777777" w:rsidR="00D51EF8" w:rsidRDefault="00D51EF8" w:rsidP="00D51EF8">
      <w:pPr>
        <w:tabs>
          <w:tab w:val="left" w:pos="567"/>
        </w:tabs>
        <w:suppressAutoHyphens w:val="0"/>
        <w:rPr>
          <w:rFonts w:cs="Times New Roman"/>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14"/>
      </w:tblGrid>
      <w:tr w:rsidR="00D51EF8" w14:paraId="54353C27"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513678DE" w14:textId="77777777" w:rsidR="00D51EF8" w:rsidRDefault="00D51EF8">
            <w:pPr>
              <w:widowControl w:val="0"/>
              <w:suppressAutoHyphens w:val="0"/>
              <w:autoSpaceDE w:val="0"/>
              <w:autoSpaceDN w:val="0"/>
              <w:adjustRightInd w:val="0"/>
              <w:jc w:val="center"/>
              <w:rPr>
                <w:rFonts w:eastAsia="Times New Roman" w:cs="Times New Roman"/>
                <w:b/>
                <w:iCs/>
                <w:highlight w:val="yellow"/>
                <w:lang w:val="lt-LT" w:eastAsia="de-DE"/>
              </w:rPr>
            </w:pPr>
            <w:r>
              <w:rPr>
                <w:rFonts w:eastAsia="Verdana" w:cs="Times New Roman"/>
                <w:b/>
                <w:bCs/>
                <w:lang w:val="lt-LT"/>
              </w:rPr>
              <w:t>Indikacija</w:t>
            </w:r>
          </w:p>
        </w:tc>
        <w:tc>
          <w:tcPr>
            <w:tcW w:w="4514" w:type="dxa"/>
            <w:tcBorders>
              <w:top w:val="single" w:sz="4" w:space="0" w:color="auto"/>
              <w:left w:val="single" w:sz="4" w:space="0" w:color="auto"/>
              <w:bottom w:val="single" w:sz="4" w:space="0" w:color="auto"/>
              <w:right w:val="single" w:sz="4" w:space="0" w:color="auto"/>
            </w:tcBorders>
            <w:hideMark/>
          </w:tcPr>
          <w:p w14:paraId="31C7AC99" w14:textId="77777777" w:rsidR="00D51EF8" w:rsidRDefault="00D51EF8">
            <w:pPr>
              <w:widowControl w:val="0"/>
              <w:suppressAutoHyphens w:val="0"/>
              <w:autoSpaceDE w:val="0"/>
              <w:autoSpaceDN w:val="0"/>
              <w:adjustRightInd w:val="0"/>
              <w:jc w:val="center"/>
              <w:rPr>
                <w:rFonts w:eastAsia="Times New Roman" w:cs="Times New Roman"/>
                <w:b/>
                <w:iCs/>
                <w:szCs w:val="20"/>
                <w:highlight w:val="yellow"/>
                <w:u w:val="single"/>
                <w:lang w:val="lt-LT" w:eastAsia="de-DE"/>
              </w:rPr>
            </w:pPr>
            <w:r>
              <w:rPr>
                <w:rFonts w:eastAsia="Verdana" w:cs="Times New Roman"/>
                <w:b/>
                <w:bCs/>
                <w:lang w:val="lt-LT"/>
              </w:rPr>
              <w:t>Gydymo</w:t>
            </w:r>
            <w:r>
              <w:rPr>
                <w:rFonts w:eastAsia="Verdana" w:cs="Times New Roman"/>
                <w:b/>
                <w:bCs/>
                <w:spacing w:val="-8"/>
                <w:lang w:val="lt-LT"/>
              </w:rPr>
              <w:t xml:space="preserve"> </w:t>
            </w:r>
            <w:r>
              <w:rPr>
                <w:rFonts w:eastAsia="Verdana" w:cs="Times New Roman"/>
                <w:b/>
                <w:bCs/>
                <w:lang w:val="lt-LT"/>
              </w:rPr>
              <w:t>tr</w:t>
            </w:r>
            <w:r>
              <w:rPr>
                <w:rFonts w:eastAsia="Verdana"/>
                <w:b/>
                <w:bCs/>
                <w:spacing w:val="-1"/>
              </w:rPr>
              <w:t>u</w:t>
            </w:r>
            <w:r>
              <w:rPr>
                <w:rFonts w:eastAsia="Verdana" w:cs="Times New Roman"/>
                <w:b/>
                <w:bCs/>
                <w:lang w:val="lt-LT"/>
              </w:rPr>
              <w:t>kmė</w:t>
            </w:r>
          </w:p>
        </w:tc>
      </w:tr>
      <w:tr w:rsidR="00D51EF8" w14:paraId="65C59508"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19518474"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Komplikuotos odos ir minkštųjų audinių</w:t>
            </w:r>
          </w:p>
          <w:p w14:paraId="67531946" w14:textId="77777777" w:rsidR="00D51EF8" w:rsidRDefault="00D51EF8">
            <w:pPr>
              <w:tabs>
                <w:tab w:val="left" w:pos="567"/>
              </w:tabs>
              <w:suppressAutoHyphens w:val="0"/>
              <w:jc w:val="center"/>
              <w:rPr>
                <w:rFonts w:eastAsia="Verdana" w:cs="Times New Roman"/>
                <w:szCs w:val="20"/>
                <w:lang w:val="lt-LT" w:eastAsia="en-US"/>
              </w:rPr>
            </w:pPr>
            <w:r>
              <w:rPr>
                <w:rFonts w:eastAsia="Verdana" w:cs="Times New Roman"/>
                <w:lang w:val="lt-LT" w:eastAsia="en-US"/>
              </w:rPr>
              <w:t>infekcinės ligos:</w:t>
            </w:r>
          </w:p>
          <w:p w14:paraId="79FD890A"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 n</w:t>
            </w:r>
            <w:r>
              <w:rPr>
                <w:rFonts w:eastAsia="Verdana"/>
                <w:lang w:eastAsia="en-US"/>
              </w:rPr>
              <w:t>e nekrozuojančios</w:t>
            </w:r>
          </w:p>
          <w:p w14:paraId="0E7F3315" w14:textId="77777777" w:rsidR="00D51EF8" w:rsidRDefault="00D51EF8">
            <w:pPr>
              <w:widowControl w:val="0"/>
              <w:tabs>
                <w:tab w:val="left" w:pos="567"/>
              </w:tabs>
              <w:suppressAutoHyphens w:val="0"/>
              <w:autoSpaceDE w:val="0"/>
              <w:autoSpaceDN w:val="0"/>
              <w:adjustRightInd w:val="0"/>
              <w:jc w:val="center"/>
              <w:rPr>
                <w:rFonts w:eastAsia="Verdana" w:cs="Times New Roman"/>
                <w:szCs w:val="20"/>
                <w:lang w:val="lt-LT" w:eastAsia="en-US"/>
              </w:rPr>
            </w:pPr>
            <w:r>
              <w:rPr>
                <w:rFonts w:eastAsia="Verdana" w:cs="Times New Roman"/>
                <w:lang w:val="lt-LT" w:eastAsia="en-US"/>
              </w:rPr>
              <w:t>- nekrozuojančios</w:t>
            </w:r>
          </w:p>
        </w:tc>
        <w:tc>
          <w:tcPr>
            <w:tcW w:w="4514" w:type="dxa"/>
            <w:tcBorders>
              <w:top w:val="single" w:sz="4" w:space="0" w:color="auto"/>
              <w:left w:val="single" w:sz="4" w:space="0" w:color="auto"/>
              <w:bottom w:val="single" w:sz="4" w:space="0" w:color="auto"/>
              <w:right w:val="single" w:sz="4" w:space="0" w:color="auto"/>
            </w:tcBorders>
          </w:tcPr>
          <w:p w14:paraId="40D75637" w14:textId="77777777" w:rsidR="00D51EF8" w:rsidRDefault="00D51EF8">
            <w:pPr>
              <w:ind w:left="1561" w:right="1543"/>
              <w:jc w:val="center"/>
              <w:rPr>
                <w:rFonts w:eastAsia="Verdana" w:cs="Times New Roman"/>
                <w:lang w:val="lt-LT"/>
              </w:rPr>
            </w:pPr>
          </w:p>
          <w:p w14:paraId="20134E8E" w14:textId="77777777" w:rsidR="00D51EF8" w:rsidRDefault="00D51EF8">
            <w:pPr>
              <w:tabs>
                <w:tab w:val="left" w:pos="567"/>
              </w:tabs>
              <w:suppressAutoHyphens w:val="0"/>
              <w:jc w:val="center"/>
              <w:rPr>
                <w:rFonts w:eastAsia="Verdana" w:cs="Times New Roman"/>
                <w:lang w:val="lt-LT" w:eastAsia="en-US"/>
              </w:rPr>
            </w:pPr>
          </w:p>
          <w:p w14:paraId="1FB95782"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nuo 7 iki</w:t>
            </w:r>
            <w:r>
              <w:rPr>
                <w:rFonts w:eastAsia="Verdana"/>
                <w:lang w:val="lt-LT" w:eastAsia="en-US"/>
              </w:rPr>
              <w:t xml:space="preserve"> </w:t>
            </w:r>
            <w:r>
              <w:rPr>
                <w:rFonts w:eastAsia="Verdana" w:cs="Times New Roman"/>
                <w:lang w:val="lt-LT" w:eastAsia="en-US"/>
              </w:rPr>
              <w:t>14 </w:t>
            </w:r>
            <w:r>
              <w:rPr>
                <w:rFonts w:eastAsia="Verdana"/>
                <w:lang w:eastAsia="en-US"/>
              </w:rPr>
              <w:t>parų</w:t>
            </w:r>
          </w:p>
          <w:p w14:paraId="245ED95D" w14:textId="77777777" w:rsidR="00D51EF8" w:rsidRDefault="00D51EF8">
            <w:pPr>
              <w:tabs>
                <w:tab w:val="left" w:pos="567"/>
              </w:tabs>
              <w:suppressAutoHyphens w:val="0"/>
              <w:jc w:val="center"/>
              <w:rPr>
                <w:rFonts w:eastAsia="Times New Roman" w:cs="Times New Roman"/>
                <w:iCs/>
                <w:highlight w:val="yellow"/>
                <w:u w:val="single"/>
                <w:lang w:val="lt-LT" w:eastAsia="de-DE"/>
              </w:rPr>
            </w:pPr>
            <w:r>
              <w:rPr>
                <w:rFonts w:eastAsia="Verdana" w:cs="Times New Roman"/>
                <w:lang w:val="lt-LT" w:eastAsia="en-US"/>
              </w:rPr>
              <w:t>nuo 4 iki 6</w:t>
            </w:r>
            <w:r>
              <w:rPr>
                <w:rFonts w:eastAsia="Verdana"/>
                <w:lang w:eastAsia="en-US"/>
              </w:rPr>
              <w:t> </w:t>
            </w:r>
            <w:r>
              <w:rPr>
                <w:rFonts w:eastAsia="Verdana" w:cs="Times New Roman"/>
                <w:lang w:val="lt-LT" w:eastAsia="en-US"/>
              </w:rPr>
              <w:t>savaičių</w:t>
            </w:r>
            <w:r>
              <w:rPr>
                <w:rFonts w:eastAsia="Verdana"/>
                <w:w w:val="99"/>
              </w:rPr>
              <w:t>*</w:t>
            </w:r>
          </w:p>
        </w:tc>
      </w:tr>
      <w:tr w:rsidR="00D51EF8" w14:paraId="4EAE3AC5"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67F34259"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Kaulų ir sąnarių infekcinės ligos</w:t>
            </w:r>
          </w:p>
        </w:tc>
        <w:tc>
          <w:tcPr>
            <w:tcW w:w="4514" w:type="dxa"/>
            <w:tcBorders>
              <w:top w:val="single" w:sz="4" w:space="0" w:color="auto"/>
              <w:left w:val="single" w:sz="4" w:space="0" w:color="auto"/>
              <w:bottom w:val="single" w:sz="4" w:space="0" w:color="auto"/>
              <w:right w:val="single" w:sz="4" w:space="0" w:color="auto"/>
            </w:tcBorders>
            <w:hideMark/>
          </w:tcPr>
          <w:p w14:paraId="7A45467E" w14:textId="77777777" w:rsidR="00D51EF8" w:rsidRDefault="00D51EF8">
            <w:pPr>
              <w:widowControl w:val="0"/>
              <w:suppressAutoHyphens w:val="0"/>
              <w:autoSpaceDE w:val="0"/>
              <w:autoSpaceDN w:val="0"/>
              <w:adjustRightInd w:val="0"/>
              <w:jc w:val="center"/>
              <w:rPr>
                <w:rFonts w:eastAsia="Times New Roman" w:cs="Times New Roman"/>
                <w:iCs/>
                <w:highlight w:val="yellow"/>
                <w:u w:val="single"/>
                <w:lang w:val="lt-LT" w:eastAsia="de-DE"/>
              </w:rPr>
            </w:pPr>
            <w:r>
              <w:rPr>
                <w:rFonts w:eastAsia="Verdana" w:cs="Times New Roman"/>
                <w:lang w:val="lt-LT"/>
              </w:rPr>
              <w:t>nuo</w:t>
            </w:r>
            <w:r>
              <w:rPr>
                <w:rFonts w:eastAsia="Verdana"/>
                <w:spacing w:val="-2"/>
                <w:lang w:val="lt-LT"/>
              </w:rPr>
              <w:t xml:space="preserve"> </w:t>
            </w:r>
            <w:r>
              <w:rPr>
                <w:rFonts w:eastAsia="Verdana" w:cs="Times New Roman"/>
                <w:lang w:val="lt-LT"/>
              </w:rPr>
              <w:t>4</w:t>
            </w:r>
            <w:r>
              <w:rPr>
                <w:rFonts w:eastAsia="Verdana" w:cs="Times New Roman"/>
                <w:spacing w:val="-1"/>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w:t>
            </w:r>
            <w:r>
              <w:rPr>
                <w:rFonts w:eastAsia="Verdana" w:cs="Times New Roman"/>
                <w:spacing w:val="1"/>
                <w:lang w:val="lt-LT"/>
              </w:rPr>
              <w:t xml:space="preserve"> </w:t>
            </w:r>
            <w:r>
              <w:rPr>
                <w:rFonts w:eastAsia="Verdana" w:cs="Times New Roman"/>
                <w:lang w:val="lt-LT"/>
              </w:rPr>
              <w:t>6</w:t>
            </w:r>
            <w:r>
              <w:rPr>
                <w:rFonts w:eastAsia="Verdana" w:cs="Times New Roman"/>
                <w:spacing w:val="-1"/>
                <w:lang w:val="lt-LT"/>
              </w:rPr>
              <w:t> s</w:t>
            </w:r>
            <w:r>
              <w:rPr>
                <w:rFonts w:eastAsia="Verdana" w:cs="Times New Roman"/>
                <w:lang w:val="lt-LT"/>
              </w:rPr>
              <w:t>a</w:t>
            </w:r>
            <w:r>
              <w:rPr>
                <w:rFonts w:eastAsia="Verdana" w:cs="Times New Roman"/>
                <w:spacing w:val="1"/>
                <w:lang w:val="lt-LT"/>
              </w:rPr>
              <w:t>v</w:t>
            </w:r>
            <w:r>
              <w:rPr>
                <w:rFonts w:eastAsia="Verdana" w:cs="Times New Roman"/>
                <w:lang w:val="lt-LT"/>
              </w:rPr>
              <w:t>ai</w:t>
            </w:r>
            <w:r>
              <w:rPr>
                <w:rFonts w:eastAsia="Verdana"/>
                <w:spacing w:val="-1"/>
              </w:rPr>
              <w:t>č</w:t>
            </w:r>
            <w:r>
              <w:rPr>
                <w:rFonts w:eastAsia="Verdana" w:cs="Times New Roman"/>
                <w:spacing w:val="1"/>
                <w:lang w:val="lt-LT"/>
              </w:rPr>
              <w:t>ių</w:t>
            </w:r>
            <w:r>
              <w:rPr>
                <w:rFonts w:eastAsia="Verdana"/>
              </w:rPr>
              <w:t>**</w:t>
            </w:r>
          </w:p>
        </w:tc>
      </w:tr>
      <w:tr w:rsidR="00D51EF8" w14:paraId="0BC1721B"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0D118018"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Visuomenėje įgyta pneumonija</w:t>
            </w:r>
          </w:p>
        </w:tc>
        <w:tc>
          <w:tcPr>
            <w:tcW w:w="4514" w:type="dxa"/>
            <w:tcBorders>
              <w:top w:val="single" w:sz="4" w:space="0" w:color="auto"/>
              <w:left w:val="single" w:sz="4" w:space="0" w:color="auto"/>
              <w:bottom w:val="single" w:sz="4" w:space="0" w:color="auto"/>
              <w:right w:val="single" w:sz="4" w:space="0" w:color="auto"/>
            </w:tcBorders>
            <w:hideMark/>
          </w:tcPr>
          <w:p w14:paraId="736BDB1A" w14:textId="77777777" w:rsidR="00D51EF8" w:rsidRDefault="00D51EF8">
            <w:pPr>
              <w:widowControl w:val="0"/>
              <w:suppressAutoHyphens w:val="0"/>
              <w:autoSpaceDE w:val="0"/>
              <w:autoSpaceDN w:val="0"/>
              <w:adjustRightInd w:val="0"/>
              <w:jc w:val="center"/>
              <w:rPr>
                <w:rFonts w:eastAsia="Times New Roman" w:cs="Times New Roman"/>
                <w:iCs/>
                <w:highlight w:val="yellow"/>
                <w:u w:val="single"/>
                <w:lang w:val="lt-LT" w:eastAsia="de-DE"/>
              </w:rPr>
            </w:pPr>
            <w:r>
              <w:rPr>
                <w:rFonts w:eastAsia="Verdana" w:cs="Times New Roman"/>
                <w:lang w:val="lt-LT"/>
              </w:rPr>
              <w:t>nuo</w:t>
            </w:r>
            <w:r>
              <w:rPr>
                <w:rFonts w:eastAsia="Verdana"/>
                <w:spacing w:val="-4"/>
                <w:lang w:val="lt-LT"/>
              </w:rPr>
              <w:t xml:space="preserve"> </w:t>
            </w:r>
            <w:r>
              <w:rPr>
                <w:rFonts w:eastAsia="Verdana" w:cs="Times New Roman"/>
                <w:lang w:val="lt-LT"/>
              </w:rPr>
              <w:t>7</w:t>
            </w:r>
            <w:r>
              <w:rPr>
                <w:rFonts w:eastAsia="Verdana" w:cs="Times New Roman"/>
                <w:spacing w:val="-1"/>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 14</w:t>
            </w:r>
            <w:r>
              <w:rPr>
                <w:rFonts w:eastAsia="Verdana"/>
                <w:spacing w:val="-3"/>
              </w:rPr>
              <w:t> </w:t>
            </w:r>
            <w:r>
              <w:rPr>
                <w:rFonts w:eastAsia="Verdana" w:cs="Times New Roman"/>
                <w:w w:val="99"/>
                <w:lang w:val="lt-LT"/>
              </w:rPr>
              <w:t>p</w:t>
            </w:r>
            <w:r>
              <w:rPr>
                <w:rFonts w:eastAsia="Verdana" w:cs="Times New Roman"/>
                <w:lang w:val="lt-LT" w:eastAsia="en-US"/>
              </w:rPr>
              <w:t>a</w:t>
            </w:r>
            <w:r>
              <w:rPr>
                <w:rFonts w:eastAsia="Verdana" w:cs="Times New Roman"/>
                <w:spacing w:val="-1"/>
                <w:w w:val="99"/>
                <w:lang w:val="lt-LT"/>
              </w:rPr>
              <w:t>r</w:t>
            </w:r>
            <w:r>
              <w:rPr>
                <w:rFonts w:eastAsia="Verdana" w:cs="Times New Roman"/>
                <w:lang w:val="lt-LT"/>
              </w:rPr>
              <w:t>ų</w:t>
            </w:r>
          </w:p>
        </w:tc>
      </w:tr>
      <w:tr w:rsidR="00D51EF8" w14:paraId="28E309E1"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17431A74"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Hospitalinė pneumonija, įskaitant ventiliacinę pneumoniją</w:t>
            </w:r>
          </w:p>
        </w:tc>
        <w:tc>
          <w:tcPr>
            <w:tcW w:w="4514" w:type="dxa"/>
            <w:tcBorders>
              <w:top w:val="single" w:sz="4" w:space="0" w:color="auto"/>
              <w:left w:val="single" w:sz="4" w:space="0" w:color="auto"/>
              <w:bottom w:val="single" w:sz="4" w:space="0" w:color="auto"/>
              <w:right w:val="single" w:sz="4" w:space="0" w:color="auto"/>
            </w:tcBorders>
          </w:tcPr>
          <w:p w14:paraId="045A80CD" w14:textId="77777777" w:rsidR="00D51EF8" w:rsidRDefault="00D51EF8">
            <w:pPr>
              <w:spacing w:before="1" w:line="200" w:lineRule="exact"/>
              <w:rPr>
                <w:rFonts w:cs="Times New Roman"/>
                <w:lang w:val="lt-LT"/>
              </w:rPr>
            </w:pPr>
          </w:p>
          <w:p w14:paraId="1F0BF5D7" w14:textId="77777777" w:rsidR="00D51EF8" w:rsidRDefault="00D51EF8">
            <w:pPr>
              <w:widowControl w:val="0"/>
              <w:suppressAutoHyphens w:val="0"/>
              <w:autoSpaceDE w:val="0"/>
              <w:autoSpaceDN w:val="0"/>
              <w:adjustRightInd w:val="0"/>
              <w:jc w:val="center"/>
              <w:rPr>
                <w:rFonts w:eastAsia="Times New Roman" w:cs="Times New Roman"/>
                <w:iCs/>
                <w:highlight w:val="yellow"/>
                <w:u w:val="single"/>
                <w:lang w:val="lt-LT" w:eastAsia="de-DE"/>
              </w:rPr>
            </w:pPr>
            <w:r>
              <w:rPr>
                <w:rFonts w:eastAsia="Verdana" w:cs="Times New Roman"/>
                <w:lang w:val="lt-LT"/>
              </w:rPr>
              <w:t>nuo</w:t>
            </w:r>
            <w:r>
              <w:rPr>
                <w:rFonts w:eastAsia="Verdana"/>
                <w:spacing w:val="-4"/>
                <w:lang w:val="lt-LT"/>
              </w:rPr>
              <w:t xml:space="preserve"> </w:t>
            </w:r>
            <w:r>
              <w:rPr>
                <w:rFonts w:eastAsia="Verdana" w:cs="Times New Roman"/>
                <w:lang w:val="lt-LT"/>
              </w:rPr>
              <w:t>7</w:t>
            </w:r>
            <w:r>
              <w:rPr>
                <w:rFonts w:eastAsia="Verdana" w:cs="Times New Roman"/>
                <w:spacing w:val="-1"/>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 14</w:t>
            </w:r>
            <w:r>
              <w:rPr>
                <w:rFonts w:eastAsia="Verdana"/>
                <w:spacing w:val="-3"/>
              </w:rPr>
              <w:t> </w:t>
            </w:r>
            <w:r>
              <w:rPr>
                <w:rFonts w:eastAsia="Verdana" w:cs="Times New Roman"/>
                <w:w w:val="99"/>
                <w:lang w:val="lt-LT"/>
              </w:rPr>
              <w:t>p</w:t>
            </w:r>
            <w:r>
              <w:rPr>
                <w:rFonts w:eastAsia="Verdana" w:cs="Times New Roman"/>
                <w:lang w:val="lt-LT" w:eastAsia="en-US"/>
              </w:rPr>
              <w:t>a</w:t>
            </w:r>
            <w:r>
              <w:rPr>
                <w:rFonts w:eastAsia="Verdana" w:cs="Times New Roman"/>
                <w:w w:val="99"/>
                <w:lang w:val="lt-LT"/>
              </w:rPr>
              <w:t>r</w:t>
            </w:r>
            <w:r>
              <w:rPr>
                <w:rFonts w:eastAsia="Verdana" w:cs="Times New Roman"/>
                <w:lang w:val="lt-LT"/>
              </w:rPr>
              <w:t>ų</w:t>
            </w:r>
          </w:p>
        </w:tc>
      </w:tr>
      <w:tr w:rsidR="00D51EF8" w14:paraId="6FCDC1CA"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28FECF3C"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t>Infekcinis endokarditas</w:t>
            </w:r>
          </w:p>
        </w:tc>
        <w:tc>
          <w:tcPr>
            <w:tcW w:w="4514" w:type="dxa"/>
            <w:tcBorders>
              <w:top w:val="single" w:sz="4" w:space="0" w:color="auto"/>
              <w:left w:val="single" w:sz="4" w:space="0" w:color="auto"/>
              <w:bottom w:val="single" w:sz="4" w:space="0" w:color="auto"/>
              <w:right w:val="single" w:sz="4" w:space="0" w:color="auto"/>
            </w:tcBorders>
            <w:hideMark/>
          </w:tcPr>
          <w:p w14:paraId="52610A1C" w14:textId="77777777" w:rsidR="00D51EF8" w:rsidRDefault="00D51EF8">
            <w:pPr>
              <w:widowControl w:val="0"/>
              <w:suppressAutoHyphens w:val="0"/>
              <w:autoSpaceDE w:val="0"/>
              <w:autoSpaceDN w:val="0"/>
              <w:adjustRightInd w:val="0"/>
              <w:jc w:val="center"/>
              <w:rPr>
                <w:rFonts w:eastAsia="Times New Roman" w:cs="Times New Roman"/>
                <w:iCs/>
                <w:highlight w:val="yellow"/>
                <w:u w:val="single"/>
                <w:lang w:val="lt-LT" w:eastAsia="de-DE"/>
              </w:rPr>
            </w:pPr>
            <w:r>
              <w:rPr>
                <w:rFonts w:eastAsia="Verdana" w:cs="Times New Roman"/>
                <w:lang w:val="lt-LT"/>
              </w:rPr>
              <w:t>nuo</w:t>
            </w:r>
            <w:r>
              <w:rPr>
                <w:rFonts w:eastAsia="Verdana"/>
                <w:spacing w:val="-2"/>
                <w:lang w:val="lt-LT"/>
              </w:rPr>
              <w:t xml:space="preserve"> </w:t>
            </w:r>
            <w:r>
              <w:rPr>
                <w:rFonts w:eastAsia="Verdana" w:cs="Times New Roman"/>
                <w:lang w:val="lt-LT"/>
              </w:rPr>
              <w:t>4</w:t>
            </w:r>
            <w:r>
              <w:rPr>
                <w:rFonts w:eastAsia="Verdana" w:cs="Times New Roman"/>
                <w:spacing w:val="-1"/>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w:t>
            </w:r>
            <w:r>
              <w:rPr>
                <w:rFonts w:eastAsia="Verdana" w:cs="Times New Roman"/>
                <w:spacing w:val="1"/>
                <w:lang w:val="lt-LT"/>
              </w:rPr>
              <w:t xml:space="preserve"> </w:t>
            </w:r>
            <w:r>
              <w:rPr>
                <w:rFonts w:eastAsia="Verdana" w:cs="Times New Roman"/>
                <w:lang w:val="lt-LT"/>
              </w:rPr>
              <w:t>6</w:t>
            </w:r>
            <w:r>
              <w:rPr>
                <w:rFonts w:eastAsia="Verdana" w:cs="Times New Roman"/>
                <w:spacing w:val="-1"/>
                <w:lang w:val="lt-LT"/>
              </w:rPr>
              <w:t> s</w:t>
            </w:r>
            <w:r>
              <w:rPr>
                <w:rFonts w:eastAsia="Verdana" w:cs="Times New Roman"/>
                <w:lang w:val="lt-LT"/>
              </w:rPr>
              <w:t>a</w:t>
            </w:r>
            <w:r>
              <w:rPr>
                <w:rFonts w:eastAsia="Verdana" w:cs="Times New Roman"/>
                <w:spacing w:val="1"/>
                <w:lang w:val="lt-LT"/>
              </w:rPr>
              <w:t>v</w:t>
            </w:r>
            <w:r>
              <w:rPr>
                <w:rFonts w:eastAsia="Verdana" w:cs="Times New Roman"/>
                <w:lang w:val="lt-LT"/>
              </w:rPr>
              <w:t>ai</w:t>
            </w:r>
            <w:r>
              <w:rPr>
                <w:rFonts w:eastAsia="Verdana"/>
                <w:spacing w:val="-1"/>
              </w:rPr>
              <w:t>č</w:t>
            </w:r>
            <w:r>
              <w:rPr>
                <w:rFonts w:eastAsia="Verdana" w:cs="Times New Roman"/>
                <w:spacing w:val="1"/>
                <w:lang w:val="lt-LT"/>
              </w:rPr>
              <w:t>ių</w:t>
            </w:r>
            <w:r>
              <w:rPr>
                <w:rFonts w:eastAsia="Verdana"/>
              </w:rPr>
              <w:t>***</w:t>
            </w:r>
          </w:p>
        </w:tc>
      </w:tr>
      <w:tr w:rsidR="00D51EF8" w14:paraId="2C556EEF" w14:textId="77777777" w:rsidTr="00D51EF8">
        <w:tc>
          <w:tcPr>
            <w:tcW w:w="4514" w:type="dxa"/>
            <w:tcBorders>
              <w:top w:val="single" w:sz="4" w:space="0" w:color="auto"/>
              <w:left w:val="single" w:sz="4" w:space="0" w:color="auto"/>
              <w:bottom w:val="single" w:sz="4" w:space="0" w:color="auto"/>
              <w:right w:val="single" w:sz="4" w:space="0" w:color="auto"/>
            </w:tcBorders>
            <w:hideMark/>
          </w:tcPr>
          <w:p w14:paraId="4390589F" w14:textId="77777777" w:rsidR="00D51EF8" w:rsidRDefault="00D51EF8">
            <w:pPr>
              <w:tabs>
                <w:tab w:val="left" w:pos="567"/>
              </w:tabs>
              <w:suppressAutoHyphens w:val="0"/>
              <w:jc w:val="center"/>
              <w:rPr>
                <w:rFonts w:eastAsia="Verdana" w:cs="Times New Roman"/>
                <w:lang w:val="lt-LT" w:eastAsia="en-US"/>
              </w:rPr>
            </w:pPr>
            <w:r>
              <w:rPr>
                <w:rFonts w:eastAsia="Verdana" w:cs="Times New Roman"/>
                <w:lang w:val="lt-LT" w:eastAsia="en-US"/>
              </w:rPr>
              <w:lastRenderedPageBreak/>
              <w:t>Ūmus bakterinis meningitas (vartoti parenteriniu būdu skirtiems vaistiniams preparatams, kurie skirti ūminio bakterinio meningito gydymui</w:t>
            </w:r>
            <w:r>
              <w:rPr>
                <w:rFonts w:eastAsia="Verdana"/>
                <w:lang w:eastAsia="en-US"/>
              </w:rPr>
              <w:t>)</w:t>
            </w:r>
          </w:p>
        </w:tc>
        <w:tc>
          <w:tcPr>
            <w:tcW w:w="4514" w:type="dxa"/>
            <w:tcBorders>
              <w:top w:val="single" w:sz="4" w:space="0" w:color="auto"/>
              <w:left w:val="single" w:sz="4" w:space="0" w:color="auto"/>
              <w:bottom w:val="single" w:sz="4" w:space="0" w:color="auto"/>
              <w:right w:val="single" w:sz="4" w:space="0" w:color="auto"/>
            </w:tcBorders>
            <w:hideMark/>
          </w:tcPr>
          <w:p w14:paraId="13A49784" w14:textId="77777777" w:rsidR="00D51EF8" w:rsidRDefault="00D51EF8">
            <w:pPr>
              <w:widowControl w:val="0"/>
              <w:suppressAutoHyphens w:val="0"/>
              <w:autoSpaceDE w:val="0"/>
              <w:autoSpaceDN w:val="0"/>
              <w:adjustRightInd w:val="0"/>
              <w:jc w:val="center"/>
              <w:rPr>
                <w:rFonts w:eastAsia="Times New Roman" w:cs="Times New Roman"/>
                <w:iCs/>
                <w:u w:val="single"/>
                <w:lang w:val="lt-LT" w:eastAsia="de-DE"/>
              </w:rPr>
            </w:pPr>
            <w:r>
              <w:rPr>
                <w:rFonts w:eastAsia="Verdana" w:cs="Times New Roman"/>
                <w:lang w:val="lt-LT"/>
              </w:rPr>
              <w:t>nuo</w:t>
            </w:r>
            <w:r>
              <w:rPr>
                <w:rFonts w:eastAsia="Verdana"/>
                <w:spacing w:val="-4"/>
                <w:lang w:val="lt-LT"/>
              </w:rPr>
              <w:t xml:space="preserve"> </w:t>
            </w:r>
            <w:r>
              <w:rPr>
                <w:rFonts w:eastAsia="Verdana" w:cs="Times New Roman"/>
                <w:lang w:val="lt-LT"/>
              </w:rPr>
              <w:t>10</w:t>
            </w:r>
            <w:r>
              <w:rPr>
                <w:rFonts w:eastAsia="Verdana"/>
                <w:spacing w:val="-2"/>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 21</w:t>
            </w:r>
            <w:r>
              <w:rPr>
                <w:rFonts w:eastAsia="Verdana"/>
                <w:spacing w:val="-2"/>
              </w:rPr>
              <w:t> </w:t>
            </w:r>
            <w:r>
              <w:rPr>
                <w:rFonts w:eastAsia="Verdana" w:cs="Times New Roman"/>
                <w:lang w:val="lt-LT"/>
              </w:rPr>
              <w:t>paros</w:t>
            </w:r>
          </w:p>
        </w:tc>
      </w:tr>
    </w:tbl>
    <w:p w14:paraId="648D8157" w14:textId="77777777" w:rsidR="00D51EF8" w:rsidRDefault="00D51EF8" w:rsidP="00D51EF8">
      <w:pPr>
        <w:widowControl w:val="0"/>
        <w:suppressAutoHyphens w:val="0"/>
        <w:autoSpaceDE w:val="0"/>
        <w:autoSpaceDN w:val="0"/>
        <w:adjustRightInd w:val="0"/>
        <w:jc w:val="both"/>
        <w:rPr>
          <w:rFonts w:eastAsia="Times New Roman" w:cs="Times New Roman"/>
          <w:iCs/>
          <w:lang w:val="lt-LT" w:eastAsia="de-DE"/>
        </w:rPr>
      </w:pPr>
      <w:r>
        <w:rPr>
          <w:rFonts w:eastAsia="Times New Roman" w:cs="Times New Roman"/>
          <w:iCs/>
          <w:lang w:val="lt-LT" w:eastAsia="de-DE"/>
        </w:rPr>
        <w:t xml:space="preserve">* </w:t>
      </w:r>
      <w:r>
        <w:rPr>
          <w:rFonts w:eastAsia="Verdana" w:cs="Times New Roman"/>
          <w:lang w:val="lt-LT"/>
        </w:rPr>
        <w:t>Gydymą</w:t>
      </w:r>
      <w:r>
        <w:rPr>
          <w:rFonts w:eastAsia="Verdana"/>
          <w:spacing w:val="-8"/>
          <w:lang w:val="lt-LT"/>
        </w:rPr>
        <w:t xml:space="preserve"> </w:t>
      </w:r>
      <w:r>
        <w:rPr>
          <w:rFonts w:eastAsia="Verdana" w:cs="Times New Roman"/>
          <w:lang w:val="lt-LT"/>
        </w:rPr>
        <w:t>tę</w:t>
      </w:r>
      <w:r>
        <w:rPr>
          <w:rFonts w:eastAsia="Verdana"/>
          <w:spacing w:val="1"/>
        </w:rPr>
        <w:t>s</w:t>
      </w:r>
      <w:r>
        <w:rPr>
          <w:rFonts w:eastAsia="Verdana" w:cs="Times New Roman"/>
          <w:lang w:val="lt-LT"/>
        </w:rPr>
        <w:t>ti</w:t>
      </w:r>
      <w:r>
        <w:rPr>
          <w:rFonts w:eastAsia="Verdana"/>
        </w:rPr>
        <w:t>,</w:t>
      </w:r>
      <w:r>
        <w:rPr>
          <w:rFonts w:eastAsia="Verdana" w:cs="Times New Roman"/>
          <w:spacing w:val="1"/>
          <w:lang w:val="lt-LT"/>
        </w:rPr>
        <w:t xml:space="preserve"> k</w:t>
      </w:r>
      <w:r>
        <w:rPr>
          <w:rFonts w:eastAsia="Verdana"/>
          <w:spacing w:val="-1"/>
        </w:rPr>
        <w:t>o</w:t>
      </w:r>
      <w:r>
        <w:rPr>
          <w:rFonts w:eastAsia="Verdana" w:cs="Times New Roman"/>
          <w:lang w:val="lt-LT"/>
        </w:rPr>
        <w:t>l</w:t>
      </w:r>
      <w:r>
        <w:rPr>
          <w:rFonts w:eastAsia="Verdana" w:cs="Times New Roman"/>
          <w:spacing w:val="-1"/>
          <w:lang w:val="lt-LT"/>
        </w:rPr>
        <w:t xml:space="preserve"> </w:t>
      </w:r>
      <w:r>
        <w:rPr>
          <w:rFonts w:eastAsia="Verdana" w:cs="Times New Roman"/>
          <w:lang w:val="lt-LT"/>
        </w:rPr>
        <w:t>ne</w:t>
      </w:r>
      <w:r>
        <w:rPr>
          <w:rFonts w:eastAsia="Verdana"/>
          <w:spacing w:val="-1"/>
        </w:rPr>
        <w:t>b</w:t>
      </w:r>
      <w:r>
        <w:rPr>
          <w:rFonts w:eastAsia="Verdana" w:cs="Times New Roman"/>
          <w:lang w:val="lt-LT"/>
        </w:rPr>
        <w:t>er</w:t>
      </w:r>
      <w:r>
        <w:rPr>
          <w:rFonts w:eastAsia="Verdana"/>
        </w:rPr>
        <w:t>e</w:t>
      </w:r>
      <w:r>
        <w:rPr>
          <w:rFonts w:eastAsia="Verdana"/>
          <w:lang w:val="lt-LT"/>
        </w:rPr>
        <w:t>ikės</w:t>
      </w:r>
      <w:r>
        <w:rPr>
          <w:rFonts w:eastAsia="Verdana"/>
          <w:spacing w:val="-7"/>
          <w:lang w:val="lt-LT"/>
        </w:rPr>
        <w:t xml:space="preserve"> </w:t>
      </w:r>
      <w:r>
        <w:rPr>
          <w:rFonts w:eastAsia="Verdana" w:cs="Times New Roman"/>
          <w:lang w:val="lt-LT"/>
        </w:rPr>
        <w:t>tol</w:t>
      </w:r>
      <w:r>
        <w:rPr>
          <w:rFonts w:eastAsia="Verdana"/>
          <w:spacing w:val="1"/>
        </w:rPr>
        <w:t>i</w:t>
      </w:r>
      <w:r>
        <w:rPr>
          <w:rFonts w:eastAsia="Verdana" w:cs="Times New Roman"/>
          <w:lang w:val="lt-LT"/>
        </w:rPr>
        <w:t>mesnio</w:t>
      </w:r>
      <w:r>
        <w:rPr>
          <w:rFonts w:eastAsia="Verdana"/>
          <w:spacing w:val="-6"/>
          <w:lang w:val="lt-LT"/>
        </w:rPr>
        <w:t xml:space="preserve"> </w:t>
      </w:r>
      <w:r>
        <w:rPr>
          <w:rFonts w:eastAsia="Verdana" w:cs="Times New Roman"/>
          <w:lang w:val="lt-LT"/>
        </w:rPr>
        <w:t>ch</w:t>
      </w:r>
      <w:r>
        <w:rPr>
          <w:rFonts w:eastAsia="Verdana"/>
          <w:spacing w:val="1"/>
        </w:rPr>
        <w:t>i</w:t>
      </w:r>
      <w:r>
        <w:rPr>
          <w:rFonts w:eastAsia="Verdana" w:cs="Times New Roman"/>
          <w:lang w:val="lt-LT"/>
        </w:rPr>
        <w:t>rurgin</w:t>
      </w:r>
      <w:r>
        <w:rPr>
          <w:rFonts w:eastAsia="Verdana"/>
          <w:spacing w:val="1"/>
        </w:rPr>
        <w:t>i</w:t>
      </w:r>
      <w:r>
        <w:rPr>
          <w:rFonts w:eastAsia="Verdana" w:cs="Times New Roman"/>
          <w:lang w:val="lt-LT"/>
        </w:rPr>
        <w:t>o</w:t>
      </w:r>
      <w:r>
        <w:rPr>
          <w:rFonts w:eastAsia="Verdana" w:cs="Times New Roman"/>
          <w:spacing w:val="-4"/>
          <w:lang w:val="lt-LT"/>
        </w:rPr>
        <w:t xml:space="preserve"> </w:t>
      </w:r>
      <w:r>
        <w:rPr>
          <w:rFonts w:eastAsia="Verdana" w:cs="Times New Roman"/>
          <w:lang w:val="lt-LT"/>
        </w:rPr>
        <w:t>ša</w:t>
      </w:r>
      <w:r>
        <w:rPr>
          <w:rFonts w:eastAsia="Verdana"/>
          <w:spacing w:val="1"/>
        </w:rPr>
        <w:t>l</w:t>
      </w:r>
      <w:r>
        <w:rPr>
          <w:rFonts w:eastAsia="Verdana" w:cs="Times New Roman"/>
          <w:lang w:val="lt-LT"/>
        </w:rPr>
        <w:t>in</w:t>
      </w:r>
      <w:r>
        <w:rPr>
          <w:rFonts w:eastAsia="Verdana"/>
          <w:spacing w:val="1"/>
        </w:rPr>
        <w:t>i</w:t>
      </w:r>
      <w:r>
        <w:rPr>
          <w:rFonts w:eastAsia="Verdana" w:cs="Times New Roman"/>
          <w:lang w:val="lt-LT"/>
        </w:rPr>
        <w:t>m</w:t>
      </w:r>
      <w:r>
        <w:rPr>
          <w:rFonts w:eastAsia="Verdana" w:cs="Times New Roman"/>
          <w:spacing w:val="-1"/>
          <w:lang w:val="lt-LT"/>
        </w:rPr>
        <w:t>o</w:t>
      </w:r>
      <w:r>
        <w:rPr>
          <w:rFonts w:eastAsia="Verdana" w:cs="Times New Roman"/>
          <w:lang w:val="lt-LT"/>
        </w:rPr>
        <w:t>,</w:t>
      </w:r>
      <w:r>
        <w:rPr>
          <w:rFonts w:eastAsia="Verdana" w:cs="Times New Roman"/>
          <w:spacing w:val="-6"/>
          <w:lang w:val="lt-LT"/>
        </w:rPr>
        <w:t xml:space="preserve"> </w:t>
      </w:r>
      <w:r>
        <w:rPr>
          <w:rFonts w:eastAsia="Verdana" w:cs="Times New Roman"/>
          <w:lang w:val="lt-LT"/>
        </w:rPr>
        <w:t>pac</w:t>
      </w:r>
      <w:r>
        <w:rPr>
          <w:rFonts w:eastAsia="Verdana"/>
          <w:spacing w:val="1"/>
        </w:rPr>
        <w:t>i</w:t>
      </w:r>
      <w:r>
        <w:rPr>
          <w:rFonts w:eastAsia="Verdana" w:cs="Times New Roman"/>
          <w:lang w:val="lt-LT"/>
        </w:rPr>
        <w:t>ento</w:t>
      </w:r>
      <w:r>
        <w:rPr>
          <w:rFonts w:eastAsia="Verdana"/>
          <w:spacing w:val="-4"/>
          <w:lang w:val="lt-LT"/>
        </w:rPr>
        <w:t xml:space="preserve"> </w:t>
      </w:r>
      <w:r>
        <w:rPr>
          <w:rFonts w:eastAsia="Verdana" w:cs="Times New Roman"/>
          <w:lang w:val="lt-LT"/>
        </w:rPr>
        <w:t>kl</w:t>
      </w:r>
      <w:r>
        <w:rPr>
          <w:rFonts w:eastAsia="Verdana"/>
          <w:spacing w:val="1"/>
        </w:rPr>
        <w:t>i</w:t>
      </w:r>
      <w:r>
        <w:rPr>
          <w:rFonts w:eastAsia="Verdana" w:cs="Times New Roman"/>
          <w:spacing w:val="-1"/>
          <w:lang w:val="lt-LT"/>
        </w:rPr>
        <w:t>n</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spacing w:val="-3"/>
          <w:lang w:val="lt-LT"/>
        </w:rPr>
        <w:t>n</w:t>
      </w:r>
      <w:r>
        <w:rPr>
          <w:rFonts w:eastAsia="Verdana" w:cs="Times New Roman"/>
          <w:lang w:val="lt-LT"/>
        </w:rPr>
        <w:t>ė</w:t>
      </w:r>
      <w:r>
        <w:rPr>
          <w:rFonts w:eastAsia="Verdana" w:cs="Times New Roman"/>
          <w:spacing w:val="-3"/>
          <w:lang w:val="lt-LT"/>
        </w:rPr>
        <w:t xml:space="preserve"> </w:t>
      </w:r>
      <w:r>
        <w:rPr>
          <w:rFonts w:eastAsia="Verdana" w:cs="Times New Roman"/>
          <w:spacing w:val="-1"/>
          <w:lang w:val="lt-LT"/>
        </w:rPr>
        <w:t>b</w:t>
      </w:r>
      <w:r>
        <w:rPr>
          <w:rFonts w:eastAsia="Verdana" w:cs="Times New Roman"/>
          <w:lang w:val="lt-LT"/>
        </w:rPr>
        <w:t>ūk</w:t>
      </w:r>
      <w:r>
        <w:rPr>
          <w:rFonts w:eastAsia="Verdana"/>
          <w:spacing w:val="1"/>
        </w:rPr>
        <w:t>l</w:t>
      </w:r>
      <w:r>
        <w:rPr>
          <w:rFonts w:eastAsia="Verdana" w:cs="Times New Roman"/>
          <w:lang w:val="lt-LT"/>
        </w:rPr>
        <w:t>ė pag</w:t>
      </w:r>
      <w:r>
        <w:rPr>
          <w:rFonts w:eastAsia="Verdana"/>
          <w:spacing w:val="1"/>
        </w:rPr>
        <w:t>e</w:t>
      </w:r>
      <w:r>
        <w:rPr>
          <w:rFonts w:eastAsia="Verdana" w:cs="Times New Roman"/>
          <w:spacing w:val="-1"/>
          <w:lang w:val="lt-LT"/>
        </w:rPr>
        <w:t>r</w:t>
      </w:r>
      <w:r>
        <w:rPr>
          <w:rFonts w:eastAsia="Verdana" w:cs="Times New Roman"/>
          <w:lang w:val="lt-LT"/>
        </w:rPr>
        <w:t>ės,</w:t>
      </w:r>
      <w:r>
        <w:rPr>
          <w:rFonts w:eastAsia="Verdana"/>
          <w:spacing w:val="-7"/>
          <w:lang w:val="lt-LT"/>
        </w:rPr>
        <w:t xml:space="preserve"> </w:t>
      </w:r>
      <w:r>
        <w:rPr>
          <w:rFonts w:eastAsia="Verdana" w:cs="Times New Roman"/>
          <w:lang w:val="lt-LT"/>
        </w:rPr>
        <w:t>bei pac</w:t>
      </w:r>
      <w:r>
        <w:rPr>
          <w:rFonts w:eastAsia="Verdana"/>
          <w:spacing w:val="1"/>
        </w:rPr>
        <w:t>i</w:t>
      </w:r>
      <w:r>
        <w:rPr>
          <w:rFonts w:eastAsia="Verdana" w:cs="Times New Roman"/>
          <w:lang w:val="lt-LT"/>
        </w:rPr>
        <w:t>entui</w:t>
      </w:r>
      <w:r>
        <w:rPr>
          <w:rFonts w:eastAsia="Verdana"/>
          <w:spacing w:val="-4"/>
          <w:lang w:val="lt-LT"/>
        </w:rPr>
        <w:t xml:space="preserve"> </w:t>
      </w:r>
      <w:r>
        <w:rPr>
          <w:rFonts w:eastAsia="Verdana" w:cs="Times New Roman"/>
          <w:lang w:val="lt-LT"/>
        </w:rPr>
        <w:t>nuo</w:t>
      </w:r>
      <w:r>
        <w:rPr>
          <w:rFonts w:eastAsia="Verdana"/>
          <w:spacing w:val="-3"/>
          <w:lang w:val="lt-LT"/>
        </w:rPr>
        <w:t xml:space="preserve"> </w:t>
      </w:r>
      <w:r>
        <w:rPr>
          <w:rFonts w:eastAsia="Verdana" w:cs="Times New Roman"/>
          <w:lang w:val="lt-LT"/>
        </w:rPr>
        <w:t>48</w:t>
      </w:r>
      <w:r>
        <w:rPr>
          <w:rFonts w:eastAsia="Verdana"/>
          <w:spacing w:val="-2"/>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i 72</w:t>
      </w:r>
      <w:r>
        <w:rPr>
          <w:rFonts w:eastAsia="Verdana"/>
          <w:spacing w:val="-2"/>
        </w:rPr>
        <w:t> </w:t>
      </w:r>
      <w:r>
        <w:rPr>
          <w:rFonts w:eastAsia="Verdana" w:cs="Times New Roman"/>
          <w:lang w:val="lt-LT"/>
        </w:rPr>
        <w:t>valan</w:t>
      </w:r>
      <w:r>
        <w:rPr>
          <w:rFonts w:eastAsia="Verdana"/>
          <w:spacing w:val="-2"/>
        </w:rPr>
        <w:t>d</w:t>
      </w:r>
      <w:r>
        <w:rPr>
          <w:rFonts w:eastAsia="Verdana" w:cs="Times New Roman"/>
          <w:lang w:val="lt-LT"/>
        </w:rPr>
        <w:t>ų</w:t>
      </w:r>
      <w:r>
        <w:rPr>
          <w:rFonts w:eastAsia="Verdana" w:cs="Times New Roman"/>
          <w:spacing w:val="-5"/>
          <w:lang w:val="lt-LT"/>
        </w:rPr>
        <w:t xml:space="preserve"> </w:t>
      </w:r>
      <w:r>
        <w:rPr>
          <w:rFonts w:eastAsia="Verdana" w:cs="Times New Roman"/>
          <w:lang w:val="lt-LT"/>
        </w:rPr>
        <w:t>nebep</w:t>
      </w:r>
      <w:r>
        <w:rPr>
          <w:rFonts w:eastAsia="Verdana"/>
          <w:spacing w:val="1"/>
        </w:rPr>
        <w:t>a</w:t>
      </w:r>
      <w:r>
        <w:rPr>
          <w:rFonts w:eastAsia="Verdana" w:cs="Times New Roman"/>
          <w:lang w:val="lt-LT"/>
        </w:rPr>
        <w:t>s</w:t>
      </w:r>
      <w:r>
        <w:rPr>
          <w:rFonts w:eastAsia="Verdana" w:cs="Times New Roman"/>
          <w:spacing w:val="1"/>
          <w:lang w:val="lt-LT"/>
        </w:rPr>
        <w:t>i</w:t>
      </w:r>
      <w:r>
        <w:rPr>
          <w:rFonts w:eastAsia="Verdana" w:cs="Times New Roman"/>
          <w:lang w:val="lt-LT"/>
        </w:rPr>
        <w:t>re</w:t>
      </w:r>
      <w:r>
        <w:rPr>
          <w:rFonts w:eastAsia="Verdana"/>
          <w:spacing w:val="1"/>
        </w:rPr>
        <w:t>i</w:t>
      </w:r>
      <w:r>
        <w:rPr>
          <w:rFonts w:eastAsia="Verdana" w:cs="Times New Roman"/>
          <w:lang w:val="lt-LT"/>
        </w:rPr>
        <w:t>kš</w:t>
      </w:r>
      <w:r>
        <w:rPr>
          <w:rFonts w:eastAsia="Verdana"/>
          <w:spacing w:val="-11"/>
          <w:lang w:val="lt-LT"/>
        </w:rPr>
        <w:t xml:space="preserve"> </w:t>
      </w:r>
      <w:r>
        <w:rPr>
          <w:rFonts w:eastAsia="Verdana" w:cs="Times New Roman"/>
          <w:lang w:val="lt-LT"/>
        </w:rPr>
        <w:t>karščiav</w:t>
      </w:r>
      <w:r>
        <w:rPr>
          <w:rFonts w:eastAsia="Verdana"/>
          <w:spacing w:val="1"/>
        </w:rPr>
        <w:t>i</w:t>
      </w:r>
      <w:r>
        <w:rPr>
          <w:rFonts w:eastAsia="Verdana" w:cs="Times New Roman"/>
          <w:lang w:val="lt-LT"/>
        </w:rPr>
        <w:t>mas</w:t>
      </w:r>
      <w:r>
        <w:rPr>
          <w:rFonts w:eastAsia="Times New Roman"/>
          <w:iCs/>
          <w:lang w:eastAsia="de-DE"/>
        </w:rPr>
        <w:t>.</w:t>
      </w:r>
    </w:p>
    <w:p w14:paraId="23A7E17D" w14:textId="77777777" w:rsidR="00D51EF8" w:rsidRDefault="00D51EF8" w:rsidP="00D51EF8">
      <w:pPr>
        <w:spacing w:line="213" w:lineRule="exact"/>
        <w:ind w:right="-20"/>
        <w:rPr>
          <w:rFonts w:eastAsia="Verdana" w:cs="Times New Roman"/>
          <w:szCs w:val="20"/>
          <w:lang w:val="lt-LT" w:eastAsia="en-US"/>
        </w:rPr>
      </w:pPr>
      <w:r>
        <w:rPr>
          <w:rFonts w:eastAsia="Times New Roman" w:cs="Times New Roman"/>
          <w:iCs/>
          <w:lang w:val="lt-LT" w:eastAsia="de-DE"/>
        </w:rPr>
        <w:t>** Reikėtų apsvarstyti, ar dirbtinių sąnarių infekcijas būtų galima ilgiau gydyti tinkamais slopinančiais geriamaisiais</w:t>
      </w:r>
      <w:r>
        <w:rPr>
          <w:rFonts w:eastAsia="Times New Roman"/>
          <w:iCs/>
          <w:lang w:val="lt-LT" w:eastAsia="de-DE"/>
        </w:rPr>
        <w:t xml:space="preserve"> antibiotikais.</w:t>
      </w:r>
    </w:p>
    <w:p w14:paraId="7A824E0D" w14:textId="77777777" w:rsidR="00D51EF8" w:rsidRDefault="00D51EF8" w:rsidP="00D51EF8">
      <w:pPr>
        <w:widowControl w:val="0"/>
        <w:suppressAutoHyphens w:val="0"/>
        <w:autoSpaceDE w:val="0"/>
        <w:autoSpaceDN w:val="0"/>
        <w:adjustRightInd w:val="0"/>
        <w:jc w:val="both"/>
        <w:rPr>
          <w:rFonts w:eastAsia="Times New Roman" w:cs="Times New Roman"/>
          <w:iCs/>
          <w:szCs w:val="20"/>
          <w:u w:val="single"/>
          <w:lang w:val="lt-LT" w:eastAsia="de-DE"/>
        </w:rPr>
      </w:pPr>
      <w:r>
        <w:rPr>
          <w:rFonts w:eastAsia="Times New Roman" w:cs="Times New Roman"/>
          <w:iCs/>
          <w:lang w:val="lt-LT" w:eastAsia="de-DE"/>
        </w:rPr>
        <w:t xml:space="preserve">*** </w:t>
      </w:r>
      <w:r>
        <w:rPr>
          <w:rFonts w:eastAsia="Verdana" w:cs="Times New Roman"/>
          <w:position w:val="-1"/>
          <w:lang w:val="lt-LT"/>
        </w:rPr>
        <w:t>G</w:t>
      </w:r>
      <w:r>
        <w:rPr>
          <w:rFonts w:eastAsia="Verdana" w:cs="Times New Roman"/>
          <w:spacing w:val="2"/>
          <w:position w:val="-1"/>
          <w:lang w:val="lt-LT"/>
        </w:rPr>
        <w:t>y</w:t>
      </w:r>
      <w:r>
        <w:rPr>
          <w:rFonts w:eastAsia="Verdana" w:cs="Times New Roman"/>
          <w:spacing w:val="-1"/>
          <w:position w:val="-1"/>
          <w:lang w:val="lt-LT"/>
        </w:rPr>
        <w:t>d</w:t>
      </w:r>
      <w:r>
        <w:rPr>
          <w:rFonts w:eastAsia="Verdana" w:cs="Times New Roman"/>
          <w:position w:val="-1"/>
          <w:lang w:val="lt-LT"/>
        </w:rPr>
        <w:t>ymo</w:t>
      </w:r>
      <w:r>
        <w:rPr>
          <w:rFonts w:eastAsia="Verdana"/>
          <w:spacing w:val="-10"/>
          <w:position w:val="-1"/>
          <w:lang w:val="lt-LT"/>
        </w:rPr>
        <w:t xml:space="preserve"> </w:t>
      </w:r>
      <w:r>
        <w:rPr>
          <w:rFonts w:eastAsia="Verdana" w:cs="Times New Roman"/>
          <w:position w:val="-1"/>
          <w:lang w:val="lt-LT"/>
        </w:rPr>
        <w:t>trukmė</w:t>
      </w:r>
      <w:r>
        <w:rPr>
          <w:rFonts w:eastAsia="Verdana"/>
          <w:spacing w:val="-5"/>
          <w:position w:val="-1"/>
          <w:lang w:val="lt-LT"/>
        </w:rPr>
        <w:t xml:space="preserve"> </w:t>
      </w:r>
      <w:r>
        <w:rPr>
          <w:rFonts w:eastAsia="Verdana" w:cs="Times New Roman"/>
          <w:spacing w:val="1"/>
          <w:position w:val="-1"/>
          <w:lang w:val="lt-LT"/>
        </w:rPr>
        <w:t>i</w:t>
      </w:r>
      <w:r>
        <w:rPr>
          <w:rFonts w:eastAsia="Verdana" w:cs="Times New Roman"/>
          <w:position w:val="-1"/>
          <w:lang w:val="lt-LT"/>
        </w:rPr>
        <w:t>r</w:t>
      </w:r>
      <w:r>
        <w:rPr>
          <w:rFonts w:eastAsia="Verdana" w:cs="Times New Roman"/>
          <w:spacing w:val="-1"/>
          <w:position w:val="-1"/>
          <w:lang w:val="lt-LT"/>
        </w:rPr>
        <w:t xml:space="preserve"> </w:t>
      </w:r>
      <w:r>
        <w:rPr>
          <w:rFonts w:eastAsia="Verdana" w:cs="Times New Roman"/>
          <w:spacing w:val="1"/>
          <w:position w:val="-1"/>
          <w:lang w:val="lt-LT"/>
        </w:rPr>
        <w:t>k</w:t>
      </w:r>
      <w:r>
        <w:rPr>
          <w:rFonts w:eastAsia="Verdana" w:cs="Times New Roman"/>
          <w:position w:val="-1"/>
          <w:lang w:val="lt-LT"/>
        </w:rPr>
        <w:t>o</w:t>
      </w:r>
      <w:r>
        <w:rPr>
          <w:rFonts w:eastAsia="Verdana" w:cs="Times New Roman"/>
          <w:spacing w:val="-1"/>
          <w:position w:val="-1"/>
          <w:lang w:val="lt-LT"/>
        </w:rPr>
        <w:t>mb</w:t>
      </w:r>
      <w:r>
        <w:rPr>
          <w:rFonts w:eastAsia="Verdana"/>
          <w:spacing w:val="1"/>
          <w:position w:val="-1"/>
          <w:lang w:val="lt-LT"/>
        </w:rPr>
        <w:t>i</w:t>
      </w:r>
      <w:r>
        <w:rPr>
          <w:rFonts w:eastAsia="Verdana" w:cs="Times New Roman"/>
          <w:position w:val="-1"/>
          <w:lang w:val="lt-LT"/>
        </w:rPr>
        <w:t>nuoto</w:t>
      </w:r>
      <w:r>
        <w:rPr>
          <w:rFonts w:eastAsia="Verdana"/>
          <w:spacing w:val="-7"/>
          <w:position w:val="-1"/>
          <w:lang w:val="lt-LT"/>
        </w:rPr>
        <w:t xml:space="preserve"> </w:t>
      </w:r>
      <w:r>
        <w:rPr>
          <w:rFonts w:eastAsia="Verdana" w:cs="Times New Roman"/>
          <w:spacing w:val="-1"/>
          <w:position w:val="-1"/>
          <w:lang w:val="lt-LT"/>
        </w:rPr>
        <w:t>g</w:t>
      </w:r>
      <w:r>
        <w:rPr>
          <w:rFonts w:eastAsia="Verdana" w:cs="Times New Roman"/>
          <w:position w:val="-1"/>
          <w:lang w:val="lt-LT"/>
        </w:rPr>
        <w:t>y</w:t>
      </w:r>
      <w:r>
        <w:rPr>
          <w:rFonts w:eastAsia="Verdana" w:cs="Times New Roman"/>
          <w:spacing w:val="-1"/>
          <w:position w:val="-1"/>
          <w:lang w:val="lt-LT"/>
        </w:rPr>
        <w:t>d</w:t>
      </w:r>
      <w:r>
        <w:rPr>
          <w:rFonts w:eastAsia="Verdana" w:cs="Times New Roman"/>
          <w:position w:val="-1"/>
          <w:lang w:val="lt-LT"/>
        </w:rPr>
        <w:t>y</w:t>
      </w:r>
      <w:r>
        <w:rPr>
          <w:rFonts w:eastAsia="Verdana" w:cs="Times New Roman"/>
          <w:spacing w:val="1"/>
          <w:position w:val="-1"/>
          <w:lang w:val="lt-LT"/>
        </w:rPr>
        <w:t>m</w:t>
      </w:r>
      <w:r>
        <w:rPr>
          <w:rFonts w:eastAsia="Verdana" w:cs="Times New Roman"/>
          <w:position w:val="-1"/>
          <w:lang w:val="lt-LT"/>
        </w:rPr>
        <w:t>o</w:t>
      </w:r>
      <w:r>
        <w:rPr>
          <w:rFonts w:eastAsia="Verdana" w:cs="Times New Roman"/>
          <w:spacing w:val="-5"/>
          <w:position w:val="-1"/>
          <w:lang w:val="lt-LT"/>
        </w:rPr>
        <w:t xml:space="preserve"> </w:t>
      </w:r>
      <w:r>
        <w:rPr>
          <w:rFonts w:eastAsia="Verdana" w:cs="Times New Roman"/>
          <w:spacing w:val="-1"/>
          <w:position w:val="-1"/>
          <w:lang w:val="lt-LT"/>
        </w:rPr>
        <w:t>p</w:t>
      </w:r>
      <w:r>
        <w:rPr>
          <w:rFonts w:eastAsia="Verdana" w:cs="Times New Roman"/>
          <w:position w:val="-1"/>
          <w:lang w:val="lt-LT"/>
        </w:rPr>
        <w:t>ore</w:t>
      </w:r>
      <w:r>
        <w:rPr>
          <w:rFonts w:eastAsia="Verdana"/>
          <w:spacing w:val="1"/>
          <w:position w:val="-1"/>
          <w:lang w:val="lt-LT"/>
        </w:rPr>
        <w:t>iki</w:t>
      </w:r>
      <w:r>
        <w:rPr>
          <w:rFonts w:eastAsia="Verdana"/>
          <w:position w:val="-1"/>
          <w:lang w:val="lt-LT"/>
        </w:rPr>
        <w:t>s</w:t>
      </w:r>
      <w:r>
        <w:rPr>
          <w:rFonts w:eastAsia="Verdana" w:cs="Times New Roman"/>
          <w:spacing w:val="-4"/>
          <w:position w:val="-1"/>
          <w:lang w:val="lt-LT"/>
        </w:rPr>
        <w:t xml:space="preserve"> </w:t>
      </w:r>
      <w:r>
        <w:rPr>
          <w:rFonts w:eastAsia="Verdana" w:cs="Times New Roman"/>
          <w:spacing w:val="-1"/>
          <w:position w:val="-1"/>
          <w:lang w:val="lt-LT"/>
        </w:rPr>
        <w:t>p</w:t>
      </w:r>
      <w:r>
        <w:rPr>
          <w:rFonts w:eastAsia="Verdana" w:cs="Times New Roman"/>
          <w:position w:val="-1"/>
          <w:lang w:val="lt-LT"/>
        </w:rPr>
        <w:t>r</w:t>
      </w:r>
      <w:r>
        <w:rPr>
          <w:rFonts w:eastAsia="Verdana" w:cs="Times New Roman"/>
          <w:spacing w:val="1"/>
          <w:position w:val="-1"/>
          <w:lang w:val="lt-LT"/>
        </w:rPr>
        <w:t>i</w:t>
      </w:r>
      <w:r>
        <w:rPr>
          <w:rFonts w:eastAsia="Verdana" w:cs="Times New Roman"/>
          <w:spacing w:val="-1"/>
          <w:position w:val="-1"/>
          <w:lang w:val="lt-LT"/>
        </w:rPr>
        <w:t>k</w:t>
      </w:r>
      <w:r>
        <w:rPr>
          <w:rFonts w:eastAsia="Verdana" w:cs="Times New Roman"/>
          <w:spacing w:val="1"/>
          <w:position w:val="-1"/>
          <w:lang w:val="lt-LT"/>
        </w:rPr>
        <w:t>l</w:t>
      </w:r>
      <w:r>
        <w:rPr>
          <w:rFonts w:eastAsia="Verdana" w:cs="Times New Roman"/>
          <w:position w:val="-1"/>
          <w:lang w:val="lt-LT"/>
        </w:rPr>
        <w:t>auso</w:t>
      </w:r>
      <w:r>
        <w:rPr>
          <w:rFonts w:eastAsia="Verdana"/>
          <w:spacing w:val="-4"/>
          <w:position w:val="-1"/>
          <w:lang w:val="lt-LT"/>
        </w:rPr>
        <w:t xml:space="preserve"> </w:t>
      </w:r>
      <w:r>
        <w:rPr>
          <w:rFonts w:eastAsia="Verdana" w:cs="Times New Roman"/>
          <w:position w:val="-1"/>
          <w:lang w:val="lt-LT"/>
        </w:rPr>
        <w:t>nuo</w:t>
      </w:r>
      <w:r>
        <w:rPr>
          <w:rFonts w:eastAsia="Verdana"/>
          <w:spacing w:val="-4"/>
          <w:position w:val="-1"/>
          <w:lang w:val="lt-LT"/>
        </w:rPr>
        <w:t xml:space="preserve"> </w:t>
      </w:r>
      <w:r>
        <w:rPr>
          <w:rFonts w:eastAsia="Verdana" w:cs="Times New Roman"/>
          <w:spacing w:val="1"/>
          <w:position w:val="-1"/>
          <w:lang w:val="lt-LT"/>
        </w:rPr>
        <w:t>v</w:t>
      </w:r>
      <w:r>
        <w:rPr>
          <w:rFonts w:eastAsia="Verdana" w:cs="Times New Roman"/>
          <w:position w:val="-1"/>
          <w:lang w:val="lt-LT"/>
        </w:rPr>
        <w:t>o</w:t>
      </w:r>
      <w:r>
        <w:rPr>
          <w:rFonts w:eastAsia="Verdana" w:cs="Times New Roman"/>
          <w:spacing w:val="1"/>
          <w:position w:val="-1"/>
          <w:lang w:val="lt-LT"/>
        </w:rPr>
        <w:t>ž</w:t>
      </w:r>
      <w:r>
        <w:rPr>
          <w:rFonts w:eastAsia="Verdana" w:cs="Times New Roman"/>
          <w:position w:val="-1"/>
          <w:lang w:val="lt-LT"/>
        </w:rPr>
        <w:t>tuvų</w:t>
      </w:r>
      <w:r>
        <w:rPr>
          <w:rFonts w:eastAsia="Verdana"/>
          <w:spacing w:val="-3"/>
          <w:position w:val="-1"/>
          <w:lang w:val="lt-LT"/>
        </w:rPr>
        <w:t xml:space="preserve"> </w:t>
      </w:r>
      <w:r>
        <w:rPr>
          <w:rFonts w:eastAsia="Verdana" w:cs="Times New Roman"/>
          <w:position w:val="-1"/>
          <w:lang w:val="lt-LT"/>
        </w:rPr>
        <w:t>t</w:t>
      </w:r>
      <w:r>
        <w:rPr>
          <w:rFonts w:eastAsia="Verdana" w:cs="Times New Roman"/>
          <w:spacing w:val="1"/>
          <w:position w:val="-1"/>
          <w:lang w:val="lt-LT"/>
        </w:rPr>
        <w:t>i</w:t>
      </w:r>
      <w:r>
        <w:rPr>
          <w:rFonts w:eastAsia="Verdana" w:cs="Times New Roman"/>
          <w:position w:val="-1"/>
          <w:lang w:val="lt-LT"/>
        </w:rPr>
        <w:t>po</w:t>
      </w:r>
      <w:r>
        <w:rPr>
          <w:rFonts w:eastAsia="Verdana"/>
          <w:spacing w:val="-3"/>
          <w:position w:val="-1"/>
          <w:lang w:val="lt-LT"/>
        </w:rPr>
        <w:t xml:space="preserve"> </w:t>
      </w:r>
      <w:r>
        <w:rPr>
          <w:rFonts w:eastAsia="Verdana" w:cs="Times New Roman"/>
          <w:spacing w:val="1"/>
          <w:position w:val="-1"/>
          <w:lang w:val="lt-LT"/>
        </w:rPr>
        <w:t>i</w:t>
      </w:r>
      <w:r>
        <w:rPr>
          <w:rFonts w:eastAsia="Verdana" w:cs="Times New Roman"/>
          <w:position w:val="-1"/>
          <w:lang w:val="lt-LT"/>
        </w:rPr>
        <w:t>r</w:t>
      </w:r>
      <w:r>
        <w:rPr>
          <w:rFonts w:eastAsia="Verdana" w:cs="Times New Roman"/>
          <w:spacing w:val="-1"/>
          <w:position w:val="-1"/>
          <w:lang w:val="lt-LT"/>
        </w:rPr>
        <w:t xml:space="preserve"> </w:t>
      </w:r>
      <w:r>
        <w:rPr>
          <w:rFonts w:eastAsia="Verdana" w:cs="Times New Roman"/>
          <w:position w:val="-1"/>
          <w:lang w:val="lt-LT"/>
        </w:rPr>
        <w:t>organizmo</w:t>
      </w:r>
      <w:r>
        <w:rPr>
          <w:rFonts w:eastAsia="Times New Roman"/>
          <w:iCs/>
          <w:u w:val="single"/>
          <w:lang w:val="lt-LT" w:eastAsia="de-DE"/>
        </w:rPr>
        <w:t>.</w:t>
      </w:r>
    </w:p>
    <w:p w14:paraId="73F93A29" w14:textId="77777777" w:rsidR="00D51EF8" w:rsidRDefault="00D51EF8" w:rsidP="00D51EF8">
      <w:pPr>
        <w:tabs>
          <w:tab w:val="left" w:pos="567"/>
        </w:tabs>
        <w:suppressAutoHyphens w:val="0"/>
        <w:rPr>
          <w:rFonts w:cs="Times New Roman"/>
          <w:szCs w:val="20"/>
          <w:lang w:val="lt-LT"/>
        </w:rPr>
      </w:pPr>
    </w:p>
    <w:p w14:paraId="3B393766" w14:textId="4FB1813E" w:rsidR="00D51EF8" w:rsidRDefault="001230AE" w:rsidP="00D51EF8">
      <w:pPr>
        <w:tabs>
          <w:tab w:val="left" w:pos="567"/>
        </w:tabs>
        <w:suppressAutoHyphens w:val="0"/>
        <w:rPr>
          <w:rFonts w:cs="Times New Roman"/>
          <w:szCs w:val="20"/>
          <w:lang w:val="lt-LT"/>
        </w:rPr>
      </w:pPr>
      <w:r>
        <w:rPr>
          <w:rFonts w:eastAsia="Verdana" w:cs="Times New Roman"/>
          <w:spacing w:val="1"/>
          <w:u w:val="single" w:color="000000"/>
          <w:lang w:val="lt-LT"/>
        </w:rPr>
        <w:t>Ypatingos</w:t>
      </w:r>
      <w:r>
        <w:rPr>
          <w:rFonts w:eastAsia="Verdana" w:cs="Times New Roman"/>
          <w:spacing w:val="-7"/>
          <w:u w:val="single" w:color="000000"/>
          <w:lang w:val="lt-LT"/>
        </w:rPr>
        <w:t xml:space="preserve"> </w:t>
      </w:r>
      <w:r w:rsidR="00D51EF8">
        <w:rPr>
          <w:rFonts w:eastAsia="Verdana" w:cs="Times New Roman"/>
          <w:spacing w:val="-1"/>
          <w:u w:val="single" w:color="000000"/>
          <w:lang w:val="lt-LT"/>
        </w:rPr>
        <w:t>pop</w:t>
      </w:r>
      <w:r w:rsidR="00D51EF8">
        <w:rPr>
          <w:rFonts w:eastAsia="Verdana"/>
          <w:u w:val="single" w:color="000000"/>
          <w:lang w:val="lt-LT"/>
        </w:rPr>
        <w:t>u</w:t>
      </w:r>
      <w:r w:rsidR="00D51EF8">
        <w:rPr>
          <w:rFonts w:eastAsia="Verdana" w:cs="Times New Roman"/>
          <w:spacing w:val="1"/>
          <w:u w:val="single" w:color="000000"/>
          <w:lang w:val="lt-LT"/>
        </w:rPr>
        <w:t>li</w:t>
      </w:r>
      <w:r w:rsidR="00D51EF8">
        <w:rPr>
          <w:rFonts w:eastAsia="Verdana"/>
          <w:u w:val="single" w:color="000000"/>
          <w:lang w:val="lt-LT"/>
        </w:rPr>
        <w:t>a</w:t>
      </w:r>
      <w:r w:rsidR="00D51EF8">
        <w:rPr>
          <w:rFonts w:eastAsia="Verdana" w:cs="Times New Roman"/>
          <w:spacing w:val="-1"/>
          <w:u w:val="single" w:color="000000"/>
          <w:lang w:val="lt-LT"/>
        </w:rPr>
        <w:t>c</w:t>
      </w:r>
      <w:r w:rsidR="00D51EF8">
        <w:rPr>
          <w:rFonts w:eastAsia="Verdana" w:cs="Times New Roman"/>
          <w:spacing w:val="1"/>
          <w:u w:val="single" w:color="000000"/>
          <w:lang w:val="lt-LT"/>
        </w:rPr>
        <w:t>ij</w:t>
      </w:r>
      <w:r w:rsidR="00D51EF8">
        <w:rPr>
          <w:rFonts w:eastAsia="Verdana"/>
          <w:u w:val="single" w:color="000000"/>
          <w:lang w:val="lt-LT"/>
        </w:rPr>
        <w:t>os</w:t>
      </w:r>
    </w:p>
    <w:p w14:paraId="1D0F0B50" w14:textId="77777777" w:rsidR="00D51EF8" w:rsidRDefault="00D51EF8" w:rsidP="00D51EF8">
      <w:pPr>
        <w:tabs>
          <w:tab w:val="left" w:pos="567"/>
        </w:tabs>
        <w:suppressAutoHyphens w:val="0"/>
        <w:rPr>
          <w:u w:val="single"/>
          <w:lang w:val="lt-LT"/>
        </w:rPr>
      </w:pPr>
    </w:p>
    <w:p w14:paraId="6531CBEF" w14:textId="77777777" w:rsidR="00D51EF8" w:rsidRDefault="00D51EF8" w:rsidP="00D51EF8">
      <w:pPr>
        <w:tabs>
          <w:tab w:val="left" w:pos="567"/>
        </w:tabs>
        <w:suppressAutoHyphens w:val="0"/>
        <w:rPr>
          <w:rFonts w:cs="Times New Roman"/>
          <w:szCs w:val="20"/>
          <w:u w:val="single"/>
          <w:lang w:val="lt-LT"/>
        </w:rPr>
      </w:pPr>
      <w:r>
        <w:rPr>
          <w:u w:val="single"/>
          <w:lang w:val="lt-LT"/>
        </w:rPr>
        <w:t>Senyviems pacientams:</w:t>
      </w:r>
    </w:p>
    <w:p w14:paraId="426981CA" w14:textId="77777777" w:rsidR="00D51EF8" w:rsidRDefault="00D51EF8" w:rsidP="00D51EF8">
      <w:pPr>
        <w:tabs>
          <w:tab w:val="left" w:pos="567"/>
        </w:tabs>
        <w:suppressAutoHyphens w:val="0"/>
        <w:rPr>
          <w:rFonts w:cs="Times New Roman"/>
          <w:szCs w:val="20"/>
          <w:lang w:val="lt-LT"/>
        </w:rPr>
      </w:pPr>
      <w:r>
        <w:rPr>
          <w:rFonts w:cs="Times New Roman"/>
          <w:szCs w:val="20"/>
          <w:lang w:val="lt-LT"/>
        </w:rPr>
        <w:t>Dėl su amžiumi susijusio inkstų funkcijos nusilpimo, gali tekti skirti mažesnes palaikomąsias dozes.</w:t>
      </w:r>
    </w:p>
    <w:p w14:paraId="64A506C9" w14:textId="77777777" w:rsidR="00D51EF8" w:rsidRDefault="00D51EF8" w:rsidP="00D51EF8">
      <w:pPr>
        <w:tabs>
          <w:tab w:val="left" w:pos="567"/>
        </w:tabs>
        <w:suppressAutoHyphens w:val="0"/>
        <w:rPr>
          <w:lang w:val="lt-LT"/>
        </w:rPr>
      </w:pPr>
    </w:p>
    <w:p w14:paraId="2A023625" w14:textId="77777777" w:rsidR="00D51EF8" w:rsidRDefault="00D51EF8" w:rsidP="00D51EF8">
      <w:pPr>
        <w:tabs>
          <w:tab w:val="left" w:pos="567"/>
        </w:tabs>
        <w:suppressAutoHyphens w:val="0"/>
        <w:rPr>
          <w:rFonts w:cs="Times New Roman"/>
          <w:i/>
          <w:szCs w:val="20"/>
          <w:u w:val="single"/>
          <w:lang w:val="lt-LT"/>
        </w:rPr>
      </w:pPr>
      <w:r>
        <w:rPr>
          <w:i/>
          <w:u w:val="single"/>
          <w:lang w:val="lt-LT"/>
        </w:rPr>
        <w:t xml:space="preserve">Pacientams, </w:t>
      </w:r>
      <w:r>
        <w:rPr>
          <w:rFonts w:cs="Times New Roman"/>
          <w:i/>
          <w:szCs w:val="20"/>
          <w:u w:val="single"/>
          <w:lang w:val="lt-LT"/>
        </w:rPr>
        <w:t>kurių inkstų funkcija sutrikusi</w:t>
      </w:r>
    </w:p>
    <w:p w14:paraId="31E3FD36" w14:textId="2E317CE4" w:rsidR="00D51EF8" w:rsidRDefault="00D51EF8" w:rsidP="00D51EF8">
      <w:pPr>
        <w:tabs>
          <w:tab w:val="left" w:pos="567"/>
        </w:tabs>
        <w:suppressAutoHyphens w:val="0"/>
        <w:rPr>
          <w:rFonts w:cs="Times New Roman"/>
          <w:szCs w:val="20"/>
          <w:lang w:val="lt-LT"/>
        </w:rPr>
      </w:pPr>
      <w:r>
        <w:rPr>
          <w:rFonts w:cs="Times New Roman"/>
          <w:szCs w:val="20"/>
          <w:lang w:val="lt-LT"/>
        </w:rPr>
        <w:t>Suaugusiems ir vaikams,</w:t>
      </w:r>
      <w:r w:rsidR="001230AE">
        <w:rPr>
          <w:rFonts w:cs="Times New Roman"/>
          <w:szCs w:val="20"/>
          <w:lang w:val="lt-LT"/>
        </w:rPr>
        <w:t xml:space="preserve"> kurių inkstų funkcija sutrikusi</w:t>
      </w:r>
      <w:r>
        <w:rPr>
          <w:rFonts w:cs="Times New Roman"/>
          <w:szCs w:val="20"/>
          <w:lang w:val="lt-LT"/>
        </w:rPr>
        <w:t xml:space="preserve">, reikia įvertinti skiriamą pradinę dozę ir tolesnes dozes skirti atsižvelgiant į vankomicino </w:t>
      </w:r>
      <w:r w:rsidR="001B3E66">
        <w:rPr>
          <w:rFonts w:cs="Times New Roman"/>
          <w:szCs w:val="20"/>
          <w:lang w:val="lt-LT"/>
        </w:rPr>
        <w:t xml:space="preserve">kiekį kraujo </w:t>
      </w:r>
      <w:r>
        <w:rPr>
          <w:rFonts w:cs="Times New Roman"/>
          <w:szCs w:val="20"/>
          <w:lang w:val="lt-LT"/>
        </w:rPr>
        <w:t>serume, o ne laikantis nustatyto dozavimo režimo. Tai ypatingai svarbu, jei pacient</w:t>
      </w:r>
      <w:r w:rsidR="001230AE">
        <w:rPr>
          <w:rFonts w:cs="Times New Roman"/>
          <w:szCs w:val="20"/>
          <w:lang w:val="lt-LT"/>
        </w:rPr>
        <w:t>ui yra sunkus inkstų funkcijos sutrikim</w:t>
      </w:r>
      <w:r>
        <w:rPr>
          <w:rFonts w:cs="Times New Roman"/>
          <w:szCs w:val="20"/>
          <w:lang w:val="lt-LT"/>
        </w:rPr>
        <w:t>as, arba jei jam yra taikoma pakaitinė inkstų terapija (PIT)</w:t>
      </w:r>
      <w:r>
        <w:rPr>
          <w:lang w:val="lt-LT"/>
        </w:rPr>
        <w:t>, kadangi esant šioms būklėms, egzistuoja daugybė kintančių veiksnių, galinčių</w:t>
      </w:r>
      <w:r w:rsidR="001230AE">
        <w:rPr>
          <w:lang w:val="lt-LT"/>
        </w:rPr>
        <w:t xml:space="preserve"> daryti</w:t>
      </w:r>
      <w:r>
        <w:rPr>
          <w:lang w:val="lt-LT"/>
        </w:rPr>
        <w:t xml:space="preserve"> įtak</w:t>
      </w:r>
      <w:r w:rsidR="001230AE">
        <w:rPr>
          <w:lang w:val="lt-LT"/>
        </w:rPr>
        <w:t>ą</w:t>
      </w:r>
      <w:r>
        <w:rPr>
          <w:lang w:val="lt-LT"/>
        </w:rPr>
        <w:t xml:space="preserve"> vankomicino </w:t>
      </w:r>
      <w:r w:rsidR="001230AE">
        <w:rPr>
          <w:lang w:val="lt-LT"/>
        </w:rPr>
        <w:t>kiekiui</w:t>
      </w:r>
      <w:r>
        <w:rPr>
          <w:lang w:val="lt-LT"/>
        </w:rPr>
        <w:t>.</w:t>
      </w:r>
    </w:p>
    <w:p w14:paraId="1275DD4E" w14:textId="77777777" w:rsidR="00D51EF8" w:rsidRDefault="00D51EF8" w:rsidP="00D51EF8">
      <w:pPr>
        <w:tabs>
          <w:tab w:val="left" w:pos="567"/>
        </w:tabs>
        <w:suppressAutoHyphens w:val="0"/>
        <w:rPr>
          <w:lang w:val="lt-LT"/>
        </w:rPr>
      </w:pPr>
    </w:p>
    <w:p w14:paraId="4EB7C743" w14:textId="77CB3D2C" w:rsidR="00D51EF8" w:rsidRDefault="00D51EF8" w:rsidP="00D51EF8">
      <w:pPr>
        <w:tabs>
          <w:tab w:val="left" w:pos="567"/>
        </w:tabs>
        <w:suppressAutoHyphens w:val="0"/>
        <w:rPr>
          <w:rFonts w:cs="Times New Roman"/>
          <w:szCs w:val="20"/>
          <w:lang w:val="lt-LT"/>
        </w:rPr>
      </w:pPr>
      <w:r>
        <w:rPr>
          <w:lang w:val="lt-LT"/>
        </w:rPr>
        <w:t xml:space="preserve">Pacientams, </w:t>
      </w:r>
      <w:r w:rsidR="001230AE">
        <w:rPr>
          <w:lang w:val="lt-LT"/>
        </w:rPr>
        <w:t>kuriems yra</w:t>
      </w:r>
      <w:r w:rsidRPr="005A7ABE">
        <w:rPr>
          <w:lang w:val="lt-LT"/>
        </w:rPr>
        <w:t xml:space="preserve"> lengv</w:t>
      </w:r>
      <w:r w:rsidR="001230AE">
        <w:rPr>
          <w:lang w:val="lt-LT"/>
        </w:rPr>
        <w:t>as</w:t>
      </w:r>
      <w:r w:rsidRPr="005A7ABE">
        <w:rPr>
          <w:lang w:val="lt-LT"/>
        </w:rPr>
        <w:t xml:space="preserve"> ar vidutinio sunkumo inkstų </w:t>
      </w:r>
      <w:r w:rsidR="001230AE">
        <w:rPr>
          <w:lang w:val="lt-LT"/>
        </w:rPr>
        <w:t>funkcijos sutrikimas</w:t>
      </w:r>
      <w:r w:rsidRPr="005A7ABE">
        <w:rPr>
          <w:lang w:val="lt-LT"/>
        </w:rPr>
        <w:t>, pradinės dozės mažinti nereikia. Pacientams,</w:t>
      </w:r>
      <w:r w:rsidR="001230AE" w:rsidRPr="005A7ABE">
        <w:rPr>
          <w:lang w:val="lt-LT"/>
        </w:rPr>
        <w:t xml:space="preserve"> kuriems yra</w:t>
      </w:r>
      <w:r w:rsidRPr="005A7ABE">
        <w:rPr>
          <w:lang w:val="lt-LT"/>
        </w:rPr>
        <w:t xml:space="preserve"> sunk</w:t>
      </w:r>
      <w:r w:rsidR="001230AE">
        <w:rPr>
          <w:lang w:val="lt-LT"/>
        </w:rPr>
        <w:t>us</w:t>
      </w:r>
      <w:r w:rsidRPr="005A7ABE">
        <w:rPr>
          <w:lang w:val="lt-LT"/>
        </w:rPr>
        <w:t xml:space="preserve"> inkstų </w:t>
      </w:r>
      <w:r w:rsidR="001230AE">
        <w:rPr>
          <w:lang w:val="lt-LT"/>
        </w:rPr>
        <w:t>funkcijos sutrikimas</w:t>
      </w:r>
      <w:r w:rsidRPr="005A7ABE">
        <w:rPr>
          <w:lang w:val="lt-LT"/>
        </w:rPr>
        <w:t>, labiau rekomenduotina prailginti dozių skyrimo intervalą, nei skirti mažesnes paros dozes.</w:t>
      </w:r>
    </w:p>
    <w:p w14:paraId="7B642B94" w14:textId="77777777" w:rsidR="00D51EF8" w:rsidRDefault="00D51EF8" w:rsidP="00D51EF8">
      <w:pPr>
        <w:tabs>
          <w:tab w:val="left" w:pos="567"/>
        </w:tabs>
        <w:suppressAutoHyphens w:val="0"/>
        <w:rPr>
          <w:rFonts w:cs="Times New Roman"/>
          <w:szCs w:val="20"/>
          <w:lang w:val="lt-LT"/>
        </w:rPr>
      </w:pPr>
    </w:p>
    <w:p w14:paraId="4CE8CF97" w14:textId="77777777" w:rsidR="00D51EF8" w:rsidRDefault="00D51EF8" w:rsidP="00D51EF8">
      <w:pPr>
        <w:tabs>
          <w:tab w:val="left" w:pos="567"/>
        </w:tabs>
        <w:suppressAutoHyphens w:val="0"/>
        <w:rPr>
          <w:rFonts w:cs="Times New Roman"/>
          <w:szCs w:val="20"/>
          <w:lang w:val="lt-LT"/>
        </w:rPr>
      </w:pPr>
      <w:r>
        <w:rPr>
          <w:rFonts w:cs="Times New Roman"/>
          <w:szCs w:val="20"/>
          <w:lang w:val="lt-LT"/>
        </w:rPr>
        <w:t>Turėtų būti skiriamas atitinkamas dėmesys kitiems greta vartojamiems vaistiniams preparatams, kurie gali sumažinti vankomicino klirensą ir / arba sustiprinti jo nepageidaujamą poveikį (žr. 4.4</w:t>
      </w:r>
      <w:r>
        <w:rPr>
          <w:lang w:val="lt-LT"/>
        </w:rPr>
        <w:t> </w:t>
      </w:r>
      <w:r>
        <w:rPr>
          <w:rFonts w:cs="Times New Roman"/>
          <w:szCs w:val="20"/>
          <w:lang w:val="lt-LT"/>
        </w:rPr>
        <w:t>skyrių).</w:t>
      </w:r>
    </w:p>
    <w:p w14:paraId="1A70B364" w14:textId="77777777" w:rsidR="00D51EF8" w:rsidRDefault="00D51EF8" w:rsidP="00D51EF8">
      <w:pPr>
        <w:tabs>
          <w:tab w:val="left" w:pos="567"/>
        </w:tabs>
        <w:suppressAutoHyphens w:val="0"/>
        <w:rPr>
          <w:rFonts w:cs="Times New Roman"/>
          <w:szCs w:val="20"/>
          <w:lang w:val="lt-LT"/>
        </w:rPr>
      </w:pPr>
    </w:p>
    <w:p w14:paraId="709ECD81" w14:textId="77777777" w:rsidR="00D51EF8" w:rsidRDefault="00D51EF8" w:rsidP="00D51EF8">
      <w:pPr>
        <w:tabs>
          <w:tab w:val="left" w:pos="567"/>
        </w:tabs>
        <w:suppressAutoHyphens w:val="0"/>
        <w:rPr>
          <w:rFonts w:cs="Times New Roman"/>
          <w:i/>
          <w:szCs w:val="20"/>
          <w:lang w:val="lt-LT"/>
        </w:rPr>
      </w:pPr>
      <w:r>
        <w:rPr>
          <w:rFonts w:cs="Times New Roman"/>
          <w:szCs w:val="20"/>
          <w:lang w:val="lt-LT"/>
        </w:rPr>
        <w:t>Protarpinės hemodializės būdu vankomicinas prastai dializuojamas. Tačiau labai pralaidžių (</w:t>
      </w:r>
      <w:r>
        <w:rPr>
          <w:rFonts w:cs="Times New Roman"/>
          <w:i/>
          <w:szCs w:val="20"/>
          <w:lang w:val="lt-LT"/>
        </w:rPr>
        <w:t>high-flux</w:t>
      </w:r>
      <w:r>
        <w:rPr>
          <w:lang w:val="lt-LT"/>
        </w:rPr>
        <w:t>) membranų taikymas bei ilgalaikė inkstų pakaitinė terapija didina vankomicino klirensą, todėl dažniausiai reikia pakartotinės vaist</w:t>
      </w:r>
      <w:r w:rsidR="006B5348">
        <w:rPr>
          <w:lang w:val="lt-LT"/>
        </w:rPr>
        <w:t>ini</w:t>
      </w:r>
      <w:r>
        <w:rPr>
          <w:lang w:val="lt-LT"/>
        </w:rPr>
        <w:t>o</w:t>
      </w:r>
      <w:r w:rsidR="006B5348">
        <w:rPr>
          <w:lang w:val="lt-LT"/>
        </w:rPr>
        <w:t xml:space="preserve"> preparato</w:t>
      </w:r>
      <w:r>
        <w:rPr>
          <w:lang w:val="lt-LT"/>
        </w:rPr>
        <w:t xml:space="preserve"> dozės (protarpinės hemodializės atveju, dažniausiai po hemodializės atlikimo).</w:t>
      </w:r>
    </w:p>
    <w:p w14:paraId="173EC753" w14:textId="77777777" w:rsidR="006B5348" w:rsidRDefault="006B5348" w:rsidP="00D51EF8">
      <w:pPr>
        <w:tabs>
          <w:tab w:val="left" w:pos="567"/>
        </w:tabs>
        <w:suppressAutoHyphens w:val="0"/>
        <w:rPr>
          <w:rFonts w:cs="Times New Roman"/>
          <w:i/>
          <w:szCs w:val="20"/>
          <w:u w:val="single"/>
          <w:lang w:val="lt-LT"/>
        </w:rPr>
      </w:pPr>
    </w:p>
    <w:p w14:paraId="5E717F8F" w14:textId="77777777" w:rsidR="00D51EF8" w:rsidRDefault="00D51EF8" w:rsidP="00D51EF8">
      <w:pPr>
        <w:tabs>
          <w:tab w:val="left" w:pos="567"/>
        </w:tabs>
        <w:suppressAutoHyphens w:val="0"/>
        <w:rPr>
          <w:rFonts w:cs="Times New Roman"/>
          <w:i/>
          <w:szCs w:val="20"/>
          <w:u w:val="single"/>
          <w:lang w:val="lt-LT"/>
        </w:rPr>
      </w:pPr>
      <w:r>
        <w:rPr>
          <w:rFonts w:cs="Times New Roman"/>
          <w:i/>
          <w:szCs w:val="20"/>
          <w:u w:val="single"/>
          <w:lang w:val="lt-LT"/>
        </w:rPr>
        <w:t>Suaugusieji</w:t>
      </w:r>
    </w:p>
    <w:p w14:paraId="43378AEF" w14:textId="77777777" w:rsidR="00D51EF8" w:rsidRDefault="00D51EF8" w:rsidP="00D51EF8">
      <w:pPr>
        <w:tabs>
          <w:tab w:val="left" w:pos="567"/>
        </w:tabs>
        <w:suppressAutoHyphens w:val="0"/>
        <w:rPr>
          <w:rFonts w:cs="Times New Roman"/>
          <w:szCs w:val="20"/>
          <w:lang w:val="lt-LT"/>
        </w:rPr>
      </w:pPr>
      <w:r>
        <w:rPr>
          <w:rFonts w:cs="Times New Roman"/>
          <w:szCs w:val="20"/>
          <w:lang w:val="lt-LT"/>
        </w:rPr>
        <w:t>Suaugusiems skiriama dozė gali būti koreguojama atsižvel</w:t>
      </w:r>
      <w:r>
        <w:rPr>
          <w:rFonts w:ascii="Verdana" w:eastAsia="Verdana" w:hAnsi="Verdana" w:cs="Verdana"/>
          <w:sz w:val="18"/>
          <w:szCs w:val="18"/>
          <w:lang w:val="lt-LT" w:eastAsia="en-US"/>
        </w:rPr>
        <w:t>g</w:t>
      </w:r>
      <w:r>
        <w:rPr>
          <w:rFonts w:cs="Times New Roman"/>
          <w:szCs w:val="20"/>
          <w:lang w:val="lt-LT"/>
        </w:rPr>
        <w:t>iant į apskaičiuotą</w:t>
      </w:r>
      <w:r>
        <w:rPr>
          <w:lang w:val="lt-LT"/>
        </w:rPr>
        <w:t xml:space="preserve"> glomerulų filtracijos greitį, naudojantis šia formule:</w:t>
      </w:r>
    </w:p>
    <w:p w14:paraId="44D9C193" w14:textId="77777777" w:rsidR="00D51EF8" w:rsidRDefault="00D51EF8" w:rsidP="00D51EF8">
      <w:pPr>
        <w:tabs>
          <w:tab w:val="left" w:pos="567"/>
        </w:tabs>
        <w:suppressAutoHyphens w:val="0"/>
        <w:rPr>
          <w:rFonts w:cs="Times New Roman"/>
          <w:szCs w:val="20"/>
          <w:lang w:val="lt-LT"/>
        </w:rPr>
      </w:pPr>
    </w:p>
    <w:p w14:paraId="70E3FA91" w14:textId="77777777" w:rsidR="00D51EF8" w:rsidRDefault="00D51EF8" w:rsidP="00D51EF8">
      <w:pPr>
        <w:tabs>
          <w:tab w:val="left" w:pos="567"/>
        </w:tabs>
        <w:suppressAutoHyphens w:val="0"/>
        <w:rPr>
          <w:rFonts w:cs="Times New Roman"/>
          <w:szCs w:val="20"/>
          <w:lang w:val="lt-LT"/>
        </w:rPr>
      </w:pPr>
      <w:r>
        <w:rPr>
          <w:rFonts w:cs="Times New Roman"/>
          <w:szCs w:val="20"/>
          <w:lang w:val="lt-LT"/>
        </w:rPr>
        <w:t>Vyrai: [Svoris (kg) x 140</w:t>
      </w:r>
      <w:r>
        <w:t> – amžius (metai)]/ 72 × serumo kreatininas (mg/dl)</w:t>
      </w:r>
    </w:p>
    <w:p w14:paraId="75108888" w14:textId="77777777" w:rsidR="00D51EF8" w:rsidRDefault="00D51EF8" w:rsidP="00D51EF8">
      <w:pPr>
        <w:tabs>
          <w:tab w:val="left" w:pos="567"/>
        </w:tabs>
        <w:suppressAutoHyphens w:val="0"/>
        <w:rPr>
          <w:rFonts w:cs="Times New Roman"/>
          <w:szCs w:val="20"/>
          <w:lang w:val="lt-LT"/>
        </w:rPr>
      </w:pPr>
      <w:r>
        <w:rPr>
          <w:rFonts w:cs="Times New Roman"/>
          <w:szCs w:val="20"/>
          <w:lang w:val="lt-LT"/>
        </w:rPr>
        <w:t>Moterys: 0,85 </w:t>
      </w:r>
      <w:r>
        <w:t>x vertė,</w:t>
      </w:r>
      <w:r>
        <w:rPr>
          <w:rFonts w:cs="Times New Roman"/>
          <w:szCs w:val="20"/>
          <w:lang w:val="lt-LT"/>
        </w:rPr>
        <w:t xml:space="preserve"> apskaičiuota naudojantis aukščiau nurodyta formule.</w:t>
      </w:r>
    </w:p>
    <w:p w14:paraId="1652ACFD" w14:textId="77777777" w:rsidR="00D51EF8" w:rsidRDefault="00D51EF8" w:rsidP="00D51EF8">
      <w:pPr>
        <w:tabs>
          <w:tab w:val="left" w:pos="567"/>
        </w:tabs>
        <w:suppressAutoHyphens w:val="0"/>
        <w:rPr>
          <w:rFonts w:cs="Times New Roman"/>
          <w:szCs w:val="20"/>
          <w:lang w:val="lt-LT"/>
        </w:rPr>
      </w:pPr>
    </w:p>
    <w:p w14:paraId="7CC328D1" w14:textId="18958067" w:rsidR="00D51EF8" w:rsidRDefault="00D51EF8" w:rsidP="00D51EF8">
      <w:pPr>
        <w:tabs>
          <w:tab w:val="left" w:pos="567"/>
        </w:tabs>
        <w:suppressAutoHyphens w:val="0"/>
        <w:rPr>
          <w:rFonts w:cs="Times New Roman"/>
          <w:szCs w:val="20"/>
          <w:lang w:val="lt-LT"/>
        </w:rPr>
      </w:pPr>
      <w:r>
        <w:rPr>
          <w:rFonts w:cs="Times New Roman"/>
          <w:szCs w:val="20"/>
          <w:lang w:val="lt-LT"/>
        </w:rPr>
        <w:t>Suaugusiems pacientams įprastinė pradinė dozė yra nuo 15 iki 20 mg/kg, kuri pacientams, kurių kreatinino klirensas yra tarp 20 ir 49</w:t>
      </w:r>
      <w:r>
        <w:rPr>
          <w:lang w:val="lt-LT"/>
        </w:rPr>
        <w:t> </w:t>
      </w:r>
      <w:r>
        <w:rPr>
          <w:rFonts w:cs="Times New Roman"/>
          <w:szCs w:val="20"/>
          <w:lang w:val="lt-LT"/>
        </w:rPr>
        <w:t>mg/kg, gali būti skiriama kas 24</w:t>
      </w:r>
      <w:r>
        <w:rPr>
          <w:lang w:val="lt-LT"/>
        </w:rPr>
        <w:t> </w:t>
      </w:r>
      <w:r>
        <w:rPr>
          <w:rFonts w:cs="Times New Roman"/>
          <w:szCs w:val="20"/>
          <w:lang w:val="lt-LT"/>
        </w:rPr>
        <w:t xml:space="preserve">valandas. Pacientams, </w:t>
      </w:r>
      <w:r w:rsidR="006B5348">
        <w:rPr>
          <w:rFonts w:cs="Times New Roman"/>
          <w:szCs w:val="20"/>
          <w:lang w:val="lt-LT"/>
        </w:rPr>
        <w:t>kuriems yra</w:t>
      </w:r>
      <w:r>
        <w:rPr>
          <w:rFonts w:cs="Times New Roman"/>
          <w:szCs w:val="20"/>
          <w:lang w:val="lt-LT"/>
        </w:rPr>
        <w:t xml:space="preserve"> sunk</w:t>
      </w:r>
      <w:r w:rsidR="006B5348">
        <w:rPr>
          <w:rFonts w:cs="Times New Roman"/>
          <w:szCs w:val="20"/>
          <w:lang w:val="lt-LT"/>
        </w:rPr>
        <w:t>us</w:t>
      </w:r>
      <w:r>
        <w:rPr>
          <w:rFonts w:cs="Times New Roman"/>
          <w:szCs w:val="20"/>
          <w:lang w:val="lt-LT"/>
        </w:rPr>
        <w:t xml:space="preserve"> inkstų </w:t>
      </w:r>
      <w:r w:rsidR="006B5348">
        <w:rPr>
          <w:rFonts w:cs="Times New Roman"/>
          <w:szCs w:val="20"/>
          <w:lang w:val="lt-LT"/>
        </w:rPr>
        <w:t>funkcijos sutrikimas</w:t>
      </w:r>
      <w:r>
        <w:rPr>
          <w:rFonts w:cs="Times New Roman"/>
          <w:szCs w:val="20"/>
          <w:lang w:val="lt-LT"/>
        </w:rPr>
        <w:t xml:space="preserve"> (kreatinino klirensas mažiau nei 20</w:t>
      </w:r>
      <w:r>
        <w:rPr>
          <w:lang w:val="lt-LT"/>
        </w:rPr>
        <w:t> </w:t>
      </w:r>
      <w:r>
        <w:rPr>
          <w:rFonts w:cs="Times New Roman"/>
          <w:szCs w:val="20"/>
          <w:lang w:val="lt-LT"/>
        </w:rPr>
        <w:t xml:space="preserve">ml/min) arba pacientams, kuriems taikoma pakaitinė inkstų terapija, tinkamos tolimesnės dozės ir jų skyrimo laikas labai priklauso nuo pakaitinės inkstų terapijos pobūdžio ir turėtų būti nustatomos atsižvelgiant į vankomicino </w:t>
      </w:r>
      <w:r w:rsidR="006B5348">
        <w:rPr>
          <w:rFonts w:cs="Times New Roman"/>
          <w:szCs w:val="20"/>
          <w:lang w:val="lt-LT"/>
        </w:rPr>
        <w:t xml:space="preserve">kiekį </w:t>
      </w:r>
      <w:r w:rsidR="001B3E66">
        <w:rPr>
          <w:rFonts w:cs="Times New Roman"/>
          <w:szCs w:val="20"/>
          <w:lang w:val="lt-LT"/>
        </w:rPr>
        <w:t xml:space="preserve">kraujo </w:t>
      </w:r>
      <w:r>
        <w:rPr>
          <w:rFonts w:cs="Times New Roman"/>
          <w:szCs w:val="20"/>
          <w:lang w:val="lt-LT"/>
        </w:rPr>
        <w:t>serume bei likutinę inkstų funkciją (žr. 4.4</w:t>
      </w:r>
      <w:r>
        <w:rPr>
          <w:lang w:val="lt-LT"/>
        </w:rPr>
        <w:t> </w:t>
      </w:r>
      <w:r>
        <w:rPr>
          <w:rFonts w:cs="Times New Roman"/>
          <w:szCs w:val="20"/>
          <w:lang w:val="lt-LT"/>
        </w:rPr>
        <w:t>skyrių). Atsižvelgiant į klinikinę situaciją, kol laukiama</w:t>
      </w:r>
      <w:r>
        <w:rPr>
          <w:lang w:val="lt-LT"/>
        </w:rPr>
        <w:t xml:space="preserve"> vankomicino koncentracijos matavimo rezultatų, reikėtų apsvarstyti galimybę atidėti sekančios dozės skyrimą.</w:t>
      </w:r>
    </w:p>
    <w:p w14:paraId="6601E1FE" w14:textId="77777777" w:rsidR="00D51EF8" w:rsidRDefault="00D51EF8" w:rsidP="00D51EF8">
      <w:pPr>
        <w:tabs>
          <w:tab w:val="left" w:pos="567"/>
        </w:tabs>
        <w:suppressAutoHyphens w:val="0"/>
        <w:rPr>
          <w:rFonts w:cs="Times New Roman"/>
          <w:szCs w:val="20"/>
          <w:lang w:val="lt-LT"/>
        </w:rPr>
      </w:pPr>
    </w:p>
    <w:p w14:paraId="7147C814" w14:textId="3A6BAECF" w:rsidR="00D51EF8" w:rsidRDefault="00D51EF8" w:rsidP="00D51EF8">
      <w:pPr>
        <w:tabs>
          <w:tab w:val="left" w:pos="567"/>
        </w:tabs>
        <w:suppressAutoHyphens w:val="0"/>
        <w:rPr>
          <w:rFonts w:cs="Times New Roman"/>
          <w:szCs w:val="20"/>
          <w:lang w:val="lt-LT"/>
        </w:rPr>
      </w:pPr>
      <w:r>
        <w:rPr>
          <w:rFonts w:cs="Times New Roman"/>
          <w:szCs w:val="20"/>
          <w:lang w:val="lt-LT"/>
        </w:rPr>
        <w:t xml:space="preserve">Kritinės būklės pacientams, </w:t>
      </w:r>
      <w:r w:rsidR="006B5348">
        <w:rPr>
          <w:rFonts w:cs="Times New Roman"/>
          <w:szCs w:val="20"/>
          <w:lang w:val="lt-LT"/>
        </w:rPr>
        <w:t>kurių inkstų funkcija sutrikusi</w:t>
      </w:r>
      <w:r>
        <w:rPr>
          <w:rFonts w:cs="Times New Roman"/>
          <w:szCs w:val="20"/>
          <w:lang w:val="lt-LT"/>
        </w:rPr>
        <w:t>, pradinė įvadinė dozė (nuo 25 iki 30 </w:t>
      </w:r>
      <w:r>
        <w:rPr>
          <w:lang w:val="lt-LT"/>
        </w:rPr>
        <w:t>mg/kg) turėtų būti mažinama.</w:t>
      </w:r>
    </w:p>
    <w:p w14:paraId="69D39C4D" w14:textId="77777777" w:rsidR="00D51EF8" w:rsidRDefault="00D51EF8" w:rsidP="00D51EF8">
      <w:pPr>
        <w:tabs>
          <w:tab w:val="left" w:pos="567"/>
        </w:tabs>
        <w:suppressAutoHyphens w:val="0"/>
        <w:rPr>
          <w:lang w:val="lt-LT"/>
        </w:rPr>
      </w:pPr>
    </w:p>
    <w:p w14:paraId="76202BAF" w14:textId="77777777" w:rsidR="00D51EF8" w:rsidRDefault="00D51EF8" w:rsidP="00D51EF8">
      <w:pPr>
        <w:tabs>
          <w:tab w:val="left" w:pos="567"/>
        </w:tabs>
        <w:suppressAutoHyphens w:val="0"/>
        <w:rPr>
          <w:rFonts w:cs="Times New Roman"/>
          <w:i/>
          <w:szCs w:val="20"/>
          <w:lang w:val="lt-LT"/>
        </w:rPr>
      </w:pPr>
      <w:r>
        <w:rPr>
          <w:i/>
          <w:lang w:val="lt-LT"/>
        </w:rPr>
        <w:t>Vaikų populiacija</w:t>
      </w:r>
    </w:p>
    <w:p w14:paraId="4B38C020" w14:textId="77777777" w:rsidR="00D51EF8" w:rsidRDefault="00D51EF8" w:rsidP="00D51EF8">
      <w:pPr>
        <w:suppressAutoHyphens w:val="0"/>
        <w:rPr>
          <w:rFonts w:cs="Times New Roman"/>
          <w:szCs w:val="20"/>
          <w:u w:val="single"/>
          <w:lang w:val="lt-LT"/>
        </w:rPr>
      </w:pPr>
      <w:r>
        <w:rPr>
          <w:u w:val="single"/>
          <w:lang w:val="lt-LT"/>
        </w:rPr>
        <w:lastRenderedPageBreak/>
        <w:t>1 metų</w:t>
      </w:r>
      <w:r>
        <w:rPr>
          <w:rFonts w:eastAsia="Times New Roman" w:cs="Times New Roman"/>
          <w:u w:val="single"/>
          <w:lang w:val="lt-LT" w:eastAsia="de-DE"/>
        </w:rPr>
        <w:t xml:space="preserve"> ir vyresniems vaikams,</w:t>
      </w:r>
      <w:r>
        <w:rPr>
          <w:u w:val="single"/>
          <w:lang w:val="lt-LT"/>
        </w:rPr>
        <w:t xml:space="preserve"> dozė gali būti </w:t>
      </w:r>
      <w:r>
        <w:rPr>
          <w:rFonts w:eastAsia="Times New Roman"/>
          <w:u w:val="single"/>
          <w:lang w:val="lt-LT" w:eastAsia="de-DE"/>
        </w:rPr>
        <w:t>koreguojama</w:t>
      </w:r>
      <w:r>
        <w:rPr>
          <w:u w:val="single"/>
          <w:lang w:val="lt-LT"/>
        </w:rPr>
        <w:t xml:space="preserve"> atsižvelgiant į </w:t>
      </w:r>
      <w:r>
        <w:rPr>
          <w:rFonts w:eastAsia="Times New Roman"/>
          <w:u w:val="single"/>
          <w:lang w:val="lt-LT" w:eastAsia="de-DE"/>
        </w:rPr>
        <w:t>glomerulų filtracijos</w:t>
      </w:r>
      <w:r>
        <w:rPr>
          <w:u w:val="single"/>
          <w:lang w:val="lt-LT"/>
        </w:rPr>
        <w:t xml:space="preserve"> greitį</w:t>
      </w:r>
      <w:r>
        <w:rPr>
          <w:rFonts w:eastAsia="Times New Roman"/>
          <w:u w:val="single"/>
          <w:lang w:val="lt-LT" w:eastAsia="de-DE"/>
        </w:rPr>
        <w:t xml:space="preserve"> </w:t>
      </w:r>
      <w:r w:rsidRPr="005A7ABE">
        <w:rPr>
          <w:rFonts w:eastAsia="Times New Roman" w:cs="Times New Roman"/>
          <w:lang w:val="lt-LT" w:eastAsia="de-DE"/>
        </w:rPr>
        <w:t>naudojant</w:t>
      </w:r>
      <w:r w:rsidRPr="006B5348">
        <w:rPr>
          <w:rFonts w:eastAsia="Times New Roman"/>
          <w:lang w:val="lt-LT" w:eastAsia="de-DE"/>
        </w:rPr>
        <w:t xml:space="preserve">is koreguotomis </w:t>
      </w:r>
      <w:r w:rsidRPr="006B5348">
        <w:rPr>
          <w:rFonts w:eastAsia="Times New Roman"/>
          <w:i/>
          <w:lang w:val="lt-LT" w:eastAsia="de-DE"/>
        </w:rPr>
        <w:t>Schwartz</w:t>
      </w:r>
      <w:r w:rsidRPr="006B5348">
        <w:rPr>
          <w:rFonts w:eastAsia="Times New Roman"/>
          <w:lang w:val="lt-LT" w:eastAsia="de-DE"/>
        </w:rPr>
        <w:t xml:space="preserve"> formulėmis:</w:t>
      </w:r>
    </w:p>
    <w:p w14:paraId="5B2F66A9" w14:textId="77777777" w:rsidR="00D51EF8" w:rsidRDefault="00D51EF8" w:rsidP="00D51EF8">
      <w:pPr>
        <w:suppressAutoHyphens w:val="0"/>
        <w:jc w:val="both"/>
        <w:rPr>
          <w:lang w:val="lt-LT"/>
        </w:rPr>
      </w:pPr>
    </w:p>
    <w:p w14:paraId="448255D5" w14:textId="77777777" w:rsidR="00D51EF8" w:rsidRDefault="00D51EF8" w:rsidP="00D51EF8">
      <w:pPr>
        <w:suppressAutoHyphens w:val="0"/>
        <w:jc w:val="both"/>
        <w:rPr>
          <w:rFonts w:eastAsia="Times New Roman" w:cs="Times New Roman"/>
          <w:szCs w:val="20"/>
          <w:lang w:val="lt-LT" w:eastAsia="de-DE"/>
        </w:rPr>
      </w:pPr>
      <w:proofErr w:type="gramStart"/>
      <w:r>
        <w:rPr>
          <w:rFonts w:eastAsia="Times New Roman"/>
          <w:lang w:eastAsia="de-DE"/>
        </w:rPr>
        <w:t>eGFR</w:t>
      </w:r>
      <w:proofErr w:type="gramEnd"/>
      <w:r>
        <w:rPr>
          <w:rFonts w:eastAsia="Times New Roman"/>
          <w:lang w:eastAsia="de-DE"/>
        </w:rPr>
        <w:t xml:space="preserve"> (ml/min/1,</w:t>
      </w:r>
      <w:r>
        <w:rPr>
          <w:rFonts w:eastAsia="Times New Roman" w:cs="Times New Roman"/>
          <w:lang w:val="lt-LT" w:eastAsia="de-DE"/>
        </w:rPr>
        <w:t>73m</w:t>
      </w:r>
      <w:r>
        <w:rPr>
          <w:rFonts w:eastAsia="Times New Roman"/>
          <w:vertAlign w:val="superscript"/>
          <w:lang w:eastAsia="de-DE"/>
        </w:rPr>
        <w:t>2</w:t>
      </w:r>
      <w:r>
        <w:rPr>
          <w:rFonts w:eastAsia="Times New Roman" w:cs="Times New Roman"/>
          <w:lang w:val="lt-LT" w:eastAsia="de-DE"/>
        </w:rPr>
        <w:t xml:space="preserve">) = </w:t>
      </w:r>
      <w:r>
        <w:rPr>
          <w:rFonts w:eastAsia="Times New Roman"/>
          <w:lang w:eastAsia="de-DE"/>
        </w:rPr>
        <w:t>(ūgis cm × 0</w:t>
      </w:r>
      <w:r>
        <w:rPr>
          <w:rFonts w:eastAsia="Times New Roman" w:cs="Times New Roman"/>
          <w:lang w:val="lt-LT" w:eastAsia="de-DE"/>
        </w:rPr>
        <w:t>,413)</w:t>
      </w:r>
      <w:r>
        <w:rPr>
          <w:rFonts w:eastAsia="Times New Roman"/>
          <w:lang w:eastAsia="de-DE"/>
        </w:rPr>
        <w:t> </w:t>
      </w:r>
      <w:r>
        <w:rPr>
          <w:rFonts w:eastAsia="Times New Roman" w:cs="Times New Roman"/>
          <w:lang w:val="lt-LT" w:eastAsia="de-DE"/>
        </w:rPr>
        <w:t>/ serumo kreatininas (mg/dl)</w:t>
      </w:r>
    </w:p>
    <w:p w14:paraId="5723B08F" w14:textId="77777777" w:rsidR="00D51EF8" w:rsidRPr="005A7ABE" w:rsidRDefault="00D51EF8" w:rsidP="00D51EF8">
      <w:pPr>
        <w:suppressAutoHyphens w:val="0"/>
        <w:jc w:val="both"/>
        <w:rPr>
          <w:rFonts w:eastAsia="Times New Roman" w:cs="Times New Roman"/>
          <w:szCs w:val="20"/>
          <w:lang w:val="lt-LT" w:eastAsia="de-DE"/>
        </w:rPr>
      </w:pPr>
      <w:r w:rsidRPr="005A7ABE">
        <w:rPr>
          <w:rFonts w:eastAsia="Times New Roman" w:cs="Times New Roman"/>
          <w:lang w:val="lt-LT" w:eastAsia="de-DE"/>
        </w:rPr>
        <w:t>eGFR (ml/min/1,73m</w:t>
      </w:r>
      <w:r w:rsidRPr="005A7ABE">
        <w:rPr>
          <w:rFonts w:eastAsia="Times New Roman"/>
          <w:vertAlign w:val="superscript"/>
          <w:lang w:eastAsia="de-DE"/>
        </w:rPr>
        <w:t>2</w:t>
      </w:r>
      <w:r w:rsidRPr="005A7ABE">
        <w:rPr>
          <w:rFonts w:eastAsia="Times New Roman" w:cs="Times New Roman"/>
          <w:lang w:val="lt-LT" w:eastAsia="de-DE"/>
        </w:rPr>
        <w:t>)= (ūgis cm</w:t>
      </w:r>
      <w:r w:rsidRPr="005A7ABE">
        <w:rPr>
          <w:rFonts w:eastAsia="Times New Roman"/>
          <w:lang w:eastAsia="de-DE"/>
        </w:rPr>
        <w:t> × 36</w:t>
      </w:r>
      <w:r w:rsidRPr="006B5348">
        <w:t>,</w:t>
      </w:r>
      <w:r w:rsidRPr="005A7ABE">
        <w:rPr>
          <w:rFonts w:eastAsia="Times New Roman" w:cs="Times New Roman"/>
          <w:lang w:val="lt-LT" w:eastAsia="de-DE"/>
        </w:rPr>
        <w:t>2 / serumo kreatininas (µmol/</w:t>
      </w:r>
      <w:r w:rsidRPr="005A7ABE">
        <w:rPr>
          <w:rFonts w:eastAsia="Times New Roman"/>
          <w:lang w:eastAsia="de-DE"/>
        </w:rPr>
        <w:t>l</w:t>
      </w:r>
      <w:r w:rsidRPr="005A7ABE">
        <w:rPr>
          <w:rFonts w:eastAsia="Times New Roman" w:cs="Times New Roman"/>
          <w:lang w:val="lt-LT" w:eastAsia="de-DE"/>
        </w:rPr>
        <w:t>)</w:t>
      </w:r>
    </w:p>
    <w:p w14:paraId="0F39322C" w14:textId="77777777" w:rsidR="00D51EF8" w:rsidRDefault="00D51EF8" w:rsidP="00D51EF8">
      <w:pPr>
        <w:suppressAutoHyphens w:val="0"/>
        <w:jc w:val="both"/>
        <w:rPr>
          <w:rFonts w:eastAsia="Times New Roman" w:cs="Times New Roman"/>
          <w:u w:val="single"/>
          <w:lang w:val="lt-LT" w:eastAsia="de-DE"/>
        </w:rPr>
      </w:pPr>
    </w:p>
    <w:p w14:paraId="20467BC2" w14:textId="77777777" w:rsidR="00D51EF8" w:rsidRPr="005A7ABE" w:rsidRDefault="00D51EF8" w:rsidP="00D51EF8">
      <w:pPr>
        <w:suppressAutoHyphens w:val="0"/>
        <w:rPr>
          <w:rFonts w:eastAsia="Times New Roman" w:cs="Times New Roman"/>
          <w:szCs w:val="20"/>
          <w:lang w:val="lt-LT" w:eastAsia="de-DE"/>
        </w:rPr>
      </w:pPr>
      <w:r w:rsidRPr="005A7ABE">
        <w:rPr>
          <w:rFonts w:eastAsia="Times New Roman" w:cs="Times New Roman"/>
          <w:lang w:val="lt-LT" w:eastAsia="de-DE"/>
        </w:rPr>
        <w:t>Skiriant vaistinį preparatą naujagimiams ir kūdikiams iki 1</w:t>
      </w:r>
      <w:r w:rsidRPr="005A7ABE">
        <w:rPr>
          <w:rFonts w:eastAsia="Times New Roman"/>
          <w:lang w:val="lt-LT" w:eastAsia="de-DE"/>
        </w:rPr>
        <w:t xml:space="preserve"> metų, turėtų būti kreipiamasi į </w:t>
      </w:r>
      <w:r w:rsidRPr="005A7ABE">
        <w:rPr>
          <w:rFonts w:eastAsia="Times New Roman" w:cs="Times New Roman"/>
          <w:lang w:val="lt-LT" w:eastAsia="de-DE"/>
        </w:rPr>
        <w:t xml:space="preserve">ekspertus, kadangi </w:t>
      </w:r>
      <w:r w:rsidRPr="005A7ABE">
        <w:rPr>
          <w:rFonts w:eastAsia="Times New Roman"/>
          <w:i/>
          <w:lang w:val="lt-LT" w:eastAsia="de-DE"/>
        </w:rPr>
        <w:t>Schwartz</w:t>
      </w:r>
      <w:r w:rsidRPr="005A7ABE">
        <w:rPr>
          <w:rFonts w:eastAsia="Times New Roman"/>
          <w:lang w:val="lt-LT" w:eastAsia="de-DE"/>
        </w:rPr>
        <w:t xml:space="preserve"> formulė šiai populiacijai yra netaikoma.</w:t>
      </w:r>
    </w:p>
    <w:p w14:paraId="4B0676AD" w14:textId="77777777" w:rsidR="00D51EF8" w:rsidRPr="005A7ABE" w:rsidRDefault="00D51EF8" w:rsidP="00D51EF8">
      <w:pPr>
        <w:suppressAutoHyphens w:val="0"/>
        <w:jc w:val="both"/>
        <w:rPr>
          <w:rFonts w:eastAsia="Times New Roman" w:cs="Times New Roman"/>
          <w:lang w:val="lt-LT" w:eastAsia="de-DE"/>
        </w:rPr>
      </w:pPr>
    </w:p>
    <w:p w14:paraId="5203A356" w14:textId="77777777" w:rsidR="00D51EF8" w:rsidRPr="005A7ABE" w:rsidRDefault="00D51EF8" w:rsidP="00D51EF8">
      <w:pPr>
        <w:suppressAutoHyphens w:val="0"/>
        <w:rPr>
          <w:rFonts w:eastAsia="Times New Roman" w:cs="Times New Roman"/>
          <w:szCs w:val="20"/>
          <w:lang w:val="lt-LT" w:eastAsia="de-DE"/>
        </w:rPr>
      </w:pPr>
      <w:r w:rsidRPr="005A7ABE">
        <w:rPr>
          <w:rFonts w:eastAsia="Times New Roman" w:cs="Times New Roman"/>
          <w:lang w:val="lt-LT" w:eastAsia="de-DE"/>
        </w:rPr>
        <w:t>Orientacinės rekomenduojamos dozės vaikų populiacijai pateiktos šioje lentelėje ir vadovaujasi tais pačiais principais</w:t>
      </w:r>
      <w:r w:rsidRPr="005A7ABE">
        <w:rPr>
          <w:rFonts w:eastAsia="Times New Roman"/>
          <w:lang w:val="lt-LT" w:eastAsia="de-DE"/>
        </w:rPr>
        <w:t>,</w:t>
      </w:r>
      <w:r w:rsidRPr="005A7ABE">
        <w:rPr>
          <w:rFonts w:eastAsia="Times New Roman" w:cs="Times New Roman"/>
          <w:lang w:val="lt-LT" w:eastAsia="de-DE"/>
        </w:rPr>
        <w:t xml:space="preserve"> kaip ir suaugusių pacientų atveju.</w:t>
      </w:r>
    </w:p>
    <w:p w14:paraId="709E07EF" w14:textId="77777777" w:rsidR="00D51EF8" w:rsidRDefault="00D51EF8" w:rsidP="00D51EF8">
      <w:pPr>
        <w:suppressAutoHyphens w:val="0"/>
        <w:jc w:val="both"/>
        <w:rPr>
          <w:rFonts w:eastAsia="Times New Roman" w:cs="Times New Roman"/>
          <w:u w:val="single"/>
          <w:lang w:val="lt-LT" w:eastAsia="de-DE"/>
        </w:rPr>
      </w:pPr>
    </w:p>
    <w:tbl>
      <w:tblPr>
        <w:tblW w:w="0" w:type="auto"/>
        <w:tblInd w:w="5" w:type="dxa"/>
        <w:tblLayout w:type="fixed"/>
        <w:tblCellMar>
          <w:left w:w="0" w:type="dxa"/>
          <w:right w:w="0" w:type="dxa"/>
        </w:tblCellMar>
        <w:tblLook w:val="01E0" w:firstRow="1" w:lastRow="1" w:firstColumn="1" w:lastColumn="1" w:noHBand="0" w:noVBand="0"/>
      </w:tblPr>
      <w:tblGrid>
        <w:gridCol w:w="2835"/>
        <w:gridCol w:w="2268"/>
        <w:gridCol w:w="3969"/>
      </w:tblGrid>
      <w:tr w:rsidR="00D51EF8" w14:paraId="6E654163" w14:textId="77777777" w:rsidTr="00D51EF8">
        <w:trPr>
          <w:trHeight w:hRule="exact" w:val="431"/>
        </w:trPr>
        <w:tc>
          <w:tcPr>
            <w:tcW w:w="2835" w:type="dxa"/>
            <w:tcBorders>
              <w:top w:val="single" w:sz="4" w:space="0" w:color="000000"/>
              <w:left w:val="single" w:sz="4" w:space="0" w:color="000000"/>
              <w:bottom w:val="single" w:sz="4" w:space="0" w:color="000000"/>
              <w:right w:val="single" w:sz="4" w:space="0" w:color="000000"/>
            </w:tcBorders>
            <w:hideMark/>
          </w:tcPr>
          <w:p w14:paraId="79A35907" w14:textId="77777777" w:rsidR="00D51EF8" w:rsidRDefault="00D51EF8">
            <w:pPr>
              <w:suppressAutoHyphens w:val="0"/>
              <w:jc w:val="center"/>
              <w:rPr>
                <w:b/>
                <w:lang w:val="lt-LT"/>
              </w:rPr>
            </w:pPr>
            <w:r>
              <w:rPr>
                <w:rFonts w:eastAsia="Times New Roman" w:cs="Times New Roman"/>
                <w:b/>
                <w:iCs/>
                <w:lang w:val="lt-LT" w:eastAsia="de-DE"/>
              </w:rPr>
              <w:t>GFR (</w:t>
            </w:r>
            <w:r>
              <w:rPr>
                <w:b/>
                <w:lang w:val="lt-LT"/>
              </w:rPr>
              <w:t>ml/min</w:t>
            </w:r>
            <w:r>
              <w:rPr>
                <w:rFonts w:eastAsia="Times New Roman" w:cs="Times New Roman"/>
                <w:b/>
                <w:iCs/>
                <w:lang w:val="lt-LT" w:eastAsia="de-DE"/>
              </w:rPr>
              <w:t>/1</w:t>
            </w:r>
            <w:r>
              <w:rPr>
                <w:rFonts w:eastAsia="Times New Roman"/>
                <w:b/>
                <w:iCs/>
                <w:lang w:eastAsia="de-DE"/>
              </w:rPr>
              <w:t>,</w:t>
            </w:r>
            <w:r>
              <w:rPr>
                <w:rFonts w:eastAsia="Times New Roman" w:cs="Times New Roman"/>
                <w:b/>
                <w:iCs/>
                <w:lang w:val="lt-LT" w:eastAsia="de-DE"/>
              </w:rPr>
              <w:t>73 m</w:t>
            </w:r>
            <w:r>
              <w:rPr>
                <w:rFonts w:eastAsia="Times New Roman"/>
                <w:b/>
                <w:iCs/>
                <w:vertAlign w:val="superscript"/>
                <w:lang w:eastAsia="de-DE"/>
              </w:rPr>
              <w:t>2</w:t>
            </w:r>
            <w:r>
              <w:rPr>
                <w:rFonts w:eastAsia="Times New Roman" w:cs="Times New Roman"/>
                <w:b/>
                <w:iCs/>
                <w:lang w:val="lt-LT" w:eastAsia="de-DE"/>
              </w:rPr>
              <w:t>)</w:t>
            </w:r>
          </w:p>
        </w:tc>
        <w:tc>
          <w:tcPr>
            <w:tcW w:w="2268" w:type="dxa"/>
            <w:tcBorders>
              <w:top w:val="single" w:sz="4" w:space="0" w:color="000000"/>
              <w:left w:val="single" w:sz="4" w:space="0" w:color="000000"/>
              <w:bottom w:val="single" w:sz="4" w:space="0" w:color="000000"/>
              <w:right w:val="single" w:sz="4" w:space="0" w:color="000000"/>
            </w:tcBorders>
            <w:hideMark/>
          </w:tcPr>
          <w:p w14:paraId="0A9B4F77" w14:textId="77777777" w:rsidR="00D51EF8" w:rsidRDefault="00D51EF8">
            <w:pPr>
              <w:suppressAutoHyphens w:val="0"/>
              <w:jc w:val="center"/>
              <w:rPr>
                <w:rFonts w:cs="Times New Roman"/>
                <w:b/>
                <w:szCs w:val="20"/>
                <w:lang w:val="lt-LT"/>
              </w:rPr>
            </w:pPr>
            <w:r>
              <w:rPr>
                <w:rFonts w:eastAsia="Times New Roman" w:cs="Times New Roman"/>
                <w:b/>
                <w:iCs/>
                <w:lang w:val="lt-LT" w:eastAsia="de-DE"/>
              </w:rPr>
              <w:t>IV dozė</w:t>
            </w:r>
          </w:p>
        </w:tc>
        <w:tc>
          <w:tcPr>
            <w:tcW w:w="3969" w:type="dxa"/>
            <w:tcBorders>
              <w:top w:val="single" w:sz="4" w:space="0" w:color="000000"/>
              <w:left w:val="single" w:sz="4" w:space="0" w:color="000000"/>
              <w:bottom w:val="single" w:sz="4" w:space="0" w:color="000000"/>
              <w:right w:val="single" w:sz="4" w:space="0" w:color="000000"/>
            </w:tcBorders>
            <w:hideMark/>
          </w:tcPr>
          <w:p w14:paraId="03444DB1" w14:textId="77777777" w:rsidR="00D51EF8" w:rsidRDefault="00D51EF8">
            <w:pPr>
              <w:suppressAutoHyphens w:val="0"/>
              <w:jc w:val="center"/>
              <w:rPr>
                <w:rFonts w:eastAsia="Times New Roman" w:cs="Times New Roman"/>
                <w:b/>
                <w:iCs/>
                <w:szCs w:val="20"/>
                <w:lang w:val="lt-LT" w:eastAsia="de-DE"/>
              </w:rPr>
            </w:pPr>
            <w:r>
              <w:rPr>
                <w:rFonts w:eastAsia="Times New Roman" w:cs="Times New Roman"/>
                <w:b/>
                <w:iCs/>
                <w:lang w:val="lt-LT" w:eastAsia="de-DE"/>
              </w:rPr>
              <w:t>Dažnis</w:t>
            </w:r>
          </w:p>
        </w:tc>
      </w:tr>
      <w:tr w:rsidR="00D51EF8" w14:paraId="27B5DDB4" w14:textId="77777777" w:rsidTr="00D51EF8">
        <w:trPr>
          <w:trHeight w:hRule="exact" w:val="430"/>
        </w:trPr>
        <w:tc>
          <w:tcPr>
            <w:tcW w:w="2835" w:type="dxa"/>
            <w:tcBorders>
              <w:top w:val="single" w:sz="4" w:space="0" w:color="000000"/>
              <w:left w:val="single" w:sz="4" w:space="0" w:color="000000"/>
              <w:bottom w:val="single" w:sz="4" w:space="0" w:color="000000"/>
              <w:right w:val="single" w:sz="4" w:space="0" w:color="000000"/>
            </w:tcBorders>
            <w:hideMark/>
          </w:tcPr>
          <w:p w14:paraId="3D8A54C0"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50-</w:t>
            </w:r>
            <w:r>
              <w:rPr>
                <w:rFonts w:eastAsia="Times New Roman"/>
                <w:iCs/>
                <w:lang w:eastAsia="de-DE"/>
              </w:rPr>
              <w:t>30</w:t>
            </w:r>
          </w:p>
        </w:tc>
        <w:tc>
          <w:tcPr>
            <w:tcW w:w="2268" w:type="dxa"/>
            <w:tcBorders>
              <w:top w:val="single" w:sz="4" w:space="0" w:color="000000"/>
              <w:left w:val="single" w:sz="4" w:space="0" w:color="000000"/>
              <w:bottom w:val="single" w:sz="4" w:space="0" w:color="000000"/>
              <w:right w:val="single" w:sz="4" w:space="0" w:color="000000"/>
            </w:tcBorders>
            <w:hideMark/>
          </w:tcPr>
          <w:p w14:paraId="7EE215CC" w14:textId="77777777" w:rsidR="00D51EF8" w:rsidRDefault="00D51EF8">
            <w:pPr>
              <w:suppressAutoHyphens w:val="0"/>
              <w:jc w:val="center"/>
              <w:rPr>
                <w:rFonts w:eastAsia="Times New Roman" w:cs="Times New Roman"/>
                <w:iCs/>
                <w:szCs w:val="20"/>
                <w:lang w:val="lt-LT" w:eastAsia="de-DE"/>
              </w:rPr>
            </w:pPr>
            <w:r>
              <w:rPr>
                <w:rFonts w:eastAsia="Times New Roman" w:cs="Times New Roman"/>
                <w:iCs/>
                <w:lang w:val="lt-LT" w:eastAsia="de-DE"/>
              </w:rPr>
              <w:t>15 mg/kg</w:t>
            </w:r>
          </w:p>
        </w:tc>
        <w:tc>
          <w:tcPr>
            <w:tcW w:w="3969" w:type="dxa"/>
            <w:tcBorders>
              <w:top w:val="single" w:sz="4" w:space="0" w:color="000000"/>
              <w:left w:val="single" w:sz="4" w:space="0" w:color="000000"/>
              <w:bottom w:val="single" w:sz="4" w:space="0" w:color="000000"/>
              <w:right w:val="single" w:sz="4" w:space="0" w:color="000000"/>
            </w:tcBorders>
            <w:hideMark/>
          </w:tcPr>
          <w:p w14:paraId="426B4153"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kas 12</w:t>
            </w:r>
            <w:r>
              <w:rPr>
                <w:rFonts w:eastAsia="Times New Roman"/>
                <w:iCs/>
                <w:lang w:eastAsia="de-DE"/>
              </w:rPr>
              <w:t> </w:t>
            </w:r>
            <w:r>
              <w:rPr>
                <w:rFonts w:eastAsia="Times New Roman" w:cs="Times New Roman"/>
                <w:iCs/>
                <w:lang w:val="lt-LT" w:eastAsia="de-DE"/>
              </w:rPr>
              <w:t>valan</w:t>
            </w:r>
            <w:r>
              <w:rPr>
                <w:rFonts w:eastAsia="Times New Roman"/>
                <w:iCs/>
                <w:lang w:eastAsia="de-DE"/>
              </w:rPr>
              <w:t>d</w:t>
            </w:r>
            <w:r>
              <w:rPr>
                <w:rFonts w:eastAsia="Times New Roman"/>
                <w:iCs/>
                <w:lang w:val="lt-LT" w:eastAsia="de-DE"/>
              </w:rPr>
              <w:t>ų</w:t>
            </w:r>
          </w:p>
        </w:tc>
      </w:tr>
      <w:tr w:rsidR="00D51EF8" w14:paraId="349DC450" w14:textId="77777777" w:rsidTr="00D51EF8">
        <w:trPr>
          <w:trHeight w:hRule="exact" w:val="430"/>
        </w:trPr>
        <w:tc>
          <w:tcPr>
            <w:tcW w:w="2835" w:type="dxa"/>
            <w:tcBorders>
              <w:top w:val="single" w:sz="4" w:space="0" w:color="000000"/>
              <w:left w:val="single" w:sz="4" w:space="0" w:color="000000"/>
              <w:bottom w:val="single" w:sz="4" w:space="0" w:color="000000"/>
              <w:right w:val="single" w:sz="4" w:space="0" w:color="000000"/>
            </w:tcBorders>
            <w:hideMark/>
          </w:tcPr>
          <w:p w14:paraId="0706FFFC"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29-10</w:t>
            </w:r>
          </w:p>
        </w:tc>
        <w:tc>
          <w:tcPr>
            <w:tcW w:w="2268" w:type="dxa"/>
            <w:tcBorders>
              <w:top w:val="single" w:sz="4" w:space="0" w:color="000000"/>
              <w:left w:val="single" w:sz="4" w:space="0" w:color="000000"/>
              <w:bottom w:val="single" w:sz="4" w:space="0" w:color="000000"/>
              <w:right w:val="single" w:sz="4" w:space="0" w:color="000000"/>
            </w:tcBorders>
            <w:hideMark/>
          </w:tcPr>
          <w:p w14:paraId="329725DD" w14:textId="77777777" w:rsidR="00D51EF8" w:rsidRDefault="00D51EF8">
            <w:pPr>
              <w:suppressAutoHyphens w:val="0"/>
              <w:jc w:val="center"/>
              <w:rPr>
                <w:rFonts w:eastAsia="Times New Roman" w:cs="Times New Roman"/>
                <w:iCs/>
                <w:szCs w:val="20"/>
                <w:lang w:val="lt-LT" w:eastAsia="de-DE"/>
              </w:rPr>
            </w:pPr>
            <w:r>
              <w:rPr>
                <w:rFonts w:eastAsia="Times New Roman" w:cs="Times New Roman"/>
                <w:iCs/>
                <w:lang w:val="lt-LT" w:eastAsia="de-DE"/>
              </w:rPr>
              <w:t>15</w:t>
            </w:r>
            <w:r>
              <w:rPr>
                <w:rFonts w:eastAsia="Times New Roman"/>
                <w:iCs/>
                <w:lang w:eastAsia="de-DE"/>
              </w:rPr>
              <w:t> </w:t>
            </w:r>
            <w:r>
              <w:rPr>
                <w:rFonts w:eastAsia="Times New Roman" w:cs="Times New Roman"/>
                <w:iCs/>
                <w:lang w:val="lt-LT" w:eastAsia="de-DE"/>
              </w:rPr>
              <w:t>mg/kg</w:t>
            </w:r>
          </w:p>
        </w:tc>
        <w:tc>
          <w:tcPr>
            <w:tcW w:w="3969" w:type="dxa"/>
            <w:tcBorders>
              <w:top w:val="single" w:sz="4" w:space="0" w:color="000000"/>
              <w:left w:val="single" w:sz="4" w:space="0" w:color="000000"/>
              <w:bottom w:val="single" w:sz="4" w:space="0" w:color="000000"/>
              <w:right w:val="single" w:sz="4" w:space="0" w:color="000000"/>
            </w:tcBorders>
            <w:hideMark/>
          </w:tcPr>
          <w:p w14:paraId="6B94556A"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kas 24</w:t>
            </w:r>
            <w:r>
              <w:rPr>
                <w:rFonts w:eastAsia="Times New Roman"/>
                <w:iCs/>
                <w:lang w:eastAsia="de-DE"/>
              </w:rPr>
              <w:t> </w:t>
            </w:r>
            <w:r>
              <w:rPr>
                <w:rFonts w:eastAsia="Times New Roman" w:cs="Times New Roman"/>
                <w:iCs/>
                <w:lang w:val="lt-LT" w:eastAsia="de-DE"/>
              </w:rPr>
              <w:t>valandas</w:t>
            </w:r>
          </w:p>
        </w:tc>
      </w:tr>
      <w:tr w:rsidR="00D51EF8" w14:paraId="44A704EF" w14:textId="77777777" w:rsidTr="00D51EF8">
        <w:trPr>
          <w:trHeight w:val="431"/>
        </w:trPr>
        <w:tc>
          <w:tcPr>
            <w:tcW w:w="2835" w:type="dxa"/>
            <w:tcBorders>
              <w:top w:val="single" w:sz="4" w:space="0" w:color="000000"/>
              <w:left w:val="single" w:sz="4" w:space="0" w:color="000000"/>
              <w:bottom w:val="single" w:sz="4" w:space="0" w:color="000000"/>
              <w:right w:val="single" w:sz="4" w:space="0" w:color="000000"/>
            </w:tcBorders>
            <w:hideMark/>
          </w:tcPr>
          <w:p w14:paraId="2380EDD5"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&lt; 10</w:t>
            </w:r>
          </w:p>
        </w:tc>
        <w:tc>
          <w:tcPr>
            <w:tcW w:w="2268" w:type="dxa"/>
            <w:vMerge w:val="restart"/>
            <w:tcBorders>
              <w:top w:val="single" w:sz="4" w:space="0" w:color="000000"/>
              <w:left w:val="single" w:sz="4" w:space="0" w:color="000000"/>
              <w:bottom w:val="single" w:sz="4" w:space="0" w:color="000000"/>
              <w:right w:val="single" w:sz="4" w:space="0" w:color="000000"/>
            </w:tcBorders>
          </w:tcPr>
          <w:p w14:paraId="2430C3C5" w14:textId="77777777" w:rsidR="00D51EF8" w:rsidRDefault="00D51EF8">
            <w:pPr>
              <w:suppressAutoHyphens w:val="0"/>
              <w:jc w:val="center"/>
              <w:rPr>
                <w:rFonts w:eastAsia="Times New Roman" w:cs="Times New Roman"/>
                <w:iCs/>
                <w:szCs w:val="20"/>
                <w:lang w:val="lt-LT" w:eastAsia="de-DE"/>
              </w:rPr>
            </w:pPr>
          </w:p>
          <w:p w14:paraId="7DD329AA" w14:textId="77777777" w:rsidR="00D51EF8" w:rsidRDefault="00D51EF8">
            <w:pPr>
              <w:suppressAutoHyphens w:val="0"/>
              <w:jc w:val="center"/>
              <w:rPr>
                <w:rFonts w:eastAsia="Times New Roman" w:cs="Times New Roman"/>
                <w:iCs/>
                <w:lang w:val="lt-LT" w:eastAsia="de-DE"/>
              </w:rPr>
            </w:pPr>
          </w:p>
          <w:p w14:paraId="28F25B71" w14:textId="77777777" w:rsidR="00D51EF8" w:rsidRDefault="00D51EF8">
            <w:pPr>
              <w:suppressAutoHyphens w:val="0"/>
              <w:jc w:val="center"/>
              <w:rPr>
                <w:rFonts w:eastAsia="Times New Roman" w:cs="Times New Roman"/>
                <w:iCs/>
                <w:szCs w:val="20"/>
                <w:lang w:val="lt-LT" w:eastAsia="de-DE"/>
              </w:rPr>
            </w:pPr>
            <w:r>
              <w:rPr>
                <w:rFonts w:eastAsia="Times New Roman" w:cs="Times New Roman"/>
                <w:iCs/>
                <w:lang w:val="lt-LT" w:eastAsia="de-DE"/>
              </w:rPr>
              <w:t>10-15 mg/kg</w:t>
            </w:r>
          </w:p>
        </w:tc>
        <w:tc>
          <w:tcPr>
            <w:tcW w:w="3969" w:type="dxa"/>
            <w:vMerge w:val="restart"/>
            <w:tcBorders>
              <w:top w:val="single" w:sz="4" w:space="0" w:color="000000"/>
              <w:left w:val="single" w:sz="4" w:space="0" w:color="000000"/>
              <w:bottom w:val="single" w:sz="4" w:space="0" w:color="000000"/>
              <w:right w:val="single" w:sz="4" w:space="0" w:color="000000"/>
            </w:tcBorders>
          </w:tcPr>
          <w:p w14:paraId="74AABB1D" w14:textId="77777777" w:rsidR="00D51EF8" w:rsidRDefault="00D51EF8">
            <w:pPr>
              <w:suppressAutoHyphens w:val="0"/>
              <w:jc w:val="center"/>
              <w:rPr>
                <w:rFonts w:eastAsia="Times New Roman" w:cs="Times New Roman"/>
                <w:iCs/>
                <w:lang w:val="lt-LT" w:eastAsia="de-DE"/>
              </w:rPr>
            </w:pPr>
          </w:p>
          <w:p w14:paraId="54D94929" w14:textId="77777777" w:rsidR="00D51EF8" w:rsidRDefault="00D51EF8">
            <w:pPr>
              <w:suppressAutoHyphens w:val="0"/>
              <w:jc w:val="center"/>
              <w:rPr>
                <w:rFonts w:eastAsia="Times New Roman" w:cs="Times New Roman"/>
                <w:iCs/>
                <w:lang w:val="lt-LT" w:eastAsia="de-DE"/>
              </w:rPr>
            </w:pPr>
          </w:p>
          <w:p w14:paraId="2ED88D07" w14:textId="501E084D" w:rsidR="00D51EF8" w:rsidRDefault="00D51EF8" w:rsidP="006B5348">
            <w:pPr>
              <w:suppressAutoHyphens w:val="0"/>
              <w:jc w:val="center"/>
              <w:rPr>
                <w:rFonts w:eastAsia="Times New Roman" w:cs="Times New Roman"/>
                <w:iCs/>
                <w:szCs w:val="20"/>
                <w:lang w:val="lt-LT" w:eastAsia="de-DE"/>
              </w:rPr>
            </w:pPr>
            <w:r>
              <w:rPr>
                <w:rFonts w:eastAsia="Times New Roman" w:cs="Times New Roman"/>
                <w:iCs/>
                <w:lang w:val="lt-LT" w:eastAsia="de-DE"/>
              </w:rPr>
              <w:t xml:space="preserve">Dozę koreguokite atsižvelgdami į </w:t>
            </w:r>
            <w:r w:rsidR="006B5348">
              <w:rPr>
                <w:rFonts w:eastAsia="Times New Roman" w:cs="Times New Roman"/>
                <w:iCs/>
                <w:lang w:val="lt-LT" w:eastAsia="de-DE"/>
              </w:rPr>
              <w:t>kiekį</w:t>
            </w:r>
            <w:r>
              <w:rPr>
                <w:rFonts w:eastAsia="Times New Roman" w:cs="Times New Roman"/>
                <w:iCs/>
                <w:lang w:val="lt-LT" w:eastAsia="de-DE"/>
              </w:rPr>
              <w:t>*</w:t>
            </w:r>
          </w:p>
        </w:tc>
      </w:tr>
      <w:tr w:rsidR="00D51EF8" w14:paraId="13DC6274" w14:textId="77777777" w:rsidTr="00D51EF8">
        <w:trPr>
          <w:trHeight w:val="430"/>
        </w:trPr>
        <w:tc>
          <w:tcPr>
            <w:tcW w:w="2835" w:type="dxa"/>
            <w:tcBorders>
              <w:top w:val="single" w:sz="4" w:space="0" w:color="000000"/>
              <w:left w:val="single" w:sz="4" w:space="0" w:color="000000"/>
              <w:bottom w:val="single" w:sz="4" w:space="0" w:color="000000"/>
              <w:right w:val="single" w:sz="4" w:space="0" w:color="000000"/>
            </w:tcBorders>
            <w:hideMark/>
          </w:tcPr>
          <w:p w14:paraId="567511ED"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Protarpinė hemodializė</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43D876A" w14:textId="77777777" w:rsidR="00D51EF8" w:rsidRDefault="00D51EF8">
            <w:pPr>
              <w:suppressAutoHyphens w:val="0"/>
              <w:rPr>
                <w:rFonts w:eastAsia="Times New Roman" w:cs="Times New Roman"/>
                <w:iCs/>
                <w:szCs w:val="20"/>
                <w:lang w:val="lt-LT" w:eastAsia="de-DE"/>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2780D0F1" w14:textId="77777777" w:rsidR="00D51EF8" w:rsidRDefault="00D51EF8">
            <w:pPr>
              <w:suppressAutoHyphens w:val="0"/>
              <w:rPr>
                <w:rFonts w:eastAsia="Times New Roman" w:cs="Times New Roman"/>
                <w:iCs/>
                <w:szCs w:val="20"/>
                <w:lang w:val="lt-LT" w:eastAsia="de-DE"/>
              </w:rPr>
            </w:pPr>
          </w:p>
        </w:tc>
      </w:tr>
      <w:tr w:rsidR="00D51EF8" w14:paraId="4C99526C" w14:textId="77777777" w:rsidTr="00D51EF8">
        <w:trPr>
          <w:trHeight w:val="430"/>
        </w:trPr>
        <w:tc>
          <w:tcPr>
            <w:tcW w:w="2835" w:type="dxa"/>
            <w:tcBorders>
              <w:top w:val="single" w:sz="4" w:space="0" w:color="000000"/>
              <w:left w:val="single" w:sz="4" w:space="0" w:color="000000"/>
              <w:bottom w:val="single" w:sz="4" w:space="0" w:color="000000"/>
              <w:right w:val="single" w:sz="4" w:space="0" w:color="000000"/>
            </w:tcBorders>
            <w:hideMark/>
          </w:tcPr>
          <w:p w14:paraId="08B9B8C3"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Peritoninė dializė</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7F1C24B" w14:textId="77777777" w:rsidR="00D51EF8" w:rsidRDefault="00D51EF8">
            <w:pPr>
              <w:suppressAutoHyphens w:val="0"/>
              <w:rPr>
                <w:rFonts w:eastAsia="Times New Roman" w:cs="Times New Roman"/>
                <w:iCs/>
                <w:szCs w:val="20"/>
                <w:lang w:val="lt-LT" w:eastAsia="de-DE"/>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70B78C96" w14:textId="77777777" w:rsidR="00D51EF8" w:rsidRDefault="00D51EF8">
            <w:pPr>
              <w:suppressAutoHyphens w:val="0"/>
              <w:rPr>
                <w:rFonts w:eastAsia="Times New Roman" w:cs="Times New Roman"/>
                <w:iCs/>
                <w:szCs w:val="20"/>
                <w:lang w:val="lt-LT" w:eastAsia="de-DE"/>
              </w:rPr>
            </w:pPr>
          </w:p>
        </w:tc>
      </w:tr>
      <w:tr w:rsidR="00D51EF8" w14:paraId="476E6064" w14:textId="77777777" w:rsidTr="00D51EF8">
        <w:trPr>
          <w:trHeight w:hRule="exact" w:val="710"/>
        </w:trPr>
        <w:tc>
          <w:tcPr>
            <w:tcW w:w="2835" w:type="dxa"/>
            <w:tcBorders>
              <w:top w:val="single" w:sz="4" w:space="0" w:color="000000"/>
              <w:left w:val="single" w:sz="4" w:space="0" w:color="000000"/>
              <w:bottom w:val="single" w:sz="4" w:space="0" w:color="000000"/>
              <w:right w:val="single" w:sz="4" w:space="0" w:color="000000"/>
            </w:tcBorders>
            <w:hideMark/>
          </w:tcPr>
          <w:p w14:paraId="30FBE3DC" w14:textId="77777777" w:rsidR="00D51EF8" w:rsidRDefault="00D51EF8">
            <w:pPr>
              <w:suppressAutoHyphens w:val="0"/>
              <w:jc w:val="center"/>
              <w:rPr>
                <w:rFonts w:eastAsia="Times New Roman" w:cs="Times New Roman"/>
                <w:iCs/>
                <w:lang w:val="lt-LT" w:eastAsia="de-DE"/>
              </w:rPr>
            </w:pPr>
            <w:r>
              <w:rPr>
                <w:rFonts w:eastAsia="Times New Roman" w:cs="Times New Roman"/>
                <w:iCs/>
                <w:lang w:val="lt-LT" w:eastAsia="de-DE"/>
              </w:rPr>
              <w:t>Ilgalaikė pakaitinė inkstų terapija</w:t>
            </w:r>
          </w:p>
        </w:tc>
        <w:tc>
          <w:tcPr>
            <w:tcW w:w="2268" w:type="dxa"/>
            <w:tcBorders>
              <w:top w:val="single" w:sz="4" w:space="0" w:color="000000"/>
              <w:left w:val="single" w:sz="4" w:space="0" w:color="000000"/>
              <w:bottom w:val="single" w:sz="4" w:space="0" w:color="000000"/>
              <w:right w:val="single" w:sz="4" w:space="0" w:color="000000"/>
            </w:tcBorders>
            <w:hideMark/>
          </w:tcPr>
          <w:p w14:paraId="4A61349B" w14:textId="77777777" w:rsidR="00D51EF8" w:rsidRDefault="00D51EF8">
            <w:pPr>
              <w:suppressAutoHyphens w:val="0"/>
              <w:jc w:val="center"/>
              <w:rPr>
                <w:rFonts w:eastAsia="Times New Roman" w:cs="Times New Roman"/>
                <w:iCs/>
                <w:szCs w:val="20"/>
                <w:lang w:val="lt-LT" w:eastAsia="de-DE"/>
              </w:rPr>
            </w:pPr>
            <w:r>
              <w:rPr>
                <w:rFonts w:eastAsia="Times New Roman" w:cs="Times New Roman"/>
                <w:iCs/>
                <w:lang w:val="lt-LT" w:eastAsia="de-DE"/>
              </w:rPr>
              <w:t>15 mg/kg</w:t>
            </w:r>
          </w:p>
        </w:tc>
        <w:tc>
          <w:tcPr>
            <w:tcW w:w="3969" w:type="dxa"/>
            <w:tcBorders>
              <w:top w:val="single" w:sz="4" w:space="0" w:color="000000"/>
              <w:left w:val="single" w:sz="4" w:space="0" w:color="000000"/>
              <w:bottom w:val="single" w:sz="4" w:space="0" w:color="000000"/>
              <w:right w:val="single" w:sz="4" w:space="0" w:color="000000"/>
            </w:tcBorders>
            <w:hideMark/>
          </w:tcPr>
          <w:p w14:paraId="0E2BF54E" w14:textId="2B31484B" w:rsidR="00D51EF8" w:rsidRDefault="00D51EF8" w:rsidP="006B5348">
            <w:pPr>
              <w:suppressAutoHyphens w:val="0"/>
              <w:jc w:val="center"/>
              <w:rPr>
                <w:rFonts w:eastAsia="Times New Roman" w:cs="Times New Roman"/>
                <w:iCs/>
                <w:szCs w:val="20"/>
                <w:lang w:val="lt-LT" w:eastAsia="de-DE"/>
              </w:rPr>
            </w:pPr>
            <w:r>
              <w:rPr>
                <w:rFonts w:eastAsia="Times New Roman" w:cs="Times New Roman"/>
                <w:iCs/>
                <w:lang w:val="lt-LT" w:eastAsia="de-DE"/>
              </w:rPr>
              <w:t xml:space="preserve">Dozę koreguokite atsižvelgdami į </w:t>
            </w:r>
            <w:r w:rsidR="006B5348">
              <w:rPr>
                <w:rFonts w:eastAsia="Times New Roman" w:cs="Times New Roman"/>
                <w:iCs/>
                <w:lang w:val="lt-LT" w:eastAsia="de-DE"/>
              </w:rPr>
              <w:t>kiekį</w:t>
            </w:r>
            <w:r>
              <w:rPr>
                <w:rFonts w:eastAsia="Times New Roman" w:cs="Times New Roman"/>
                <w:iCs/>
                <w:lang w:val="lt-LT" w:eastAsia="de-DE"/>
              </w:rPr>
              <w:t>*</w:t>
            </w:r>
          </w:p>
        </w:tc>
      </w:tr>
    </w:tbl>
    <w:p w14:paraId="7074B8DD" w14:textId="1CAF2251" w:rsidR="00D51EF8" w:rsidRDefault="00D51EF8" w:rsidP="00D51EF8">
      <w:pPr>
        <w:suppressAutoHyphens w:val="0"/>
        <w:rPr>
          <w:rFonts w:eastAsia="Times New Roman" w:cs="Times New Roman"/>
          <w:lang w:val="lt-LT" w:eastAsia="de-DE"/>
        </w:rPr>
      </w:pPr>
      <w:r>
        <w:rPr>
          <w:rFonts w:eastAsia="Times New Roman" w:cs="Times New Roman"/>
          <w:lang w:val="lt-LT" w:eastAsia="de-DE"/>
        </w:rPr>
        <w:t>* Tinkamos tolimes</w:t>
      </w:r>
      <w:r>
        <w:rPr>
          <w:rFonts w:eastAsia="Times New Roman"/>
          <w:lang w:eastAsia="de-DE"/>
        </w:rPr>
        <w:t>n</w:t>
      </w:r>
      <w:r>
        <w:rPr>
          <w:rFonts w:eastAsia="Times New Roman"/>
          <w:lang w:val="lt-LT" w:eastAsia="de-DE"/>
        </w:rPr>
        <w:t xml:space="preserve">ės dozės ir jų skyrimo laikas labai priklauso nuo pakaitinės inkstų terapijos pobūdžio ir turėtų būti nustatomos, atsižvelgiant į vankomicino </w:t>
      </w:r>
      <w:r w:rsidR="006B5348">
        <w:rPr>
          <w:rFonts w:eastAsia="Times New Roman"/>
          <w:lang w:val="lt-LT" w:eastAsia="de-DE"/>
        </w:rPr>
        <w:t>kiekį</w:t>
      </w:r>
      <w:r w:rsidR="001B3E66">
        <w:rPr>
          <w:rFonts w:eastAsia="Times New Roman"/>
          <w:lang w:val="lt-LT" w:eastAsia="de-DE"/>
        </w:rPr>
        <w:t xml:space="preserve"> kraujo</w:t>
      </w:r>
      <w:r w:rsidR="006B5348">
        <w:rPr>
          <w:rFonts w:eastAsia="Times New Roman"/>
          <w:lang w:val="lt-LT" w:eastAsia="de-DE"/>
        </w:rPr>
        <w:t xml:space="preserve"> </w:t>
      </w:r>
      <w:r>
        <w:rPr>
          <w:rFonts w:eastAsia="Times New Roman"/>
          <w:lang w:val="lt-LT" w:eastAsia="de-DE"/>
        </w:rPr>
        <w:t>serume bei likutinę inkstų funkciją. Atsižvelgiant į klinikinę situaciją, kol laukiama vankomicino koncentracijos matavimo rezultatų, reikėtų apsvarstyti galimybę atidėti sekančios dozės skyrimą.</w:t>
      </w:r>
    </w:p>
    <w:p w14:paraId="48E4DCA3" w14:textId="77777777" w:rsidR="00D51EF8" w:rsidRDefault="00D51EF8" w:rsidP="00D51EF8">
      <w:pPr>
        <w:tabs>
          <w:tab w:val="left" w:pos="567"/>
        </w:tabs>
        <w:suppressAutoHyphens w:val="0"/>
        <w:rPr>
          <w:u w:val="single"/>
          <w:lang w:val="lt-LT"/>
        </w:rPr>
      </w:pPr>
    </w:p>
    <w:p w14:paraId="0EF137DA" w14:textId="77777777" w:rsidR="00D51EF8" w:rsidRDefault="00D51EF8" w:rsidP="00D51EF8">
      <w:pPr>
        <w:tabs>
          <w:tab w:val="left" w:pos="567"/>
        </w:tabs>
        <w:suppressAutoHyphens w:val="0"/>
        <w:rPr>
          <w:rFonts w:cs="Times New Roman"/>
          <w:i/>
          <w:szCs w:val="20"/>
          <w:u w:val="single"/>
          <w:lang w:val="lt-LT"/>
        </w:rPr>
      </w:pPr>
      <w:r>
        <w:rPr>
          <w:i/>
          <w:u w:val="single"/>
          <w:lang w:val="lt-LT"/>
        </w:rPr>
        <w:t>Pacientams, kurių kepenų funkcija sutrikusi</w:t>
      </w:r>
    </w:p>
    <w:p w14:paraId="56F8697B" w14:textId="77777777" w:rsidR="00D51EF8" w:rsidRDefault="00D51EF8" w:rsidP="00D51EF8">
      <w:pPr>
        <w:suppressAutoHyphens w:val="0"/>
        <w:rPr>
          <w:rFonts w:cs="Times New Roman"/>
          <w:szCs w:val="20"/>
          <w:lang w:val="lt-LT"/>
        </w:rPr>
      </w:pPr>
      <w:r>
        <w:rPr>
          <w:rFonts w:cs="Times New Roman"/>
          <w:szCs w:val="20"/>
          <w:lang w:val="lt-LT"/>
        </w:rPr>
        <w:t>Pacientams</w:t>
      </w:r>
      <w:r>
        <w:rPr>
          <w:lang w:val="lt-LT"/>
        </w:rPr>
        <w:t>, kuriems yra kepenų nepakankamumas, dozės koreguoti nereikia.</w:t>
      </w:r>
    </w:p>
    <w:p w14:paraId="12F371DF" w14:textId="77777777" w:rsidR="00D51EF8" w:rsidRDefault="00D51EF8" w:rsidP="00D51EF8">
      <w:pPr>
        <w:tabs>
          <w:tab w:val="left" w:pos="567"/>
        </w:tabs>
        <w:suppressAutoHyphens w:val="0"/>
        <w:rPr>
          <w:rFonts w:cs="Times New Roman"/>
          <w:i/>
          <w:szCs w:val="20"/>
          <w:u w:val="single"/>
          <w:lang w:val="lt-LT"/>
        </w:rPr>
      </w:pPr>
    </w:p>
    <w:p w14:paraId="206437DA" w14:textId="77777777" w:rsidR="00D51EF8" w:rsidRDefault="00D51EF8" w:rsidP="00D51EF8">
      <w:pPr>
        <w:tabs>
          <w:tab w:val="left" w:pos="567"/>
        </w:tabs>
        <w:suppressAutoHyphens w:val="0"/>
        <w:rPr>
          <w:rFonts w:cs="Times New Roman"/>
          <w:i/>
          <w:szCs w:val="20"/>
          <w:u w:val="single"/>
          <w:lang w:val="lt-LT"/>
        </w:rPr>
      </w:pPr>
      <w:r>
        <w:rPr>
          <w:rFonts w:cs="Times New Roman"/>
          <w:i/>
          <w:szCs w:val="20"/>
          <w:u w:val="single"/>
          <w:lang w:val="lt-LT"/>
        </w:rPr>
        <w:t>Nėštumas</w:t>
      </w:r>
    </w:p>
    <w:p w14:paraId="3FBF76BE" w14:textId="77777777" w:rsidR="00D51EF8" w:rsidRPr="006B5348" w:rsidRDefault="00D51EF8" w:rsidP="00D51EF8">
      <w:pPr>
        <w:tabs>
          <w:tab w:val="left" w:pos="567"/>
        </w:tabs>
        <w:suppressAutoHyphens w:val="0"/>
        <w:rPr>
          <w:rFonts w:cs="Times New Roman"/>
          <w:szCs w:val="20"/>
          <w:lang w:val="lt-LT"/>
        </w:rPr>
      </w:pPr>
      <w:r w:rsidRPr="005A7ABE">
        <w:rPr>
          <w:rFonts w:cs="Times New Roman"/>
          <w:szCs w:val="20"/>
          <w:lang w:val="lt-LT"/>
        </w:rPr>
        <w:t>Nėščioms pacientėms gali reikėti reikšmingai didesnių dozių, kad koncentracija kraujo serume būtų terapinė (žr. 4.6</w:t>
      </w:r>
      <w:r w:rsidRPr="006B5348">
        <w:rPr>
          <w:lang w:val="lt-LT"/>
        </w:rPr>
        <w:t> skyrių).</w:t>
      </w:r>
    </w:p>
    <w:p w14:paraId="2F3B3AFB" w14:textId="77777777" w:rsidR="00D51EF8" w:rsidRDefault="00D51EF8" w:rsidP="00D51EF8">
      <w:pPr>
        <w:tabs>
          <w:tab w:val="left" w:pos="567"/>
        </w:tabs>
        <w:suppressAutoHyphens w:val="0"/>
        <w:rPr>
          <w:rFonts w:cs="Times New Roman"/>
          <w:i/>
          <w:szCs w:val="20"/>
          <w:u w:val="single"/>
          <w:lang w:val="lt-LT"/>
        </w:rPr>
      </w:pPr>
    </w:p>
    <w:p w14:paraId="0E526E80" w14:textId="77777777" w:rsidR="00D51EF8" w:rsidRDefault="00D51EF8" w:rsidP="00D51EF8">
      <w:pPr>
        <w:tabs>
          <w:tab w:val="left" w:pos="567"/>
        </w:tabs>
        <w:suppressAutoHyphens w:val="0"/>
        <w:rPr>
          <w:rFonts w:cs="Times New Roman"/>
          <w:i/>
          <w:szCs w:val="20"/>
          <w:u w:val="single"/>
          <w:lang w:val="lt-LT"/>
        </w:rPr>
      </w:pPr>
      <w:r>
        <w:rPr>
          <w:rFonts w:cs="Times New Roman"/>
          <w:i/>
          <w:szCs w:val="20"/>
          <w:u w:val="single"/>
          <w:lang w:val="lt-LT"/>
        </w:rPr>
        <w:t>Nutukę pacienta</w:t>
      </w:r>
      <w:r>
        <w:rPr>
          <w:i/>
          <w:u w:val="single"/>
          <w:lang w:val="lt-LT"/>
        </w:rPr>
        <w:t>i</w:t>
      </w:r>
    </w:p>
    <w:p w14:paraId="0B65EAA3" w14:textId="77777777" w:rsidR="00D51EF8" w:rsidRDefault="00D51EF8" w:rsidP="00D51EF8">
      <w:pPr>
        <w:tabs>
          <w:tab w:val="left" w:pos="567"/>
        </w:tabs>
        <w:suppressAutoHyphens w:val="0"/>
        <w:rPr>
          <w:rFonts w:cs="Times New Roman"/>
          <w:szCs w:val="20"/>
          <w:lang w:val="lt-LT"/>
        </w:rPr>
      </w:pPr>
      <w:r>
        <w:rPr>
          <w:rFonts w:cs="Times New Roman"/>
          <w:szCs w:val="20"/>
          <w:lang w:val="lt-LT"/>
        </w:rPr>
        <w:t xml:space="preserve">Nutukusiems pacientams pradinė dozė </w:t>
      </w:r>
      <w:r>
        <w:rPr>
          <w:lang w:val="lt-LT"/>
        </w:rPr>
        <w:t>turi būti parenkama individualiai, atsižvelgiant į bendrą kūno svorį, taip kaip ir nenutukusių pacientų atveju.</w:t>
      </w:r>
    </w:p>
    <w:p w14:paraId="5FE7234A" w14:textId="77777777" w:rsidR="00D51EF8" w:rsidRDefault="00D51EF8" w:rsidP="00D51EF8">
      <w:pPr>
        <w:tabs>
          <w:tab w:val="left" w:pos="567"/>
        </w:tabs>
        <w:suppressAutoHyphens w:val="0"/>
        <w:rPr>
          <w:u w:val="single"/>
          <w:lang w:val="lt-LT"/>
        </w:rPr>
      </w:pPr>
    </w:p>
    <w:p w14:paraId="4141B0F0" w14:textId="05C43254" w:rsidR="00D51EF8" w:rsidRDefault="00D51EF8" w:rsidP="00D51EF8">
      <w:pPr>
        <w:tabs>
          <w:tab w:val="left" w:pos="567"/>
        </w:tabs>
        <w:suppressAutoHyphens w:val="0"/>
        <w:rPr>
          <w:rFonts w:cs="Times New Roman"/>
          <w:szCs w:val="20"/>
          <w:u w:val="single"/>
          <w:lang w:val="lt-LT"/>
        </w:rPr>
      </w:pPr>
      <w:r>
        <w:rPr>
          <w:u w:val="single"/>
          <w:lang w:val="lt-LT"/>
        </w:rPr>
        <w:t>Vankomicino koncentracijos</w:t>
      </w:r>
      <w:r w:rsidR="001B3E66">
        <w:rPr>
          <w:u w:val="single"/>
          <w:lang w:val="lt-LT"/>
        </w:rPr>
        <w:t xml:space="preserve"> kraujo</w:t>
      </w:r>
      <w:r>
        <w:rPr>
          <w:u w:val="single"/>
          <w:lang w:val="lt-LT"/>
        </w:rPr>
        <w:t xml:space="preserve"> </w:t>
      </w:r>
      <w:r w:rsidR="001B3E66">
        <w:rPr>
          <w:u w:val="single"/>
          <w:lang w:val="lt-LT"/>
        </w:rPr>
        <w:t xml:space="preserve">serume </w:t>
      </w:r>
      <w:r>
        <w:rPr>
          <w:u w:val="single"/>
          <w:lang w:val="lt-LT"/>
        </w:rPr>
        <w:t>stebėjimas</w:t>
      </w:r>
    </w:p>
    <w:p w14:paraId="102DC5FA" w14:textId="638C592A"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 xml:space="preserve">Terapinio vaisto stebėjimo </w:t>
      </w:r>
      <w:r w:rsidRPr="005A7ABE">
        <w:rPr>
          <w:lang w:val="lt-LT"/>
        </w:rPr>
        <w:t xml:space="preserve">(TVS) dažnis turi būti nustatomas individualiai, atsižvelgiant į klinikinę situaciją ir atsaką į gydymą, ir gali svyruoti nuo mėginių ėmimo kiekvieną parą hemodinamiškai nestabiliems pacientams, iki mėginių ėmimo kartą </w:t>
      </w:r>
      <w:r w:rsidR="006B5348">
        <w:rPr>
          <w:lang w:val="lt-LT"/>
        </w:rPr>
        <w:t>per</w:t>
      </w:r>
      <w:r w:rsidRPr="005A7ABE">
        <w:rPr>
          <w:lang w:val="lt-LT"/>
        </w:rPr>
        <w:t xml:space="preserve"> savaitę stabiliems pacientams, kuriems pasireiškė atsakas į gydymą. Pacientams, kurių inkstų funkcija normali, vankomicino koncentracija </w:t>
      </w:r>
      <w:r w:rsidR="001B3E66">
        <w:rPr>
          <w:lang w:val="lt-LT"/>
        </w:rPr>
        <w:t xml:space="preserve">kraujo </w:t>
      </w:r>
      <w:r w:rsidR="001B3E66" w:rsidRPr="002B51CC">
        <w:rPr>
          <w:lang w:val="lt-LT"/>
        </w:rPr>
        <w:t>serum</w:t>
      </w:r>
      <w:r w:rsidR="001B3E66">
        <w:rPr>
          <w:lang w:val="lt-LT"/>
        </w:rPr>
        <w:t>e</w:t>
      </w:r>
      <w:r w:rsidR="001B3E66" w:rsidRPr="002B51CC">
        <w:rPr>
          <w:lang w:val="lt-LT"/>
        </w:rPr>
        <w:t xml:space="preserve"> </w:t>
      </w:r>
      <w:r w:rsidRPr="005A7ABE">
        <w:rPr>
          <w:lang w:val="lt-LT"/>
        </w:rPr>
        <w:t>turi būti matuojama antrąją gydymo parą, iš karto prieš skiriant sekančią dozę.</w:t>
      </w:r>
    </w:p>
    <w:p w14:paraId="4710B2AE" w14:textId="1A459BF8"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 xml:space="preserve">Pacientams, kuriems taikoma protarpinė hemodializė, dažniausiai vankomicino </w:t>
      </w:r>
      <w:r w:rsidR="006B5348">
        <w:rPr>
          <w:rFonts w:cs="Times New Roman"/>
          <w:szCs w:val="20"/>
          <w:lang w:val="lt-LT"/>
        </w:rPr>
        <w:t>kiekis</w:t>
      </w:r>
      <w:r w:rsidR="006B5348" w:rsidRPr="005A7ABE">
        <w:rPr>
          <w:rFonts w:cs="Times New Roman"/>
          <w:szCs w:val="20"/>
          <w:lang w:val="lt-LT"/>
        </w:rPr>
        <w:t xml:space="preserve"> </w:t>
      </w:r>
      <w:r w:rsidRPr="005A7ABE">
        <w:rPr>
          <w:rFonts w:cs="Times New Roman"/>
          <w:szCs w:val="20"/>
          <w:lang w:val="lt-LT"/>
        </w:rPr>
        <w:t>turi būti nustatomas prieš hemodializės sesijos pradžią.</w:t>
      </w:r>
    </w:p>
    <w:p w14:paraId="66A39327" w14:textId="77777777" w:rsidR="00D51EF8" w:rsidRPr="005A7ABE" w:rsidRDefault="00D51EF8" w:rsidP="00D51EF8">
      <w:pPr>
        <w:tabs>
          <w:tab w:val="left" w:pos="567"/>
        </w:tabs>
        <w:suppressAutoHyphens w:val="0"/>
        <w:rPr>
          <w:rFonts w:cs="Times New Roman"/>
          <w:szCs w:val="20"/>
          <w:lang w:val="lt-LT"/>
        </w:rPr>
      </w:pPr>
    </w:p>
    <w:p w14:paraId="2C51261F" w14:textId="77777777"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Vartojant per burną, pacientams, turintiems virškinimo trakto uždegiminių sutrikimų, turi būti matuojama vankomicino koncentracija</w:t>
      </w:r>
      <w:r w:rsidR="001B3E66">
        <w:rPr>
          <w:rFonts w:cs="Times New Roman"/>
          <w:szCs w:val="20"/>
          <w:lang w:val="lt-LT"/>
        </w:rPr>
        <w:t xml:space="preserve"> kraujo</w:t>
      </w:r>
      <w:r w:rsidRPr="005A7ABE">
        <w:rPr>
          <w:rFonts w:cs="Times New Roman"/>
          <w:szCs w:val="20"/>
          <w:lang w:val="lt-LT"/>
        </w:rPr>
        <w:t xml:space="preserve"> serume (žr. 4.4 skyrių).</w:t>
      </w:r>
    </w:p>
    <w:p w14:paraId="40303CC4" w14:textId="77777777" w:rsidR="00D51EF8" w:rsidRPr="005A7ABE" w:rsidRDefault="00D51EF8" w:rsidP="00D51EF8">
      <w:pPr>
        <w:tabs>
          <w:tab w:val="left" w:pos="567"/>
        </w:tabs>
        <w:suppressAutoHyphens w:val="0"/>
        <w:rPr>
          <w:rFonts w:cs="Times New Roman"/>
          <w:szCs w:val="20"/>
          <w:lang w:val="lt-LT"/>
        </w:rPr>
      </w:pPr>
    </w:p>
    <w:p w14:paraId="15980C50" w14:textId="0B7FD616"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lastRenderedPageBreak/>
        <w:t>Terapinio slenksčio</w:t>
      </w:r>
      <w:r w:rsidRPr="005A7ABE">
        <w:rPr>
          <w:lang w:val="lt-LT"/>
        </w:rPr>
        <w:t xml:space="preserve"> (minimalus) vankomicino </w:t>
      </w:r>
      <w:r w:rsidR="001B3E66">
        <w:rPr>
          <w:lang w:val="lt-LT"/>
        </w:rPr>
        <w:t>kiekis kraujyj</w:t>
      </w:r>
      <w:r w:rsidR="006B5348">
        <w:rPr>
          <w:lang w:val="lt-LT"/>
        </w:rPr>
        <w:t>e</w:t>
      </w:r>
      <w:r w:rsidR="006B5348" w:rsidRPr="005A7ABE">
        <w:rPr>
          <w:lang w:val="lt-LT"/>
        </w:rPr>
        <w:t xml:space="preserve"> </w:t>
      </w:r>
      <w:r w:rsidRPr="005A7ABE">
        <w:rPr>
          <w:lang w:val="lt-LT"/>
        </w:rPr>
        <w:t>įprastai turi būti 10</w:t>
      </w:r>
      <w:r w:rsidRPr="005A7ABE">
        <w:rPr>
          <w:rFonts w:cs="Times New Roman"/>
          <w:szCs w:val="20"/>
          <w:lang w:val="lt-LT"/>
        </w:rPr>
        <w:t>–20</w:t>
      </w:r>
      <w:r w:rsidRPr="005A7ABE">
        <w:rPr>
          <w:lang w:val="lt-LT"/>
        </w:rPr>
        <w:t> mg/l, priklausomai nuo infekcijos vietos ir patogeno jautrumo. Klinikinės laboratorijos įprastai rekomenduoja palaikyti 15–20</w:t>
      </w:r>
      <w:r w:rsidRPr="005A7ABE">
        <w:rPr>
          <w:rFonts w:cs="Times New Roman"/>
          <w:szCs w:val="20"/>
          <w:lang w:val="lt-LT"/>
        </w:rPr>
        <w:t> </w:t>
      </w:r>
      <w:r w:rsidRPr="005A7ABE">
        <w:rPr>
          <w:lang w:val="lt-LT"/>
        </w:rPr>
        <w:t xml:space="preserve">mg/l slenkstinį </w:t>
      </w:r>
      <w:r w:rsidR="006B5348">
        <w:rPr>
          <w:lang w:val="lt-LT"/>
        </w:rPr>
        <w:t>kiekį</w:t>
      </w:r>
      <w:r w:rsidRPr="005A7ABE">
        <w:rPr>
          <w:lang w:val="lt-LT"/>
        </w:rPr>
        <w:t>, kad geriau padengtų</w:t>
      </w:r>
      <w:r w:rsidRPr="005A7ABE">
        <w:rPr>
          <w:rFonts w:cs="Times New Roman"/>
          <w:szCs w:val="20"/>
          <w:lang w:val="lt-LT"/>
        </w:rPr>
        <w:t xml:space="preserve"> jautrius patogenus, kurių minimali inhibicinė koncentracija (MIC) yra </w:t>
      </w:r>
      <w:r w:rsidRPr="005A7ABE">
        <w:rPr>
          <w:rFonts w:cs="Times New Roman" w:hint="eastAsia"/>
          <w:szCs w:val="20"/>
          <w:lang w:val="lt-LT"/>
        </w:rPr>
        <w:t>≥</w:t>
      </w:r>
      <w:r w:rsidRPr="005A7ABE">
        <w:rPr>
          <w:lang w:val="lt-LT"/>
        </w:rPr>
        <w:t> </w:t>
      </w:r>
      <w:r w:rsidRPr="005A7ABE">
        <w:rPr>
          <w:rFonts w:cs="Times New Roman"/>
          <w:szCs w:val="20"/>
          <w:lang w:val="lt-LT"/>
        </w:rPr>
        <w:t xml:space="preserve">1 mg/l (žr. </w:t>
      </w:r>
      <w:r w:rsidRPr="005A7ABE">
        <w:rPr>
          <w:lang w:val="lt-LT"/>
        </w:rPr>
        <w:t>4.4 ir 5.1</w:t>
      </w:r>
      <w:r w:rsidRPr="005A7ABE">
        <w:rPr>
          <w:rFonts w:cs="Times New Roman"/>
          <w:szCs w:val="20"/>
          <w:lang w:val="lt-LT"/>
        </w:rPr>
        <w:t> </w:t>
      </w:r>
      <w:r w:rsidRPr="005A7ABE">
        <w:rPr>
          <w:lang w:val="lt-LT"/>
        </w:rPr>
        <w:t>skyrius).</w:t>
      </w:r>
    </w:p>
    <w:p w14:paraId="051D1C21" w14:textId="77777777" w:rsidR="00D51EF8" w:rsidRPr="005A7ABE" w:rsidRDefault="00D51EF8" w:rsidP="00D51EF8">
      <w:pPr>
        <w:tabs>
          <w:tab w:val="left" w:pos="567"/>
        </w:tabs>
        <w:suppressAutoHyphens w:val="0"/>
        <w:rPr>
          <w:lang w:val="lt-LT"/>
        </w:rPr>
      </w:pPr>
    </w:p>
    <w:p w14:paraId="48CCC0E8" w14:textId="77777777"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Modeliais grįsti metodai gali būti naudingi prognozuojant individualius dozavimo poreikius, kad būtų pasiektas pakankamas plotas po koncentracijos ir laiko kreive (AUC). Modeliais grįsti metodai gali būti naudojami apskaičiuoti individualias pradines dozes bei tolimesnių dozių koregavimui atsižvelgiant į terapinį vaisto stebėjimą (žr. 5.1 skyrių).</w:t>
      </w:r>
    </w:p>
    <w:p w14:paraId="7211507B" w14:textId="77777777" w:rsidR="00D51EF8" w:rsidRDefault="00D51EF8" w:rsidP="00D51EF8">
      <w:pPr>
        <w:tabs>
          <w:tab w:val="left" w:pos="567"/>
        </w:tabs>
        <w:suppressAutoHyphens w:val="0"/>
        <w:rPr>
          <w:u w:val="single"/>
          <w:lang w:val="lt-LT"/>
        </w:rPr>
      </w:pPr>
    </w:p>
    <w:p w14:paraId="1D497479" w14:textId="77777777" w:rsidR="00D51EF8" w:rsidRDefault="00D51EF8" w:rsidP="00D51EF8">
      <w:pPr>
        <w:tabs>
          <w:tab w:val="left" w:pos="567"/>
        </w:tabs>
        <w:suppressAutoHyphens w:val="0"/>
        <w:rPr>
          <w:rFonts w:cs="Times New Roman"/>
          <w:szCs w:val="20"/>
          <w:u w:val="single"/>
          <w:lang w:val="lt-LT"/>
        </w:rPr>
      </w:pPr>
      <w:r>
        <w:rPr>
          <w:u w:val="single"/>
          <w:lang w:val="lt-LT"/>
        </w:rPr>
        <w:t>Vartojimo metodas</w:t>
      </w:r>
    </w:p>
    <w:p w14:paraId="26060E1D" w14:textId="77777777" w:rsidR="00D51EF8" w:rsidRDefault="00D51EF8" w:rsidP="00D51EF8">
      <w:pPr>
        <w:tabs>
          <w:tab w:val="left" w:pos="567"/>
        </w:tabs>
        <w:suppressAutoHyphens w:val="0"/>
        <w:rPr>
          <w:rFonts w:cs="Times New Roman"/>
          <w:szCs w:val="20"/>
          <w:u w:val="single"/>
          <w:lang w:val="lt-LT"/>
        </w:rPr>
      </w:pPr>
    </w:p>
    <w:p w14:paraId="5158454D" w14:textId="77777777"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Į veną</w:t>
      </w:r>
      <w:r w:rsidRPr="005A7ABE">
        <w:rPr>
          <w:lang w:val="lt-LT"/>
        </w:rPr>
        <w:t xml:space="preserve"> vankomicinas dažniausiai vartojamas protarpinės infuzijos būdu ir šiame skyriuje pateikiamos dozavimo rekomendacijos atitinka šį vartojimo būdą.</w:t>
      </w:r>
    </w:p>
    <w:p w14:paraId="426781D9" w14:textId="77777777" w:rsidR="00D51EF8" w:rsidRPr="005A7ABE" w:rsidRDefault="00D51EF8" w:rsidP="00D51EF8">
      <w:pPr>
        <w:tabs>
          <w:tab w:val="left" w:pos="567"/>
        </w:tabs>
        <w:suppressAutoHyphens w:val="0"/>
        <w:rPr>
          <w:lang w:val="lt-LT"/>
        </w:rPr>
      </w:pPr>
    </w:p>
    <w:p w14:paraId="17ED4ABC" w14:textId="77777777" w:rsidR="00D51EF8" w:rsidRPr="005A7ABE" w:rsidRDefault="00D51EF8" w:rsidP="00D51EF8">
      <w:pPr>
        <w:tabs>
          <w:tab w:val="left" w:pos="567"/>
        </w:tabs>
        <w:suppressAutoHyphens w:val="0"/>
        <w:rPr>
          <w:lang w:val="lt-LT"/>
        </w:rPr>
      </w:pPr>
      <w:r w:rsidRPr="005A7ABE">
        <w:rPr>
          <w:lang w:val="lt-LT"/>
        </w:rPr>
        <w:t>Vankomicinas turi būti skiriamas tik pakankamai praskiesto (bent 500 </w:t>
      </w:r>
      <w:r w:rsidRPr="005A7ABE">
        <w:rPr>
          <w:rFonts w:cs="Times New Roman"/>
          <w:szCs w:val="20"/>
          <w:lang w:val="lt-LT"/>
        </w:rPr>
        <w:t>mg/100</w:t>
      </w:r>
      <w:r w:rsidRPr="005A7ABE">
        <w:rPr>
          <w:lang w:val="lt-LT"/>
        </w:rPr>
        <w:t> </w:t>
      </w:r>
      <w:r w:rsidRPr="005A7ABE">
        <w:rPr>
          <w:rFonts w:cs="Times New Roman"/>
          <w:szCs w:val="20"/>
          <w:lang w:val="lt-LT"/>
        </w:rPr>
        <w:t>ml arba bent 1000</w:t>
      </w:r>
      <w:r w:rsidRPr="005A7ABE">
        <w:rPr>
          <w:lang w:val="lt-LT"/>
        </w:rPr>
        <w:t> </w:t>
      </w:r>
      <w:r w:rsidRPr="005A7ABE">
        <w:rPr>
          <w:rFonts w:cs="Times New Roman"/>
          <w:szCs w:val="20"/>
          <w:lang w:val="lt-LT"/>
        </w:rPr>
        <w:t>mg/200</w:t>
      </w:r>
      <w:r w:rsidRPr="005A7ABE">
        <w:rPr>
          <w:lang w:val="lt-LT"/>
        </w:rPr>
        <w:t> </w:t>
      </w:r>
      <w:r w:rsidRPr="005A7ABE">
        <w:rPr>
          <w:rFonts w:cs="Times New Roman"/>
          <w:szCs w:val="20"/>
          <w:lang w:val="lt-LT"/>
        </w:rPr>
        <w:t xml:space="preserve">ml) tirpalo pavidalu, kuris lėtai infuzuojamas į veną, </w:t>
      </w:r>
      <w:r w:rsidRPr="005A7ABE">
        <w:rPr>
          <w:lang w:val="lt-LT"/>
        </w:rPr>
        <w:t>ne didesniu kaip 10 mg/min greičiu arba mažiausiai 60 minučių (priklausomai,</w:t>
      </w:r>
      <w:r w:rsidRPr="005A7ABE">
        <w:rPr>
          <w:rFonts w:cs="Times New Roman"/>
          <w:szCs w:val="20"/>
          <w:lang w:val="lt-LT"/>
        </w:rPr>
        <w:t xml:space="preserve"> kuris rodiklis yra ilgesnis) (žr. 4.4 skyrių</w:t>
      </w:r>
      <w:r w:rsidRPr="005A7ABE">
        <w:rPr>
          <w:lang w:val="lt-LT"/>
        </w:rPr>
        <w:t>).</w:t>
      </w:r>
    </w:p>
    <w:p w14:paraId="0558CD2A" w14:textId="77777777" w:rsidR="00D51EF8" w:rsidRPr="005A7ABE" w:rsidRDefault="00D51EF8" w:rsidP="00D51EF8">
      <w:pPr>
        <w:tabs>
          <w:tab w:val="left" w:pos="567"/>
        </w:tabs>
        <w:suppressAutoHyphens w:val="0"/>
        <w:rPr>
          <w:rFonts w:cs="Times New Roman"/>
          <w:szCs w:val="20"/>
          <w:lang w:val="lt-LT"/>
        </w:rPr>
      </w:pPr>
    </w:p>
    <w:p w14:paraId="3AC386F2" w14:textId="77777777" w:rsidR="00D51EF8" w:rsidRPr="005A7ABE" w:rsidRDefault="00D51EF8" w:rsidP="00D51EF8">
      <w:pPr>
        <w:tabs>
          <w:tab w:val="left" w:pos="567"/>
        </w:tabs>
        <w:suppressAutoHyphens w:val="0"/>
        <w:rPr>
          <w:rFonts w:cs="Times New Roman"/>
          <w:szCs w:val="20"/>
          <w:lang w:val="lt-LT"/>
        </w:rPr>
      </w:pPr>
      <w:r w:rsidRPr="005A7ABE">
        <w:rPr>
          <w:lang w:val="lt-LT"/>
        </w:rPr>
        <w:t>Pacientams, kuriems reikia riboti skysčių vartojimą, galima infuzuoti 500 mg/50 ml arba 1000 mg/100 ml tirpalą, tačiau infuzuojant šių didesnių koncentracijų tirpalus, gali padidėti su infuzija susijusio nepageidaujamo poveikio rizika.</w:t>
      </w:r>
    </w:p>
    <w:p w14:paraId="7A1CBEB6" w14:textId="77777777" w:rsidR="00D51EF8" w:rsidRPr="005A7ABE" w:rsidRDefault="00D51EF8" w:rsidP="00D51EF8">
      <w:pPr>
        <w:tabs>
          <w:tab w:val="left" w:pos="567"/>
        </w:tabs>
        <w:suppressAutoHyphens w:val="0"/>
        <w:rPr>
          <w:lang w:val="lt-LT"/>
        </w:rPr>
      </w:pPr>
    </w:p>
    <w:p w14:paraId="3BCD534A" w14:textId="77777777"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Informacijos apie tirpalo paruošimą ieškokite</w:t>
      </w:r>
      <w:r w:rsidRPr="005A7ABE">
        <w:t xml:space="preserve"> 6.6 skyriuje.</w:t>
      </w:r>
    </w:p>
    <w:p w14:paraId="4F010B6F" w14:textId="77777777" w:rsidR="00D51EF8" w:rsidRPr="005A7ABE" w:rsidRDefault="00D51EF8" w:rsidP="00D51EF8">
      <w:pPr>
        <w:tabs>
          <w:tab w:val="left" w:pos="567"/>
        </w:tabs>
        <w:suppressAutoHyphens w:val="0"/>
        <w:rPr>
          <w:rFonts w:cs="Times New Roman"/>
          <w:szCs w:val="20"/>
          <w:lang w:val="lt-LT"/>
        </w:rPr>
      </w:pPr>
    </w:p>
    <w:p w14:paraId="76207B16" w14:textId="77777777" w:rsidR="00D51EF8" w:rsidRPr="005A7ABE" w:rsidRDefault="00D51EF8" w:rsidP="00D51EF8">
      <w:pPr>
        <w:tabs>
          <w:tab w:val="left" w:pos="567"/>
        </w:tabs>
        <w:suppressAutoHyphens w:val="0"/>
        <w:rPr>
          <w:rFonts w:cs="Times New Roman"/>
          <w:szCs w:val="20"/>
          <w:lang w:val="lt-LT"/>
        </w:rPr>
      </w:pPr>
      <w:r w:rsidRPr="005A7ABE">
        <w:rPr>
          <w:rFonts w:cs="Times New Roman"/>
          <w:szCs w:val="20"/>
          <w:lang w:val="lt-LT"/>
        </w:rPr>
        <w:t>Galima svarstyti galimybę atlikti nuolatinę vankomicino infuziją, pvz., pacientams, turintiems nestabilų vankomicino klirensą.</w:t>
      </w:r>
    </w:p>
    <w:p w14:paraId="571EEC0F" w14:textId="77777777" w:rsidR="00D51EF8" w:rsidRDefault="00D51EF8" w:rsidP="00D51EF8">
      <w:pPr>
        <w:tabs>
          <w:tab w:val="left" w:pos="567"/>
        </w:tabs>
        <w:suppressAutoHyphens w:val="0"/>
        <w:rPr>
          <w:u w:val="single"/>
          <w:lang w:val="lt-LT"/>
        </w:rPr>
      </w:pPr>
    </w:p>
    <w:p w14:paraId="5852D909"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4.3</w:t>
      </w:r>
      <w:r>
        <w:rPr>
          <w:b/>
          <w:lang w:val="lt-LT"/>
        </w:rPr>
        <w:tab/>
        <w:t>Kontraindikacijos</w:t>
      </w:r>
    </w:p>
    <w:p w14:paraId="7D5D0316" w14:textId="77777777" w:rsidR="00D51EF8" w:rsidRDefault="00D51EF8" w:rsidP="00D51EF8">
      <w:pPr>
        <w:tabs>
          <w:tab w:val="left" w:pos="567"/>
        </w:tabs>
        <w:suppressAutoHyphens w:val="0"/>
        <w:spacing w:line="260" w:lineRule="exact"/>
        <w:rPr>
          <w:lang w:val="lt-LT"/>
        </w:rPr>
      </w:pPr>
    </w:p>
    <w:p w14:paraId="744C5481" w14:textId="77777777" w:rsidR="00D51EF8" w:rsidRDefault="00D51EF8" w:rsidP="00D51EF8">
      <w:pPr>
        <w:shd w:val="clear" w:color="auto" w:fill="FFFFFF"/>
        <w:tabs>
          <w:tab w:val="left" w:pos="567"/>
        </w:tabs>
        <w:suppressAutoHyphens w:val="0"/>
        <w:spacing w:line="260" w:lineRule="exact"/>
        <w:rPr>
          <w:rFonts w:cs="Times New Roman"/>
          <w:lang w:val="lt-LT"/>
        </w:rPr>
      </w:pPr>
      <w:r>
        <w:rPr>
          <w:lang w:val="lt-LT"/>
        </w:rPr>
        <w:t>Padidėjęs jautrumas veikliajai arba bet kuriai 6.1 skyriuje nurodytai pagalbinei medžiagai</w:t>
      </w:r>
      <w:r>
        <w:rPr>
          <w:rFonts w:cs="Times New Roman"/>
          <w:lang w:val="lt-LT"/>
        </w:rPr>
        <w:t xml:space="preserve"> </w:t>
      </w:r>
      <w:r>
        <w:rPr>
          <w:rFonts w:eastAsia="Verdana" w:cs="Times New Roman"/>
          <w:lang w:val="lt-LT"/>
        </w:rPr>
        <w:t>(</w:t>
      </w:r>
      <w:r>
        <w:rPr>
          <w:rFonts w:eastAsia="Verdana" w:cs="Times New Roman"/>
          <w:spacing w:val="-1"/>
          <w:lang w:val="lt-LT"/>
        </w:rPr>
        <w:t>ž</w:t>
      </w:r>
      <w:r>
        <w:rPr>
          <w:rFonts w:eastAsia="Verdana" w:cs="Times New Roman"/>
          <w:lang w:val="lt-LT"/>
        </w:rPr>
        <w:t>r. 4</w:t>
      </w:r>
      <w:r>
        <w:rPr>
          <w:rFonts w:eastAsia="Verdana"/>
          <w:spacing w:val="1"/>
          <w:lang w:val="lt-LT"/>
        </w:rPr>
        <w:t>.</w:t>
      </w:r>
      <w:r>
        <w:rPr>
          <w:rFonts w:eastAsia="Verdana" w:cs="Times New Roman"/>
          <w:lang w:val="lt-LT"/>
        </w:rPr>
        <w:t>4 skyri</w:t>
      </w:r>
      <w:r>
        <w:rPr>
          <w:rFonts w:eastAsia="Verdana"/>
          <w:spacing w:val="1"/>
          <w:lang w:val="lt-LT"/>
        </w:rPr>
        <w:t>ų</w:t>
      </w:r>
      <w:r>
        <w:rPr>
          <w:rFonts w:eastAsia="Verdana" w:cs="Times New Roman"/>
          <w:lang w:val="lt-LT"/>
        </w:rPr>
        <w:t>)</w:t>
      </w:r>
      <w:r>
        <w:rPr>
          <w:rFonts w:cs="Times New Roman"/>
          <w:lang w:val="lt-LT"/>
        </w:rPr>
        <w:t>.</w:t>
      </w:r>
    </w:p>
    <w:p w14:paraId="2F52E043" w14:textId="77777777" w:rsidR="00C41ADB" w:rsidRDefault="00C41ADB" w:rsidP="00C41ADB">
      <w:pPr>
        <w:shd w:val="clear" w:color="auto" w:fill="FFFFFF"/>
        <w:tabs>
          <w:tab w:val="left" w:pos="567"/>
        </w:tabs>
        <w:suppressAutoHyphens w:val="0"/>
        <w:spacing w:line="260" w:lineRule="exact"/>
        <w:rPr>
          <w:rFonts w:cs="Times New Roman"/>
          <w:lang w:val="lt-LT"/>
        </w:rPr>
      </w:pPr>
      <w:r>
        <w:rPr>
          <w:rFonts w:cs="Times New Roman"/>
          <w:lang w:val="lt-LT"/>
        </w:rPr>
        <w:t>Vankomicino negalima leisti į raumenis dėl audinių nekrozės vartojimo vietoje</w:t>
      </w:r>
      <w:r w:rsidR="005A7779" w:rsidRPr="005A7779">
        <w:rPr>
          <w:rFonts w:cs="Times New Roman"/>
          <w:lang w:val="lt-LT"/>
        </w:rPr>
        <w:t xml:space="preserve"> </w:t>
      </w:r>
      <w:r w:rsidR="005A7779">
        <w:rPr>
          <w:rFonts w:cs="Times New Roman"/>
          <w:lang w:val="lt-LT"/>
        </w:rPr>
        <w:t>rizikos</w:t>
      </w:r>
      <w:r>
        <w:rPr>
          <w:rFonts w:cs="Times New Roman"/>
          <w:lang w:val="lt-LT"/>
        </w:rPr>
        <w:t xml:space="preserve">. </w:t>
      </w:r>
    </w:p>
    <w:p w14:paraId="19722683" w14:textId="77777777" w:rsidR="00D51EF8" w:rsidRDefault="00D51EF8" w:rsidP="00D51EF8">
      <w:pPr>
        <w:tabs>
          <w:tab w:val="left" w:pos="567"/>
        </w:tabs>
        <w:suppressAutoHyphens w:val="0"/>
        <w:spacing w:line="260" w:lineRule="exact"/>
        <w:rPr>
          <w:lang w:val="lt-LT"/>
        </w:rPr>
      </w:pPr>
    </w:p>
    <w:p w14:paraId="4B3C1D98"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4.4</w:t>
      </w:r>
      <w:r>
        <w:rPr>
          <w:b/>
          <w:lang w:val="lt-LT"/>
        </w:rPr>
        <w:tab/>
        <w:t>Specialūs įspėjimai ir atsargumo priemonės</w:t>
      </w:r>
    </w:p>
    <w:p w14:paraId="5C483E49" w14:textId="77777777" w:rsidR="00D51EF8" w:rsidRDefault="00D51EF8" w:rsidP="00D51EF8">
      <w:pPr>
        <w:tabs>
          <w:tab w:val="left" w:pos="567"/>
        </w:tabs>
        <w:suppressAutoHyphens w:val="0"/>
        <w:spacing w:line="260" w:lineRule="exact"/>
        <w:rPr>
          <w:lang w:val="lt-LT"/>
        </w:rPr>
      </w:pPr>
    </w:p>
    <w:p w14:paraId="5A8A7034" w14:textId="77777777" w:rsidR="00D51EF8" w:rsidRDefault="00D51EF8" w:rsidP="00D51EF8">
      <w:pPr>
        <w:tabs>
          <w:tab w:val="left" w:pos="567"/>
        </w:tabs>
        <w:suppressAutoHyphens w:val="0"/>
        <w:rPr>
          <w:rFonts w:cs="Times New Roman"/>
          <w:iCs/>
          <w:szCs w:val="20"/>
          <w:u w:val="single"/>
          <w:lang w:val="lt-LT"/>
        </w:rPr>
      </w:pPr>
      <w:r>
        <w:rPr>
          <w:u w:val="single"/>
          <w:lang w:val="lt-LT"/>
        </w:rPr>
        <w:t xml:space="preserve">Padidėjusio jautrumo </w:t>
      </w:r>
      <w:r>
        <w:rPr>
          <w:iCs/>
          <w:u w:val="single"/>
          <w:lang w:val="lt-LT"/>
        </w:rPr>
        <w:t>reakcijos</w:t>
      </w:r>
    </w:p>
    <w:p w14:paraId="0BFF5422" w14:textId="77777777" w:rsidR="00D51EF8" w:rsidRDefault="00D51EF8" w:rsidP="00D51EF8">
      <w:pPr>
        <w:tabs>
          <w:tab w:val="left" w:pos="567"/>
        </w:tabs>
        <w:suppressAutoHyphens w:val="0"/>
        <w:rPr>
          <w:rFonts w:cs="Times New Roman"/>
          <w:szCs w:val="20"/>
          <w:lang w:val="lt-LT"/>
        </w:rPr>
      </w:pPr>
      <w:r>
        <w:rPr>
          <w:lang w:val="lt-LT"/>
        </w:rPr>
        <w:t xml:space="preserve">Galimos sunkios ir kartais mirtinos padidėjusio jautrumo </w:t>
      </w:r>
      <w:r>
        <w:t>reakcijos (žr. 4.3 ir 4.8 </w:t>
      </w:r>
      <w:r>
        <w:rPr>
          <w:rFonts w:cs="Times New Roman"/>
          <w:szCs w:val="20"/>
          <w:lang w:val="lt-LT"/>
        </w:rPr>
        <w:t>skyrius). Pasireiškus padidėjusio jautrumo reakcijoms, gydymas</w:t>
      </w:r>
      <w:r>
        <w:rPr>
          <w:lang w:val="lt-LT"/>
        </w:rPr>
        <w:t xml:space="preserve"> vankomicinu turi būti nedelsiant nutraukiamas ir imamasi atitinkamų skubios pagalbos priemonių.</w:t>
      </w:r>
    </w:p>
    <w:p w14:paraId="5D4B5CA3" w14:textId="77777777" w:rsidR="00D51EF8" w:rsidRDefault="00D51EF8" w:rsidP="00D51EF8">
      <w:pPr>
        <w:tabs>
          <w:tab w:val="left" w:pos="567"/>
        </w:tabs>
        <w:suppressAutoHyphens w:val="0"/>
        <w:rPr>
          <w:lang w:val="lt-LT"/>
        </w:rPr>
      </w:pPr>
    </w:p>
    <w:p w14:paraId="2F2DD393" w14:textId="77777777" w:rsidR="00D51EF8" w:rsidRDefault="00D51EF8" w:rsidP="00D51EF8">
      <w:pPr>
        <w:tabs>
          <w:tab w:val="left" w:pos="567"/>
        </w:tabs>
        <w:suppressAutoHyphens w:val="0"/>
        <w:rPr>
          <w:rFonts w:cs="Times New Roman"/>
          <w:szCs w:val="20"/>
          <w:lang w:val="lt-LT"/>
        </w:rPr>
      </w:pPr>
      <w:r>
        <w:rPr>
          <w:lang w:val="lt-LT"/>
        </w:rPr>
        <w:t>Pacientams, kurie vankomiciną vartoja ilgą laiką arba greta vartoja kitų vaistų, galinčių sukelti neutropeniją ir agranuliocitozę, reguliariais intervalais turi būti matuojamas leukocitų kiekis. Visiems vankomiciną vartojantiems pacientams periodiškai turi būti atliekami kraujo tyrimai, šlapimo tyrimai, kepenų ir inkstų funkcijų tyrimai.</w:t>
      </w:r>
    </w:p>
    <w:p w14:paraId="0C1A79A2" w14:textId="77777777" w:rsidR="00D51EF8" w:rsidRDefault="00D51EF8" w:rsidP="00D51EF8">
      <w:pPr>
        <w:tabs>
          <w:tab w:val="left" w:pos="567"/>
        </w:tabs>
        <w:suppressAutoHyphens w:val="0"/>
        <w:rPr>
          <w:lang w:val="lt-LT"/>
        </w:rPr>
      </w:pPr>
    </w:p>
    <w:p w14:paraId="6EB8FD69" w14:textId="77777777" w:rsidR="00D51EF8" w:rsidRDefault="00D51EF8" w:rsidP="00D51EF8">
      <w:pPr>
        <w:tabs>
          <w:tab w:val="left" w:pos="567"/>
        </w:tabs>
        <w:suppressAutoHyphens w:val="0"/>
        <w:rPr>
          <w:rFonts w:cs="Times New Roman"/>
          <w:szCs w:val="20"/>
          <w:lang w:val="lt-LT"/>
        </w:rPr>
      </w:pPr>
      <w:r>
        <w:rPr>
          <w:lang w:val="lt-LT"/>
        </w:rPr>
        <w:t>Vankomicinas turi būti atsargiai skiriamas pacientams, kurie yra alergiški teikopalinui, kadangi gali pasireikšti kryžminio jautrumo reakcijos, įskaitant mirtiną anafilaksinį šoką.</w:t>
      </w:r>
    </w:p>
    <w:p w14:paraId="49DEA2E0" w14:textId="77777777" w:rsidR="00D51EF8" w:rsidRDefault="00D51EF8" w:rsidP="00D51EF8">
      <w:pPr>
        <w:tabs>
          <w:tab w:val="left" w:pos="567"/>
        </w:tabs>
        <w:suppressAutoHyphens w:val="0"/>
        <w:rPr>
          <w:rFonts w:cs="Times New Roman"/>
          <w:szCs w:val="20"/>
          <w:lang w:val="lt-LT"/>
        </w:rPr>
      </w:pPr>
    </w:p>
    <w:p w14:paraId="7D1B3D6B" w14:textId="77777777" w:rsidR="00D51EF8" w:rsidRPr="005A7ABE" w:rsidRDefault="00D51EF8" w:rsidP="00D51EF8">
      <w:pPr>
        <w:tabs>
          <w:tab w:val="left" w:pos="567"/>
        </w:tabs>
        <w:suppressAutoHyphens w:val="0"/>
        <w:rPr>
          <w:rFonts w:cs="Times New Roman"/>
          <w:szCs w:val="20"/>
          <w:u w:val="single"/>
          <w:lang w:val="lt-LT"/>
        </w:rPr>
      </w:pPr>
      <w:r w:rsidRPr="005A7ABE">
        <w:rPr>
          <w:rFonts w:cs="Times New Roman"/>
          <w:szCs w:val="20"/>
          <w:u w:val="single"/>
          <w:lang w:val="lt-LT"/>
        </w:rPr>
        <w:t>Antibakterinio aktyvumo spektras</w:t>
      </w:r>
    </w:p>
    <w:p w14:paraId="19102E1B" w14:textId="77777777" w:rsidR="00D51EF8" w:rsidRDefault="00D51EF8" w:rsidP="00D51EF8">
      <w:pPr>
        <w:tabs>
          <w:tab w:val="left" w:pos="567"/>
        </w:tabs>
        <w:suppressAutoHyphens w:val="0"/>
        <w:rPr>
          <w:rFonts w:cs="Times New Roman"/>
          <w:szCs w:val="20"/>
          <w:lang w:val="lt-LT"/>
        </w:rPr>
      </w:pPr>
      <w:r>
        <w:rPr>
          <w:rFonts w:cs="Times New Roman"/>
          <w:szCs w:val="20"/>
          <w:lang w:val="lt-LT"/>
        </w:rPr>
        <w:t>Vankomicino antimikrobinio aktyvumo spektras apsiriboja gramteigiamais mikroorganizmais. Kaip vienintelis skiriamas vaistinis preparatas, jis nėra tinkamas vartoti kai kurių infekcijų gydymui, nebent yra nustatytas infekciją sukėlęs patogenas ir yra žinoma, kad jis jautrus, arba labai tikėtina, kad labiausiai galimą patogeno(-ų) infekciją tinka gydyti vankomicinu.</w:t>
      </w:r>
    </w:p>
    <w:p w14:paraId="1CC57B95" w14:textId="77777777" w:rsidR="00D51EF8" w:rsidRDefault="00D51EF8" w:rsidP="00D51EF8">
      <w:pPr>
        <w:tabs>
          <w:tab w:val="left" w:pos="567"/>
        </w:tabs>
        <w:suppressAutoHyphens w:val="0"/>
        <w:rPr>
          <w:rFonts w:cs="Times New Roman"/>
          <w:szCs w:val="20"/>
          <w:lang w:val="lt-LT"/>
        </w:rPr>
      </w:pPr>
    </w:p>
    <w:p w14:paraId="5F22B854" w14:textId="77777777" w:rsidR="00D51EF8" w:rsidRDefault="00D51EF8" w:rsidP="00D51EF8">
      <w:pPr>
        <w:tabs>
          <w:tab w:val="left" w:pos="567"/>
        </w:tabs>
        <w:suppressAutoHyphens w:val="0"/>
        <w:rPr>
          <w:rFonts w:cs="Times New Roman"/>
          <w:szCs w:val="20"/>
          <w:lang w:val="lt-LT"/>
        </w:rPr>
      </w:pPr>
      <w:r>
        <w:rPr>
          <w:rFonts w:cs="Times New Roman"/>
          <w:szCs w:val="20"/>
          <w:lang w:val="lt-LT"/>
        </w:rPr>
        <w:t>Siekiant racionaliai vartoti vankomiciną, reikia įvertinti jo aktyvumo bakterinį spektrą, saugumo duomenis ir jo, kaip standartinio antibakterinio gydymo, tinkamumą konkrečiam pacientui</w:t>
      </w:r>
      <w:r>
        <w:rPr>
          <w:lang w:val="lt-LT"/>
        </w:rPr>
        <w:t>.</w:t>
      </w:r>
    </w:p>
    <w:p w14:paraId="52064701" w14:textId="77777777" w:rsidR="00D51EF8" w:rsidRDefault="00D51EF8" w:rsidP="00D51EF8">
      <w:pPr>
        <w:tabs>
          <w:tab w:val="left" w:pos="567"/>
        </w:tabs>
        <w:suppressAutoHyphens w:val="0"/>
        <w:rPr>
          <w:u w:val="single"/>
          <w:lang w:val="lt-LT"/>
        </w:rPr>
      </w:pPr>
    </w:p>
    <w:p w14:paraId="55DEDF0F" w14:textId="77777777" w:rsidR="00D51EF8" w:rsidRDefault="00D51EF8" w:rsidP="00D51EF8">
      <w:pPr>
        <w:tabs>
          <w:tab w:val="left" w:pos="567"/>
        </w:tabs>
        <w:suppressAutoHyphens w:val="0"/>
        <w:rPr>
          <w:rFonts w:cs="Times New Roman"/>
          <w:szCs w:val="20"/>
          <w:lang w:val="lt-LT"/>
        </w:rPr>
      </w:pPr>
      <w:r>
        <w:rPr>
          <w:u w:val="single"/>
          <w:lang w:val="lt-LT"/>
        </w:rPr>
        <w:t>Ototoksinis poveikis</w:t>
      </w:r>
    </w:p>
    <w:p w14:paraId="6220194A" w14:textId="77777777" w:rsidR="00D51EF8" w:rsidRDefault="00D51EF8" w:rsidP="00D51EF8">
      <w:pPr>
        <w:tabs>
          <w:tab w:val="left" w:pos="567"/>
        </w:tabs>
        <w:suppressAutoHyphens w:val="0"/>
        <w:rPr>
          <w:rFonts w:cs="Times New Roman"/>
          <w:szCs w:val="20"/>
          <w:lang w:val="lt-LT"/>
        </w:rPr>
      </w:pPr>
      <w:r>
        <w:rPr>
          <w:lang w:val="lt-LT"/>
        </w:rPr>
        <w:t xml:space="preserve">Buvo pranešta apie toksinį poveikį klausos organams, kuris gali būti trumpalaikis arba nuolatinis (žr. 4.8 skyrių) pacientams, kurių klausa buvo sutrikusi ir kurie vartojo dideles dozes į veną arba kartu vartojo kitų toksiniu poveikiu klausos organams pasižyminčių vaistinių preparatų, pavyzdžiui, aminoglikozido. </w:t>
      </w:r>
      <w:r>
        <w:rPr>
          <w:rFonts w:eastAsia="Verdana"/>
          <w:spacing w:val="1"/>
        </w:rPr>
        <w:t>V</w:t>
      </w:r>
      <w:r>
        <w:rPr>
          <w:rFonts w:eastAsia="Verdana" w:cs="Times New Roman"/>
          <w:lang w:val="lt-LT"/>
        </w:rPr>
        <w:t>ank</w:t>
      </w:r>
      <w:r>
        <w:rPr>
          <w:rFonts w:eastAsia="Verdana"/>
          <w:spacing w:val="-1"/>
        </w:rPr>
        <w:t>o</w:t>
      </w:r>
      <w:r>
        <w:rPr>
          <w:rFonts w:eastAsia="Verdana" w:cs="Times New Roman"/>
          <w:lang w:val="lt-LT"/>
        </w:rPr>
        <w:t>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no</w:t>
      </w:r>
      <w:r>
        <w:rPr>
          <w:rFonts w:eastAsia="Verdana"/>
          <w:spacing w:val="-8"/>
          <w:lang w:val="lt-LT"/>
        </w:rPr>
        <w:t xml:space="preserve"> </w:t>
      </w:r>
      <w:r>
        <w:rPr>
          <w:rFonts w:eastAsia="Verdana" w:cs="Times New Roman"/>
          <w:lang w:val="lt-LT"/>
        </w:rPr>
        <w:t>t</w:t>
      </w:r>
      <w:r>
        <w:rPr>
          <w:rFonts w:eastAsia="Verdana" w:cs="Times New Roman"/>
          <w:spacing w:val="-1"/>
          <w:lang w:val="lt-LT"/>
        </w:rPr>
        <w:t>a</w:t>
      </w:r>
      <w:r>
        <w:rPr>
          <w:rFonts w:eastAsia="Verdana" w:cs="Times New Roman"/>
          <w:spacing w:val="1"/>
          <w:lang w:val="lt-LT"/>
        </w:rPr>
        <w:t xml:space="preserve">ip </w:t>
      </w:r>
      <w:r>
        <w:rPr>
          <w:rFonts w:eastAsia="Verdana"/>
        </w:rPr>
        <w:t>pat</w:t>
      </w:r>
      <w:r>
        <w:rPr>
          <w:rFonts w:eastAsia="Verdana"/>
          <w:spacing w:val="-3"/>
        </w:rPr>
        <w:t xml:space="preserve"> </w:t>
      </w:r>
      <w:r>
        <w:rPr>
          <w:rFonts w:eastAsia="Verdana" w:cs="Times New Roman"/>
          <w:lang w:val="lt-LT"/>
        </w:rPr>
        <w:t>turėtų</w:t>
      </w:r>
      <w:r>
        <w:rPr>
          <w:rFonts w:eastAsia="Verdana"/>
          <w:spacing w:val="-2"/>
          <w:lang w:val="lt-LT"/>
        </w:rPr>
        <w:t xml:space="preserve"> </w:t>
      </w:r>
      <w:r>
        <w:rPr>
          <w:rFonts w:eastAsia="Verdana" w:cs="Times New Roman"/>
          <w:lang w:val="lt-LT"/>
        </w:rPr>
        <w:t>vengti</w:t>
      </w:r>
      <w:r>
        <w:rPr>
          <w:rFonts w:eastAsia="Verdana"/>
          <w:spacing w:val="-6"/>
          <w:lang w:val="lt-LT"/>
        </w:rPr>
        <w:t xml:space="preserve"> </w:t>
      </w:r>
      <w:r>
        <w:rPr>
          <w:rFonts w:eastAsia="Verdana" w:cs="Times New Roman"/>
          <w:lang w:val="lt-LT"/>
        </w:rPr>
        <w:t>pacientai,</w:t>
      </w:r>
      <w:r>
        <w:rPr>
          <w:rFonts w:eastAsia="Verdana"/>
          <w:spacing w:val="-9"/>
          <w:lang w:val="lt-LT"/>
        </w:rPr>
        <w:t xml:space="preserve"> </w:t>
      </w:r>
      <w:r>
        <w:rPr>
          <w:rFonts w:eastAsia="Verdana" w:cs="Times New Roman"/>
          <w:lang w:val="lt-LT"/>
        </w:rPr>
        <w:t>ku</w:t>
      </w:r>
      <w:r>
        <w:rPr>
          <w:rFonts w:eastAsia="Verdana"/>
          <w:spacing w:val="-1"/>
        </w:rPr>
        <w:t>r</w:t>
      </w:r>
      <w:r>
        <w:rPr>
          <w:rFonts w:eastAsia="Verdana" w:cs="Times New Roman"/>
          <w:spacing w:val="1"/>
          <w:lang w:val="lt-LT"/>
        </w:rPr>
        <w:t>i</w:t>
      </w:r>
      <w:r>
        <w:rPr>
          <w:rFonts w:eastAsia="Verdana" w:cs="Times New Roman"/>
          <w:lang w:val="lt-LT"/>
        </w:rPr>
        <w:t>e</w:t>
      </w:r>
      <w:r>
        <w:rPr>
          <w:rFonts w:eastAsia="Verdana" w:cs="Times New Roman"/>
          <w:spacing w:val="-4"/>
          <w:lang w:val="lt-LT"/>
        </w:rPr>
        <w:t xml:space="preserve"> </w:t>
      </w:r>
      <w:r>
        <w:rPr>
          <w:rFonts w:eastAsia="Verdana" w:cs="Times New Roman"/>
          <w:lang w:val="lt-LT"/>
        </w:rPr>
        <w:t>praei</w:t>
      </w:r>
      <w:r>
        <w:rPr>
          <w:rFonts w:eastAsia="Verdana"/>
          <w:spacing w:val="-1"/>
        </w:rPr>
        <w:t>t</w:t>
      </w:r>
      <w:r>
        <w:rPr>
          <w:rFonts w:eastAsia="Verdana" w:cs="Times New Roman"/>
          <w:lang w:val="lt-LT"/>
        </w:rPr>
        <w:t>yje</w:t>
      </w:r>
      <w:r>
        <w:rPr>
          <w:rFonts w:eastAsia="Verdana"/>
          <w:spacing w:val="-8"/>
          <w:lang w:val="lt-LT"/>
        </w:rPr>
        <w:t xml:space="preserve"> </w:t>
      </w:r>
      <w:r>
        <w:rPr>
          <w:rFonts w:eastAsia="Verdana" w:cs="Times New Roman"/>
          <w:lang w:val="lt-LT"/>
        </w:rPr>
        <w:t>yra</w:t>
      </w:r>
      <w:r>
        <w:rPr>
          <w:rFonts w:eastAsia="Verdana"/>
          <w:spacing w:val="-3"/>
          <w:lang w:val="lt-LT"/>
        </w:rPr>
        <w:t xml:space="preserve"> </w:t>
      </w:r>
      <w:r>
        <w:rPr>
          <w:rFonts w:eastAsia="Verdana" w:cs="Times New Roman"/>
          <w:lang w:val="lt-LT"/>
        </w:rPr>
        <w:t>paty</w:t>
      </w:r>
      <w:r>
        <w:rPr>
          <w:rFonts w:eastAsia="Verdana"/>
          <w:spacing w:val="-3"/>
        </w:rPr>
        <w:t>r</w:t>
      </w:r>
      <w:r>
        <w:rPr>
          <w:rFonts w:eastAsia="Verdana" w:cs="Times New Roman"/>
          <w:lang w:val="lt-LT"/>
        </w:rPr>
        <w:t>ę</w:t>
      </w:r>
      <w:r>
        <w:rPr>
          <w:rFonts w:eastAsia="Verdana" w:cs="Times New Roman"/>
          <w:spacing w:val="-5"/>
          <w:lang w:val="lt-LT"/>
        </w:rPr>
        <w:t xml:space="preserve"> </w:t>
      </w:r>
      <w:r>
        <w:rPr>
          <w:rFonts w:eastAsia="Verdana" w:cs="Times New Roman"/>
          <w:lang w:val="lt-LT"/>
        </w:rPr>
        <w:t>k</w:t>
      </w:r>
      <w:r>
        <w:rPr>
          <w:rFonts w:eastAsia="Verdana" w:cs="Times New Roman"/>
          <w:spacing w:val="1"/>
          <w:lang w:val="lt-LT"/>
        </w:rPr>
        <w:t>l</w:t>
      </w:r>
      <w:r>
        <w:rPr>
          <w:rFonts w:eastAsia="Verdana" w:cs="Times New Roman"/>
          <w:lang w:val="lt-LT"/>
        </w:rPr>
        <w:t>ausos</w:t>
      </w:r>
      <w:r>
        <w:rPr>
          <w:rFonts w:eastAsia="Verdana"/>
          <w:spacing w:val="-5"/>
          <w:lang w:val="lt-LT"/>
        </w:rPr>
        <w:t xml:space="preserve"> </w:t>
      </w:r>
      <w:r>
        <w:rPr>
          <w:rFonts w:eastAsia="Verdana" w:cs="Times New Roman"/>
          <w:lang w:val="lt-LT"/>
        </w:rPr>
        <w:t>prarad</w:t>
      </w:r>
      <w:r>
        <w:rPr>
          <w:rFonts w:eastAsia="Verdana"/>
          <w:spacing w:val="1"/>
        </w:rPr>
        <w:t>i</w:t>
      </w:r>
      <w:r>
        <w:rPr>
          <w:rFonts w:eastAsia="Verdana" w:cs="Times New Roman"/>
          <w:spacing w:val="-1"/>
          <w:lang w:val="lt-LT"/>
        </w:rPr>
        <w:t>m</w:t>
      </w:r>
      <w:r>
        <w:rPr>
          <w:rFonts w:eastAsia="Verdana" w:cs="Times New Roman"/>
          <w:lang w:val="lt-LT"/>
        </w:rPr>
        <w:t xml:space="preserve">ą. </w:t>
      </w:r>
      <w:r>
        <w:rPr>
          <w:lang w:val="lt-LT"/>
        </w:rPr>
        <w:t>Prieš klausos sutrikimą gali pasireikšti tinitas (spengimas ausyse). Iš patirties su kitais antibiotikais žinoma, kad klausos sutrikimas gali progresuoti nepaisant gydymo nutraukimo. Siekiant sumažinti toksinio poveikio klausos organams riziką, periodiškai turi būti stebima koncentracija kraujyje, rekomenduojama periodiškai vertinti klausos funkciją.</w:t>
      </w:r>
    </w:p>
    <w:p w14:paraId="047719BB" w14:textId="77777777" w:rsidR="00D51EF8" w:rsidRDefault="00D51EF8" w:rsidP="00D51EF8">
      <w:pPr>
        <w:tabs>
          <w:tab w:val="left" w:pos="567"/>
        </w:tabs>
        <w:suppressAutoHyphens w:val="0"/>
        <w:rPr>
          <w:lang w:val="lt-LT"/>
        </w:rPr>
      </w:pPr>
    </w:p>
    <w:p w14:paraId="6822D959" w14:textId="77777777" w:rsidR="00D51EF8" w:rsidRDefault="00D51EF8" w:rsidP="00D51EF8">
      <w:pPr>
        <w:tabs>
          <w:tab w:val="left" w:pos="567"/>
        </w:tabs>
        <w:suppressAutoHyphens w:val="0"/>
        <w:rPr>
          <w:rFonts w:cs="Times New Roman"/>
          <w:b/>
          <w:i/>
          <w:szCs w:val="20"/>
          <w:lang w:val="lt-LT"/>
        </w:rPr>
      </w:pPr>
      <w:r>
        <w:rPr>
          <w:lang w:val="lt-LT"/>
        </w:rPr>
        <w:t>Senyvi pacientai ypač linkę į klausos pakenkimą. Gydymo metu ir po jo senyviems pacientams reikia stebėti vestibulinę ir klausos funkciją. Reikia vengti tuo pačiu metu arba nuosekliai vieną po kitos vartoti ototoksines medžiagas.</w:t>
      </w:r>
    </w:p>
    <w:p w14:paraId="1BF910F0" w14:textId="77777777" w:rsidR="00D51EF8" w:rsidRDefault="00D51EF8" w:rsidP="00D51EF8">
      <w:pPr>
        <w:tabs>
          <w:tab w:val="left" w:pos="567"/>
        </w:tabs>
        <w:suppressAutoHyphens w:val="0"/>
        <w:rPr>
          <w:lang w:val="lt-LT"/>
        </w:rPr>
      </w:pPr>
    </w:p>
    <w:p w14:paraId="3D0B865A" w14:textId="77777777" w:rsidR="00D51EF8" w:rsidRDefault="00D51EF8" w:rsidP="00D51EF8">
      <w:pPr>
        <w:tabs>
          <w:tab w:val="left" w:pos="567"/>
        </w:tabs>
        <w:suppressAutoHyphens w:val="0"/>
        <w:rPr>
          <w:rFonts w:cs="Times New Roman"/>
          <w:szCs w:val="20"/>
          <w:u w:val="single"/>
          <w:lang w:val="lt-LT"/>
        </w:rPr>
      </w:pPr>
      <w:r>
        <w:rPr>
          <w:u w:val="single"/>
          <w:lang w:val="lt-LT"/>
        </w:rPr>
        <w:t xml:space="preserve">Su infuzija </w:t>
      </w:r>
      <w:r w:rsidRPr="001230AE">
        <w:rPr>
          <w:bCs/>
          <w:iCs/>
          <w:u w:val="single"/>
          <w:lang w:val="lt-LT"/>
        </w:rPr>
        <w:t>susiję reiškiniai</w:t>
      </w:r>
    </w:p>
    <w:p w14:paraId="13DA50A1" w14:textId="62CC2EC3" w:rsidR="00D51EF8" w:rsidRDefault="00D51EF8" w:rsidP="00D51EF8">
      <w:pPr>
        <w:tabs>
          <w:tab w:val="left" w:pos="567"/>
        </w:tabs>
        <w:suppressAutoHyphens w:val="0"/>
        <w:rPr>
          <w:rFonts w:cs="Times New Roman"/>
          <w:szCs w:val="20"/>
          <w:lang w:val="lt-LT"/>
        </w:rPr>
      </w:pPr>
      <w:r>
        <w:rPr>
          <w:lang w:val="lt-LT"/>
        </w:rPr>
        <w:t>Greitas infuzijos atlikimas (t.y. ją atliekant per keletą minučių) gali būti susijęs su padidėjusia</w:t>
      </w:r>
      <w:r w:rsidR="006B5348">
        <w:rPr>
          <w:lang w:val="lt-LT"/>
        </w:rPr>
        <w:t xml:space="preserve"> </w:t>
      </w:r>
      <w:r>
        <w:rPr>
          <w:lang w:val="lt-LT"/>
        </w:rPr>
        <w:t>hipotenzija (įskaitant šoką ir, retais atvejais, širdies sustojimą), į histamino poveikį panašiu atsaku bei</w:t>
      </w:r>
      <w:r w:rsidR="006B5348">
        <w:rPr>
          <w:lang w:val="lt-LT"/>
        </w:rPr>
        <w:t xml:space="preserve"> </w:t>
      </w:r>
      <w:r>
        <w:rPr>
          <w:lang w:val="lt-LT"/>
        </w:rPr>
        <w:t xml:space="preserve">makulopapuliniu </w:t>
      </w:r>
      <w:r w:rsidRPr="00EB5609">
        <w:rPr>
          <w:lang w:val="lt-LT"/>
        </w:rPr>
        <w:t>arba eriteminiu išbėrimu („raudono žmogaus“ arba „raudono kaklo“</w:t>
      </w:r>
      <w:r>
        <w:rPr>
          <w:lang w:val="lt-LT"/>
        </w:rPr>
        <w:t xml:space="preserve"> sindromas</w:t>
      </w:r>
      <w:r w:rsidRPr="00EB5609">
        <w:rPr>
          <w:lang w:val="lt-LT"/>
        </w:rPr>
        <w:t>).</w:t>
      </w:r>
    </w:p>
    <w:p w14:paraId="65348BAE" w14:textId="4E2AE5C0" w:rsidR="00D51EF8" w:rsidRDefault="00D51EF8" w:rsidP="00D51EF8">
      <w:pPr>
        <w:tabs>
          <w:tab w:val="left" w:pos="567"/>
        </w:tabs>
        <w:suppressAutoHyphens w:val="0"/>
        <w:rPr>
          <w:rFonts w:cs="Times New Roman"/>
          <w:szCs w:val="20"/>
          <w:lang w:val="lt-LT"/>
        </w:rPr>
      </w:pPr>
      <w:r>
        <w:rPr>
          <w:rFonts w:cs="Times New Roman"/>
          <w:szCs w:val="20"/>
          <w:lang w:val="lt-LT"/>
        </w:rPr>
        <w:t>Siekiant išvengti su greita infuzija susijusių reiškinių, vankomicinas turi būti</w:t>
      </w:r>
      <w:r>
        <w:rPr>
          <w:lang w:val="lt-LT"/>
        </w:rPr>
        <w:t xml:space="preserve"> lėtai infuzuojamas</w:t>
      </w:r>
      <w:r w:rsidR="006B5348">
        <w:rPr>
          <w:lang w:val="lt-LT"/>
        </w:rPr>
        <w:t xml:space="preserve"> </w:t>
      </w:r>
      <w:r>
        <w:rPr>
          <w:lang w:val="lt-LT"/>
        </w:rPr>
        <w:t xml:space="preserve">praskiesto </w:t>
      </w:r>
      <w:r>
        <w:rPr>
          <w:rFonts w:cs="Times New Roman"/>
          <w:szCs w:val="20"/>
          <w:lang w:val="lt-LT"/>
        </w:rPr>
        <w:t xml:space="preserve">(nuo 2,5 iki 5,0 mg/ml) </w:t>
      </w:r>
      <w:r>
        <w:rPr>
          <w:lang w:val="lt-LT"/>
        </w:rPr>
        <w:t>tirpalo pavidalu, ne didesniu kaip 10</w:t>
      </w:r>
      <w:r>
        <w:rPr>
          <w:rFonts w:cs="Times New Roman"/>
          <w:szCs w:val="20"/>
          <w:lang w:val="lt-LT"/>
        </w:rPr>
        <w:t xml:space="preserve"> </w:t>
      </w:r>
      <w:r>
        <w:rPr>
          <w:lang w:val="lt-LT"/>
        </w:rPr>
        <w:t>mg/min. greičiu, mažiausiai 60 minučių. Infuziją sustabdžius, šios reakcijos įprastai išnyksta gretai.</w:t>
      </w:r>
    </w:p>
    <w:p w14:paraId="39E9EABA" w14:textId="77777777" w:rsidR="00D51EF8" w:rsidRDefault="00D51EF8" w:rsidP="00D51EF8">
      <w:pPr>
        <w:autoSpaceDE w:val="0"/>
        <w:autoSpaceDN w:val="0"/>
        <w:adjustRightInd w:val="0"/>
        <w:rPr>
          <w:rFonts w:ascii="Verdana" w:hAnsi="Verdana" w:cs="Verdana"/>
          <w:sz w:val="18"/>
          <w:szCs w:val="18"/>
          <w:lang w:val="lt-LT"/>
        </w:rPr>
      </w:pPr>
    </w:p>
    <w:p w14:paraId="5DDEA4B4" w14:textId="77777777" w:rsidR="00D51EF8" w:rsidRDefault="00D51EF8" w:rsidP="00D51EF8">
      <w:pPr>
        <w:autoSpaceDE w:val="0"/>
        <w:autoSpaceDN w:val="0"/>
        <w:adjustRightInd w:val="0"/>
        <w:rPr>
          <w:rFonts w:cs="Times New Roman"/>
          <w:szCs w:val="20"/>
          <w:lang w:val="lt-LT"/>
        </w:rPr>
      </w:pPr>
      <w:r>
        <w:rPr>
          <w:rFonts w:cs="Times New Roman"/>
          <w:szCs w:val="20"/>
          <w:lang w:val="lt-LT"/>
        </w:rPr>
        <w:t>Su infuzijos vieta susijusių reiškinių (hipotenzijos, paraudimų, eritemos, dilgėlinės ir niežulio) dažnis didėja kartu vartojant anestetikų (žr. 4.5 skyrių). Šią riziką galima sumažinti vankomiciną infuzijos būdu skiriant bent 60 minučių prieš anestetiko vartojimą.</w:t>
      </w:r>
    </w:p>
    <w:p w14:paraId="41618401" w14:textId="77777777" w:rsidR="00D51EF8" w:rsidRDefault="00D51EF8" w:rsidP="00D51EF8">
      <w:pPr>
        <w:widowControl w:val="0"/>
        <w:tabs>
          <w:tab w:val="left" w:pos="567"/>
        </w:tabs>
        <w:suppressAutoHyphens w:val="0"/>
        <w:autoSpaceDE w:val="0"/>
        <w:autoSpaceDN w:val="0"/>
        <w:adjustRightInd w:val="0"/>
        <w:ind w:left="567" w:hanging="567"/>
        <w:jc w:val="both"/>
        <w:rPr>
          <w:rFonts w:eastAsia="Times New Roman" w:cs="Times New Roman"/>
          <w:u w:val="single"/>
          <w:lang w:val="lt-LT" w:eastAsia="fr-FR" w:bidi="lo-LA"/>
        </w:rPr>
      </w:pPr>
    </w:p>
    <w:p w14:paraId="2E91BE3D" w14:textId="77777777" w:rsidR="00CF7496" w:rsidRPr="00CF7496" w:rsidRDefault="00CF7496" w:rsidP="00CF7496">
      <w:pPr>
        <w:widowControl w:val="0"/>
        <w:suppressAutoHyphens w:val="0"/>
        <w:autoSpaceDE w:val="0"/>
        <w:autoSpaceDN w:val="0"/>
        <w:adjustRightInd w:val="0"/>
        <w:rPr>
          <w:rFonts w:eastAsia="Verdana" w:cs="Times New Roman"/>
          <w:u w:color="000000"/>
          <w:lang w:val="lt-LT"/>
        </w:rPr>
      </w:pPr>
      <w:r w:rsidRPr="00CF7496">
        <w:rPr>
          <w:rFonts w:eastAsia="Verdana" w:cs="Times New Roman"/>
          <w:u w:color="000000"/>
          <w:lang w:val="lt-LT"/>
        </w:rPr>
        <w:t>Sunkios nepageidaujamos odos reakcijos (SNOR)</w:t>
      </w:r>
    </w:p>
    <w:p w14:paraId="05526CB0" w14:textId="77777777" w:rsidR="001F5A3A" w:rsidRDefault="00CF7496" w:rsidP="00CF7496">
      <w:pPr>
        <w:widowControl w:val="0"/>
        <w:suppressAutoHyphens w:val="0"/>
        <w:autoSpaceDE w:val="0"/>
        <w:autoSpaceDN w:val="0"/>
        <w:adjustRightInd w:val="0"/>
        <w:rPr>
          <w:rFonts w:eastAsia="Verdana" w:cs="Times New Roman"/>
          <w:lang w:val="lt-LT"/>
        </w:rPr>
      </w:pPr>
      <w:r w:rsidRPr="00B15275">
        <w:rPr>
          <w:rFonts w:eastAsia="Verdana" w:cs="Times New Roman"/>
          <w:lang w:val="lt-LT"/>
        </w:rPr>
        <w:t>Pranešta apie su vankomicino vartojimu susijusias sunkias nepageidaujamas odos reakcijas (SNOR), įskaitant Stivenso ir Džonsono (</w:t>
      </w:r>
      <w:r w:rsidRPr="00B15275">
        <w:rPr>
          <w:rFonts w:eastAsia="Verdana" w:cs="Times New Roman"/>
          <w:i/>
          <w:lang w:val="lt-LT"/>
        </w:rPr>
        <w:t>Stevens-Johnson</w:t>
      </w:r>
      <w:r w:rsidRPr="00B15275">
        <w:rPr>
          <w:rFonts w:eastAsia="Verdana" w:cs="Times New Roman"/>
          <w:lang w:val="lt-LT"/>
        </w:rPr>
        <w:t xml:space="preserve">) sindromą (SJS), toksinę epidermio nekrolizę (TEN), reakciją į vaistinį preparatą su eozinofilija ir sisteminiais simptomais (angl. </w:t>
      </w:r>
      <w:r w:rsidRPr="00B15275">
        <w:rPr>
          <w:rFonts w:eastAsia="Verdana" w:cs="Times New Roman"/>
          <w:i/>
          <w:lang w:val="lt-LT"/>
        </w:rPr>
        <w:t>drug reaction with eosinophilia and systemic symptoms, DRESS</w:t>
      </w:r>
      <w:r w:rsidRPr="00B15275">
        <w:rPr>
          <w:rFonts w:eastAsia="Verdana" w:cs="Times New Roman"/>
          <w:lang w:val="lt-LT"/>
        </w:rPr>
        <w:t xml:space="preserve">) ir ūminę išplitusią egzanteminę pustuliozę (angl. </w:t>
      </w:r>
      <w:r w:rsidRPr="00B15275">
        <w:rPr>
          <w:rFonts w:eastAsia="Verdana" w:cs="Times New Roman"/>
          <w:i/>
          <w:lang w:val="lt-LT"/>
        </w:rPr>
        <w:t>acute generalised exanthematous pustulosis, AGEP</w:t>
      </w:r>
      <w:r w:rsidRPr="00B15275">
        <w:rPr>
          <w:rFonts w:eastAsia="Verdana" w:cs="Times New Roman"/>
          <w:lang w:val="lt-LT"/>
        </w:rPr>
        <w:t>), kurios gali būti pavojingos gyvybei arba mirtinos</w:t>
      </w:r>
      <w:r w:rsidR="001F5A3A">
        <w:rPr>
          <w:rFonts w:eastAsia="Verdana" w:cs="Times New Roman"/>
          <w:lang w:val="lt-LT"/>
        </w:rPr>
        <w:t xml:space="preserve"> (žr. 4.8 skyrių)</w:t>
      </w:r>
      <w:r w:rsidRPr="00B15275">
        <w:rPr>
          <w:rFonts w:eastAsia="Verdana" w:cs="Times New Roman"/>
          <w:lang w:val="lt-LT"/>
        </w:rPr>
        <w:t xml:space="preserve">. Dauguma tokių reakcijų atsirado per kelias dienas ir laikotarpiu iki aštuonių savaičių nuo gydymo vankomicinu pradžios. </w:t>
      </w:r>
    </w:p>
    <w:p w14:paraId="5EB63CA5" w14:textId="77777777" w:rsidR="001F5A3A" w:rsidRDefault="001F5A3A" w:rsidP="00CF7496">
      <w:pPr>
        <w:widowControl w:val="0"/>
        <w:suppressAutoHyphens w:val="0"/>
        <w:autoSpaceDE w:val="0"/>
        <w:autoSpaceDN w:val="0"/>
        <w:adjustRightInd w:val="0"/>
        <w:rPr>
          <w:rFonts w:eastAsia="Verdana" w:cs="Times New Roman"/>
          <w:lang w:val="lt-LT"/>
        </w:rPr>
      </w:pPr>
    </w:p>
    <w:p w14:paraId="2A28FF37" w14:textId="6168826B" w:rsidR="00D51EF8" w:rsidRDefault="00CF7496" w:rsidP="00D51EF8">
      <w:pPr>
        <w:tabs>
          <w:tab w:val="left" w:pos="567"/>
        </w:tabs>
        <w:suppressAutoHyphens w:val="0"/>
        <w:rPr>
          <w:rFonts w:cs="Times New Roman"/>
          <w:szCs w:val="20"/>
          <w:lang w:val="lt-LT"/>
        </w:rPr>
      </w:pPr>
      <w:r w:rsidRPr="00B15275">
        <w:rPr>
          <w:rFonts w:eastAsia="Verdana" w:cs="Times New Roman"/>
          <w:lang w:val="lt-LT"/>
        </w:rPr>
        <w:t>Vaistinio preparato paskyrimo metu pacientams būtina pateikti informaciją apie požymius ir simptomus bei nurodyti atidžiai stebėti, ar neatsiranda odos reakcijų. Jei atsiranda tokioms reakcijoms būdingų požymių ir simptomų, būtina nedelsiant nutraukti vankomicino vartojimą ir apsvarstyti alternatyvų gydymą. Jei pacientui vartojant vankomiciną pasireiškia SNOR, gydymo vankomicinu atnaujinti nebegalima niekada.</w:t>
      </w:r>
      <w:r w:rsidR="008E0D61" w:rsidRPr="00B15275" w:rsidDel="000345D4">
        <w:rPr>
          <w:rFonts w:eastAsia="Verdana" w:cs="Times New Roman"/>
          <w:lang w:val="lt-LT"/>
        </w:rPr>
        <w:t xml:space="preserve"> </w:t>
      </w:r>
    </w:p>
    <w:p w14:paraId="01D3A59E" w14:textId="77777777" w:rsidR="00D51EF8" w:rsidRDefault="00D51EF8" w:rsidP="00D51EF8">
      <w:pPr>
        <w:tabs>
          <w:tab w:val="left" w:pos="567"/>
        </w:tabs>
        <w:suppressAutoHyphens w:val="0"/>
        <w:rPr>
          <w:rFonts w:cs="Times New Roman"/>
          <w:bCs/>
          <w:iCs/>
          <w:u w:val="single"/>
          <w:lang w:val="lt-LT" w:eastAsia="nl-NL"/>
        </w:rPr>
      </w:pPr>
    </w:p>
    <w:p w14:paraId="2F856090" w14:textId="77777777" w:rsidR="00D51EF8" w:rsidRDefault="00D51EF8" w:rsidP="00D51EF8">
      <w:pPr>
        <w:tabs>
          <w:tab w:val="left" w:pos="567"/>
        </w:tabs>
        <w:suppressAutoHyphens w:val="0"/>
        <w:rPr>
          <w:rFonts w:cs="Times New Roman"/>
          <w:bCs/>
          <w:iCs/>
          <w:szCs w:val="20"/>
          <w:u w:val="single"/>
          <w:lang w:val="lt-LT" w:eastAsia="nl-NL"/>
        </w:rPr>
      </w:pPr>
      <w:r>
        <w:rPr>
          <w:rFonts w:cs="Times New Roman"/>
          <w:bCs/>
          <w:iCs/>
          <w:u w:val="single"/>
          <w:lang w:val="lt-LT" w:eastAsia="nl-NL"/>
        </w:rPr>
        <w:t>Vartojimo vietos pažeidimai</w:t>
      </w:r>
    </w:p>
    <w:p w14:paraId="2AD636B4" w14:textId="77777777" w:rsidR="00D51EF8" w:rsidRDefault="00D51EF8" w:rsidP="00D51EF8">
      <w:pPr>
        <w:tabs>
          <w:tab w:val="left" w:pos="567"/>
        </w:tabs>
        <w:suppressAutoHyphens w:val="0"/>
        <w:rPr>
          <w:rFonts w:cs="Times New Roman"/>
          <w:szCs w:val="20"/>
          <w:lang w:val="lt-LT"/>
        </w:rPr>
      </w:pPr>
      <w:r>
        <w:rPr>
          <w:rFonts w:eastAsia="Verdana" w:cs="Times New Roman"/>
          <w:spacing w:val="1"/>
          <w:lang w:val="lt-LT" w:eastAsia="en-US"/>
        </w:rPr>
        <w:t>D</w:t>
      </w:r>
      <w:r>
        <w:rPr>
          <w:rFonts w:eastAsia="Verdana" w:cs="Times New Roman"/>
          <w:lang w:val="lt-LT" w:eastAsia="en-US"/>
        </w:rPr>
        <w:t>au</w:t>
      </w:r>
      <w:r>
        <w:rPr>
          <w:rFonts w:eastAsia="Verdana"/>
          <w:spacing w:val="-1"/>
          <w:lang w:val="lt-LT" w:eastAsia="en-US"/>
        </w:rPr>
        <w:t>g</w:t>
      </w:r>
      <w:r>
        <w:rPr>
          <w:rFonts w:eastAsia="Verdana" w:cs="Times New Roman"/>
          <w:lang w:val="lt-LT" w:eastAsia="en-US"/>
        </w:rPr>
        <w:t>umai</w:t>
      </w:r>
      <w:r>
        <w:rPr>
          <w:rFonts w:eastAsia="Verdana"/>
          <w:spacing w:val="-8"/>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t</w:t>
      </w:r>
      <w:r>
        <w:rPr>
          <w:rFonts w:eastAsia="Verdana" w:cs="Times New Roman"/>
          <w:lang w:val="lt-LT" w:eastAsia="en-US"/>
        </w:rPr>
        <w:t>raven</w:t>
      </w:r>
      <w:r>
        <w:rPr>
          <w:rFonts w:eastAsia="Verdana"/>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u</w:t>
      </w:r>
      <w:r>
        <w:rPr>
          <w:rFonts w:eastAsia="Verdana" w:cs="Times New Roman"/>
          <w:spacing w:val="-5"/>
          <w:lang w:val="lt-LT" w:eastAsia="en-US"/>
        </w:rPr>
        <w:t xml:space="preserve"> </w:t>
      </w:r>
      <w:r>
        <w:rPr>
          <w:rFonts w:eastAsia="Verdana" w:cs="Times New Roman"/>
          <w:spacing w:val="1"/>
          <w:lang w:val="lt-LT" w:eastAsia="en-US"/>
        </w:rPr>
        <w:t>v</w:t>
      </w:r>
      <w:r>
        <w:rPr>
          <w:rFonts w:eastAsia="Verdana" w:cs="Times New Roman"/>
          <w:spacing w:val="-1"/>
          <w:lang w:val="lt-LT" w:eastAsia="en-US"/>
        </w:rPr>
        <w:t>a</w:t>
      </w:r>
      <w:r>
        <w:rPr>
          <w:rFonts w:eastAsia="Verdana" w:cs="Times New Roman"/>
          <w:lang w:val="lt-LT" w:eastAsia="en-US"/>
        </w:rPr>
        <w:t>nkom</w:t>
      </w:r>
      <w:r>
        <w:rPr>
          <w:rFonts w:eastAsia="Verdana"/>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nu</w:t>
      </w:r>
      <w:r>
        <w:rPr>
          <w:rFonts w:eastAsia="Verdana"/>
          <w:spacing w:val="-8"/>
          <w:lang w:val="lt-LT" w:eastAsia="en-US"/>
        </w:rPr>
        <w:t xml:space="preserve"> </w:t>
      </w:r>
      <w:r>
        <w:rPr>
          <w:rFonts w:eastAsia="Verdana" w:cs="Times New Roman"/>
          <w:spacing w:val="-1"/>
          <w:lang w:val="lt-LT" w:eastAsia="en-US"/>
        </w:rPr>
        <w:t>gyd</w:t>
      </w:r>
      <w:r>
        <w:rPr>
          <w:rFonts w:eastAsia="Verdana"/>
          <w:lang w:val="lt-LT" w:eastAsia="en-US"/>
        </w:rPr>
        <w:t>omų</w:t>
      </w:r>
      <w:r>
        <w:rPr>
          <w:spacing w:val="-3"/>
          <w:lang w:val="lt-LT"/>
        </w:rPr>
        <w:t xml:space="preserve"> </w:t>
      </w:r>
      <w:r>
        <w:rPr>
          <w:lang w:val="lt-LT"/>
        </w:rPr>
        <w:t>pac</w:t>
      </w:r>
      <w:r>
        <w:rPr>
          <w:spacing w:val="1"/>
          <w:lang w:val="lt-LT"/>
        </w:rPr>
        <w:t>i</w:t>
      </w:r>
      <w:r>
        <w:rPr>
          <w:lang w:val="lt-LT"/>
        </w:rPr>
        <w:t>en</w:t>
      </w:r>
      <w:r>
        <w:rPr>
          <w:spacing w:val="-1"/>
          <w:lang w:val="lt-LT"/>
        </w:rPr>
        <w:t>t</w:t>
      </w:r>
      <w:r>
        <w:rPr>
          <w:lang w:val="lt-LT"/>
        </w:rPr>
        <w:t>ų</w:t>
      </w:r>
      <w:r>
        <w:rPr>
          <w:rFonts w:eastAsia="Verdana"/>
          <w:spacing w:val="-2"/>
          <w:lang w:val="lt-LT" w:eastAsia="en-US"/>
        </w:rPr>
        <w:t xml:space="preserve"> </w:t>
      </w:r>
      <w:r>
        <w:rPr>
          <w:rFonts w:eastAsia="Verdana" w:cs="Times New Roman"/>
          <w:lang w:val="lt-LT" w:eastAsia="en-US"/>
        </w:rPr>
        <w:t>ats</w:t>
      </w:r>
      <w:r>
        <w:rPr>
          <w:rFonts w:eastAsia="Verdana"/>
          <w:spacing w:val="1"/>
          <w:lang w:val="lt-LT" w:eastAsia="en-US"/>
        </w:rPr>
        <w:t>i</w:t>
      </w:r>
      <w:r>
        <w:rPr>
          <w:rFonts w:eastAsia="Verdana" w:cs="Times New Roman"/>
          <w:lang w:val="lt-LT" w:eastAsia="en-US"/>
        </w:rPr>
        <w:t>randa</w:t>
      </w:r>
      <w:r>
        <w:rPr>
          <w:spacing w:val="-6"/>
          <w:lang w:val="lt-LT"/>
        </w:rPr>
        <w:t xml:space="preserve"> </w:t>
      </w:r>
      <w:r>
        <w:rPr>
          <w:lang w:val="lt-LT"/>
        </w:rPr>
        <w:t>skausmas</w:t>
      </w:r>
      <w:r>
        <w:rPr>
          <w:spacing w:val="-9"/>
          <w:lang w:val="lt-LT"/>
        </w:rPr>
        <w:t xml:space="preserve"> </w:t>
      </w:r>
      <w:r>
        <w:rPr>
          <w:spacing w:val="1"/>
          <w:lang w:val="lt-LT"/>
        </w:rPr>
        <w:t>i</w:t>
      </w:r>
      <w:r>
        <w:rPr>
          <w:lang w:val="lt-LT"/>
        </w:rPr>
        <w:t>r</w:t>
      </w:r>
      <w:r>
        <w:rPr>
          <w:spacing w:val="-1"/>
          <w:lang w:val="lt-LT"/>
        </w:rPr>
        <w:t xml:space="preserve"> t</w:t>
      </w:r>
      <w:r>
        <w:rPr>
          <w:lang w:val="lt-LT"/>
        </w:rPr>
        <w:t>rombof</w:t>
      </w:r>
      <w:r>
        <w:rPr>
          <w:spacing w:val="1"/>
          <w:lang w:val="lt-LT"/>
        </w:rPr>
        <w:t>l</w:t>
      </w:r>
      <w:r>
        <w:rPr>
          <w:lang w:val="lt-LT"/>
        </w:rPr>
        <w:t>eb</w:t>
      </w:r>
      <w:r>
        <w:rPr>
          <w:spacing w:val="1"/>
          <w:lang w:val="lt-LT"/>
        </w:rPr>
        <w:t>i</w:t>
      </w:r>
      <w:r>
        <w:rPr>
          <w:lang w:val="lt-LT"/>
        </w:rPr>
        <w:t>t</w:t>
      </w:r>
      <w:r>
        <w:rPr>
          <w:spacing w:val="-1"/>
          <w:lang w:val="lt-LT"/>
        </w:rPr>
        <w:t>a</w:t>
      </w:r>
      <w:r>
        <w:rPr>
          <w:lang w:val="lt-LT"/>
        </w:rPr>
        <w:t>s,</w:t>
      </w:r>
      <w:r>
        <w:rPr>
          <w:spacing w:val="-10"/>
          <w:lang w:val="lt-LT"/>
        </w:rPr>
        <w:t xml:space="preserve"> </w:t>
      </w:r>
      <w:r>
        <w:rPr>
          <w:rFonts w:eastAsia="Verdana" w:cs="Times New Roman"/>
          <w:lang w:val="lt-LT" w:eastAsia="en-US"/>
        </w:rPr>
        <w:t>ku</w:t>
      </w:r>
      <w:r>
        <w:rPr>
          <w:rFonts w:eastAsia="Verdana"/>
          <w:spacing w:val="-1"/>
          <w:lang w:val="lt-LT" w:eastAsia="en-US"/>
        </w:rPr>
        <w:t>r</w:t>
      </w:r>
      <w:r>
        <w:rPr>
          <w:rFonts w:eastAsia="Verdana" w:cs="Times New Roman"/>
          <w:spacing w:val="1"/>
          <w:lang w:val="lt-LT" w:eastAsia="en-US"/>
        </w:rPr>
        <w:t>i</w:t>
      </w:r>
      <w:r>
        <w:rPr>
          <w:rFonts w:eastAsia="Verdana" w:cs="Times New Roman"/>
          <w:lang w:val="lt-LT" w:eastAsia="en-US"/>
        </w:rPr>
        <w:t xml:space="preserve">s </w:t>
      </w:r>
      <w:r>
        <w:rPr>
          <w:lang w:val="lt-LT"/>
        </w:rPr>
        <w:t>kartais</w:t>
      </w:r>
      <w:r>
        <w:rPr>
          <w:spacing w:val="-6"/>
          <w:lang w:val="lt-LT"/>
        </w:rPr>
        <w:t xml:space="preserve"> </w:t>
      </w:r>
      <w:r>
        <w:rPr>
          <w:rFonts w:eastAsia="Verdana"/>
          <w:spacing w:val="-1"/>
          <w:lang w:val="lt-LT" w:eastAsia="en-US"/>
        </w:rPr>
        <w:t>b</w:t>
      </w:r>
      <w:r>
        <w:rPr>
          <w:rFonts w:eastAsia="Verdana" w:cs="Times New Roman"/>
          <w:lang w:val="lt-LT" w:eastAsia="en-US"/>
        </w:rPr>
        <w:t>ūna</w:t>
      </w:r>
      <w:r>
        <w:rPr>
          <w:spacing w:val="-3"/>
          <w:lang w:val="lt-LT"/>
        </w:rPr>
        <w:t xml:space="preserve"> </w:t>
      </w:r>
      <w:r>
        <w:rPr>
          <w:lang w:val="lt-LT"/>
        </w:rPr>
        <w:t>sunkus.</w:t>
      </w:r>
      <w:r>
        <w:rPr>
          <w:spacing w:val="-7"/>
          <w:lang w:val="lt-LT"/>
        </w:rPr>
        <w:t xml:space="preserve"> </w:t>
      </w:r>
      <w:r>
        <w:rPr>
          <w:lang w:val="lt-LT"/>
        </w:rPr>
        <w:t>Trombof</w:t>
      </w:r>
      <w:r>
        <w:rPr>
          <w:spacing w:val="1"/>
          <w:lang w:val="lt-LT"/>
        </w:rPr>
        <w:t>l</w:t>
      </w:r>
      <w:r>
        <w:rPr>
          <w:lang w:val="lt-LT"/>
        </w:rPr>
        <w:t>eb</w:t>
      </w:r>
      <w:r>
        <w:rPr>
          <w:spacing w:val="1"/>
          <w:lang w:val="lt-LT"/>
        </w:rPr>
        <w:t>i</w:t>
      </w:r>
      <w:r>
        <w:rPr>
          <w:lang w:val="lt-LT"/>
        </w:rPr>
        <w:t>to</w:t>
      </w:r>
      <w:r>
        <w:rPr>
          <w:spacing w:val="-9"/>
          <w:lang w:val="lt-LT"/>
        </w:rPr>
        <w:t xml:space="preserve"> </w:t>
      </w:r>
      <w:r>
        <w:rPr>
          <w:lang w:val="lt-LT"/>
        </w:rPr>
        <w:t>daž</w:t>
      </w:r>
      <w:r>
        <w:rPr>
          <w:spacing w:val="-2"/>
          <w:lang w:val="lt-LT"/>
        </w:rPr>
        <w:t>n</w:t>
      </w:r>
      <w:r>
        <w:rPr>
          <w:lang w:val="lt-LT"/>
        </w:rPr>
        <w:t>į</w:t>
      </w:r>
      <w:r>
        <w:rPr>
          <w:spacing w:val="-4"/>
          <w:lang w:val="lt-LT"/>
        </w:rPr>
        <w:t xml:space="preserve"> </w:t>
      </w:r>
      <w:r>
        <w:rPr>
          <w:spacing w:val="1"/>
          <w:lang w:val="lt-LT"/>
        </w:rPr>
        <w:t>i</w:t>
      </w:r>
      <w:r>
        <w:rPr>
          <w:lang w:val="lt-LT"/>
        </w:rPr>
        <w:t>r</w:t>
      </w:r>
      <w:r>
        <w:rPr>
          <w:spacing w:val="-1"/>
          <w:lang w:val="lt-LT"/>
        </w:rPr>
        <w:t xml:space="preserve"> </w:t>
      </w:r>
      <w:r>
        <w:rPr>
          <w:lang w:val="lt-LT"/>
        </w:rPr>
        <w:t>su</w:t>
      </w:r>
      <w:r>
        <w:rPr>
          <w:spacing w:val="-1"/>
          <w:lang w:val="lt-LT"/>
        </w:rPr>
        <w:t>n</w:t>
      </w:r>
      <w:r>
        <w:rPr>
          <w:lang w:val="lt-LT"/>
        </w:rPr>
        <w:t>k</w:t>
      </w:r>
      <w:r>
        <w:rPr>
          <w:spacing w:val="-1"/>
          <w:lang w:val="lt-LT"/>
        </w:rPr>
        <w:t>u</w:t>
      </w:r>
      <w:r>
        <w:rPr>
          <w:lang w:val="lt-LT"/>
        </w:rPr>
        <w:t>mą</w:t>
      </w:r>
      <w:r>
        <w:rPr>
          <w:spacing w:val="-7"/>
          <w:lang w:val="lt-LT"/>
        </w:rPr>
        <w:t xml:space="preserve"> </w:t>
      </w:r>
      <w:r>
        <w:rPr>
          <w:lang w:val="lt-LT"/>
        </w:rPr>
        <w:t>galima</w:t>
      </w:r>
      <w:r>
        <w:rPr>
          <w:spacing w:val="-6"/>
          <w:lang w:val="lt-LT"/>
        </w:rPr>
        <w:t xml:space="preserve"> </w:t>
      </w:r>
      <w:r>
        <w:rPr>
          <w:rFonts w:eastAsia="Verdana" w:cs="Times New Roman"/>
          <w:lang w:val="lt-LT" w:eastAsia="en-US"/>
        </w:rPr>
        <w:t>i</w:t>
      </w:r>
      <w:r>
        <w:rPr>
          <w:rFonts w:eastAsia="Verdana" w:cs="Times New Roman"/>
          <w:spacing w:val="-1"/>
          <w:lang w:val="lt-LT" w:eastAsia="en-US"/>
        </w:rPr>
        <w:t>k</w:t>
      </w:r>
      <w:r>
        <w:rPr>
          <w:rFonts w:eastAsia="Verdana" w:cs="Times New Roman"/>
          <w:lang w:val="lt-LT" w:eastAsia="en-US"/>
        </w:rPr>
        <w:t>i mi</w:t>
      </w:r>
      <w:r>
        <w:rPr>
          <w:rFonts w:eastAsia="Verdana"/>
          <w:spacing w:val="-1"/>
          <w:lang w:val="lt-LT" w:eastAsia="en-US"/>
        </w:rPr>
        <w:t>n</w:t>
      </w:r>
      <w:r>
        <w:rPr>
          <w:rFonts w:eastAsia="Verdana" w:cs="Times New Roman"/>
          <w:spacing w:val="1"/>
          <w:lang w:val="lt-LT" w:eastAsia="en-US"/>
        </w:rPr>
        <w:t>i</w:t>
      </w:r>
      <w:r>
        <w:rPr>
          <w:rFonts w:eastAsia="Verdana" w:cs="Times New Roman"/>
          <w:lang w:val="lt-LT" w:eastAsia="en-US"/>
        </w:rPr>
        <w:t>mumo</w:t>
      </w:r>
      <w:r>
        <w:rPr>
          <w:rFonts w:eastAsia="Verdana"/>
          <w:spacing w:val="-10"/>
          <w:lang w:val="lt-LT" w:eastAsia="en-US"/>
        </w:rPr>
        <w:t xml:space="preserve"> </w:t>
      </w:r>
      <w:r>
        <w:rPr>
          <w:spacing w:val="-1"/>
          <w:lang w:val="lt-LT"/>
        </w:rPr>
        <w:t>s</w:t>
      </w:r>
      <w:r>
        <w:rPr>
          <w:lang w:val="lt-LT"/>
        </w:rPr>
        <w:t>umažin</w:t>
      </w:r>
      <w:r>
        <w:rPr>
          <w:spacing w:val="-1"/>
          <w:lang w:val="lt-LT"/>
        </w:rPr>
        <w:t>t</w:t>
      </w:r>
      <w:r>
        <w:rPr>
          <w:lang w:val="lt-LT"/>
        </w:rPr>
        <w:t>i</w:t>
      </w:r>
      <w:r>
        <w:rPr>
          <w:spacing w:val="-8"/>
          <w:lang w:val="lt-LT"/>
        </w:rPr>
        <w:t xml:space="preserve"> </w:t>
      </w:r>
      <w:r>
        <w:rPr>
          <w:lang w:val="lt-LT"/>
        </w:rPr>
        <w:t>v</w:t>
      </w:r>
      <w:r>
        <w:rPr>
          <w:spacing w:val="-1"/>
          <w:lang w:val="lt-LT"/>
        </w:rPr>
        <w:t>a</w:t>
      </w:r>
      <w:r>
        <w:rPr>
          <w:lang w:val="lt-LT"/>
        </w:rPr>
        <w:t>i</w:t>
      </w:r>
      <w:r>
        <w:rPr>
          <w:spacing w:val="-1"/>
          <w:lang w:val="lt-LT"/>
        </w:rPr>
        <w:t>s</w:t>
      </w:r>
      <w:r>
        <w:rPr>
          <w:lang w:val="lt-LT"/>
        </w:rPr>
        <w:t>ti</w:t>
      </w:r>
      <w:r>
        <w:rPr>
          <w:spacing w:val="-2"/>
          <w:lang w:val="lt-LT"/>
        </w:rPr>
        <w:t>n</w:t>
      </w:r>
      <w:r>
        <w:rPr>
          <w:lang w:val="lt-LT"/>
        </w:rPr>
        <w:t>į</w:t>
      </w:r>
      <w:r>
        <w:rPr>
          <w:spacing w:val="-1"/>
          <w:lang w:val="lt-LT"/>
        </w:rPr>
        <w:t xml:space="preserve"> </w:t>
      </w:r>
      <w:r>
        <w:rPr>
          <w:lang w:val="lt-LT"/>
        </w:rPr>
        <w:t>prepara</w:t>
      </w:r>
      <w:r>
        <w:rPr>
          <w:spacing w:val="-1"/>
          <w:lang w:val="lt-LT"/>
        </w:rPr>
        <w:t>t</w:t>
      </w:r>
      <w:r>
        <w:rPr>
          <w:lang w:val="lt-LT"/>
        </w:rPr>
        <w:t>ą prask</w:t>
      </w:r>
      <w:r>
        <w:rPr>
          <w:spacing w:val="1"/>
          <w:lang w:val="lt-LT"/>
        </w:rPr>
        <w:t>i</w:t>
      </w:r>
      <w:r>
        <w:rPr>
          <w:lang w:val="lt-LT"/>
        </w:rPr>
        <w:t>esto</w:t>
      </w:r>
      <w:r>
        <w:rPr>
          <w:spacing w:val="-9"/>
          <w:lang w:val="lt-LT"/>
        </w:rPr>
        <w:t xml:space="preserve"> </w:t>
      </w:r>
      <w:r>
        <w:rPr>
          <w:lang w:val="lt-LT"/>
        </w:rPr>
        <w:t>t</w:t>
      </w:r>
      <w:r>
        <w:rPr>
          <w:spacing w:val="1"/>
          <w:lang w:val="lt-LT"/>
        </w:rPr>
        <w:t>i</w:t>
      </w:r>
      <w:r>
        <w:rPr>
          <w:spacing w:val="-1"/>
          <w:lang w:val="lt-LT"/>
        </w:rPr>
        <w:t>rp</w:t>
      </w:r>
      <w:r>
        <w:rPr>
          <w:lang w:val="lt-LT"/>
        </w:rPr>
        <w:t>a</w:t>
      </w:r>
      <w:r>
        <w:rPr>
          <w:spacing w:val="1"/>
          <w:lang w:val="lt-LT"/>
        </w:rPr>
        <w:t>l</w:t>
      </w:r>
      <w:r>
        <w:rPr>
          <w:lang w:val="lt-LT"/>
        </w:rPr>
        <w:t>o</w:t>
      </w:r>
      <w:r>
        <w:rPr>
          <w:spacing w:val="-2"/>
          <w:lang w:val="lt-LT"/>
        </w:rPr>
        <w:t xml:space="preserve"> </w:t>
      </w:r>
      <w:r>
        <w:rPr>
          <w:lang w:val="lt-LT"/>
        </w:rPr>
        <w:t>pavida</w:t>
      </w:r>
      <w:r>
        <w:rPr>
          <w:spacing w:val="1"/>
          <w:lang w:val="lt-LT"/>
        </w:rPr>
        <w:t>l</w:t>
      </w:r>
      <w:r>
        <w:rPr>
          <w:lang w:val="lt-LT"/>
        </w:rPr>
        <w:t>u</w:t>
      </w:r>
      <w:r>
        <w:rPr>
          <w:spacing w:val="-6"/>
          <w:lang w:val="lt-LT"/>
        </w:rPr>
        <w:t xml:space="preserve"> </w:t>
      </w:r>
      <w:r>
        <w:rPr>
          <w:lang w:val="lt-LT"/>
        </w:rPr>
        <w:t>(žr.</w:t>
      </w:r>
      <w:r>
        <w:rPr>
          <w:spacing w:val="1"/>
          <w:lang w:val="lt-LT"/>
        </w:rPr>
        <w:t xml:space="preserve"> </w:t>
      </w:r>
      <w:r>
        <w:rPr>
          <w:rFonts w:eastAsia="Verdana"/>
          <w:lang w:val="lt-LT" w:eastAsia="en-US"/>
        </w:rPr>
        <w:t>4</w:t>
      </w:r>
      <w:r>
        <w:rPr>
          <w:rFonts w:eastAsia="Verdana" w:cs="Times New Roman"/>
          <w:spacing w:val="1"/>
          <w:lang w:val="lt-LT" w:eastAsia="en-US"/>
        </w:rPr>
        <w:t>.</w:t>
      </w:r>
      <w:r>
        <w:rPr>
          <w:rFonts w:eastAsia="Verdana" w:cs="Times New Roman"/>
          <w:lang w:val="lt-LT" w:eastAsia="en-US"/>
        </w:rPr>
        <w:t>2</w:t>
      </w:r>
      <w:r>
        <w:rPr>
          <w:rFonts w:eastAsia="Verdana" w:cs="Times New Roman"/>
          <w:spacing w:val="-3"/>
          <w:lang w:val="lt-LT" w:eastAsia="en-US"/>
        </w:rPr>
        <w:t> </w:t>
      </w:r>
      <w:r>
        <w:rPr>
          <w:rFonts w:eastAsia="Verdana" w:cs="Times New Roman"/>
          <w:lang w:val="lt-LT" w:eastAsia="en-US"/>
        </w:rPr>
        <w:t>skyri</w:t>
      </w:r>
      <w:r>
        <w:rPr>
          <w:rFonts w:eastAsia="Verdana"/>
          <w:spacing w:val="1"/>
          <w:lang w:val="lt-LT" w:eastAsia="en-US"/>
        </w:rPr>
        <w:t>ų</w:t>
      </w:r>
      <w:r>
        <w:rPr>
          <w:rFonts w:eastAsia="Verdana" w:cs="Times New Roman"/>
          <w:lang w:val="lt-LT" w:eastAsia="en-US"/>
        </w:rPr>
        <w:t>)</w:t>
      </w:r>
      <w:r>
        <w:rPr>
          <w:rFonts w:eastAsia="Verdana" w:cs="Times New Roman"/>
          <w:spacing w:val="-5"/>
          <w:lang w:val="lt-LT" w:eastAsia="en-US"/>
        </w:rPr>
        <w:t xml:space="preserve"> </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fuzuoj</w:t>
      </w:r>
      <w:r>
        <w:rPr>
          <w:rFonts w:eastAsia="Verdana"/>
          <w:spacing w:val="-1"/>
          <w:lang w:val="lt-LT" w:eastAsia="en-US"/>
        </w:rPr>
        <w:t>a</w:t>
      </w:r>
      <w:r>
        <w:rPr>
          <w:rFonts w:eastAsia="Verdana" w:cs="Times New Roman"/>
          <w:lang w:val="lt-LT" w:eastAsia="en-US"/>
        </w:rPr>
        <w:t>nt</w:t>
      </w:r>
      <w:r>
        <w:rPr>
          <w:rFonts w:eastAsia="Verdana"/>
          <w:spacing w:val="-9"/>
          <w:lang w:val="lt-LT" w:eastAsia="en-US"/>
        </w:rPr>
        <w:t xml:space="preserve"> </w:t>
      </w:r>
      <w:r>
        <w:rPr>
          <w:rFonts w:eastAsia="Verdana" w:cs="Times New Roman"/>
          <w:spacing w:val="1"/>
          <w:lang w:val="lt-LT" w:eastAsia="en-US"/>
        </w:rPr>
        <w:t>l</w:t>
      </w:r>
      <w:r>
        <w:rPr>
          <w:rFonts w:eastAsia="Verdana" w:cs="Times New Roman"/>
          <w:lang w:val="lt-LT" w:eastAsia="en-US"/>
        </w:rPr>
        <w:t>ėtai</w:t>
      </w:r>
      <w:r>
        <w:rPr>
          <w:rFonts w:eastAsia="Verdana"/>
          <w:spacing w:val="-1"/>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spacing w:val="1"/>
          <w:lang w:val="lt-LT" w:eastAsia="en-US"/>
        </w:rPr>
        <w:t>k</w:t>
      </w:r>
      <w:r>
        <w:rPr>
          <w:rFonts w:eastAsia="Verdana" w:cs="Times New Roman"/>
          <w:spacing w:val="-1"/>
          <w:lang w:val="lt-LT" w:eastAsia="en-US"/>
        </w:rPr>
        <w:t>a</w:t>
      </w:r>
      <w:r>
        <w:rPr>
          <w:rFonts w:eastAsia="Verdana" w:cs="Times New Roman"/>
          <w:spacing w:val="1"/>
          <w:lang w:val="lt-LT" w:eastAsia="en-US"/>
        </w:rPr>
        <w:t>i</w:t>
      </w:r>
      <w:r>
        <w:rPr>
          <w:rFonts w:eastAsia="Verdana" w:cs="Times New Roman"/>
          <w:spacing w:val="-1"/>
          <w:lang w:val="lt-LT" w:eastAsia="en-US"/>
        </w:rPr>
        <w:t>t</w:t>
      </w:r>
      <w:r>
        <w:rPr>
          <w:rFonts w:eastAsia="Verdana" w:cs="Times New Roman"/>
          <w:lang w:val="lt-LT" w:eastAsia="en-US"/>
        </w:rPr>
        <w:t>al</w:t>
      </w:r>
      <w:r>
        <w:rPr>
          <w:rFonts w:eastAsia="Verdana"/>
          <w:spacing w:val="1"/>
          <w:lang w:val="lt-LT" w:eastAsia="en-US"/>
        </w:rPr>
        <w:t>i</w:t>
      </w:r>
      <w:r>
        <w:rPr>
          <w:rFonts w:eastAsia="Verdana" w:cs="Times New Roman"/>
          <w:lang w:val="lt-LT" w:eastAsia="en-US"/>
        </w:rPr>
        <w:t>o</w:t>
      </w:r>
      <w:r>
        <w:rPr>
          <w:rFonts w:eastAsia="Verdana" w:cs="Times New Roman"/>
          <w:spacing w:val="1"/>
          <w:lang w:val="lt-LT" w:eastAsia="en-US"/>
        </w:rPr>
        <w:t>j</w:t>
      </w:r>
      <w:r>
        <w:rPr>
          <w:rFonts w:eastAsia="Verdana" w:cs="Times New Roman"/>
          <w:lang w:val="lt-LT" w:eastAsia="en-US"/>
        </w:rPr>
        <w:t>an</w:t>
      </w:r>
      <w:r>
        <w:rPr>
          <w:rFonts w:eastAsia="Verdana"/>
          <w:lang w:val="lt-LT" w:eastAsia="en-US"/>
        </w:rPr>
        <w:t>t</w:t>
      </w:r>
      <w:r>
        <w:rPr>
          <w:rFonts w:eastAsia="Verdana"/>
          <w:spacing w:val="-7"/>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spacing w:val="-1"/>
          <w:lang w:val="lt-LT" w:eastAsia="en-US"/>
        </w:rPr>
        <w:t>u</w:t>
      </w:r>
      <w:r>
        <w:rPr>
          <w:rFonts w:eastAsia="Verdana" w:cs="Times New Roman"/>
          <w:spacing w:val="1"/>
          <w:lang w:val="lt-LT" w:eastAsia="en-US"/>
        </w:rPr>
        <w:t>z</w:t>
      </w:r>
      <w:r>
        <w:rPr>
          <w:rFonts w:eastAsia="Verdana" w:cs="Times New Roman"/>
          <w:lang w:val="lt-LT" w:eastAsia="en-US"/>
        </w:rPr>
        <w:t>i</w:t>
      </w:r>
      <w:r>
        <w:rPr>
          <w:rFonts w:eastAsia="Verdana" w:cs="Times New Roman"/>
          <w:spacing w:val="1"/>
          <w:lang w:val="lt-LT" w:eastAsia="en-US"/>
        </w:rPr>
        <w:t>j</w:t>
      </w:r>
      <w:r>
        <w:rPr>
          <w:rFonts w:eastAsia="Verdana" w:cs="Times New Roman"/>
          <w:lang w:val="lt-LT" w:eastAsia="en-US"/>
        </w:rPr>
        <w:t>os</w:t>
      </w:r>
      <w:r>
        <w:rPr>
          <w:rFonts w:eastAsia="Verdana"/>
          <w:spacing w:val="-3"/>
          <w:lang w:val="lt-LT" w:eastAsia="en-US"/>
        </w:rPr>
        <w:t xml:space="preserve"> </w:t>
      </w:r>
      <w:r>
        <w:rPr>
          <w:rFonts w:eastAsia="Verdana" w:cs="Times New Roman"/>
          <w:spacing w:val="-1"/>
          <w:lang w:val="lt-LT" w:eastAsia="en-US"/>
        </w:rPr>
        <w:t>v</w:t>
      </w:r>
      <w:r>
        <w:rPr>
          <w:rFonts w:eastAsia="Verdana" w:cs="Times New Roman"/>
          <w:spacing w:val="1"/>
          <w:lang w:val="lt-LT" w:eastAsia="en-US"/>
        </w:rPr>
        <w:t>i</w:t>
      </w:r>
      <w:r>
        <w:rPr>
          <w:rFonts w:eastAsia="Verdana" w:cs="Times New Roman"/>
          <w:lang w:val="lt-LT" w:eastAsia="en-US"/>
        </w:rPr>
        <w:t>etas</w:t>
      </w:r>
      <w:r>
        <w:rPr>
          <w:lang w:val="lt-LT"/>
        </w:rPr>
        <w:t>.</w:t>
      </w:r>
    </w:p>
    <w:p w14:paraId="76FD5F52" w14:textId="77777777" w:rsidR="00D51EF8" w:rsidRDefault="00D51EF8" w:rsidP="00D51EF8">
      <w:pPr>
        <w:widowControl w:val="0"/>
        <w:suppressAutoHyphens w:val="0"/>
        <w:spacing w:line="140" w:lineRule="exact"/>
        <w:rPr>
          <w:lang w:val="lt-LT"/>
        </w:rPr>
      </w:pPr>
    </w:p>
    <w:p w14:paraId="713EB503" w14:textId="77777777" w:rsidR="00D51EF8" w:rsidRDefault="00D51EF8" w:rsidP="00D51EF8">
      <w:pPr>
        <w:tabs>
          <w:tab w:val="left" w:pos="567"/>
        </w:tabs>
        <w:suppressAutoHyphens w:val="0"/>
        <w:rPr>
          <w:rFonts w:cs="Times New Roman"/>
          <w:szCs w:val="20"/>
          <w:lang w:val="lt-LT"/>
        </w:rPr>
      </w:pPr>
      <w:r>
        <w:rPr>
          <w:rFonts w:eastAsia="Verdana" w:cs="Times New Roman"/>
          <w:spacing w:val="1"/>
          <w:lang w:val="lt-LT" w:eastAsia="en-US"/>
        </w:rPr>
        <w:t>V</w:t>
      </w:r>
      <w:r>
        <w:rPr>
          <w:rFonts w:eastAsia="Verdana" w:cs="Times New Roman"/>
          <w:lang w:val="lt-LT" w:eastAsia="en-US"/>
        </w:rPr>
        <w:t>an</w:t>
      </w:r>
      <w:r>
        <w:rPr>
          <w:rFonts w:eastAsia="Verdana" w:cs="Times New Roman"/>
          <w:spacing w:val="1"/>
          <w:lang w:val="lt-LT" w:eastAsia="en-US"/>
        </w:rPr>
        <w:t>k</w:t>
      </w:r>
      <w:r>
        <w:rPr>
          <w:rFonts w:eastAsia="Verdana" w:cs="Times New Roman"/>
          <w:lang w:val="lt-LT" w:eastAsia="en-US"/>
        </w:rPr>
        <w:t>o</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spacing w:val="-10"/>
          <w:lang w:val="lt-LT" w:eastAsia="en-US"/>
        </w:rPr>
        <w:t xml:space="preserve"> </w:t>
      </w:r>
      <w:r>
        <w:rPr>
          <w:rFonts w:eastAsia="Verdana" w:cs="Times New Roman"/>
          <w:spacing w:val="1"/>
          <w:lang w:val="lt-LT" w:eastAsia="en-US"/>
        </w:rPr>
        <w:t>v</w:t>
      </w:r>
      <w:r>
        <w:rPr>
          <w:rFonts w:eastAsia="Verdana" w:cs="Times New Roman"/>
          <w:lang w:val="lt-LT" w:eastAsia="en-US"/>
        </w:rPr>
        <w:t>e</w:t>
      </w:r>
      <w:r>
        <w:rPr>
          <w:rFonts w:eastAsia="Verdana" w:cs="Times New Roman"/>
          <w:spacing w:val="1"/>
          <w:lang w:val="lt-LT" w:eastAsia="en-US"/>
        </w:rPr>
        <w:t>ik</w:t>
      </w:r>
      <w:r>
        <w:rPr>
          <w:rFonts w:eastAsia="Verdana"/>
          <w:lang w:eastAsia="en-US"/>
        </w:rPr>
        <w:t>s</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gu</w:t>
      </w:r>
      <w:r>
        <w:rPr>
          <w:rFonts w:eastAsia="Verdana"/>
          <w:spacing w:val="1"/>
          <w:lang w:eastAsia="en-US"/>
        </w:rPr>
        <w:t>m</w:t>
      </w:r>
      <w:r>
        <w:rPr>
          <w:rFonts w:eastAsia="Verdana" w:cs="Times New Roman"/>
          <w:lang w:val="lt-LT" w:eastAsia="en-US"/>
        </w:rPr>
        <w:t>as</w:t>
      </w:r>
      <w:r>
        <w:rPr>
          <w:rFonts w:eastAsia="Verdana"/>
          <w:spacing w:val="-9"/>
          <w:lang w:val="lt-LT" w:eastAsia="en-US"/>
        </w:rPr>
        <w:t xml:space="preserve"> </w:t>
      </w:r>
      <w:r>
        <w:rPr>
          <w:rFonts w:eastAsia="Verdana" w:cs="Times New Roman"/>
          <w:spacing w:val="1"/>
          <w:lang w:val="lt-LT" w:eastAsia="en-US"/>
        </w:rPr>
        <w:t>i</w:t>
      </w:r>
      <w:r>
        <w:rPr>
          <w:rFonts w:eastAsia="Verdana" w:cs="Times New Roman"/>
          <w:lang w:val="lt-LT" w:eastAsia="en-US"/>
        </w:rPr>
        <w:t>r sau</w:t>
      </w:r>
      <w:r>
        <w:rPr>
          <w:rFonts w:eastAsia="Verdana"/>
          <w:spacing w:val="-1"/>
          <w:lang w:eastAsia="en-US"/>
        </w:rPr>
        <w:t>gu</w:t>
      </w:r>
      <w:r>
        <w:rPr>
          <w:rFonts w:eastAsia="Verdana"/>
          <w:lang w:eastAsia="en-US"/>
        </w:rPr>
        <w:t>mas</w:t>
      </w:r>
      <w:r>
        <w:rPr>
          <w:rFonts w:eastAsia="Verdana"/>
          <w:spacing w:val="-8"/>
          <w:lang w:eastAsia="en-US"/>
        </w:rPr>
        <w:t xml:space="preserve"> </w:t>
      </w:r>
      <w:r>
        <w:rPr>
          <w:rFonts w:eastAsia="Verdana" w:cs="Times New Roman"/>
          <w:spacing w:val="-1"/>
          <w:lang w:val="lt-LT" w:eastAsia="en-US"/>
        </w:rPr>
        <w:t>n</w:t>
      </w:r>
      <w:r>
        <w:rPr>
          <w:rFonts w:eastAsia="Verdana" w:cs="Times New Roman"/>
          <w:lang w:val="lt-LT" w:eastAsia="en-US"/>
        </w:rPr>
        <w:t>ėra</w:t>
      </w:r>
      <w:r>
        <w:rPr>
          <w:rFonts w:eastAsia="Verdana"/>
          <w:spacing w:val="-3"/>
          <w:lang w:val="lt-LT" w:eastAsia="en-US"/>
        </w:rPr>
        <w:t xml:space="preserve"> </w:t>
      </w:r>
      <w:r>
        <w:rPr>
          <w:rFonts w:eastAsia="Verdana" w:cs="Times New Roman"/>
          <w:lang w:val="lt-LT" w:eastAsia="en-US"/>
        </w:rPr>
        <w:t>t</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t</w:t>
      </w:r>
      <w:r>
        <w:rPr>
          <w:rFonts w:eastAsia="Verdana" w:cs="Times New Roman"/>
          <w:lang w:val="lt-LT" w:eastAsia="en-US"/>
        </w:rPr>
        <w:t>as</w:t>
      </w:r>
      <w:r>
        <w:rPr>
          <w:rFonts w:eastAsia="Verdana"/>
          <w:spacing w:val="-3"/>
          <w:lang w:val="lt-LT" w:eastAsia="en-US"/>
        </w:rPr>
        <w:t xml:space="preserve"> </w:t>
      </w:r>
      <w:r>
        <w:rPr>
          <w:rFonts w:eastAsia="Verdana" w:cs="Times New Roman"/>
          <w:lang w:val="lt-LT" w:eastAsia="en-US"/>
        </w:rPr>
        <w:t>jį sk</w:t>
      </w:r>
      <w:r>
        <w:rPr>
          <w:rFonts w:eastAsia="Verdana"/>
          <w:spacing w:val="1"/>
          <w:lang w:eastAsia="en-US"/>
        </w:rPr>
        <w:t>i</w:t>
      </w:r>
      <w:r>
        <w:rPr>
          <w:rFonts w:eastAsia="Verdana" w:cs="Times New Roman"/>
          <w:spacing w:val="-1"/>
          <w:lang w:val="lt-LT" w:eastAsia="en-US"/>
        </w:rPr>
        <w:t>r</w:t>
      </w:r>
      <w:r>
        <w:rPr>
          <w:rFonts w:eastAsia="Verdana" w:cs="Times New Roman"/>
          <w:spacing w:val="1"/>
          <w:lang w:val="lt-LT" w:eastAsia="en-US"/>
        </w:rPr>
        <w:t>i</w:t>
      </w:r>
      <w:r>
        <w:rPr>
          <w:rFonts w:eastAsia="Verdana" w:cs="Times New Roman"/>
          <w:lang w:val="lt-LT" w:eastAsia="en-US"/>
        </w:rPr>
        <w:t>ant</w:t>
      </w:r>
      <w:r>
        <w:rPr>
          <w:rFonts w:eastAsia="Verdana"/>
          <w:spacing w:val="-4"/>
          <w:lang w:val="lt-LT" w:eastAsia="en-US"/>
        </w:rPr>
        <w:t xml:space="preserve"> </w:t>
      </w:r>
      <w:r>
        <w:rPr>
          <w:rFonts w:eastAsia="Verdana" w:cs="Times New Roman"/>
          <w:lang w:val="lt-LT" w:eastAsia="en-US"/>
        </w:rPr>
        <w:t>intrateka</w:t>
      </w:r>
      <w:r>
        <w:rPr>
          <w:rFonts w:eastAsia="Verdana"/>
          <w:spacing w:val="1"/>
          <w:lang w:eastAsia="en-US"/>
        </w:rPr>
        <w:t>li</w:t>
      </w:r>
      <w:r>
        <w:rPr>
          <w:rFonts w:eastAsia="Verdana"/>
          <w:spacing w:val="-1"/>
          <w:lang w:eastAsia="en-US"/>
        </w:rPr>
        <w:t>n</w:t>
      </w:r>
      <w:r>
        <w:rPr>
          <w:rFonts w:eastAsia="Verdana" w:cs="Times New Roman"/>
          <w:spacing w:val="1"/>
          <w:lang w:val="lt-LT" w:eastAsia="en-US"/>
        </w:rPr>
        <w:t>i</w:t>
      </w:r>
      <w:r>
        <w:rPr>
          <w:rFonts w:eastAsia="Verdana" w:cs="Times New Roman"/>
          <w:spacing w:val="-1"/>
          <w:lang w:val="lt-LT" w:eastAsia="en-US"/>
        </w:rPr>
        <w:t>u</w:t>
      </w:r>
      <w:r>
        <w:rPr>
          <w:rFonts w:eastAsia="Verdana" w:cs="Times New Roman"/>
          <w:lang w:val="lt-LT" w:eastAsia="en-US"/>
        </w:rPr>
        <w:t>,</w:t>
      </w:r>
      <w:r>
        <w:rPr>
          <w:rFonts w:eastAsia="Verdana" w:cs="Times New Roman"/>
          <w:spacing w:val="-7"/>
          <w:lang w:val="lt-LT" w:eastAsia="en-US"/>
        </w:rPr>
        <w:t xml:space="preserve"> </w:t>
      </w:r>
      <w:r>
        <w:rPr>
          <w:rFonts w:eastAsia="Verdana" w:cs="Times New Roman"/>
          <w:spacing w:val="1"/>
          <w:lang w:val="lt-LT" w:eastAsia="en-US"/>
        </w:rPr>
        <w:t>i</w:t>
      </w:r>
      <w:r>
        <w:rPr>
          <w:rFonts w:eastAsia="Verdana" w:cs="Times New Roman"/>
          <w:lang w:val="lt-LT" w:eastAsia="en-US"/>
        </w:rPr>
        <w:t>ntr</w:t>
      </w:r>
      <w:r>
        <w:rPr>
          <w:rFonts w:eastAsia="Verdana"/>
          <w:spacing w:val="-1"/>
          <w:lang w:eastAsia="en-US"/>
        </w:rPr>
        <w:t>a</w:t>
      </w:r>
      <w:r>
        <w:rPr>
          <w:rFonts w:eastAsia="Verdana" w:cs="Times New Roman"/>
          <w:spacing w:val="1"/>
          <w:lang w:val="lt-LT" w:eastAsia="en-US"/>
        </w:rPr>
        <w:t>l</w:t>
      </w:r>
      <w:r>
        <w:rPr>
          <w:rFonts w:eastAsia="Verdana" w:cs="Times New Roman"/>
          <w:lang w:val="lt-LT" w:eastAsia="en-US"/>
        </w:rPr>
        <w:t>um</w:t>
      </w:r>
      <w:r>
        <w:rPr>
          <w:rFonts w:eastAsia="Verdana"/>
          <w:spacing w:val="-1"/>
          <w:lang w:eastAsia="en-US"/>
        </w:rPr>
        <w:t>b</w:t>
      </w:r>
      <w:r>
        <w:rPr>
          <w:rFonts w:eastAsia="Verdana" w:cs="Times New Roman"/>
          <w:lang w:val="lt-LT" w:eastAsia="en-US"/>
        </w:rPr>
        <w:t>arin</w:t>
      </w:r>
      <w:r>
        <w:rPr>
          <w:rFonts w:eastAsia="Verdana"/>
          <w:spacing w:val="1"/>
          <w:lang w:eastAsia="en-US"/>
        </w:rPr>
        <w:t>i</w:t>
      </w:r>
      <w:r>
        <w:rPr>
          <w:rFonts w:eastAsia="Verdana" w:cs="Times New Roman"/>
          <w:lang w:val="lt-LT" w:eastAsia="en-US"/>
        </w:rPr>
        <w:t>u</w:t>
      </w:r>
      <w:r>
        <w:rPr>
          <w:rFonts w:eastAsia="Verdana" w:cs="Times New Roman"/>
          <w:spacing w:val="-10"/>
          <w:lang w:val="lt-LT" w:eastAsia="en-US"/>
        </w:rPr>
        <w:t xml:space="preserve"> </w:t>
      </w:r>
      <w:r>
        <w:rPr>
          <w:rFonts w:eastAsia="Verdana" w:cs="Times New Roman"/>
          <w:spacing w:val="1"/>
          <w:lang w:val="lt-LT" w:eastAsia="en-US"/>
        </w:rPr>
        <w:t>ir i</w:t>
      </w:r>
      <w:r>
        <w:rPr>
          <w:rFonts w:eastAsia="Verdana"/>
          <w:lang w:eastAsia="en-US"/>
        </w:rPr>
        <w:t>n</w:t>
      </w:r>
      <w:r>
        <w:rPr>
          <w:rFonts w:eastAsia="Verdana" w:cs="Times New Roman"/>
          <w:lang w:val="lt-LT" w:eastAsia="en-US"/>
        </w:rPr>
        <w:t>tras</w:t>
      </w:r>
      <w:r>
        <w:rPr>
          <w:rFonts w:eastAsia="Verdana"/>
          <w:spacing w:val="-1"/>
          <w:lang w:eastAsia="en-US"/>
        </w:rPr>
        <w:t>k</w:t>
      </w:r>
      <w:r>
        <w:rPr>
          <w:rFonts w:eastAsia="Verdana" w:cs="Times New Roman"/>
          <w:spacing w:val="1"/>
          <w:lang w:val="lt-LT" w:eastAsia="en-US"/>
        </w:rPr>
        <w:t>i</w:t>
      </w:r>
      <w:r>
        <w:rPr>
          <w:rFonts w:eastAsia="Verdana" w:cs="Times New Roman"/>
          <w:lang w:val="lt-LT" w:eastAsia="en-US"/>
        </w:rPr>
        <w:t>lvel</w:t>
      </w:r>
      <w:r>
        <w:rPr>
          <w:rFonts w:eastAsia="Verdana"/>
          <w:spacing w:val="1"/>
          <w:lang w:eastAsia="en-US"/>
        </w:rPr>
        <w:t>i</w:t>
      </w:r>
      <w:r>
        <w:rPr>
          <w:rFonts w:eastAsia="Verdana" w:cs="Times New Roman"/>
          <w:spacing w:val="-1"/>
          <w:lang w:val="lt-LT" w:eastAsia="en-US"/>
        </w:rPr>
        <w:t>n</w:t>
      </w:r>
      <w:r>
        <w:rPr>
          <w:rFonts w:eastAsia="Verdana" w:cs="Times New Roman"/>
          <w:lang w:val="lt-LT" w:eastAsia="en-US"/>
        </w:rPr>
        <w:t>iu</w:t>
      </w:r>
      <w:r>
        <w:rPr>
          <w:rFonts w:eastAsia="Verdana"/>
          <w:spacing w:val="-7"/>
          <w:lang w:val="lt-LT" w:eastAsia="en-US"/>
        </w:rPr>
        <w:t xml:space="preserve"> </w:t>
      </w:r>
      <w:r>
        <w:rPr>
          <w:rFonts w:eastAsia="Verdana" w:cs="Times New Roman"/>
          <w:lang w:val="lt-LT" w:eastAsia="en-US"/>
        </w:rPr>
        <w:t>bū</w:t>
      </w:r>
      <w:r>
        <w:rPr>
          <w:rFonts w:eastAsia="Verdana"/>
          <w:spacing w:val="-1"/>
          <w:lang w:eastAsia="en-US"/>
        </w:rPr>
        <w:t>da</w:t>
      </w:r>
      <w:r>
        <w:rPr>
          <w:rFonts w:eastAsia="Verdana"/>
          <w:spacing w:val="1"/>
          <w:lang w:eastAsia="en-US"/>
        </w:rPr>
        <w:t>i</w:t>
      </w:r>
      <w:r>
        <w:rPr>
          <w:rFonts w:eastAsia="Verdana" w:cs="Times New Roman"/>
          <w:lang w:val="lt-LT" w:eastAsia="en-US"/>
        </w:rPr>
        <w:t>s.</w:t>
      </w:r>
    </w:p>
    <w:p w14:paraId="0DB32768" w14:textId="77777777" w:rsidR="00A95458" w:rsidRDefault="00A95458" w:rsidP="00D51EF8">
      <w:pPr>
        <w:tabs>
          <w:tab w:val="left" w:pos="567"/>
        </w:tabs>
        <w:suppressAutoHyphens w:val="0"/>
        <w:autoSpaceDE w:val="0"/>
        <w:autoSpaceDN w:val="0"/>
        <w:adjustRightInd w:val="0"/>
        <w:rPr>
          <w:rFonts w:cs="Times New Roman"/>
          <w:bCs/>
          <w:u w:val="single"/>
          <w:lang w:val="lt-LT" w:eastAsia="en-US"/>
        </w:rPr>
      </w:pPr>
    </w:p>
    <w:p w14:paraId="2CFB893D" w14:textId="77777777" w:rsidR="00D51EF8" w:rsidRDefault="00D51EF8" w:rsidP="00D51EF8">
      <w:pPr>
        <w:tabs>
          <w:tab w:val="left" w:pos="567"/>
        </w:tabs>
        <w:suppressAutoHyphens w:val="0"/>
        <w:autoSpaceDE w:val="0"/>
        <w:autoSpaceDN w:val="0"/>
        <w:adjustRightInd w:val="0"/>
        <w:rPr>
          <w:rFonts w:cs="Times New Roman"/>
          <w:bCs/>
          <w:szCs w:val="20"/>
          <w:u w:val="single"/>
          <w:lang w:val="lt-LT" w:eastAsia="en-US"/>
        </w:rPr>
      </w:pPr>
      <w:r>
        <w:rPr>
          <w:rFonts w:cs="Times New Roman"/>
          <w:bCs/>
          <w:u w:val="single"/>
          <w:lang w:val="lt-LT" w:eastAsia="en-US"/>
        </w:rPr>
        <w:t>Nefrotoksiškumas</w:t>
      </w:r>
    </w:p>
    <w:p w14:paraId="48CCB570" w14:textId="77777777" w:rsidR="00D51EF8" w:rsidRDefault="00D51EF8" w:rsidP="00D51EF8">
      <w:pPr>
        <w:tabs>
          <w:tab w:val="left" w:pos="567"/>
        </w:tabs>
        <w:suppressAutoHyphens w:val="0"/>
        <w:autoSpaceDE w:val="0"/>
        <w:autoSpaceDN w:val="0"/>
        <w:adjustRightInd w:val="0"/>
        <w:rPr>
          <w:rFonts w:cs="Times New Roman"/>
          <w:szCs w:val="20"/>
          <w:lang w:val="lt-LT"/>
        </w:rPr>
      </w:pPr>
      <w:r>
        <w:rPr>
          <w:lang w:val="lt-LT"/>
        </w:rPr>
        <w:lastRenderedPageBreak/>
        <w:t xml:space="preserve">Vankomicino reikia atsargiai vartoti pacientams, kuriems yra inkstų nepakankamumas, įskaitant anuriją, nes toksinio poveikio rizika daug didesnė, kai kraujo serume ilgai išlieka didelė vankomicino koncentracija. </w:t>
      </w:r>
      <w:r>
        <w:rPr>
          <w:iCs/>
        </w:rPr>
        <w:t>Toksiškumo</w:t>
      </w:r>
      <w:r>
        <w:t xml:space="preserve"> rizika didėja esant didelei koncentracijai kraujyje arba </w:t>
      </w:r>
      <w:r>
        <w:rPr>
          <w:iCs/>
        </w:rPr>
        <w:t xml:space="preserve">ilgalaikiam gydymui. </w:t>
      </w:r>
    </w:p>
    <w:p w14:paraId="70596014" w14:textId="192D01E5" w:rsidR="00D51EF8" w:rsidRDefault="00D51EF8" w:rsidP="00D51EF8">
      <w:pPr>
        <w:tabs>
          <w:tab w:val="left" w:pos="567"/>
        </w:tabs>
        <w:suppressAutoHyphens w:val="0"/>
        <w:autoSpaceDE w:val="0"/>
        <w:autoSpaceDN w:val="0"/>
        <w:adjustRightInd w:val="0"/>
        <w:rPr>
          <w:rFonts w:cs="Times New Roman"/>
          <w:szCs w:val="20"/>
          <w:lang w:val="lt-LT"/>
        </w:rPr>
      </w:pPr>
      <w:r>
        <w:rPr>
          <w:lang w:val="lt-LT"/>
        </w:rPr>
        <w:t>Jeigu pacientas gydomas didelėmis dozėmis ir ilgą laiką, ypač jei pacientui, kurio inkstų funkcija sutrikusi arba yra klausos sutrikimas bei tais atvejais, kai kartu skiriama atitinkamai nefrotoksiniu ar ototoksiniu poveikiu pasižyminčių preparatų, rekomenduojama reguliariai nustatinėti vankomicino koncentraciją kraujyje (žr. 4.2</w:t>
      </w:r>
      <w:r w:rsidR="00CF7496">
        <w:rPr>
          <w:lang w:val="lt-LT"/>
        </w:rPr>
        <w:t xml:space="preserve"> ir 4.5</w:t>
      </w:r>
      <w:r>
        <w:rPr>
          <w:lang w:val="lt-LT"/>
        </w:rPr>
        <w:t> skyrių).</w:t>
      </w:r>
    </w:p>
    <w:p w14:paraId="2FC7C9AA" w14:textId="77777777" w:rsidR="00D51EF8" w:rsidRDefault="00D51EF8" w:rsidP="00D51EF8">
      <w:pPr>
        <w:tabs>
          <w:tab w:val="left" w:pos="567"/>
        </w:tabs>
        <w:suppressAutoHyphens w:val="0"/>
        <w:rPr>
          <w:lang w:val="lt-LT"/>
        </w:rPr>
      </w:pPr>
    </w:p>
    <w:p w14:paraId="3826865C" w14:textId="77777777" w:rsidR="00C21A78" w:rsidRPr="00C21A78" w:rsidRDefault="00C21A78" w:rsidP="00C21A78">
      <w:pPr>
        <w:tabs>
          <w:tab w:val="left" w:pos="567"/>
        </w:tabs>
        <w:suppressAutoHyphens w:val="0"/>
        <w:rPr>
          <w:u w:val="single"/>
          <w:lang w:val="lt-LT"/>
        </w:rPr>
      </w:pPr>
      <w:r w:rsidRPr="00C21A78">
        <w:rPr>
          <w:u w:val="single"/>
          <w:lang w:val="lt-LT"/>
        </w:rPr>
        <w:t>Akių sutrikimai</w:t>
      </w:r>
    </w:p>
    <w:p w14:paraId="6834B3BE" w14:textId="3939543B" w:rsidR="00C21A78" w:rsidRPr="00C21A78" w:rsidRDefault="00C21A78" w:rsidP="00C21A78">
      <w:pPr>
        <w:tabs>
          <w:tab w:val="left" w:pos="567"/>
        </w:tabs>
        <w:suppressAutoHyphens w:val="0"/>
        <w:rPr>
          <w:lang w:val="lt-LT"/>
        </w:rPr>
      </w:pPr>
      <w:r w:rsidRPr="00C21A78">
        <w:rPr>
          <w:lang w:val="lt-LT"/>
        </w:rPr>
        <w:t>Vankomicinas nėra patvirtintas leisti į akies kamerą ar vartoti į stiklakūnį, įskaitant vartojimą</w:t>
      </w:r>
      <w:r>
        <w:rPr>
          <w:lang w:val="lt-LT"/>
        </w:rPr>
        <w:t xml:space="preserve"> </w:t>
      </w:r>
      <w:r w:rsidRPr="00C21A78">
        <w:rPr>
          <w:lang w:val="lt-LT"/>
        </w:rPr>
        <w:t>endoftalmito profilaktikai.</w:t>
      </w:r>
    </w:p>
    <w:p w14:paraId="6CEFB2CC" w14:textId="77777777" w:rsidR="00C21A78" w:rsidRPr="00C21A78" w:rsidRDefault="00C21A78" w:rsidP="00C21A78">
      <w:pPr>
        <w:tabs>
          <w:tab w:val="left" w:pos="567"/>
        </w:tabs>
        <w:suppressAutoHyphens w:val="0"/>
        <w:rPr>
          <w:lang w:val="lt-LT"/>
        </w:rPr>
      </w:pPr>
    </w:p>
    <w:p w14:paraId="5A3558AF" w14:textId="19D257FB" w:rsidR="00CF7496" w:rsidRPr="00C21A78" w:rsidRDefault="00C21A78" w:rsidP="00C21A78">
      <w:pPr>
        <w:tabs>
          <w:tab w:val="left" w:pos="567"/>
        </w:tabs>
        <w:suppressAutoHyphens w:val="0"/>
        <w:rPr>
          <w:lang w:val="lt-LT"/>
        </w:rPr>
      </w:pPr>
      <w:r w:rsidRPr="00C21A78">
        <w:rPr>
          <w:lang w:val="lt-LT"/>
        </w:rPr>
        <w:t>Atskirais atvejais po vankomicino suleidimo į akies kamerą ar pavartojimo į stiklakūnį</w:t>
      </w:r>
      <w:r>
        <w:rPr>
          <w:lang w:val="lt-LT"/>
        </w:rPr>
        <w:t xml:space="preserve"> </w:t>
      </w:r>
      <w:r w:rsidRPr="00C21A78">
        <w:rPr>
          <w:lang w:val="lt-LT"/>
        </w:rPr>
        <w:t>kataraktos operacijos metu ar po jos buvo stebėtas hemoraginis okliuzinis tinklainės vaskulitas (HOTV), įskaitant sukėlusį negrįžtamą apakimą.</w:t>
      </w:r>
    </w:p>
    <w:p w14:paraId="4B982497" w14:textId="77777777" w:rsidR="00CF7496" w:rsidRDefault="00CF7496" w:rsidP="00D51EF8">
      <w:pPr>
        <w:tabs>
          <w:tab w:val="left" w:pos="567"/>
        </w:tabs>
        <w:suppressAutoHyphens w:val="0"/>
        <w:rPr>
          <w:lang w:val="lt-LT"/>
        </w:rPr>
      </w:pPr>
    </w:p>
    <w:p w14:paraId="1E9055E7" w14:textId="77777777" w:rsidR="00D51EF8" w:rsidRDefault="00D51EF8" w:rsidP="00D51EF8">
      <w:pPr>
        <w:tabs>
          <w:tab w:val="left" w:pos="567"/>
        </w:tabs>
        <w:suppressAutoHyphens w:val="0"/>
        <w:rPr>
          <w:rFonts w:cs="Times New Roman"/>
          <w:bCs/>
          <w:iCs/>
          <w:szCs w:val="20"/>
          <w:u w:val="single"/>
          <w:lang w:val="lt-LT"/>
        </w:rPr>
      </w:pPr>
      <w:r>
        <w:rPr>
          <w:rFonts w:cs="Times New Roman"/>
          <w:bCs/>
          <w:iCs/>
          <w:u w:val="single"/>
          <w:lang w:val="lt-LT"/>
        </w:rPr>
        <w:t>Vaikų populiacija</w:t>
      </w:r>
    </w:p>
    <w:p w14:paraId="223C3BE9" w14:textId="708691EC" w:rsidR="00D51EF8" w:rsidRDefault="00D51EF8" w:rsidP="00D51EF8">
      <w:pPr>
        <w:tabs>
          <w:tab w:val="left" w:pos="567"/>
        </w:tabs>
        <w:suppressAutoHyphens w:val="0"/>
        <w:rPr>
          <w:rFonts w:eastAsia="Verdana" w:cs="Times New Roman"/>
          <w:szCs w:val="20"/>
          <w:lang w:val="lt-LT" w:eastAsia="en-US"/>
        </w:rPr>
      </w:pPr>
      <w:r>
        <w:rPr>
          <w:rFonts w:eastAsia="Verdana" w:cs="Times New Roman"/>
          <w:lang w:val="lt-LT" w:eastAsia="en-US"/>
        </w:rPr>
        <w:t>Dabarti</w:t>
      </w:r>
      <w:r>
        <w:rPr>
          <w:rFonts w:eastAsia="Verdana"/>
          <w:spacing w:val="-1"/>
          <w:lang w:val="lt-LT" w:eastAsia="en-US"/>
        </w:rPr>
        <w:t>n</w:t>
      </w:r>
      <w:r>
        <w:rPr>
          <w:rFonts w:eastAsia="Verdana" w:cs="Times New Roman"/>
          <w:lang w:val="lt-LT" w:eastAsia="en-US"/>
        </w:rPr>
        <w:t>ės</w:t>
      </w:r>
      <w:r>
        <w:rPr>
          <w:rFonts w:eastAsia="Verdana"/>
          <w:spacing w:val="-6"/>
          <w:lang w:val="lt-LT" w:eastAsia="en-US"/>
        </w:rPr>
        <w:t xml:space="preserve"> </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traven</w:t>
      </w:r>
      <w:r>
        <w:rPr>
          <w:rFonts w:eastAsia="Verdana"/>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u</w:t>
      </w:r>
      <w:r>
        <w:rPr>
          <w:rFonts w:eastAsia="Verdana" w:cs="Times New Roman"/>
          <w:spacing w:val="-5"/>
          <w:lang w:val="lt-LT" w:eastAsia="en-US"/>
        </w:rPr>
        <w:t xml:space="preserve"> </w:t>
      </w:r>
      <w:r>
        <w:rPr>
          <w:rFonts w:eastAsia="Verdana" w:cs="Times New Roman"/>
          <w:spacing w:val="-1"/>
          <w:lang w:val="lt-LT" w:eastAsia="en-US"/>
        </w:rPr>
        <w:t>būd</w:t>
      </w:r>
      <w:r>
        <w:rPr>
          <w:rFonts w:eastAsia="Verdana"/>
          <w:lang w:val="lt-LT" w:eastAsia="en-US"/>
        </w:rPr>
        <w:t>u</w:t>
      </w:r>
      <w:r>
        <w:rPr>
          <w:rFonts w:eastAsia="Verdana" w:cs="Times New Roman"/>
          <w:spacing w:val="1"/>
          <w:lang w:val="lt-LT" w:eastAsia="en-US"/>
        </w:rPr>
        <w:t xml:space="preserve"> </w:t>
      </w:r>
      <w:r>
        <w:rPr>
          <w:rFonts w:eastAsia="Verdana" w:cs="Times New Roman"/>
          <w:lang w:val="lt-LT" w:eastAsia="en-US"/>
        </w:rPr>
        <w:t>sk</w:t>
      </w:r>
      <w:r>
        <w:rPr>
          <w:rFonts w:eastAsia="Verdana"/>
          <w:spacing w:val="1"/>
          <w:lang w:val="lt-LT" w:eastAsia="en-US"/>
        </w:rPr>
        <w:t>i</w:t>
      </w:r>
      <w:r>
        <w:rPr>
          <w:rFonts w:eastAsia="Verdana" w:cs="Times New Roman"/>
          <w:spacing w:val="-1"/>
          <w:lang w:val="lt-LT" w:eastAsia="en-US"/>
        </w:rPr>
        <w:t>r</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o</w:t>
      </w:r>
      <w:r>
        <w:rPr>
          <w:rFonts w:eastAsia="Verdana" w:cs="Times New Roman"/>
          <w:spacing w:val="-6"/>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st</w:t>
      </w:r>
      <w:r>
        <w:rPr>
          <w:rFonts w:eastAsia="Verdana"/>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spacing w:val="-1"/>
          <w:lang w:val="lt-LT" w:eastAsia="en-US"/>
        </w:rPr>
        <w:t>p</w:t>
      </w:r>
      <w:r>
        <w:rPr>
          <w:rFonts w:eastAsia="Verdana" w:cs="Times New Roman"/>
          <w:lang w:val="lt-LT" w:eastAsia="en-US"/>
        </w:rPr>
        <w:t>re</w:t>
      </w:r>
      <w:r>
        <w:rPr>
          <w:rFonts w:eastAsia="Verdana"/>
          <w:spacing w:val="-1"/>
          <w:lang w:val="lt-LT" w:eastAsia="en-US"/>
        </w:rPr>
        <w:t>p</w:t>
      </w:r>
      <w:r>
        <w:rPr>
          <w:rFonts w:eastAsia="Verdana" w:cs="Times New Roman"/>
          <w:lang w:val="lt-LT" w:eastAsia="en-US"/>
        </w:rPr>
        <w:t>arato</w:t>
      </w:r>
      <w:r>
        <w:rPr>
          <w:rFonts w:eastAsia="Verdana"/>
          <w:spacing w:val="-6"/>
          <w:lang w:val="lt-LT" w:eastAsia="en-US"/>
        </w:rPr>
        <w:t xml:space="preserve"> </w:t>
      </w:r>
      <w:r>
        <w:rPr>
          <w:rFonts w:eastAsia="Verdana" w:cs="Times New Roman"/>
          <w:spacing w:val="-1"/>
          <w:lang w:val="lt-LT" w:eastAsia="en-US"/>
        </w:rPr>
        <w:t>d</w:t>
      </w:r>
      <w:r>
        <w:rPr>
          <w:rFonts w:eastAsia="Verdana" w:cs="Times New Roman"/>
          <w:lang w:val="lt-LT" w:eastAsia="en-US"/>
        </w:rPr>
        <w:t>o</w:t>
      </w:r>
      <w:r>
        <w:rPr>
          <w:rFonts w:eastAsia="Verdana" w:cs="Times New Roman"/>
          <w:spacing w:val="1"/>
          <w:lang w:val="lt-LT" w:eastAsia="en-US"/>
        </w:rPr>
        <w:t>z</w:t>
      </w:r>
      <w:r>
        <w:rPr>
          <w:rFonts w:eastAsia="Verdana" w:cs="Times New Roman"/>
          <w:lang w:val="lt-LT" w:eastAsia="en-US"/>
        </w:rPr>
        <w:t>a</w:t>
      </w:r>
      <w:r>
        <w:rPr>
          <w:rFonts w:eastAsia="Verdana" w:cs="Times New Roman"/>
          <w:spacing w:val="1"/>
          <w:lang w:val="lt-LT" w:eastAsia="en-US"/>
        </w:rPr>
        <w:t>vi</w:t>
      </w:r>
      <w:r>
        <w:rPr>
          <w:rFonts w:eastAsia="Verdana"/>
          <w:spacing w:val="-1"/>
          <w:lang w:val="lt-LT" w:eastAsia="en-US"/>
        </w:rPr>
        <w:t>m</w:t>
      </w:r>
      <w:r>
        <w:rPr>
          <w:rFonts w:eastAsia="Verdana" w:cs="Times New Roman"/>
          <w:lang w:val="lt-LT" w:eastAsia="en-US"/>
        </w:rPr>
        <w:t>o</w:t>
      </w:r>
      <w:r>
        <w:rPr>
          <w:rFonts w:eastAsia="Verdana" w:cs="Times New Roman"/>
          <w:spacing w:val="-8"/>
          <w:lang w:val="lt-LT" w:eastAsia="en-US"/>
        </w:rPr>
        <w:t xml:space="preserve"> </w:t>
      </w:r>
      <w:r>
        <w:rPr>
          <w:rFonts w:eastAsia="Verdana" w:cs="Times New Roman"/>
          <w:lang w:val="lt-LT" w:eastAsia="en-US"/>
        </w:rPr>
        <w:t>re</w:t>
      </w:r>
      <w:r>
        <w:rPr>
          <w:rFonts w:eastAsia="Verdana"/>
          <w:spacing w:val="1"/>
          <w:lang w:val="lt-LT" w:eastAsia="en-US"/>
        </w:rPr>
        <w:t>k</w:t>
      </w:r>
      <w:r>
        <w:rPr>
          <w:rFonts w:eastAsia="Verdana" w:cs="Times New Roman"/>
          <w:lang w:val="lt-LT" w:eastAsia="en-US"/>
        </w:rPr>
        <w:t>o</w:t>
      </w:r>
      <w:r>
        <w:rPr>
          <w:rFonts w:eastAsia="Verdana" w:cs="Times New Roman"/>
          <w:spacing w:val="1"/>
          <w:lang w:val="lt-LT" w:eastAsia="en-US"/>
        </w:rPr>
        <w:t>m</w:t>
      </w:r>
      <w:r>
        <w:rPr>
          <w:rFonts w:eastAsia="Verdana" w:cs="Times New Roman"/>
          <w:lang w:val="lt-LT" w:eastAsia="en-US"/>
        </w:rPr>
        <w:t>en</w:t>
      </w:r>
      <w:r>
        <w:rPr>
          <w:rFonts w:eastAsia="Verdana"/>
          <w:spacing w:val="-1"/>
          <w:lang w:val="lt-LT" w:eastAsia="en-US"/>
        </w:rPr>
        <w:t>d</w:t>
      </w:r>
      <w:r>
        <w:rPr>
          <w:rFonts w:eastAsia="Verdana" w:cs="Times New Roman"/>
          <w:spacing w:val="1"/>
          <w:lang w:val="lt-LT" w:eastAsia="en-US"/>
        </w:rPr>
        <w:t>a</w:t>
      </w:r>
      <w:r>
        <w:rPr>
          <w:rFonts w:eastAsia="Verdana" w:cs="Times New Roman"/>
          <w:lang w:val="lt-LT" w:eastAsia="en-US"/>
        </w:rPr>
        <w:t>c</w:t>
      </w:r>
      <w:r>
        <w:rPr>
          <w:rFonts w:eastAsia="Verdana" w:cs="Times New Roman"/>
          <w:spacing w:val="1"/>
          <w:lang w:val="lt-LT" w:eastAsia="en-US"/>
        </w:rPr>
        <w:t>ij</w:t>
      </w:r>
      <w:r>
        <w:rPr>
          <w:rFonts w:eastAsia="Verdana"/>
          <w:lang w:val="lt-LT" w:eastAsia="en-US"/>
        </w:rPr>
        <w:t>os</w:t>
      </w:r>
      <w:r>
        <w:rPr>
          <w:rFonts w:eastAsia="Verdana"/>
          <w:spacing w:val="-11"/>
          <w:lang w:val="lt-LT" w:eastAsia="en-US"/>
        </w:rPr>
        <w:t xml:space="preserve"> </w:t>
      </w:r>
      <w:r>
        <w:rPr>
          <w:rFonts w:eastAsia="Verdana" w:cs="Times New Roman"/>
          <w:spacing w:val="1"/>
          <w:lang w:val="lt-LT" w:eastAsia="en-US"/>
        </w:rPr>
        <w:t>v</w:t>
      </w:r>
      <w:r>
        <w:rPr>
          <w:rFonts w:eastAsia="Verdana" w:cs="Times New Roman"/>
          <w:spacing w:val="-1"/>
          <w:lang w:val="lt-LT" w:eastAsia="en-US"/>
        </w:rPr>
        <w:t>a</w:t>
      </w:r>
      <w:r>
        <w:rPr>
          <w:rFonts w:eastAsia="Verdana" w:cs="Times New Roman"/>
          <w:spacing w:val="1"/>
          <w:lang w:val="lt-LT" w:eastAsia="en-US"/>
        </w:rPr>
        <w:t>i</w:t>
      </w:r>
      <w:r>
        <w:rPr>
          <w:rFonts w:eastAsia="Verdana" w:cs="Times New Roman"/>
          <w:spacing w:val="-2"/>
          <w:lang w:val="lt-LT" w:eastAsia="en-US"/>
        </w:rPr>
        <w:t>k</w:t>
      </w:r>
      <w:r>
        <w:rPr>
          <w:rFonts w:eastAsia="Verdana" w:cs="Times New Roman"/>
          <w:lang w:val="lt-LT" w:eastAsia="en-US"/>
        </w:rPr>
        <w:t>ų popu</w:t>
      </w:r>
      <w:r>
        <w:rPr>
          <w:rFonts w:eastAsia="Verdana"/>
          <w:spacing w:val="1"/>
          <w:lang w:val="lt-LT" w:eastAsia="en-US"/>
        </w:rPr>
        <w:t>li</w:t>
      </w:r>
      <w:r>
        <w:rPr>
          <w:rFonts w:eastAsia="Verdana"/>
          <w:lang w:val="lt-LT" w:eastAsia="en-US"/>
        </w:rPr>
        <w:t>acijoje</w:t>
      </w:r>
      <w:r>
        <w:rPr>
          <w:rFonts w:eastAsia="Verdana"/>
          <w:spacing w:val="-4"/>
          <w:lang w:val="lt-LT" w:eastAsia="en-US"/>
        </w:rPr>
        <w:t xml:space="preserve"> </w:t>
      </w:r>
      <w:r>
        <w:rPr>
          <w:rFonts w:eastAsia="Verdana" w:cs="Times New Roman"/>
          <w:lang w:val="lt-LT" w:eastAsia="en-US"/>
        </w:rPr>
        <w:t>dau</w:t>
      </w:r>
      <w:r>
        <w:rPr>
          <w:rFonts w:eastAsia="Verdana"/>
          <w:lang w:val="lt-LT" w:eastAsia="en-US"/>
        </w:rPr>
        <w:t>gumai</w:t>
      </w:r>
      <w:r>
        <w:rPr>
          <w:rFonts w:eastAsia="Verdana"/>
          <w:spacing w:val="-7"/>
          <w:lang w:val="lt-LT" w:eastAsia="en-US"/>
        </w:rPr>
        <w:t xml:space="preserve"> </w:t>
      </w:r>
      <w:r>
        <w:rPr>
          <w:rFonts w:eastAsia="Verdana" w:cs="Times New Roman"/>
          <w:lang w:val="lt-LT" w:eastAsia="en-US"/>
        </w:rPr>
        <w:t>va</w:t>
      </w:r>
      <w:r>
        <w:rPr>
          <w:rFonts w:eastAsia="Verdana"/>
          <w:spacing w:val="1"/>
          <w:lang w:val="lt-LT" w:eastAsia="en-US"/>
        </w:rPr>
        <w:t>i</w:t>
      </w:r>
      <w:r>
        <w:rPr>
          <w:rFonts w:eastAsia="Verdana" w:cs="Times New Roman"/>
          <w:lang w:val="lt-LT" w:eastAsia="en-US"/>
        </w:rPr>
        <w:t>kų</w:t>
      </w:r>
      <w:r>
        <w:rPr>
          <w:rFonts w:eastAsia="Verdana"/>
          <w:spacing w:val="-4"/>
          <w:lang w:val="lt-LT" w:eastAsia="en-US"/>
        </w:rPr>
        <w:t xml:space="preserve"> </w:t>
      </w:r>
      <w:r>
        <w:rPr>
          <w:rFonts w:eastAsia="Verdana" w:cs="Times New Roman"/>
          <w:lang w:val="lt-LT" w:eastAsia="en-US"/>
        </w:rPr>
        <w:t>gali</w:t>
      </w:r>
      <w:r>
        <w:rPr>
          <w:rFonts w:eastAsia="Verdana"/>
          <w:spacing w:val="1"/>
          <w:lang w:val="lt-LT" w:eastAsia="en-US"/>
        </w:rPr>
        <w:t xml:space="preserve"> </w:t>
      </w:r>
      <w:r>
        <w:rPr>
          <w:rFonts w:eastAsia="Verdana" w:cs="Times New Roman"/>
          <w:spacing w:val="-1"/>
          <w:lang w:val="lt-LT" w:eastAsia="en-US"/>
        </w:rPr>
        <w:t>są</w:t>
      </w:r>
      <w:r>
        <w:rPr>
          <w:rFonts w:eastAsia="Verdana"/>
          <w:spacing w:val="1"/>
          <w:lang w:val="lt-LT" w:eastAsia="en-US"/>
        </w:rPr>
        <w:t>l</w:t>
      </w:r>
      <w:r>
        <w:rPr>
          <w:rFonts w:eastAsia="Verdana" w:cs="Times New Roman"/>
          <w:spacing w:val="-1"/>
          <w:lang w:val="lt-LT" w:eastAsia="en-US"/>
        </w:rPr>
        <w:t>y</w:t>
      </w:r>
      <w:r>
        <w:rPr>
          <w:rFonts w:eastAsia="Verdana" w:cs="Times New Roman"/>
          <w:lang w:val="lt-LT" w:eastAsia="en-US"/>
        </w:rPr>
        <w:t>goti</w:t>
      </w:r>
      <w:r>
        <w:rPr>
          <w:rFonts w:eastAsia="Verdana"/>
          <w:spacing w:val="-1"/>
          <w:lang w:val="lt-LT" w:eastAsia="en-US"/>
        </w:rPr>
        <w:t xml:space="preserve"> </w:t>
      </w:r>
      <w:r>
        <w:rPr>
          <w:rFonts w:eastAsia="Verdana" w:cs="Times New Roman"/>
          <w:lang w:val="lt-LT" w:eastAsia="en-US"/>
        </w:rPr>
        <w:t>subtera</w:t>
      </w:r>
      <w:r>
        <w:rPr>
          <w:rFonts w:eastAsia="Verdana"/>
          <w:spacing w:val="1"/>
          <w:lang w:val="lt-LT" w:eastAsia="en-US"/>
        </w:rPr>
        <w:t>pi</w:t>
      </w:r>
      <w:r>
        <w:rPr>
          <w:rFonts w:eastAsia="Verdana"/>
          <w:spacing w:val="-2"/>
          <w:lang w:val="lt-LT" w:eastAsia="en-US"/>
        </w:rPr>
        <w:t>n</w:t>
      </w:r>
      <w:r>
        <w:rPr>
          <w:rFonts w:eastAsia="Verdana" w:cs="Times New Roman"/>
          <w:lang w:val="lt-LT" w:eastAsia="en-US"/>
        </w:rPr>
        <w:t>į</w:t>
      </w:r>
      <w:r>
        <w:rPr>
          <w:rFonts w:eastAsia="Verdana" w:cs="Times New Roman"/>
          <w:spacing w:val="-8"/>
          <w:lang w:val="lt-LT" w:eastAsia="en-US"/>
        </w:rPr>
        <w:t xml:space="preserve"> </w:t>
      </w:r>
      <w:r>
        <w:rPr>
          <w:rFonts w:eastAsia="Verdana" w:cs="Times New Roman"/>
          <w:spacing w:val="1"/>
          <w:lang w:val="lt-LT" w:eastAsia="en-US"/>
        </w:rPr>
        <w:t>v</w:t>
      </w:r>
      <w:r>
        <w:rPr>
          <w:rFonts w:eastAsia="Verdana" w:cs="Times New Roman"/>
          <w:lang w:val="lt-LT" w:eastAsia="en-US"/>
        </w:rPr>
        <w:t>ank</w:t>
      </w:r>
      <w:r>
        <w:rPr>
          <w:rFonts w:eastAsia="Verdana"/>
          <w:spacing w:val="-1"/>
          <w:lang w:val="lt-LT" w:eastAsia="en-US"/>
        </w:rPr>
        <w:t>o</w:t>
      </w:r>
      <w:r>
        <w:rPr>
          <w:rFonts w:eastAsia="Verdana" w:cs="Times New Roman"/>
          <w:lang w:val="lt-LT" w:eastAsia="en-US"/>
        </w:rPr>
        <w:t>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lang w:val="lt-LT" w:eastAsia="en-US"/>
        </w:rPr>
        <w:t>ino</w:t>
      </w:r>
      <w:r>
        <w:rPr>
          <w:rFonts w:eastAsia="Verdana"/>
          <w:spacing w:val="-9"/>
          <w:lang w:val="lt-LT" w:eastAsia="en-US"/>
        </w:rPr>
        <w:t xml:space="preserve"> </w:t>
      </w:r>
      <w:r w:rsidR="00A95458">
        <w:rPr>
          <w:rFonts w:eastAsia="Verdana" w:cs="Times New Roman"/>
          <w:spacing w:val="1"/>
          <w:lang w:val="lt-LT" w:eastAsia="en-US"/>
        </w:rPr>
        <w:t>kiekį</w:t>
      </w:r>
      <w:r>
        <w:rPr>
          <w:rFonts w:eastAsia="Verdana" w:cs="Times New Roman"/>
          <w:lang w:val="lt-LT" w:eastAsia="en-US"/>
        </w:rPr>
        <w:t>,</w:t>
      </w:r>
      <w:r>
        <w:rPr>
          <w:rFonts w:eastAsia="Verdana" w:cs="Times New Roman"/>
          <w:spacing w:val="-2"/>
          <w:lang w:val="lt-LT" w:eastAsia="en-US"/>
        </w:rPr>
        <w:t xml:space="preserve"> </w:t>
      </w:r>
      <w:r>
        <w:rPr>
          <w:rFonts w:eastAsia="Verdana" w:cs="Times New Roman"/>
          <w:lang w:val="lt-LT" w:eastAsia="en-US"/>
        </w:rPr>
        <w:t>ypatingai</w:t>
      </w:r>
      <w:r>
        <w:rPr>
          <w:rFonts w:eastAsia="Verdana"/>
          <w:spacing w:val="-7"/>
          <w:lang w:val="lt-LT" w:eastAsia="en-US"/>
        </w:rPr>
        <w:t xml:space="preserve"> </w:t>
      </w:r>
      <w:r>
        <w:rPr>
          <w:rFonts w:eastAsia="Verdana" w:cs="Times New Roman"/>
          <w:lang w:val="lt-LT" w:eastAsia="en-US"/>
        </w:rPr>
        <w:t>jaunesniems</w:t>
      </w:r>
      <w:r>
        <w:rPr>
          <w:rFonts w:eastAsia="Verdana"/>
          <w:spacing w:val="-11"/>
          <w:lang w:val="lt-LT" w:eastAsia="en-US"/>
        </w:rPr>
        <w:t xml:space="preserve"> </w:t>
      </w:r>
      <w:r>
        <w:rPr>
          <w:rFonts w:eastAsia="Verdana" w:cs="Times New Roman"/>
          <w:lang w:val="lt-LT" w:eastAsia="en-US"/>
        </w:rPr>
        <w:t>ka</w:t>
      </w:r>
      <w:r>
        <w:rPr>
          <w:rFonts w:eastAsia="Verdana"/>
          <w:spacing w:val="1"/>
          <w:lang w:val="lt-LT" w:eastAsia="en-US"/>
        </w:rPr>
        <w:t>i</w:t>
      </w:r>
      <w:r>
        <w:rPr>
          <w:rFonts w:eastAsia="Verdana" w:cs="Times New Roman"/>
          <w:lang w:val="lt-LT" w:eastAsia="en-US"/>
        </w:rPr>
        <w:t>p</w:t>
      </w:r>
      <w:r>
        <w:rPr>
          <w:rFonts w:eastAsia="Verdana" w:cs="Times New Roman"/>
          <w:spacing w:val="-3"/>
          <w:lang w:val="lt-LT" w:eastAsia="en-US"/>
        </w:rPr>
        <w:t xml:space="preserve"> </w:t>
      </w:r>
      <w:r>
        <w:rPr>
          <w:rFonts w:eastAsia="Verdana" w:cs="Times New Roman"/>
          <w:lang w:val="lt-LT" w:eastAsia="en-US"/>
        </w:rPr>
        <w:t>12 metų</w:t>
      </w:r>
      <w:r>
        <w:rPr>
          <w:rFonts w:eastAsia="Verdana"/>
          <w:spacing w:val="-3"/>
          <w:lang w:val="lt-LT" w:eastAsia="en-US"/>
        </w:rPr>
        <w:t xml:space="preserve"> </w:t>
      </w:r>
      <w:r>
        <w:rPr>
          <w:rFonts w:eastAsia="Verdana" w:cs="Times New Roman"/>
          <w:lang w:val="lt-LT" w:eastAsia="en-US"/>
        </w:rPr>
        <w:t>amž</w:t>
      </w:r>
      <w:r>
        <w:rPr>
          <w:rFonts w:eastAsia="Verdana"/>
          <w:spacing w:val="1"/>
          <w:lang w:val="lt-LT" w:eastAsia="en-US"/>
        </w:rPr>
        <w:t>i</w:t>
      </w:r>
      <w:r>
        <w:rPr>
          <w:rFonts w:eastAsia="Verdana" w:cs="Times New Roman"/>
          <w:lang w:val="lt-LT" w:eastAsia="en-US"/>
        </w:rPr>
        <w:t>a</w:t>
      </w:r>
      <w:r>
        <w:rPr>
          <w:rFonts w:eastAsia="Verdana" w:cs="Times New Roman"/>
          <w:spacing w:val="-1"/>
          <w:lang w:val="lt-LT" w:eastAsia="en-US"/>
        </w:rPr>
        <w:t>u</w:t>
      </w:r>
      <w:r>
        <w:rPr>
          <w:rFonts w:eastAsia="Verdana" w:cs="Times New Roman"/>
          <w:lang w:val="lt-LT" w:eastAsia="en-US"/>
        </w:rPr>
        <w:t>s</w:t>
      </w:r>
      <w:r>
        <w:rPr>
          <w:rFonts w:eastAsia="Verdana" w:cs="Times New Roman"/>
          <w:spacing w:val="-3"/>
          <w:lang w:val="lt-LT" w:eastAsia="en-US"/>
        </w:rPr>
        <w:t xml:space="preserve"> </w:t>
      </w:r>
      <w:r>
        <w:rPr>
          <w:rFonts w:eastAsia="Verdana" w:cs="Times New Roman"/>
          <w:lang w:val="lt-LT" w:eastAsia="en-US"/>
        </w:rPr>
        <w:t>va</w:t>
      </w:r>
      <w:r>
        <w:rPr>
          <w:rFonts w:eastAsia="Verdana"/>
          <w:spacing w:val="1"/>
          <w:lang w:val="lt-LT" w:eastAsia="en-US"/>
        </w:rPr>
        <w:t>i</w:t>
      </w:r>
      <w:r>
        <w:rPr>
          <w:rFonts w:eastAsia="Verdana" w:cs="Times New Roman"/>
          <w:lang w:val="lt-LT" w:eastAsia="en-US"/>
        </w:rPr>
        <w:t>kam</w:t>
      </w:r>
      <w:r>
        <w:rPr>
          <w:rFonts w:eastAsia="Verdana"/>
          <w:spacing w:val="-1"/>
          <w:lang w:val="lt-LT" w:eastAsia="en-US"/>
        </w:rPr>
        <w:t>s</w:t>
      </w:r>
      <w:r>
        <w:rPr>
          <w:rFonts w:eastAsia="Verdana" w:cs="Times New Roman"/>
          <w:lang w:val="lt-LT" w:eastAsia="en-US"/>
        </w:rPr>
        <w:t>.</w:t>
      </w:r>
      <w:r>
        <w:rPr>
          <w:rFonts w:eastAsia="Verdana" w:cs="Times New Roman"/>
          <w:spacing w:val="-7"/>
          <w:lang w:val="lt-LT" w:eastAsia="en-US"/>
        </w:rPr>
        <w:t xml:space="preserve"> </w:t>
      </w:r>
      <w:r>
        <w:rPr>
          <w:rFonts w:eastAsia="Verdana" w:cs="Times New Roman"/>
          <w:lang w:val="lt-LT" w:eastAsia="en-US"/>
        </w:rPr>
        <w:t>T</w:t>
      </w:r>
      <w:r>
        <w:rPr>
          <w:rFonts w:eastAsia="Verdana" w:cs="Times New Roman"/>
          <w:spacing w:val="-1"/>
          <w:lang w:val="lt-LT" w:eastAsia="en-US"/>
        </w:rPr>
        <w:t>a</w:t>
      </w:r>
      <w:r>
        <w:rPr>
          <w:rFonts w:eastAsia="Verdana" w:cs="Times New Roman"/>
          <w:lang w:val="lt-LT" w:eastAsia="en-US"/>
        </w:rPr>
        <w:t>č</w:t>
      </w:r>
      <w:r>
        <w:rPr>
          <w:rFonts w:eastAsia="Verdana" w:cs="Times New Roman"/>
          <w:spacing w:val="1"/>
          <w:lang w:val="lt-LT" w:eastAsia="en-US"/>
        </w:rPr>
        <w:t>i</w:t>
      </w:r>
      <w:r>
        <w:rPr>
          <w:rFonts w:eastAsia="Verdana" w:cs="Times New Roman"/>
          <w:lang w:val="lt-LT" w:eastAsia="en-US"/>
        </w:rPr>
        <w:t>au</w:t>
      </w:r>
      <w:r>
        <w:rPr>
          <w:rFonts w:eastAsia="Verdana"/>
          <w:spacing w:val="-4"/>
          <w:lang w:val="lt-LT" w:eastAsia="en-US"/>
        </w:rPr>
        <w:t xml:space="preserve"> </w:t>
      </w:r>
      <w:r>
        <w:rPr>
          <w:rFonts w:eastAsia="Verdana" w:cs="Times New Roman"/>
          <w:lang w:val="lt-LT" w:eastAsia="en-US"/>
        </w:rPr>
        <w:t>d</w:t>
      </w:r>
      <w:r>
        <w:rPr>
          <w:rFonts w:eastAsia="Verdana" w:cs="Times New Roman"/>
          <w:spacing w:val="1"/>
          <w:lang w:val="lt-LT" w:eastAsia="en-US"/>
        </w:rPr>
        <w:t>i</w:t>
      </w:r>
      <w:r>
        <w:rPr>
          <w:rFonts w:eastAsia="Verdana" w:cs="Times New Roman"/>
          <w:lang w:val="lt-LT" w:eastAsia="en-US"/>
        </w:rPr>
        <w:t>desnių</w:t>
      </w:r>
      <w:r>
        <w:rPr>
          <w:rFonts w:eastAsia="Verdana"/>
          <w:spacing w:val="-4"/>
          <w:lang w:val="lt-LT" w:eastAsia="en-US"/>
        </w:rPr>
        <w:t xml:space="preserve"> </w:t>
      </w:r>
      <w:r>
        <w:rPr>
          <w:rFonts w:eastAsia="Verdana" w:cs="Times New Roman"/>
          <w:spacing w:val="1"/>
          <w:lang w:val="lt-LT" w:eastAsia="en-US"/>
        </w:rPr>
        <w:t>v</w:t>
      </w:r>
      <w:r>
        <w:rPr>
          <w:rFonts w:eastAsia="Verdana" w:cs="Times New Roman"/>
          <w:lang w:val="lt-LT" w:eastAsia="en-US"/>
        </w:rPr>
        <w:t>anko</w:t>
      </w:r>
      <w:r>
        <w:rPr>
          <w:rFonts w:eastAsia="Verdana"/>
          <w:spacing w:val="-1"/>
          <w:lang w:val="lt-LT" w:eastAsia="en-US"/>
        </w:rPr>
        <w:t>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o</w:t>
      </w:r>
      <w:r>
        <w:rPr>
          <w:rFonts w:eastAsia="Verdana" w:cs="Times New Roman"/>
          <w:spacing w:val="-8"/>
          <w:lang w:val="lt-LT" w:eastAsia="en-US"/>
        </w:rPr>
        <w:t xml:space="preserve"> </w:t>
      </w:r>
      <w:r>
        <w:rPr>
          <w:rFonts w:eastAsia="Verdana" w:cs="Times New Roman"/>
          <w:spacing w:val="-1"/>
          <w:lang w:val="lt-LT" w:eastAsia="en-US"/>
        </w:rPr>
        <w:t>d</w:t>
      </w:r>
      <w:r>
        <w:rPr>
          <w:rFonts w:eastAsia="Verdana" w:cs="Times New Roman"/>
          <w:lang w:val="lt-LT" w:eastAsia="en-US"/>
        </w:rPr>
        <w:t>o</w:t>
      </w:r>
      <w:r>
        <w:rPr>
          <w:rFonts w:eastAsia="Verdana" w:cs="Times New Roman"/>
          <w:spacing w:val="1"/>
          <w:lang w:val="lt-LT" w:eastAsia="en-US"/>
        </w:rPr>
        <w:t>zi</w:t>
      </w:r>
      <w:r>
        <w:rPr>
          <w:rFonts w:eastAsia="Verdana"/>
          <w:lang w:val="lt-LT" w:eastAsia="en-US"/>
        </w:rPr>
        <w:t xml:space="preserve">ų </w:t>
      </w:r>
      <w:r>
        <w:rPr>
          <w:rFonts w:eastAsia="Verdana"/>
          <w:spacing w:val="-1"/>
          <w:lang w:val="lt-LT" w:eastAsia="en-US"/>
        </w:rPr>
        <w:t>s</w:t>
      </w:r>
      <w:r>
        <w:rPr>
          <w:rFonts w:eastAsia="Verdana" w:cs="Times New Roman"/>
          <w:lang w:val="lt-LT" w:eastAsia="en-US"/>
        </w:rPr>
        <w:t>ky</w:t>
      </w:r>
      <w:r>
        <w:rPr>
          <w:rFonts w:eastAsia="Verdana"/>
          <w:spacing w:val="-1"/>
          <w:lang w:val="lt-LT" w:eastAsia="en-US"/>
        </w:rPr>
        <w:t>r</w:t>
      </w:r>
      <w:r>
        <w:rPr>
          <w:rFonts w:eastAsia="Verdana" w:cs="Times New Roman"/>
          <w:lang w:val="lt-LT" w:eastAsia="en-US"/>
        </w:rPr>
        <w:t>imas</w:t>
      </w:r>
      <w:r>
        <w:rPr>
          <w:rFonts w:eastAsia="Verdana"/>
          <w:spacing w:val="-8"/>
          <w:lang w:val="lt-LT" w:eastAsia="en-US"/>
        </w:rPr>
        <w:t xml:space="preserve"> </w:t>
      </w:r>
      <w:r>
        <w:rPr>
          <w:rFonts w:eastAsia="Verdana" w:cs="Times New Roman"/>
          <w:spacing w:val="-1"/>
          <w:lang w:val="lt-LT" w:eastAsia="en-US"/>
        </w:rPr>
        <w:t>n</w:t>
      </w:r>
      <w:r>
        <w:rPr>
          <w:rFonts w:eastAsia="Verdana" w:cs="Times New Roman"/>
          <w:lang w:val="lt-LT" w:eastAsia="en-US"/>
        </w:rPr>
        <w:t>ėra</w:t>
      </w:r>
      <w:r>
        <w:rPr>
          <w:rFonts w:eastAsia="Verdana"/>
          <w:spacing w:val="-3"/>
          <w:lang w:val="lt-LT" w:eastAsia="en-US"/>
        </w:rPr>
        <w:t xml:space="preserve"> </w:t>
      </w:r>
      <w:r>
        <w:rPr>
          <w:rFonts w:eastAsia="Verdana" w:cs="Times New Roman"/>
          <w:lang w:val="lt-LT" w:eastAsia="en-US"/>
        </w:rPr>
        <w:t>pakankamai</w:t>
      </w:r>
      <w:r>
        <w:rPr>
          <w:rFonts w:eastAsia="Verdana"/>
          <w:spacing w:val="-10"/>
          <w:lang w:val="lt-LT" w:eastAsia="en-US"/>
        </w:rPr>
        <w:t xml:space="preserve"> </w:t>
      </w:r>
      <w:r>
        <w:rPr>
          <w:rFonts w:eastAsia="Verdana" w:cs="Times New Roman"/>
          <w:spacing w:val="1"/>
          <w:lang w:val="lt-LT" w:eastAsia="en-US"/>
        </w:rPr>
        <w:t>i</w:t>
      </w:r>
      <w:r>
        <w:rPr>
          <w:rFonts w:eastAsia="Verdana" w:cs="Times New Roman"/>
          <w:lang w:val="lt-LT" w:eastAsia="en-US"/>
        </w:rPr>
        <w:t>š</w:t>
      </w:r>
      <w:r>
        <w:rPr>
          <w:rFonts w:eastAsia="Verdana" w:cs="Times New Roman"/>
          <w:spacing w:val="-1"/>
          <w:lang w:val="lt-LT" w:eastAsia="en-US"/>
        </w:rPr>
        <w:t>t</w:t>
      </w:r>
      <w:r>
        <w:rPr>
          <w:rFonts w:eastAsia="Verdana" w:cs="Times New Roman"/>
          <w:lang w:val="lt-LT" w:eastAsia="en-US"/>
        </w:rPr>
        <w:t>irtas</w:t>
      </w:r>
      <w:r>
        <w:rPr>
          <w:rFonts w:eastAsia="Verdana"/>
          <w:spacing w:val="-4"/>
          <w:lang w:val="lt-LT" w:eastAsia="en-US"/>
        </w:rPr>
        <w:t xml:space="preserve"> </w:t>
      </w:r>
      <w:r>
        <w:rPr>
          <w:rFonts w:eastAsia="Verdana" w:cs="Times New Roman"/>
          <w:spacing w:val="1"/>
          <w:lang w:val="lt-LT" w:eastAsia="en-US"/>
        </w:rPr>
        <w:t>i</w:t>
      </w:r>
      <w:r>
        <w:rPr>
          <w:rFonts w:eastAsia="Verdana" w:cs="Times New Roman"/>
          <w:lang w:val="lt-LT" w:eastAsia="en-US"/>
        </w:rPr>
        <w:t>r d</w:t>
      </w:r>
      <w:r>
        <w:rPr>
          <w:rFonts w:eastAsia="Verdana"/>
          <w:spacing w:val="1"/>
          <w:lang w:val="lt-LT" w:eastAsia="en-US"/>
        </w:rPr>
        <w:t>i</w:t>
      </w:r>
      <w:r>
        <w:rPr>
          <w:rFonts w:eastAsia="Verdana" w:cs="Times New Roman"/>
          <w:lang w:val="lt-LT" w:eastAsia="en-US"/>
        </w:rPr>
        <w:t>desnės</w:t>
      </w:r>
      <w:r>
        <w:rPr>
          <w:rFonts w:eastAsia="Verdana"/>
          <w:spacing w:val="-5"/>
          <w:lang w:val="lt-LT" w:eastAsia="en-US"/>
        </w:rPr>
        <w:t xml:space="preserve"> </w:t>
      </w:r>
      <w:r>
        <w:rPr>
          <w:rFonts w:eastAsia="Verdana" w:cs="Times New Roman"/>
          <w:lang w:val="lt-LT" w:eastAsia="en-US"/>
        </w:rPr>
        <w:t>nei</w:t>
      </w:r>
      <w:r>
        <w:rPr>
          <w:rFonts w:eastAsia="Verdana"/>
          <w:spacing w:val="-2"/>
          <w:lang w:val="lt-LT" w:eastAsia="en-US"/>
        </w:rPr>
        <w:t xml:space="preserve"> </w:t>
      </w:r>
      <w:r>
        <w:rPr>
          <w:rFonts w:eastAsia="Verdana" w:cs="Times New Roman"/>
          <w:lang w:val="lt-LT" w:eastAsia="en-US"/>
        </w:rPr>
        <w:t>60</w:t>
      </w:r>
      <w:r>
        <w:rPr>
          <w:rFonts w:eastAsia="Verdana"/>
          <w:spacing w:val="-2"/>
          <w:lang w:val="lt-LT" w:eastAsia="en-US"/>
        </w:rPr>
        <w:t> </w:t>
      </w:r>
      <w:r>
        <w:rPr>
          <w:rFonts w:eastAsia="Verdana" w:cs="Times New Roman"/>
          <w:lang w:val="lt-LT" w:eastAsia="en-US"/>
        </w:rPr>
        <w:t>mg/kg</w:t>
      </w:r>
      <w:r>
        <w:rPr>
          <w:rFonts w:eastAsia="Verdana"/>
          <w:spacing w:val="1"/>
          <w:lang w:val="lt-LT" w:eastAsia="en-US"/>
        </w:rPr>
        <w:t>/</w:t>
      </w:r>
      <w:r>
        <w:rPr>
          <w:rFonts w:eastAsia="Verdana" w:cs="Times New Roman"/>
          <w:lang w:val="lt-LT" w:eastAsia="en-US"/>
        </w:rPr>
        <w:t>p</w:t>
      </w:r>
      <w:r>
        <w:rPr>
          <w:rFonts w:eastAsia="Verdana" w:cs="Times New Roman"/>
          <w:spacing w:val="1"/>
          <w:lang w:val="lt-LT" w:eastAsia="en-US"/>
        </w:rPr>
        <w:t>a</w:t>
      </w:r>
      <w:r>
        <w:rPr>
          <w:rFonts w:eastAsia="Verdana" w:cs="Times New Roman"/>
          <w:lang w:val="lt-LT" w:eastAsia="en-US"/>
        </w:rPr>
        <w:t>rą</w:t>
      </w:r>
      <w:r>
        <w:rPr>
          <w:rFonts w:eastAsia="Verdana"/>
          <w:spacing w:val="-10"/>
          <w:lang w:val="lt-LT" w:eastAsia="en-US"/>
        </w:rPr>
        <w:t xml:space="preserve"> </w:t>
      </w:r>
      <w:r>
        <w:rPr>
          <w:rFonts w:eastAsia="Verdana" w:cs="Times New Roman"/>
          <w:lang w:val="lt-LT" w:eastAsia="en-US"/>
        </w:rPr>
        <w:t>dozės</w:t>
      </w:r>
      <w:r>
        <w:rPr>
          <w:rFonts w:eastAsia="Verdana"/>
          <w:spacing w:val="-1"/>
          <w:lang w:val="lt-LT" w:eastAsia="en-US"/>
        </w:rPr>
        <w:t xml:space="preserve"> </w:t>
      </w:r>
      <w:r>
        <w:rPr>
          <w:rFonts w:eastAsia="Verdana" w:cs="Times New Roman"/>
          <w:lang w:val="lt-LT" w:eastAsia="en-US"/>
        </w:rPr>
        <w:t>ne</w:t>
      </w:r>
      <w:r>
        <w:rPr>
          <w:rFonts w:eastAsia="Verdana"/>
          <w:spacing w:val="1"/>
          <w:lang w:val="lt-LT" w:eastAsia="en-US"/>
        </w:rPr>
        <w:t>r</w:t>
      </w:r>
      <w:r>
        <w:rPr>
          <w:rFonts w:eastAsia="Verdana" w:cs="Times New Roman"/>
          <w:lang w:val="lt-LT" w:eastAsia="en-US"/>
        </w:rPr>
        <w:t>ekomenduojamos.</w:t>
      </w:r>
    </w:p>
    <w:p w14:paraId="7BD32DEF" w14:textId="501FC710" w:rsidR="00D51EF8" w:rsidRDefault="00D51EF8" w:rsidP="00D51EF8">
      <w:pPr>
        <w:tabs>
          <w:tab w:val="left" w:pos="567"/>
        </w:tabs>
        <w:suppressAutoHyphens w:val="0"/>
        <w:rPr>
          <w:rFonts w:cs="Times New Roman"/>
          <w:szCs w:val="20"/>
          <w:lang w:val="lt-LT"/>
        </w:rPr>
      </w:pPr>
      <w:r>
        <w:rPr>
          <w:rFonts w:cs="Times New Roman"/>
          <w:szCs w:val="20"/>
          <w:lang w:val="lt-LT"/>
        </w:rPr>
        <w:t>Neišnešiotiems naujagimiams ir kūdikiams</w:t>
      </w:r>
      <w:r>
        <w:rPr>
          <w:lang w:val="lt-LT"/>
        </w:rPr>
        <w:t xml:space="preserve"> </w:t>
      </w:r>
      <w:r>
        <w:rPr>
          <w:rFonts w:cs="Times New Roman"/>
          <w:szCs w:val="20"/>
          <w:lang w:val="lt-LT"/>
        </w:rPr>
        <w:t>vankomicino</w:t>
      </w:r>
      <w:r>
        <w:rPr>
          <w:lang w:val="lt-LT"/>
        </w:rPr>
        <w:t xml:space="preserve"> reikia skirti itin atsargiai dėl inkstų nebrandumo ir galimo vankomicino koncentracijos padidėjimo kraujo serume</w:t>
      </w:r>
      <w:r>
        <w:rPr>
          <w:bCs/>
          <w:iCs/>
          <w:lang w:val="lt-LT"/>
        </w:rPr>
        <w:t>.</w:t>
      </w:r>
      <w:r>
        <w:rPr>
          <w:lang w:val="lt-LT"/>
        </w:rPr>
        <w:t xml:space="preserve"> Todėl </w:t>
      </w:r>
      <w:r>
        <w:rPr>
          <w:rFonts w:eastAsia="Verdana" w:cs="Times New Roman"/>
          <w:spacing w:val="1"/>
          <w:lang w:val="lt-LT"/>
        </w:rPr>
        <w:t>v</w:t>
      </w:r>
      <w:r>
        <w:rPr>
          <w:rFonts w:eastAsia="Verdana" w:cs="Times New Roman"/>
          <w:spacing w:val="-1"/>
          <w:lang w:val="lt-LT"/>
        </w:rPr>
        <w:t>a</w:t>
      </w:r>
      <w:r>
        <w:rPr>
          <w:rFonts w:eastAsia="Verdana" w:cs="Times New Roman"/>
          <w:spacing w:val="1"/>
          <w:lang w:val="lt-LT"/>
        </w:rPr>
        <w:t>i</w:t>
      </w:r>
      <w:r>
        <w:rPr>
          <w:rFonts w:eastAsia="Verdana" w:cs="Times New Roman"/>
          <w:spacing w:val="-1"/>
          <w:lang w:val="lt-LT"/>
        </w:rPr>
        <w:t>k</w:t>
      </w:r>
      <w:r>
        <w:rPr>
          <w:rFonts w:eastAsia="Verdana" w:cs="Times New Roman"/>
          <w:lang w:val="lt-LT"/>
        </w:rPr>
        <w:t xml:space="preserve">ų </w:t>
      </w:r>
      <w:r>
        <w:rPr>
          <w:rFonts w:eastAsia="Verdana"/>
          <w:spacing w:val="-1"/>
        </w:rPr>
        <w:t>p</w:t>
      </w:r>
      <w:r>
        <w:rPr>
          <w:rFonts w:eastAsia="Verdana" w:cs="Times New Roman"/>
          <w:lang w:val="lt-LT"/>
        </w:rPr>
        <w:t>o</w:t>
      </w:r>
      <w:r>
        <w:rPr>
          <w:rFonts w:eastAsia="Verdana" w:cs="Times New Roman"/>
          <w:spacing w:val="-1"/>
          <w:lang w:val="lt-LT"/>
        </w:rPr>
        <w:t>p</w:t>
      </w:r>
      <w:r>
        <w:rPr>
          <w:rFonts w:eastAsia="Verdana" w:cs="Times New Roman"/>
          <w:lang w:val="lt-LT"/>
        </w:rPr>
        <w:t>u</w:t>
      </w:r>
      <w:r>
        <w:rPr>
          <w:rFonts w:eastAsia="Verdana" w:cs="Times New Roman"/>
          <w:spacing w:val="1"/>
          <w:lang w:val="lt-LT"/>
        </w:rPr>
        <w:t>li</w:t>
      </w:r>
      <w:r>
        <w:rPr>
          <w:rFonts w:eastAsia="Verdana"/>
        </w:rPr>
        <w:t>a</w:t>
      </w:r>
      <w:r>
        <w:rPr>
          <w:rFonts w:eastAsia="Verdana"/>
          <w:lang w:val="lt-LT"/>
        </w:rPr>
        <w:t>ci</w:t>
      </w:r>
      <w:r>
        <w:rPr>
          <w:rFonts w:eastAsia="Verdana"/>
          <w:spacing w:val="1"/>
        </w:rPr>
        <w:t>j</w:t>
      </w:r>
      <w:r>
        <w:rPr>
          <w:rFonts w:eastAsia="Verdana" w:cs="Times New Roman"/>
          <w:lang w:val="lt-LT"/>
        </w:rPr>
        <w:t>o</w:t>
      </w:r>
      <w:r>
        <w:rPr>
          <w:rFonts w:eastAsia="Verdana" w:cs="Times New Roman"/>
          <w:spacing w:val="1"/>
          <w:lang w:val="lt-LT"/>
        </w:rPr>
        <w:t>j</w:t>
      </w:r>
      <w:r>
        <w:rPr>
          <w:rFonts w:eastAsia="Verdana" w:cs="Times New Roman"/>
          <w:lang w:val="lt-LT"/>
        </w:rPr>
        <w:t>e</w:t>
      </w:r>
      <w:r>
        <w:rPr>
          <w:lang w:val="lt-LT"/>
        </w:rPr>
        <w:t xml:space="preserve"> vankomicino koncentracija kraujo serume turi būti atidžiai stebima. Vankomicino ir anestetinių medžiagų skyrimas kartu vaikams siejamas su eritema ir paraudimu, panašiu į sukeliamą histamino.</w:t>
      </w:r>
      <w:r>
        <w:rPr>
          <w:rFonts w:cs="Times New Roman"/>
          <w:szCs w:val="20"/>
          <w:lang w:val="lt-LT"/>
        </w:rPr>
        <w:t xml:space="preserve"> </w:t>
      </w:r>
      <w:r>
        <w:rPr>
          <w:rFonts w:eastAsia="Verdana" w:cs="Times New Roman"/>
          <w:lang w:val="lt-LT"/>
        </w:rPr>
        <w:t>Panaš</w:t>
      </w:r>
      <w:r>
        <w:rPr>
          <w:rFonts w:eastAsia="Verdana"/>
          <w:spacing w:val="1"/>
          <w:lang w:val="lt-LT"/>
        </w:rPr>
        <w:t>i</w:t>
      </w:r>
      <w:r>
        <w:rPr>
          <w:rFonts w:eastAsia="Verdana" w:cs="Times New Roman"/>
          <w:spacing w:val="-1"/>
          <w:lang w:val="lt-LT"/>
        </w:rPr>
        <w:t>a</w:t>
      </w:r>
      <w:r>
        <w:rPr>
          <w:rFonts w:eastAsia="Verdana" w:cs="Times New Roman"/>
          <w:spacing w:val="1"/>
          <w:lang w:val="lt-LT"/>
        </w:rPr>
        <w:t>i</w:t>
      </w:r>
      <w:r>
        <w:rPr>
          <w:rFonts w:eastAsia="Verdana" w:cs="Times New Roman"/>
          <w:lang w:val="lt-LT"/>
        </w:rPr>
        <w:t>, vankom</w:t>
      </w:r>
      <w:r>
        <w:rPr>
          <w:rFonts w:eastAsia="Verdana"/>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no</w:t>
      </w:r>
      <w:r>
        <w:rPr>
          <w:rFonts w:eastAsia="Verdana"/>
          <w:spacing w:val="-12"/>
          <w:lang w:val="lt-LT"/>
        </w:rPr>
        <w:t xml:space="preserve"> </w:t>
      </w:r>
      <w:r>
        <w:rPr>
          <w:rFonts w:eastAsia="Verdana" w:cs="Times New Roman"/>
          <w:lang w:val="lt-LT"/>
        </w:rPr>
        <w:t>vartoj</w:t>
      </w:r>
      <w:r>
        <w:rPr>
          <w:rFonts w:eastAsia="Verdana"/>
          <w:spacing w:val="1"/>
          <w:lang w:val="lt-LT"/>
        </w:rPr>
        <w:t>i</w:t>
      </w:r>
      <w:r>
        <w:rPr>
          <w:rFonts w:eastAsia="Verdana" w:cs="Times New Roman"/>
          <w:lang w:val="lt-LT"/>
        </w:rPr>
        <w:t>mas</w:t>
      </w:r>
      <w:r>
        <w:rPr>
          <w:rFonts w:eastAsia="Verdana"/>
          <w:spacing w:val="-11"/>
          <w:lang w:val="lt-LT"/>
        </w:rPr>
        <w:t xml:space="preserve"> </w:t>
      </w:r>
      <w:r>
        <w:rPr>
          <w:rFonts w:eastAsia="Verdana" w:cs="Times New Roman"/>
          <w:lang w:val="lt-LT"/>
        </w:rPr>
        <w:t>kartu</w:t>
      </w:r>
      <w:r>
        <w:rPr>
          <w:rFonts w:eastAsia="Verdana"/>
          <w:spacing w:val="-5"/>
          <w:lang w:val="lt-LT"/>
        </w:rPr>
        <w:t xml:space="preserve"> </w:t>
      </w:r>
      <w:r>
        <w:rPr>
          <w:rFonts w:eastAsia="Verdana" w:cs="Times New Roman"/>
          <w:lang w:val="lt-LT"/>
        </w:rPr>
        <w:t>su</w:t>
      </w:r>
      <w:r>
        <w:rPr>
          <w:rFonts w:eastAsia="Verdana"/>
          <w:spacing w:val="-2"/>
          <w:lang w:val="lt-LT"/>
        </w:rPr>
        <w:t xml:space="preserve"> </w:t>
      </w:r>
      <w:r>
        <w:rPr>
          <w:rFonts w:eastAsia="Verdana" w:cs="Times New Roman"/>
          <w:lang w:val="lt-LT"/>
        </w:rPr>
        <w:t>nef</w:t>
      </w:r>
      <w:r>
        <w:rPr>
          <w:rFonts w:eastAsia="Verdana"/>
          <w:lang w:val="lt-LT"/>
        </w:rPr>
        <w:t>rotoks</w:t>
      </w:r>
      <w:r>
        <w:rPr>
          <w:rFonts w:eastAsia="Verdana"/>
          <w:spacing w:val="1"/>
          <w:lang w:val="lt-LT"/>
        </w:rPr>
        <w:t>i</w:t>
      </w:r>
      <w:r>
        <w:rPr>
          <w:rFonts w:eastAsia="Verdana" w:cs="Times New Roman"/>
          <w:lang w:val="lt-LT"/>
        </w:rPr>
        <w:t>ško</w:t>
      </w:r>
      <w:r>
        <w:rPr>
          <w:rFonts w:eastAsia="Verdana"/>
          <w:spacing w:val="-1"/>
          <w:lang w:val="lt-LT"/>
        </w:rPr>
        <w:t>m</w:t>
      </w:r>
      <w:r>
        <w:rPr>
          <w:rFonts w:eastAsia="Verdana" w:cs="Times New Roman"/>
          <w:spacing w:val="1"/>
          <w:lang w:val="lt-LT"/>
        </w:rPr>
        <w:t>i</w:t>
      </w:r>
      <w:r>
        <w:rPr>
          <w:rFonts w:eastAsia="Verdana" w:cs="Times New Roman"/>
          <w:lang w:val="lt-LT"/>
        </w:rPr>
        <w:t>s</w:t>
      </w:r>
      <w:r>
        <w:rPr>
          <w:rFonts w:eastAsia="Verdana" w:cs="Times New Roman"/>
          <w:spacing w:val="-16"/>
          <w:lang w:val="lt-LT"/>
        </w:rPr>
        <w:t xml:space="preserve"> </w:t>
      </w:r>
      <w:r>
        <w:rPr>
          <w:rFonts w:eastAsia="Verdana" w:cs="Times New Roman"/>
          <w:lang w:val="lt-LT"/>
        </w:rPr>
        <w:t>medž</w:t>
      </w:r>
      <w:r>
        <w:rPr>
          <w:rFonts w:eastAsia="Verdana"/>
          <w:spacing w:val="1"/>
          <w:lang w:val="lt-LT"/>
        </w:rPr>
        <w:t>i</w:t>
      </w:r>
      <w:r>
        <w:rPr>
          <w:rFonts w:eastAsia="Verdana" w:cs="Times New Roman"/>
          <w:lang w:val="lt-LT"/>
        </w:rPr>
        <w:t>agom</w:t>
      </w:r>
      <w:r>
        <w:rPr>
          <w:rFonts w:eastAsia="Verdana"/>
          <w:spacing w:val="1"/>
          <w:lang w:val="lt-LT"/>
        </w:rPr>
        <w:t>i</w:t>
      </w:r>
      <w:r>
        <w:rPr>
          <w:rFonts w:eastAsia="Verdana" w:cs="Times New Roman"/>
          <w:spacing w:val="-1"/>
          <w:lang w:val="lt-LT"/>
        </w:rPr>
        <w:t>s</w:t>
      </w:r>
      <w:r>
        <w:rPr>
          <w:rFonts w:eastAsia="Verdana" w:cs="Times New Roman"/>
          <w:lang w:val="lt-LT"/>
        </w:rPr>
        <w:t>,</w:t>
      </w:r>
      <w:r>
        <w:rPr>
          <w:rFonts w:eastAsia="Verdana" w:cs="Times New Roman"/>
          <w:spacing w:val="-2"/>
          <w:lang w:val="lt-LT"/>
        </w:rPr>
        <w:t xml:space="preserve"> </w:t>
      </w:r>
      <w:r>
        <w:rPr>
          <w:rFonts w:eastAsia="Verdana" w:cs="Times New Roman"/>
          <w:lang w:val="lt-LT"/>
        </w:rPr>
        <w:t>tok</w:t>
      </w:r>
      <w:r>
        <w:rPr>
          <w:rFonts w:eastAsia="Verdana"/>
          <w:spacing w:val="1"/>
          <w:lang w:val="lt-LT"/>
        </w:rPr>
        <w:t>i</w:t>
      </w:r>
      <w:r>
        <w:rPr>
          <w:rFonts w:eastAsia="Verdana" w:cs="Times New Roman"/>
          <w:lang w:val="lt-LT"/>
        </w:rPr>
        <w:t>o</w:t>
      </w:r>
      <w:r>
        <w:rPr>
          <w:rFonts w:eastAsia="Verdana" w:cs="Times New Roman"/>
          <w:spacing w:val="-1"/>
          <w:lang w:val="lt-LT"/>
        </w:rPr>
        <w:t>m</w:t>
      </w:r>
      <w:r>
        <w:rPr>
          <w:rFonts w:eastAsia="Verdana" w:cs="Times New Roman"/>
          <w:spacing w:val="1"/>
          <w:lang w:val="lt-LT"/>
        </w:rPr>
        <w:t>i</w:t>
      </w:r>
      <w:r>
        <w:rPr>
          <w:rFonts w:eastAsia="Verdana" w:cs="Times New Roman"/>
          <w:lang w:val="lt-LT"/>
        </w:rPr>
        <w:t>s</w:t>
      </w:r>
      <w:r>
        <w:rPr>
          <w:rFonts w:eastAsia="Verdana" w:cs="Times New Roman"/>
          <w:spacing w:val="-4"/>
          <w:lang w:val="lt-LT"/>
        </w:rPr>
        <w:t xml:space="preserve"> </w:t>
      </w:r>
      <w:r>
        <w:rPr>
          <w:rFonts w:eastAsia="Verdana" w:cs="Times New Roman"/>
          <w:lang w:val="lt-LT"/>
        </w:rPr>
        <w:t>k</w:t>
      </w:r>
      <w:r>
        <w:rPr>
          <w:rFonts w:eastAsia="Verdana" w:cs="Times New Roman"/>
          <w:spacing w:val="-1"/>
          <w:lang w:val="lt-LT"/>
        </w:rPr>
        <w:t>a</w:t>
      </w:r>
      <w:r>
        <w:rPr>
          <w:rFonts w:eastAsia="Verdana" w:cs="Times New Roman"/>
          <w:lang w:val="lt-LT"/>
        </w:rPr>
        <w:t>ip</w:t>
      </w:r>
      <w:r>
        <w:rPr>
          <w:rFonts w:eastAsia="Verdana"/>
          <w:spacing w:val="-2"/>
          <w:lang w:val="lt-LT"/>
        </w:rPr>
        <w:t xml:space="preserve"> </w:t>
      </w:r>
      <w:r>
        <w:rPr>
          <w:rFonts w:eastAsia="Verdana" w:cs="Times New Roman"/>
          <w:lang w:val="lt-LT"/>
        </w:rPr>
        <w:t>am</w:t>
      </w:r>
      <w:r>
        <w:rPr>
          <w:rFonts w:eastAsia="Verdana"/>
          <w:spacing w:val="1"/>
          <w:lang w:val="lt-LT"/>
        </w:rPr>
        <w:t>i</w:t>
      </w:r>
      <w:r>
        <w:rPr>
          <w:rFonts w:eastAsia="Verdana" w:cs="Times New Roman"/>
          <w:lang w:val="lt-LT"/>
        </w:rPr>
        <w:t>nogl</w:t>
      </w:r>
      <w:r>
        <w:rPr>
          <w:rFonts w:eastAsia="Verdana"/>
          <w:spacing w:val="1"/>
          <w:lang w:val="lt-LT"/>
        </w:rPr>
        <w:t>i</w:t>
      </w:r>
      <w:r>
        <w:rPr>
          <w:rFonts w:eastAsia="Verdana" w:cs="Times New Roman"/>
          <w:lang w:val="lt-LT"/>
        </w:rPr>
        <w:t>k</w:t>
      </w:r>
      <w:r>
        <w:rPr>
          <w:rFonts w:eastAsia="Verdana" w:cs="Times New Roman"/>
          <w:spacing w:val="-1"/>
          <w:lang w:val="lt-LT"/>
        </w:rPr>
        <w:t>o</w:t>
      </w:r>
      <w:r>
        <w:rPr>
          <w:rFonts w:eastAsia="Verdana" w:cs="Times New Roman"/>
          <w:lang w:val="lt-LT"/>
        </w:rPr>
        <w:t>z</w:t>
      </w:r>
      <w:r>
        <w:rPr>
          <w:rFonts w:eastAsia="Verdana" w:cs="Times New Roman"/>
          <w:spacing w:val="1"/>
          <w:lang w:val="lt-LT"/>
        </w:rPr>
        <w:t>i</w:t>
      </w:r>
      <w:r>
        <w:rPr>
          <w:rFonts w:eastAsia="Verdana" w:cs="Times New Roman"/>
          <w:spacing w:val="-1"/>
          <w:lang w:val="lt-LT"/>
        </w:rPr>
        <w:t>d</w:t>
      </w:r>
      <w:r>
        <w:rPr>
          <w:rFonts w:eastAsia="Verdana" w:cs="Times New Roman"/>
          <w:lang w:val="lt-LT"/>
        </w:rPr>
        <w:t>ų ant</w:t>
      </w:r>
      <w:r>
        <w:rPr>
          <w:rFonts w:eastAsia="Verdana"/>
          <w:spacing w:val="1"/>
          <w:lang w:val="lt-LT"/>
        </w:rPr>
        <w:t>i</w:t>
      </w:r>
      <w:r>
        <w:rPr>
          <w:rFonts w:eastAsia="Verdana" w:cs="Times New Roman"/>
          <w:spacing w:val="-1"/>
          <w:lang w:val="lt-LT"/>
        </w:rPr>
        <w:t>b</w:t>
      </w:r>
      <w:r>
        <w:rPr>
          <w:rFonts w:eastAsia="Verdana" w:cs="Times New Roman"/>
          <w:spacing w:val="1"/>
          <w:lang w:val="lt-LT"/>
        </w:rPr>
        <w:t>i</w:t>
      </w:r>
      <w:r>
        <w:rPr>
          <w:rFonts w:eastAsia="Verdana" w:cs="Times New Roman"/>
          <w:lang w:val="lt-LT"/>
        </w:rPr>
        <w:t>o</w:t>
      </w:r>
      <w:r>
        <w:rPr>
          <w:rFonts w:eastAsia="Verdana" w:cs="Times New Roman"/>
          <w:spacing w:val="-1"/>
          <w:lang w:val="lt-LT"/>
        </w:rPr>
        <w:t>t</w:t>
      </w:r>
      <w:r>
        <w:rPr>
          <w:rFonts w:eastAsia="Verdana" w:cs="Times New Roman"/>
          <w:spacing w:val="1"/>
          <w:lang w:val="lt-LT"/>
        </w:rPr>
        <w:t>ik</w:t>
      </w:r>
      <w:r>
        <w:rPr>
          <w:rFonts w:eastAsia="Verdana"/>
          <w:spacing w:val="-1"/>
          <w:lang w:val="lt-LT"/>
        </w:rPr>
        <w:t>a</w:t>
      </w:r>
      <w:r>
        <w:rPr>
          <w:rFonts w:eastAsia="Verdana" w:cs="Times New Roman"/>
          <w:spacing w:val="1"/>
          <w:lang w:val="lt-LT"/>
        </w:rPr>
        <w:t>i</w:t>
      </w:r>
      <w:r>
        <w:rPr>
          <w:rFonts w:eastAsia="Verdana" w:cs="Times New Roman"/>
          <w:lang w:val="lt-LT"/>
        </w:rPr>
        <w:t>,</w:t>
      </w:r>
      <w:r>
        <w:rPr>
          <w:rFonts w:eastAsia="Verdana" w:cs="Times New Roman"/>
          <w:spacing w:val="-9"/>
          <w:lang w:val="lt-LT"/>
        </w:rPr>
        <w:t xml:space="preserve"> </w:t>
      </w:r>
      <w:r>
        <w:rPr>
          <w:rFonts w:eastAsia="Verdana" w:cs="Times New Roman"/>
          <w:lang w:val="lt-LT"/>
        </w:rPr>
        <w:t>N</w:t>
      </w:r>
      <w:r>
        <w:rPr>
          <w:rFonts w:eastAsia="Verdana" w:cs="Times New Roman"/>
          <w:spacing w:val="1"/>
          <w:lang w:val="lt-LT"/>
        </w:rPr>
        <w:t>V</w:t>
      </w:r>
      <w:r>
        <w:rPr>
          <w:rFonts w:eastAsia="Verdana" w:cs="Times New Roman"/>
          <w:lang w:val="lt-LT"/>
        </w:rPr>
        <w:t>NU</w:t>
      </w:r>
      <w:r>
        <w:rPr>
          <w:rFonts w:eastAsia="Verdana"/>
          <w:spacing w:val="-3"/>
          <w:lang w:val="lt-LT"/>
        </w:rPr>
        <w:t xml:space="preserve"> </w:t>
      </w:r>
      <w:r>
        <w:rPr>
          <w:rFonts w:eastAsia="Verdana" w:cs="Times New Roman"/>
          <w:lang w:val="lt-LT"/>
        </w:rPr>
        <w:t>(</w:t>
      </w:r>
      <w:r>
        <w:rPr>
          <w:rFonts w:eastAsia="Verdana" w:cs="Times New Roman"/>
          <w:spacing w:val="-1"/>
          <w:lang w:val="lt-LT"/>
        </w:rPr>
        <w:t>p</w:t>
      </w:r>
      <w:r>
        <w:rPr>
          <w:rFonts w:eastAsia="Verdana" w:cs="Times New Roman"/>
          <w:spacing w:val="1"/>
          <w:lang w:val="lt-LT"/>
        </w:rPr>
        <w:t>vz.</w:t>
      </w:r>
      <w:r>
        <w:rPr>
          <w:rFonts w:eastAsia="Verdana"/>
          <w:lang w:val="lt-LT"/>
        </w:rPr>
        <w:t>,</w:t>
      </w:r>
      <w:r>
        <w:rPr>
          <w:rFonts w:eastAsia="Verdana" w:cs="Times New Roman"/>
          <w:spacing w:val="-3"/>
          <w:lang w:val="lt-LT"/>
        </w:rPr>
        <w:t xml:space="preserve"> </w:t>
      </w:r>
      <w:r>
        <w:rPr>
          <w:rFonts w:eastAsia="Verdana" w:cs="Times New Roman"/>
          <w:lang w:val="lt-LT"/>
        </w:rPr>
        <w:t>i</w:t>
      </w:r>
      <w:r>
        <w:rPr>
          <w:rFonts w:eastAsia="Verdana" w:cs="Times New Roman"/>
          <w:spacing w:val="-1"/>
          <w:lang w:val="lt-LT"/>
        </w:rPr>
        <w:t>b</w:t>
      </w:r>
      <w:r>
        <w:rPr>
          <w:rFonts w:eastAsia="Verdana" w:cs="Times New Roman"/>
          <w:lang w:val="lt-LT"/>
        </w:rPr>
        <w:t>u</w:t>
      </w:r>
      <w:r>
        <w:rPr>
          <w:rFonts w:eastAsia="Verdana" w:cs="Times New Roman"/>
          <w:spacing w:val="-1"/>
          <w:lang w:val="lt-LT"/>
        </w:rPr>
        <w:t>p</w:t>
      </w:r>
      <w:r>
        <w:rPr>
          <w:rFonts w:eastAsia="Verdana" w:cs="Times New Roman"/>
          <w:lang w:val="lt-LT"/>
        </w:rPr>
        <w:t>ro</w:t>
      </w:r>
      <w:r>
        <w:rPr>
          <w:rFonts w:eastAsia="Verdana"/>
          <w:spacing w:val="1"/>
          <w:lang w:val="lt-LT"/>
        </w:rPr>
        <w:t>f</w:t>
      </w:r>
      <w:r>
        <w:rPr>
          <w:rFonts w:eastAsia="Verdana" w:cs="Times New Roman"/>
          <w:lang w:val="lt-LT"/>
        </w:rPr>
        <w:t>enas</w:t>
      </w:r>
      <w:r>
        <w:rPr>
          <w:rFonts w:eastAsia="Verdana"/>
          <w:lang w:val="lt-LT"/>
        </w:rPr>
        <w:t>,</w:t>
      </w:r>
      <w:r>
        <w:rPr>
          <w:rFonts w:eastAsia="Verdana" w:cs="Times New Roman"/>
          <w:spacing w:val="-8"/>
          <w:lang w:val="lt-LT"/>
        </w:rPr>
        <w:t xml:space="preserve"> </w:t>
      </w:r>
      <w:r>
        <w:rPr>
          <w:rFonts w:eastAsia="Verdana" w:cs="Times New Roman"/>
          <w:spacing w:val="1"/>
          <w:lang w:val="lt-LT"/>
        </w:rPr>
        <w:t>ski</w:t>
      </w:r>
      <w:r>
        <w:rPr>
          <w:rFonts w:eastAsia="Verdana"/>
          <w:spacing w:val="-1"/>
          <w:lang w:val="lt-LT"/>
        </w:rPr>
        <w:t>r</w:t>
      </w:r>
      <w:r>
        <w:rPr>
          <w:rFonts w:eastAsia="Verdana" w:cs="Times New Roman"/>
          <w:spacing w:val="1"/>
          <w:lang w:val="lt-LT"/>
        </w:rPr>
        <w:t>i</w:t>
      </w:r>
      <w:r>
        <w:rPr>
          <w:rFonts w:eastAsia="Verdana" w:cs="Times New Roman"/>
          <w:lang w:val="lt-LT"/>
        </w:rPr>
        <w:t>a</w:t>
      </w:r>
      <w:r>
        <w:rPr>
          <w:rFonts w:eastAsia="Verdana" w:cs="Times New Roman"/>
          <w:spacing w:val="1"/>
          <w:lang w:val="lt-LT"/>
        </w:rPr>
        <w:t>m</w:t>
      </w:r>
      <w:r>
        <w:rPr>
          <w:rFonts w:eastAsia="Verdana" w:cs="Times New Roman"/>
          <w:lang w:val="lt-LT"/>
        </w:rPr>
        <w:t>as</w:t>
      </w:r>
      <w:r>
        <w:rPr>
          <w:rFonts w:eastAsia="Verdana"/>
          <w:spacing w:val="-7"/>
          <w:lang w:val="lt-LT"/>
        </w:rPr>
        <w:t xml:space="preserve"> </w:t>
      </w:r>
      <w:r>
        <w:rPr>
          <w:rFonts w:eastAsia="Verdana" w:cs="Times New Roman"/>
          <w:lang w:val="lt-LT"/>
        </w:rPr>
        <w:t>at</w:t>
      </w:r>
      <w:r>
        <w:rPr>
          <w:rFonts w:eastAsia="Verdana"/>
          <w:spacing w:val="-1"/>
          <w:lang w:val="lt-LT"/>
        </w:rPr>
        <w:t>vi</w:t>
      </w:r>
      <w:r>
        <w:rPr>
          <w:rFonts w:eastAsia="Verdana"/>
          <w:lang w:val="lt-LT"/>
        </w:rPr>
        <w:t>ro</w:t>
      </w:r>
      <w:r>
        <w:rPr>
          <w:rFonts w:eastAsia="Verdana"/>
          <w:spacing w:val="-4"/>
          <w:lang w:val="lt-LT"/>
        </w:rPr>
        <w:t xml:space="preserve"> </w:t>
      </w:r>
      <w:r>
        <w:rPr>
          <w:rFonts w:eastAsia="Verdana" w:cs="Times New Roman"/>
          <w:lang w:val="lt-LT"/>
        </w:rPr>
        <w:t>arter</w:t>
      </w:r>
      <w:r>
        <w:rPr>
          <w:rFonts w:eastAsia="Verdana"/>
          <w:spacing w:val="1"/>
          <w:lang w:val="lt-LT"/>
        </w:rPr>
        <w:t>i</w:t>
      </w:r>
      <w:r>
        <w:rPr>
          <w:rFonts w:eastAsia="Verdana" w:cs="Times New Roman"/>
          <w:lang w:val="lt-LT"/>
        </w:rPr>
        <w:t>n</w:t>
      </w:r>
      <w:r>
        <w:rPr>
          <w:rFonts w:eastAsia="Verdana" w:cs="Times New Roman"/>
          <w:spacing w:val="1"/>
          <w:lang w:val="lt-LT"/>
        </w:rPr>
        <w:t>i</w:t>
      </w:r>
      <w:r>
        <w:rPr>
          <w:rFonts w:eastAsia="Verdana" w:cs="Times New Roman"/>
          <w:lang w:val="lt-LT"/>
        </w:rPr>
        <w:t>o</w:t>
      </w:r>
      <w:r>
        <w:rPr>
          <w:rFonts w:eastAsia="Verdana" w:cs="Times New Roman"/>
          <w:spacing w:val="-7"/>
          <w:lang w:val="lt-LT"/>
        </w:rPr>
        <w:t xml:space="preserve"> </w:t>
      </w:r>
      <w:r>
        <w:rPr>
          <w:rFonts w:eastAsia="Verdana" w:cs="Times New Roman"/>
          <w:lang w:val="lt-LT"/>
        </w:rPr>
        <w:t>latako</w:t>
      </w:r>
      <w:r>
        <w:rPr>
          <w:rFonts w:eastAsia="Verdana"/>
          <w:spacing w:val="-6"/>
          <w:lang w:val="lt-LT"/>
        </w:rPr>
        <w:t xml:space="preserve"> </w:t>
      </w:r>
      <w:r>
        <w:rPr>
          <w:rFonts w:eastAsia="Verdana" w:cs="Times New Roman"/>
          <w:lang w:val="lt-LT"/>
        </w:rPr>
        <w:t>uždarymu</w:t>
      </w:r>
      <w:r>
        <w:rPr>
          <w:rFonts w:eastAsia="Verdana"/>
          <w:spacing w:val="1"/>
          <w:lang w:val="lt-LT"/>
        </w:rPr>
        <w:t>i</w:t>
      </w:r>
      <w:r>
        <w:rPr>
          <w:rFonts w:eastAsia="Verdana" w:cs="Times New Roman"/>
          <w:lang w:val="lt-LT"/>
        </w:rPr>
        <w:t>)</w:t>
      </w:r>
      <w:r>
        <w:rPr>
          <w:rFonts w:eastAsia="Verdana" w:cs="Times New Roman"/>
          <w:spacing w:val="-9"/>
          <w:lang w:val="lt-LT"/>
        </w:rPr>
        <w:t xml:space="preserve"> </w:t>
      </w:r>
      <w:r>
        <w:rPr>
          <w:rFonts w:eastAsia="Verdana" w:cs="Times New Roman"/>
          <w:lang w:val="lt-LT"/>
        </w:rPr>
        <w:t>ar</w:t>
      </w:r>
      <w:r>
        <w:rPr>
          <w:rFonts w:eastAsia="Verdana"/>
          <w:spacing w:val="-2"/>
          <w:lang w:val="lt-LT"/>
        </w:rPr>
        <w:t xml:space="preserve"> </w:t>
      </w:r>
      <w:r>
        <w:rPr>
          <w:rFonts w:eastAsia="Verdana" w:cs="Times New Roman"/>
          <w:lang w:val="lt-LT"/>
        </w:rPr>
        <w:t>a</w:t>
      </w:r>
      <w:r>
        <w:rPr>
          <w:rFonts w:eastAsia="Verdana" w:cs="Times New Roman"/>
          <w:spacing w:val="-1"/>
          <w:lang w:val="lt-LT"/>
        </w:rPr>
        <w:t>m</w:t>
      </w:r>
      <w:r>
        <w:rPr>
          <w:rFonts w:eastAsia="Verdana" w:cs="Times New Roman"/>
          <w:lang w:val="lt-LT"/>
        </w:rPr>
        <w:t>f</w:t>
      </w:r>
      <w:r>
        <w:rPr>
          <w:rFonts w:eastAsia="Verdana" w:cs="Times New Roman"/>
          <w:spacing w:val="-1"/>
          <w:lang w:val="lt-LT"/>
        </w:rPr>
        <w:t>o</w:t>
      </w:r>
      <w:r>
        <w:rPr>
          <w:rFonts w:eastAsia="Verdana" w:cs="Times New Roman"/>
          <w:lang w:val="lt-LT"/>
        </w:rPr>
        <w:t>ter</w:t>
      </w:r>
      <w:r>
        <w:rPr>
          <w:rFonts w:eastAsia="Verdana"/>
          <w:spacing w:val="1"/>
          <w:lang w:val="lt-LT"/>
        </w:rPr>
        <w:t>i</w:t>
      </w:r>
      <w:r>
        <w:rPr>
          <w:rFonts w:eastAsia="Verdana" w:cs="Times New Roman"/>
          <w:lang w:val="lt-LT"/>
        </w:rPr>
        <w:t>c</w:t>
      </w:r>
      <w:r>
        <w:rPr>
          <w:rFonts w:eastAsia="Verdana" w:cs="Times New Roman"/>
          <w:spacing w:val="1"/>
          <w:lang w:val="lt-LT"/>
        </w:rPr>
        <w:t>i</w:t>
      </w:r>
      <w:r>
        <w:rPr>
          <w:rFonts w:eastAsia="Verdana" w:cs="Times New Roman"/>
          <w:lang w:val="lt-LT"/>
        </w:rPr>
        <w:t>nas</w:t>
      </w:r>
      <w:r>
        <w:rPr>
          <w:rFonts w:eastAsia="Verdana"/>
          <w:spacing w:val="-11"/>
          <w:lang w:val="lt-LT"/>
        </w:rPr>
        <w:t xml:space="preserve"> </w:t>
      </w:r>
      <w:r>
        <w:rPr>
          <w:rFonts w:eastAsia="Verdana" w:cs="Times New Roman"/>
          <w:lang w:val="lt-LT"/>
        </w:rPr>
        <w:t>B, yra</w:t>
      </w:r>
      <w:r>
        <w:rPr>
          <w:rFonts w:eastAsia="Verdana"/>
          <w:spacing w:val="-3"/>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ejamas</w:t>
      </w:r>
      <w:r>
        <w:rPr>
          <w:rFonts w:eastAsia="Verdana"/>
          <w:spacing w:val="-8"/>
          <w:lang w:val="lt-LT"/>
        </w:rPr>
        <w:t xml:space="preserve"> </w:t>
      </w:r>
      <w:r>
        <w:rPr>
          <w:rFonts w:eastAsia="Verdana" w:cs="Times New Roman"/>
          <w:lang w:val="lt-LT"/>
        </w:rPr>
        <w:t>su</w:t>
      </w:r>
      <w:r>
        <w:rPr>
          <w:rFonts w:eastAsia="Verdana"/>
          <w:spacing w:val="-2"/>
          <w:lang w:val="lt-LT"/>
        </w:rPr>
        <w:t xml:space="preserve"> </w:t>
      </w:r>
      <w:r>
        <w:rPr>
          <w:rFonts w:eastAsia="Verdana" w:cs="Times New Roman"/>
          <w:lang w:val="lt-LT"/>
        </w:rPr>
        <w:t>pad</w:t>
      </w:r>
      <w:r>
        <w:rPr>
          <w:rFonts w:eastAsia="Verdana"/>
          <w:spacing w:val="1"/>
          <w:lang w:val="lt-LT"/>
        </w:rPr>
        <w:t>i</w:t>
      </w:r>
      <w:r>
        <w:rPr>
          <w:rFonts w:eastAsia="Verdana" w:cs="Times New Roman"/>
          <w:spacing w:val="-1"/>
          <w:lang w:val="lt-LT"/>
        </w:rPr>
        <w:t>d</w:t>
      </w:r>
      <w:r>
        <w:rPr>
          <w:rFonts w:eastAsia="Verdana" w:cs="Times New Roman"/>
          <w:lang w:val="lt-LT"/>
        </w:rPr>
        <w:t>ėjus</w:t>
      </w:r>
      <w:r>
        <w:rPr>
          <w:rFonts w:eastAsia="Verdana"/>
          <w:spacing w:val="1"/>
          <w:lang w:val="lt-LT"/>
        </w:rPr>
        <w:t>i</w:t>
      </w:r>
      <w:r>
        <w:rPr>
          <w:rFonts w:eastAsia="Verdana" w:cs="Times New Roman"/>
          <w:lang w:val="lt-LT"/>
        </w:rPr>
        <w:t>a</w:t>
      </w:r>
      <w:r>
        <w:rPr>
          <w:rFonts w:eastAsia="Verdana" w:cs="Times New Roman"/>
          <w:spacing w:val="-1"/>
          <w:lang w:val="lt-LT"/>
        </w:rPr>
        <w:t xml:space="preserve"> </w:t>
      </w:r>
      <w:r>
        <w:rPr>
          <w:rFonts w:eastAsia="Verdana" w:cs="Times New Roman"/>
          <w:lang w:val="lt-LT"/>
        </w:rPr>
        <w:t>nefrotoks</w:t>
      </w:r>
      <w:r>
        <w:rPr>
          <w:rFonts w:eastAsia="Verdana"/>
          <w:spacing w:val="1"/>
          <w:lang w:val="lt-LT"/>
        </w:rPr>
        <w:t>i</w:t>
      </w:r>
      <w:r>
        <w:rPr>
          <w:rFonts w:eastAsia="Verdana" w:cs="Times New Roman"/>
          <w:spacing w:val="-1"/>
          <w:lang w:val="lt-LT"/>
        </w:rPr>
        <w:t>š</w:t>
      </w:r>
      <w:r>
        <w:rPr>
          <w:rFonts w:eastAsia="Verdana" w:cs="Times New Roman"/>
          <w:lang w:val="lt-LT"/>
        </w:rPr>
        <w:t>kumo</w:t>
      </w:r>
      <w:r>
        <w:rPr>
          <w:rFonts w:eastAsia="Verdana"/>
          <w:spacing w:val="-15"/>
          <w:lang w:val="lt-LT"/>
        </w:rPr>
        <w:t xml:space="preserve"> </w:t>
      </w:r>
      <w:r>
        <w:rPr>
          <w:rFonts w:eastAsia="Verdana" w:cs="Times New Roman"/>
          <w:lang w:val="lt-LT"/>
        </w:rPr>
        <w:t>ri</w:t>
      </w:r>
      <w:r>
        <w:rPr>
          <w:rFonts w:eastAsia="Verdana"/>
          <w:spacing w:val="-1"/>
          <w:lang w:val="lt-LT"/>
        </w:rPr>
        <w:t>z</w:t>
      </w:r>
      <w:r>
        <w:rPr>
          <w:rFonts w:eastAsia="Verdana" w:cs="Times New Roman"/>
          <w:spacing w:val="1"/>
          <w:lang w:val="lt-LT"/>
        </w:rPr>
        <w:t>i</w:t>
      </w:r>
      <w:r>
        <w:rPr>
          <w:rFonts w:eastAsia="Verdana" w:cs="Times New Roman"/>
          <w:lang w:val="lt-LT"/>
        </w:rPr>
        <w:t>ka</w:t>
      </w:r>
      <w:r>
        <w:rPr>
          <w:rFonts w:eastAsia="Verdana"/>
          <w:spacing w:val="-2"/>
          <w:lang w:val="lt-LT"/>
        </w:rPr>
        <w:t xml:space="preserve"> </w:t>
      </w:r>
      <w:r>
        <w:rPr>
          <w:rFonts w:eastAsia="Verdana" w:cs="Times New Roman"/>
          <w:spacing w:val="-1"/>
          <w:lang w:val="lt-LT"/>
        </w:rPr>
        <w:t>(</w:t>
      </w:r>
      <w:r>
        <w:rPr>
          <w:rFonts w:eastAsia="Verdana" w:cs="Times New Roman"/>
          <w:lang w:val="lt-LT"/>
        </w:rPr>
        <w:t>žr.</w:t>
      </w:r>
      <w:r>
        <w:rPr>
          <w:rFonts w:eastAsia="Verdana"/>
          <w:spacing w:val="-1"/>
          <w:lang w:val="lt-LT"/>
        </w:rPr>
        <w:t xml:space="preserve"> </w:t>
      </w:r>
      <w:r>
        <w:rPr>
          <w:rFonts w:eastAsia="Verdana" w:cs="Times New Roman"/>
          <w:lang w:val="lt-LT"/>
        </w:rPr>
        <w:t>4.5</w:t>
      </w:r>
      <w:r>
        <w:rPr>
          <w:rFonts w:eastAsia="Verdana"/>
          <w:spacing w:val="-3"/>
          <w:lang w:val="lt-LT"/>
        </w:rPr>
        <w:t> </w:t>
      </w:r>
      <w:r>
        <w:rPr>
          <w:rFonts w:eastAsia="Verdana" w:cs="Times New Roman"/>
          <w:lang w:val="lt-LT"/>
        </w:rPr>
        <w:t>sky</w:t>
      </w:r>
      <w:r>
        <w:rPr>
          <w:rFonts w:eastAsia="Verdana"/>
          <w:spacing w:val="-1"/>
          <w:lang w:val="lt-LT"/>
        </w:rPr>
        <w:t>r</w:t>
      </w:r>
      <w:r>
        <w:rPr>
          <w:rFonts w:eastAsia="Verdana" w:cs="Times New Roman"/>
          <w:lang w:val="lt-LT"/>
        </w:rPr>
        <w:t>i</w:t>
      </w:r>
      <w:r>
        <w:rPr>
          <w:rFonts w:eastAsia="Verdana" w:cs="Times New Roman"/>
          <w:spacing w:val="-1"/>
          <w:lang w:val="lt-LT"/>
        </w:rPr>
        <w:t>ų</w:t>
      </w:r>
      <w:r>
        <w:rPr>
          <w:rFonts w:eastAsia="Verdana" w:cs="Times New Roman"/>
          <w:lang w:val="lt-LT"/>
        </w:rPr>
        <w:t>),</w:t>
      </w:r>
      <w:r>
        <w:rPr>
          <w:rFonts w:eastAsia="Verdana"/>
          <w:spacing w:val="-5"/>
          <w:lang w:val="lt-LT"/>
        </w:rPr>
        <w:t xml:space="preserve"> </w:t>
      </w:r>
      <w:r>
        <w:rPr>
          <w:rFonts w:eastAsia="Verdana" w:cs="Times New Roman"/>
          <w:lang w:val="lt-LT"/>
        </w:rPr>
        <w:t>to</w:t>
      </w:r>
      <w:r>
        <w:rPr>
          <w:rFonts w:eastAsia="Verdana"/>
          <w:spacing w:val="-1"/>
          <w:lang w:val="lt-LT"/>
        </w:rPr>
        <w:t>d</w:t>
      </w:r>
      <w:r>
        <w:rPr>
          <w:rFonts w:eastAsia="Verdana" w:cs="Times New Roman"/>
          <w:lang w:val="lt-LT"/>
        </w:rPr>
        <w:t>ėl</w:t>
      </w:r>
      <w:r>
        <w:rPr>
          <w:rFonts w:eastAsia="Verdana"/>
          <w:spacing w:val="1"/>
          <w:lang w:val="lt-LT"/>
        </w:rPr>
        <w:t xml:space="preserve"> </w:t>
      </w:r>
      <w:r>
        <w:rPr>
          <w:rFonts w:eastAsia="Verdana" w:cs="Times New Roman"/>
          <w:lang w:val="lt-LT"/>
        </w:rPr>
        <w:t>š</w:t>
      </w:r>
      <w:r>
        <w:rPr>
          <w:rFonts w:eastAsia="Verdana" w:cs="Times New Roman"/>
          <w:spacing w:val="1"/>
          <w:lang w:val="lt-LT"/>
        </w:rPr>
        <w:t>i</w:t>
      </w:r>
      <w:r>
        <w:rPr>
          <w:rFonts w:eastAsia="Verdana" w:cs="Times New Roman"/>
          <w:spacing w:val="-1"/>
          <w:lang w:val="lt-LT"/>
        </w:rPr>
        <w:t>o</w:t>
      </w:r>
      <w:r>
        <w:rPr>
          <w:rFonts w:eastAsia="Verdana" w:cs="Times New Roman"/>
          <w:lang w:val="lt-LT"/>
        </w:rPr>
        <w:t>mis</w:t>
      </w:r>
      <w:r>
        <w:rPr>
          <w:rFonts w:eastAsia="Verdana"/>
          <w:spacing w:val="-5"/>
          <w:lang w:val="lt-LT"/>
        </w:rPr>
        <w:t xml:space="preserve"> </w:t>
      </w:r>
      <w:r>
        <w:rPr>
          <w:rFonts w:eastAsia="Verdana" w:cs="Times New Roman"/>
          <w:lang w:val="lt-LT"/>
        </w:rPr>
        <w:t>są</w:t>
      </w:r>
      <w:r>
        <w:rPr>
          <w:rFonts w:eastAsia="Verdana"/>
          <w:spacing w:val="1"/>
          <w:lang w:val="lt-LT"/>
        </w:rPr>
        <w:t>ly</w:t>
      </w:r>
      <w:r>
        <w:rPr>
          <w:rFonts w:eastAsia="Verdana"/>
          <w:spacing w:val="-1"/>
          <w:lang w:val="lt-LT"/>
        </w:rPr>
        <w:t>g</w:t>
      </w:r>
      <w:r>
        <w:rPr>
          <w:rFonts w:eastAsia="Verdana" w:cs="Times New Roman"/>
          <w:lang w:val="lt-LT"/>
        </w:rPr>
        <w:t>o</w:t>
      </w:r>
      <w:r>
        <w:rPr>
          <w:rFonts w:eastAsia="Verdana" w:cs="Times New Roman"/>
          <w:spacing w:val="1"/>
          <w:lang w:val="lt-LT"/>
        </w:rPr>
        <w:t>mi</w:t>
      </w:r>
      <w:r>
        <w:rPr>
          <w:rFonts w:eastAsia="Verdana"/>
          <w:spacing w:val="1"/>
          <w:lang w:val="lt-LT"/>
        </w:rPr>
        <w:t>s v</w:t>
      </w:r>
      <w:r>
        <w:rPr>
          <w:rFonts w:eastAsia="Verdana"/>
          <w:lang w:val="lt-LT"/>
        </w:rPr>
        <w:t>ankom</w:t>
      </w:r>
      <w:r>
        <w:rPr>
          <w:rFonts w:eastAsia="Verdana"/>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no</w:t>
      </w:r>
      <w:r>
        <w:rPr>
          <w:rFonts w:eastAsia="Verdana"/>
          <w:spacing w:val="-9"/>
          <w:lang w:val="lt-LT"/>
        </w:rPr>
        <w:t xml:space="preserve"> </w:t>
      </w:r>
      <w:r>
        <w:rPr>
          <w:rFonts w:eastAsia="Verdana" w:cs="Times New Roman"/>
          <w:spacing w:val="1"/>
          <w:lang w:val="lt-LT"/>
        </w:rPr>
        <w:t>k</w:t>
      </w:r>
      <w:r>
        <w:rPr>
          <w:rFonts w:eastAsia="Verdana" w:cs="Times New Roman"/>
          <w:lang w:val="lt-LT"/>
        </w:rPr>
        <w:t>oncentrac</w:t>
      </w:r>
      <w:r>
        <w:rPr>
          <w:rFonts w:eastAsia="Verdana"/>
          <w:spacing w:val="1"/>
          <w:lang w:val="lt-LT"/>
        </w:rPr>
        <w:t>ij</w:t>
      </w:r>
      <w:r>
        <w:rPr>
          <w:rFonts w:eastAsia="Verdana"/>
          <w:lang w:val="lt-LT"/>
        </w:rPr>
        <w:t>os</w:t>
      </w:r>
      <w:r>
        <w:rPr>
          <w:rFonts w:eastAsia="Verdana"/>
          <w:spacing w:val="-10"/>
          <w:lang w:val="lt-LT"/>
        </w:rPr>
        <w:t xml:space="preserve"> </w:t>
      </w:r>
      <w:r w:rsidR="00A95458">
        <w:rPr>
          <w:rFonts w:eastAsia="Verdana"/>
          <w:spacing w:val="-10"/>
          <w:lang w:val="lt-LT"/>
        </w:rPr>
        <w:t xml:space="preserve">kraujo </w:t>
      </w:r>
      <w:r w:rsidR="00A95458">
        <w:rPr>
          <w:rFonts w:eastAsia="Verdana" w:cs="Times New Roman"/>
          <w:lang w:val="lt-LT"/>
        </w:rPr>
        <w:t>seru</w:t>
      </w:r>
      <w:r w:rsidR="00A95458">
        <w:rPr>
          <w:rFonts w:eastAsia="Verdana"/>
          <w:spacing w:val="1"/>
          <w:lang w:val="lt-LT"/>
        </w:rPr>
        <w:t>m</w:t>
      </w:r>
      <w:r w:rsidR="00A95458">
        <w:rPr>
          <w:rFonts w:eastAsia="Verdana" w:cs="Times New Roman"/>
          <w:lang w:val="lt-LT"/>
        </w:rPr>
        <w:t>e</w:t>
      </w:r>
      <w:r w:rsidR="00A95458">
        <w:rPr>
          <w:rFonts w:eastAsia="Verdana" w:cs="Times New Roman"/>
          <w:spacing w:val="-7"/>
          <w:lang w:val="lt-LT"/>
        </w:rPr>
        <w:t xml:space="preserve"> </w:t>
      </w:r>
      <w:r>
        <w:rPr>
          <w:rFonts w:eastAsia="Verdana" w:cs="Times New Roman"/>
          <w:spacing w:val="-1"/>
          <w:lang w:val="lt-LT"/>
        </w:rPr>
        <w:t>m</w:t>
      </w:r>
      <w:r>
        <w:rPr>
          <w:rFonts w:eastAsia="Verdana" w:cs="Times New Roman"/>
          <w:lang w:val="lt-LT"/>
        </w:rPr>
        <w:t>ata</w:t>
      </w:r>
      <w:r>
        <w:rPr>
          <w:rFonts w:eastAsia="Verdana"/>
          <w:spacing w:val="1"/>
          <w:lang w:val="lt-LT"/>
        </w:rPr>
        <w:t>vim</w:t>
      </w:r>
      <w:r>
        <w:rPr>
          <w:rFonts w:eastAsia="Verdana"/>
          <w:lang w:val="lt-LT"/>
        </w:rPr>
        <w:t>as</w:t>
      </w:r>
      <w:r>
        <w:rPr>
          <w:rFonts w:eastAsia="Verdana"/>
          <w:spacing w:val="-10"/>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in</w:t>
      </w:r>
      <w:r>
        <w:rPr>
          <w:rFonts w:eastAsia="Verdana"/>
          <w:spacing w:val="1"/>
          <w:lang w:val="lt-LT"/>
        </w:rPr>
        <w:t>k</w:t>
      </w:r>
      <w:r>
        <w:rPr>
          <w:rFonts w:eastAsia="Verdana" w:cs="Times New Roman"/>
          <w:lang w:val="lt-LT"/>
        </w:rPr>
        <w:t>s</w:t>
      </w:r>
      <w:r>
        <w:rPr>
          <w:rFonts w:eastAsia="Verdana" w:cs="Times New Roman"/>
          <w:spacing w:val="-1"/>
          <w:lang w:val="lt-LT"/>
        </w:rPr>
        <w:t>t</w:t>
      </w:r>
      <w:r>
        <w:rPr>
          <w:rFonts w:eastAsia="Verdana" w:cs="Times New Roman"/>
          <w:lang w:val="lt-LT"/>
        </w:rPr>
        <w:t>ų</w:t>
      </w:r>
      <w:r>
        <w:rPr>
          <w:rFonts w:eastAsia="Verdana" w:cs="Times New Roman"/>
          <w:spacing w:val="-2"/>
          <w:lang w:val="lt-LT"/>
        </w:rPr>
        <w:t xml:space="preserve"> </w:t>
      </w:r>
      <w:r>
        <w:rPr>
          <w:rFonts w:eastAsia="Verdana" w:cs="Times New Roman"/>
          <w:lang w:val="lt-LT"/>
        </w:rPr>
        <w:t>funk</w:t>
      </w:r>
      <w:r>
        <w:rPr>
          <w:rFonts w:eastAsia="Verdana"/>
          <w:spacing w:val="-1"/>
          <w:lang w:val="lt-LT"/>
        </w:rPr>
        <w:t>c</w:t>
      </w:r>
      <w:r>
        <w:rPr>
          <w:rFonts w:eastAsia="Verdana" w:cs="Times New Roman"/>
          <w:lang w:val="lt-LT"/>
        </w:rPr>
        <w:t>ijos</w:t>
      </w:r>
      <w:r>
        <w:rPr>
          <w:rFonts w:eastAsia="Verdana"/>
          <w:spacing w:val="-5"/>
          <w:lang w:val="lt-LT"/>
        </w:rPr>
        <w:t xml:space="preserve"> </w:t>
      </w:r>
      <w:r>
        <w:rPr>
          <w:rFonts w:eastAsia="Verdana" w:cs="Times New Roman"/>
          <w:lang w:val="lt-LT"/>
        </w:rPr>
        <w:t>tyr</w:t>
      </w:r>
      <w:r>
        <w:rPr>
          <w:rFonts w:eastAsia="Verdana"/>
          <w:spacing w:val="1"/>
          <w:lang w:val="lt-LT"/>
        </w:rPr>
        <w:t>i</w:t>
      </w:r>
      <w:r>
        <w:rPr>
          <w:rFonts w:eastAsia="Verdana" w:cs="Times New Roman"/>
          <w:lang w:val="lt-LT"/>
        </w:rPr>
        <w:t>m</w:t>
      </w:r>
      <w:r>
        <w:rPr>
          <w:rFonts w:eastAsia="Verdana" w:cs="Times New Roman"/>
          <w:spacing w:val="-1"/>
          <w:lang w:val="lt-LT"/>
        </w:rPr>
        <w:t>a</w:t>
      </w:r>
      <w:r>
        <w:rPr>
          <w:rFonts w:eastAsia="Verdana" w:cs="Times New Roman"/>
          <w:lang w:val="lt-LT"/>
        </w:rPr>
        <w:t>i</w:t>
      </w:r>
      <w:r>
        <w:rPr>
          <w:rFonts w:eastAsia="Verdana" w:cs="Times New Roman"/>
          <w:spacing w:val="-2"/>
          <w:lang w:val="lt-LT"/>
        </w:rPr>
        <w:t xml:space="preserve"> </w:t>
      </w:r>
      <w:r>
        <w:rPr>
          <w:rFonts w:eastAsia="Verdana" w:cs="Times New Roman"/>
          <w:lang w:val="lt-LT"/>
        </w:rPr>
        <w:t>tu</w:t>
      </w:r>
      <w:r>
        <w:rPr>
          <w:rFonts w:eastAsia="Verdana"/>
          <w:spacing w:val="-1"/>
          <w:lang w:val="lt-LT"/>
        </w:rPr>
        <w:t>r</w:t>
      </w:r>
      <w:r>
        <w:rPr>
          <w:rFonts w:eastAsia="Verdana" w:cs="Times New Roman"/>
          <w:lang w:val="lt-LT"/>
        </w:rPr>
        <w:t>i</w:t>
      </w:r>
      <w:r>
        <w:rPr>
          <w:rFonts w:eastAsia="Verdana" w:cs="Times New Roman"/>
          <w:spacing w:val="-2"/>
          <w:lang w:val="lt-LT"/>
        </w:rPr>
        <w:t xml:space="preserve"> </w:t>
      </w:r>
      <w:r>
        <w:rPr>
          <w:rFonts w:eastAsia="Verdana" w:cs="Times New Roman"/>
          <w:spacing w:val="-1"/>
          <w:lang w:val="lt-LT"/>
        </w:rPr>
        <w:t>b</w:t>
      </w:r>
      <w:r>
        <w:rPr>
          <w:rFonts w:eastAsia="Verdana" w:cs="Times New Roman"/>
          <w:lang w:val="lt-LT"/>
        </w:rPr>
        <w:t>ūti atl</w:t>
      </w:r>
      <w:r>
        <w:rPr>
          <w:rFonts w:eastAsia="Verdana"/>
          <w:spacing w:val="1"/>
          <w:lang w:val="lt-LT"/>
        </w:rPr>
        <w:t>i</w:t>
      </w:r>
      <w:r>
        <w:rPr>
          <w:rFonts w:eastAsia="Verdana" w:cs="Times New Roman"/>
          <w:lang w:val="lt-LT"/>
        </w:rPr>
        <w:t>ek</w:t>
      </w:r>
      <w:r>
        <w:rPr>
          <w:rFonts w:eastAsia="Verdana"/>
          <w:spacing w:val="-1"/>
          <w:lang w:val="lt-LT"/>
        </w:rPr>
        <w:t>a</w:t>
      </w:r>
      <w:r>
        <w:rPr>
          <w:rFonts w:eastAsia="Verdana" w:cs="Times New Roman"/>
          <w:lang w:val="lt-LT"/>
        </w:rPr>
        <w:t>mi</w:t>
      </w:r>
      <w:r>
        <w:rPr>
          <w:rFonts w:eastAsia="Verdana"/>
          <w:spacing w:val="-5"/>
          <w:lang w:val="lt-LT"/>
        </w:rPr>
        <w:t xml:space="preserve"> </w:t>
      </w:r>
      <w:r>
        <w:rPr>
          <w:rFonts w:eastAsia="Verdana" w:cs="Times New Roman"/>
          <w:spacing w:val="-1"/>
          <w:lang w:val="lt-LT"/>
        </w:rPr>
        <w:t>d</w:t>
      </w:r>
      <w:r>
        <w:rPr>
          <w:rFonts w:eastAsia="Verdana" w:cs="Times New Roman"/>
          <w:lang w:val="lt-LT"/>
        </w:rPr>
        <w:t>a</w:t>
      </w:r>
      <w:r>
        <w:rPr>
          <w:rFonts w:eastAsia="Verdana" w:cs="Times New Roman"/>
          <w:spacing w:val="1"/>
          <w:lang w:val="lt-LT"/>
        </w:rPr>
        <w:t>ž</w:t>
      </w:r>
      <w:r>
        <w:rPr>
          <w:rFonts w:eastAsia="Verdana" w:cs="Times New Roman"/>
          <w:spacing w:val="-1"/>
          <w:lang w:val="lt-LT"/>
        </w:rPr>
        <w:t>n</w:t>
      </w:r>
      <w:r>
        <w:rPr>
          <w:rFonts w:eastAsia="Verdana" w:cs="Times New Roman"/>
          <w:spacing w:val="1"/>
          <w:lang w:val="lt-LT"/>
        </w:rPr>
        <w:t>i</w:t>
      </w:r>
      <w:r>
        <w:rPr>
          <w:rFonts w:eastAsia="Verdana" w:cs="Times New Roman"/>
          <w:lang w:val="lt-LT"/>
        </w:rPr>
        <w:t>au.</w:t>
      </w:r>
    </w:p>
    <w:p w14:paraId="6F963749" w14:textId="77777777" w:rsidR="00D51EF8" w:rsidRDefault="00D51EF8" w:rsidP="00D51EF8">
      <w:pPr>
        <w:tabs>
          <w:tab w:val="left" w:pos="567"/>
        </w:tabs>
        <w:suppressAutoHyphens w:val="0"/>
        <w:rPr>
          <w:lang w:val="lt-LT"/>
        </w:rPr>
      </w:pPr>
    </w:p>
    <w:p w14:paraId="70D3E952" w14:textId="77777777" w:rsidR="00D51EF8" w:rsidRDefault="00D51EF8" w:rsidP="00D51EF8">
      <w:pPr>
        <w:tabs>
          <w:tab w:val="left" w:pos="567"/>
        </w:tabs>
        <w:suppressAutoHyphens w:val="0"/>
        <w:rPr>
          <w:rFonts w:cs="Times New Roman"/>
          <w:bCs/>
          <w:iCs/>
          <w:szCs w:val="20"/>
          <w:u w:val="single"/>
          <w:lang w:val="lt-LT"/>
        </w:rPr>
      </w:pPr>
      <w:r>
        <w:rPr>
          <w:rFonts w:cs="Times New Roman"/>
          <w:bCs/>
          <w:iCs/>
          <w:u w:val="single"/>
          <w:lang w:val="lt-LT"/>
        </w:rPr>
        <w:t>Senyviems pacientams</w:t>
      </w:r>
    </w:p>
    <w:p w14:paraId="0CAAEE18" w14:textId="77777777" w:rsidR="00D51EF8" w:rsidRDefault="00D51EF8" w:rsidP="00D51EF8">
      <w:pPr>
        <w:tabs>
          <w:tab w:val="left" w:pos="567"/>
        </w:tabs>
        <w:suppressAutoHyphens w:val="0"/>
        <w:rPr>
          <w:rFonts w:cs="Times New Roman"/>
          <w:bCs/>
          <w:iCs/>
          <w:szCs w:val="20"/>
          <w:lang w:val="lt-LT"/>
        </w:rPr>
      </w:pPr>
      <w:r>
        <w:rPr>
          <w:rFonts w:cs="Times New Roman"/>
          <w:bCs/>
          <w:iCs/>
          <w:lang w:val="lt-LT"/>
        </w:rPr>
        <w:t>Jeigu dozė nėra koreguojama, su amžiumi susijęs natūralus glomerulų filtracijos sumažėjimas gali sąlygoti vankomicino koncentracijos serume padidėjimą (žr. 4.2</w:t>
      </w:r>
      <w:r>
        <w:rPr>
          <w:bCs/>
          <w:iCs/>
          <w:lang w:val="lt-LT"/>
        </w:rPr>
        <w:t> </w:t>
      </w:r>
      <w:r>
        <w:rPr>
          <w:rFonts w:cs="Times New Roman"/>
          <w:bCs/>
          <w:iCs/>
          <w:lang w:val="lt-LT"/>
        </w:rPr>
        <w:t>skyrių).</w:t>
      </w:r>
    </w:p>
    <w:p w14:paraId="147CD993" w14:textId="77777777" w:rsidR="00D51EF8" w:rsidRDefault="00D51EF8" w:rsidP="00D51EF8">
      <w:pPr>
        <w:tabs>
          <w:tab w:val="left" w:pos="567"/>
        </w:tabs>
        <w:suppressAutoHyphens w:val="0"/>
        <w:rPr>
          <w:rFonts w:cs="Times New Roman"/>
          <w:szCs w:val="20"/>
          <w:lang w:val="lt-LT"/>
        </w:rPr>
      </w:pPr>
    </w:p>
    <w:p w14:paraId="14B3A17D" w14:textId="77777777" w:rsidR="00D51EF8" w:rsidRDefault="00D51EF8" w:rsidP="00D51EF8">
      <w:pPr>
        <w:tabs>
          <w:tab w:val="left" w:pos="567"/>
        </w:tabs>
        <w:suppressAutoHyphens w:val="0"/>
        <w:rPr>
          <w:rFonts w:cs="Times New Roman"/>
          <w:szCs w:val="20"/>
          <w:u w:val="single"/>
          <w:lang w:val="lt-LT"/>
        </w:rPr>
      </w:pPr>
      <w:r>
        <w:rPr>
          <w:u w:val="single"/>
          <w:lang w:val="lt-LT"/>
        </w:rPr>
        <w:t xml:space="preserve">Vaistinio preparato sąveika su </w:t>
      </w:r>
      <w:r>
        <w:rPr>
          <w:bCs/>
          <w:iCs/>
          <w:u w:val="single"/>
          <w:lang w:eastAsia="de-DE"/>
        </w:rPr>
        <w:t>anestetikais</w:t>
      </w:r>
    </w:p>
    <w:p w14:paraId="4A46FE05" w14:textId="77777777" w:rsidR="00D51EF8" w:rsidRDefault="00D51EF8" w:rsidP="00D51EF8">
      <w:pPr>
        <w:tabs>
          <w:tab w:val="left" w:pos="567"/>
        </w:tabs>
        <w:suppressAutoHyphens w:val="0"/>
        <w:autoSpaceDE w:val="0"/>
        <w:autoSpaceDN w:val="0"/>
        <w:adjustRightInd w:val="0"/>
        <w:rPr>
          <w:rFonts w:cs="Times New Roman"/>
          <w:szCs w:val="20"/>
          <w:lang w:val="lt-LT"/>
        </w:rPr>
      </w:pPr>
      <w:r>
        <w:rPr>
          <w:lang w:val="lt-LT"/>
        </w:rPr>
        <w:t>Vankomicinas gali sustiprinti anestetikų sukeltą miokardo funkcijos slopinimą. Anestezijos metu vaistinis preparatas turi būti gerai praskiestas ir leidžiamas lėtai, atidžiai stebint širdies veiklą. Reikėtų atidėti kūno padėties pakeitimus, kol bus užbaigta infuzija</w:t>
      </w:r>
      <w:r>
        <w:rPr>
          <w:bCs/>
          <w:iCs/>
          <w:lang w:val="lt-LT" w:eastAsia="nl-NL"/>
        </w:rPr>
        <w:t>, kad keičiant paciento padėtį būtų galima koreguoti ortostatinę reakciją (žr.</w:t>
      </w:r>
      <w:r>
        <w:rPr>
          <w:lang w:val="lt-LT"/>
        </w:rPr>
        <w:t xml:space="preserve"> 4.5 skyrių).</w:t>
      </w:r>
    </w:p>
    <w:p w14:paraId="208BD5D8" w14:textId="77777777" w:rsidR="00D51EF8" w:rsidRDefault="00D51EF8" w:rsidP="00D51EF8">
      <w:pPr>
        <w:tabs>
          <w:tab w:val="left" w:pos="567"/>
        </w:tabs>
        <w:suppressAutoHyphens w:val="0"/>
        <w:rPr>
          <w:lang w:val="lt-LT"/>
        </w:rPr>
      </w:pPr>
    </w:p>
    <w:p w14:paraId="2F9772A5" w14:textId="77777777" w:rsidR="00D51EF8" w:rsidRDefault="00D51EF8" w:rsidP="00D51EF8">
      <w:pPr>
        <w:keepNext/>
        <w:tabs>
          <w:tab w:val="left" w:pos="567"/>
        </w:tabs>
        <w:suppressAutoHyphens w:val="0"/>
        <w:rPr>
          <w:rFonts w:cs="Times New Roman"/>
          <w:szCs w:val="20"/>
          <w:u w:val="single"/>
          <w:lang w:val="lt-LT"/>
        </w:rPr>
      </w:pPr>
      <w:r>
        <w:rPr>
          <w:u w:val="single"/>
          <w:lang w:val="lt-LT"/>
        </w:rPr>
        <w:t>Pseudomembraninis enterokolitas</w:t>
      </w:r>
    </w:p>
    <w:p w14:paraId="6016001A" w14:textId="77777777" w:rsidR="00D51EF8" w:rsidRDefault="00D51EF8" w:rsidP="00D51EF8">
      <w:pPr>
        <w:tabs>
          <w:tab w:val="left" w:pos="567"/>
        </w:tabs>
        <w:suppressAutoHyphens w:val="0"/>
        <w:rPr>
          <w:rFonts w:cs="Times New Roman"/>
          <w:szCs w:val="20"/>
          <w:lang w:val="lt-LT"/>
        </w:rPr>
      </w:pPr>
      <w:r>
        <w:rPr>
          <w:lang w:val="lt-LT"/>
        </w:rPr>
        <w:t>Persistuojančio viduriavimo atveju reikia įvertinti pseudomembraninio enterokolito, kuris gali grėsti gyvybei, tikimybę (žr. 4.8</w:t>
      </w:r>
      <w:r>
        <w:rPr>
          <w:b/>
          <w:lang w:val="lt-LT"/>
        </w:rPr>
        <w:t> </w:t>
      </w:r>
      <w:r>
        <w:rPr>
          <w:lang w:val="lt-LT"/>
        </w:rPr>
        <w:t>skyrių). Vaistinių preparatų, slopinančių viduriavimą, skirti negalima.</w:t>
      </w:r>
    </w:p>
    <w:p w14:paraId="470ECF52" w14:textId="77777777" w:rsidR="00D51EF8" w:rsidRDefault="00D51EF8" w:rsidP="00D51EF8">
      <w:pPr>
        <w:tabs>
          <w:tab w:val="left" w:pos="567"/>
        </w:tabs>
        <w:suppressAutoHyphens w:val="0"/>
        <w:rPr>
          <w:lang w:val="lt-LT"/>
        </w:rPr>
      </w:pPr>
    </w:p>
    <w:p w14:paraId="1E344985" w14:textId="77777777" w:rsidR="00D51EF8" w:rsidRDefault="00D51EF8" w:rsidP="00D51EF8">
      <w:pPr>
        <w:tabs>
          <w:tab w:val="left" w:pos="567"/>
        </w:tabs>
        <w:suppressAutoHyphens w:val="0"/>
        <w:spacing w:line="260" w:lineRule="exact"/>
        <w:rPr>
          <w:rFonts w:cs="Times New Roman"/>
          <w:szCs w:val="20"/>
          <w:u w:val="single"/>
          <w:lang w:val="lt-LT"/>
        </w:rPr>
      </w:pPr>
      <w:r>
        <w:rPr>
          <w:u w:val="single"/>
          <w:lang w:val="lt-LT"/>
        </w:rPr>
        <w:t>Superinfekcija</w:t>
      </w:r>
    </w:p>
    <w:p w14:paraId="56F526CB" w14:textId="77777777" w:rsidR="00D51EF8" w:rsidRDefault="00D51EF8" w:rsidP="00D51EF8">
      <w:pPr>
        <w:tabs>
          <w:tab w:val="left" w:pos="567"/>
        </w:tabs>
        <w:suppressAutoHyphens w:val="0"/>
        <w:spacing w:line="260" w:lineRule="exact"/>
        <w:rPr>
          <w:rFonts w:cs="Times New Roman"/>
          <w:szCs w:val="20"/>
          <w:lang w:val="lt-LT"/>
        </w:rPr>
      </w:pPr>
      <w:r>
        <w:rPr>
          <w:rFonts w:cs="Times New Roman"/>
          <w:szCs w:val="20"/>
          <w:lang w:val="lt-LT"/>
        </w:rPr>
        <w:t>Jei</w:t>
      </w:r>
      <w:r>
        <w:rPr>
          <w:lang w:val="lt-LT"/>
        </w:rPr>
        <w:t xml:space="preserve"> vankomicino vartojama ilgai, gali labai pagausėti nejautrių patogenų. Būtina atidžiai stebėti pacientą. Jei gydymo metu pasireiškia superinfekcija, reikia imtis atitinkamų priemonių.</w:t>
      </w:r>
    </w:p>
    <w:p w14:paraId="15DE0B6C" w14:textId="77777777" w:rsidR="00D51EF8" w:rsidRDefault="00D51EF8" w:rsidP="00D51EF8">
      <w:pPr>
        <w:tabs>
          <w:tab w:val="left" w:pos="567"/>
        </w:tabs>
        <w:suppressAutoHyphens w:val="0"/>
        <w:spacing w:line="260" w:lineRule="exact"/>
        <w:rPr>
          <w:lang w:val="lt-LT"/>
        </w:rPr>
      </w:pPr>
    </w:p>
    <w:p w14:paraId="0268E144"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4.5</w:t>
      </w:r>
      <w:r>
        <w:rPr>
          <w:b/>
          <w:lang w:val="lt-LT"/>
        </w:rPr>
        <w:tab/>
        <w:t>Sąveika su kitais vaistiniais preparatais ir kit</w:t>
      </w:r>
      <w:r>
        <w:rPr>
          <w:b/>
        </w:rPr>
        <w:t>okia sąveika</w:t>
      </w:r>
    </w:p>
    <w:p w14:paraId="0C969592" w14:textId="77777777" w:rsidR="00D51EF8" w:rsidRDefault="00D51EF8" w:rsidP="00D51EF8">
      <w:pPr>
        <w:tabs>
          <w:tab w:val="left" w:pos="567"/>
        </w:tabs>
        <w:suppressAutoHyphens w:val="0"/>
        <w:spacing w:line="260" w:lineRule="exact"/>
        <w:rPr>
          <w:lang w:val="lt-LT"/>
        </w:rPr>
      </w:pPr>
    </w:p>
    <w:p w14:paraId="07F4A76F" w14:textId="77777777" w:rsidR="00D51EF8" w:rsidRDefault="00D51EF8" w:rsidP="00D51EF8">
      <w:pPr>
        <w:tabs>
          <w:tab w:val="left" w:pos="567"/>
        </w:tabs>
        <w:suppressAutoHyphens w:val="0"/>
        <w:rPr>
          <w:rFonts w:cs="Times New Roman"/>
          <w:szCs w:val="20"/>
          <w:lang w:val="lt-LT"/>
        </w:rPr>
      </w:pPr>
      <w:r>
        <w:rPr>
          <w:u w:val="single"/>
          <w:lang w:val="lt-LT"/>
        </w:rPr>
        <w:t>Kiti potencialiai nefro- arba ototoksiniai vaistiniai preparatai</w:t>
      </w:r>
    </w:p>
    <w:p w14:paraId="4FC809EE" w14:textId="0C314745" w:rsidR="00D51EF8" w:rsidRDefault="00D51EF8" w:rsidP="00D51EF8">
      <w:pPr>
        <w:tabs>
          <w:tab w:val="left" w:pos="567"/>
        </w:tabs>
        <w:suppressAutoHyphens w:val="0"/>
        <w:rPr>
          <w:rFonts w:cs="Times New Roman"/>
          <w:szCs w:val="20"/>
          <w:lang w:val="lt-LT"/>
        </w:rPr>
      </w:pPr>
      <w:r>
        <w:rPr>
          <w:lang w:val="lt-LT"/>
        </w:rPr>
        <w:t xml:space="preserve">Vankomicino ir kitų potencialiai oto- arba nefrotoksinių vaistinių preparatų skyrimas kartu arba nuosekliai vienas po kito gali padidinti oto- arba nefrotoksiškumą. Nefrotoksiniai vaistiniai preparatai gali būti jodo </w:t>
      </w:r>
      <w:r>
        <w:rPr>
          <w:lang w:val="lt-LT"/>
        </w:rPr>
        <w:lastRenderedPageBreak/>
        <w:t>kontrastinės medžiagos, aminoglikozidai, platinos junginiai, didelėmis dozėmis vartojamas metotreksatas</w:t>
      </w:r>
      <w:r w:rsidR="00C21A78">
        <w:rPr>
          <w:lang w:val="lt-LT"/>
        </w:rPr>
        <w:t xml:space="preserve">, </w:t>
      </w:r>
      <w:r w:rsidR="00C21A78" w:rsidRPr="00C21A78">
        <w:rPr>
          <w:lang w:val="lt-LT"/>
        </w:rPr>
        <w:t>piperacilin</w:t>
      </w:r>
      <w:r w:rsidR="00C21A78">
        <w:rPr>
          <w:lang w:val="lt-LT"/>
        </w:rPr>
        <w:t xml:space="preserve">as </w:t>
      </w:r>
      <w:r w:rsidR="00C21A78" w:rsidRPr="00C21A78">
        <w:rPr>
          <w:lang w:val="lt-LT"/>
        </w:rPr>
        <w:t>/</w:t>
      </w:r>
      <w:r w:rsidR="00C21A78">
        <w:rPr>
          <w:lang w:val="lt-LT"/>
        </w:rPr>
        <w:t xml:space="preserve"> </w:t>
      </w:r>
      <w:r w:rsidR="00C21A78" w:rsidRPr="00C21A78">
        <w:rPr>
          <w:lang w:val="lt-LT"/>
        </w:rPr>
        <w:t>tazobaktam</w:t>
      </w:r>
      <w:r w:rsidR="00C21A78">
        <w:rPr>
          <w:lang w:val="lt-LT"/>
        </w:rPr>
        <w:t>as</w:t>
      </w:r>
      <w:r>
        <w:rPr>
          <w:lang w:val="lt-LT"/>
        </w:rPr>
        <w:t xml:space="preserve"> ir kai kurie priešvirusiniai vaistiniai preparatai, pavyzdžiui, pentamidinas, foskarnetas, „ciklovirai“, ciklosporinas arba takrolimuzas</w:t>
      </w:r>
      <w:r w:rsidR="00C21A78">
        <w:rPr>
          <w:lang w:val="lt-LT"/>
        </w:rPr>
        <w:t xml:space="preserve"> (žr. 4.4 skyrių)</w:t>
      </w:r>
      <w:r>
        <w:rPr>
          <w:lang w:val="lt-LT"/>
        </w:rPr>
        <w:t xml:space="preserve">. </w:t>
      </w:r>
      <w:r>
        <w:t>Ototoksiniai vaistiniai preparatai gali būti aminoglikozidai, platinos junginiai, kai kurie diuretikai. Tais atvejais, kai kartu skiriami aminoglikozidai, reikia stebėti pacientą ypač atidžiai. Šiais atvejais maksimali vankomicino dozė turi neviršyti 500 mg kas 8 valandas.</w:t>
      </w:r>
    </w:p>
    <w:p w14:paraId="4831DE62" w14:textId="77777777" w:rsidR="00D51EF8" w:rsidRDefault="00D51EF8" w:rsidP="00D51EF8">
      <w:pPr>
        <w:tabs>
          <w:tab w:val="left" w:pos="567"/>
        </w:tabs>
        <w:suppressAutoHyphens w:val="0"/>
        <w:rPr>
          <w:lang w:val="lt-LT"/>
        </w:rPr>
      </w:pPr>
    </w:p>
    <w:p w14:paraId="3C2D3044" w14:textId="77777777" w:rsidR="00D51EF8" w:rsidRDefault="00D51EF8" w:rsidP="00D51EF8">
      <w:pPr>
        <w:tabs>
          <w:tab w:val="left" w:pos="567"/>
        </w:tabs>
        <w:suppressAutoHyphens w:val="0"/>
        <w:rPr>
          <w:rFonts w:cs="Times New Roman"/>
          <w:szCs w:val="20"/>
          <w:u w:val="single"/>
          <w:lang w:val="lt-LT"/>
        </w:rPr>
      </w:pPr>
      <w:r>
        <w:rPr>
          <w:u w:val="single"/>
          <w:lang w:val="lt-LT"/>
        </w:rPr>
        <w:t>Anestetikai</w:t>
      </w:r>
    </w:p>
    <w:p w14:paraId="2CA1724D" w14:textId="0C636946" w:rsidR="00D51EF8" w:rsidRDefault="00D51EF8" w:rsidP="00D51EF8">
      <w:pPr>
        <w:tabs>
          <w:tab w:val="left" w:pos="567"/>
        </w:tabs>
        <w:suppressAutoHyphens w:val="0"/>
        <w:rPr>
          <w:rFonts w:cs="Times New Roman"/>
          <w:szCs w:val="20"/>
          <w:lang w:val="lt-LT"/>
        </w:rPr>
      </w:pPr>
      <w:r>
        <w:rPr>
          <w:lang w:val="lt-LT"/>
        </w:rPr>
        <w:t xml:space="preserve">Pranešama, kad potencialių šalutinių poveikių (tokių kaip hipotenzija, odos paraudimas, eritema, dilgėlinė, miokardo funkcijos slopinimas ir niežulys) dažnis didėja vankomiciną skiriant kartu su anestetikais. Siekiant išvengti </w:t>
      </w:r>
      <w:r w:rsidR="00A95458">
        <w:rPr>
          <w:lang w:val="lt-LT"/>
        </w:rPr>
        <w:t xml:space="preserve">nepageidujamo </w:t>
      </w:r>
      <w:r>
        <w:rPr>
          <w:lang w:val="lt-LT"/>
        </w:rPr>
        <w:t>poveiki</w:t>
      </w:r>
      <w:r w:rsidR="00A95458">
        <w:rPr>
          <w:lang w:val="lt-LT"/>
        </w:rPr>
        <w:t>o</w:t>
      </w:r>
      <w:r>
        <w:rPr>
          <w:lang w:val="lt-LT"/>
        </w:rPr>
        <w:t>, vankomicinas turi būti skiriamas mažiausiai 60 minučių prieš anestezijos pradžią (žr. 4.4 skyrių).</w:t>
      </w:r>
    </w:p>
    <w:p w14:paraId="48AAC665" w14:textId="77777777" w:rsidR="00D51EF8" w:rsidRDefault="00D51EF8" w:rsidP="00D51EF8">
      <w:pPr>
        <w:tabs>
          <w:tab w:val="left" w:pos="567"/>
        </w:tabs>
        <w:suppressAutoHyphens w:val="0"/>
        <w:rPr>
          <w:lang w:val="lt-LT"/>
        </w:rPr>
      </w:pPr>
    </w:p>
    <w:p w14:paraId="5A89E309" w14:textId="77777777" w:rsidR="00D51EF8" w:rsidRDefault="00D51EF8" w:rsidP="00D51EF8">
      <w:pPr>
        <w:tabs>
          <w:tab w:val="left" w:pos="567"/>
        </w:tabs>
        <w:suppressAutoHyphens w:val="0"/>
        <w:rPr>
          <w:rFonts w:cs="Times New Roman"/>
          <w:szCs w:val="20"/>
          <w:u w:val="single"/>
          <w:lang w:val="lt-LT"/>
        </w:rPr>
      </w:pPr>
      <w:r>
        <w:rPr>
          <w:u w:val="single"/>
          <w:lang w:val="lt-LT"/>
        </w:rPr>
        <w:t>Raumenų relaksantai</w:t>
      </w:r>
    </w:p>
    <w:p w14:paraId="76D7C202" w14:textId="77777777" w:rsidR="00D51EF8" w:rsidRDefault="00D51EF8" w:rsidP="00D51EF8">
      <w:pPr>
        <w:suppressAutoHyphens w:val="0"/>
        <w:rPr>
          <w:rFonts w:cs="Times New Roman"/>
          <w:szCs w:val="20"/>
          <w:lang w:val="lt-LT"/>
        </w:rPr>
      </w:pPr>
      <w:r>
        <w:rPr>
          <w:lang w:val="lt-LT"/>
        </w:rPr>
        <w:t>Jei vankomicino hidrochloridas skiriamas operacijos metu arba iškart po jos, kartu skiriamų raumenų relaksantų (pvz., sukcinilcholino) poveikis, pvz., neuroraumeninė blokada, gali sustiprėti arba trukti ilgiau.</w:t>
      </w:r>
    </w:p>
    <w:p w14:paraId="4E3ABC97" w14:textId="77777777" w:rsidR="00D51EF8" w:rsidRDefault="00D51EF8" w:rsidP="00D51EF8">
      <w:pPr>
        <w:suppressAutoHyphens w:val="0"/>
        <w:rPr>
          <w:lang w:val="lt-LT"/>
        </w:rPr>
      </w:pPr>
    </w:p>
    <w:p w14:paraId="3E61BC0E" w14:textId="77777777" w:rsidR="00D51EF8" w:rsidRDefault="00D51EF8" w:rsidP="00D51EF8">
      <w:pPr>
        <w:suppressAutoHyphens w:val="0"/>
        <w:rPr>
          <w:rFonts w:cs="Times New Roman"/>
          <w:szCs w:val="20"/>
          <w:u w:val="single"/>
          <w:lang w:val="lt-LT"/>
        </w:rPr>
      </w:pPr>
      <w:r>
        <w:rPr>
          <w:u w:val="single"/>
          <w:lang w:val="lt-LT"/>
        </w:rPr>
        <w:t>Geriamieji antikoaguliantai</w:t>
      </w:r>
    </w:p>
    <w:p w14:paraId="46783EB3" w14:textId="583A835E" w:rsidR="00D51EF8" w:rsidRDefault="00D51EF8" w:rsidP="00D51EF8">
      <w:pPr>
        <w:suppressAutoHyphens w:val="0"/>
        <w:rPr>
          <w:rFonts w:cs="Times New Roman"/>
          <w:szCs w:val="20"/>
          <w:lang w:val="lt-LT"/>
        </w:rPr>
      </w:pPr>
      <w:r>
        <w:rPr>
          <w:lang w:val="lt-LT"/>
        </w:rPr>
        <w:t xml:space="preserve">Kartu skiriant vankomicino ir varfarino, gali sustiprėti antikoaguliacinis varfarino poveikis. Buvo gauta daug pranešimų apie sustiprėjusį geriamųjų antikoaguliantų poveikį pacientams, vartojantiems antibakterinius vaistinius preparatus, įskaitant glikopeptidus. Rizika gali būti skirtinga ir priklauso nuo esamos infekcinės ligos, paciento amžiaus, bendros būklės, taigi sunku įvertinti, kokią įtaką glikopeptidai turi </w:t>
      </w:r>
      <w:r w:rsidR="00C5007C">
        <w:rPr>
          <w:lang w:val="lt-LT"/>
        </w:rPr>
        <w:t>TNS</w:t>
      </w:r>
      <w:r>
        <w:rPr>
          <w:lang w:val="lt-LT"/>
        </w:rPr>
        <w:t xml:space="preserve"> (tarptautinio normalizuoto santykio) padidėjimui. </w:t>
      </w:r>
      <w:r w:rsidRPr="005A7ABE">
        <w:rPr>
          <w:lang w:val="lt-LT"/>
        </w:rPr>
        <w:t xml:space="preserve">Vankomicino ir geriamojo antikoagulianto vartojimo metu ir iš karto po jo rekomenduojama dažnai tirti </w:t>
      </w:r>
      <w:r w:rsidR="00A95458" w:rsidRPr="005A7ABE">
        <w:rPr>
          <w:lang w:val="lt-LT"/>
        </w:rPr>
        <w:t>TNS</w:t>
      </w:r>
      <w:r w:rsidRPr="005A7ABE">
        <w:rPr>
          <w:lang w:val="lt-LT"/>
        </w:rPr>
        <w:t>.</w:t>
      </w:r>
    </w:p>
    <w:p w14:paraId="0E0A3C29" w14:textId="77777777" w:rsidR="00D51EF8" w:rsidRDefault="00D51EF8" w:rsidP="00D51EF8">
      <w:pPr>
        <w:suppressAutoHyphens w:val="0"/>
        <w:rPr>
          <w:lang w:val="lt-LT"/>
        </w:rPr>
      </w:pPr>
    </w:p>
    <w:p w14:paraId="39B2B049" w14:textId="77777777" w:rsidR="00D51EF8" w:rsidRDefault="00D51EF8" w:rsidP="00D51EF8">
      <w:pPr>
        <w:suppressAutoHyphens w:val="0"/>
        <w:rPr>
          <w:rFonts w:cs="Times New Roman"/>
          <w:szCs w:val="20"/>
          <w:u w:val="single"/>
          <w:lang w:val="lt-LT"/>
        </w:rPr>
      </w:pPr>
      <w:r>
        <w:rPr>
          <w:u w:val="single"/>
          <w:lang w:val="lt-LT"/>
        </w:rPr>
        <w:t>Vaikų populiacija</w:t>
      </w:r>
    </w:p>
    <w:p w14:paraId="1721ADA0" w14:textId="77777777" w:rsidR="00D51EF8" w:rsidRDefault="00D51EF8" w:rsidP="00D51EF8">
      <w:pPr>
        <w:suppressAutoHyphens w:val="0"/>
        <w:rPr>
          <w:rFonts w:cs="Times New Roman"/>
          <w:szCs w:val="20"/>
          <w:lang w:val="lt-LT"/>
        </w:rPr>
      </w:pPr>
      <w:r>
        <w:rPr>
          <w:lang w:val="lt-LT"/>
        </w:rPr>
        <w:t>Sąveikos tyrimai yra atlikti tik su suaugusiaisiais.</w:t>
      </w:r>
    </w:p>
    <w:p w14:paraId="020E8315" w14:textId="77777777" w:rsidR="00D51EF8" w:rsidRDefault="00D51EF8" w:rsidP="00D51EF8">
      <w:pPr>
        <w:tabs>
          <w:tab w:val="left" w:pos="567"/>
        </w:tabs>
        <w:suppressAutoHyphens w:val="0"/>
        <w:spacing w:line="260" w:lineRule="exact"/>
        <w:rPr>
          <w:lang w:val="lt-LT"/>
        </w:rPr>
      </w:pPr>
    </w:p>
    <w:p w14:paraId="01C779B3"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4.6</w:t>
      </w:r>
      <w:r>
        <w:rPr>
          <w:b/>
          <w:lang w:val="lt-LT"/>
        </w:rPr>
        <w:tab/>
        <w:t>Vaisingumas, nėštumo ir žindymo laikotarpis</w:t>
      </w:r>
    </w:p>
    <w:p w14:paraId="5C947CED" w14:textId="77777777" w:rsidR="00D51EF8" w:rsidRDefault="00D51EF8" w:rsidP="00D51EF8">
      <w:pPr>
        <w:tabs>
          <w:tab w:val="left" w:pos="567"/>
        </w:tabs>
        <w:suppressAutoHyphens w:val="0"/>
        <w:spacing w:line="260" w:lineRule="exact"/>
        <w:rPr>
          <w:lang w:val="lt-LT"/>
        </w:rPr>
      </w:pPr>
    </w:p>
    <w:p w14:paraId="47898A13" w14:textId="77777777" w:rsidR="00D51EF8" w:rsidRDefault="00D51EF8" w:rsidP="00D51EF8">
      <w:pPr>
        <w:tabs>
          <w:tab w:val="left" w:pos="567"/>
        </w:tabs>
        <w:suppressAutoHyphens w:val="0"/>
        <w:rPr>
          <w:rFonts w:cs="Times New Roman"/>
          <w:szCs w:val="20"/>
          <w:u w:val="single"/>
          <w:lang w:val="lt-LT"/>
        </w:rPr>
      </w:pPr>
      <w:r>
        <w:rPr>
          <w:u w:val="single"/>
          <w:lang w:val="lt-LT"/>
        </w:rPr>
        <w:t>Nėštumas</w:t>
      </w:r>
    </w:p>
    <w:p w14:paraId="0282E860" w14:textId="57CE9286" w:rsidR="00D51EF8" w:rsidRDefault="00D51EF8" w:rsidP="00D51EF8">
      <w:pPr>
        <w:tabs>
          <w:tab w:val="left" w:pos="567"/>
        </w:tabs>
        <w:suppressAutoHyphens w:val="0"/>
        <w:rPr>
          <w:rFonts w:cs="Times New Roman"/>
          <w:szCs w:val="20"/>
          <w:lang w:val="lt-LT"/>
        </w:rPr>
      </w:pPr>
      <w:r>
        <w:rPr>
          <w:lang w:val="lt-LT"/>
        </w:rPr>
        <w:t>Duomenų apie vankomicino vartojimą nėštumo metu nėra arba jų nepakanka. Tyrimai su gyvūnais tiesioginio ar netiesioginio kenksmingo toksinio poveikio reprodukcijai vystymosi laikotarpiu neparodė (žr. 5.3 skyrių).</w:t>
      </w:r>
    </w:p>
    <w:p w14:paraId="73196CCF" w14:textId="77777777" w:rsidR="00D51EF8" w:rsidRDefault="00D51EF8" w:rsidP="00D51EF8">
      <w:pPr>
        <w:tabs>
          <w:tab w:val="left" w:pos="567"/>
        </w:tabs>
        <w:suppressAutoHyphens w:val="0"/>
        <w:rPr>
          <w:lang w:val="lt-LT"/>
        </w:rPr>
      </w:pPr>
    </w:p>
    <w:p w14:paraId="31703B69" w14:textId="77777777" w:rsidR="00D51EF8" w:rsidRDefault="00D51EF8" w:rsidP="00D51EF8">
      <w:pPr>
        <w:tabs>
          <w:tab w:val="left" w:pos="567"/>
        </w:tabs>
        <w:suppressAutoHyphens w:val="0"/>
        <w:rPr>
          <w:rFonts w:cs="Times New Roman"/>
          <w:szCs w:val="20"/>
          <w:lang w:val="lt-LT"/>
        </w:rPr>
      </w:pPr>
      <w:r>
        <w:rPr>
          <w:lang w:val="lt-LT"/>
        </w:rPr>
        <w:t>Vankomicinas praeina placentos barjerą ir potenciali ototoksinio ar nefrotoksinio poveikio rizika embrionui arba naujagimiui negali būti atmesta. Dėl potencialaus ototoksinio vankomicino poveikio naujagimiui rekomenduojama atlikti klausos funkcijos įvertinimą (otoakustinę emisiją). Vankomicino galima skirti nėštumo laikotarpiu tik tuo atveju, kai jo būtinai reikia ir įvertinus rizikos ir naudos santykį.</w:t>
      </w:r>
    </w:p>
    <w:p w14:paraId="39A3FF71" w14:textId="77777777" w:rsidR="00D51EF8" w:rsidRDefault="00D51EF8" w:rsidP="00D51EF8">
      <w:pPr>
        <w:tabs>
          <w:tab w:val="left" w:pos="567"/>
        </w:tabs>
        <w:suppressAutoHyphens w:val="0"/>
        <w:rPr>
          <w:lang w:val="lt-LT"/>
        </w:rPr>
      </w:pPr>
    </w:p>
    <w:p w14:paraId="638B52C9" w14:textId="77777777" w:rsidR="00D51EF8" w:rsidRDefault="00D51EF8" w:rsidP="00D51EF8">
      <w:pPr>
        <w:keepNext/>
        <w:tabs>
          <w:tab w:val="left" w:pos="567"/>
        </w:tabs>
        <w:suppressAutoHyphens w:val="0"/>
        <w:rPr>
          <w:rFonts w:cs="Times New Roman"/>
          <w:szCs w:val="20"/>
          <w:u w:val="single"/>
          <w:lang w:val="lt-LT"/>
        </w:rPr>
      </w:pPr>
      <w:r>
        <w:rPr>
          <w:u w:val="single"/>
          <w:lang w:val="lt-LT"/>
        </w:rPr>
        <w:t>Žindymas</w:t>
      </w:r>
    </w:p>
    <w:p w14:paraId="72F3E6D2" w14:textId="3EC405AE" w:rsidR="00D51EF8" w:rsidRDefault="00D51EF8" w:rsidP="00D51EF8">
      <w:pPr>
        <w:tabs>
          <w:tab w:val="left" w:pos="567"/>
        </w:tabs>
        <w:suppressAutoHyphens w:val="0"/>
        <w:autoSpaceDE w:val="0"/>
        <w:autoSpaceDN w:val="0"/>
        <w:adjustRightInd w:val="0"/>
        <w:rPr>
          <w:rFonts w:cs="Times New Roman"/>
          <w:szCs w:val="20"/>
          <w:lang w:val="lt-LT"/>
        </w:rPr>
      </w:pPr>
      <w:r>
        <w:rPr>
          <w:lang w:val="lt-LT"/>
        </w:rPr>
        <w:t xml:space="preserve">Vankomicinas išskiriamas į motinos pieną ir todėl jį galima skirti žindymo laikotarpiu tik tuomet, jei kiti antibiotikai neveiksmingi. Žindančiai motinai vankomicino reikia skirti atsargiai dėl galimų nepageidaujamų reakcijų kūdikiui (žarnyno floros sutrikimas su viduriavimu, kolonizacija į mieliagrybius panašiais grybeliais ir galimas įjautrinimas </w:t>
      </w:r>
      <w:r w:rsidR="00A95458">
        <w:rPr>
          <w:lang w:val="lt-LT"/>
        </w:rPr>
        <w:t>[</w:t>
      </w:r>
      <w:r>
        <w:rPr>
          <w:lang w:val="lt-LT"/>
        </w:rPr>
        <w:t>sensibilizacija</w:t>
      </w:r>
      <w:r w:rsidR="00A95458">
        <w:rPr>
          <w:lang w:val="lt-LT"/>
        </w:rPr>
        <w:t>]</w:t>
      </w:r>
      <w:r>
        <w:rPr>
          <w:lang w:val="lt-LT"/>
        </w:rPr>
        <w:t>). Įvertinus šio vaistinio preparato svarbą žindančiai motinai ir atsižvelgiant į žindymo naudą kūdikiui bei gydymo naudą moteriai, reikia nuspręsti, ar nutraukti žindymą, ar nutraukti</w:t>
      </w:r>
      <w:r w:rsidR="00A95458">
        <w:rPr>
          <w:lang w:val="lt-LT"/>
        </w:rPr>
        <w:t xml:space="preserve"> </w:t>
      </w:r>
      <w:r>
        <w:rPr>
          <w:lang w:val="lt-LT"/>
        </w:rPr>
        <w:t>/ susilaikyti nuo vankomicino terapijos.</w:t>
      </w:r>
    </w:p>
    <w:p w14:paraId="11EB0585" w14:textId="77777777" w:rsidR="00D51EF8" w:rsidRDefault="00D51EF8" w:rsidP="00D51EF8">
      <w:pPr>
        <w:tabs>
          <w:tab w:val="left" w:pos="567"/>
        </w:tabs>
        <w:suppressAutoHyphens w:val="0"/>
        <w:spacing w:line="260" w:lineRule="exact"/>
        <w:rPr>
          <w:lang w:val="lt-LT"/>
        </w:rPr>
      </w:pPr>
    </w:p>
    <w:p w14:paraId="003F8348" w14:textId="77777777" w:rsidR="00D51EF8" w:rsidRDefault="00D51EF8" w:rsidP="00D51EF8">
      <w:pPr>
        <w:tabs>
          <w:tab w:val="left" w:pos="567"/>
        </w:tabs>
        <w:suppressAutoHyphens w:val="0"/>
        <w:spacing w:line="260" w:lineRule="exact"/>
        <w:rPr>
          <w:rFonts w:cs="Times New Roman"/>
          <w:szCs w:val="20"/>
          <w:u w:val="single"/>
          <w:lang w:val="lt-LT"/>
        </w:rPr>
      </w:pPr>
      <w:r>
        <w:rPr>
          <w:u w:val="single"/>
          <w:lang w:val="lt-LT"/>
        </w:rPr>
        <w:t>Vaisingumas</w:t>
      </w:r>
    </w:p>
    <w:p w14:paraId="1F9C0AF8" w14:textId="77777777" w:rsidR="00D51EF8" w:rsidRDefault="00D51EF8" w:rsidP="00D51EF8">
      <w:pPr>
        <w:tabs>
          <w:tab w:val="left" w:pos="567"/>
        </w:tabs>
        <w:suppressAutoHyphens w:val="0"/>
        <w:spacing w:line="260" w:lineRule="exact"/>
        <w:rPr>
          <w:rFonts w:cs="Times New Roman"/>
          <w:szCs w:val="20"/>
          <w:lang w:val="lt-LT"/>
        </w:rPr>
      </w:pPr>
      <w:r>
        <w:rPr>
          <w:lang w:val="lt-LT"/>
        </w:rPr>
        <w:t>Duomenų nėra.</w:t>
      </w:r>
    </w:p>
    <w:p w14:paraId="405D8D35" w14:textId="77777777" w:rsidR="00D51EF8" w:rsidRDefault="00D51EF8" w:rsidP="00D51EF8">
      <w:pPr>
        <w:tabs>
          <w:tab w:val="left" w:pos="567"/>
        </w:tabs>
        <w:suppressAutoHyphens w:val="0"/>
        <w:spacing w:line="260" w:lineRule="exact"/>
        <w:rPr>
          <w:lang w:val="lt-LT"/>
        </w:rPr>
      </w:pPr>
    </w:p>
    <w:p w14:paraId="5FFF0C8F" w14:textId="77777777" w:rsidR="00D51EF8" w:rsidRDefault="00D51EF8" w:rsidP="00D51EF8">
      <w:pPr>
        <w:tabs>
          <w:tab w:val="left" w:pos="567"/>
        </w:tabs>
        <w:suppressAutoHyphens w:val="0"/>
        <w:spacing w:line="260" w:lineRule="exact"/>
        <w:rPr>
          <w:rFonts w:cs="Times New Roman"/>
          <w:b/>
          <w:szCs w:val="20"/>
          <w:lang w:val="lt-LT"/>
        </w:rPr>
      </w:pPr>
      <w:r>
        <w:rPr>
          <w:b/>
          <w:lang w:val="lt-LT"/>
        </w:rPr>
        <w:t>4.7</w:t>
      </w:r>
      <w:r>
        <w:rPr>
          <w:b/>
          <w:lang w:val="lt-LT"/>
        </w:rPr>
        <w:tab/>
        <w:t>Poveikis gebėjimui vairuoti ir valdyti mechanizmus</w:t>
      </w:r>
    </w:p>
    <w:p w14:paraId="5691AFC7" w14:textId="77777777" w:rsidR="00D51EF8" w:rsidRDefault="00D51EF8" w:rsidP="00D51EF8">
      <w:pPr>
        <w:tabs>
          <w:tab w:val="left" w:pos="567"/>
        </w:tabs>
        <w:suppressAutoHyphens w:val="0"/>
        <w:spacing w:line="260" w:lineRule="exact"/>
        <w:rPr>
          <w:lang w:val="lt-LT"/>
        </w:rPr>
      </w:pPr>
    </w:p>
    <w:p w14:paraId="2E11395D" w14:textId="77777777" w:rsidR="00D51EF8" w:rsidRDefault="00D51EF8" w:rsidP="00D51EF8">
      <w:pPr>
        <w:suppressAutoHyphens w:val="0"/>
        <w:rPr>
          <w:rFonts w:cs="Times New Roman"/>
          <w:szCs w:val="20"/>
          <w:lang w:val="lt-LT"/>
        </w:rPr>
      </w:pPr>
      <w:r>
        <w:rPr>
          <w:lang w:val="lt-LT"/>
        </w:rPr>
        <w:lastRenderedPageBreak/>
        <w:t>Vancomycin Mylan gebėjimo vairuoti ar valdyti mechanizmus neveikia arba veikia nereikšmingai.</w:t>
      </w:r>
    </w:p>
    <w:p w14:paraId="65D276FB" w14:textId="77777777" w:rsidR="00D51EF8" w:rsidRDefault="00D51EF8" w:rsidP="00D51EF8">
      <w:pPr>
        <w:tabs>
          <w:tab w:val="left" w:pos="567"/>
        </w:tabs>
        <w:suppressAutoHyphens w:val="0"/>
        <w:spacing w:line="260" w:lineRule="exact"/>
        <w:rPr>
          <w:lang w:val="lt-LT"/>
        </w:rPr>
      </w:pPr>
    </w:p>
    <w:p w14:paraId="562B5EFD"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4.8</w:t>
      </w:r>
      <w:r>
        <w:rPr>
          <w:b/>
          <w:lang w:val="lt-LT"/>
        </w:rPr>
        <w:tab/>
        <w:t>Nepageidaujamas poveikis</w:t>
      </w:r>
    </w:p>
    <w:p w14:paraId="58E7E7A6" w14:textId="77777777" w:rsidR="00D51EF8" w:rsidRDefault="00D51EF8" w:rsidP="00D51EF8">
      <w:pPr>
        <w:keepNext/>
        <w:tabs>
          <w:tab w:val="left" w:pos="567"/>
        </w:tabs>
        <w:suppressAutoHyphens w:val="0"/>
        <w:spacing w:line="260" w:lineRule="exact"/>
        <w:rPr>
          <w:lang w:val="lt-LT"/>
        </w:rPr>
      </w:pPr>
    </w:p>
    <w:p w14:paraId="53AEC00B" w14:textId="77777777" w:rsidR="00D51EF8" w:rsidRDefault="00D51EF8" w:rsidP="00D51EF8">
      <w:pPr>
        <w:tabs>
          <w:tab w:val="left" w:pos="567"/>
        </w:tabs>
        <w:suppressAutoHyphens w:val="0"/>
        <w:rPr>
          <w:rFonts w:cs="Times New Roman"/>
          <w:szCs w:val="20"/>
          <w:lang w:val="lt-LT" w:eastAsia="de-DE"/>
        </w:rPr>
      </w:pPr>
      <w:r>
        <w:rPr>
          <w:rFonts w:eastAsia="Verdana"/>
          <w:u w:val="single" w:color="000000"/>
          <w:lang w:val="lt-LT"/>
        </w:rPr>
        <w:t>Saugumo</w:t>
      </w:r>
      <w:r>
        <w:rPr>
          <w:rFonts w:eastAsia="Verdana"/>
          <w:spacing w:val="-8"/>
          <w:u w:val="single" w:color="000000"/>
          <w:lang w:val="lt-LT"/>
        </w:rPr>
        <w:t xml:space="preserve"> </w:t>
      </w:r>
      <w:r>
        <w:rPr>
          <w:rFonts w:eastAsia="Verdana" w:cs="Times New Roman"/>
          <w:u w:val="single" w:color="000000"/>
          <w:lang w:val="lt-LT"/>
        </w:rPr>
        <w:t>duomenų</w:t>
      </w:r>
      <w:r>
        <w:rPr>
          <w:rFonts w:eastAsia="Verdana"/>
          <w:spacing w:val="-7"/>
          <w:u w:val="single" w:color="000000"/>
          <w:lang w:val="lt-LT"/>
        </w:rPr>
        <w:t xml:space="preserve"> </w:t>
      </w:r>
      <w:r>
        <w:rPr>
          <w:rFonts w:eastAsia="Verdana" w:cs="Times New Roman"/>
          <w:u w:val="single" w:color="000000"/>
          <w:lang w:val="lt-LT"/>
        </w:rPr>
        <w:t>santrauka</w:t>
      </w:r>
    </w:p>
    <w:p w14:paraId="0E3A06AD" w14:textId="011AC5C6" w:rsidR="00D51EF8" w:rsidRDefault="00D51EF8" w:rsidP="00D51EF8">
      <w:pPr>
        <w:tabs>
          <w:tab w:val="left" w:pos="567"/>
        </w:tabs>
        <w:suppressAutoHyphens w:val="0"/>
        <w:rPr>
          <w:rFonts w:cs="Times New Roman"/>
          <w:szCs w:val="20"/>
          <w:lang w:val="lt-LT"/>
        </w:rPr>
      </w:pPr>
      <w:r>
        <w:rPr>
          <w:rFonts w:cs="Times New Roman"/>
          <w:lang w:val="lt-LT" w:eastAsia="de-DE"/>
        </w:rPr>
        <w:t>Dažniausios nepageidaujamos reakcijos</w:t>
      </w:r>
      <w:r>
        <w:rPr>
          <w:lang w:val="lt-LT" w:eastAsia="de-DE"/>
        </w:rPr>
        <w:t xml:space="preserve"> </w:t>
      </w:r>
      <w:r>
        <w:rPr>
          <w:lang w:val="lt-LT"/>
        </w:rPr>
        <w:t>yra venų uždegimas</w:t>
      </w:r>
      <w:r>
        <w:rPr>
          <w:lang w:val="lt-LT" w:eastAsia="de-DE"/>
        </w:rPr>
        <w:t>,</w:t>
      </w:r>
      <w:r>
        <w:rPr>
          <w:lang w:val="lt-LT"/>
        </w:rPr>
        <w:t xml:space="preserve"> pseudoalerginės reakcijos </w:t>
      </w:r>
      <w:r>
        <w:rPr>
          <w:rFonts w:eastAsia="Verdana"/>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v</w:t>
      </w:r>
      <w:r>
        <w:rPr>
          <w:rFonts w:eastAsia="Verdana" w:cs="Times New Roman"/>
          <w:spacing w:val="1"/>
          <w:lang w:val="lt-LT"/>
        </w:rPr>
        <w:t>i</w:t>
      </w:r>
      <w:r>
        <w:rPr>
          <w:rFonts w:eastAsia="Verdana" w:cs="Times New Roman"/>
          <w:lang w:val="lt-LT"/>
        </w:rPr>
        <w:t>ršu</w:t>
      </w:r>
      <w:r>
        <w:rPr>
          <w:rFonts w:eastAsia="Verdana"/>
          <w:spacing w:val="-1"/>
          <w:lang w:val="lt-LT"/>
        </w:rPr>
        <w:t>t</w:t>
      </w:r>
      <w:r>
        <w:rPr>
          <w:rFonts w:eastAsia="Verdana" w:cs="Times New Roman"/>
          <w:spacing w:val="1"/>
          <w:lang w:val="lt-LT"/>
        </w:rPr>
        <w:t>i</w:t>
      </w:r>
      <w:r>
        <w:rPr>
          <w:rFonts w:eastAsia="Verdana" w:cs="Times New Roman"/>
          <w:spacing w:val="-1"/>
          <w:lang w:val="lt-LT"/>
        </w:rPr>
        <w:t>n</w:t>
      </w:r>
      <w:r>
        <w:rPr>
          <w:rFonts w:eastAsia="Verdana" w:cs="Times New Roman"/>
          <w:lang w:val="lt-LT"/>
        </w:rPr>
        <w:t>ės</w:t>
      </w:r>
      <w:r>
        <w:rPr>
          <w:rFonts w:eastAsia="Verdana"/>
          <w:spacing w:val="-6"/>
          <w:lang w:val="lt-LT"/>
        </w:rPr>
        <w:t xml:space="preserve"> </w:t>
      </w:r>
      <w:r>
        <w:rPr>
          <w:rFonts w:eastAsia="Verdana" w:cs="Times New Roman"/>
          <w:lang w:val="lt-LT"/>
        </w:rPr>
        <w:t>kūno</w:t>
      </w:r>
      <w:r>
        <w:rPr>
          <w:rFonts w:eastAsia="Verdana"/>
          <w:spacing w:val="-3"/>
          <w:lang w:val="lt-LT"/>
        </w:rPr>
        <w:t xml:space="preserve"> </w:t>
      </w:r>
      <w:r>
        <w:rPr>
          <w:rFonts w:eastAsia="Verdana" w:cs="Times New Roman"/>
          <w:lang w:val="lt-LT"/>
        </w:rPr>
        <w:t>dal</w:t>
      </w:r>
      <w:r>
        <w:rPr>
          <w:rFonts w:eastAsia="Verdana"/>
          <w:spacing w:val="1"/>
          <w:lang w:val="lt-LT"/>
        </w:rPr>
        <w:t>i</w:t>
      </w:r>
      <w:r>
        <w:rPr>
          <w:rFonts w:eastAsia="Verdana" w:cs="Times New Roman"/>
          <w:lang w:val="lt-LT"/>
        </w:rPr>
        <w:t>es paraud</w:t>
      </w:r>
      <w:r>
        <w:rPr>
          <w:rFonts w:eastAsia="Verdana"/>
          <w:spacing w:val="1"/>
          <w:lang w:val="lt-LT"/>
        </w:rPr>
        <w:t>i</w:t>
      </w:r>
      <w:r>
        <w:rPr>
          <w:rFonts w:eastAsia="Verdana" w:cs="Times New Roman"/>
          <w:lang w:val="lt-LT"/>
        </w:rPr>
        <w:t>mas</w:t>
      </w:r>
      <w:r>
        <w:rPr>
          <w:rFonts w:eastAsia="Verdana"/>
          <w:spacing w:val="-11"/>
          <w:lang w:val="lt-LT"/>
        </w:rPr>
        <w:t xml:space="preserve"> </w:t>
      </w:r>
      <w:r>
        <w:rPr>
          <w:rFonts w:eastAsia="Verdana" w:cs="Times New Roman"/>
          <w:lang w:val="lt-LT"/>
        </w:rPr>
        <w:t>(„raudono</w:t>
      </w:r>
      <w:r>
        <w:rPr>
          <w:rFonts w:eastAsia="Verdana"/>
          <w:spacing w:val="-9"/>
          <w:lang w:val="lt-LT"/>
        </w:rPr>
        <w:t xml:space="preserve"> </w:t>
      </w:r>
      <w:r>
        <w:rPr>
          <w:rFonts w:eastAsia="Verdana" w:cs="Times New Roman"/>
          <w:lang w:val="lt-LT"/>
        </w:rPr>
        <w:t>kak</w:t>
      </w:r>
      <w:r>
        <w:rPr>
          <w:rFonts w:eastAsia="Verdana"/>
          <w:spacing w:val="1"/>
          <w:lang w:val="lt-LT"/>
        </w:rPr>
        <w:t>l</w:t>
      </w:r>
      <w:r>
        <w:rPr>
          <w:rFonts w:eastAsia="Verdana" w:cs="Times New Roman"/>
          <w:lang w:val="lt-LT"/>
        </w:rPr>
        <w:t>o“</w:t>
      </w:r>
      <w:r>
        <w:rPr>
          <w:rFonts w:eastAsia="Verdana"/>
          <w:spacing w:val="-6"/>
          <w:lang w:val="lt-LT"/>
        </w:rPr>
        <w:t xml:space="preserve"> </w:t>
      </w:r>
      <w:r>
        <w:rPr>
          <w:rFonts w:eastAsia="Verdana" w:cs="Times New Roman"/>
          <w:spacing w:val="-1"/>
          <w:lang w:val="lt-LT"/>
        </w:rPr>
        <w:t>s</w:t>
      </w:r>
      <w:r>
        <w:rPr>
          <w:rFonts w:eastAsia="Verdana" w:cs="Times New Roman"/>
          <w:spacing w:val="1"/>
          <w:lang w:val="lt-LT"/>
        </w:rPr>
        <w:t>i</w:t>
      </w:r>
      <w:r>
        <w:rPr>
          <w:rFonts w:eastAsia="Verdana" w:cs="Times New Roman"/>
          <w:lang w:val="lt-LT"/>
        </w:rPr>
        <w:t>ndrom</w:t>
      </w:r>
      <w:r>
        <w:rPr>
          <w:rFonts w:eastAsia="Verdana"/>
          <w:spacing w:val="-1"/>
          <w:lang w:val="lt-LT"/>
        </w:rPr>
        <w:t>a</w:t>
      </w:r>
      <w:r>
        <w:rPr>
          <w:rFonts w:eastAsia="Verdana" w:cs="Times New Roman"/>
          <w:lang w:val="lt-LT"/>
        </w:rPr>
        <w:t>s),</w:t>
      </w:r>
      <w:r>
        <w:rPr>
          <w:rFonts w:ascii="Verdana" w:eastAsia="Verdana" w:hAnsi="Verdana" w:cs="Verdana"/>
          <w:sz w:val="18"/>
          <w:szCs w:val="18"/>
          <w:lang w:val="lt-LT"/>
        </w:rPr>
        <w:t xml:space="preserve"> </w:t>
      </w:r>
      <w:r>
        <w:rPr>
          <w:lang w:val="lt-LT"/>
        </w:rPr>
        <w:t xml:space="preserve">sukeltos </w:t>
      </w:r>
      <w:r>
        <w:rPr>
          <w:lang w:val="lt-LT" w:eastAsia="de-DE"/>
        </w:rPr>
        <w:t xml:space="preserve">per </w:t>
      </w:r>
      <w:r>
        <w:rPr>
          <w:lang w:val="lt-LT"/>
        </w:rPr>
        <w:t>greitos vankomicino infuzijos į veną.</w:t>
      </w:r>
    </w:p>
    <w:p w14:paraId="631ED61D" w14:textId="77777777" w:rsidR="00D51EF8" w:rsidRDefault="00D51EF8" w:rsidP="00D51EF8">
      <w:pPr>
        <w:tabs>
          <w:tab w:val="left" w:pos="567"/>
        </w:tabs>
        <w:suppressAutoHyphens w:val="0"/>
        <w:rPr>
          <w:lang w:val="lt-LT"/>
        </w:rPr>
      </w:pPr>
    </w:p>
    <w:p w14:paraId="5987E114" w14:textId="6D078619" w:rsidR="00C21A78" w:rsidRDefault="00C21A78" w:rsidP="00C21A78">
      <w:pPr>
        <w:tabs>
          <w:tab w:val="left" w:pos="567"/>
        </w:tabs>
        <w:suppressAutoHyphens w:val="0"/>
        <w:rPr>
          <w:lang w:val="lt-LT"/>
        </w:rPr>
      </w:pPr>
      <w:r w:rsidRPr="00C21A78">
        <w:rPr>
          <w:lang w:val="lt-LT"/>
        </w:rPr>
        <w:t>Pranešta apie su vankomicino vartojimu susijusias sunkias odos nepageidaujamas reakcijas</w:t>
      </w:r>
      <w:r>
        <w:rPr>
          <w:lang w:val="lt-LT"/>
        </w:rPr>
        <w:t xml:space="preserve"> </w:t>
      </w:r>
      <w:r w:rsidRPr="00C21A78">
        <w:rPr>
          <w:lang w:val="lt-LT"/>
        </w:rPr>
        <w:t>(SNOR), įskaitant Stivenso - Džonsono (</w:t>
      </w:r>
      <w:r w:rsidRPr="00C21A78">
        <w:rPr>
          <w:i/>
          <w:lang w:val="lt-LT"/>
        </w:rPr>
        <w:t>Stevens-Johnson</w:t>
      </w:r>
      <w:r w:rsidRPr="00C21A78">
        <w:rPr>
          <w:lang w:val="lt-LT"/>
        </w:rPr>
        <w:t>) sindromą (SJS), toksinę epidermio</w:t>
      </w:r>
      <w:r>
        <w:rPr>
          <w:lang w:val="lt-LT"/>
        </w:rPr>
        <w:t xml:space="preserve"> </w:t>
      </w:r>
      <w:r w:rsidRPr="00C21A78">
        <w:rPr>
          <w:lang w:val="lt-LT"/>
        </w:rPr>
        <w:t>nekrolizę (TEN), reakciją į vaistinį preparatą su eozinofilija ir sisteminiais simptomais (angl.</w:t>
      </w:r>
      <w:r>
        <w:rPr>
          <w:lang w:val="lt-LT"/>
        </w:rPr>
        <w:t xml:space="preserve"> </w:t>
      </w:r>
      <w:r w:rsidRPr="00C21A78">
        <w:rPr>
          <w:i/>
          <w:lang w:val="lt-LT"/>
        </w:rPr>
        <w:t>drug reaction with eosinophilia and systemic symptoms, DRESS</w:t>
      </w:r>
      <w:r w:rsidRPr="00C21A78">
        <w:rPr>
          <w:lang w:val="lt-LT"/>
        </w:rPr>
        <w:t>) ir ūminę išplitusią egzanteminę</w:t>
      </w:r>
      <w:r>
        <w:rPr>
          <w:lang w:val="lt-LT"/>
        </w:rPr>
        <w:t xml:space="preserve"> </w:t>
      </w:r>
      <w:r w:rsidRPr="00C21A78">
        <w:rPr>
          <w:lang w:val="lt-LT"/>
        </w:rPr>
        <w:t xml:space="preserve">pustuliozę (angl. </w:t>
      </w:r>
      <w:r w:rsidRPr="00C21A78">
        <w:rPr>
          <w:i/>
          <w:lang w:val="lt-LT"/>
        </w:rPr>
        <w:t>acute generalised exanthematous pustulosis, AGEP</w:t>
      </w:r>
      <w:r w:rsidRPr="00C21A78">
        <w:rPr>
          <w:lang w:val="lt-LT"/>
        </w:rPr>
        <w:t>) (žr. 4.4 skyrių).</w:t>
      </w:r>
    </w:p>
    <w:p w14:paraId="1592EEFE" w14:textId="77777777" w:rsidR="00C21A78" w:rsidRDefault="00C21A78" w:rsidP="00C21A78">
      <w:pPr>
        <w:tabs>
          <w:tab w:val="left" w:pos="567"/>
        </w:tabs>
        <w:suppressAutoHyphens w:val="0"/>
        <w:rPr>
          <w:lang w:val="lt-LT"/>
        </w:rPr>
      </w:pPr>
    </w:p>
    <w:p w14:paraId="42DFD7AC" w14:textId="77777777" w:rsidR="00A95458" w:rsidRDefault="00D51EF8" w:rsidP="00D51EF8">
      <w:pPr>
        <w:tabs>
          <w:tab w:val="left" w:pos="567"/>
        </w:tabs>
        <w:suppressAutoHyphens w:val="0"/>
        <w:rPr>
          <w:rFonts w:eastAsia="Verdana"/>
          <w:u w:val="single" w:color="000000"/>
          <w:lang w:val="lt-LT"/>
        </w:rPr>
      </w:pPr>
      <w:r>
        <w:rPr>
          <w:u w:val="single" w:color="000000"/>
          <w:lang w:val="lt-LT"/>
        </w:rPr>
        <w:t xml:space="preserve">Nepageidaujamų reakcijų santrauka </w:t>
      </w:r>
      <w:r>
        <w:rPr>
          <w:rFonts w:eastAsia="Verdana"/>
          <w:u w:val="single" w:color="000000"/>
          <w:lang w:val="lt-LT"/>
        </w:rPr>
        <w:t>lentelėje</w:t>
      </w:r>
    </w:p>
    <w:p w14:paraId="2061B050" w14:textId="77777777" w:rsidR="00D51EF8" w:rsidRDefault="00D51EF8" w:rsidP="00D51EF8">
      <w:pPr>
        <w:tabs>
          <w:tab w:val="left" w:pos="567"/>
        </w:tabs>
        <w:suppressAutoHyphens w:val="0"/>
        <w:rPr>
          <w:rFonts w:cs="Times New Roman"/>
          <w:szCs w:val="20"/>
          <w:lang w:val="lt-LT"/>
        </w:rPr>
      </w:pPr>
      <w:r>
        <w:rPr>
          <w:rFonts w:eastAsia="Verdana"/>
          <w:lang w:val="lt-LT"/>
        </w:rPr>
        <w:t>K</w:t>
      </w:r>
      <w:r>
        <w:rPr>
          <w:rFonts w:eastAsia="Verdana" w:cs="Times New Roman"/>
          <w:spacing w:val="1"/>
          <w:lang w:val="lt-LT"/>
        </w:rPr>
        <w:t>i</w:t>
      </w:r>
      <w:r>
        <w:rPr>
          <w:rFonts w:eastAsia="Verdana" w:cs="Times New Roman"/>
          <w:lang w:val="lt-LT"/>
        </w:rPr>
        <w:t>ekv</w:t>
      </w:r>
      <w:r>
        <w:rPr>
          <w:rFonts w:eastAsia="Verdana"/>
          <w:spacing w:val="1"/>
          <w:lang w:val="lt-LT"/>
        </w:rPr>
        <w:t>i</w:t>
      </w:r>
      <w:r>
        <w:rPr>
          <w:rFonts w:eastAsia="Verdana" w:cs="Times New Roman"/>
          <w:lang w:val="lt-LT"/>
        </w:rPr>
        <w:t>enoje</w:t>
      </w:r>
      <w:r>
        <w:rPr>
          <w:rFonts w:eastAsia="Verdana"/>
          <w:spacing w:val="-9"/>
          <w:lang w:val="lt-LT"/>
        </w:rPr>
        <w:t xml:space="preserve"> </w:t>
      </w:r>
      <w:r>
        <w:rPr>
          <w:rFonts w:eastAsia="Verdana" w:cs="Times New Roman"/>
          <w:lang w:val="lt-LT"/>
        </w:rPr>
        <w:t>dažn</w:t>
      </w:r>
      <w:r>
        <w:rPr>
          <w:rFonts w:eastAsia="Verdana"/>
          <w:spacing w:val="1"/>
          <w:lang w:val="lt-LT"/>
        </w:rPr>
        <w:t>i</w:t>
      </w:r>
      <w:r>
        <w:rPr>
          <w:rFonts w:eastAsia="Verdana" w:cs="Times New Roman"/>
          <w:lang w:val="lt-LT"/>
        </w:rPr>
        <w:t>o</w:t>
      </w:r>
      <w:r>
        <w:rPr>
          <w:rFonts w:eastAsia="Verdana" w:cs="Times New Roman"/>
          <w:spacing w:val="-1"/>
          <w:lang w:val="lt-LT"/>
        </w:rPr>
        <w:t xml:space="preserve"> </w:t>
      </w:r>
      <w:r>
        <w:rPr>
          <w:rFonts w:eastAsia="Verdana" w:cs="Times New Roman"/>
          <w:lang w:val="lt-LT"/>
        </w:rPr>
        <w:t>gru</w:t>
      </w:r>
      <w:r>
        <w:rPr>
          <w:rFonts w:eastAsia="Verdana"/>
          <w:spacing w:val="-1"/>
          <w:lang w:val="lt-LT"/>
        </w:rPr>
        <w:t>p</w:t>
      </w:r>
      <w:r>
        <w:rPr>
          <w:rFonts w:eastAsia="Verdana" w:cs="Times New Roman"/>
          <w:lang w:val="lt-LT"/>
        </w:rPr>
        <w:t>ė</w:t>
      </w:r>
      <w:r>
        <w:rPr>
          <w:rFonts w:eastAsia="Verdana" w:cs="Times New Roman"/>
          <w:spacing w:val="1"/>
          <w:lang w:val="lt-LT"/>
        </w:rPr>
        <w:t>j</w:t>
      </w:r>
      <w:r>
        <w:rPr>
          <w:rFonts w:eastAsia="Verdana" w:cs="Times New Roman"/>
          <w:lang w:val="lt-LT"/>
        </w:rPr>
        <w:t>e</w:t>
      </w:r>
      <w:r>
        <w:rPr>
          <w:rFonts w:eastAsia="Verdana" w:cs="Times New Roman"/>
          <w:spacing w:val="-6"/>
          <w:lang w:val="lt-LT"/>
        </w:rPr>
        <w:t xml:space="preserve"> </w:t>
      </w:r>
      <w:r>
        <w:rPr>
          <w:rFonts w:eastAsia="Verdana" w:cs="Times New Roman"/>
          <w:lang w:val="lt-LT"/>
        </w:rPr>
        <w:t>ne</w:t>
      </w:r>
      <w:r>
        <w:rPr>
          <w:rFonts w:eastAsia="Verdana"/>
          <w:spacing w:val="-1"/>
          <w:lang w:val="lt-LT"/>
        </w:rPr>
        <w:t>p</w:t>
      </w:r>
      <w:r>
        <w:rPr>
          <w:rFonts w:eastAsia="Verdana" w:cs="Times New Roman"/>
          <w:lang w:val="lt-LT"/>
        </w:rPr>
        <w:t>a</w:t>
      </w:r>
      <w:r>
        <w:rPr>
          <w:rFonts w:eastAsia="Verdana" w:cs="Times New Roman"/>
          <w:spacing w:val="1"/>
          <w:lang w:val="lt-LT"/>
        </w:rPr>
        <w:t>g</w:t>
      </w:r>
      <w:r>
        <w:rPr>
          <w:rFonts w:eastAsia="Verdana" w:cs="Times New Roman"/>
          <w:lang w:val="lt-LT"/>
        </w:rPr>
        <w:t>e</w:t>
      </w:r>
      <w:r>
        <w:rPr>
          <w:rFonts w:eastAsia="Verdana" w:cs="Times New Roman"/>
          <w:spacing w:val="1"/>
          <w:lang w:val="lt-LT"/>
        </w:rPr>
        <w:t>i</w:t>
      </w:r>
      <w:r>
        <w:rPr>
          <w:rFonts w:eastAsia="Verdana" w:cs="Times New Roman"/>
          <w:spacing w:val="-1"/>
          <w:lang w:val="lt-LT"/>
        </w:rPr>
        <w:t>d</w:t>
      </w:r>
      <w:r>
        <w:rPr>
          <w:rFonts w:eastAsia="Verdana" w:cs="Times New Roman"/>
          <w:lang w:val="lt-LT"/>
        </w:rPr>
        <w:t>au</w:t>
      </w:r>
      <w:r>
        <w:rPr>
          <w:rFonts w:eastAsia="Verdana"/>
          <w:spacing w:val="1"/>
          <w:lang w:val="lt-LT"/>
        </w:rPr>
        <w:t>j</w:t>
      </w:r>
      <w:r>
        <w:rPr>
          <w:rFonts w:eastAsia="Verdana" w:cs="Times New Roman"/>
          <w:lang w:val="lt-LT"/>
        </w:rPr>
        <w:t>a</w:t>
      </w:r>
      <w:r>
        <w:rPr>
          <w:rFonts w:eastAsia="Verdana" w:cs="Times New Roman"/>
          <w:spacing w:val="1"/>
          <w:lang w:val="lt-LT"/>
        </w:rPr>
        <w:t>m</w:t>
      </w:r>
      <w:r>
        <w:rPr>
          <w:rFonts w:eastAsia="Verdana" w:cs="Times New Roman"/>
          <w:lang w:val="lt-LT"/>
        </w:rPr>
        <w:t>as</w:t>
      </w:r>
      <w:r>
        <w:rPr>
          <w:rFonts w:eastAsia="Verdana"/>
          <w:spacing w:val="-13"/>
          <w:lang w:val="lt-LT"/>
        </w:rPr>
        <w:t xml:space="preserve"> </w:t>
      </w:r>
      <w:r>
        <w:rPr>
          <w:rFonts w:eastAsia="Verdana" w:cs="Times New Roman"/>
          <w:spacing w:val="-1"/>
          <w:lang w:val="lt-LT"/>
        </w:rPr>
        <w:t>p</w:t>
      </w:r>
      <w:r>
        <w:rPr>
          <w:rFonts w:eastAsia="Verdana" w:cs="Times New Roman"/>
          <w:lang w:val="lt-LT"/>
        </w:rPr>
        <w:t>o</w:t>
      </w:r>
      <w:r>
        <w:rPr>
          <w:rFonts w:eastAsia="Verdana" w:cs="Times New Roman"/>
          <w:spacing w:val="1"/>
          <w:lang w:val="lt-LT"/>
        </w:rPr>
        <w:t>v</w:t>
      </w:r>
      <w:r>
        <w:rPr>
          <w:rFonts w:eastAsia="Verdana" w:cs="Times New Roman"/>
          <w:lang w:val="lt-LT"/>
        </w:rPr>
        <w:t>e</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lang w:val="lt-LT"/>
        </w:rPr>
        <w:t>s</w:t>
      </w:r>
      <w:r>
        <w:rPr>
          <w:rFonts w:eastAsia="Verdana" w:cs="Times New Roman"/>
          <w:spacing w:val="-3"/>
          <w:lang w:val="lt-LT"/>
        </w:rPr>
        <w:t xml:space="preserve"> </w:t>
      </w:r>
      <w:r>
        <w:rPr>
          <w:rFonts w:eastAsia="Verdana" w:cs="Times New Roman"/>
          <w:spacing w:val="-1"/>
          <w:lang w:val="lt-LT"/>
        </w:rPr>
        <w:t>p</w:t>
      </w:r>
      <w:r>
        <w:rPr>
          <w:rFonts w:eastAsia="Verdana" w:cs="Times New Roman"/>
          <w:lang w:val="lt-LT"/>
        </w:rPr>
        <w:t>ate</w:t>
      </w:r>
      <w:r>
        <w:rPr>
          <w:rFonts w:eastAsia="Verdana"/>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lang w:val="lt-LT"/>
        </w:rPr>
        <w:t>a</w:t>
      </w:r>
      <w:r>
        <w:rPr>
          <w:rFonts w:eastAsia="Verdana" w:cs="Times New Roman"/>
          <w:spacing w:val="1"/>
          <w:lang w:val="lt-LT"/>
        </w:rPr>
        <w:t>m</w:t>
      </w:r>
      <w:r>
        <w:rPr>
          <w:rFonts w:eastAsia="Verdana" w:cs="Times New Roman"/>
          <w:spacing w:val="-1"/>
          <w:lang w:val="lt-LT"/>
        </w:rPr>
        <w:t>a</w:t>
      </w:r>
      <w:r>
        <w:rPr>
          <w:rFonts w:eastAsia="Verdana" w:cs="Times New Roman"/>
          <w:lang w:val="lt-LT"/>
        </w:rPr>
        <w:t>s</w:t>
      </w:r>
      <w:r>
        <w:rPr>
          <w:rFonts w:eastAsia="Verdana" w:cs="Times New Roman"/>
          <w:spacing w:val="-6"/>
          <w:lang w:val="lt-LT"/>
        </w:rPr>
        <w:t xml:space="preserve"> </w:t>
      </w:r>
      <w:r>
        <w:rPr>
          <w:rFonts w:eastAsia="Verdana" w:cs="Times New Roman"/>
          <w:spacing w:val="1"/>
          <w:lang w:val="lt-LT"/>
        </w:rPr>
        <w:t>m</w:t>
      </w:r>
      <w:r>
        <w:rPr>
          <w:rFonts w:eastAsia="Verdana" w:cs="Times New Roman"/>
          <w:lang w:val="lt-LT"/>
        </w:rPr>
        <w:t>a</w:t>
      </w:r>
      <w:r>
        <w:rPr>
          <w:rFonts w:eastAsia="Verdana" w:cs="Times New Roman"/>
          <w:spacing w:val="-1"/>
          <w:lang w:val="lt-LT"/>
        </w:rPr>
        <w:t>ž</w:t>
      </w:r>
      <w:r>
        <w:rPr>
          <w:rFonts w:eastAsia="Verdana" w:cs="Times New Roman"/>
          <w:lang w:val="lt-LT"/>
        </w:rPr>
        <w:t>ėjanč</w:t>
      </w:r>
      <w:r>
        <w:rPr>
          <w:rFonts w:eastAsia="Verdana"/>
          <w:spacing w:val="1"/>
          <w:lang w:val="lt-LT"/>
        </w:rPr>
        <w:t>i</w:t>
      </w:r>
      <w:r>
        <w:rPr>
          <w:rFonts w:eastAsia="Verdana" w:cs="Times New Roman"/>
          <w:lang w:val="lt-LT"/>
        </w:rPr>
        <w:t>o</w:t>
      </w:r>
      <w:r>
        <w:rPr>
          <w:rFonts w:eastAsia="Verdana" w:cs="Times New Roman"/>
          <w:spacing w:val="-8"/>
          <w:lang w:val="lt-LT"/>
        </w:rPr>
        <w:t xml:space="preserve"> </w:t>
      </w:r>
      <w:r>
        <w:rPr>
          <w:rFonts w:eastAsia="Verdana" w:cs="Times New Roman"/>
          <w:lang w:val="lt-LT"/>
        </w:rPr>
        <w:t>sunkumo</w:t>
      </w:r>
      <w:r>
        <w:rPr>
          <w:rFonts w:eastAsia="Verdana"/>
          <w:spacing w:val="-8"/>
          <w:lang w:val="lt-LT"/>
        </w:rPr>
        <w:t xml:space="preserve"> </w:t>
      </w:r>
      <w:r>
        <w:rPr>
          <w:rFonts w:eastAsia="Verdana" w:cs="Times New Roman"/>
          <w:lang w:val="lt-LT"/>
        </w:rPr>
        <w:t>t</w:t>
      </w:r>
      <w:r>
        <w:rPr>
          <w:rFonts w:eastAsia="Verdana" w:cs="Times New Roman"/>
          <w:spacing w:val="-1"/>
          <w:lang w:val="lt-LT"/>
        </w:rPr>
        <w:t>v</w:t>
      </w:r>
      <w:r>
        <w:rPr>
          <w:rFonts w:eastAsia="Verdana" w:cs="Times New Roman"/>
          <w:lang w:val="lt-LT"/>
        </w:rPr>
        <w:t xml:space="preserve">arka. </w:t>
      </w:r>
    </w:p>
    <w:p w14:paraId="5EB5A3D5" w14:textId="77777777" w:rsidR="00D51EF8" w:rsidRDefault="00D51EF8" w:rsidP="00D51EF8">
      <w:pPr>
        <w:tabs>
          <w:tab w:val="left" w:pos="567"/>
        </w:tabs>
        <w:suppressAutoHyphens w:val="0"/>
        <w:rPr>
          <w:rFonts w:eastAsia="Verdana" w:cs="Times New Roman"/>
          <w:lang w:val="lt-LT"/>
        </w:rPr>
      </w:pPr>
    </w:p>
    <w:p w14:paraId="795B1A1C" w14:textId="54986A47" w:rsidR="00D51EF8" w:rsidRDefault="00D51EF8" w:rsidP="00D51EF8">
      <w:pPr>
        <w:tabs>
          <w:tab w:val="left" w:pos="567"/>
        </w:tabs>
        <w:suppressAutoHyphens w:val="0"/>
        <w:rPr>
          <w:rFonts w:eastAsia="Verdana" w:cs="Times New Roman"/>
          <w:szCs w:val="20"/>
          <w:u w:val="single" w:color="000000"/>
          <w:lang w:val="lt-LT"/>
        </w:rPr>
      </w:pPr>
      <w:r>
        <w:rPr>
          <w:rFonts w:eastAsia="Verdana" w:cs="Times New Roman"/>
          <w:lang w:val="lt-LT"/>
        </w:rPr>
        <w:t>Žem</w:t>
      </w:r>
      <w:r>
        <w:rPr>
          <w:rFonts w:eastAsia="Verdana" w:cs="Times New Roman"/>
          <w:spacing w:val="1"/>
          <w:lang w:val="lt-LT"/>
        </w:rPr>
        <w:t>i</w:t>
      </w:r>
      <w:r>
        <w:rPr>
          <w:rFonts w:eastAsia="Verdana" w:cs="Times New Roman"/>
          <w:lang w:val="lt-LT"/>
        </w:rPr>
        <w:t>au</w:t>
      </w:r>
      <w:r>
        <w:rPr>
          <w:rFonts w:eastAsia="Verdana"/>
          <w:spacing w:val="-8"/>
          <w:lang w:val="lt-LT"/>
        </w:rPr>
        <w:t xml:space="preserve"> </w:t>
      </w:r>
      <w:r>
        <w:rPr>
          <w:rFonts w:eastAsia="Verdana" w:cs="Times New Roman"/>
          <w:spacing w:val="1"/>
          <w:lang w:val="lt-LT"/>
        </w:rPr>
        <w:t>i</w:t>
      </w:r>
      <w:r>
        <w:rPr>
          <w:rFonts w:eastAsia="Verdana" w:cs="Times New Roman"/>
          <w:lang w:val="lt-LT"/>
        </w:rPr>
        <w:t>šva</w:t>
      </w:r>
      <w:r>
        <w:rPr>
          <w:rFonts w:eastAsia="Verdana"/>
          <w:spacing w:val="-1"/>
          <w:lang w:val="lt-LT"/>
        </w:rPr>
        <w:t>rd</w:t>
      </w:r>
      <w:r>
        <w:rPr>
          <w:rFonts w:eastAsia="Verdana"/>
          <w:lang w:val="lt-LT"/>
        </w:rPr>
        <w:t>ytos</w:t>
      </w:r>
      <w:r>
        <w:rPr>
          <w:rFonts w:eastAsia="Verdana"/>
          <w:spacing w:val="-8"/>
          <w:lang w:val="lt-LT"/>
        </w:rPr>
        <w:t xml:space="preserve"> </w:t>
      </w:r>
      <w:r>
        <w:rPr>
          <w:rFonts w:eastAsia="Verdana" w:cs="Times New Roman"/>
          <w:lang w:val="lt-LT"/>
        </w:rPr>
        <w:t>nep</w:t>
      </w:r>
      <w:r>
        <w:rPr>
          <w:rFonts w:eastAsia="Verdana"/>
          <w:spacing w:val="1"/>
          <w:lang w:val="lt-LT"/>
        </w:rPr>
        <w:t>a</w:t>
      </w:r>
      <w:r>
        <w:rPr>
          <w:rFonts w:eastAsia="Verdana" w:cs="Times New Roman"/>
          <w:lang w:val="lt-LT"/>
        </w:rPr>
        <w:t>g</w:t>
      </w:r>
      <w:r>
        <w:rPr>
          <w:rFonts w:eastAsia="Verdana" w:cs="Times New Roman"/>
          <w:spacing w:val="1"/>
          <w:lang w:val="lt-LT"/>
        </w:rPr>
        <w:t>ei</w:t>
      </w:r>
      <w:r>
        <w:rPr>
          <w:rFonts w:eastAsia="Verdana"/>
          <w:spacing w:val="-1"/>
          <w:lang w:val="lt-LT"/>
        </w:rPr>
        <w:t>d</w:t>
      </w:r>
      <w:r>
        <w:rPr>
          <w:rFonts w:eastAsia="Verdana" w:cs="Times New Roman"/>
          <w:lang w:val="lt-LT"/>
        </w:rPr>
        <w:t>aujamos</w:t>
      </w:r>
      <w:r>
        <w:rPr>
          <w:rFonts w:eastAsia="Verdana"/>
          <w:spacing w:val="-14"/>
          <w:lang w:val="lt-LT"/>
        </w:rPr>
        <w:t xml:space="preserve"> </w:t>
      </w:r>
      <w:r>
        <w:rPr>
          <w:rFonts w:eastAsia="Verdana" w:cs="Times New Roman"/>
          <w:lang w:val="lt-LT"/>
        </w:rPr>
        <w:t>reakc</w:t>
      </w:r>
      <w:r>
        <w:rPr>
          <w:rFonts w:eastAsia="Verdana"/>
          <w:spacing w:val="1"/>
          <w:lang w:val="lt-LT"/>
        </w:rPr>
        <w:t>i</w:t>
      </w:r>
      <w:r>
        <w:rPr>
          <w:rFonts w:eastAsia="Verdana" w:cs="Times New Roman"/>
          <w:lang w:val="lt-LT"/>
        </w:rPr>
        <w:t>jos</w:t>
      </w:r>
      <w:r>
        <w:rPr>
          <w:rFonts w:eastAsia="Verdana"/>
          <w:spacing w:val="-6"/>
          <w:lang w:val="lt-LT"/>
        </w:rPr>
        <w:t xml:space="preserve"> </w:t>
      </w:r>
      <w:r>
        <w:rPr>
          <w:rFonts w:eastAsia="Verdana" w:cs="Times New Roman"/>
          <w:lang w:val="lt-LT"/>
        </w:rPr>
        <w:t>yra</w:t>
      </w:r>
      <w:r>
        <w:rPr>
          <w:rFonts w:eastAsia="Verdana"/>
          <w:spacing w:val="-3"/>
          <w:lang w:val="lt-LT"/>
        </w:rPr>
        <w:t xml:space="preserve"> </w:t>
      </w:r>
      <w:r>
        <w:rPr>
          <w:rFonts w:eastAsia="Verdana" w:cs="Times New Roman"/>
          <w:spacing w:val="-1"/>
          <w:lang w:val="lt-LT"/>
        </w:rPr>
        <w:t>s</w:t>
      </w:r>
      <w:r>
        <w:rPr>
          <w:rFonts w:eastAsia="Verdana" w:cs="Times New Roman"/>
          <w:lang w:val="lt-LT"/>
        </w:rPr>
        <w:t>usk</w:t>
      </w:r>
      <w:r>
        <w:rPr>
          <w:rFonts w:eastAsia="Verdana"/>
          <w:spacing w:val="1"/>
          <w:lang w:val="lt-LT"/>
        </w:rPr>
        <w:t>i</w:t>
      </w:r>
      <w:r>
        <w:rPr>
          <w:rFonts w:eastAsia="Verdana" w:cs="Times New Roman"/>
          <w:lang w:val="lt-LT"/>
        </w:rPr>
        <w:t>rstytos</w:t>
      </w:r>
      <w:r>
        <w:rPr>
          <w:rFonts w:eastAsia="Verdana"/>
          <w:spacing w:val="-8"/>
          <w:lang w:val="lt-LT"/>
        </w:rPr>
        <w:t xml:space="preserve"> </w:t>
      </w:r>
      <w:r>
        <w:rPr>
          <w:rFonts w:eastAsia="Verdana" w:cs="Times New Roman"/>
          <w:spacing w:val="-2"/>
          <w:lang w:val="lt-LT"/>
        </w:rPr>
        <w:t>p</w:t>
      </w:r>
      <w:r>
        <w:rPr>
          <w:rFonts w:eastAsia="Verdana" w:cs="Times New Roman"/>
          <w:lang w:val="lt-LT"/>
        </w:rPr>
        <w:t>agal MedDRA</w:t>
      </w:r>
      <w:r>
        <w:rPr>
          <w:rFonts w:eastAsia="Verdana"/>
          <w:spacing w:val="-8"/>
          <w:lang w:val="lt-LT"/>
        </w:rPr>
        <w:t xml:space="preserve"> </w:t>
      </w:r>
      <w:r>
        <w:rPr>
          <w:rFonts w:eastAsia="Verdana" w:cs="Times New Roman"/>
          <w:lang w:val="lt-LT"/>
        </w:rPr>
        <w:t>orga</w:t>
      </w:r>
      <w:r>
        <w:rPr>
          <w:rFonts w:eastAsia="Verdana"/>
          <w:spacing w:val="-1"/>
          <w:lang w:val="lt-LT"/>
        </w:rPr>
        <w:t>n</w:t>
      </w:r>
      <w:r>
        <w:rPr>
          <w:rFonts w:eastAsia="Verdana" w:cs="Times New Roman"/>
          <w:lang w:val="lt-LT"/>
        </w:rPr>
        <w:t>ų</w:t>
      </w:r>
      <w:r>
        <w:rPr>
          <w:rFonts w:eastAsia="Verdana" w:cs="Times New Roman"/>
          <w:spacing w:val="-4"/>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st</w:t>
      </w:r>
      <w:r>
        <w:rPr>
          <w:rFonts w:eastAsia="Verdana"/>
          <w:spacing w:val="-2"/>
          <w:lang w:val="lt-LT"/>
        </w:rPr>
        <w:t>e</w:t>
      </w:r>
      <w:r>
        <w:rPr>
          <w:rFonts w:eastAsia="Verdana" w:cs="Times New Roman"/>
          <w:lang w:val="lt-LT"/>
        </w:rPr>
        <w:t>mų</w:t>
      </w:r>
      <w:r>
        <w:rPr>
          <w:rFonts w:eastAsia="Verdana"/>
          <w:spacing w:val="-3"/>
          <w:lang w:val="lt-LT"/>
        </w:rPr>
        <w:t xml:space="preserve"> </w:t>
      </w:r>
      <w:r>
        <w:rPr>
          <w:rFonts w:eastAsia="Verdana" w:cs="Times New Roman"/>
          <w:lang w:val="lt-LT"/>
        </w:rPr>
        <w:t>k</w:t>
      </w:r>
      <w:r>
        <w:rPr>
          <w:rFonts w:eastAsia="Verdana" w:cs="Times New Roman"/>
          <w:spacing w:val="1"/>
          <w:lang w:val="lt-LT"/>
        </w:rPr>
        <w:t>l</w:t>
      </w:r>
      <w:r>
        <w:rPr>
          <w:rFonts w:eastAsia="Verdana" w:cs="Times New Roman"/>
          <w:lang w:val="lt-LT"/>
        </w:rPr>
        <w:t xml:space="preserve">ases: </w:t>
      </w:r>
      <w:r>
        <w:rPr>
          <w:rFonts w:eastAsia="Verdana"/>
          <w:spacing w:val="1"/>
          <w:lang w:val="lt-LT"/>
        </w:rPr>
        <w:t>l</w:t>
      </w:r>
      <w:r>
        <w:rPr>
          <w:rFonts w:eastAsia="Verdana" w:cs="Times New Roman"/>
          <w:lang w:val="lt-LT"/>
        </w:rPr>
        <w:t>a</w:t>
      </w:r>
      <w:r>
        <w:rPr>
          <w:rFonts w:eastAsia="Verdana" w:cs="Times New Roman"/>
          <w:spacing w:val="-1"/>
          <w:lang w:val="lt-LT"/>
        </w:rPr>
        <w:t>b</w:t>
      </w:r>
      <w:r>
        <w:rPr>
          <w:rFonts w:eastAsia="Verdana" w:cs="Times New Roman"/>
          <w:lang w:val="lt-LT"/>
        </w:rPr>
        <w:t xml:space="preserve">ai </w:t>
      </w:r>
      <w:r>
        <w:rPr>
          <w:rFonts w:eastAsia="Verdana"/>
          <w:spacing w:val="-1"/>
          <w:lang w:val="lt-LT"/>
        </w:rPr>
        <w:t>d</w:t>
      </w:r>
      <w:r>
        <w:rPr>
          <w:rFonts w:eastAsia="Verdana" w:cs="Times New Roman"/>
          <w:lang w:val="lt-LT"/>
        </w:rPr>
        <w:t>a</w:t>
      </w:r>
      <w:r>
        <w:rPr>
          <w:rFonts w:eastAsia="Verdana" w:cs="Times New Roman"/>
          <w:spacing w:val="1"/>
          <w:lang w:val="lt-LT"/>
        </w:rPr>
        <w:t>ž</w:t>
      </w:r>
      <w:r>
        <w:rPr>
          <w:rFonts w:eastAsia="Verdana" w:cs="Times New Roman"/>
          <w:lang w:val="lt-LT"/>
        </w:rPr>
        <w:t>nas</w:t>
      </w:r>
      <w:r>
        <w:rPr>
          <w:rFonts w:eastAsia="Verdana"/>
          <w:spacing w:val="-4"/>
          <w:lang w:val="lt-LT"/>
        </w:rPr>
        <w:t xml:space="preserve"> </w:t>
      </w:r>
      <w:r>
        <w:rPr>
          <w:rFonts w:eastAsia="Verdana" w:cs="Times New Roman"/>
          <w:lang w:val="lt-LT"/>
        </w:rPr>
        <w:t>(≥</w:t>
      </w:r>
      <w:r>
        <w:rPr>
          <w:rFonts w:eastAsia="Verdana"/>
          <w:spacing w:val="1"/>
          <w:lang w:val="lt-LT"/>
        </w:rPr>
        <w:t> </w:t>
      </w:r>
      <w:r>
        <w:rPr>
          <w:rFonts w:eastAsia="Verdana" w:cs="Times New Roman"/>
          <w:lang w:val="lt-LT"/>
        </w:rPr>
        <w:t>1/10),</w:t>
      </w:r>
      <w:r>
        <w:rPr>
          <w:rFonts w:eastAsia="Verdana"/>
          <w:spacing w:val="-5"/>
          <w:lang w:val="lt-LT"/>
        </w:rPr>
        <w:t xml:space="preserve"> </w:t>
      </w:r>
      <w:r>
        <w:rPr>
          <w:rFonts w:eastAsia="Verdana" w:cs="Times New Roman"/>
          <w:lang w:val="lt-LT"/>
        </w:rPr>
        <w:t>d</w:t>
      </w:r>
      <w:r>
        <w:rPr>
          <w:rFonts w:eastAsia="Verdana" w:cs="Times New Roman"/>
          <w:spacing w:val="1"/>
          <w:lang w:val="lt-LT"/>
        </w:rPr>
        <w:t>a</w:t>
      </w:r>
      <w:r>
        <w:rPr>
          <w:rFonts w:eastAsia="Verdana" w:cs="Times New Roman"/>
          <w:lang w:val="lt-LT"/>
        </w:rPr>
        <w:t>žnas</w:t>
      </w:r>
      <w:r>
        <w:rPr>
          <w:rFonts w:eastAsia="Verdana"/>
          <w:spacing w:val="-6"/>
          <w:lang w:val="lt-LT"/>
        </w:rPr>
        <w:t xml:space="preserve"> </w:t>
      </w:r>
      <w:r>
        <w:rPr>
          <w:rFonts w:eastAsia="Verdana" w:cs="Times New Roman"/>
          <w:lang w:val="lt-LT"/>
        </w:rPr>
        <w:t>(nuo</w:t>
      </w:r>
      <w:r>
        <w:rPr>
          <w:rFonts w:eastAsia="Verdana"/>
          <w:spacing w:val="-5"/>
          <w:lang w:val="lt-LT"/>
        </w:rPr>
        <w:t xml:space="preserve"> </w:t>
      </w:r>
      <w:r>
        <w:rPr>
          <w:rFonts w:eastAsia="Verdana" w:cs="Times New Roman"/>
          <w:lang w:val="lt-LT"/>
        </w:rPr>
        <w:t>≥ 1/1</w:t>
      </w:r>
      <w:r>
        <w:rPr>
          <w:rFonts w:eastAsia="Verdana"/>
          <w:spacing w:val="1"/>
          <w:lang w:val="lt-LT"/>
        </w:rPr>
        <w:t>0</w:t>
      </w:r>
      <w:r>
        <w:rPr>
          <w:rFonts w:eastAsia="Verdana" w:cs="Times New Roman"/>
          <w:lang w:val="lt-LT"/>
        </w:rPr>
        <w:t>0</w:t>
      </w:r>
      <w:r>
        <w:rPr>
          <w:rFonts w:eastAsia="Verdana" w:cs="Times New Roman"/>
          <w:spacing w:val="-5"/>
          <w:lang w:val="lt-LT"/>
        </w:rPr>
        <w:t xml:space="preserve"> </w:t>
      </w:r>
      <w:r>
        <w:rPr>
          <w:rFonts w:eastAsia="Verdana" w:cs="Times New Roman"/>
          <w:spacing w:val="1"/>
          <w:lang w:val="lt-LT"/>
        </w:rPr>
        <w:t>i</w:t>
      </w:r>
      <w:r>
        <w:rPr>
          <w:rFonts w:eastAsia="Verdana" w:cs="Times New Roman"/>
          <w:spacing w:val="-1"/>
          <w:lang w:val="lt-LT"/>
        </w:rPr>
        <w:t>k</w:t>
      </w:r>
      <w:r>
        <w:rPr>
          <w:rFonts w:eastAsia="Verdana" w:cs="Times New Roman"/>
          <w:lang w:val="lt-LT"/>
        </w:rPr>
        <w:t xml:space="preserve">i </w:t>
      </w:r>
      <w:r>
        <w:rPr>
          <w:rFonts w:eastAsia="Verdana"/>
          <w:lang w:val="lt-LT"/>
        </w:rPr>
        <w:t>&lt; </w:t>
      </w:r>
      <w:r>
        <w:rPr>
          <w:rFonts w:eastAsia="Verdana"/>
          <w:spacing w:val="-2"/>
          <w:lang w:val="lt-LT"/>
        </w:rPr>
        <w:t>1</w:t>
      </w:r>
      <w:r>
        <w:rPr>
          <w:rFonts w:eastAsia="Verdana" w:cs="Times New Roman"/>
          <w:lang w:val="lt-LT"/>
        </w:rPr>
        <w:t>/10),</w:t>
      </w:r>
      <w:r>
        <w:rPr>
          <w:rFonts w:eastAsia="Verdana"/>
          <w:spacing w:val="-4"/>
          <w:lang w:val="lt-LT"/>
        </w:rPr>
        <w:t xml:space="preserve"> </w:t>
      </w:r>
      <w:r>
        <w:rPr>
          <w:rFonts w:eastAsia="Verdana" w:cs="Times New Roman"/>
          <w:lang w:val="lt-LT"/>
        </w:rPr>
        <w:t>nedaž</w:t>
      </w:r>
      <w:r>
        <w:rPr>
          <w:rFonts w:eastAsia="Verdana"/>
          <w:spacing w:val="1"/>
          <w:lang w:val="lt-LT"/>
        </w:rPr>
        <w:t>n</w:t>
      </w:r>
      <w:r>
        <w:rPr>
          <w:rFonts w:eastAsia="Verdana" w:cs="Times New Roman"/>
          <w:lang w:val="lt-LT"/>
        </w:rPr>
        <w:t>as</w:t>
      </w:r>
      <w:r>
        <w:rPr>
          <w:rFonts w:eastAsia="Verdana"/>
          <w:spacing w:val="-9"/>
          <w:lang w:val="lt-LT"/>
        </w:rPr>
        <w:t xml:space="preserve"> </w:t>
      </w:r>
      <w:r>
        <w:rPr>
          <w:rFonts w:eastAsia="Verdana" w:cs="Times New Roman"/>
          <w:lang w:val="lt-LT"/>
        </w:rPr>
        <w:t>(nuo</w:t>
      </w:r>
      <w:r>
        <w:rPr>
          <w:rFonts w:eastAsia="Verdana"/>
          <w:spacing w:val="-5"/>
          <w:lang w:val="lt-LT"/>
        </w:rPr>
        <w:t xml:space="preserve"> </w:t>
      </w:r>
      <w:r>
        <w:rPr>
          <w:rFonts w:eastAsia="Verdana" w:cs="Times New Roman"/>
          <w:lang w:val="lt-LT"/>
        </w:rPr>
        <w:t>≥</w:t>
      </w:r>
      <w:r>
        <w:rPr>
          <w:rFonts w:eastAsia="Verdana" w:cs="Times New Roman"/>
          <w:spacing w:val="1"/>
          <w:lang w:val="lt-LT"/>
        </w:rPr>
        <w:t> </w:t>
      </w:r>
      <w:r>
        <w:rPr>
          <w:rFonts w:eastAsia="Verdana" w:cs="Times New Roman"/>
          <w:lang w:val="lt-LT"/>
        </w:rPr>
        <w:t>1/1000</w:t>
      </w:r>
      <w:r>
        <w:rPr>
          <w:rFonts w:eastAsia="Verdana"/>
          <w:spacing w:val="-3"/>
          <w:lang w:val="lt-LT"/>
        </w:rPr>
        <w:t xml:space="preserve"> </w:t>
      </w:r>
      <w:r>
        <w:rPr>
          <w:rFonts w:eastAsia="Verdana" w:cs="Times New Roman"/>
          <w:spacing w:val="1"/>
          <w:lang w:val="lt-LT"/>
        </w:rPr>
        <w:t>i</w:t>
      </w:r>
      <w:r>
        <w:rPr>
          <w:rFonts w:eastAsia="Verdana" w:cs="Times New Roman"/>
          <w:lang w:val="lt-LT"/>
        </w:rPr>
        <w:t>ki</w:t>
      </w:r>
      <w:r>
        <w:rPr>
          <w:rFonts w:eastAsia="Verdana"/>
          <w:spacing w:val="-1"/>
          <w:lang w:val="lt-LT"/>
        </w:rPr>
        <w:t xml:space="preserve"> </w:t>
      </w:r>
      <w:r>
        <w:rPr>
          <w:rFonts w:eastAsia="Verdana" w:cs="Times New Roman"/>
          <w:lang w:val="lt-LT"/>
        </w:rPr>
        <w:t>&lt; </w:t>
      </w:r>
      <w:r>
        <w:rPr>
          <w:rFonts w:eastAsia="Verdana"/>
          <w:lang w:val="lt-LT"/>
        </w:rPr>
        <w:t>1/100),</w:t>
      </w:r>
      <w:r>
        <w:rPr>
          <w:rFonts w:eastAsia="Verdana"/>
          <w:spacing w:val="-6"/>
          <w:lang w:val="lt-LT"/>
        </w:rPr>
        <w:t xml:space="preserve"> </w:t>
      </w:r>
      <w:r>
        <w:rPr>
          <w:rFonts w:eastAsia="Verdana" w:cs="Times New Roman"/>
          <w:lang w:val="lt-LT"/>
        </w:rPr>
        <w:t>retas (nuo</w:t>
      </w:r>
      <w:r>
        <w:rPr>
          <w:rFonts w:eastAsia="Verdana"/>
          <w:spacing w:val="-4"/>
          <w:lang w:val="lt-LT"/>
        </w:rPr>
        <w:t xml:space="preserve"> </w:t>
      </w:r>
      <w:r>
        <w:rPr>
          <w:rFonts w:eastAsia="Verdana" w:cs="Times New Roman"/>
          <w:lang w:val="lt-LT"/>
        </w:rPr>
        <w:t>≥</w:t>
      </w:r>
      <w:r>
        <w:rPr>
          <w:rFonts w:eastAsia="Verdana" w:cs="Times New Roman"/>
          <w:spacing w:val="1"/>
          <w:lang w:val="lt-LT"/>
        </w:rPr>
        <w:t> </w:t>
      </w:r>
      <w:r>
        <w:rPr>
          <w:rFonts w:eastAsia="Verdana" w:cs="Times New Roman"/>
          <w:lang w:val="lt-LT"/>
        </w:rPr>
        <w:t>1/10000</w:t>
      </w:r>
      <w:r>
        <w:rPr>
          <w:rFonts w:eastAsia="Verdana"/>
          <w:spacing w:val="-3"/>
          <w:lang w:val="lt-LT"/>
        </w:rPr>
        <w:t xml:space="preserve"> </w:t>
      </w:r>
      <w:r>
        <w:rPr>
          <w:rFonts w:eastAsia="Verdana" w:cs="Times New Roman"/>
          <w:spacing w:val="1"/>
          <w:lang w:val="lt-LT"/>
        </w:rPr>
        <w:t>i</w:t>
      </w:r>
      <w:r>
        <w:rPr>
          <w:rFonts w:eastAsia="Verdana" w:cs="Times New Roman"/>
          <w:lang w:val="lt-LT"/>
        </w:rPr>
        <w:t>ki</w:t>
      </w:r>
      <w:r>
        <w:rPr>
          <w:rFonts w:eastAsia="Verdana"/>
          <w:spacing w:val="-1"/>
          <w:lang w:val="lt-LT"/>
        </w:rPr>
        <w:t xml:space="preserve"> </w:t>
      </w:r>
      <w:r>
        <w:rPr>
          <w:rFonts w:eastAsia="Verdana" w:cs="Times New Roman"/>
          <w:lang w:val="lt-LT"/>
        </w:rPr>
        <w:t>&lt; 1</w:t>
      </w:r>
      <w:r>
        <w:rPr>
          <w:rFonts w:eastAsia="Verdana"/>
          <w:lang w:val="lt-LT"/>
        </w:rPr>
        <w:t>/1</w:t>
      </w:r>
      <w:r>
        <w:rPr>
          <w:rFonts w:eastAsia="Verdana" w:cs="Times New Roman"/>
          <w:lang w:val="lt-LT"/>
        </w:rPr>
        <w:t>000),</w:t>
      </w:r>
      <w:r>
        <w:rPr>
          <w:rFonts w:eastAsia="Verdana"/>
          <w:spacing w:val="-7"/>
          <w:lang w:val="lt-LT"/>
        </w:rPr>
        <w:t xml:space="preserve"> </w:t>
      </w:r>
      <w:r>
        <w:rPr>
          <w:rFonts w:eastAsia="Verdana" w:cs="Times New Roman"/>
          <w:spacing w:val="1"/>
          <w:lang w:val="lt-LT"/>
        </w:rPr>
        <w:t>l</w:t>
      </w:r>
      <w:r>
        <w:rPr>
          <w:rFonts w:eastAsia="Verdana" w:cs="Times New Roman"/>
          <w:lang w:val="lt-LT"/>
        </w:rPr>
        <w:t>abai retas</w:t>
      </w:r>
      <w:r>
        <w:rPr>
          <w:rFonts w:eastAsia="Verdana"/>
          <w:spacing w:val="-5"/>
          <w:lang w:val="lt-LT"/>
        </w:rPr>
        <w:t xml:space="preserve"> </w:t>
      </w:r>
      <w:r>
        <w:rPr>
          <w:rFonts w:eastAsia="Verdana" w:cs="Times New Roman"/>
          <w:lang w:val="lt-LT"/>
        </w:rPr>
        <w:t>(&lt; </w:t>
      </w:r>
      <w:r>
        <w:rPr>
          <w:rFonts w:eastAsia="Verdana"/>
          <w:lang w:val="lt-LT"/>
        </w:rPr>
        <w:t>1/10</w:t>
      </w:r>
      <w:r>
        <w:rPr>
          <w:rFonts w:eastAsia="Verdana" w:cs="Times New Roman"/>
          <w:lang w:val="lt-LT"/>
        </w:rPr>
        <w:t>000)</w:t>
      </w:r>
      <w:r>
        <w:rPr>
          <w:rFonts w:eastAsia="Verdana"/>
          <w:spacing w:val="-4"/>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než</w:t>
      </w:r>
      <w:r>
        <w:rPr>
          <w:rFonts w:eastAsia="Verdana"/>
          <w:spacing w:val="1"/>
          <w:lang w:val="lt-LT"/>
        </w:rPr>
        <w:t>i</w:t>
      </w:r>
      <w:r>
        <w:rPr>
          <w:rFonts w:eastAsia="Verdana" w:cs="Times New Roman"/>
          <w:lang w:val="lt-LT"/>
        </w:rPr>
        <w:t>nomas</w:t>
      </w:r>
      <w:r>
        <w:rPr>
          <w:rFonts w:eastAsia="Verdana"/>
          <w:spacing w:val="-6"/>
          <w:lang w:val="lt-LT"/>
        </w:rPr>
        <w:t xml:space="preserve"> </w:t>
      </w:r>
      <w:r>
        <w:rPr>
          <w:rFonts w:eastAsia="Verdana" w:cs="Times New Roman"/>
          <w:lang w:val="lt-LT"/>
        </w:rPr>
        <w:t>(nega</w:t>
      </w:r>
      <w:r>
        <w:rPr>
          <w:rFonts w:eastAsia="Verdana"/>
          <w:spacing w:val="1"/>
          <w:lang w:val="lt-LT"/>
        </w:rPr>
        <w:t>l</w:t>
      </w:r>
      <w:r>
        <w:rPr>
          <w:rFonts w:eastAsia="Verdana" w:cs="Times New Roman"/>
          <w:lang w:val="lt-LT"/>
        </w:rPr>
        <w:t>i</w:t>
      </w:r>
      <w:r>
        <w:rPr>
          <w:rFonts w:eastAsia="Verdana" w:cs="Times New Roman"/>
          <w:spacing w:val="-6"/>
          <w:lang w:val="lt-LT"/>
        </w:rPr>
        <w:t xml:space="preserve"> b</w:t>
      </w:r>
      <w:r>
        <w:rPr>
          <w:rFonts w:eastAsia="Verdana"/>
          <w:lang w:val="lt-LT"/>
        </w:rPr>
        <w:t>ūti</w:t>
      </w:r>
      <w:r>
        <w:rPr>
          <w:rFonts w:eastAsia="Verdana"/>
          <w:spacing w:val="1"/>
          <w:lang w:val="lt-LT"/>
        </w:rPr>
        <w:t xml:space="preserve"> </w:t>
      </w:r>
      <w:r>
        <w:rPr>
          <w:rFonts w:eastAsia="Verdana" w:cs="Times New Roman"/>
          <w:lang w:val="lt-LT"/>
        </w:rPr>
        <w:t>apska</w:t>
      </w:r>
      <w:r>
        <w:rPr>
          <w:rFonts w:eastAsia="Verdana"/>
          <w:spacing w:val="1"/>
          <w:lang w:val="lt-LT"/>
        </w:rPr>
        <w:t>i</w:t>
      </w:r>
      <w:r>
        <w:rPr>
          <w:rFonts w:eastAsia="Verdana" w:cs="Times New Roman"/>
          <w:spacing w:val="-1"/>
          <w:lang w:val="lt-LT"/>
        </w:rPr>
        <w:t>č</w:t>
      </w:r>
      <w:r>
        <w:rPr>
          <w:rFonts w:eastAsia="Verdana" w:cs="Times New Roman"/>
          <w:lang w:val="lt-LT"/>
        </w:rPr>
        <w:t>iuotas</w:t>
      </w:r>
      <w:r>
        <w:rPr>
          <w:rFonts w:eastAsia="Verdana"/>
          <w:spacing w:val="-11"/>
          <w:lang w:val="lt-LT"/>
        </w:rPr>
        <w:t xml:space="preserve"> </w:t>
      </w:r>
      <w:r>
        <w:rPr>
          <w:rFonts w:eastAsia="Verdana" w:cs="Times New Roman"/>
          <w:lang w:val="lt-LT"/>
        </w:rPr>
        <w:t>pagal tur</w:t>
      </w:r>
      <w:r>
        <w:rPr>
          <w:rFonts w:eastAsia="Verdana"/>
          <w:spacing w:val="1"/>
          <w:lang w:val="lt-LT"/>
        </w:rPr>
        <w:t>i</w:t>
      </w:r>
      <w:r>
        <w:rPr>
          <w:rFonts w:eastAsia="Verdana" w:cs="Times New Roman"/>
          <w:lang w:val="lt-LT"/>
        </w:rPr>
        <w:t>mus</w:t>
      </w:r>
      <w:r>
        <w:rPr>
          <w:rFonts w:eastAsia="Verdana"/>
          <w:spacing w:val="-4"/>
          <w:lang w:val="lt-LT"/>
        </w:rPr>
        <w:t xml:space="preserve"> </w:t>
      </w:r>
      <w:r>
        <w:rPr>
          <w:rFonts w:eastAsia="Verdana" w:cs="Times New Roman"/>
          <w:lang w:val="lt-LT"/>
        </w:rPr>
        <w:t>du</w:t>
      </w:r>
      <w:r>
        <w:rPr>
          <w:rFonts w:eastAsia="Verdana"/>
          <w:spacing w:val="-1"/>
          <w:lang w:val="lt-LT"/>
        </w:rPr>
        <w:t>o</w:t>
      </w:r>
      <w:r>
        <w:rPr>
          <w:rFonts w:eastAsia="Verdana" w:cs="Times New Roman"/>
          <w:lang w:val="lt-LT"/>
        </w:rPr>
        <w:t>men</w:t>
      </w:r>
      <w:r>
        <w:rPr>
          <w:rFonts w:eastAsia="Verdana"/>
          <w:spacing w:val="1"/>
          <w:lang w:val="lt-LT"/>
        </w:rPr>
        <w:t>i</w:t>
      </w:r>
      <w:r>
        <w:rPr>
          <w:rFonts w:eastAsia="Verdana" w:cs="Times New Roman"/>
          <w:lang w:val="lt-LT"/>
        </w:rPr>
        <w:t>s).</w:t>
      </w:r>
    </w:p>
    <w:p w14:paraId="3705AE6A" w14:textId="77777777" w:rsidR="00D51EF8" w:rsidRDefault="00D51EF8" w:rsidP="00D51EF8">
      <w:pPr>
        <w:tabs>
          <w:tab w:val="left" w:pos="567"/>
        </w:tabs>
        <w:suppressAutoHyphens w:val="0"/>
        <w:spacing w:line="260" w:lineRule="exact"/>
        <w:rPr>
          <w:rFonts w:cs="Times New Roman"/>
          <w:lang w:val="lt-LT" w:eastAsia="de-D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1471"/>
        <w:gridCol w:w="1471"/>
        <w:gridCol w:w="1572"/>
        <w:gridCol w:w="1369"/>
        <w:gridCol w:w="1468"/>
      </w:tblGrid>
      <w:tr w:rsidR="00D51EF8" w14:paraId="264B01F2"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7000F74A" w14:textId="77777777" w:rsidR="00D51EF8" w:rsidRDefault="00D51EF8">
            <w:pPr>
              <w:tabs>
                <w:tab w:val="left" w:pos="50"/>
                <w:tab w:val="left" w:pos="567"/>
                <w:tab w:val="left" w:pos="1303"/>
              </w:tabs>
              <w:suppressAutoHyphens w:val="0"/>
              <w:spacing w:line="260" w:lineRule="exact"/>
              <w:ind w:right="1"/>
              <w:rPr>
                <w:b/>
                <w:lang w:val="lt-LT"/>
              </w:rPr>
            </w:pPr>
            <w:r>
              <w:rPr>
                <w:b/>
                <w:lang w:val="lt-LT"/>
              </w:rPr>
              <w:t>Sistemos</w:t>
            </w:r>
          </w:p>
          <w:p w14:paraId="701BC977" w14:textId="77777777" w:rsidR="00D51EF8" w:rsidRDefault="00D51EF8">
            <w:pPr>
              <w:tabs>
                <w:tab w:val="left" w:pos="50"/>
                <w:tab w:val="left" w:pos="567"/>
                <w:tab w:val="left" w:pos="1303"/>
              </w:tabs>
              <w:suppressAutoHyphens w:val="0"/>
              <w:spacing w:line="260" w:lineRule="exact"/>
              <w:ind w:right="1"/>
              <w:rPr>
                <w:rFonts w:cs="Times New Roman"/>
                <w:b/>
                <w:szCs w:val="20"/>
                <w:lang w:val="lt-LT"/>
              </w:rPr>
            </w:pPr>
            <w:r>
              <w:rPr>
                <w:b/>
                <w:lang w:val="lt-LT"/>
              </w:rPr>
              <w:t>organų klasė</w:t>
            </w:r>
          </w:p>
        </w:tc>
        <w:tc>
          <w:tcPr>
            <w:tcW w:w="834" w:type="pct"/>
            <w:tcBorders>
              <w:top w:val="single" w:sz="4" w:space="0" w:color="auto"/>
              <w:left w:val="single" w:sz="4" w:space="0" w:color="auto"/>
              <w:bottom w:val="single" w:sz="4" w:space="0" w:color="auto"/>
              <w:right w:val="single" w:sz="4" w:space="0" w:color="auto"/>
            </w:tcBorders>
            <w:hideMark/>
          </w:tcPr>
          <w:p w14:paraId="750CD689" w14:textId="78061190" w:rsidR="00D51EF8" w:rsidRDefault="00D51EF8" w:rsidP="00A95458">
            <w:pPr>
              <w:tabs>
                <w:tab w:val="left" w:pos="50"/>
                <w:tab w:val="left" w:pos="567"/>
                <w:tab w:val="left" w:pos="1303"/>
              </w:tabs>
              <w:suppressAutoHyphens w:val="0"/>
              <w:spacing w:line="260" w:lineRule="exact"/>
              <w:ind w:right="1"/>
              <w:rPr>
                <w:rFonts w:cs="Times New Roman"/>
                <w:b/>
                <w:szCs w:val="20"/>
                <w:lang w:val="lt-LT"/>
              </w:rPr>
            </w:pPr>
            <w:r>
              <w:rPr>
                <w:b/>
                <w:lang w:val="lt-LT"/>
              </w:rPr>
              <w:t>Dažn</w:t>
            </w:r>
            <w:r w:rsidR="00A95458">
              <w:rPr>
                <w:b/>
                <w:lang w:val="lt-LT"/>
              </w:rPr>
              <w:t>as</w:t>
            </w:r>
            <w:r>
              <w:rPr>
                <w:b/>
                <w:lang w:val="lt-LT"/>
              </w:rPr>
              <w:t xml:space="preserve"> (nuo </w:t>
            </w:r>
            <w:r w:rsidR="00A95458">
              <w:rPr>
                <w:rFonts w:ascii="Arial" w:hAnsi="Arial"/>
                <w:b/>
                <w:lang w:val="lt-LT" w:eastAsia="de-DE"/>
              </w:rPr>
              <w:t>≥</w:t>
            </w:r>
            <w:r>
              <w:rPr>
                <w:b/>
                <w:lang w:val="lt-LT"/>
              </w:rPr>
              <w:t>1/100 iki &lt;1/10)</w:t>
            </w:r>
          </w:p>
        </w:tc>
        <w:tc>
          <w:tcPr>
            <w:tcW w:w="834" w:type="pct"/>
            <w:tcBorders>
              <w:top w:val="single" w:sz="4" w:space="0" w:color="auto"/>
              <w:left w:val="single" w:sz="4" w:space="0" w:color="auto"/>
              <w:bottom w:val="single" w:sz="4" w:space="0" w:color="auto"/>
              <w:right w:val="single" w:sz="4" w:space="0" w:color="auto"/>
            </w:tcBorders>
            <w:hideMark/>
          </w:tcPr>
          <w:p w14:paraId="088F2CCD" w14:textId="7D5AC952" w:rsidR="00D51EF8" w:rsidRDefault="00D51EF8" w:rsidP="00A95458">
            <w:pPr>
              <w:tabs>
                <w:tab w:val="left" w:pos="50"/>
                <w:tab w:val="left" w:pos="567"/>
                <w:tab w:val="left" w:pos="1303"/>
              </w:tabs>
              <w:suppressAutoHyphens w:val="0"/>
              <w:spacing w:line="260" w:lineRule="exact"/>
              <w:ind w:right="1"/>
              <w:rPr>
                <w:rFonts w:cs="Times New Roman"/>
                <w:b/>
                <w:szCs w:val="20"/>
                <w:lang w:val="lt-LT"/>
              </w:rPr>
            </w:pPr>
            <w:r>
              <w:rPr>
                <w:b/>
                <w:lang w:val="lt-LT"/>
              </w:rPr>
              <w:t>Nedažn</w:t>
            </w:r>
            <w:r w:rsidR="00A95458">
              <w:rPr>
                <w:b/>
                <w:lang w:val="lt-LT"/>
              </w:rPr>
              <w:t>as</w:t>
            </w:r>
            <w:r>
              <w:rPr>
                <w:b/>
                <w:lang w:val="lt-LT"/>
              </w:rPr>
              <w:t xml:space="preserve"> (nuo </w:t>
            </w:r>
            <w:r w:rsidR="00A95458">
              <w:rPr>
                <w:rFonts w:ascii="Arial" w:hAnsi="Arial"/>
                <w:b/>
                <w:lang w:val="lt-LT" w:eastAsia="de-DE"/>
              </w:rPr>
              <w:t>≥</w:t>
            </w:r>
            <w:r>
              <w:rPr>
                <w:b/>
                <w:lang w:val="lt-LT"/>
              </w:rPr>
              <w:t>1/1000 iki &lt;1/100)</w:t>
            </w:r>
          </w:p>
        </w:tc>
        <w:tc>
          <w:tcPr>
            <w:tcW w:w="891" w:type="pct"/>
            <w:tcBorders>
              <w:top w:val="single" w:sz="4" w:space="0" w:color="auto"/>
              <w:left w:val="single" w:sz="4" w:space="0" w:color="auto"/>
              <w:bottom w:val="single" w:sz="4" w:space="0" w:color="auto"/>
              <w:right w:val="single" w:sz="4" w:space="0" w:color="auto"/>
            </w:tcBorders>
            <w:hideMark/>
          </w:tcPr>
          <w:p w14:paraId="77B65EA7" w14:textId="1BD17006" w:rsidR="00D51EF8" w:rsidRDefault="00D51EF8" w:rsidP="00A95458">
            <w:pPr>
              <w:tabs>
                <w:tab w:val="left" w:pos="50"/>
                <w:tab w:val="left" w:pos="567"/>
                <w:tab w:val="left" w:pos="1303"/>
              </w:tabs>
              <w:suppressAutoHyphens w:val="0"/>
              <w:spacing w:line="260" w:lineRule="exact"/>
              <w:ind w:right="1"/>
              <w:rPr>
                <w:rFonts w:cs="Times New Roman"/>
                <w:b/>
                <w:szCs w:val="20"/>
                <w:lang w:val="lt-LT"/>
              </w:rPr>
            </w:pPr>
            <w:r>
              <w:rPr>
                <w:b/>
                <w:lang w:val="lt-LT"/>
              </w:rPr>
              <w:t>Ret</w:t>
            </w:r>
            <w:r w:rsidR="00A95458">
              <w:rPr>
                <w:b/>
                <w:lang w:val="lt-LT"/>
              </w:rPr>
              <w:t>as</w:t>
            </w:r>
            <w:r>
              <w:rPr>
                <w:b/>
                <w:lang w:val="lt-LT"/>
              </w:rPr>
              <w:t xml:space="preserve"> (nuo </w:t>
            </w:r>
            <w:r w:rsidR="00A95458">
              <w:rPr>
                <w:rFonts w:ascii="Arial" w:hAnsi="Arial"/>
                <w:b/>
                <w:szCs w:val="20"/>
                <w:lang w:val="lt-LT"/>
              </w:rPr>
              <w:t>≥</w:t>
            </w:r>
            <w:r>
              <w:rPr>
                <w:b/>
                <w:lang w:val="lt-LT"/>
              </w:rPr>
              <w:t>1/10000 iki &lt;1/1 000)</w:t>
            </w:r>
          </w:p>
        </w:tc>
        <w:tc>
          <w:tcPr>
            <w:tcW w:w="776" w:type="pct"/>
            <w:tcBorders>
              <w:top w:val="single" w:sz="4" w:space="0" w:color="auto"/>
              <w:left w:val="single" w:sz="4" w:space="0" w:color="auto"/>
              <w:bottom w:val="single" w:sz="4" w:space="0" w:color="auto"/>
              <w:right w:val="single" w:sz="4" w:space="0" w:color="auto"/>
            </w:tcBorders>
            <w:hideMark/>
          </w:tcPr>
          <w:p w14:paraId="2A5A36FD" w14:textId="4CC35246" w:rsidR="00D51EF8" w:rsidRDefault="00D51EF8" w:rsidP="00A95458">
            <w:pPr>
              <w:tabs>
                <w:tab w:val="left" w:pos="567"/>
              </w:tabs>
              <w:suppressAutoHyphens w:val="0"/>
              <w:spacing w:line="260" w:lineRule="exact"/>
              <w:rPr>
                <w:rFonts w:cs="Times New Roman"/>
                <w:b/>
                <w:szCs w:val="20"/>
                <w:lang w:val="lt-LT"/>
              </w:rPr>
            </w:pPr>
            <w:r>
              <w:rPr>
                <w:b/>
                <w:lang w:val="lt-LT"/>
              </w:rPr>
              <w:t>Labai ret</w:t>
            </w:r>
            <w:r w:rsidR="00A95458">
              <w:rPr>
                <w:b/>
                <w:lang w:val="lt-LT"/>
              </w:rPr>
              <w:t>as</w:t>
            </w:r>
            <w:r>
              <w:rPr>
                <w:b/>
                <w:lang w:val="lt-LT"/>
              </w:rPr>
              <w:t xml:space="preserve"> (iki &lt;1/10000)</w:t>
            </w:r>
          </w:p>
        </w:tc>
        <w:tc>
          <w:tcPr>
            <w:tcW w:w="832" w:type="pct"/>
            <w:tcBorders>
              <w:top w:val="single" w:sz="4" w:space="0" w:color="auto"/>
              <w:left w:val="single" w:sz="4" w:space="0" w:color="auto"/>
              <w:bottom w:val="single" w:sz="4" w:space="0" w:color="auto"/>
              <w:right w:val="single" w:sz="4" w:space="0" w:color="auto"/>
            </w:tcBorders>
            <w:hideMark/>
          </w:tcPr>
          <w:p w14:paraId="61FC475F" w14:textId="77777777" w:rsidR="00D51EF8" w:rsidRDefault="00D51EF8">
            <w:pPr>
              <w:tabs>
                <w:tab w:val="left" w:pos="567"/>
              </w:tabs>
              <w:suppressAutoHyphens w:val="0"/>
              <w:spacing w:line="260" w:lineRule="exact"/>
              <w:rPr>
                <w:rFonts w:cs="Times New Roman"/>
                <w:b/>
                <w:szCs w:val="20"/>
                <w:lang w:val="lt-LT"/>
              </w:rPr>
            </w:pPr>
            <w:r>
              <w:rPr>
                <w:b/>
                <w:lang w:val="lt-LT"/>
              </w:rPr>
              <w:t xml:space="preserve">Dažnis nežinomas </w:t>
            </w:r>
          </w:p>
        </w:tc>
      </w:tr>
      <w:tr w:rsidR="00D51EF8" w14:paraId="3F8E958B"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2696731D" w14:textId="77777777" w:rsidR="00D51EF8" w:rsidRDefault="00D51EF8">
            <w:pPr>
              <w:tabs>
                <w:tab w:val="left" w:pos="50"/>
                <w:tab w:val="left" w:pos="567"/>
                <w:tab w:val="left" w:pos="1303"/>
              </w:tabs>
              <w:suppressAutoHyphens w:val="0"/>
              <w:spacing w:line="260" w:lineRule="exact"/>
              <w:ind w:right="1"/>
              <w:rPr>
                <w:b/>
                <w:lang w:val="lt-LT"/>
              </w:rPr>
            </w:pPr>
            <w:r>
              <w:rPr>
                <w:b/>
                <w:lang w:val="lt-LT"/>
              </w:rPr>
              <w:t>Kraujo ir limfinės sistemos sutrikimai</w:t>
            </w:r>
          </w:p>
        </w:tc>
        <w:tc>
          <w:tcPr>
            <w:tcW w:w="834" w:type="pct"/>
            <w:tcBorders>
              <w:top w:val="single" w:sz="4" w:space="0" w:color="auto"/>
              <w:left w:val="single" w:sz="4" w:space="0" w:color="auto"/>
              <w:bottom w:val="single" w:sz="4" w:space="0" w:color="auto"/>
              <w:right w:val="single" w:sz="4" w:space="0" w:color="auto"/>
            </w:tcBorders>
          </w:tcPr>
          <w:p w14:paraId="74CADCF9" w14:textId="77777777" w:rsidR="00D51EF8" w:rsidRDefault="00D51EF8">
            <w:pPr>
              <w:tabs>
                <w:tab w:val="left" w:pos="50"/>
                <w:tab w:val="left" w:pos="567"/>
                <w:tab w:val="left" w:pos="1303"/>
              </w:tabs>
              <w:suppressAutoHyphens w:val="0"/>
              <w:spacing w:line="260" w:lineRule="exact"/>
              <w:ind w:right="1"/>
              <w:rPr>
                <w:lang w:val="lt-LT"/>
              </w:rPr>
            </w:pPr>
          </w:p>
        </w:tc>
        <w:tc>
          <w:tcPr>
            <w:tcW w:w="834" w:type="pct"/>
            <w:tcBorders>
              <w:top w:val="single" w:sz="4" w:space="0" w:color="auto"/>
              <w:left w:val="single" w:sz="4" w:space="0" w:color="auto"/>
              <w:bottom w:val="single" w:sz="4" w:space="0" w:color="auto"/>
              <w:right w:val="single" w:sz="4" w:space="0" w:color="auto"/>
            </w:tcBorders>
          </w:tcPr>
          <w:p w14:paraId="258C3A90"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0FAF74C4"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eastAsia="Verdana" w:cs="Times New Roman"/>
                <w:lang w:val="lt-LT"/>
              </w:rPr>
              <w:t>Gr</w:t>
            </w:r>
            <w:r>
              <w:rPr>
                <w:rFonts w:eastAsia="Verdana"/>
                <w:spacing w:val="1"/>
              </w:rPr>
              <w:t>į</w:t>
            </w:r>
            <w:r>
              <w:rPr>
                <w:rFonts w:eastAsia="Verdana" w:cs="Times New Roman"/>
                <w:lang w:val="lt-LT"/>
              </w:rPr>
              <w:t>žtama</w:t>
            </w:r>
            <w:r>
              <w:rPr>
                <w:rFonts w:eastAsia="Verdana"/>
                <w:spacing w:val="-6"/>
                <w:lang w:val="lt-LT"/>
              </w:rPr>
              <w:t xml:space="preserve"> </w:t>
            </w:r>
            <w:r>
              <w:rPr>
                <w:rFonts w:eastAsia="Verdana" w:cs="Times New Roman"/>
                <w:lang w:val="lt-LT"/>
              </w:rPr>
              <w:t>ne</w:t>
            </w:r>
            <w:r>
              <w:rPr>
                <w:rFonts w:eastAsia="Verdana"/>
                <w:spacing w:val="-1"/>
              </w:rPr>
              <w:t>u</w:t>
            </w:r>
            <w:r>
              <w:rPr>
                <w:rFonts w:eastAsia="Verdana" w:cs="Times New Roman"/>
                <w:lang w:val="lt-LT"/>
              </w:rPr>
              <w:t>tropen</w:t>
            </w:r>
            <w:r>
              <w:rPr>
                <w:rFonts w:eastAsia="Verdana"/>
                <w:spacing w:val="1"/>
              </w:rPr>
              <w:t>i</w:t>
            </w:r>
            <w:r>
              <w:rPr>
                <w:rFonts w:eastAsia="Verdana" w:cs="Times New Roman"/>
                <w:lang w:val="lt-LT"/>
              </w:rPr>
              <w:t>j</w:t>
            </w:r>
            <w:r>
              <w:rPr>
                <w:rFonts w:eastAsia="Verdana" w:cs="Times New Roman"/>
                <w:spacing w:val="-1"/>
                <w:lang w:val="lt-LT"/>
              </w:rPr>
              <w:t>a</w:t>
            </w:r>
            <w:r>
              <w:rPr>
                <w:rFonts w:eastAsia="Verdana" w:cs="Times New Roman"/>
                <w:spacing w:val="1"/>
                <w:position w:val="8"/>
                <w:vertAlign w:val="superscript"/>
                <w:lang w:val="lt-LT"/>
              </w:rPr>
              <w:t>1</w:t>
            </w:r>
            <w:r>
              <w:rPr>
                <w:rFonts w:cs="Times New Roman"/>
                <w:lang w:val="lt-LT"/>
              </w:rPr>
              <w:t>, a</w:t>
            </w:r>
            <w:r>
              <w:t>granulocitozė,</w:t>
            </w:r>
            <w:r>
              <w:rPr>
                <w:rFonts w:cs="Times New Roman"/>
                <w:lang w:val="lt-LT"/>
              </w:rPr>
              <w:t xml:space="preserve"> eozinofilija</w:t>
            </w:r>
            <w:r>
              <w:t xml:space="preserve">, </w:t>
            </w:r>
            <w:r>
              <w:rPr>
                <w:lang w:val="lt-LT"/>
              </w:rPr>
              <w:t xml:space="preserve">trombocitopenija, </w:t>
            </w:r>
            <w:r>
              <w:t>pancitopenija</w:t>
            </w:r>
          </w:p>
        </w:tc>
        <w:tc>
          <w:tcPr>
            <w:tcW w:w="776" w:type="pct"/>
            <w:tcBorders>
              <w:top w:val="single" w:sz="4" w:space="0" w:color="auto"/>
              <w:left w:val="single" w:sz="4" w:space="0" w:color="auto"/>
              <w:bottom w:val="single" w:sz="4" w:space="0" w:color="auto"/>
              <w:right w:val="single" w:sz="4" w:space="0" w:color="auto"/>
            </w:tcBorders>
          </w:tcPr>
          <w:p w14:paraId="591F3D7F" w14:textId="77777777" w:rsidR="00D51EF8" w:rsidRDefault="00D51EF8">
            <w:pPr>
              <w:tabs>
                <w:tab w:val="left" w:pos="50"/>
                <w:tab w:val="left" w:pos="567"/>
                <w:tab w:val="left" w:pos="1303"/>
              </w:tabs>
              <w:suppressAutoHyphens w:val="0"/>
              <w:spacing w:line="260" w:lineRule="exact"/>
              <w:ind w:right="1"/>
              <w:rPr>
                <w:lang w:val="lt-LT"/>
              </w:rPr>
            </w:pPr>
          </w:p>
        </w:tc>
        <w:tc>
          <w:tcPr>
            <w:tcW w:w="832" w:type="pct"/>
            <w:tcBorders>
              <w:top w:val="single" w:sz="4" w:space="0" w:color="auto"/>
              <w:left w:val="single" w:sz="4" w:space="0" w:color="auto"/>
              <w:bottom w:val="single" w:sz="4" w:space="0" w:color="auto"/>
              <w:right w:val="single" w:sz="4" w:space="0" w:color="auto"/>
            </w:tcBorders>
          </w:tcPr>
          <w:p w14:paraId="1E87171E" w14:textId="77777777" w:rsidR="00D51EF8" w:rsidRDefault="00D51EF8">
            <w:pPr>
              <w:tabs>
                <w:tab w:val="left" w:pos="50"/>
                <w:tab w:val="left" w:pos="567"/>
                <w:tab w:val="left" w:pos="1303"/>
              </w:tabs>
              <w:suppressAutoHyphens w:val="0"/>
              <w:spacing w:line="260" w:lineRule="exact"/>
              <w:ind w:right="1"/>
              <w:rPr>
                <w:lang w:val="lt-LT"/>
              </w:rPr>
            </w:pPr>
          </w:p>
        </w:tc>
      </w:tr>
      <w:tr w:rsidR="00D51EF8" w14:paraId="53E885C3" w14:textId="77777777" w:rsidTr="005A7ABE">
        <w:tc>
          <w:tcPr>
            <w:tcW w:w="833" w:type="pct"/>
            <w:tcBorders>
              <w:top w:val="single" w:sz="4" w:space="0" w:color="auto"/>
              <w:left w:val="single" w:sz="4" w:space="0" w:color="auto"/>
              <w:bottom w:val="single" w:sz="4" w:space="0" w:color="auto"/>
              <w:right w:val="single" w:sz="4" w:space="0" w:color="auto"/>
            </w:tcBorders>
          </w:tcPr>
          <w:p w14:paraId="5C0BBF73" w14:textId="77777777" w:rsidR="00D51EF8" w:rsidRDefault="00D51EF8">
            <w:pPr>
              <w:tabs>
                <w:tab w:val="left" w:pos="567"/>
              </w:tabs>
              <w:suppressAutoHyphens w:val="0"/>
              <w:spacing w:line="260" w:lineRule="exact"/>
              <w:rPr>
                <w:b/>
                <w:lang w:val="lt-LT"/>
              </w:rPr>
            </w:pPr>
            <w:r>
              <w:rPr>
                <w:b/>
                <w:lang w:val="lt-LT"/>
              </w:rPr>
              <w:t>Imuninės sistemos sutrikimai</w:t>
            </w:r>
          </w:p>
          <w:p w14:paraId="49BC8355" w14:textId="77777777" w:rsidR="00D51EF8" w:rsidRDefault="00D51EF8">
            <w:pPr>
              <w:tabs>
                <w:tab w:val="left" w:pos="50"/>
                <w:tab w:val="left" w:pos="567"/>
                <w:tab w:val="left" w:pos="1303"/>
              </w:tabs>
              <w:suppressAutoHyphens w:val="0"/>
              <w:spacing w:line="260" w:lineRule="exact"/>
              <w:ind w:right="1"/>
              <w:rPr>
                <w:b/>
                <w:lang w:val="lt-LT"/>
              </w:rPr>
            </w:pPr>
          </w:p>
        </w:tc>
        <w:tc>
          <w:tcPr>
            <w:tcW w:w="834" w:type="pct"/>
            <w:tcBorders>
              <w:top w:val="single" w:sz="4" w:space="0" w:color="auto"/>
              <w:left w:val="single" w:sz="4" w:space="0" w:color="auto"/>
              <w:bottom w:val="single" w:sz="4" w:space="0" w:color="auto"/>
              <w:right w:val="single" w:sz="4" w:space="0" w:color="auto"/>
            </w:tcBorders>
          </w:tcPr>
          <w:p w14:paraId="60072493" w14:textId="77777777" w:rsidR="00D51EF8" w:rsidRDefault="00D51EF8">
            <w:pPr>
              <w:tabs>
                <w:tab w:val="left" w:pos="50"/>
                <w:tab w:val="left" w:pos="567"/>
                <w:tab w:val="left" w:pos="1303"/>
              </w:tabs>
              <w:suppressAutoHyphens w:val="0"/>
              <w:spacing w:line="260" w:lineRule="exact"/>
              <w:ind w:right="1"/>
              <w:rPr>
                <w:lang w:val="lt-LT"/>
              </w:rPr>
            </w:pPr>
          </w:p>
        </w:tc>
        <w:tc>
          <w:tcPr>
            <w:tcW w:w="834" w:type="pct"/>
            <w:tcBorders>
              <w:top w:val="single" w:sz="4" w:space="0" w:color="auto"/>
              <w:left w:val="single" w:sz="4" w:space="0" w:color="auto"/>
              <w:bottom w:val="single" w:sz="4" w:space="0" w:color="auto"/>
              <w:right w:val="single" w:sz="4" w:space="0" w:color="auto"/>
            </w:tcBorders>
          </w:tcPr>
          <w:p w14:paraId="0D130D4C"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2EF1D3AF"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cs="Times New Roman"/>
                <w:lang w:val="lt-LT"/>
              </w:rPr>
              <w:t>Padidėjusio</w:t>
            </w:r>
            <w:r>
              <w:rPr>
                <w:lang w:val="lt-LT"/>
              </w:rPr>
              <w:t xml:space="preserve"> jautrumo reakcijos</w:t>
            </w:r>
            <w:r>
              <w:t>,</w:t>
            </w:r>
            <w:r>
              <w:rPr>
                <w:rFonts w:cs="Times New Roman"/>
                <w:lang w:val="lt-LT"/>
              </w:rPr>
              <w:t xml:space="preserve"> anafilak</w:t>
            </w:r>
            <w:r>
              <w:t>sinės reakcijos</w:t>
            </w:r>
            <w:r>
              <w:rPr>
                <w:vertAlign w:val="superscript"/>
              </w:rPr>
              <w:t>2</w:t>
            </w:r>
            <w:r>
              <w:rPr>
                <w:lang w:val="lt-LT"/>
              </w:rPr>
              <w:t xml:space="preserve"> </w:t>
            </w:r>
          </w:p>
        </w:tc>
        <w:tc>
          <w:tcPr>
            <w:tcW w:w="776" w:type="pct"/>
            <w:tcBorders>
              <w:top w:val="single" w:sz="4" w:space="0" w:color="auto"/>
              <w:left w:val="single" w:sz="4" w:space="0" w:color="auto"/>
              <w:bottom w:val="single" w:sz="4" w:space="0" w:color="auto"/>
              <w:right w:val="single" w:sz="4" w:space="0" w:color="auto"/>
            </w:tcBorders>
          </w:tcPr>
          <w:p w14:paraId="0E52A776" w14:textId="77777777" w:rsidR="00D51EF8" w:rsidRDefault="00D51EF8">
            <w:pPr>
              <w:tabs>
                <w:tab w:val="left" w:pos="50"/>
                <w:tab w:val="left" w:pos="567"/>
                <w:tab w:val="left" w:pos="1303"/>
              </w:tabs>
              <w:suppressAutoHyphens w:val="0"/>
              <w:spacing w:line="260" w:lineRule="exact"/>
              <w:ind w:right="1"/>
              <w:rPr>
                <w:lang w:val="lt-LT"/>
              </w:rPr>
            </w:pPr>
          </w:p>
        </w:tc>
        <w:tc>
          <w:tcPr>
            <w:tcW w:w="832" w:type="pct"/>
            <w:tcBorders>
              <w:top w:val="single" w:sz="4" w:space="0" w:color="auto"/>
              <w:left w:val="single" w:sz="4" w:space="0" w:color="auto"/>
              <w:bottom w:val="single" w:sz="4" w:space="0" w:color="auto"/>
              <w:right w:val="single" w:sz="4" w:space="0" w:color="auto"/>
            </w:tcBorders>
          </w:tcPr>
          <w:p w14:paraId="13EF06E7"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p>
        </w:tc>
      </w:tr>
      <w:tr w:rsidR="00D51EF8" w14:paraId="7BD98108"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1A606C60" w14:textId="77777777" w:rsidR="00D51EF8" w:rsidRDefault="00D51EF8">
            <w:pPr>
              <w:tabs>
                <w:tab w:val="left" w:pos="567"/>
              </w:tabs>
              <w:suppressAutoHyphens w:val="0"/>
              <w:spacing w:line="260" w:lineRule="exact"/>
              <w:rPr>
                <w:b/>
                <w:lang w:val="lt-LT"/>
              </w:rPr>
            </w:pPr>
            <w:r>
              <w:rPr>
                <w:b/>
                <w:lang w:val="lt-LT"/>
              </w:rPr>
              <w:t>Ausies ir labirintų sutrikimai</w:t>
            </w:r>
          </w:p>
        </w:tc>
        <w:tc>
          <w:tcPr>
            <w:tcW w:w="834" w:type="pct"/>
            <w:tcBorders>
              <w:top w:val="single" w:sz="4" w:space="0" w:color="auto"/>
              <w:left w:val="single" w:sz="4" w:space="0" w:color="auto"/>
              <w:bottom w:val="single" w:sz="4" w:space="0" w:color="auto"/>
              <w:right w:val="single" w:sz="4" w:space="0" w:color="auto"/>
            </w:tcBorders>
          </w:tcPr>
          <w:p w14:paraId="002A4CE3" w14:textId="77777777" w:rsidR="00D51EF8" w:rsidRDefault="00D51EF8">
            <w:pPr>
              <w:tabs>
                <w:tab w:val="left" w:pos="50"/>
                <w:tab w:val="left" w:pos="567"/>
                <w:tab w:val="left" w:pos="1303"/>
              </w:tabs>
              <w:suppressAutoHyphens w:val="0"/>
              <w:spacing w:line="260" w:lineRule="exact"/>
              <w:ind w:right="1"/>
              <w:rPr>
                <w:lang w:val="lt-LT"/>
              </w:rPr>
            </w:pPr>
          </w:p>
        </w:tc>
        <w:tc>
          <w:tcPr>
            <w:tcW w:w="834" w:type="pct"/>
            <w:tcBorders>
              <w:top w:val="single" w:sz="4" w:space="0" w:color="auto"/>
              <w:left w:val="single" w:sz="4" w:space="0" w:color="auto"/>
              <w:bottom w:val="single" w:sz="4" w:space="0" w:color="auto"/>
              <w:right w:val="single" w:sz="4" w:space="0" w:color="auto"/>
            </w:tcBorders>
            <w:hideMark/>
          </w:tcPr>
          <w:p w14:paraId="71D441CE"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eastAsia="Verdana" w:cs="Times New Roman"/>
                <w:lang w:val="lt-LT"/>
              </w:rPr>
              <w:t>La</w:t>
            </w:r>
            <w:r>
              <w:rPr>
                <w:rFonts w:eastAsia="Verdana"/>
                <w:spacing w:val="1"/>
              </w:rPr>
              <w:t>i</w:t>
            </w:r>
            <w:r>
              <w:rPr>
                <w:rFonts w:eastAsia="Verdana" w:cs="Times New Roman"/>
                <w:lang w:val="lt-LT"/>
              </w:rPr>
              <w:t>k</w:t>
            </w:r>
            <w:r>
              <w:rPr>
                <w:rFonts w:eastAsia="Verdana" w:cs="Times New Roman"/>
                <w:spacing w:val="1"/>
                <w:lang w:val="lt-LT"/>
              </w:rPr>
              <w:t>i</w:t>
            </w:r>
            <w:r>
              <w:rPr>
                <w:rFonts w:eastAsia="Verdana" w:cs="Times New Roman"/>
                <w:lang w:val="lt-LT"/>
              </w:rPr>
              <w:t>nas</w:t>
            </w:r>
            <w:r>
              <w:rPr>
                <w:rFonts w:eastAsia="Verdana"/>
                <w:spacing w:val="-7"/>
                <w:lang w:val="lt-LT"/>
              </w:rPr>
              <w:t xml:space="preserve"> </w:t>
            </w:r>
            <w:r>
              <w:rPr>
                <w:rFonts w:eastAsia="Verdana" w:cs="Times New Roman"/>
                <w:lang w:val="lt-LT"/>
              </w:rPr>
              <w:t>arba</w:t>
            </w:r>
            <w:r>
              <w:rPr>
                <w:rFonts w:eastAsia="Verdana"/>
                <w:spacing w:val="-5"/>
                <w:lang w:val="lt-LT"/>
              </w:rPr>
              <w:t xml:space="preserve"> </w:t>
            </w:r>
            <w:r>
              <w:rPr>
                <w:rFonts w:eastAsia="Verdana" w:cs="Times New Roman"/>
                <w:lang w:val="lt-LT"/>
              </w:rPr>
              <w:t>nuo</w:t>
            </w:r>
            <w:r>
              <w:rPr>
                <w:rFonts w:eastAsia="Verdana"/>
                <w:spacing w:val="1"/>
              </w:rPr>
              <w:t>l</w:t>
            </w:r>
            <w:r>
              <w:rPr>
                <w:rFonts w:eastAsia="Verdana" w:cs="Times New Roman"/>
                <w:lang w:val="lt-LT"/>
              </w:rPr>
              <w:t>a</w:t>
            </w:r>
            <w:r>
              <w:rPr>
                <w:rFonts w:eastAsia="Verdana" w:cs="Times New Roman"/>
                <w:spacing w:val="-1"/>
                <w:lang w:val="lt-LT"/>
              </w:rPr>
              <w:t>t</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s</w:t>
            </w:r>
            <w:r>
              <w:rPr>
                <w:rFonts w:eastAsia="Verdana" w:cs="Times New Roman"/>
                <w:spacing w:val="-7"/>
                <w:lang w:val="lt-LT"/>
              </w:rPr>
              <w:t xml:space="preserve"> </w:t>
            </w:r>
            <w:r>
              <w:rPr>
                <w:rFonts w:eastAsia="Verdana" w:cs="Times New Roman"/>
                <w:lang w:val="lt-LT"/>
              </w:rPr>
              <w:t>apkurt</w:t>
            </w:r>
            <w:r>
              <w:rPr>
                <w:rFonts w:eastAsia="Verdana"/>
                <w:spacing w:val="1"/>
              </w:rPr>
              <w:t>i</w:t>
            </w:r>
            <w:r>
              <w:rPr>
                <w:rFonts w:eastAsia="Verdana" w:cs="Times New Roman"/>
                <w:lang w:val="lt-LT"/>
              </w:rPr>
              <w:t>ma</w:t>
            </w:r>
            <w:r>
              <w:rPr>
                <w:rFonts w:eastAsia="Verdana"/>
                <w:spacing w:val="-1"/>
              </w:rPr>
              <w:t>s</w:t>
            </w:r>
            <w:r>
              <w:rPr>
                <w:rFonts w:eastAsia="Verdana" w:cs="Times New Roman"/>
                <w:spacing w:val="-1"/>
                <w:vertAlign w:val="superscript"/>
                <w:lang w:val="lt-LT"/>
              </w:rPr>
              <w:t>4</w:t>
            </w:r>
          </w:p>
        </w:tc>
        <w:tc>
          <w:tcPr>
            <w:tcW w:w="891" w:type="pct"/>
            <w:tcBorders>
              <w:top w:val="single" w:sz="4" w:space="0" w:color="auto"/>
              <w:left w:val="single" w:sz="4" w:space="0" w:color="auto"/>
              <w:bottom w:val="single" w:sz="4" w:space="0" w:color="auto"/>
              <w:right w:val="single" w:sz="4" w:space="0" w:color="auto"/>
            </w:tcBorders>
            <w:hideMark/>
          </w:tcPr>
          <w:p w14:paraId="76ED7585"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eastAsia="Verdana" w:cs="Times New Roman"/>
                <w:lang w:val="lt-LT"/>
              </w:rPr>
              <w:t>Sva</w:t>
            </w:r>
            <w:r>
              <w:rPr>
                <w:rFonts w:eastAsia="Verdana"/>
                <w:spacing w:val="1"/>
              </w:rPr>
              <w:t>i</w:t>
            </w:r>
            <w:r>
              <w:rPr>
                <w:rFonts w:eastAsia="Verdana" w:cs="Times New Roman"/>
                <w:lang w:val="lt-LT"/>
              </w:rPr>
              <w:t>g</w:t>
            </w:r>
            <w:r>
              <w:rPr>
                <w:rFonts w:eastAsia="Verdana" w:cs="Times New Roman"/>
                <w:spacing w:val="-1"/>
                <w:lang w:val="lt-LT"/>
              </w:rPr>
              <w:t>u</w:t>
            </w:r>
            <w:r>
              <w:rPr>
                <w:rFonts w:eastAsia="Verdana" w:cs="Times New Roman"/>
                <w:spacing w:val="1"/>
                <w:lang w:val="lt-LT"/>
              </w:rPr>
              <w:t>l</w:t>
            </w:r>
            <w:r>
              <w:rPr>
                <w:rFonts w:eastAsia="Verdana" w:cs="Times New Roman"/>
                <w:lang w:val="lt-LT"/>
              </w:rPr>
              <w:t xml:space="preserve">ys, </w:t>
            </w:r>
            <w:r>
              <w:t>spengimas ausyse</w:t>
            </w:r>
            <w:r>
              <w:rPr>
                <w:vertAlign w:val="superscript"/>
              </w:rPr>
              <w:t>3</w:t>
            </w:r>
            <w:r>
              <w:rPr>
                <w:lang w:val="lt-LT"/>
              </w:rPr>
              <w:t>, galvos svaigimas</w:t>
            </w:r>
          </w:p>
        </w:tc>
        <w:tc>
          <w:tcPr>
            <w:tcW w:w="776" w:type="pct"/>
            <w:tcBorders>
              <w:top w:val="single" w:sz="4" w:space="0" w:color="auto"/>
              <w:left w:val="single" w:sz="4" w:space="0" w:color="auto"/>
              <w:bottom w:val="single" w:sz="4" w:space="0" w:color="auto"/>
              <w:right w:val="single" w:sz="4" w:space="0" w:color="auto"/>
            </w:tcBorders>
          </w:tcPr>
          <w:p w14:paraId="0EC256F2" w14:textId="77777777" w:rsidR="00D51EF8" w:rsidRDefault="00D51EF8">
            <w:pPr>
              <w:tabs>
                <w:tab w:val="left" w:pos="50"/>
                <w:tab w:val="left" w:pos="567"/>
                <w:tab w:val="left" w:pos="1303"/>
              </w:tabs>
              <w:suppressAutoHyphens w:val="0"/>
              <w:spacing w:line="260" w:lineRule="exact"/>
              <w:ind w:right="1"/>
              <w:rPr>
                <w:lang w:val="lt-LT"/>
              </w:rPr>
            </w:pPr>
          </w:p>
        </w:tc>
        <w:tc>
          <w:tcPr>
            <w:tcW w:w="832" w:type="pct"/>
            <w:tcBorders>
              <w:top w:val="single" w:sz="4" w:space="0" w:color="auto"/>
              <w:left w:val="single" w:sz="4" w:space="0" w:color="auto"/>
              <w:bottom w:val="single" w:sz="4" w:space="0" w:color="auto"/>
              <w:right w:val="single" w:sz="4" w:space="0" w:color="auto"/>
            </w:tcBorders>
          </w:tcPr>
          <w:p w14:paraId="508E3D7B" w14:textId="77777777" w:rsidR="00D51EF8" w:rsidRDefault="00D51EF8">
            <w:pPr>
              <w:tabs>
                <w:tab w:val="left" w:pos="50"/>
                <w:tab w:val="left" w:pos="567"/>
                <w:tab w:val="left" w:pos="1303"/>
              </w:tabs>
              <w:suppressAutoHyphens w:val="0"/>
              <w:spacing w:line="260" w:lineRule="exact"/>
              <w:ind w:right="1"/>
              <w:rPr>
                <w:lang w:val="lt-LT"/>
              </w:rPr>
            </w:pPr>
          </w:p>
        </w:tc>
      </w:tr>
      <w:tr w:rsidR="00D51EF8" w14:paraId="4FE1ED76"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6237F894" w14:textId="77777777" w:rsidR="00D51EF8" w:rsidRDefault="00D51EF8">
            <w:pPr>
              <w:tabs>
                <w:tab w:val="left" w:pos="567"/>
              </w:tabs>
              <w:suppressAutoHyphens w:val="0"/>
              <w:spacing w:line="260" w:lineRule="exact"/>
              <w:rPr>
                <w:b/>
                <w:lang w:val="lt-LT"/>
              </w:rPr>
            </w:pPr>
            <w:r>
              <w:rPr>
                <w:b/>
                <w:lang w:val="lt-LT"/>
              </w:rPr>
              <w:t>Širdies sutrikimai</w:t>
            </w:r>
          </w:p>
        </w:tc>
        <w:tc>
          <w:tcPr>
            <w:tcW w:w="834" w:type="pct"/>
            <w:tcBorders>
              <w:top w:val="single" w:sz="4" w:space="0" w:color="auto"/>
              <w:left w:val="single" w:sz="4" w:space="0" w:color="auto"/>
              <w:bottom w:val="single" w:sz="4" w:space="0" w:color="auto"/>
              <w:right w:val="single" w:sz="4" w:space="0" w:color="auto"/>
            </w:tcBorders>
          </w:tcPr>
          <w:p w14:paraId="18483C88" w14:textId="77777777" w:rsidR="00D51EF8" w:rsidRDefault="00D51EF8">
            <w:pPr>
              <w:tabs>
                <w:tab w:val="left" w:pos="50"/>
                <w:tab w:val="left" w:pos="567"/>
                <w:tab w:val="left" w:pos="1303"/>
              </w:tabs>
              <w:suppressAutoHyphens w:val="0"/>
              <w:spacing w:line="260" w:lineRule="exact"/>
              <w:ind w:right="1"/>
              <w:rPr>
                <w:lang w:val="lt-LT"/>
              </w:rPr>
            </w:pPr>
          </w:p>
        </w:tc>
        <w:tc>
          <w:tcPr>
            <w:tcW w:w="834" w:type="pct"/>
            <w:tcBorders>
              <w:top w:val="single" w:sz="4" w:space="0" w:color="auto"/>
              <w:left w:val="single" w:sz="4" w:space="0" w:color="auto"/>
              <w:bottom w:val="single" w:sz="4" w:space="0" w:color="auto"/>
              <w:right w:val="single" w:sz="4" w:space="0" w:color="auto"/>
            </w:tcBorders>
          </w:tcPr>
          <w:p w14:paraId="2646DD10"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tcPr>
          <w:p w14:paraId="079B765F" w14:textId="77777777" w:rsidR="00D51EF8" w:rsidRDefault="00D51EF8">
            <w:pPr>
              <w:tabs>
                <w:tab w:val="left" w:pos="50"/>
                <w:tab w:val="left" w:pos="567"/>
                <w:tab w:val="left" w:pos="1303"/>
              </w:tabs>
              <w:suppressAutoHyphens w:val="0"/>
              <w:spacing w:line="260" w:lineRule="exact"/>
              <w:ind w:right="1"/>
              <w:rPr>
                <w:lang w:val="lt-LT"/>
              </w:rPr>
            </w:pPr>
          </w:p>
        </w:tc>
        <w:tc>
          <w:tcPr>
            <w:tcW w:w="776" w:type="pct"/>
            <w:tcBorders>
              <w:top w:val="single" w:sz="4" w:space="0" w:color="auto"/>
              <w:left w:val="single" w:sz="4" w:space="0" w:color="auto"/>
              <w:bottom w:val="single" w:sz="4" w:space="0" w:color="auto"/>
              <w:right w:val="single" w:sz="4" w:space="0" w:color="auto"/>
            </w:tcBorders>
            <w:hideMark/>
          </w:tcPr>
          <w:p w14:paraId="7218DFE5"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Širdies sustojimas</w:t>
            </w:r>
          </w:p>
        </w:tc>
        <w:tc>
          <w:tcPr>
            <w:tcW w:w="832" w:type="pct"/>
            <w:tcBorders>
              <w:top w:val="single" w:sz="4" w:space="0" w:color="auto"/>
              <w:left w:val="single" w:sz="4" w:space="0" w:color="auto"/>
              <w:bottom w:val="single" w:sz="4" w:space="0" w:color="auto"/>
              <w:right w:val="single" w:sz="4" w:space="0" w:color="auto"/>
            </w:tcBorders>
          </w:tcPr>
          <w:p w14:paraId="3F5235AC" w14:textId="77777777" w:rsidR="00D51EF8" w:rsidRDefault="00D51EF8">
            <w:pPr>
              <w:tabs>
                <w:tab w:val="left" w:pos="50"/>
                <w:tab w:val="left" w:pos="567"/>
                <w:tab w:val="left" w:pos="1303"/>
              </w:tabs>
              <w:suppressAutoHyphens w:val="0"/>
              <w:spacing w:line="260" w:lineRule="exact"/>
              <w:ind w:right="1"/>
              <w:rPr>
                <w:lang w:val="lt-LT"/>
              </w:rPr>
            </w:pPr>
          </w:p>
        </w:tc>
      </w:tr>
      <w:tr w:rsidR="00D51EF8" w14:paraId="106BB3C3"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295FA9E0" w14:textId="77777777" w:rsidR="00D51EF8" w:rsidRDefault="00D51EF8">
            <w:pPr>
              <w:tabs>
                <w:tab w:val="left" w:pos="567"/>
              </w:tabs>
              <w:suppressAutoHyphens w:val="0"/>
              <w:spacing w:line="260" w:lineRule="exact"/>
              <w:rPr>
                <w:b/>
                <w:lang w:val="lt-LT"/>
              </w:rPr>
            </w:pPr>
            <w:r>
              <w:rPr>
                <w:b/>
                <w:lang w:val="lt-LT"/>
              </w:rPr>
              <w:t>Kraujagyslių sutrikimai</w:t>
            </w:r>
          </w:p>
        </w:tc>
        <w:tc>
          <w:tcPr>
            <w:tcW w:w="834" w:type="pct"/>
            <w:tcBorders>
              <w:top w:val="single" w:sz="4" w:space="0" w:color="auto"/>
              <w:left w:val="single" w:sz="4" w:space="0" w:color="auto"/>
              <w:bottom w:val="single" w:sz="4" w:space="0" w:color="auto"/>
              <w:right w:val="single" w:sz="4" w:space="0" w:color="auto"/>
            </w:tcBorders>
            <w:hideMark/>
          </w:tcPr>
          <w:p w14:paraId="5604C054"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eastAsia="Verdana" w:cs="Times New Roman"/>
                <w:lang w:val="lt-LT"/>
              </w:rPr>
              <w:t>Kraujos</w:t>
            </w:r>
            <w:r>
              <w:rPr>
                <w:rFonts w:eastAsia="Verdana"/>
                <w:spacing w:val="-1"/>
              </w:rPr>
              <w:t>p</w:t>
            </w:r>
            <w:r>
              <w:rPr>
                <w:rFonts w:eastAsia="Verdana" w:cs="Times New Roman"/>
                <w:lang w:val="lt-LT"/>
              </w:rPr>
              <w:t>ūdž</w:t>
            </w:r>
            <w:r>
              <w:rPr>
                <w:rFonts w:eastAsia="Verdana"/>
                <w:spacing w:val="1"/>
              </w:rPr>
              <w:t>i</w:t>
            </w:r>
            <w:r>
              <w:rPr>
                <w:rFonts w:eastAsia="Verdana" w:cs="Times New Roman"/>
                <w:lang w:val="lt-LT"/>
              </w:rPr>
              <w:t>o</w:t>
            </w:r>
            <w:r>
              <w:rPr>
                <w:rFonts w:eastAsia="Verdana" w:cs="Times New Roman"/>
                <w:spacing w:val="-9"/>
                <w:lang w:val="lt-LT"/>
              </w:rPr>
              <w:t xml:space="preserve"> </w:t>
            </w:r>
            <w:r>
              <w:rPr>
                <w:rFonts w:eastAsia="Verdana" w:cs="Times New Roman"/>
                <w:lang w:val="lt-LT"/>
              </w:rPr>
              <w:t>sumažėji</w:t>
            </w:r>
            <w:r>
              <w:rPr>
                <w:rFonts w:eastAsia="Verdana"/>
                <w:spacing w:val="-1"/>
              </w:rPr>
              <w:t>m</w:t>
            </w:r>
            <w:r>
              <w:rPr>
                <w:rFonts w:eastAsia="Verdana" w:cs="Times New Roman"/>
                <w:lang w:val="lt-LT"/>
              </w:rPr>
              <w:t>as</w:t>
            </w:r>
          </w:p>
        </w:tc>
        <w:tc>
          <w:tcPr>
            <w:tcW w:w="834" w:type="pct"/>
            <w:tcBorders>
              <w:top w:val="single" w:sz="4" w:space="0" w:color="auto"/>
              <w:left w:val="single" w:sz="4" w:space="0" w:color="auto"/>
              <w:bottom w:val="single" w:sz="4" w:space="0" w:color="auto"/>
              <w:right w:val="single" w:sz="4" w:space="0" w:color="auto"/>
            </w:tcBorders>
          </w:tcPr>
          <w:p w14:paraId="0F533B13"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070DF23E"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cs="Times New Roman"/>
                <w:lang w:val="lt-LT"/>
              </w:rPr>
              <w:t>Kraujagyslių uždegimas</w:t>
            </w:r>
          </w:p>
        </w:tc>
        <w:tc>
          <w:tcPr>
            <w:tcW w:w="776" w:type="pct"/>
            <w:tcBorders>
              <w:top w:val="single" w:sz="4" w:space="0" w:color="auto"/>
              <w:left w:val="single" w:sz="4" w:space="0" w:color="auto"/>
              <w:bottom w:val="single" w:sz="4" w:space="0" w:color="auto"/>
              <w:right w:val="single" w:sz="4" w:space="0" w:color="auto"/>
            </w:tcBorders>
          </w:tcPr>
          <w:p w14:paraId="3D12D9B0"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p>
        </w:tc>
        <w:tc>
          <w:tcPr>
            <w:tcW w:w="832" w:type="pct"/>
            <w:tcBorders>
              <w:top w:val="single" w:sz="4" w:space="0" w:color="auto"/>
              <w:left w:val="single" w:sz="4" w:space="0" w:color="auto"/>
              <w:bottom w:val="single" w:sz="4" w:space="0" w:color="auto"/>
              <w:right w:val="single" w:sz="4" w:space="0" w:color="auto"/>
            </w:tcBorders>
          </w:tcPr>
          <w:p w14:paraId="17361260" w14:textId="77777777" w:rsidR="00D51EF8" w:rsidRDefault="00D51EF8">
            <w:pPr>
              <w:tabs>
                <w:tab w:val="left" w:pos="50"/>
                <w:tab w:val="left" w:pos="567"/>
                <w:tab w:val="left" w:pos="1303"/>
              </w:tabs>
              <w:suppressAutoHyphens w:val="0"/>
              <w:spacing w:line="260" w:lineRule="exact"/>
              <w:ind w:right="1"/>
              <w:rPr>
                <w:lang w:val="lt-LT"/>
              </w:rPr>
            </w:pPr>
          </w:p>
        </w:tc>
      </w:tr>
      <w:tr w:rsidR="00D51EF8" w14:paraId="4DA8E1A7"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0EDBECE0" w14:textId="77777777" w:rsidR="00D51EF8" w:rsidRDefault="00D51EF8">
            <w:pPr>
              <w:tabs>
                <w:tab w:val="left" w:pos="567"/>
              </w:tabs>
              <w:suppressAutoHyphens w:val="0"/>
              <w:spacing w:line="260" w:lineRule="exact"/>
              <w:rPr>
                <w:b/>
                <w:lang w:val="lt-LT"/>
              </w:rPr>
            </w:pPr>
            <w:r>
              <w:rPr>
                <w:b/>
                <w:lang w:val="lt-LT"/>
              </w:rPr>
              <w:t xml:space="preserve">Kvėpavimo sistemos, krūtinės ląstos ir tarpuplaučio sutrikimai </w:t>
            </w:r>
          </w:p>
        </w:tc>
        <w:tc>
          <w:tcPr>
            <w:tcW w:w="834" w:type="pct"/>
            <w:tcBorders>
              <w:top w:val="single" w:sz="4" w:space="0" w:color="auto"/>
              <w:left w:val="single" w:sz="4" w:space="0" w:color="auto"/>
              <w:bottom w:val="single" w:sz="4" w:space="0" w:color="auto"/>
              <w:right w:val="single" w:sz="4" w:space="0" w:color="auto"/>
            </w:tcBorders>
            <w:hideMark/>
          </w:tcPr>
          <w:p w14:paraId="261B0739"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Dusulys, stridoras</w:t>
            </w:r>
          </w:p>
        </w:tc>
        <w:tc>
          <w:tcPr>
            <w:tcW w:w="834" w:type="pct"/>
            <w:tcBorders>
              <w:top w:val="single" w:sz="4" w:space="0" w:color="auto"/>
              <w:left w:val="single" w:sz="4" w:space="0" w:color="auto"/>
              <w:bottom w:val="single" w:sz="4" w:space="0" w:color="auto"/>
              <w:right w:val="single" w:sz="4" w:space="0" w:color="auto"/>
            </w:tcBorders>
          </w:tcPr>
          <w:p w14:paraId="75F0D1DF"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tcPr>
          <w:p w14:paraId="32B052BF" w14:textId="77777777" w:rsidR="00D51EF8" w:rsidRDefault="00D51EF8">
            <w:pPr>
              <w:tabs>
                <w:tab w:val="left" w:pos="50"/>
                <w:tab w:val="left" w:pos="567"/>
                <w:tab w:val="left" w:pos="1303"/>
              </w:tabs>
              <w:suppressAutoHyphens w:val="0"/>
              <w:spacing w:line="260" w:lineRule="exact"/>
              <w:ind w:right="1"/>
              <w:rPr>
                <w:lang w:val="lt-LT"/>
              </w:rPr>
            </w:pPr>
          </w:p>
        </w:tc>
        <w:tc>
          <w:tcPr>
            <w:tcW w:w="776" w:type="pct"/>
            <w:tcBorders>
              <w:top w:val="single" w:sz="4" w:space="0" w:color="auto"/>
              <w:left w:val="single" w:sz="4" w:space="0" w:color="auto"/>
              <w:bottom w:val="single" w:sz="4" w:space="0" w:color="auto"/>
              <w:right w:val="single" w:sz="4" w:space="0" w:color="auto"/>
            </w:tcBorders>
          </w:tcPr>
          <w:p w14:paraId="3163313F" w14:textId="77777777" w:rsidR="00D51EF8" w:rsidRDefault="00D51EF8">
            <w:pPr>
              <w:tabs>
                <w:tab w:val="left" w:pos="50"/>
                <w:tab w:val="left" w:pos="567"/>
                <w:tab w:val="left" w:pos="1303"/>
              </w:tabs>
              <w:suppressAutoHyphens w:val="0"/>
              <w:spacing w:line="260" w:lineRule="exact"/>
              <w:ind w:right="1"/>
              <w:rPr>
                <w:lang w:val="lt-LT"/>
              </w:rPr>
            </w:pPr>
          </w:p>
        </w:tc>
        <w:tc>
          <w:tcPr>
            <w:tcW w:w="832" w:type="pct"/>
            <w:tcBorders>
              <w:top w:val="single" w:sz="4" w:space="0" w:color="auto"/>
              <w:left w:val="single" w:sz="4" w:space="0" w:color="auto"/>
              <w:bottom w:val="single" w:sz="4" w:space="0" w:color="auto"/>
              <w:right w:val="single" w:sz="4" w:space="0" w:color="auto"/>
            </w:tcBorders>
          </w:tcPr>
          <w:p w14:paraId="4564F8C8" w14:textId="77777777" w:rsidR="00D51EF8" w:rsidRDefault="00D51EF8">
            <w:pPr>
              <w:tabs>
                <w:tab w:val="left" w:pos="50"/>
                <w:tab w:val="left" w:pos="567"/>
                <w:tab w:val="left" w:pos="1303"/>
              </w:tabs>
              <w:suppressAutoHyphens w:val="0"/>
              <w:spacing w:line="260" w:lineRule="exact"/>
              <w:ind w:right="1"/>
              <w:rPr>
                <w:lang w:val="lt-LT"/>
              </w:rPr>
            </w:pPr>
          </w:p>
        </w:tc>
      </w:tr>
      <w:tr w:rsidR="00D51EF8" w14:paraId="566EE5E6" w14:textId="77777777" w:rsidTr="005A7ABE">
        <w:trPr>
          <w:cantSplit/>
        </w:trPr>
        <w:tc>
          <w:tcPr>
            <w:tcW w:w="833" w:type="pct"/>
            <w:tcBorders>
              <w:top w:val="single" w:sz="4" w:space="0" w:color="auto"/>
              <w:left w:val="single" w:sz="4" w:space="0" w:color="auto"/>
              <w:bottom w:val="single" w:sz="4" w:space="0" w:color="auto"/>
              <w:right w:val="single" w:sz="4" w:space="0" w:color="auto"/>
            </w:tcBorders>
            <w:hideMark/>
          </w:tcPr>
          <w:p w14:paraId="62E5AB11" w14:textId="77777777" w:rsidR="00D51EF8" w:rsidRDefault="00D51EF8">
            <w:pPr>
              <w:tabs>
                <w:tab w:val="left" w:pos="567"/>
              </w:tabs>
              <w:suppressAutoHyphens w:val="0"/>
              <w:spacing w:line="260" w:lineRule="exact"/>
              <w:rPr>
                <w:b/>
                <w:lang w:val="lt-LT"/>
              </w:rPr>
            </w:pPr>
            <w:r>
              <w:rPr>
                <w:b/>
                <w:lang w:val="lt-LT"/>
              </w:rPr>
              <w:lastRenderedPageBreak/>
              <w:t xml:space="preserve">Virškinimo trakto sutrikimai </w:t>
            </w:r>
          </w:p>
        </w:tc>
        <w:tc>
          <w:tcPr>
            <w:tcW w:w="834" w:type="pct"/>
            <w:tcBorders>
              <w:top w:val="single" w:sz="4" w:space="0" w:color="auto"/>
              <w:left w:val="single" w:sz="4" w:space="0" w:color="auto"/>
              <w:bottom w:val="single" w:sz="4" w:space="0" w:color="auto"/>
              <w:right w:val="single" w:sz="4" w:space="0" w:color="auto"/>
            </w:tcBorders>
          </w:tcPr>
          <w:p w14:paraId="1FE09E7E" w14:textId="77777777" w:rsidR="00D51EF8" w:rsidRDefault="00D51EF8">
            <w:pPr>
              <w:tabs>
                <w:tab w:val="left" w:pos="50"/>
                <w:tab w:val="left" w:pos="567"/>
                <w:tab w:val="left" w:pos="1303"/>
              </w:tabs>
              <w:suppressAutoHyphens w:val="0"/>
              <w:spacing w:line="260" w:lineRule="exact"/>
              <w:ind w:right="1"/>
              <w:rPr>
                <w:lang w:val="lt-LT"/>
              </w:rPr>
            </w:pPr>
          </w:p>
        </w:tc>
        <w:tc>
          <w:tcPr>
            <w:tcW w:w="834" w:type="pct"/>
            <w:tcBorders>
              <w:top w:val="single" w:sz="4" w:space="0" w:color="auto"/>
              <w:left w:val="single" w:sz="4" w:space="0" w:color="auto"/>
              <w:bottom w:val="single" w:sz="4" w:space="0" w:color="auto"/>
              <w:right w:val="single" w:sz="4" w:space="0" w:color="auto"/>
            </w:tcBorders>
          </w:tcPr>
          <w:p w14:paraId="072D1028"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66D193D6"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Pykinimas</w:t>
            </w:r>
          </w:p>
        </w:tc>
        <w:tc>
          <w:tcPr>
            <w:tcW w:w="776" w:type="pct"/>
            <w:tcBorders>
              <w:top w:val="single" w:sz="4" w:space="0" w:color="auto"/>
              <w:left w:val="single" w:sz="4" w:space="0" w:color="auto"/>
              <w:bottom w:val="single" w:sz="4" w:space="0" w:color="auto"/>
              <w:right w:val="single" w:sz="4" w:space="0" w:color="auto"/>
            </w:tcBorders>
            <w:hideMark/>
          </w:tcPr>
          <w:p w14:paraId="1121799F"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Pseudomembraninis enterokolitas</w:t>
            </w:r>
          </w:p>
        </w:tc>
        <w:tc>
          <w:tcPr>
            <w:tcW w:w="832" w:type="pct"/>
            <w:tcBorders>
              <w:top w:val="single" w:sz="4" w:space="0" w:color="auto"/>
              <w:left w:val="single" w:sz="4" w:space="0" w:color="auto"/>
              <w:bottom w:val="single" w:sz="4" w:space="0" w:color="auto"/>
              <w:right w:val="single" w:sz="4" w:space="0" w:color="auto"/>
            </w:tcBorders>
            <w:hideMark/>
          </w:tcPr>
          <w:p w14:paraId="4C438C6C"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cs="Times New Roman"/>
                <w:lang w:val="lt-LT"/>
              </w:rPr>
              <w:t>Vėmimas, viduriavimas</w:t>
            </w:r>
          </w:p>
        </w:tc>
      </w:tr>
      <w:tr w:rsidR="00D51EF8" w14:paraId="7A0DCE6C" w14:textId="77777777" w:rsidTr="005A7ABE">
        <w:trPr>
          <w:cantSplit/>
        </w:trPr>
        <w:tc>
          <w:tcPr>
            <w:tcW w:w="833" w:type="pct"/>
            <w:tcBorders>
              <w:top w:val="single" w:sz="4" w:space="0" w:color="auto"/>
              <w:left w:val="single" w:sz="4" w:space="0" w:color="auto"/>
              <w:bottom w:val="single" w:sz="4" w:space="0" w:color="auto"/>
              <w:right w:val="single" w:sz="4" w:space="0" w:color="auto"/>
            </w:tcBorders>
            <w:hideMark/>
          </w:tcPr>
          <w:p w14:paraId="77767A26" w14:textId="77777777" w:rsidR="00D51EF8" w:rsidRDefault="00D51EF8">
            <w:pPr>
              <w:tabs>
                <w:tab w:val="left" w:pos="567"/>
              </w:tabs>
              <w:suppressAutoHyphens w:val="0"/>
              <w:spacing w:line="260" w:lineRule="exact"/>
              <w:rPr>
                <w:b/>
                <w:lang w:val="lt-LT"/>
              </w:rPr>
            </w:pPr>
            <w:r>
              <w:rPr>
                <w:b/>
                <w:lang w:val="lt-LT"/>
              </w:rPr>
              <w:t xml:space="preserve">Odos ir poodinio audinio sutrikimai </w:t>
            </w:r>
          </w:p>
        </w:tc>
        <w:tc>
          <w:tcPr>
            <w:tcW w:w="834" w:type="pct"/>
            <w:tcBorders>
              <w:top w:val="single" w:sz="4" w:space="0" w:color="auto"/>
              <w:left w:val="single" w:sz="4" w:space="0" w:color="auto"/>
              <w:bottom w:val="single" w:sz="4" w:space="0" w:color="auto"/>
              <w:right w:val="single" w:sz="4" w:space="0" w:color="auto"/>
            </w:tcBorders>
            <w:hideMark/>
          </w:tcPr>
          <w:p w14:paraId="1738FC98"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rFonts w:eastAsia="Verdana" w:cs="Times New Roman"/>
                <w:lang w:val="lt-LT"/>
              </w:rPr>
              <w:t>Viršu</w:t>
            </w:r>
            <w:r>
              <w:rPr>
                <w:rFonts w:eastAsia="Verdana"/>
                <w:spacing w:val="-1"/>
                <w:lang w:val="lt-LT"/>
              </w:rPr>
              <w:t>t</w:t>
            </w:r>
            <w:r>
              <w:rPr>
                <w:rFonts w:eastAsia="Verdana" w:cs="Times New Roman"/>
                <w:lang w:val="lt-LT"/>
              </w:rPr>
              <w:t>i</w:t>
            </w:r>
            <w:r>
              <w:rPr>
                <w:rFonts w:eastAsia="Verdana" w:cs="Times New Roman"/>
                <w:spacing w:val="-1"/>
                <w:lang w:val="lt-LT"/>
              </w:rPr>
              <w:t>n</w:t>
            </w:r>
            <w:r>
              <w:rPr>
                <w:rFonts w:eastAsia="Verdana" w:cs="Times New Roman"/>
                <w:lang w:val="lt-LT"/>
              </w:rPr>
              <w:t>ės</w:t>
            </w:r>
            <w:r>
              <w:rPr>
                <w:rFonts w:eastAsia="Verdana"/>
                <w:spacing w:val="-6"/>
                <w:lang w:val="lt-LT"/>
              </w:rPr>
              <w:t xml:space="preserve"> </w:t>
            </w:r>
            <w:r>
              <w:rPr>
                <w:rFonts w:eastAsia="Verdana" w:cs="Times New Roman"/>
                <w:lang w:val="lt-LT"/>
              </w:rPr>
              <w:t>k</w:t>
            </w:r>
            <w:r>
              <w:rPr>
                <w:rFonts w:eastAsia="Verdana" w:cs="Times New Roman"/>
                <w:spacing w:val="-1"/>
                <w:lang w:val="lt-LT"/>
              </w:rPr>
              <w:t>ū</w:t>
            </w:r>
            <w:r>
              <w:rPr>
                <w:rFonts w:eastAsia="Verdana" w:cs="Times New Roman"/>
                <w:lang w:val="lt-LT"/>
              </w:rPr>
              <w:t>no</w:t>
            </w:r>
            <w:r>
              <w:rPr>
                <w:rFonts w:eastAsia="Verdana"/>
                <w:spacing w:val="-3"/>
                <w:lang w:val="lt-LT"/>
              </w:rPr>
              <w:t xml:space="preserve"> </w:t>
            </w:r>
            <w:r>
              <w:rPr>
                <w:rFonts w:eastAsia="Verdana" w:cs="Times New Roman"/>
                <w:lang w:val="lt-LT"/>
              </w:rPr>
              <w:t>da</w:t>
            </w:r>
            <w:r>
              <w:rPr>
                <w:rFonts w:eastAsia="Verdana"/>
                <w:spacing w:val="1"/>
                <w:lang w:val="lt-LT"/>
              </w:rPr>
              <w:t>li</w:t>
            </w:r>
            <w:r>
              <w:rPr>
                <w:rFonts w:eastAsia="Verdana"/>
                <w:lang w:val="lt-LT"/>
              </w:rPr>
              <w:t>es</w:t>
            </w:r>
            <w:r>
              <w:rPr>
                <w:rFonts w:eastAsia="Verdana"/>
                <w:spacing w:val="-2"/>
                <w:lang w:val="lt-LT"/>
              </w:rPr>
              <w:t xml:space="preserve"> </w:t>
            </w:r>
            <w:r>
              <w:rPr>
                <w:rFonts w:eastAsia="Verdana" w:cs="Times New Roman"/>
                <w:lang w:val="lt-LT"/>
              </w:rPr>
              <w:t>pa</w:t>
            </w:r>
            <w:r>
              <w:rPr>
                <w:rFonts w:eastAsia="Verdana"/>
                <w:spacing w:val="-1"/>
                <w:lang w:val="lt-LT"/>
              </w:rPr>
              <w:t>r</w:t>
            </w:r>
            <w:r>
              <w:rPr>
                <w:rFonts w:eastAsia="Verdana" w:cs="Times New Roman"/>
                <w:lang w:val="lt-LT"/>
              </w:rPr>
              <w:t>aud</w:t>
            </w:r>
            <w:r>
              <w:rPr>
                <w:rFonts w:eastAsia="Verdana"/>
                <w:spacing w:val="1"/>
                <w:lang w:val="lt-LT"/>
              </w:rPr>
              <w:t>i</w:t>
            </w:r>
            <w:r>
              <w:rPr>
                <w:rFonts w:eastAsia="Verdana" w:cs="Times New Roman"/>
                <w:lang w:val="lt-LT"/>
              </w:rPr>
              <w:t>mas</w:t>
            </w:r>
            <w:r>
              <w:rPr>
                <w:rFonts w:eastAsia="Verdana"/>
                <w:spacing w:val="-8"/>
                <w:lang w:val="lt-LT"/>
              </w:rPr>
              <w:t xml:space="preserve"> </w:t>
            </w:r>
            <w:r>
              <w:rPr>
                <w:rFonts w:eastAsia="Verdana" w:cs="Times New Roman"/>
                <w:lang w:val="lt-LT"/>
              </w:rPr>
              <w:t>(„raudono</w:t>
            </w:r>
            <w:r>
              <w:rPr>
                <w:rFonts w:eastAsia="Verdana"/>
                <w:spacing w:val="-9"/>
                <w:lang w:val="lt-LT"/>
              </w:rPr>
              <w:t xml:space="preserve"> </w:t>
            </w:r>
            <w:r>
              <w:rPr>
                <w:rFonts w:eastAsia="Verdana" w:cs="Times New Roman"/>
                <w:lang w:val="lt-LT"/>
              </w:rPr>
              <w:t>žmogaus“</w:t>
            </w:r>
            <w:r>
              <w:rPr>
                <w:rFonts w:eastAsia="Verdana"/>
                <w:spacing w:val="-9"/>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ndrom</w:t>
            </w:r>
            <w:r>
              <w:rPr>
                <w:rFonts w:eastAsia="Verdana"/>
                <w:spacing w:val="-1"/>
                <w:lang w:val="lt-LT"/>
              </w:rPr>
              <w:t>a</w:t>
            </w:r>
            <w:r>
              <w:rPr>
                <w:rFonts w:eastAsia="Verdana" w:cs="Times New Roman"/>
                <w:lang w:val="lt-LT"/>
              </w:rPr>
              <w:t>s)</w:t>
            </w:r>
            <w:r>
              <w:rPr>
                <w:rFonts w:eastAsia="Verdana"/>
                <w:lang w:val="lt-LT"/>
              </w:rPr>
              <w:t>, egzantema</w:t>
            </w:r>
            <w:r>
              <w:rPr>
                <w:rFonts w:eastAsia="Verdana"/>
                <w:spacing w:val="-10"/>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g</w:t>
            </w:r>
            <w:r>
              <w:rPr>
                <w:rFonts w:eastAsia="Verdana" w:cs="Times New Roman"/>
                <w:spacing w:val="1"/>
                <w:lang w:val="lt-LT"/>
              </w:rPr>
              <w:t>l</w:t>
            </w:r>
            <w:r>
              <w:rPr>
                <w:rFonts w:eastAsia="Verdana" w:cs="Times New Roman"/>
                <w:lang w:val="lt-LT"/>
              </w:rPr>
              <w:t>e</w:t>
            </w:r>
            <w:r>
              <w:rPr>
                <w:rFonts w:eastAsia="Verdana" w:cs="Times New Roman"/>
                <w:spacing w:val="1"/>
                <w:lang w:val="lt-LT"/>
              </w:rPr>
              <w:t>i</w:t>
            </w:r>
            <w:r>
              <w:rPr>
                <w:rFonts w:eastAsia="Verdana" w:cs="Times New Roman"/>
                <w:lang w:val="lt-LT"/>
              </w:rPr>
              <w:t>v</w:t>
            </w:r>
            <w:r>
              <w:rPr>
                <w:rFonts w:eastAsia="Verdana" w:cs="Times New Roman"/>
                <w:spacing w:val="1"/>
                <w:lang w:val="lt-LT"/>
              </w:rPr>
              <w:t>i</w:t>
            </w:r>
            <w:r>
              <w:rPr>
                <w:rFonts w:eastAsia="Verdana" w:cs="Times New Roman"/>
                <w:lang w:val="lt-LT"/>
              </w:rPr>
              <w:t>nės</w:t>
            </w:r>
            <w:r>
              <w:rPr>
                <w:spacing w:val="-2"/>
                <w:lang w:val="lt-LT"/>
              </w:rPr>
              <w:t xml:space="preserve"> </w:t>
            </w:r>
            <w:r>
              <w:rPr>
                <w:lang w:val="lt-LT"/>
              </w:rPr>
              <w:t>uždeg</w:t>
            </w:r>
            <w:r>
              <w:rPr>
                <w:spacing w:val="1"/>
                <w:lang w:val="lt-LT"/>
              </w:rPr>
              <w:t>i</w:t>
            </w:r>
            <w:r>
              <w:rPr>
                <w:lang w:val="lt-LT"/>
              </w:rPr>
              <w:t>mas,</w:t>
            </w:r>
            <w:r>
              <w:rPr>
                <w:spacing w:val="-3"/>
                <w:lang w:val="lt-LT"/>
              </w:rPr>
              <w:t xml:space="preserve"> </w:t>
            </w:r>
            <w:r>
              <w:rPr>
                <w:rFonts w:eastAsia="Verdana"/>
                <w:lang w:val="lt-LT"/>
              </w:rPr>
              <w:t>n</w:t>
            </w:r>
            <w:r>
              <w:rPr>
                <w:rFonts w:eastAsia="Verdana" w:cs="Times New Roman"/>
                <w:spacing w:val="1"/>
                <w:lang w:val="lt-LT"/>
              </w:rPr>
              <w:t>i</w:t>
            </w:r>
            <w:r>
              <w:rPr>
                <w:rFonts w:eastAsia="Verdana" w:cs="Times New Roman"/>
                <w:spacing w:val="-2"/>
                <w:lang w:val="lt-LT"/>
              </w:rPr>
              <w:t>e</w:t>
            </w:r>
            <w:r>
              <w:rPr>
                <w:rFonts w:eastAsia="Verdana" w:cs="Times New Roman"/>
                <w:spacing w:val="-1"/>
                <w:lang w:val="lt-LT"/>
              </w:rPr>
              <w:t>ž</w:t>
            </w:r>
            <w:r>
              <w:rPr>
                <w:rFonts w:eastAsia="Verdana" w:cs="Times New Roman"/>
                <w:lang w:val="lt-LT"/>
              </w:rPr>
              <w:t>ėjimas</w:t>
            </w:r>
            <w:r>
              <w:rPr>
                <w:lang w:val="lt-LT"/>
              </w:rPr>
              <w:t>,</w:t>
            </w:r>
            <w:r>
              <w:rPr>
                <w:spacing w:val="-7"/>
                <w:lang w:val="lt-LT"/>
              </w:rPr>
              <w:t xml:space="preserve"> </w:t>
            </w:r>
            <w:r>
              <w:rPr>
                <w:spacing w:val="-1"/>
                <w:lang w:val="lt-LT"/>
              </w:rPr>
              <w:t>d</w:t>
            </w:r>
            <w:r>
              <w:rPr>
                <w:lang w:val="lt-LT"/>
              </w:rPr>
              <w:t>il</w:t>
            </w:r>
            <w:r>
              <w:rPr>
                <w:spacing w:val="-1"/>
                <w:lang w:val="lt-LT"/>
              </w:rPr>
              <w:t>g</w:t>
            </w:r>
            <w:r>
              <w:rPr>
                <w:lang w:val="lt-LT"/>
              </w:rPr>
              <w:t>ė</w:t>
            </w:r>
            <w:r>
              <w:rPr>
                <w:spacing w:val="1"/>
                <w:lang w:val="lt-LT"/>
              </w:rPr>
              <w:t>li</w:t>
            </w:r>
            <w:r>
              <w:rPr>
                <w:lang w:val="lt-LT"/>
              </w:rPr>
              <w:t>nė</w:t>
            </w:r>
          </w:p>
        </w:tc>
        <w:tc>
          <w:tcPr>
            <w:tcW w:w="834" w:type="pct"/>
            <w:tcBorders>
              <w:top w:val="single" w:sz="4" w:space="0" w:color="auto"/>
              <w:left w:val="single" w:sz="4" w:space="0" w:color="auto"/>
              <w:bottom w:val="single" w:sz="4" w:space="0" w:color="auto"/>
              <w:right w:val="single" w:sz="4" w:space="0" w:color="auto"/>
            </w:tcBorders>
          </w:tcPr>
          <w:p w14:paraId="003EFF35"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tcPr>
          <w:p w14:paraId="0BD13946" w14:textId="77777777" w:rsidR="00D51EF8" w:rsidRDefault="00D51EF8">
            <w:pPr>
              <w:tabs>
                <w:tab w:val="left" w:pos="567"/>
              </w:tabs>
              <w:suppressAutoHyphens w:val="0"/>
              <w:spacing w:line="260" w:lineRule="exact"/>
              <w:rPr>
                <w:rFonts w:cs="Times New Roman"/>
                <w:szCs w:val="20"/>
                <w:lang w:val="lt-LT"/>
              </w:rPr>
            </w:pPr>
          </w:p>
        </w:tc>
        <w:tc>
          <w:tcPr>
            <w:tcW w:w="776" w:type="pct"/>
            <w:tcBorders>
              <w:top w:val="single" w:sz="4" w:space="0" w:color="auto"/>
              <w:left w:val="single" w:sz="4" w:space="0" w:color="auto"/>
              <w:bottom w:val="single" w:sz="4" w:space="0" w:color="auto"/>
              <w:right w:val="single" w:sz="4" w:space="0" w:color="auto"/>
            </w:tcBorders>
            <w:hideMark/>
          </w:tcPr>
          <w:p w14:paraId="748EDB90" w14:textId="6EF4BAAA" w:rsidR="00D51EF8" w:rsidRDefault="00D51EF8" w:rsidP="00970D24">
            <w:pPr>
              <w:tabs>
                <w:tab w:val="left" w:pos="567"/>
              </w:tabs>
              <w:suppressAutoHyphens w:val="0"/>
              <w:spacing w:line="260" w:lineRule="exact"/>
              <w:rPr>
                <w:rFonts w:cs="Times New Roman"/>
                <w:szCs w:val="20"/>
                <w:lang w:val="lt-LT"/>
              </w:rPr>
            </w:pPr>
            <w:r>
              <w:rPr>
                <w:lang w:val="lt-LT"/>
              </w:rPr>
              <w:t xml:space="preserve">Eksfoliacinis dermatitas, </w:t>
            </w:r>
            <w:r>
              <w:t>Sti</w:t>
            </w:r>
            <w:r>
              <w:rPr>
                <w:rFonts w:cs="Times New Roman"/>
                <w:lang w:val="lt-LT"/>
              </w:rPr>
              <w:t>venso</w:t>
            </w:r>
            <w:r>
              <w:t>-Džonsono (</w:t>
            </w:r>
            <w:r>
              <w:rPr>
                <w:i/>
              </w:rPr>
              <w:t>Ste</w:t>
            </w:r>
            <w:r>
              <w:rPr>
                <w:rFonts w:cs="Times New Roman"/>
                <w:i/>
                <w:lang w:val="lt-LT"/>
              </w:rPr>
              <w:t>vens</w:t>
            </w:r>
            <w:r>
              <w:rPr>
                <w:i/>
              </w:rPr>
              <w:t>-Johnson</w:t>
            </w:r>
            <w:r>
              <w:t xml:space="preserve">) sindromas, </w:t>
            </w:r>
            <w:r w:rsidR="00970D24">
              <w:t>toksinė epidermio nekrolizė (TEN)</w:t>
            </w:r>
            <w:r>
              <w:t xml:space="preserve">, </w:t>
            </w:r>
            <w:r>
              <w:rPr>
                <w:rFonts w:eastAsia="Verdana"/>
                <w:spacing w:val="-1"/>
              </w:rPr>
              <w:t>l</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spacing w:val="-1"/>
                <w:lang w:val="lt-LT"/>
              </w:rPr>
              <w:t>j</w:t>
            </w:r>
            <w:r>
              <w:rPr>
                <w:rFonts w:eastAsia="Verdana" w:cs="Times New Roman"/>
                <w:spacing w:val="1"/>
                <w:lang w:val="lt-LT"/>
              </w:rPr>
              <w:t>i</w:t>
            </w:r>
            <w:r>
              <w:rPr>
                <w:rFonts w:eastAsia="Verdana" w:cs="Times New Roman"/>
                <w:lang w:val="lt-LT"/>
              </w:rPr>
              <w:t>nė</w:t>
            </w:r>
            <w:r>
              <w:rPr>
                <w:rFonts w:eastAsia="Verdana"/>
                <w:spacing w:val="-1"/>
              </w:rPr>
              <w:t xml:space="preserve"> p</w:t>
            </w:r>
            <w:r>
              <w:rPr>
                <w:rFonts w:eastAsia="Verdana"/>
              </w:rPr>
              <w:t>ūsl</w:t>
            </w:r>
            <w:r>
              <w:rPr>
                <w:rFonts w:eastAsia="Verdana"/>
                <w:spacing w:val="1"/>
              </w:rPr>
              <w:t>i</w:t>
            </w:r>
            <w:r>
              <w:rPr>
                <w:rFonts w:eastAsia="Verdana" w:cs="Times New Roman"/>
                <w:spacing w:val="-1"/>
                <w:lang w:val="lt-LT"/>
              </w:rPr>
              <w:t>n</w:t>
            </w:r>
            <w:r>
              <w:rPr>
                <w:rFonts w:eastAsia="Verdana" w:cs="Times New Roman"/>
                <w:lang w:val="lt-LT"/>
              </w:rPr>
              <w:t>ė</w:t>
            </w:r>
            <w:r>
              <w:rPr>
                <w:rFonts w:eastAsia="Verdana" w:cs="Times New Roman"/>
                <w:spacing w:val="-1"/>
                <w:lang w:val="lt-LT"/>
              </w:rPr>
              <w:t xml:space="preserve"> </w:t>
            </w:r>
            <w:r>
              <w:rPr>
                <w:rFonts w:eastAsia="Verdana" w:cs="Times New Roman"/>
                <w:lang w:val="lt-LT"/>
              </w:rPr>
              <w:t>IgA</w:t>
            </w:r>
            <w:r>
              <w:rPr>
                <w:rFonts w:eastAsia="Verdana"/>
                <w:spacing w:val="-3"/>
                <w:lang w:val="lt-LT"/>
              </w:rPr>
              <w:t xml:space="preserve"> </w:t>
            </w:r>
            <w:r>
              <w:rPr>
                <w:rFonts w:eastAsia="Verdana" w:cs="Times New Roman"/>
                <w:lang w:val="lt-LT"/>
              </w:rPr>
              <w:t>derma</w:t>
            </w:r>
            <w:r>
              <w:rPr>
                <w:rFonts w:eastAsia="Verdana"/>
                <w:spacing w:val="1"/>
              </w:rPr>
              <w:t>t</w:t>
            </w:r>
            <w:r>
              <w:rPr>
                <w:rFonts w:eastAsia="Verdana" w:cs="Times New Roman"/>
                <w:lang w:val="lt-LT"/>
              </w:rPr>
              <w:t>o</w:t>
            </w:r>
            <w:r>
              <w:rPr>
                <w:rFonts w:eastAsia="Verdana" w:cs="Times New Roman"/>
                <w:spacing w:val="-1"/>
                <w:lang w:val="lt-LT"/>
              </w:rPr>
              <w:t>z</w:t>
            </w:r>
            <w:r>
              <w:rPr>
                <w:rFonts w:eastAsia="Verdana" w:cs="Times New Roman"/>
                <w:lang w:val="lt-LT"/>
              </w:rPr>
              <w:t>ė</w:t>
            </w:r>
          </w:p>
        </w:tc>
        <w:tc>
          <w:tcPr>
            <w:tcW w:w="832" w:type="pct"/>
            <w:tcBorders>
              <w:top w:val="single" w:sz="4" w:space="0" w:color="auto"/>
              <w:left w:val="single" w:sz="4" w:space="0" w:color="auto"/>
              <w:bottom w:val="single" w:sz="4" w:space="0" w:color="auto"/>
              <w:right w:val="single" w:sz="4" w:space="0" w:color="auto"/>
            </w:tcBorders>
            <w:hideMark/>
          </w:tcPr>
          <w:p w14:paraId="278A272E" w14:textId="77777777" w:rsidR="00D51EF8" w:rsidRDefault="00D51EF8">
            <w:pPr>
              <w:tabs>
                <w:tab w:val="left" w:pos="567"/>
              </w:tabs>
              <w:suppressAutoHyphens w:val="0"/>
              <w:spacing w:line="260" w:lineRule="exact"/>
              <w:rPr>
                <w:lang w:val="lt-LT"/>
              </w:rPr>
            </w:pPr>
            <w:r>
              <w:rPr>
                <w:rFonts w:eastAsia="Verdana" w:cs="Times New Roman"/>
                <w:spacing w:val="1"/>
                <w:lang w:val="lt-LT"/>
              </w:rPr>
              <w:t>E</w:t>
            </w:r>
            <w:r>
              <w:rPr>
                <w:rFonts w:eastAsia="Verdana" w:cs="Times New Roman"/>
                <w:lang w:val="lt-LT"/>
              </w:rPr>
              <w:t>o</w:t>
            </w:r>
            <w:r>
              <w:rPr>
                <w:rFonts w:eastAsia="Verdana" w:cs="Times New Roman"/>
                <w:spacing w:val="1"/>
                <w:lang w:val="lt-LT"/>
              </w:rPr>
              <w:t>zi</w:t>
            </w:r>
            <w:r>
              <w:rPr>
                <w:rFonts w:eastAsia="Verdana"/>
              </w:rPr>
              <w:t>no</w:t>
            </w:r>
            <w:r>
              <w:rPr>
                <w:rFonts w:eastAsia="Verdana"/>
                <w:spacing w:val="-1"/>
              </w:rPr>
              <w:t>f</w:t>
            </w:r>
            <w:r>
              <w:rPr>
                <w:rFonts w:eastAsia="Verdana" w:cs="Times New Roman"/>
                <w:lang w:val="lt-LT"/>
              </w:rPr>
              <w:t>il</w:t>
            </w:r>
            <w:r>
              <w:rPr>
                <w:rFonts w:eastAsia="Verdana"/>
                <w:spacing w:val="1"/>
              </w:rPr>
              <w:t>ij</w:t>
            </w:r>
            <w:r>
              <w:rPr>
                <w:rFonts w:eastAsia="Verdana"/>
              </w:rPr>
              <w:t>a</w:t>
            </w:r>
            <w:r>
              <w:rPr>
                <w:rFonts w:eastAsia="Verdana" w:cs="Times New Roman"/>
                <w:spacing w:val="-4"/>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2"/>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stem</w:t>
            </w:r>
            <w:r>
              <w:rPr>
                <w:rFonts w:eastAsia="Verdana"/>
                <w:spacing w:val="1"/>
              </w:rPr>
              <w:t>i</w:t>
            </w:r>
            <w:r>
              <w:rPr>
                <w:rFonts w:eastAsia="Verdana" w:cs="Times New Roman"/>
                <w:spacing w:val="-1"/>
                <w:lang w:val="lt-LT"/>
              </w:rPr>
              <w:t>n</w:t>
            </w:r>
            <w:r>
              <w:rPr>
                <w:rFonts w:eastAsia="Verdana" w:cs="Times New Roman"/>
                <w:spacing w:val="1"/>
                <w:lang w:val="lt-LT"/>
              </w:rPr>
              <w:t>i</w:t>
            </w:r>
            <w:r>
              <w:rPr>
                <w:rFonts w:eastAsia="Verdana" w:cs="Times New Roman"/>
                <w:spacing w:val="-1"/>
                <w:lang w:val="lt-LT"/>
              </w:rPr>
              <w:t>a</w:t>
            </w:r>
            <w:r>
              <w:rPr>
                <w:rFonts w:eastAsia="Verdana" w:cs="Times New Roman"/>
                <w:lang w:val="lt-LT"/>
              </w:rPr>
              <w:t>i</w:t>
            </w:r>
            <w:r>
              <w:rPr>
                <w:rFonts w:eastAsia="Verdana" w:cs="Times New Roman"/>
                <w:spacing w:val="-4"/>
                <w:lang w:val="lt-LT"/>
              </w:rPr>
              <w:t xml:space="preserve"> </w:t>
            </w:r>
            <w:r>
              <w:rPr>
                <w:rFonts w:eastAsia="Verdana" w:cs="Times New Roman"/>
                <w:spacing w:val="-1"/>
                <w:lang w:val="lt-LT"/>
              </w:rPr>
              <w:t>s</w:t>
            </w:r>
            <w:r>
              <w:rPr>
                <w:rFonts w:eastAsia="Verdana" w:cs="Times New Roman"/>
                <w:lang w:val="lt-LT"/>
              </w:rPr>
              <w:t>i</w:t>
            </w:r>
            <w:r>
              <w:rPr>
                <w:rFonts w:eastAsia="Verdana" w:cs="Times New Roman"/>
                <w:spacing w:val="1"/>
                <w:lang w:val="lt-LT"/>
              </w:rPr>
              <w:t>m</w:t>
            </w:r>
            <w:r>
              <w:rPr>
                <w:rFonts w:eastAsia="Verdana" w:cs="Times New Roman"/>
                <w:lang w:val="lt-LT"/>
              </w:rPr>
              <w:t>pto</w:t>
            </w:r>
            <w:r>
              <w:rPr>
                <w:rFonts w:eastAsia="Verdana"/>
                <w:spacing w:val="1"/>
              </w:rPr>
              <w:t>m</w:t>
            </w:r>
            <w:r>
              <w:rPr>
                <w:rFonts w:eastAsia="Verdana" w:cs="Times New Roman"/>
                <w:lang w:val="lt-LT"/>
              </w:rPr>
              <w:t>ai</w:t>
            </w:r>
            <w:r>
              <w:rPr>
                <w:rFonts w:eastAsia="Verdana"/>
                <w:spacing w:val="-7"/>
                <w:lang w:val="lt-LT"/>
              </w:rPr>
              <w:t xml:space="preserve"> </w:t>
            </w:r>
            <w:r>
              <w:rPr>
                <w:rFonts w:eastAsia="Verdana" w:cs="Times New Roman"/>
                <w:lang w:val="lt-LT"/>
              </w:rPr>
              <w:t>(</w:t>
            </w:r>
            <w:r>
              <w:rPr>
                <w:rFonts w:eastAsia="Verdana" w:cs="Times New Roman"/>
                <w:spacing w:val="1"/>
                <w:lang w:val="lt-LT"/>
              </w:rPr>
              <w:t>D</w:t>
            </w:r>
            <w:r>
              <w:rPr>
                <w:rFonts w:eastAsia="Verdana" w:cs="Times New Roman"/>
                <w:spacing w:val="-2"/>
                <w:lang w:val="lt-LT"/>
              </w:rPr>
              <w:t>R</w:t>
            </w:r>
            <w:r>
              <w:rPr>
                <w:rFonts w:eastAsia="Verdana" w:cs="Times New Roman"/>
                <w:lang w:val="lt-LT"/>
              </w:rPr>
              <w:t>E</w:t>
            </w:r>
            <w:r>
              <w:rPr>
                <w:rFonts w:eastAsia="Verdana" w:cs="Times New Roman"/>
                <w:spacing w:val="1"/>
                <w:lang w:val="lt-LT"/>
              </w:rPr>
              <w:t>S</w:t>
            </w:r>
            <w:r>
              <w:rPr>
                <w:rFonts w:eastAsia="Verdana" w:cs="Times New Roman"/>
                <w:lang w:val="lt-LT"/>
              </w:rPr>
              <w:t>S</w:t>
            </w:r>
            <w:r>
              <w:rPr>
                <w:rFonts w:eastAsia="Verdana" w:cs="Times New Roman"/>
                <w:spacing w:val="-3"/>
                <w:lang w:val="lt-LT"/>
              </w:rPr>
              <w:t xml:space="preserve"> </w:t>
            </w:r>
            <w:r>
              <w:rPr>
                <w:rFonts w:eastAsia="Verdana" w:cs="Times New Roman"/>
                <w:spacing w:val="-1"/>
                <w:lang w:val="lt-LT"/>
              </w:rPr>
              <w:t>s</w:t>
            </w:r>
            <w:r>
              <w:rPr>
                <w:rFonts w:eastAsia="Verdana" w:cs="Times New Roman"/>
                <w:spacing w:val="1"/>
                <w:lang w:val="lt-LT"/>
              </w:rPr>
              <w:t>i</w:t>
            </w:r>
            <w:r>
              <w:rPr>
                <w:rFonts w:eastAsia="Verdana" w:cs="Times New Roman"/>
                <w:lang w:val="lt-LT"/>
              </w:rPr>
              <w:t>n</w:t>
            </w:r>
            <w:r>
              <w:rPr>
                <w:rFonts w:eastAsia="Verdana" w:cs="Times New Roman"/>
                <w:spacing w:val="-1"/>
                <w:lang w:val="lt-LT"/>
              </w:rPr>
              <w:t>d</w:t>
            </w:r>
            <w:r>
              <w:rPr>
                <w:rFonts w:eastAsia="Verdana" w:cs="Times New Roman"/>
                <w:lang w:val="lt-LT"/>
              </w:rPr>
              <w:t>ro</w:t>
            </w:r>
            <w:r>
              <w:rPr>
                <w:rFonts w:eastAsia="Verdana"/>
                <w:spacing w:val="-1"/>
              </w:rPr>
              <w:t>m</w:t>
            </w:r>
            <w:r>
              <w:rPr>
                <w:rFonts w:eastAsia="Verdana" w:cs="Times New Roman"/>
                <w:lang w:val="lt-LT"/>
              </w:rPr>
              <w:t>as),</w:t>
            </w:r>
            <w:r>
              <w:rPr>
                <w:rFonts w:eastAsia="Verdana"/>
                <w:spacing w:val="-8"/>
                <w:lang w:val="lt-LT"/>
              </w:rPr>
              <w:t xml:space="preserve"> </w:t>
            </w:r>
            <w:r>
              <w:rPr>
                <w:rFonts w:eastAsia="Verdana" w:cs="Times New Roman"/>
                <w:lang w:val="lt-LT"/>
              </w:rPr>
              <w:t>ū</w:t>
            </w:r>
            <w:r>
              <w:rPr>
                <w:rFonts w:eastAsia="Verdana" w:cs="Times New Roman"/>
                <w:spacing w:val="1"/>
                <w:lang w:val="lt-LT"/>
              </w:rPr>
              <w:t>mi</w:t>
            </w:r>
            <w:r>
              <w:rPr>
                <w:rFonts w:eastAsia="Verdana"/>
              </w:rPr>
              <w:t>nė</w:t>
            </w:r>
            <w:r>
              <w:rPr>
                <w:rFonts w:eastAsia="Verdana"/>
                <w:spacing w:val="-3"/>
              </w:rPr>
              <w:t xml:space="preserve"> </w:t>
            </w:r>
            <w:r>
              <w:rPr>
                <w:rFonts w:eastAsia="Verdana" w:cs="Times New Roman"/>
                <w:spacing w:val="-2"/>
                <w:lang w:val="lt-LT"/>
              </w:rPr>
              <w:t>g</w:t>
            </w:r>
            <w:r>
              <w:rPr>
                <w:rFonts w:eastAsia="Verdana" w:cs="Times New Roman"/>
                <w:lang w:val="lt-LT"/>
              </w:rPr>
              <w:t>enera</w:t>
            </w:r>
            <w:r>
              <w:rPr>
                <w:rFonts w:eastAsia="Verdana"/>
                <w:spacing w:val="1"/>
              </w:rPr>
              <w:t>li</w:t>
            </w:r>
            <w:r>
              <w:rPr>
                <w:rFonts w:eastAsia="Verdana"/>
              </w:rPr>
              <w:t>zuota egzantem</w:t>
            </w:r>
            <w:r>
              <w:rPr>
                <w:rFonts w:eastAsia="Verdana"/>
                <w:spacing w:val="1"/>
              </w:rPr>
              <w:t>i</w:t>
            </w:r>
            <w:r>
              <w:rPr>
                <w:rFonts w:eastAsia="Verdana" w:cs="Times New Roman"/>
                <w:lang w:val="lt-LT"/>
              </w:rPr>
              <w:t>nė</w:t>
            </w:r>
            <w:r>
              <w:rPr>
                <w:rFonts w:eastAsia="Verdana"/>
                <w:spacing w:val="-11"/>
                <w:lang w:val="lt-LT"/>
              </w:rPr>
              <w:t xml:space="preserve"> </w:t>
            </w:r>
            <w:r>
              <w:rPr>
                <w:rFonts w:eastAsia="Verdana" w:cs="Times New Roman"/>
                <w:spacing w:val="-1"/>
                <w:lang w:val="lt-LT"/>
              </w:rPr>
              <w:t>p</w:t>
            </w:r>
            <w:r>
              <w:rPr>
                <w:rFonts w:eastAsia="Verdana" w:cs="Times New Roman"/>
                <w:lang w:val="lt-LT"/>
              </w:rPr>
              <w:t>ustu</w:t>
            </w:r>
            <w:r>
              <w:rPr>
                <w:rFonts w:eastAsia="Verdana"/>
                <w:spacing w:val="1"/>
              </w:rPr>
              <w:t>li</w:t>
            </w:r>
            <w:r>
              <w:rPr>
                <w:rFonts w:eastAsia="Verdana"/>
              </w:rPr>
              <w:t>o</w:t>
            </w:r>
            <w:r>
              <w:rPr>
                <w:rFonts w:eastAsia="Verdana" w:cs="Times New Roman"/>
                <w:spacing w:val="1"/>
                <w:lang w:val="lt-LT"/>
              </w:rPr>
              <w:t>z</w:t>
            </w:r>
            <w:r>
              <w:rPr>
                <w:rFonts w:eastAsia="Verdana" w:cs="Times New Roman"/>
                <w:lang w:val="lt-LT"/>
              </w:rPr>
              <w:t>ė</w:t>
            </w:r>
            <w:r>
              <w:rPr>
                <w:rFonts w:eastAsia="Verdana" w:cs="Times New Roman"/>
                <w:spacing w:val="-3"/>
                <w:lang w:val="lt-LT"/>
              </w:rPr>
              <w:t xml:space="preserve"> </w:t>
            </w:r>
            <w:r>
              <w:rPr>
                <w:rFonts w:eastAsia="Verdana" w:cs="Times New Roman"/>
                <w:spacing w:val="-1"/>
                <w:lang w:val="lt-LT"/>
              </w:rPr>
              <w:t>(A</w:t>
            </w:r>
            <w:r>
              <w:rPr>
                <w:rFonts w:eastAsia="Verdana"/>
              </w:rPr>
              <w:t>GE</w:t>
            </w:r>
            <w:r>
              <w:rPr>
                <w:rFonts w:eastAsia="Verdana"/>
                <w:spacing w:val="-1"/>
              </w:rPr>
              <w:t>P)</w:t>
            </w:r>
          </w:p>
        </w:tc>
      </w:tr>
      <w:tr w:rsidR="00D51EF8" w14:paraId="16C5B55D"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7EB506B5" w14:textId="77777777" w:rsidR="00D51EF8" w:rsidRDefault="00D51EF8">
            <w:pPr>
              <w:tabs>
                <w:tab w:val="left" w:pos="567"/>
              </w:tabs>
              <w:suppressAutoHyphens w:val="0"/>
              <w:spacing w:line="260" w:lineRule="exact"/>
              <w:rPr>
                <w:b/>
                <w:lang w:val="lt-LT"/>
              </w:rPr>
            </w:pPr>
            <w:r>
              <w:rPr>
                <w:b/>
                <w:lang w:val="lt-LT"/>
              </w:rPr>
              <w:t xml:space="preserve">Inkstų ir šlapimo takų sutrikimai </w:t>
            </w:r>
          </w:p>
        </w:tc>
        <w:tc>
          <w:tcPr>
            <w:tcW w:w="834" w:type="pct"/>
            <w:tcBorders>
              <w:top w:val="single" w:sz="4" w:space="0" w:color="auto"/>
              <w:left w:val="single" w:sz="4" w:space="0" w:color="auto"/>
              <w:bottom w:val="single" w:sz="4" w:space="0" w:color="auto"/>
              <w:right w:val="single" w:sz="4" w:space="0" w:color="auto"/>
            </w:tcBorders>
            <w:hideMark/>
          </w:tcPr>
          <w:p w14:paraId="01CF492A"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Inkstų nepakankamumas</w:t>
            </w:r>
            <w:r>
              <w:rPr>
                <w:rFonts w:eastAsia="Verdana" w:cs="Times New Roman"/>
                <w:lang w:val="lt-LT"/>
              </w:rPr>
              <w:t>,</w:t>
            </w:r>
            <w:r>
              <w:rPr>
                <w:rFonts w:eastAsia="Verdana" w:cs="Times New Roman"/>
                <w:spacing w:val="-16"/>
                <w:lang w:val="lt-LT"/>
              </w:rPr>
              <w:t xml:space="preserve"> </w:t>
            </w:r>
            <w:r>
              <w:rPr>
                <w:rFonts w:eastAsia="Verdana" w:cs="Times New Roman"/>
                <w:lang w:val="lt-LT"/>
              </w:rPr>
              <w:t>pradž</w:t>
            </w:r>
            <w:r>
              <w:rPr>
                <w:rFonts w:eastAsia="Verdana"/>
                <w:spacing w:val="1"/>
                <w:lang w:val="lt-LT"/>
              </w:rPr>
              <w:t>i</w:t>
            </w:r>
            <w:r>
              <w:rPr>
                <w:rFonts w:eastAsia="Verdana" w:cs="Times New Roman"/>
                <w:lang w:val="lt-LT"/>
              </w:rPr>
              <w:t>oje</w:t>
            </w:r>
            <w:r>
              <w:rPr>
                <w:rFonts w:eastAsia="Verdana"/>
                <w:spacing w:val="-3"/>
                <w:lang w:val="lt-LT"/>
              </w:rPr>
              <w:t xml:space="preserve"> </w:t>
            </w:r>
            <w:r>
              <w:rPr>
                <w:rFonts w:eastAsia="Verdana" w:cs="Times New Roman"/>
                <w:lang w:val="lt-LT"/>
              </w:rPr>
              <w:t>pas</w:t>
            </w:r>
            <w:r>
              <w:rPr>
                <w:rFonts w:eastAsia="Verdana"/>
                <w:spacing w:val="1"/>
                <w:lang w:val="lt-LT"/>
              </w:rPr>
              <w:t>i</w:t>
            </w:r>
            <w:r>
              <w:rPr>
                <w:rFonts w:eastAsia="Verdana" w:cs="Times New Roman"/>
                <w:lang w:val="lt-LT"/>
              </w:rPr>
              <w:t>re</w:t>
            </w:r>
            <w:r>
              <w:rPr>
                <w:rFonts w:eastAsia="Verdana"/>
                <w:spacing w:val="1"/>
                <w:lang w:val="lt-LT"/>
              </w:rPr>
              <w:t>i</w:t>
            </w:r>
            <w:r>
              <w:rPr>
                <w:rFonts w:eastAsia="Verdana" w:cs="Times New Roman"/>
                <w:lang w:val="lt-LT"/>
              </w:rPr>
              <w:t>šk</w:t>
            </w:r>
            <w:r>
              <w:rPr>
                <w:rFonts w:eastAsia="Verdana"/>
                <w:spacing w:val="1"/>
                <w:lang w:val="lt-LT"/>
              </w:rPr>
              <w:t>i</w:t>
            </w:r>
            <w:r>
              <w:rPr>
                <w:rFonts w:eastAsia="Verdana" w:cs="Times New Roman"/>
                <w:lang w:val="lt-LT"/>
              </w:rPr>
              <w:t>an</w:t>
            </w:r>
            <w:r>
              <w:rPr>
                <w:rFonts w:eastAsia="Verdana"/>
                <w:spacing w:val="-1"/>
                <w:lang w:val="lt-LT"/>
              </w:rPr>
              <w:t>t</w:t>
            </w:r>
            <w:r>
              <w:rPr>
                <w:rFonts w:eastAsia="Verdana" w:cs="Times New Roman"/>
                <w:spacing w:val="1"/>
                <w:lang w:val="lt-LT"/>
              </w:rPr>
              <w:t>i</w:t>
            </w:r>
            <w:r>
              <w:rPr>
                <w:rFonts w:eastAsia="Verdana" w:cs="Times New Roman"/>
                <w:lang w:val="lt-LT"/>
              </w:rPr>
              <w:t>s</w:t>
            </w:r>
            <w:r>
              <w:rPr>
                <w:rFonts w:eastAsia="Verdana" w:cs="Times New Roman"/>
                <w:spacing w:val="-8"/>
                <w:lang w:val="lt-LT"/>
              </w:rPr>
              <w:t xml:space="preserve"> </w:t>
            </w:r>
            <w:r>
              <w:rPr>
                <w:rFonts w:eastAsia="Verdana" w:cs="Times New Roman"/>
                <w:lang w:val="lt-LT"/>
              </w:rPr>
              <w:t>kreat</w:t>
            </w:r>
            <w:r>
              <w:rPr>
                <w:rFonts w:eastAsia="Verdana"/>
                <w:spacing w:val="1"/>
                <w:lang w:val="lt-LT"/>
              </w:rPr>
              <w:t>i</w:t>
            </w:r>
            <w:r>
              <w:rPr>
                <w:rFonts w:eastAsia="Verdana" w:cs="Times New Roman"/>
                <w:lang w:val="lt-LT"/>
              </w:rPr>
              <w:t>nino</w:t>
            </w:r>
            <w:r>
              <w:rPr>
                <w:rFonts w:eastAsia="Verdana"/>
                <w:spacing w:val="-10"/>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2"/>
                <w:lang w:val="lt-LT"/>
              </w:rPr>
              <w:t xml:space="preserve"> </w:t>
            </w:r>
            <w:r>
              <w:rPr>
                <w:rFonts w:eastAsia="Verdana" w:cs="Times New Roman"/>
                <w:lang w:val="lt-LT"/>
              </w:rPr>
              <w:t>š</w:t>
            </w:r>
            <w:r>
              <w:rPr>
                <w:rFonts w:eastAsia="Verdana" w:cs="Times New Roman"/>
                <w:spacing w:val="1"/>
                <w:lang w:val="lt-LT"/>
              </w:rPr>
              <w:t>l</w:t>
            </w:r>
            <w:r>
              <w:rPr>
                <w:rFonts w:eastAsia="Verdana" w:cs="Times New Roman"/>
                <w:lang w:val="lt-LT"/>
              </w:rPr>
              <w:t>apa</w:t>
            </w:r>
            <w:r>
              <w:rPr>
                <w:rFonts w:eastAsia="Verdana"/>
                <w:spacing w:val="1"/>
                <w:lang w:val="lt-LT"/>
              </w:rPr>
              <w:t>l</w:t>
            </w:r>
            <w:r>
              <w:rPr>
                <w:rFonts w:eastAsia="Verdana" w:cs="Times New Roman"/>
                <w:lang w:val="lt-LT"/>
              </w:rPr>
              <w:t>o kie</w:t>
            </w:r>
            <w:r>
              <w:rPr>
                <w:rFonts w:eastAsia="Verdana"/>
                <w:spacing w:val="-1"/>
                <w:lang w:val="lt-LT"/>
              </w:rPr>
              <w:t>k</w:t>
            </w:r>
            <w:r>
              <w:rPr>
                <w:rFonts w:eastAsia="Verdana" w:cs="Times New Roman"/>
                <w:spacing w:val="1"/>
                <w:lang w:val="lt-LT"/>
              </w:rPr>
              <w:t>i</w:t>
            </w:r>
            <w:r>
              <w:rPr>
                <w:rFonts w:eastAsia="Verdana" w:cs="Times New Roman"/>
                <w:lang w:val="lt-LT"/>
              </w:rPr>
              <w:t>ų</w:t>
            </w:r>
            <w:r>
              <w:rPr>
                <w:rFonts w:eastAsia="Verdana" w:cs="Times New Roman"/>
                <w:spacing w:val="-4"/>
                <w:lang w:val="lt-LT"/>
              </w:rPr>
              <w:t xml:space="preserve"> </w:t>
            </w:r>
            <w:r>
              <w:rPr>
                <w:rFonts w:eastAsia="Verdana" w:cs="Times New Roman"/>
                <w:lang w:val="lt-LT"/>
              </w:rPr>
              <w:t>krau</w:t>
            </w:r>
            <w:r>
              <w:rPr>
                <w:rFonts w:eastAsia="Verdana"/>
                <w:spacing w:val="1"/>
                <w:lang w:val="lt-LT"/>
              </w:rPr>
              <w:t>j</w:t>
            </w:r>
            <w:r>
              <w:rPr>
                <w:rFonts w:eastAsia="Verdana" w:cs="Times New Roman"/>
                <w:lang w:val="lt-LT"/>
              </w:rPr>
              <w:t>o</w:t>
            </w:r>
            <w:r>
              <w:rPr>
                <w:rFonts w:eastAsia="Verdana" w:cs="Times New Roman"/>
                <w:spacing w:val="-7"/>
                <w:lang w:val="lt-LT"/>
              </w:rPr>
              <w:t xml:space="preserve"> </w:t>
            </w:r>
            <w:r>
              <w:rPr>
                <w:rFonts w:eastAsia="Verdana" w:cs="Times New Roman"/>
                <w:lang w:val="lt-LT"/>
              </w:rPr>
              <w:t>serume</w:t>
            </w:r>
            <w:r>
              <w:rPr>
                <w:rFonts w:eastAsia="Verdana"/>
                <w:spacing w:val="-7"/>
                <w:lang w:val="lt-LT"/>
              </w:rPr>
              <w:t xml:space="preserve"> </w:t>
            </w:r>
            <w:r>
              <w:rPr>
                <w:rFonts w:eastAsia="Verdana" w:cs="Times New Roman"/>
                <w:lang w:val="lt-LT"/>
              </w:rPr>
              <w:t>pad</w:t>
            </w:r>
            <w:r>
              <w:rPr>
                <w:rFonts w:eastAsia="Verdana"/>
                <w:spacing w:val="1"/>
                <w:lang w:val="lt-LT"/>
              </w:rPr>
              <w:t>i</w:t>
            </w:r>
            <w:r>
              <w:rPr>
                <w:rFonts w:eastAsia="Verdana" w:cs="Times New Roman"/>
                <w:spacing w:val="-2"/>
                <w:lang w:val="lt-LT"/>
              </w:rPr>
              <w:t>d</w:t>
            </w:r>
            <w:r>
              <w:rPr>
                <w:rFonts w:eastAsia="Verdana" w:cs="Times New Roman"/>
                <w:lang w:val="lt-LT"/>
              </w:rPr>
              <w:t>ėjimu</w:t>
            </w:r>
          </w:p>
        </w:tc>
        <w:tc>
          <w:tcPr>
            <w:tcW w:w="834" w:type="pct"/>
            <w:tcBorders>
              <w:top w:val="single" w:sz="4" w:space="0" w:color="auto"/>
              <w:left w:val="single" w:sz="4" w:space="0" w:color="auto"/>
              <w:bottom w:val="single" w:sz="4" w:space="0" w:color="auto"/>
              <w:right w:val="single" w:sz="4" w:space="0" w:color="auto"/>
            </w:tcBorders>
          </w:tcPr>
          <w:p w14:paraId="08368A08"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2F5A0A1C" w14:textId="77777777" w:rsidR="00D51EF8" w:rsidRDefault="00D51EF8">
            <w:pPr>
              <w:tabs>
                <w:tab w:val="left" w:pos="567"/>
              </w:tabs>
              <w:suppressAutoHyphens w:val="0"/>
              <w:spacing w:line="260" w:lineRule="exact"/>
              <w:rPr>
                <w:rFonts w:cs="Times New Roman"/>
                <w:szCs w:val="20"/>
                <w:lang w:val="lt-LT"/>
              </w:rPr>
            </w:pPr>
            <w:r>
              <w:rPr>
                <w:lang w:val="lt-LT"/>
              </w:rPr>
              <w:t>Intersticinis nefritas, ūminis inkstų nepakankamumas</w:t>
            </w:r>
          </w:p>
        </w:tc>
        <w:tc>
          <w:tcPr>
            <w:tcW w:w="776" w:type="pct"/>
            <w:tcBorders>
              <w:top w:val="single" w:sz="4" w:space="0" w:color="auto"/>
              <w:left w:val="single" w:sz="4" w:space="0" w:color="auto"/>
              <w:bottom w:val="single" w:sz="4" w:space="0" w:color="auto"/>
              <w:right w:val="single" w:sz="4" w:space="0" w:color="auto"/>
            </w:tcBorders>
          </w:tcPr>
          <w:p w14:paraId="2C429D4B" w14:textId="77777777" w:rsidR="00D51EF8" w:rsidRDefault="00D51EF8">
            <w:pPr>
              <w:tabs>
                <w:tab w:val="left" w:pos="567"/>
              </w:tabs>
              <w:suppressAutoHyphens w:val="0"/>
              <w:spacing w:line="260" w:lineRule="exact"/>
              <w:rPr>
                <w:lang w:val="lt-LT"/>
              </w:rPr>
            </w:pPr>
          </w:p>
        </w:tc>
        <w:tc>
          <w:tcPr>
            <w:tcW w:w="832" w:type="pct"/>
            <w:tcBorders>
              <w:top w:val="single" w:sz="4" w:space="0" w:color="auto"/>
              <w:left w:val="single" w:sz="4" w:space="0" w:color="auto"/>
              <w:bottom w:val="single" w:sz="4" w:space="0" w:color="auto"/>
              <w:right w:val="single" w:sz="4" w:space="0" w:color="auto"/>
            </w:tcBorders>
            <w:hideMark/>
          </w:tcPr>
          <w:p w14:paraId="12991BA1" w14:textId="77777777" w:rsidR="00D51EF8" w:rsidRDefault="00D51EF8">
            <w:pPr>
              <w:tabs>
                <w:tab w:val="left" w:pos="567"/>
              </w:tabs>
              <w:suppressAutoHyphens w:val="0"/>
              <w:spacing w:line="260" w:lineRule="exact"/>
              <w:rPr>
                <w:rFonts w:cs="Times New Roman"/>
                <w:szCs w:val="20"/>
                <w:lang w:val="lt-LT"/>
              </w:rPr>
            </w:pPr>
            <w:r>
              <w:rPr>
                <w:lang w:val="lt-LT"/>
              </w:rPr>
              <w:t>Ūminė kanalėlių nekrozė</w:t>
            </w:r>
          </w:p>
        </w:tc>
      </w:tr>
      <w:tr w:rsidR="00D51EF8" w14:paraId="6D0FEEDD" w14:textId="77777777" w:rsidTr="005A7ABE">
        <w:tc>
          <w:tcPr>
            <w:tcW w:w="833" w:type="pct"/>
            <w:tcBorders>
              <w:top w:val="single" w:sz="4" w:space="0" w:color="auto"/>
              <w:left w:val="single" w:sz="4" w:space="0" w:color="auto"/>
              <w:bottom w:val="single" w:sz="4" w:space="0" w:color="auto"/>
              <w:right w:val="single" w:sz="4" w:space="0" w:color="auto"/>
            </w:tcBorders>
            <w:hideMark/>
          </w:tcPr>
          <w:p w14:paraId="39CB5FA7" w14:textId="77777777" w:rsidR="00D51EF8" w:rsidRDefault="00D51EF8">
            <w:pPr>
              <w:tabs>
                <w:tab w:val="left" w:pos="50"/>
                <w:tab w:val="left" w:pos="567"/>
                <w:tab w:val="left" w:pos="1303"/>
              </w:tabs>
              <w:suppressAutoHyphens w:val="0"/>
              <w:spacing w:line="260" w:lineRule="exact"/>
              <w:ind w:right="1"/>
              <w:rPr>
                <w:b/>
                <w:lang w:val="lt-LT"/>
              </w:rPr>
            </w:pPr>
            <w:r>
              <w:rPr>
                <w:b/>
                <w:lang w:val="lt-LT"/>
              </w:rPr>
              <w:t xml:space="preserve">Bendrieji sutrikimai ir vartojimo vietos pažeidimai </w:t>
            </w:r>
          </w:p>
        </w:tc>
        <w:tc>
          <w:tcPr>
            <w:tcW w:w="834" w:type="pct"/>
            <w:tcBorders>
              <w:top w:val="single" w:sz="4" w:space="0" w:color="auto"/>
              <w:left w:val="single" w:sz="4" w:space="0" w:color="auto"/>
              <w:bottom w:val="single" w:sz="4" w:space="0" w:color="auto"/>
              <w:right w:val="single" w:sz="4" w:space="0" w:color="auto"/>
            </w:tcBorders>
            <w:hideMark/>
          </w:tcPr>
          <w:p w14:paraId="4A2167F7"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 xml:space="preserve">Flebitas, </w:t>
            </w:r>
            <w:r>
              <w:rPr>
                <w:rFonts w:eastAsia="Verdana"/>
              </w:rPr>
              <w:t>v</w:t>
            </w:r>
            <w:r>
              <w:rPr>
                <w:rFonts w:eastAsia="Verdana" w:cs="Times New Roman"/>
                <w:spacing w:val="1"/>
                <w:lang w:val="lt-LT"/>
              </w:rPr>
              <w:t>i</w:t>
            </w:r>
            <w:r>
              <w:rPr>
                <w:rFonts w:eastAsia="Verdana" w:cs="Times New Roman"/>
                <w:lang w:val="lt-LT"/>
              </w:rPr>
              <w:t>r</w:t>
            </w:r>
            <w:r>
              <w:rPr>
                <w:rFonts w:eastAsia="Verdana" w:cs="Times New Roman"/>
                <w:spacing w:val="-1"/>
                <w:lang w:val="lt-LT"/>
              </w:rPr>
              <w:t>š</w:t>
            </w:r>
            <w:r>
              <w:rPr>
                <w:rFonts w:eastAsia="Verdana" w:cs="Times New Roman"/>
                <w:lang w:val="lt-LT"/>
              </w:rPr>
              <w:t>ut</w:t>
            </w:r>
            <w:r>
              <w:rPr>
                <w:rFonts w:eastAsia="Verdana"/>
                <w:spacing w:val="1"/>
              </w:rPr>
              <w:t>i</w:t>
            </w:r>
            <w:r>
              <w:rPr>
                <w:rFonts w:eastAsia="Verdana" w:cs="Times New Roman"/>
                <w:lang w:val="lt-LT"/>
              </w:rPr>
              <w:t>nės</w:t>
            </w:r>
            <w:r>
              <w:rPr>
                <w:rFonts w:eastAsia="Verdana"/>
                <w:spacing w:val="-4"/>
                <w:lang w:val="lt-LT"/>
              </w:rPr>
              <w:t xml:space="preserve"> </w:t>
            </w:r>
            <w:r>
              <w:rPr>
                <w:rFonts w:eastAsia="Verdana" w:cs="Times New Roman"/>
                <w:lang w:val="lt-LT"/>
              </w:rPr>
              <w:t>kūno</w:t>
            </w:r>
            <w:r>
              <w:rPr>
                <w:rFonts w:eastAsia="Verdana"/>
                <w:spacing w:val="-4"/>
                <w:lang w:val="lt-LT"/>
              </w:rPr>
              <w:t xml:space="preserve"> </w:t>
            </w:r>
            <w:r>
              <w:rPr>
                <w:rFonts w:eastAsia="Verdana" w:cs="Times New Roman"/>
                <w:spacing w:val="-1"/>
                <w:lang w:val="lt-LT"/>
              </w:rPr>
              <w:t>d</w:t>
            </w:r>
            <w:r>
              <w:rPr>
                <w:rFonts w:eastAsia="Verdana" w:cs="Times New Roman"/>
                <w:lang w:val="lt-LT"/>
              </w:rPr>
              <w:t>a</w:t>
            </w:r>
            <w:r>
              <w:rPr>
                <w:rFonts w:eastAsia="Verdana" w:cs="Times New Roman"/>
                <w:spacing w:val="1"/>
                <w:lang w:val="lt-LT"/>
              </w:rPr>
              <w:t>li</w:t>
            </w:r>
            <w:r>
              <w:rPr>
                <w:rFonts w:eastAsia="Verdana"/>
                <w:spacing w:val="-1"/>
              </w:rPr>
              <w:t>e</w:t>
            </w:r>
            <w:r>
              <w:rPr>
                <w:rFonts w:eastAsia="Verdana" w:cs="Times New Roman"/>
                <w:lang w:val="lt-LT"/>
              </w:rPr>
              <w:t>s</w:t>
            </w:r>
            <w:r>
              <w:rPr>
                <w:rFonts w:eastAsia="Verdana" w:cs="Times New Roman"/>
                <w:spacing w:val="-3"/>
                <w:lang w:val="lt-LT"/>
              </w:rPr>
              <w:t xml:space="preserve"> </w:t>
            </w:r>
            <w:r>
              <w:rPr>
                <w:rFonts w:eastAsia="Verdana" w:cs="Times New Roman"/>
                <w:spacing w:val="1"/>
                <w:lang w:val="lt-LT"/>
              </w:rPr>
              <w:t>i</w:t>
            </w:r>
            <w:r>
              <w:rPr>
                <w:rFonts w:eastAsia="Verdana" w:cs="Times New Roman"/>
                <w:lang w:val="lt-LT"/>
              </w:rPr>
              <w:t xml:space="preserve">r </w:t>
            </w:r>
            <w:r>
              <w:rPr>
                <w:rFonts w:eastAsia="Verdana"/>
                <w:spacing w:val="1"/>
              </w:rPr>
              <w:t>v</w:t>
            </w:r>
            <w:r>
              <w:rPr>
                <w:rFonts w:eastAsia="Verdana" w:cs="Times New Roman"/>
                <w:spacing w:val="-2"/>
                <w:lang w:val="lt-LT"/>
              </w:rPr>
              <w:t>e</w:t>
            </w:r>
            <w:r>
              <w:rPr>
                <w:rFonts w:eastAsia="Verdana" w:cs="Times New Roman"/>
                <w:spacing w:val="1"/>
                <w:lang w:val="lt-LT"/>
              </w:rPr>
              <w:t>i</w:t>
            </w:r>
            <w:r>
              <w:rPr>
                <w:rFonts w:eastAsia="Verdana" w:cs="Times New Roman"/>
                <w:spacing w:val="-1"/>
                <w:lang w:val="lt-LT"/>
              </w:rPr>
              <w:t>d</w:t>
            </w:r>
            <w:r>
              <w:rPr>
                <w:rFonts w:eastAsia="Verdana" w:cs="Times New Roman"/>
                <w:lang w:val="lt-LT"/>
              </w:rPr>
              <w:t>o</w:t>
            </w:r>
            <w:r>
              <w:rPr>
                <w:rFonts w:eastAsia="Verdana" w:cs="Times New Roman"/>
                <w:spacing w:val="-3"/>
                <w:lang w:val="lt-LT"/>
              </w:rPr>
              <w:t xml:space="preserve"> </w:t>
            </w:r>
            <w:r>
              <w:rPr>
                <w:rFonts w:eastAsia="Verdana" w:cs="Times New Roman"/>
                <w:spacing w:val="-1"/>
                <w:lang w:val="lt-LT"/>
              </w:rPr>
              <w:t>p</w:t>
            </w:r>
            <w:r>
              <w:rPr>
                <w:rFonts w:eastAsia="Verdana" w:cs="Times New Roman"/>
                <w:lang w:val="lt-LT"/>
              </w:rPr>
              <w:t>arau</w:t>
            </w:r>
            <w:r>
              <w:rPr>
                <w:rFonts w:eastAsia="Verdana"/>
                <w:spacing w:val="-1"/>
              </w:rPr>
              <w:t>d</w:t>
            </w:r>
            <w:r>
              <w:rPr>
                <w:rFonts w:eastAsia="Verdana" w:cs="Times New Roman"/>
                <w:spacing w:val="1"/>
                <w:lang w:val="lt-LT"/>
              </w:rPr>
              <w:t>im</w:t>
            </w:r>
            <w:r>
              <w:rPr>
                <w:rFonts w:eastAsia="Verdana"/>
              </w:rPr>
              <w:t>as</w:t>
            </w:r>
          </w:p>
        </w:tc>
        <w:tc>
          <w:tcPr>
            <w:tcW w:w="834" w:type="pct"/>
            <w:tcBorders>
              <w:top w:val="single" w:sz="4" w:space="0" w:color="auto"/>
              <w:left w:val="single" w:sz="4" w:space="0" w:color="auto"/>
              <w:bottom w:val="single" w:sz="4" w:space="0" w:color="auto"/>
              <w:right w:val="single" w:sz="4" w:space="0" w:color="auto"/>
            </w:tcBorders>
          </w:tcPr>
          <w:p w14:paraId="7E9E4C3D" w14:textId="77777777" w:rsidR="00D51EF8" w:rsidRDefault="00D51EF8">
            <w:pPr>
              <w:tabs>
                <w:tab w:val="left" w:pos="50"/>
                <w:tab w:val="left" w:pos="567"/>
                <w:tab w:val="left" w:pos="1303"/>
              </w:tabs>
              <w:suppressAutoHyphens w:val="0"/>
              <w:spacing w:line="260" w:lineRule="exact"/>
              <w:ind w:right="1"/>
              <w:rPr>
                <w:lang w:val="lt-LT"/>
              </w:rPr>
            </w:pPr>
          </w:p>
        </w:tc>
        <w:tc>
          <w:tcPr>
            <w:tcW w:w="891" w:type="pct"/>
            <w:tcBorders>
              <w:top w:val="single" w:sz="4" w:space="0" w:color="auto"/>
              <w:left w:val="single" w:sz="4" w:space="0" w:color="auto"/>
              <w:bottom w:val="single" w:sz="4" w:space="0" w:color="auto"/>
              <w:right w:val="single" w:sz="4" w:space="0" w:color="auto"/>
            </w:tcBorders>
            <w:hideMark/>
          </w:tcPr>
          <w:p w14:paraId="19DFB460" w14:textId="77777777" w:rsidR="00D51EF8" w:rsidRDefault="00D51EF8">
            <w:pPr>
              <w:tabs>
                <w:tab w:val="left" w:pos="50"/>
                <w:tab w:val="left" w:pos="567"/>
                <w:tab w:val="left" w:pos="1303"/>
              </w:tabs>
              <w:suppressAutoHyphens w:val="0"/>
              <w:spacing w:line="260" w:lineRule="exact"/>
              <w:ind w:right="1"/>
              <w:rPr>
                <w:rFonts w:cs="Times New Roman"/>
                <w:szCs w:val="20"/>
                <w:lang w:val="lt-LT"/>
              </w:rPr>
            </w:pPr>
            <w:r>
              <w:rPr>
                <w:lang w:val="lt-LT"/>
              </w:rPr>
              <w:t>Vaist</w:t>
            </w:r>
            <w:r w:rsidR="001B3E66">
              <w:rPr>
                <w:lang w:val="lt-LT"/>
              </w:rPr>
              <w:t>ini</w:t>
            </w:r>
            <w:r>
              <w:rPr>
                <w:lang w:val="lt-LT"/>
              </w:rPr>
              <w:t>o</w:t>
            </w:r>
            <w:r w:rsidR="001B3E66">
              <w:rPr>
                <w:lang w:val="lt-LT"/>
              </w:rPr>
              <w:t xml:space="preserve"> preparato</w:t>
            </w:r>
            <w:r>
              <w:rPr>
                <w:lang w:val="lt-LT"/>
              </w:rPr>
              <w:t xml:space="preserve"> sukeltas karščiavimas, </w:t>
            </w:r>
            <w:r>
              <w:rPr>
                <w:rFonts w:eastAsia="Verdana"/>
              </w:rPr>
              <w:t>drebulys,</w:t>
            </w:r>
            <w:r>
              <w:rPr>
                <w:rFonts w:eastAsia="Verdana"/>
                <w:spacing w:val="-8"/>
              </w:rPr>
              <w:t xml:space="preserve"> </w:t>
            </w:r>
            <w:r>
              <w:rPr>
                <w:rFonts w:eastAsia="Verdana" w:cs="Times New Roman"/>
                <w:lang w:val="lt-LT"/>
              </w:rPr>
              <w:t>k</w:t>
            </w:r>
            <w:r>
              <w:rPr>
                <w:rFonts w:eastAsia="Verdana" w:cs="Times New Roman"/>
                <w:spacing w:val="-1"/>
                <w:lang w:val="lt-LT"/>
              </w:rPr>
              <w:t>r</w:t>
            </w:r>
            <w:r>
              <w:rPr>
                <w:rFonts w:eastAsia="Verdana" w:cs="Times New Roman"/>
                <w:lang w:val="lt-LT"/>
              </w:rPr>
              <w:t>ū</w:t>
            </w:r>
            <w:r>
              <w:rPr>
                <w:rFonts w:eastAsia="Verdana" w:cs="Times New Roman"/>
                <w:spacing w:val="-1"/>
                <w:lang w:val="lt-LT"/>
              </w:rPr>
              <w:t>t</w:t>
            </w:r>
            <w:r>
              <w:rPr>
                <w:rFonts w:eastAsia="Verdana" w:cs="Times New Roman"/>
                <w:spacing w:val="1"/>
                <w:lang w:val="lt-LT"/>
              </w:rPr>
              <w:t>i</w:t>
            </w:r>
            <w:r>
              <w:rPr>
                <w:rFonts w:eastAsia="Verdana" w:cs="Times New Roman"/>
                <w:lang w:val="lt-LT"/>
              </w:rPr>
              <w:t>nės</w:t>
            </w:r>
            <w:r>
              <w:rPr>
                <w:rFonts w:eastAsia="Verdana"/>
                <w:spacing w:val="-4"/>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3"/>
                <w:lang w:val="lt-LT"/>
              </w:rPr>
              <w:t xml:space="preserve"> </w:t>
            </w:r>
            <w:r>
              <w:rPr>
                <w:rFonts w:eastAsia="Verdana" w:cs="Times New Roman"/>
                <w:lang w:val="lt-LT"/>
              </w:rPr>
              <w:t>nugaros</w:t>
            </w:r>
            <w:r>
              <w:rPr>
                <w:rFonts w:eastAsia="Verdana"/>
                <w:spacing w:val="-7"/>
                <w:lang w:val="lt-LT"/>
              </w:rPr>
              <w:t xml:space="preserve"> </w:t>
            </w:r>
            <w:r>
              <w:rPr>
                <w:rFonts w:eastAsia="Verdana" w:cs="Times New Roman"/>
                <w:lang w:val="lt-LT"/>
              </w:rPr>
              <w:t>raumenų skausmas</w:t>
            </w:r>
            <w:r>
              <w:rPr>
                <w:rFonts w:eastAsia="Verdana"/>
                <w:spacing w:val="-9"/>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2"/>
                <w:lang w:val="lt-LT"/>
              </w:rPr>
              <w:t xml:space="preserve"> </w:t>
            </w:r>
            <w:r>
              <w:rPr>
                <w:rFonts w:eastAsia="Verdana" w:cs="Times New Roman"/>
                <w:lang w:val="lt-LT"/>
              </w:rPr>
              <w:t>spaz</w:t>
            </w:r>
            <w:r>
              <w:rPr>
                <w:rFonts w:eastAsia="Verdana"/>
              </w:rPr>
              <w:t>mai</w:t>
            </w:r>
          </w:p>
        </w:tc>
        <w:tc>
          <w:tcPr>
            <w:tcW w:w="776" w:type="pct"/>
            <w:tcBorders>
              <w:top w:val="single" w:sz="4" w:space="0" w:color="auto"/>
              <w:left w:val="single" w:sz="4" w:space="0" w:color="auto"/>
              <w:bottom w:val="single" w:sz="4" w:space="0" w:color="auto"/>
              <w:right w:val="single" w:sz="4" w:space="0" w:color="auto"/>
            </w:tcBorders>
          </w:tcPr>
          <w:p w14:paraId="3617963A" w14:textId="77777777" w:rsidR="00D51EF8" w:rsidRDefault="00D51EF8">
            <w:pPr>
              <w:tabs>
                <w:tab w:val="left" w:pos="50"/>
                <w:tab w:val="left" w:pos="567"/>
                <w:tab w:val="left" w:pos="1303"/>
              </w:tabs>
              <w:suppressAutoHyphens w:val="0"/>
              <w:spacing w:line="260" w:lineRule="exact"/>
              <w:ind w:right="1"/>
              <w:rPr>
                <w:lang w:val="lt-LT"/>
              </w:rPr>
            </w:pPr>
          </w:p>
        </w:tc>
        <w:tc>
          <w:tcPr>
            <w:tcW w:w="832" w:type="pct"/>
            <w:tcBorders>
              <w:top w:val="single" w:sz="4" w:space="0" w:color="auto"/>
              <w:left w:val="single" w:sz="4" w:space="0" w:color="auto"/>
              <w:bottom w:val="single" w:sz="4" w:space="0" w:color="auto"/>
              <w:right w:val="single" w:sz="4" w:space="0" w:color="auto"/>
            </w:tcBorders>
          </w:tcPr>
          <w:p w14:paraId="41EAF042" w14:textId="77777777" w:rsidR="00D51EF8" w:rsidRDefault="00D51EF8">
            <w:pPr>
              <w:tabs>
                <w:tab w:val="left" w:pos="50"/>
                <w:tab w:val="left" w:pos="567"/>
                <w:tab w:val="left" w:pos="1303"/>
              </w:tabs>
              <w:suppressAutoHyphens w:val="0"/>
              <w:spacing w:line="260" w:lineRule="exact"/>
              <w:ind w:right="1"/>
              <w:rPr>
                <w:lang w:val="lt-LT"/>
              </w:rPr>
            </w:pPr>
          </w:p>
        </w:tc>
      </w:tr>
    </w:tbl>
    <w:p w14:paraId="174B7ACA" w14:textId="77777777" w:rsidR="00D51EF8" w:rsidRDefault="00D51EF8" w:rsidP="00D51EF8">
      <w:pPr>
        <w:tabs>
          <w:tab w:val="left" w:pos="567"/>
        </w:tabs>
        <w:suppressAutoHyphens w:val="0"/>
        <w:spacing w:line="260" w:lineRule="exact"/>
        <w:rPr>
          <w:lang w:val="lt-LT"/>
        </w:rPr>
      </w:pPr>
    </w:p>
    <w:p w14:paraId="45B25D71" w14:textId="77777777" w:rsidR="00D51EF8" w:rsidRDefault="00D51EF8" w:rsidP="00D51EF8">
      <w:pPr>
        <w:tabs>
          <w:tab w:val="left" w:pos="567"/>
        </w:tabs>
        <w:suppressAutoHyphens w:val="0"/>
        <w:rPr>
          <w:rFonts w:cs="Times New Roman"/>
          <w:b/>
          <w:szCs w:val="20"/>
          <w:lang w:val="lt-LT" w:eastAsia="de-DE"/>
        </w:rPr>
      </w:pPr>
      <w:r>
        <w:rPr>
          <w:b/>
          <w:lang w:val="lt-LT"/>
        </w:rPr>
        <w:t xml:space="preserve">Atrinktų nepageidaujamų reakcijų </w:t>
      </w:r>
      <w:r>
        <w:rPr>
          <w:b/>
          <w:lang w:val="lt-LT" w:eastAsia="de-DE"/>
        </w:rPr>
        <w:t>apibūdinimas</w:t>
      </w:r>
    </w:p>
    <w:p w14:paraId="66B78B85" w14:textId="77777777" w:rsidR="00D51EF8" w:rsidRDefault="00D51EF8" w:rsidP="00D51EF8">
      <w:pPr>
        <w:tabs>
          <w:tab w:val="left" w:pos="567"/>
        </w:tabs>
        <w:suppressAutoHyphens w:val="0"/>
        <w:rPr>
          <w:rFonts w:cs="Times New Roman"/>
          <w:szCs w:val="20"/>
          <w:lang w:val="lt-LT"/>
        </w:rPr>
      </w:pPr>
      <w:r>
        <w:rPr>
          <w:vertAlign w:val="superscript"/>
          <w:lang w:val="lt-LT"/>
        </w:rPr>
        <w:t xml:space="preserve">1 </w:t>
      </w:r>
      <w:r>
        <w:rPr>
          <w:lang w:val="lt-LT"/>
        </w:rPr>
        <w:t>Grįžtama neutropenija dažniausiai pasireiškia praėjus vienai ar daugiau savaičių nuo intraveninio gydymo pradžios arba skyrus bendrą dozę didesnę nei 25 </w:t>
      </w:r>
      <w:r>
        <w:rPr>
          <w:rFonts w:cs="Times New Roman"/>
          <w:szCs w:val="20"/>
          <w:lang w:val="lt-LT"/>
        </w:rPr>
        <w:t>g.</w:t>
      </w:r>
    </w:p>
    <w:p w14:paraId="2A70547F" w14:textId="77777777" w:rsidR="00D51EF8" w:rsidRDefault="00D51EF8" w:rsidP="00D51EF8">
      <w:pPr>
        <w:tabs>
          <w:tab w:val="left" w:pos="567"/>
        </w:tabs>
        <w:suppressAutoHyphens w:val="0"/>
        <w:rPr>
          <w:rFonts w:cs="Times New Roman"/>
          <w:szCs w:val="20"/>
          <w:lang w:val="lt-LT"/>
        </w:rPr>
      </w:pPr>
      <w:r>
        <w:rPr>
          <w:rFonts w:cs="Times New Roman"/>
          <w:szCs w:val="20"/>
          <w:vertAlign w:val="superscript"/>
          <w:lang w:val="lt-LT"/>
        </w:rPr>
        <w:t xml:space="preserve">2 </w:t>
      </w:r>
      <w:r>
        <w:rPr>
          <w:rFonts w:cs="Times New Roman"/>
          <w:szCs w:val="20"/>
          <w:lang w:val="lt-LT"/>
        </w:rPr>
        <w:t xml:space="preserve">Greitos infuzijos metu arba tuoj pat po jos galimos anafilaksinės / anafilaktoidinės reakcijos, įskaitant švokštimą. Infuziją sustabdžius, reakcijos </w:t>
      </w:r>
      <w:r>
        <w:rPr>
          <w:lang w:val="lt-LT"/>
        </w:rPr>
        <w:t>paprastai išnyksta per 20 min.– 2 </w:t>
      </w:r>
      <w:r>
        <w:rPr>
          <w:rFonts w:cs="Times New Roman"/>
          <w:szCs w:val="20"/>
          <w:lang w:val="lt-LT"/>
        </w:rPr>
        <w:t>val. Vankomiciną reikia infuzuoti lėtai (žr. 4.2 ir 4.4</w:t>
      </w:r>
      <w:r>
        <w:rPr>
          <w:lang w:val="lt-LT"/>
        </w:rPr>
        <w:t> </w:t>
      </w:r>
      <w:r>
        <w:rPr>
          <w:rFonts w:cs="Times New Roman"/>
          <w:szCs w:val="20"/>
          <w:lang w:val="lt-LT"/>
        </w:rPr>
        <w:t>skyrius). Suleidus į raumenis, gali pasireikšti nekrozė.</w:t>
      </w:r>
    </w:p>
    <w:p w14:paraId="3266442F" w14:textId="77777777" w:rsidR="00D51EF8" w:rsidRDefault="00D51EF8" w:rsidP="00D51EF8">
      <w:pPr>
        <w:tabs>
          <w:tab w:val="left" w:pos="567"/>
        </w:tabs>
        <w:suppressAutoHyphens w:val="0"/>
        <w:rPr>
          <w:rFonts w:cs="Times New Roman"/>
          <w:szCs w:val="20"/>
          <w:lang w:val="lt-LT"/>
        </w:rPr>
      </w:pPr>
      <w:r>
        <w:rPr>
          <w:rFonts w:cs="Times New Roman"/>
          <w:szCs w:val="20"/>
          <w:vertAlign w:val="superscript"/>
          <w:lang w:val="lt-LT"/>
        </w:rPr>
        <w:t xml:space="preserve">3 </w:t>
      </w:r>
      <w:r>
        <w:rPr>
          <w:rFonts w:cs="Times New Roman"/>
          <w:szCs w:val="20"/>
          <w:lang w:val="lt-LT"/>
        </w:rPr>
        <w:t>Tinitas, galimai pasireiškiantis prieš beprasidedantį apkurtimą, turėtų būti traktuojamas kaip indikacija nutraukti vaistini</w:t>
      </w:r>
      <w:r>
        <w:rPr>
          <w:lang w:val="lt-LT"/>
        </w:rPr>
        <w:t>o</w:t>
      </w:r>
      <w:r>
        <w:rPr>
          <w:rFonts w:cs="Times New Roman"/>
          <w:szCs w:val="20"/>
          <w:lang w:val="lt-LT"/>
        </w:rPr>
        <w:t xml:space="preserve"> preparato</w:t>
      </w:r>
      <w:r>
        <w:rPr>
          <w:lang w:val="lt-LT"/>
        </w:rPr>
        <w:t xml:space="preserve"> vartojimą.</w:t>
      </w:r>
    </w:p>
    <w:p w14:paraId="185293D2" w14:textId="77777777" w:rsidR="00D51EF8" w:rsidRDefault="00D51EF8" w:rsidP="00D51EF8">
      <w:pPr>
        <w:tabs>
          <w:tab w:val="left" w:pos="567"/>
        </w:tabs>
        <w:suppressAutoHyphens w:val="0"/>
        <w:rPr>
          <w:rFonts w:cs="Times New Roman"/>
          <w:szCs w:val="20"/>
          <w:lang w:val="lt-LT"/>
        </w:rPr>
      </w:pPr>
      <w:r>
        <w:rPr>
          <w:rFonts w:cs="Times New Roman"/>
          <w:szCs w:val="20"/>
          <w:vertAlign w:val="superscript"/>
          <w:lang w:val="lt-LT"/>
        </w:rPr>
        <w:t xml:space="preserve">4 </w:t>
      </w:r>
      <w:r>
        <w:rPr>
          <w:rFonts w:cs="Times New Roman"/>
          <w:szCs w:val="20"/>
          <w:lang w:val="lt-LT"/>
        </w:rPr>
        <w:t>Apie ototoksiškumo atvejus dažniausiai pranešama, kai pacientams buvo skiriamos didelės dozės, arba kai jie kartu vartojo kitų toksinį poveikį klausai darančių vaistinių preparatų, tokių kaip aminoglikozidai, arba kai pacientai turėjo inkstų ar klausos funkcijų susilpnėjimą.</w:t>
      </w:r>
    </w:p>
    <w:p w14:paraId="47753E09" w14:textId="77777777" w:rsidR="00D51EF8" w:rsidRDefault="00D51EF8" w:rsidP="00D51EF8">
      <w:pPr>
        <w:tabs>
          <w:tab w:val="left" w:pos="567"/>
        </w:tabs>
        <w:suppressAutoHyphens w:val="0"/>
        <w:rPr>
          <w:rFonts w:cs="Times New Roman"/>
          <w:szCs w:val="20"/>
          <w:lang w:val="lt-LT"/>
        </w:rPr>
      </w:pPr>
    </w:p>
    <w:p w14:paraId="77D9BA61" w14:textId="77777777" w:rsidR="00D51EF8" w:rsidRDefault="00D51EF8" w:rsidP="00D51EF8">
      <w:pPr>
        <w:tabs>
          <w:tab w:val="left" w:pos="567"/>
        </w:tabs>
        <w:suppressAutoHyphens w:val="0"/>
        <w:rPr>
          <w:rFonts w:cs="Times New Roman"/>
          <w:szCs w:val="20"/>
          <w:lang w:val="lt-LT"/>
        </w:rPr>
      </w:pPr>
      <w:r>
        <w:rPr>
          <w:spacing w:val="1"/>
          <w:u w:val="single" w:color="000000"/>
          <w:lang w:val="lt-LT"/>
        </w:rPr>
        <w:t>Vai</w:t>
      </w:r>
      <w:r>
        <w:rPr>
          <w:spacing w:val="-1"/>
          <w:u w:val="single" w:color="000000"/>
          <w:lang w:val="lt-LT"/>
        </w:rPr>
        <w:t>k</w:t>
      </w:r>
      <w:r>
        <w:rPr>
          <w:u w:val="single" w:color="000000"/>
          <w:lang w:val="lt-LT"/>
        </w:rPr>
        <w:t>ų</w:t>
      </w:r>
      <w:r>
        <w:rPr>
          <w:spacing w:val="-3"/>
          <w:u w:val="single" w:color="000000"/>
          <w:lang w:val="lt-LT"/>
        </w:rPr>
        <w:t xml:space="preserve"> </w:t>
      </w:r>
      <w:r>
        <w:rPr>
          <w:u w:val="single" w:color="000000"/>
          <w:lang w:val="lt-LT"/>
        </w:rPr>
        <w:t>popul</w:t>
      </w:r>
      <w:r>
        <w:rPr>
          <w:spacing w:val="1"/>
          <w:u w:val="single" w:color="000000"/>
          <w:lang w:val="lt-LT"/>
        </w:rPr>
        <w:t>i</w:t>
      </w:r>
      <w:r>
        <w:rPr>
          <w:u w:val="single" w:color="000000"/>
          <w:lang w:val="lt-LT"/>
        </w:rPr>
        <w:t>ac</w:t>
      </w:r>
      <w:r>
        <w:rPr>
          <w:spacing w:val="1"/>
          <w:u w:val="single" w:color="000000"/>
          <w:lang w:val="lt-LT"/>
        </w:rPr>
        <w:t>i</w:t>
      </w:r>
      <w:r>
        <w:rPr>
          <w:u w:val="single" w:color="000000"/>
          <w:lang w:val="lt-LT"/>
        </w:rPr>
        <w:t>ja</w:t>
      </w:r>
    </w:p>
    <w:p w14:paraId="76D016A4" w14:textId="77777777" w:rsidR="00D51EF8" w:rsidRDefault="00D51EF8" w:rsidP="00D51EF8">
      <w:pPr>
        <w:tabs>
          <w:tab w:val="left" w:pos="567"/>
        </w:tabs>
        <w:suppressAutoHyphens w:val="0"/>
        <w:spacing w:line="260" w:lineRule="exact"/>
        <w:rPr>
          <w:rFonts w:eastAsia="Verdana" w:cs="Times New Roman"/>
          <w:lang w:val="lt-LT" w:eastAsia="en-US"/>
        </w:rPr>
      </w:pPr>
      <w:r>
        <w:rPr>
          <w:rFonts w:eastAsia="Verdana" w:cs="Times New Roman"/>
          <w:lang w:val="lt-LT" w:eastAsia="en-US"/>
        </w:rPr>
        <w:lastRenderedPageBreak/>
        <w:t>Saugumo</w:t>
      </w:r>
      <w:r>
        <w:rPr>
          <w:rFonts w:eastAsia="Verdana" w:cs="Times New Roman"/>
          <w:spacing w:val="-9"/>
          <w:lang w:val="lt-LT" w:eastAsia="en-US"/>
        </w:rPr>
        <w:t xml:space="preserve"> </w:t>
      </w:r>
      <w:r>
        <w:rPr>
          <w:rFonts w:eastAsia="Verdana" w:cs="Times New Roman"/>
          <w:lang w:val="lt-LT" w:eastAsia="en-US"/>
        </w:rPr>
        <w:t>duomenys</w:t>
      </w:r>
      <w:r>
        <w:rPr>
          <w:rFonts w:eastAsia="Verdana"/>
          <w:spacing w:val="-9"/>
          <w:lang w:val="lt-LT" w:eastAsia="en-US"/>
        </w:rPr>
        <w:t xml:space="preserve"> </w:t>
      </w:r>
      <w:r>
        <w:rPr>
          <w:rFonts w:eastAsia="Verdana" w:cs="Times New Roman"/>
          <w:lang w:val="lt-LT" w:eastAsia="en-US"/>
        </w:rPr>
        <w:t>va</w:t>
      </w:r>
      <w:r>
        <w:rPr>
          <w:rFonts w:eastAsia="Verdana"/>
          <w:spacing w:val="1"/>
          <w:lang w:val="lt-LT" w:eastAsia="en-US"/>
        </w:rPr>
        <w:t>i</w:t>
      </w:r>
      <w:r>
        <w:rPr>
          <w:rFonts w:eastAsia="Verdana" w:cs="Times New Roman"/>
          <w:spacing w:val="-2"/>
          <w:lang w:val="lt-LT" w:eastAsia="en-US"/>
        </w:rPr>
        <w:t>k</w:t>
      </w:r>
      <w:r>
        <w:rPr>
          <w:rFonts w:eastAsia="Verdana" w:cs="Times New Roman"/>
          <w:lang w:val="lt-LT" w:eastAsia="en-US"/>
        </w:rPr>
        <w:t>ų</w:t>
      </w:r>
      <w:r>
        <w:rPr>
          <w:rFonts w:eastAsia="Verdana" w:cs="Times New Roman"/>
          <w:spacing w:val="-3"/>
          <w:lang w:val="lt-LT" w:eastAsia="en-US"/>
        </w:rPr>
        <w:t xml:space="preserve"> </w:t>
      </w:r>
      <w:r>
        <w:rPr>
          <w:rFonts w:eastAsia="Verdana" w:cs="Times New Roman"/>
          <w:lang w:val="lt-LT" w:eastAsia="en-US"/>
        </w:rPr>
        <w:t>popul</w:t>
      </w:r>
      <w:r>
        <w:rPr>
          <w:rFonts w:eastAsia="Verdana"/>
          <w:spacing w:val="1"/>
          <w:lang w:val="lt-LT" w:eastAsia="en-US"/>
        </w:rPr>
        <w:t>i</w:t>
      </w:r>
      <w:r>
        <w:rPr>
          <w:rFonts w:eastAsia="Verdana" w:cs="Times New Roman"/>
          <w:lang w:val="lt-LT" w:eastAsia="en-US"/>
        </w:rPr>
        <w:t>acijoje</w:t>
      </w:r>
      <w:r>
        <w:rPr>
          <w:rFonts w:eastAsia="Verdana"/>
          <w:spacing w:val="-3"/>
          <w:lang w:val="lt-LT" w:eastAsia="en-US"/>
        </w:rPr>
        <w:t xml:space="preserve"> </w:t>
      </w:r>
      <w:r>
        <w:rPr>
          <w:rFonts w:eastAsia="Verdana" w:cs="Times New Roman"/>
          <w:lang w:val="lt-LT" w:eastAsia="en-US"/>
        </w:rPr>
        <w:t>at</w:t>
      </w:r>
      <w:r>
        <w:rPr>
          <w:rFonts w:eastAsia="Verdana"/>
          <w:spacing w:val="1"/>
          <w:lang w:val="lt-LT" w:eastAsia="en-US"/>
        </w:rPr>
        <w:t>i</w:t>
      </w:r>
      <w:r>
        <w:rPr>
          <w:rFonts w:eastAsia="Verdana" w:cs="Times New Roman"/>
          <w:lang w:val="lt-LT" w:eastAsia="en-US"/>
        </w:rPr>
        <w:t>t</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ka</w:t>
      </w:r>
      <w:r>
        <w:rPr>
          <w:rFonts w:eastAsia="Verdana"/>
          <w:spacing w:val="-3"/>
          <w:lang w:val="lt-LT" w:eastAsia="en-US"/>
        </w:rPr>
        <w:t xml:space="preserve"> </w:t>
      </w:r>
      <w:r>
        <w:rPr>
          <w:rFonts w:eastAsia="Verdana" w:cs="Times New Roman"/>
          <w:lang w:val="lt-LT" w:eastAsia="en-US"/>
        </w:rPr>
        <w:t>suaugusių</w:t>
      </w:r>
      <w:r>
        <w:rPr>
          <w:rFonts w:eastAsia="Verdana"/>
          <w:spacing w:val="-7"/>
          <w:lang w:val="lt-LT" w:eastAsia="en-US"/>
        </w:rPr>
        <w:t xml:space="preserve"> </w:t>
      </w:r>
      <w:r>
        <w:rPr>
          <w:rFonts w:eastAsia="Verdana" w:cs="Times New Roman"/>
          <w:lang w:val="lt-LT" w:eastAsia="en-US"/>
        </w:rPr>
        <w:t>pac</w:t>
      </w:r>
      <w:r>
        <w:rPr>
          <w:rFonts w:eastAsia="Verdana"/>
          <w:spacing w:val="1"/>
          <w:lang w:val="lt-LT" w:eastAsia="en-US"/>
        </w:rPr>
        <w:t>i</w:t>
      </w:r>
      <w:r>
        <w:rPr>
          <w:rFonts w:eastAsia="Verdana" w:cs="Times New Roman"/>
          <w:spacing w:val="-2"/>
          <w:lang w:val="lt-LT" w:eastAsia="en-US"/>
        </w:rPr>
        <w:t>e</w:t>
      </w:r>
      <w:r>
        <w:rPr>
          <w:rFonts w:eastAsia="Verdana" w:cs="Times New Roman"/>
          <w:lang w:val="lt-LT" w:eastAsia="en-US"/>
        </w:rPr>
        <w:t>n</w:t>
      </w:r>
      <w:r>
        <w:rPr>
          <w:rFonts w:eastAsia="Verdana" w:cs="Times New Roman"/>
          <w:spacing w:val="-1"/>
          <w:lang w:val="lt-LT" w:eastAsia="en-US"/>
        </w:rPr>
        <w:t>t</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duomenis.</w:t>
      </w:r>
      <w:r>
        <w:rPr>
          <w:rFonts w:eastAsia="Verdana"/>
          <w:spacing w:val="-8"/>
          <w:lang w:val="lt-LT" w:eastAsia="en-US"/>
        </w:rPr>
        <w:t xml:space="preserve"> </w:t>
      </w:r>
      <w:r>
        <w:rPr>
          <w:rFonts w:eastAsia="Verdana" w:cs="Times New Roman"/>
          <w:spacing w:val="1"/>
          <w:lang w:val="lt-LT" w:eastAsia="en-US"/>
        </w:rPr>
        <w:t>V</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kų</w:t>
      </w:r>
      <w:r>
        <w:rPr>
          <w:rFonts w:eastAsia="Verdana"/>
          <w:spacing w:val="-3"/>
          <w:lang w:val="lt-LT" w:eastAsia="en-US"/>
        </w:rPr>
        <w:t xml:space="preserve"> </w:t>
      </w:r>
      <w:r>
        <w:rPr>
          <w:rFonts w:eastAsia="Verdana" w:cs="Times New Roman"/>
          <w:lang w:val="lt-LT" w:eastAsia="en-US"/>
        </w:rPr>
        <w:t>popul</w:t>
      </w:r>
      <w:r>
        <w:rPr>
          <w:rFonts w:eastAsia="Verdana"/>
          <w:spacing w:val="1"/>
          <w:lang w:val="lt-LT" w:eastAsia="en-US"/>
        </w:rPr>
        <w:t>i</w:t>
      </w:r>
      <w:r>
        <w:rPr>
          <w:rFonts w:eastAsia="Verdana" w:cs="Times New Roman"/>
          <w:lang w:val="lt-LT" w:eastAsia="en-US"/>
        </w:rPr>
        <w:t>acijoje nustatytas</w:t>
      </w:r>
      <w:r>
        <w:rPr>
          <w:rFonts w:eastAsia="Verdana"/>
          <w:spacing w:val="-9"/>
          <w:lang w:val="lt-LT" w:eastAsia="en-US"/>
        </w:rPr>
        <w:t xml:space="preserve"> </w:t>
      </w:r>
      <w:r>
        <w:rPr>
          <w:rFonts w:eastAsia="Verdana" w:cs="Times New Roman"/>
          <w:lang w:val="lt-LT" w:eastAsia="en-US"/>
        </w:rPr>
        <w:t>nefrotoks</w:t>
      </w:r>
      <w:r>
        <w:rPr>
          <w:rFonts w:eastAsia="Verdana"/>
          <w:spacing w:val="1"/>
          <w:lang w:val="lt-LT" w:eastAsia="en-US"/>
        </w:rPr>
        <w:t>i</w:t>
      </w:r>
      <w:r>
        <w:rPr>
          <w:rFonts w:eastAsia="Verdana" w:cs="Times New Roman"/>
          <w:lang w:val="lt-LT" w:eastAsia="en-US"/>
        </w:rPr>
        <w:t>šk</w:t>
      </w:r>
      <w:r>
        <w:rPr>
          <w:rFonts w:eastAsia="Verdana"/>
          <w:spacing w:val="-1"/>
          <w:lang w:val="lt-LT" w:eastAsia="en-US"/>
        </w:rPr>
        <w:t>u</w:t>
      </w:r>
      <w:r>
        <w:rPr>
          <w:rFonts w:eastAsia="Verdana" w:cs="Times New Roman"/>
          <w:lang w:val="lt-LT" w:eastAsia="en-US"/>
        </w:rPr>
        <w:t>mas,</w:t>
      </w:r>
      <w:r>
        <w:rPr>
          <w:rFonts w:eastAsia="Verdana"/>
          <w:spacing w:val="-17"/>
          <w:lang w:val="lt-LT" w:eastAsia="en-US"/>
        </w:rPr>
        <w:t xml:space="preserve"> </w:t>
      </w:r>
      <w:r>
        <w:rPr>
          <w:rFonts w:eastAsia="Verdana" w:cs="Times New Roman"/>
          <w:lang w:val="lt-LT" w:eastAsia="en-US"/>
        </w:rPr>
        <w:t>dažn</w:t>
      </w:r>
      <w:r>
        <w:rPr>
          <w:rFonts w:eastAsia="Verdana"/>
          <w:spacing w:val="1"/>
          <w:lang w:val="lt-LT" w:eastAsia="en-US"/>
        </w:rPr>
        <w:t>i</w:t>
      </w:r>
      <w:r>
        <w:rPr>
          <w:rFonts w:eastAsia="Verdana" w:cs="Times New Roman"/>
          <w:lang w:val="lt-LT" w:eastAsia="en-US"/>
        </w:rPr>
        <w:t>a</w:t>
      </w:r>
      <w:r>
        <w:rPr>
          <w:rFonts w:eastAsia="Verdana" w:cs="Times New Roman"/>
          <w:spacing w:val="-1"/>
          <w:lang w:val="lt-LT" w:eastAsia="en-US"/>
        </w:rPr>
        <w:t>u</w:t>
      </w:r>
      <w:r>
        <w:rPr>
          <w:rFonts w:eastAsia="Verdana" w:cs="Times New Roman"/>
          <w:lang w:val="lt-LT" w:eastAsia="en-US"/>
        </w:rPr>
        <w:t>s</w:t>
      </w:r>
      <w:r>
        <w:rPr>
          <w:rFonts w:eastAsia="Verdana" w:cs="Times New Roman"/>
          <w:spacing w:val="1"/>
          <w:lang w:val="lt-LT" w:eastAsia="en-US"/>
        </w:rPr>
        <w:t>i</w:t>
      </w:r>
      <w:r>
        <w:rPr>
          <w:rFonts w:eastAsia="Verdana" w:cs="Times New Roman"/>
          <w:lang w:val="lt-LT" w:eastAsia="en-US"/>
        </w:rPr>
        <w:t>ai</w:t>
      </w:r>
      <w:r>
        <w:rPr>
          <w:rFonts w:eastAsia="Verdana"/>
          <w:spacing w:val="-4"/>
          <w:lang w:val="lt-LT" w:eastAsia="en-US"/>
        </w:rPr>
        <w:t xml:space="preserve"> </w:t>
      </w:r>
      <w:r>
        <w:rPr>
          <w:rFonts w:eastAsia="Verdana" w:cs="Times New Roman"/>
          <w:lang w:val="lt-LT" w:eastAsia="en-US"/>
        </w:rPr>
        <w:t>susi</w:t>
      </w:r>
      <w:r>
        <w:rPr>
          <w:rFonts w:eastAsia="Verdana"/>
          <w:spacing w:val="-1"/>
          <w:lang w:val="lt-LT" w:eastAsia="en-US"/>
        </w:rPr>
        <w:t>j</w:t>
      </w:r>
      <w:r>
        <w:rPr>
          <w:rFonts w:eastAsia="Verdana" w:cs="Times New Roman"/>
          <w:lang w:val="lt-LT" w:eastAsia="en-US"/>
        </w:rPr>
        <w:t>ęs</w:t>
      </w:r>
      <w:r>
        <w:rPr>
          <w:rFonts w:eastAsia="Verdana"/>
          <w:spacing w:val="-1"/>
          <w:lang w:val="lt-LT" w:eastAsia="en-US"/>
        </w:rPr>
        <w:t xml:space="preserve"> </w:t>
      </w:r>
      <w:r>
        <w:rPr>
          <w:rFonts w:eastAsia="Verdana" w:cs="Times New Roman"/>
          <w:lang w:val="lt-LT" w:eastAsia="en-US"/>
        </w:rPr>
        <w:t>su</w:t>
      </w:r>
      <w:r>
        <w:rPr>
          <w:rFonts w:eastAsia="Verdana"/>
          <w:spacing w:val="-2"/>
          <w:lang w:val="lt-LT" w:eastAsia="en-US"/>
        </w:rPr>
        <w:t xml:space="preserve"> </w:t>
      </w:r>
      <w:r>
        <w:rPr>
          <w:rFonts w:eastAsia="Verdana" w:cs="Times New Roman"/>
          <w:lang w:val="lt-LT" w:eastAsia="en-US"/>
        </w:rPr>
        <w:t>k</w:t>
      </w:r>
      <w:r>
        <w:rPr>
          <w:rFonts w:eastAsia="Verdana" w:cs="Times New Roman"/>
          <w:spacing w:val="1"/>
          <w:lang w:val="lt-LT" w:eastAsia="en-US"/>
        </w:rPr>
        <w:t>i</w:t>
      </w:r>
      <w:r>
        <w:rPr>
          <w:rFonts w:eastAsia="Verdana" w:cs="Times New Roman"/>
          <w:spacing w:val="-2"/>
          <w:lang w:val="lt-LT" w:eastAsia="en-US"/>
        </w:rPr>
        <w:t>t</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nefro</w:t>
      </w:r>
      <w:r>
        <w:rPr>
          <w:rFonts w:eastAsia="Verdana"/>
          <w:spacing w:val="-1"/>
          <w:lang w:val="lt-LT" w:eastAsia="en-US"/>
        </w:rPr>
        <w:t>t</w:t>
      </w:r>
      <w:r>
        <w:rPr>
          <w:rFonts w:eastAsia="Verdana" w:cs="Times New Roman"/>
          <w:lang w:val="lt-LT" w:eastAsia="en-US"/>
        </w:rPr>
        <w:t>oks</w:t>
      </w:r>
      <w:r>
        <w:rPr>
          <w:rFonts w:eastAsia="Verdana"/>
          <w:spacing w:val="1"/>
          <w:lang w:val="lt-LT" w:eastAsia="en-US"/>
        </w:rPr>
        <w:t>i</w:t>
      </w:r>
      <w:r>
        <w:rPr>
          <w:rFonts w:eastAsia="Verdana" w:cs="Times New Roman"/>
          <w:lang w:val="lt-LT" w:eastAsia="en-US"/>
        </w:rPr>
        <w:t>škų</w:t>
      </w:r>
      <w:r>
        <w:rPr>
          <w:rFonts w:eastAsia="Verdana"/>
          <w:spacing w:val="-7"/>
          <w:lang w:val="lt-LT" w:eastAsia="en-US"/>
        </w:rPr>
        <w:t xml:space="preserve"> </w:t>
      </w:r>
      <w:r>
        <w:rPr>
          <w:rFonts w:eastAsia="Verdana" w:cs="Times New Roman"/>
          <w:lang w:val="lt-LT" w:eastAsia="en-US"/>
        </w:rPr>
        <w:t>medžia</w:t>
      </w:r>
      <w:r>
        <w:rPr>
          <w:rFonts w:eastAsia="Verdana"/>
          <w:spacing w:val="-1"/>
          <w:lang w:val="lt-LT" w:eastAsia="en-US"/>
        </w:rPr>
        <w:t>g</w:t>
      </w:r>
      <w:r>
        <w:rPr>
          <w:rFonts w:eastAsia="Verdana" w:cs="Times New Roman"/>
          <w:spacing w:val="1"/>
          <w:lang w:val="lt-LT" w:eastAsia="en-US"/>
        </w:rPr>
        <w:t>ų</w:t>
      </w:r>
      <w:r>
        <w:rPr>
          <w:rFonts w:eastAsia="Verdana" w:cs="Times New Roman"/>
          <w:lang w:val="lt-LT" w:eastAsia="en-US"/>
        </w:rPr>
        <w:t>,</w:t>
      </w:r>
      <w:r>
        <w:rPr>
          <w:rFonts w:eastAsia="Verdana" w:cs="Times New Roman"/>
          <w:spacing w:val="-8"/>
          <w:lang w:val="lt-LT" w:eastAsia="en-US"/>
        </w:rPr>
        <w:t xml:space="preserve"> </w:t>
      </w:r>
      <w:r>
        <w:rPr>
          <w:rFonts w:eastAsia="Verdana" w:cs="Times New Roman"/>
          <w:lang w:val="lt-LT" w:eastAsia="en-US"/>
        </w:rPr>
        <w:t>t</w:t>
      </w:r>
      <w:r>
        <w:rPr>
          <w:rFonts w:eastAsia="Verdana" w:cs="Times New Roman"/>
          <w:spacing w:val="-1"/>
          <w:lang w:val="lt-LT" w:eastAsia="en-US"/>
        </w:rPr>
        <w:t>o</w:t>
      </w:r>
      <w:r>
        <w:rPr>
          <w:rFonts w:eastAsia="Verdana" w:cs="Times New Roman"/>
          <w:lang w:val="lt-LT" w:eastAsia="en-US"/>
        </w:rPr>
        <w:t>kių</w:t>
      </w:r>
      <w:r>
        <w:rPr>
          <w:rFonts w:eastAsia="Verdana"/>
          <w:spacing w:val="-1"/>
          <w:lang w:val="lt-LT" w:eastAsia="en-US"/>
        </w:rPr>
        <w:t xml:space="preserve"> ka</w:t>
      </w:r>
      <w:r>
        <w:rPr>
          <w:rFonts w:eastAsia="Verdana"/>
          <w:spacing w:val="1"/>
          <w:lang w:val="lt-LT" w:eastAsia="en-US"/>
        </w:rPr>
        <w:t>i</w:t>
      </w:r>
      <w:r>
        <w:rPr>
          <w:rFonts w:eastAsia="Verdana" w:cs="Times New Roman"/>
          <w:lang w:val="lt-LT" w:eastAsia="en-US"/>
        </w:rPr>
        <w:t>p am</w:t>
      </w:r>
      <w:r>
        <w:rPr>
          <w:rFonts w:eastAsia="Verdana"/>
          <w:spacing w:val="1"/>
          <w:lang w:val="lt-LT" w:eastAsia="en-US"/>
        </w:rPr>
        <w:t>i</w:t>
      </w:r>
      <w:r>
        <w:rPr>
          <w:rFonts w:eastAsia="Verdana" w:cs="Times New Roman"/>
          <w:lang w:val="lt-LT" w:eastAsia="en-US"/>
        </w:rPr>
        <w:t>no</w:t>
      </w:r>
      <w:r>
        <w:rPr>
          <w:rFonts w:eastAsia="Verdana"/>
          <w:spacing w:val="-1"/>
          <w:lang w:val="lt-LT" w:eastAsia="en-US"/>
        </w:rPr>
        <w:t>g</w:t>
      </w:r>
      <w:r>
        <w:rPr>
          <w:rFonts w:eastAsia="Verdana" w:cs="Times New Roman"/>
          <w:lang w:val="lt-LT" w:eastAsia="en-US"/>
        </w:rPr>
        <w:t>l</w:t>
      </w:r>
      <w:r>
        <w:rPr>
          <w:rFonts w:eastAsia="Verdana" w:cs="Times New Roman"/>
          <w:spacing w:val="1"/>
          <w:lang w:val="lt-LT" w:eastAsia="en-US"/>
        </w:rPr>
        <w:t>ik</w:t>
      </w:r>
      <w:r>
        <w:rPr>
          <w:rFonts w:eastAsia="Verdana"/>
          <w:spacing w:val="-1"/>
          <w:lang w:val="lt-LT" w:eastAsia="en-US"/>
        </w:rPr>
        <w:t>o</w:t>
      </w:r>
      <w:r>
        <w:rPr>
          <w:rFonts w:eastAsia="Verdana" w:cs="Times New Roman"/>
          <w:spacing w:val="1"/>
          <w:lang w:val="lt-LT" w:eastAsia="en-US"/>
        </w:rPr>
        <w:t>z</w:t>
      </w:r>
      <w:r>
        <w:rPr>
          <w:rFonts w:eastAsia="Verdana" w:cs="Times New Roman"/>
          <w:lang w:val="lt-LT" w:eastAsia="en-US"/>
        </w:rPr>
        <w:t>i</w:t>
      </w:r>
      <w:r>
        <w:rPr>
          <w:rFonts w:eastAsia="Verdana" w:cs="Times New Roman"/>
          <w:spacing w:val="-1"/>
          <w:lang w:val="lt-LT" w:eastAsia="en-US"/>
        </w:rPr>
        <w:t>d</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6"/>
          <w:lang w:val="lt-LT" w:eastAsia="en-US"/>
        </w:rPr>
        <w:t xml:space="preserve"> </w:t>
      </w:r>
      <w:r>
        <w:rPr>
          <w:rFonts w:eastAsia="Verdana" w:cs="Times New Roman"/>
          <w:spacing w:val="1"/>
          <w:lang w:val="lt-LT" w:eastAsia="en-US"/>
        </w:rPr>
        <w:t>v</w:t>
      </w:r>
      <w:r>
        <w:rPr>
          <w:rFonts w:eastAsia="Verdana" w:cs="Times New Roman"/>
          <w:lang w:val="lt-LT" w:eastAsia="en-US"/>
        </w:rPr>
        <w:t>arto</w:t>
      </w:r>
      <w:r>
        <w:rPr>
          <w:rFonts w:eastAsia="Verdana"/>
          <w:spacing w:val="-1"/>
          <w:lang w:val="lt-LT" w:eastAsia="en-US"/>
        </w:rPr>
        <w:t>j</w:t>
      </w:r>
      <w:r>
        <w:rPr>
          <w:rFonts w:eastAsia="Verdana" w:cs="Times New Roman"/>
          <w:spacing w:val="1"/>
          <w:lang w:val="lt-LT" w:eastAsia="en-US"/>
        </w:rPr>
        <w:t>i</w:t>
      </w:r>
      <w:r>
        <w:rPr>
          <w:rFonts w:eastAsia="Verdana" w:cs="Times New Roman"/>
          <w:spacing w:val="-1"/>
          <w:lang w:val="lt-LT" w:eastAsia="en-US"/>
        </w:rPr>
        <w:t>m</w:t>
      </w:r>
      <w:r>
        <w:rPr>
          <w:rFonts w:eastAsia="Verdana" w:cs="Times New Roman"/>
          <w:lang w:val="lt-LT" w:eastAsia="en-US"/>
        </w:rPr>
        <w:t>u.</w:t>
      </w:r>
    </w:p>
    <w:p w14:paraId="28019814" w14:textId="77777777" w:rsidR="00E51DE5" w:rsidRDefault="00E51DE5" w:rsidP="00D51EF8">
      <w:pPr>
        <w:tabs>
          <w:tab w:val="left" w:pos="567"/>
        </w:tabs>
        <w:suppressAutoHyphens w:val="0"/>
        <w:spacing w:line="260" w:lineRule="exact"/>
        <w:rPr>
          <w:rFonts w:cs="Times New Roman"/>
          <w:szCs w:val="20"/>
          <w:lang w:val="lt-LT"/>
        </w:rPr>
      </w:pPr>
    </w:p>
    <w:p w14:paraId="6033EC8A" w14:textId="77777777" w:rsidR="00D51EF8" w:rsidRDefault="00D51EF8" w:rsidP="00D51EF8">
      <w:pPr>
        <w:tabs>
          <w:tab w:val="left" w:pos="567"/>
        </w:tabs>
        <w:suppressAutoHyphens w:val="0"/>
        <w:autoSpaceDE w:val="0"/>
        <w:autoSpaceDN w:val="0"/>
        <w:adjustRightInd w:val="0"/>
        <w:spacing w:line="260" w:lineRule="exact"/>
        <w:rPr>
          <w:rFonts w:cs="Times New Roman"/>
          <w:szCs w:val="20"/>
          <w:u w:val="single"/>
          <w:lang w:val="lt-LT"/>
        </w:rPr>
      </w:pPr>
      <w:r>
        <w:rPr>
          <w:u w:val="single"/>
          <w:lang w:val="lt-LT"/>
        </w:rPr>
        <w:t>Pranešimas apie įtariamas nepageidaujamas reakcijas</w:t>
      </w:r>
    </w:p>
    <w:p w14:paraId="43064997" w14:textId="77777777" w:rsidR="00D51EF8" w:rsidRDefault="00D51EF8" w:rsidP="00D51EF8">
      <w:pPr>
        <w:tabs>
          <w:tab w:val="left" w:pos="567"/>
        </w:tabs>
        <w:suppressAutoHyphens w:val="0"/>
        <w:spacing w:line="260" w:lineRule="exact"/>
        <w:rPr>
          <w:rFonts w:cs="Times New Roman"/>
          <w:szCs w:val="20"/>
          <w:lang w:val="lt-LT"/>
        </w:rPr>
      </w:pPr>
      <w:r>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5" w:history="1">
        <w:r w:rsidR="00C41ADB" w:rsidRPr="00222C33">
          <w:rPr>
            <w:rStyle w:val="Hipersaitas"/>
            <w:lang w:val="lt-LT"/>
          </w:rPr>
          <w:t>http://www.vvkt.lt/</w:t>
        </w:r>
      </w:hyperlink>
      <w:r w:rsidR="00C41ADB">
        <w:rPr>
          <w:lang w:val="lt-LT"/>
        </w:rPr>
        <w:t xml:space="preserve"> </w:t>
      </w:r>
      <w:r>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00C41ADB" w:rsidRPr="00222C33">
          <w:rPr>
            <w:rStyle w:val="Hipersaitas"/>
            <w:lang w:val="lt-LT"/>
          </w:rPr>
          <w:t>NepageidaujamaR@vvkt.lt</w:t>
        </w:r>
      </w:hyperlink>
      <w:r w:rsidR="00C41ADB">
        <w:rPr>
          <w:lang w:val="lt-LT"/>
        </w:rPr>
        <w:t xml:space="preserve"> </w:t>
      </w:r>
      <w:r>
        <w:rPr>
          <w:lang w:val="lt-LT"/>
        </w:rPr>
        <w:t xml:space="preserve">), per interneto svetainę (adresu </w:t>
      </w:r>
      <w:hyperlink r:id="rId7" w:history="1">
        <w:r>
          <w:rPr>
            <w:rStyle w:val="Hipersaitas"/>
            <w:lang w:val="lt-LT"/>
          </w:rPr>
          <w:t>http://www.vvkt.lt</w:t>
        </w:r>
      </w:hyperlink>
      <w:r>
        <w:rPr>
          <w:lang w:val="lt-LT"/>
        </w:rPr>
        <w:t>).</w:t>
      </w:r>
    </w:p>
    <w:p w14:paraId="63420F6D" w14:textId="77777777" w:rsidR="00D51EF8" w:rsidRDefault="00D51EF8" w:rsidP="00D51EF8">
      <w:pPr>
        <w:tabs>
          <w:tab w:val="left" w:pos="567"/>
        </w:tabs>
        <w:suppressAutoHyphens w:val="0"/>
        <w:spacing w:line="260" w:lineRule="exact"/>
        <w:rPr>
          <w:lang w:val="lt-LT"/>
        </w:rPr>
      </w:pPr>
    </w:p>
    <w:p w14:paraId="7856C62D"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4.9</w:t>
      </w:r>
      <w:r>
        <w:rPr>
          <w:b/>
          <w:lang w:val="lt-LT"/>
        </w:rPr>
        <w:tab/>
        <w:t>Perdozavimas</w:t>
      </w:r>
    </w:p>
    <w:p w14:paraId="33FD96AC" w14:textId="77777777" w:rsidR="00D51EF8" w:rsidRDefault="00D51EF8" w:rsidP="00D51EF8">
      <w:pPr>
        <w:tabs>
          <w:tab w:val="left" w:pos="567"/>
        </w:tabs>
        <w:suppressAutoHyphens w:val="0"/>
        <w:spacing w:line="260" w:lineRule="exact"/>
        <w:rPr>
          <w:lang w:val="lt-LT"/>
        </w:rPr>
      </w:pPr>
    </w:p>
    <w:p w14:paraId="228A14BC" w14:textId="0E83FB36" w:rsidR="00D51EF8" w:rsidRDefault="00D51EF8" w:rsidP="00D51EF8">
      <w:pPr>
        <w:suppressAutoHyphens w:val="0"/>
        <w:rPr>
          <w:rFonts w:cs="Times New Roman"/>
          <w:szCs w:val="20"/>
          <w:lang w:val="lt-LT"/>
        </w:rPr>
      </w:pPr>
      <w:r>
        <w:rPr>
          <w:lang w:val="lt-LT"/>
        </w:rPr>
        <w:t>Perdozavimo simptomai gali būti ototoksinis poveikis, „raudono žmogaus</w:t>
      </w:r>
      <w:r>
        <w:rPr>
          <w:bCs/>
          <w:iCs/>
          <w:lang w:val="lt-LT" w:eastAsia="nl-NL"/>
        </w:rPr>
        <w:t>“</w:t>
      </w:r>
      <w:r>
        <w:rPr>
          <w:lang w:val="lt-LT"/>
        </w:rPr>
        <w:t xml:space="preserve"> sindromas ir inkstų nepakankamumas su padidėjusiu kreatinino ir šlapalo kiekiu</w:t>
      </w:r>
      <w:r w:rsidR="00E51DE5">
        <w:rPr>
          <w:lang w:val="lt-LT"/>
        </w:rPr>
        <w:t xml:space="preserve"> kraujo serume</w:t>
      </w:r>
      <w:r>
        <w:rPr>
          <w:lang w:val="lt-LT"/>
        </w:rPr>
        <w:t>.</w:t>
      </w:r>
    </w:p>
    <w:p w14:paraId="264A3861" w14:textId="77777777" w:rsidR="00D51EF8" w:rsidRDefault="00D51EF8" w:rsidP="00D51EF8">
      <w:pPr>
        <w:tabs>
          <w:tab w:val="left" w:pos="567"/>
        </w:tabs>
        <w:suppressAutoHyphens w:val="0"/>
        <w:rPr>
          <w:lang w:val="lt-LT"/>
        </w:rPr>
      </w:pPr>
    </w:p>
    <w:p w14:paraId="0861B10A" w14:textId="77777777" w:rsidR="00D51EF8" w:rsidRDefault="00D51EF8" w:rsidP="00D51EF8">
      <w:pPr>
        <w:keepNext/>
        <w:keepLines/>
        <w:tabs>
          <w:tab w:val="left" w:pos="567"/>
        </w:tabs>
        <w:suppressAutoHyphens w:val="0"/>
        <w:outlineLvl w:val="2"/>
        <w:rPr>
          <w:rFonts w:cs="Times New Roman"/>
          <w:i/>
          <w:szCs w:val="20"/>
          <w:lang w:val="lt-LT"/>
        </w:rPr>
      </w:pPr>
      <w:r>
        <w:rPr>
          <w:i/>
          <w:lang w:val="lt-LT"/>
        </w:rPr>
        <w:t>Priemonės perdozavimo atveju</w:t>
      </w:r>
    </w:p>
    <w:p w14:paraId="26D19145" w14:textId="77777777" w:rsidR="00D51EF8" w:rsidRDefault="00D51EF8" w:rsidP="00D51EF8">
      <w:pPr>
        <w:pStyle w:val="Bullet2"/>
        <w:numPr>
          <w:ilvl w:val="0"/>
          <w:numId w:val="2"/>
        </w:numPr>
        <w:ind w:left="1124"/>
        <w:rPr>
          <w:lang w:val="lt-LT"/>
        </w:rPr>
      </w:pPr>
      <w:r>
        <w:rPr>
          <w:lang w:val="lt-LT"/>
        </w:rPr>
        <w:t>Specifinis priešnuodis nežinomas.</w:t>
      </w:r>
    </w:p>
    <w:p w14:paraId="50BEC63A" w14:textId="77777777" w:rsidR="00D51EF8" w:rsidRDefault="00D51EF8" w:rsidP="00D51EF8">
      <w:pPr>
        <w:pStyle w:val="Bullet2"/>
        <w:numPr>
          <w:ilvl w:val="0"/>
          <w:numId w:val="2"/>
        </w:numPr>
        <w:ind w:left="1124"/>
        <w:rPr>
          <w:lang w:val="lt-LT"/>
        </w:rPr>
      </w:pPr>
      <w:r>
        <w:rPr>
          <w:lang w:val="lt-LT"/>
        </w:rPr>
        <w:t>Palaikant inkstų funkciją, reikalingas simptominis gydymas.</w:t>
      </w:r>
    </w:p>
    <w:p w14:paraId="41C787D2" w14:textId="77777777" w:rsidR="00D51EF8" w:rsidRDefault="00D51EF8" w:rsidP="00D51EF8">
      <w:pPr>
        <w:pStyle w:val="Bullet2"/>
        <w:numPr>
          <w:ilvl w:val="0"/>
          <w:numId w:val="2"/>
        </w:numPr>
        <w:ind w:left="1124"/>
        <w:rPr>
          <w:lang w:val="lt-LT"/>
        </w:rPr>
      </w:pPr>
      <w:r>
        <w:rPr>
          <w:lang w:val="lt-LT"/>
        </w:rPr>
        <w:t>Taikant hemodializę ar peritoninę dializę, vankomicinas pašalinamas blogai. Hemofiltracija ar hemoperfuzija, naudojant polisulfono dervą, naudojamos siekiant sumažinti vankomicino koncentraciją kraujo serume.</w:t>
      </w:r>
    </w:p>
    <w:p w14:paraId="1EB25A95" w14:textId="77777777" w:rsidR="00D51EF8" w:rsidRDefault="00D51EF8" w:rsidP="00D51EF8">
      <w:pPr>
        <w:tabs>
          <w:tab w:val="left" w:pos="567"/>
        </w:tabs>
        <w:suppressAutoHyphens w:val="0"/>
        <w:spacing w:line="260" w:lineRule="exact"/>
        <w:rPr>
          <w:lang w:val="lt-LT"/>
        </w:rPr>
      </w:pPr>
    </w:p>
    <w:p w14:paraId="3B49D10F" w14:textId="77777777" w:rsidR="00D51EF8" w:rsidRDefault="00D51EF8" w:rsidP="00D51EF8">
      <w:pPr>
        <w:tabs>
          <w:tab w:val="left" w:pos="567"/>
        </w:tabs>
        <w:suppressAutoHyphens w:val="0"/>
        <w:spacing w:line="260" w:lineRule="exact"/>
        <w:rPr>
          <w:lang w:val="lt-LT"/>
        </w:rPr>
      </w:pPr>
    </w:p>
    <w:p w14:paraId="19E5F881"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5.</w:t>
      </w:r>
      <w:r>
        <w:rPr>
          <w:b/>
          <w:lang w:val="lt-LT"/>
        </w:rPr>
        <w:tab/>
        <w:t>FARMAKOLOGINĖS SAVYBĖS</w:t>
      </w:r>
    </w:p>
    <w:p w14:paraId="267B2E5A" w14:textId="77777777" w:rsidR="00D51EF8" w:rsidRDefault="00D51EF8" w:rsidP="00D51EF8">
      <w:pPr>
        <w:tabs>
          <w:tab w:val="left" w:pos="567"/>
        </w:tabs>
        <w:suppressAutoHyphens w:val="0"/>
        <w:spacing w:line="260" w:lineRule="exact"/>
        <w:rPr>
          <w:lang w:val="lt-LT"/>
        </w:rPr>
      </w:pPr>
    </w:p>
    <w:p w14:paraId="5EAE0318"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5.1</w:t>
      </w:r>
      <w:r>
        <w:rPr>
          <w:b/>
          <w:lang w:val="lt-LT"/>
        </w:rPr>
        <w:tab/>
        <w:t>Farmakodinaminės savybės</w:t>
      </w:r>
    </w:p>
    <w:p w14:paraId="54B985BC" w14:textId="77777777" w:rsidR="00D51EF8" w:rsidRDefault="00D51EF8" w:rsidP="00D51EF8">
      <w:pPr>
        <w:tabs>
          <w:tab w:val="left" w:pos="567"/>
        </w:tabs>
        <w:suppressAutoHyphens w:val="0"/>
        <w:spacing w:line="260" w:lineRule="exact"/>
        <w:rPr>
          <w:lang w:val="lt-LT"/>
        </w:rPr>
      </w:pPr>
    </w:p>
    <w:p w14:paraId="6C4C6B37" w14:textId="77777777" w:rsidR="00D51EF8" w:rsidRDefault="00D51EF8" w:rsidP="00D51EF8">
      <w:pPr>
        <w:tabs>
          <w:tab w:val="left" w:pos="567"/>
        </w:tabs>
        <w:suppressAutoHyphens w:val="0"/>
        <w:rPr>
          <w:rFonts w:cs="Times New Roman"/>
          <w:szCs w:val="20"/>
          <w:lang w:val="lt-LT"/>
        </w:rPr>
      </w:pPr>
      <w:r>
        <w:rPr>
          <w:lang w:val="lt-LT"/>
        </w:rPr>
        <w:t>Farmakoterapinė grupė</w:t>
      </w:r>
      <w:r>
        <w:rPr>
          <w:rFonts w:cs="Times New Roman"/>
          <w:szCs w:val="20"/>
          <w:lang w:val="lt-LT"/>
        </w:rPr>
        <w:t> </w:t>
      </w:r>
      <w:r>
        <w:rPr>
          <w:lang w:val="lt-LT"/>
        </w:rPr>
        <w:t>– sistemiškai veikiantys antibakteriniai vaistai, glikopeptidai, ATC kodas</w:t>
      </w:r>
      <w:r>
        <w:rPr>
          <w:rFonts w:cs="Times New Roman"/>
          <w:szCs w:val="20"/>
          <w:lang w:val="lt-LT"/>
        </w:rPr>
        <w:t> </w:t>
      </w:r>
      <w:r>
        <w:rPr>
          <w:lang w:val="lt-LT"/>
        </w:rPr>
        <w:t>– J01XA01.</w:t>
      </w:r>
    </w:p>
    <w:p w14:paraId="4ABA08BA" w14:textId="77777777" w:rsidR="00D51EF8" w:rsidRDefault="00D51EF8" w:rsidP="00D51EF8">
      <w:pPr>
        <w:tabs>
          <w:tab w:val="left" w:pos="567"/>
        </w:tabs>
        <w:suppressAutoHyphens w:val="0"/>
        <w:spacing w:line="260" w:lineRule="exact"/>
        <w:rPr>
          <w:lang w:val="lt-LT"/>
        </w:rPr>
      </w:pPr>
    </w:p>
    <w:p w14:paraId="5DEDA933" w14:textId="77777777" w:rsidR="00D51EF8" w:rsidRDefault="00D51EF8" w:rsidP="00D51EF8">
      <w:pPr>
        <w:tabs>
          <w:tab w:val="left" w:pos="567"/>
        </w:tabs>
        <w:suppressAutoHyphens w:val="0"/>
        <w:rPr>
          <w:rFonts w:cs="Times New Roman"/>
          <w:szCs w:val="20"/>
          <w:lang w:val="lt-LT"/>
        </w:rPr>
      </w:pPr>
      <w:r>
        <w:rPr>
          <w:u w:val="single"/>
          <w:lang w:val="lt-LT"/>
        </w:rPr>
        <w:t>Veikimo mechanizmas</w:t>
      </w:r>
      <w:r>
        <w:rPr>
          <w:lang w:val="lt-LT"/>
        </w:rPr>
        <w:t>:</w:t>
      </w:r>
    </w:p>
    <w:p w14:paraId="0180FD5F" w14:textId="77777777" w:rsidR="00D51EF8" w:rsidRDefault="00D51EF8" w:rsidP="00D51EF8">
      <w:pPr>
        <w:tabs>
          <w:tab w:val="left" w:pos="567"/>
        </w:tabs>
        <w:suppressAutoHyphens w:val="0"/>
        <w:rPr>
          <w:rFonts w:cs="Times New Roman"/>
          <w:szCs w:val="20"/>
          <w:lang w:val="lt-LT"/>
        </w:rPr>
      </w:pPr>
      <w:r>
        <w:rPr>
          <w:lang w:val="lt-LT"/>
        </w:rPr>
        <w:t>Vankomicinas yra triciklių glikopeptidų grupės antibiotikas, kuris slopina jautrių bakterijų sienelės sintezę, dideliu afinitetu jungdamasis su ląstelės sienelės pirmtakų vienetų D-alanil-D-alanino struktūromis. Vaistinis preparatas pasižymi baktericidiniu poveikiu besidalinantiems mikroorganizmams.</w:t>
      </w:r>
      <w:r>
        <w:rPr>
          <w:rFonts w:cs="Times New Roman"/>
          <w:szCs w:val="20"/>
          <w:lang w:val="lt-LT"/>
        </w:rPr>
        <w:t xml:space="preserve"> </w:t>
      </w:r>
      <w:r>
        <w:rPr>
          <w:rFonts w:eastAsia="Verdana" w:cs="Times New Roman"/>
          <w:lang w:val="lt-LT"/>
        </w:rPr>
        <w:t>Ta</w:t>
      </w:r>
      <w:r>
        <w:rPr>
          <w:rFonts w:eastAsia="Verdana"/>
          <w:spacing w:val="1"/>
          <w:lang w:val="lt-LT"/>
        </w:rPr>
        <w:t>i</w:t>
      </w:r>
      <w:r>
        <w:rPr>
          <w:rFonts w:eastAsia="Verdana" w:cs="Times New Roman"/>
          <w:lang w:val="lt-LT"/>
        </w:rPr>
        <w:t>p</w:t>
      </w:r>
      <w:r>
        <w:rPr>
          <w:rFonts w:eastAsia="Verdana" w:cs="Times New Roman"/>
          <w:spacing w:val="-1"/>
          <w:lang w:val="lt-LT"/>
        </w:rPr>
        <w:t xml:space="preserve"> </w:t>
      </w:r>
      <w:r>
        <w:rPr>
          <w:rFonts w:eastAsia="Verdana" w:cs="Times New Roman"/>
          <w:lang w:val="lt-LT"/>
        </w:rPr>
        <w:t>pat</w:t>
      </w:r>
      <w:r>
        <w:rPr>
          <w:rFonts w:eastAsia="Verdana"/>
          <w:spacing w:val="-3"/>
          <w:lang w:val="lt-LT"/>
        </w:rPr>
        <w:t xml:space="preserve"> </w:t>
      </w:r>
      <w:r>
        <w:rPr>
          <w:rFonts w:eastAsia="Verdana" w:cs="Times New Roman"/>
          <w:lang w:val="lt-LT"/>
        </w:rPr>
        <w:t>j</w:t>
      </w:r>
      <w:r>
        <w:rPr>
          <w:rFonts w:eastAsia="Verdana" w:cs="Times New Roman"/>
          <w:spacing w:val="1"/>
          <w:lang w:val="lt-LT"/>
        </w:rPr>
        <w:t>i</w:t>
      </w:r>
      <w:r>
        <w:rPr>
          <w:rFonts w:eastAsia="Verdana" w:cs="Times New Roman"/>
          <w:lang w:val="lt-LT"/>
        </w:rPr>
        <w:t>s</w:t>
      </w:r>
      <w:r>
        <w:rPr>
          <w:rFonts w:eastAsia="Verdana" w:cs="Times New Roman"/>
          <w:spacing w:val="-1"/>
          <w:lang w:val="lt-LT"/>
        </w:rPr>
        <w:t xml:space="preserve"> </w:t>
      </w:r>
      <w:r>
        <w:rPr>
          <w:rFonts w:eastAsia="Verdana" w:cs="Times New Roman"/>
          <w:lang w:val="lt-LT"/>
        </w:rPr>
        <w:t>sutr</w:t>
      </w:r>
      <w:r>
        <w:rPr>
          <w:rFonts w:eastAsia="Verdana"/>
          <w:spacing w:val="1"/>
          <w:lang w:val="lt-LT"/>
        </w:rPr>
        <w:t>i</w:t>
      </w:r>
      <w:r>
        <w:rPr>
          <w:rFonts w:eastAsia="Verdana" w:cs="Times New Roman"/>
          <w:spacing w:val="-1"/>
          <w:lang w:val="lt-LT"/>
        </w:rPr>
        <w:t>k</w:t>
      </w:r>
      <w:r>
        <w:rPr>
          <w:rFonts w:eastAsia="Verdana" w:cs="Times New Roman"/>
          <w:lang w:val="lt-LT"/>
        </w:rPr>
        <w:t>do</w:t>
      </w:r>
      <w:r>
        <w:rPr>
          <w:rFonts w:eastAsia="Verdana"/>
          <w:spacing w:val="-3"/>
          <w:lang w:val="lt-LT"/>
        </w:rPr>
        <w:t xml:space="preserve"> </w:t>
      </w:r>
      <w:r>
        <w:rPr>
          <w:rFonts w:eastAsia="Verdana" w:cs="Times New Roman"/>
          <w:lang w:val="lt-LT"/>
        </w:rPr>
        <w:t>bakter</w:t>
      </w:r>
      <w:r>
        <w:rPr>
          <w:rFonts w:eastAsia="Verdana"/>
          <w:spacing w:val="1"/>
          <w:lang w:val="lt-LT"/>
        </w:rPr>
        <w:t>i</w:t>
      </w:r>
      <w:r>
        <w:rPr>
          <w:rFonts w:eastAsia="Verdana" w:cs="Times New Roman"/>
          <w:spacing w:val="-1"/>
          <w:lang w:val="lt-LT"/>
        </w:rPr>
        <w:t>j</w:t>
      </w:r>
      <w:r>
        <w:rPr>
          <w:rFonts w:eastAsia="Verdana" w:cs="Times New Roman"/>
          <w:lang w:val="lt-LT"/>
        </w:rPr>
        <w:t>ų</w:t>
      </w:r>
      <w:r>
        <w:rPr>
          <w:rFonts w:eastAsia="Verdana" w:cs="Times New Roman"/>
          <w:spacing w:val="-6"/>
          <w:lang w:val="lt-LT"/>
        </w:rPr>
        <w:t xml:space="preserve"> </w:t>
      </w:r>
      <w:r>
        <w:rPr>
          <w:rFonts w:eastAsia="Verdana" w:cs="Times New Roman"/>
          <w:lang w:val="lt-LT"/>
        </w:rPr>
        <w:t>ląste</w:t>
      </w:r>
      <w:r>
        <w:rPr>
          <w:rFonts w:eastAsia="Verdana"/>
          <w:spacing w:val="1"/>
          <w:lang w:val="lt-LT"/>
        </w:rPr>
        <w:t>l</w:t>
      </w:r>
      <w:r>
        <w:rPr>
          <w:rFonts w:eastAsia="Verdana" w:cs="Times New Roman"/>
          <w:lang w:val="lt-LT"/>
        </w:rPr>
        <w:t>ės</w:t>
      </w:r>
      <w:r>
        <w:rPr>
          <w:rFonts w:eastAsia="Verdana"/>
          <w:spacing w:val="-1"/>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enelės</w:t>
      </w:r>
      <w:r>
        <w:rPr>
          <w:rFonts w:eastAsia="Verdana"/>
          <w:spacing w:val="-5"/>
          <w:lang w:val="lt-LT"/>
        </w:rPr>
        <w:t xml:space="preserve"> </w:t>
      </w:r>
      <w:r>
        <w:rPr>
          <w:rFonts w:eastAsia="Verdana" w:cs="Times New Roman"/>
          <w:lang w:val="lt-LT"/>
        </w:rPr>
        <w:t>pra</w:t>
      </w:r>
      <w:r>
        <w:rPr>
          <w:rFonts w:eastAsia="Verdana"/>
          <w:spacing w:val="1"/>
          <w:lang w:val="lt-LT"/>
        </w:rPr>
        <w:t>l</w:t>
      </w:r>
      <w:r>
        <w:rPr>
          <w:rFonts w:eastAsia="Verdana" w:cs="Times New Roman"/>
          <w:lang w:val="lt-LT"/>
        </w:rPr>
        <w:t>a</w:t>
      </w:r>
      <w:r>
        <w:rPr>
          <w:rFonts w:eastAsia="Verdana" w:cs="Times New Roman"/>
          <w:spacing w:val="1"/>
          <w:lang w:val="lt-LT"/>
        </w:rPr>
        <w:t>i</w:t>
      </w:r>
      <w:r>
        <w:rPr>
          <w:rFonts w:eastAsia="Verdana" w:cs="Times New Roman"/>
          <w:lang w:val="lt-LT"/>
        </w:rPr>
        <w:t>du</w:t>
      </w:r>
      <w:r>
        <w:rPr>
          <w:rFonts w:eastAsia="Verdana"/>
          <w:spacing w:val="-1"/>
          <w:lang w:val="lt-LT"/>
        </w:rPr>
        <w:t>m</w:t>
      </w:r>
      <w:r>
        <w:rPr>
          <w:rFonts w:eastAsia="Verdana" w:cs="Times New Roman"/>
          <w:lang w:val="lt-LT"/>
        </w:rPr>
        <w:t>ą</w:t>
      </w:r>
      <w:r>
        <w:rPr>
          <w:rFonts w:eastAsia="Verdana" w:cs="Times New Roman"/>
          <w:spacing w:val="-7"/>
          <w:lang w:val="lt-LT"/>
        </w:rPr>
        <w:t xml:space="preserve"> </w:t>
      </w:r>
      <w:r>
        <w:rPr>
          <w:rFonts w:eastAsia="Verdana" w:cs="Times New Roman"/>
          <w:lang w:val="lt-LT"/>
        </w:rPr>
        <w:t>bei</w:t>
      </w:r>
      <w:r>
        <w:rPr>
          <w:rFonts w:eastAsia="Verdana"/>
          <w:spacing w:val="1"/>
          <w:lang w:val="lt-LT"/>
        </w:rPr>
        <w:t xml:space="preserve"> </w:t>
      </w:r>
      <w:r>
        <w:rPr>
          <w:rFonts w:eastAsia="Verdana" w:cs="Times New Roman"/>
          <w:lang w:val="lt-LT"/>
        </w:rPr>
        <w:t>RNR s</w:t>
      </w:r>
      <w:r>
        <w:rPr>
          <w:rFonts w:eastAsia="Verdana"/>
          <w:spacing w:val="1"/>
          <w:lang w:val="lt-LT"/>
        </w:rPr>
        <w:t>i</w:t>
      </w:r>
      <w:r>
        <w:rPr>
          <w:rFonts w:eastAsia="Verdana" w:cs="Times New Roman"/>
          <w:lang w:val="lt-LT"/>
        </w:rPr>
        <w:t>ntezę</w:t>
      </w:r>
      <w:r>
        <w:rPr>
          <w:lang w:val="lt-LT"/>
        </w:rPr>
        <w:t>.</w:t>
      </w:r>
    </w:p>
    <w:p w14:paraId="4C84D1F2" w14:textId="77777777" w:rsidR="00D51EF8" w:rsidRDefault="00D51EF8" w:rsidP="00D51EF8">
      <w:pPr>
        <w:tabs>
          <w:tab w:val="left" w:pos="567"/>
        </w:tabs>
        <w:suppressAutoHyphens w:val="0"/>
        <w:rPr>
          <w:lang w:val="lt-LT"/>
        </w:rPr>
      </w:pPr>
    </w:p>
    <w:p w14:paraId="1E76FFBE" w14:textId="77777777" w:rsidR="00D51EF8" w:rsidRDefault="00D51EF8" w:rsidP="00D51EF8">
      <w:pPr>
        <w:numPr>
          <w:ilvl w:val="12"/>
          <w:numId w:val="0"/>
        </w:numPr>
        <w:tabs>
          <w:tab w:val="left" w:pos="567"/>
        </w:tabs>
        <w:suppressAutoHyphens w:val="0"/>
        <w:ind w:right="-2"/>
        <w:rPr>
          <w:rFonts w:cs="Times New Roman"/>
          <w:szCs w:val="20"/>
          <w:lang w:val="lt-LT"/>
        </w:rPr>
      </w:pPr>
      <w:r>
        <w:rPr>
          <w:rFonts w:cs="Times New Roman"/>
          <w:szCs w:val="20"/>
          <w:u w:val="single"/>
          <w:lang w:val="lt-LT"/>
        </w:rPr>
        <w:t>Santykis tarp farmakokinetikos ir farmakodinamikos</w:t>
      </w:r>
      <w:r>
        <w:rPr>
          <w:rFonts w:cs="Times New Roman"/>
          <w:szCs w:val="20"/>
          <w:lang w:val="lt-LT"/>
        </w:rPr>
        <w:t>:</w:t>
      </w:r>
    </w:p>
    <w:p w14:paraId="563DDE42" w14:textId="77777777" w:rsidR="00D51EF8" w:rsidRDefault="00D51EF8" w:rsidP="00D51EF8">
      <w:pPr>
        <w:suppressAutoHyphens w:val="0"/>
        <w:autoSpaceDE w:val="0"/>
        <w:autoSpaceDN w:val="0"/>
        <w:adjustRightInd w:val="0"/>
        <w:rPr>
          <w:rFonts w:cs="Times New Roman"/>
          <w:szCs w:val="20"/>
          <w:lang w:val="lt-LT"/>
        </w:rPr>
      </w:pPr>
      <w:r>
        <w:rPr>
          <w:lang w:val="lt-LT"/>
        </w:rPr>
        <w:t>Vankomicinui būdingas nuo koncentracijos nepriklausantis aktyvumas, kai plotas po koncentracijos kreive (AUC) yra padalintas tikslinius mikroorganizmus veikiančios mažiausios slopinamosios koncentracijos (</w:t>
      </w:r>
      <w:r w:rsidR="00C41ADB">
        <w:rPr>
          <w:lang w:val="lt-LT"/>
        </w:rPr>
        <w:t xml:space="preserve">angl. </w:t>
      </w:r>
      <w:r w:rsidR="00C41ADB" w:rsidRPr="000345D4">
        <w:rPr>
          <w:bCs/>
          <w:i/>
          <w:iCs/>
          <w:lang w:val="lt-LT" w:eastAsia="nl-NL"/>
        </w:rPr>
        <w:t>minimum inhibitory concentration</w:t>
      </w:r>
      <w:r w:rsidR="00C41ADB" w:rsidRPr="000345D4">
        <w:rPr>
          <w:bCs/>
          <w:iCs/>
          <w:lang w:val="lt-LT" w:eastAsia="nl-NL"/>
        </w:rPr>
        <w:t xml:space="preserve">, </w:t>
      </w:r>
      <w:r w:rsidRPr="005A7ABE">
        <w:rPr>
          <w:i/>
          <w:lang w:val="lt-LT"/>
        </w:rPr>
        <w:t>MIC</w:t>
      </w:r>
      <w:r>
        <w:rPr>
          <w:lang w:val="lt-LT"/>
        </w:rPr>
        <w:t xml:space="preserve">), kaip pirminio numatomo efektyvumo parametro. </w:t>
      </w:r>
    </w:p>
    <w:p w14:paraId="1E8479B2" w14:textId="165E93EE" w:rsidR="00D51EF8" w:rsidRDefault="00D51EF8" w:rsidP="00D51EF8">
      <w:pPr>
        <w:suppressAutoHyphens w:val="0"/>
        <w:autoSpaceDE w:val="0"/>
        <w:autoSpaceDN w:val="0"/>
        <w:adjustRightInd w:val="0"/>
        <w:rPr>
          <w:rFonts w:cs="Times New Roman"/>
          <w:szCs w:val="20"/>
          <w:lang w:val="lt-LT"/>
        </w:rPr>
      </w:pPr>
      <w:r>
        <w:rPr>
          <w:lang w:val="lt-LT"/>
        </w:rPr>
        <w:t xml:space="preserve">Remiantis </w:t>
      </w:r>
      <w:r w:rsidRPr="005A7ABE">
        <w:rPr>
          <w:i/>
          <w:lang w:val="lt-LT"/>
        </w:rPr>
        <w:t>in</w:t>
      </w:r>
      <w:r w:rsidRPr="005A7ABE">
        <w:rPr>
          <w:rFonts w:cs="Times New Roman"/>
          <w:i/>
          <w:szCs w:val="20"/>
          <w:lang w:val="lt-LT"/>
        </w:rPr>
        <w:t>-</w:t>
      </w:r>
      <w:r w:rsidRPr="005A7ABE">
        <w:rPr>
          <w:i/>
          <w:lang w:val="lt-LT"/>
        </w:rPr>
        <w:t>vitro</w:t>
      </w:r>
      <w:r>
        <w:rPr>
          <w:lang w:val="lt-LT"/>
        </w:rPr>
        <w:t xml:space="preserve"> </w:t>
      </w:r>
      <w:r>
        <w:rPr>
          <w:rFonts w:cs="Times New Roman"/>
          <w:szCs w:val="20"/>
          <w:lang w:val="lt-LT"/>
        </w:rPr>
        <w:t xml:space="preserve">tyrimų, tyrimų </w:t>
      </w:r>
      <w:r>
        <w:rPr>
          <w:lang w:val="lt-LT"/>
        </w:rPr>
        <w:t>su gyvūnais bei ribotais tyrimų su žmonėmis duomenimis, kaip tikslinis santykis tarp farmakokinetikos ir farmakodinamikos, kuris reikalingas pasiekti</w:t>
      </w:r>
      <w:r>
        <w:rPr>
          <w:rFonts w:cs="Times New Roman"/>
          <w:szCs w:val="20"/>
          <w:lang w:val="lt-LT"/>
        </w:rPr>
        <w:t xml:space="preserve"> kliniškai veiksmingą gydymą vankomicinu, buvo nustatyta 400 AUC/MI</w:t>
      </w:r>
      <w:r w:rsidR="00C41ADB">
        <w:rPr>
          <w:rFonts w:cs="Times New Roman"/>
          <w:szCs w:val="20"/>
          <w:lang w:val="lt-LT"/>
        </w:rPr>
        <w:t>C</w:t>
      </w:r>
      <w:r>
        <w:rPr>
          <w:rFonts w:cs="Times New Roman"/>
          <w:szCs w:val="20"/>
          <w:lang w:val="lt-LT"/>
        </w:rPr>
        <w:t xml:space="preserve"> reikšmė.</w:t>
      </w:r>
      <w:r>
        <w:rPr>
          <w:lang w:val="lt-LT"/>
        </w:rPr>
        <w:t xml:space="preserve"> Tam, kad būtų pasiektas šis tikslinis rodiklis, kai MIC yra </w:t>
      </w:r>
      <w:r w:rsidR="00E56C02">
        <w:rPr>
          <w:rFonts w:ascii="Arial" w:hAnsi="Arial"/>
          <w:sz w:val="18"/>
          <w:szCs w:val="18"/>
          <w:lang w:val="lt-LT" w:eastAsia="en-US"/>
        </w:rPr>
        <w:t>≥</w:t>
      </w:r>
      <w:r>
        <w:rPr>
          <w:rFonts w:cs="Times New Roman"/>
          <w:szCs w:val="20"/>
          <w:lang w:val="lt-LT"/>
        </w:rPr>
        <w:t> 1,</w:t>
      </w:r>
      <w:r>
        <w:rPr>
          <w:lang w:val="lt-LT"/>
        </w:rPr>
        <w:t>0 mg/l, reikia didelių dozių ir didelės koncentracijos kraujo serume (15</w:t>
      </w:r>
      <w:r>
        <w:rPr>
          <w:color w:val="0000FF"/>
          <w:lang w:val="lt-LT"/>
        </w:rPr>
        <w:t>–</w:t>
      </w:r>
      <w:r>
        <w:rPr>
          <w:lang w:val="lt-LT"/>
        </w:rPr>
        <w:t>20 mg/l) (žr. 4.2</w:t>
      </w:r>
      <w:r>
        <w:rPr>
          <w:b/>
          <w:lang w:val="lt-LT"/>
        </w:rPr>
        <w:t> </w:t>
      </w:r>
      <w:r>
        <w:rPr>
          <w:lang w:val="lt-LT"/>
        </w:rPr>
        <w:t>skyrių).</w:t>
      </w:r>
    </w:p>
    <w:p w14:paraId="5B3D74D5" w14:textId="77777777" w:rsidR="00D51EF8" w:rsidRDefault="00D51EF8" w:rsidP="00D51EF8">
      <w:pPr>
        <w:tabs>
          <w:tab w:val="left" w:pos="567"/>
        </w:tabs>
        <w:suppressAutoHyphens w:val="0"/>
        <w:rPr>
          <w:lang w:val="lt-LT"/>
        </w:rPr>
      </w:pPr>
    </w:p>
    <w:p w14:paraId="5FB8010B" w14:textId="77777777" w:rsidR="00D51EF8" w:rsidRDefault="00D51EF8" w:rsidP="00D51EF8">
      <w:pPr>
        <w:tabs>
          <w:tab w:val="left" w:pos="567"/>
        </w:tabs>
        <w:suppressAutoHyphens w:val="0"/>
        <w:rPr>
          <w:rFonts w:cs="Times New Roman"/>
          <w:szCs w:val="20"/>
          <w:lang w:val="lt-LT"/>
        </w:rPr>
      </w:pPr>
      <w:r>
        <w:rPr>
          <w:u w:val="single"/>
          <w:lang w:val="lt-LT"/>
        </w:rPr>
        <w:t>Atsparumo mechanizmas</w:t>
      </w:r>
      <w:r>
        <w:rPr>
          <w:lang w:val="lt-LT"/>
        </w:rPr>
        <w:t>:</w:t>
      </w:r>
    </w:p>
    <w:p w14:paraId="310CF1E4" w14:textId="77777777" w:rsidR="00D51EF8" w:rsidRDefault="00D51EF8" w:rsidP="00D51EF8">
      <w:pPr>
        <w:tabs>
          <w:tab w:val="left" w:pos="567"/>
        </w:tabs>
        <w:suppressAutoHyphens w:val="0"/>
        <w:rPr>
          <w:rFonts w:cs="Times New Roman"/>
          <w:szCs w:val="20"/>
          <w:lang w:val="lt-LT"/>
        </w:rPr>
      </w:pPr>
      <w:r>
        <w:rPr>
          <w:lang w:val="lt-LT"/>
        </w:rPr>
        <w:t xml:space="preserve">Įgytas atsparumas glikopeptidams </w:t>
      </w:r>
      <w:r>
        <w:rPr>
          <w:rFonts w:cs="Times New Roman"/>
          <w:szCs w:val="20"/>
          <w:lang w:val="lt-LT"/>
        </w:rPr>
        <w:t xml:space="preserve">yra dažniausias enterokokams, jis </w:t>
      </w:r>
      <w:r>
        <w:rPr>
          <w:lang w:val="lt-LT"/>
        </w:rPr>
        <w:t>paremtas įvairių van geno</w:t>
      </w:r>
      <w:r>
        <w:rPr>
          <w:rFonts w:cs="Times New Roman"/>
          <w:szCs w:val="20"/>
          <w:lang w:val="lt-LT"/>
        </w:rPr>
        <w:t xml:space="preserve"> </w:t>
      </w:r>
      <w:r>
        <w:rPr>
          <w:lang w:val="lt-LT"/>
        </w:rPr>
        <w:t xml:space="preserve">kompleksų įgijimu, kurie </w:t>
      </w:r>
      <w:r>
        <w:rPr>
          <w:rFonts w:cs="Times New Roman"/>
          <w:szCs w:val="20"/>
          <w:lang w:val="lt-LT"/>
        </w:rPr>
        <w:t>taikinį</w:t>
      </w:r>
      <w:r>
        <w:rPr>
          <w:lang w:val="lt-LT"/>
        </w:rPr>
        <w:t xml:space="preserve"> D-alanil-D-alanino modifikuoja į D-alanil-D-laktatą arba D-alanil-D-seriną, prie </w:t>
      </w:r>
      <w:r>
        <w:rPr>
          <w:lang w:val="lt-LT"/>
        </w:rPr>
        <w:lastRenderedPageBreak/>
        <w:t xml:space="preserve">kurių vankomicinas prisijungia prastai. Kai kuriose šalyse pastebimas atsparumo atvejų didėjimas, ypatingai enterokokų. Ypatingai nerimą kelia multirezistentiškos </w:t>
      </w:r>
      <w:r>
        <w:rPr>
          <w:i/>
          <w:lang w:val="lt-LT"/>
        </w:rPr>
        <w:t>Enterococcus faecium</w:t>
      </w:r>
      <w:r>
        <w:rPr>
          <w:lang w:val="lt-LT"/>
        </w:rPr>
        <w:t xml:space="preserve"> padermės.</w:t>
      </w:r>
    </w:p>
    <w:p w14:paraId="58A88B13" w14:textId="77777777" w:rsidR="00D51EF8" w:rsidRDefault="00D51EF8" w:rsidP="00D51EF8">
      <w:pPr>
        <w:tabs>
          <w:tab w:val="left" w:pos="567"/>
        </w:tabs>
        <w:suppressAutoHyphens w:val="0"/>
        <w:rPr>
          <w:rFonts w:cs="Times New Roman"/>
          <w:szCs w:val="20"/>
          <w:lang w:val="lt-LT"/>
        </w:rPr>
      </w:pPr>
    </w:p>
    <w:p w14:paraId="54EC2A2C" w14:textId="77777777" w:rsidR="00D51EF8" w:rsidRDefault="00D51EF8" w:rsidP="00D51EF8">
      <w:pPr>
        <w:tabs>
          <w:tab w:val="left" w:pos="567"/>
        </w:tabs>
        <w:suppressAutoHyphens w:val="0"/>
      </w:pPr>
      <w:r>
        <w:rPr>
          <w:rFonts w:cs="Times New Roman"/>
          <w:szCs w:val="20"/>
          <w:lang w:val="lt-LT"/>
        </w:rPr>
        <w:t xml:space="preserve">Retais atvejais van genų buvo rasta </w:t>
      </w:r>
      <w:r>
        <w:rPr>
          <w:i/>
          <w:lang w:val="lt-LT"/>
        </w:rPr>
        <w:t>Staphylococcus aureus</w:t>
      </w:r>
      <w:r>
        <w:rPr>
          <w:lang w:val="lt-LT"/>
        </w:rPr>
        <w:t xml:space="preserve"> padermėse, jų ląstelės membranos sudėties pokyčiai lemia vidutinį jautrumą, kuris dažniausiai yra heterogeninis. </w:t>
      </w:r>
      <w:r>
        <w:t xml:space="preserve">Taip pat gauta pranešimų apie meticilinui atsparias </w:t>
      </w:r>
      <w:r>
        <w:rPr>
          <w:i/>
        </w:rPr>
        <w:t>Staphylococcus</w:t>
      </w:r>
      <w:r>
        <w:t xml:space="preserve"> padermes (MRSA), kurie turėjo sumažėjusį jautrumą vankomicinui. Sumažėjęs stafilokokų jautrumas arba atsparumas vankomicinui nėra gerai ištirtas. Tam būtini keli genetiniai elementai bei daugybinės mutacijos.</w:t>
      </w:r>
    </w:p>
    <w:p w14:paraId="031AC4C3" w14:textId="77777777" w:rsidR="00E56C02" w:rsidRDefault="00E56C02" w:rsidP="00D51EF8">
      <w:pPr>
        <w:tabs>
          <w:tab w:val="left" w:pos="567"/>
        </w:tabs>
        <w:suppressAutoHyphens w:val="0"/>
        <w:rPr>
          <w:rFonts w:cs="Times New Roman"/>
          <w:szCs w:val="20"/>
          <w:lang w:val="lt-LT"/>
        </w:rPr>
      </w:pPr>
    </w:p>
    <w:p w14:paraId="34FB1A19" w14:textId="77777777" w:rsidR="00D51EF8" w:rsidRDefault="00D51EF8" w:rsidP="00D51EF8">
      <w:pPr>
        <w:numPr>
          <w:ilvl w:val="12"/>
          <w:numId w:val="0"/>
        </w:numPr>
        <w:tabs>
          <w:tab w:val="left" w:pos="567"/>
        </w:tabs>
        <w:suppressAutoHyphens w:val="0"/>
        <w:ind w:right="-2"/>
        <w:rPr>
          <w:rFonts w:eastAsia="Verdana" w:cs="Times New Roman"/>
          <w:spacing w:val="1"/>
          <w:lang w:val="lt-LT"/>
        </w:rPr>
      </w:pPr>
      <w:r>
        <w:rPr>
          <w:rFonts w:eastAsia="Verdana" w:cs="Times New Roman"/>
          <w:lang w:val="lt-LT"/>
        </w:rPr>
        <w:t>Kryžmin</w:t>
      </w:r>
      <w:r>
        <w:rPr>
          <w:rFonts w:eastAsia="Verdana" w:cs="Times New Roman"/>
          <w:spacing w:val="1"/>
          <w:lang w:val="lt-LT"/>
        </w:rPr>
        <w:t>i</w:t>
      </w:r>
      <w:r>
        <w:rPr>
          <w:rFonts w:eastAsia="Verdana" w:cs="Times New Roman"/>
          <w:lang w:val="lt-LT"/>
        </w:rPr>
        <w:t>o</w:t>
      </w:r>
      <w:r>
        <w:rPr>
          <w:rFonts w:eastAsia="Verdana" w:cs="Times New Roman"/>
          <w:spacing w:val="-2"/>
          <w:lang w:val="lt-LT"/>
        </w:rPr>
        <w:t xml:space="preserve"> </w:t>
      </w:r>
      <w:r>
        <w:rPr>
          <w:rFonts w:eastAsia="Verdana" w:cs="Times New Roman"/>
          <w:lang w:val="lt-LT"/>
        </w:rPr>
        <w:t>atsparumo</w:t>
      </w:r>
      <w:r>
        <w:rPr>
          <w:rFonts w:eastAsia="Verdana"/>
          <w:spacing w:val="-9"/>
          <w:lang w:val="lt-LT"/>
        </w:rPr>
        <w:t xml:space="preserve"> </w:t>
      </w:r>
      <w:r>
        <w:rPr>
          <w:rFonts w:eastAsia="Verdana" w:cs="Times New Roman"/>
          <w:lang w:val="lt-LT"/>
        </w:rPr>
        <w:t>tarp</w:t>
      </w:r>
      <w:r>
        <w:rPr>
          <w:rFonts w:eastAsia="Verdana"/>
          <w:spacing w:val="-4"/>
          <w:lang w:val="lt-LT"/>
        </w:rPr>
        <w:t xml:space="preserve"> </w:t>
      </w:r>
      <w:r>
        <w:rPr>
          <w:rFonts w:eastAsia="Verdana" w:cs="Times New Roman"/>
          <w:lang w:val="lt-LT"/>
        </w:rPr>
        <w:t>vanko</w:t>
      </w:r>
      <w:r>
        <w:rPr>
          <w:rFonts w:eastAsia="Verdana"/>
          <w:spacing w:val="-1"/>
          <w:lang w:val="lt-LT"/>
        </w:rPr>
        <w:t>m</w:t>
      </w:r>
      <w:r>
        <w:rPr>
          <w:rFonts w:eastAsia="Verdana" w:cs="Times New Roman"/>
          <w:spacing w:val="1"/>
          <w:lang w:val="lt-LT"/>
        </w:rPr>
        <w:t>i</w:t>
      </w:r>
      <w:r>
        <w:rPr>
          <w:rFonts w:eastAsia="Verdana" w:cs="Times New Roman"/>
          <w:lang w:val="lt-LT"/>
        </w:rPr>
        <w:t>c</w:t>
      </w:r>
      <w:r>
        <w:rPr>
          <w:rFonts w:eastAsia="Verdana" w:cs="Times New Roman"/>
          <w:spacing w:val="1"/>
          <w:lang w:val="lt-LT"/>
        </w:rPr>
        <w:t>i</w:t>
      </w:r>
      <w:r>
        <w:rPr>
          <w:rFonts w:eastAsia="Verdana" w:cs="Times New Roman"/>
          <w:lang w:val="lt-LT"/>
        </w:rPr>
        <w:t>no</w:t>
      </w:r>
      <w:r>
        <w:rPr>
          <w:rFonts w:eastAsia="Verdana"/>
          <w:spacing w:val="-11"/>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2"/>
          <w:lang w:val="lt-LT"/>
        </w:rPr>
        <w:t xml:space="preserve"> </w:t>
      </w:r>
      <w:r>
        <w:rPr>
          <w:rFonts w:eastAsia="Verdana" w:cs="Times New Roman"/>
          <w:lang w:val="lt-LT"/>
        </w:rPr>
        <w:t>k</w:t>
      </w:r>
      <w:r>
        <w:rPr>
          <w:rFonts w:eastAsia="Verdana" w:cs="Times New Roman"/>
          <w:spacing w:val="1"/>
          <w:lang w:val="lt-LT"/>
        </w:rPr>
        <w:t>i</w:t>
      </w:r>
      <w:r>
        <w:rPr>
          <w:rFonts w:eastAsia="Verdana" w:cs="Times New Roman"/>
          <w:spacing w:val="-2"/>
          <w:lang w:val="lt-LT"/>
        </w:rPr>
        <w:t>t</w:t>
      </w:r>
      <w:r>
        <w:rPr>
          <w:rFonts w:eastAsia="Verdana" w:cs="Times New Roman"/>
          <w:lang w:val="lt-LT"/>
        </w:rPr>
        <w:t>ų</w:t>
      </w:r>
      <w:r>
        <w:rPr>
          <w:rFonts w:eastAsia="Verdana" w:cs="Times New Roman"/>
          <w:spacing w:val="1"/>
          <w:lang w:val="lt-LT"/>
        </w:rPr>
        <w:t xml:space="preserve"> </w:t>
      </w:r>
      <w:r>
        <w:rPr>
          <w:rFonts w:eastAsia="Verdana" w:cs="Times New Roman"/>
          <w:spacing w:val="-1"/>
          <w:lang w:val="lt-LT"/>
        </w:rPr>
        <w:t>k</w:t>
      </w:r>
      <w:r>
        <w:rPr>
          <w:rFonts w:eastAsia="Verdana" w:cs="Times New Roman"/>
          <w:spacing w:val="1"/>
          <w:lang w:val="lt-LT"/>
        </w:rPr>
        <w:t>l</w:t>
      </w:r>
      <w:r>
        <w:rPr>
          <w:rFonts w:eastAsia="Verdana" w:cs="Times New Roman"/>
          <w:spacing w:val="-1"/>
          <w:lang w:val="lt-LT"/>
        </w:rPr>
        <w:t>as</w:t>
      </w:r>
      <w:r>
        <w:rPr>
          <w:rFonts w:eastAsia="Verdana"/>
          <w:spacing w:val="1"/>
          <w:lang w:val="lt-LT"/>
        </w:rPr>
        <w:t>i</w:t>
      </w:r>
      <w:r>
        <w:rPr>
          <w:rFonts w:eastAsia="Verdana" w:cs="Times New Roman"/>
          <w:lang w:val="lt-LT"/>
        </w:rPr>
        <w:t>ų</w:t>
      </w:r>
      <w:r>
        <w:rPr>
          <w:rFonts w:eastAsia="Verdana" w:cs="Times New Roman"/>
          <w:spacing w:val="-3"/>
          <w:lang w:val="lt-LT"/>
        </w:rPr>
        <w:t xml:space="preserve"> </w:t>
      </w:r>
      <w:r>
        <w:rPr>
          <w:rFonts w:eastAsia="Verdana" w:cs="Times New Roman"/>
          <w:lang w:val="lt-LT"/>
        </w:rPr>
        <w:t>ant</w:t>
      </w:r>
      <w:r>
        <w:rPr>
          <w:rFonts w:eastAsia="Verdana"/>
          <w:spacing w:val="1"/>
          <w:lang w:val="lt-LT"/>
        </w:rPr>
        <w:t>i</w:t>
      </w:r>
      <w:r>
        <w:rPr>
          <w:rFonts w:eastAsia="Verdana" w:cs="Times New Roman"/>
          <w:lang w:val="lt-LT"/>
        </w:rPr>
        <w:t>b</w:t>
      </w:r>
      <w:r>
        <w:rPr>
          <w:rFonts w:eastAsia="Verdana" w:cs="Times New Roman"/>
          <w:spacing w:val="1"/>
          <w:lang w:val="lt-LT"/>
        </w:rPr>
        <w:t>i</w:t>
      </w:r>
      <w:r>
        <w:rPr>
          <w:rFonts w:eastAsia="Verdana" w:cs="Times New Roman"/>
          <w:lang w:val="lt-LT"/>
        </w:rPr>
        <w:t>o</w:t>
      </w:r>
      <w:r>
        <w:rPr>
          <w:rFonts w:eastAsia="Verdana" w:cs="Times New Roman"/>
          <w:spacing w:val="-1"/>
          <w:lang w:val="lt-LT"/>
        </w:rPr>
        <w:t>t</w:t>
      </w:r>
      <w:r>
        <w:rPr>
          <w:rFonts w:eastAsia="Verdana" w:cs="Times New Roman"/>
          <w:spacing w:val="1"/>
          <w:lang w:val="lt-LT"/>
        </w:rPr>
        <w:t>i</w:t>
      </w:r>
      <w:r>
        <w:rPr>
          <w:rFonts w:eastAsia="Verdana" w:cs="Times New Roman"/>
          <w:spacing w:val="-1"/>
          <w:lang w:val="lt-LT"/>
        </w:rPr>
        <w:t>k</w:t>
      </w:r>
      <w:r>
        <w:rPr>
          <w:rFonts w:eastAsia="Verdana" w:cs="Times New Roman"/>
          <w:lang w:val="lt-LT"/>
        </w:rPr>
        <w:t>ų</w:t>
      </w:r>
      <w:r>
        <w:rPr>
          <w:rFonts w:eastAsia="Verdana" w:cs="Times New Roman"/>
          <w:spacing w:val="-5"/>
          <w:lang w:val="lt-LT"/>
        </w:rPr>
        <w:t xml:space="preserve"> </w:t>
      </w:r>
      <w:r>
        <w:rPr>
          <w:rFonts w:eastAsia="Verdana" w:cs="Times New Roman"/>
          <w:spacing w:val="-1"/>
          <w:lang w:val="lt-LT"/>
        </w:rPr>
        <w:t>n</w:t>
      </w:r>
      <w:r>
        <w:rPr>
          <w:rFonts w:eastAsia="Verdana" w:cs="Times New Roman"/>
          <w:lang w:val="lt-LT"/>
        </w:rPr>
        <w:t>ėra.</w:t>
      </w:r>
      <w:r>
        <w:rPr>
          <w:rFonts w:eastAsia="Verdana"/>
          <w:spacing w:val="-4"/>
          <w:lang w:val="lt-LT"/>
        </w:rPr>
        <w:t xml:space="preserve"> </w:t>
      </w:r>
      <w:r>
        <w:rPr>
          <w:rFonts w:eastAsia="Verdana" w:cs="Times New Roman"/>
          <w:lang w:val="lt-LT"/>
        </w:rPr>
        <w:t>Tačiau</w:t>
      </w:r>
      <w:r>
        <w:rPr>
          <w:rFonts w:eastAsia="Verdana"/>
          <w:spacing w:val="-5"/>
          <w:lang w:val="lt-LT"/>
        </w:rPr>
        <w:t xml:space="preserve"> </w:t>
      </w:r>
      <w:r>
        <w:rPr>
          <w:rFonts w:eastAsia="Verdana" w:cs="Times New Roman"/>
          <w:lang w:val="lt-LT"/>
        </w:rPr>
        <w:t>gal</w:t>
      </w:r>
      <w:r>
        <w:rPr>
          <w:rFonts w:eastAsia="Verdana"/>
          <w:lang w:val="lt-LT"/>
        </w:rPr>
        <w:t>imas</w:t>
      </w:r>
      <w:r>
        <w:rPr>
          <w:rFonts w:eastAsia="Verdana"/>
          <w:spacing w:val="-7"/>
          <w:lang w:val="lt-LT"/>
        </w:rPr>
        <w:t xml:space="preserve"> </w:t>
      </w:r>
      <w:r>
        <w:rPr>
          <w:rFonts w:eastAsia="Verdana" w:cs="Times New Roman"/>
          <w:lang w:val="lt-LT"/>
        </w:rPr>
        <w:t>kry</w:t>
      </w:r>
      <w:r>
        <w:rPr>
          <w:rFonts w:eastAsia="Verdana"/>
          <w:lang w:val="lt-LT"/>
        </w:rPr>
        <w:t>ž</w:t>
      </w:r>
      <w:r>
        <w:rPr>
          <w:rFonts w:eastAsia="Verdana" w:cs="Times New Roman"/>
          <w:spacing w:val="-1"/>
          <w:lang w:val="lt-LT"/>
        </w:rPr>
        <w:t>m</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s atsparumas</w:t>
      </w:r>
      <w:r>
        <w:rPr>
          <w:rFonts w:eastAsia="Verdana"/>
          <w:spacing w:val="-11"/>
          <w:lang w:val="lt-LT"/>
        </w:rPr>
        <w:t xml:space="preserve"> </w:t>
      </w:r>
      <w:r>
        <w:rPr>
          <w:rFonts w:eastAsia="Verdana" w:cs="Times New Roman"/>
          <w:spacing w:val="1"/>
          <w:lang w:val="lt-LT"/>
        </w:rPr>
        <w:t>t</w:t>
      </w:r>
      <w:r>
        <w:rPr>
          <w:rFonts w:eastAsia="Verdana" w:cs="Times New Roman"/>
          <w:lang w:val="lt-LT"/>
        </w:rPr>
        <w:t>arp</w:t>
      </w:r>
      <w:r>
        <w:rPr>
          <w:rFonts w:eastAsia="Verdana"/>
          <w:spacing w:val="-3"/>
          <w:lang w:val="lt-LT"/>
        </w:rPr>
        <w:t xml:space="preserve"> </w:t>
      </w:r>
      <w:r>
        <w:rPr>
          <w:rFonts w:eastAsia="Verdana" w:cs="Times New Roman"/>
          <w:lang w:val="lt-LT"/>
        </w:rPr>
        <w:t>vankom</w:t>
      </w:r>
      <w:r>
        <w:rPr>
          <w:rFonts w:eastAsia="Verdana"/>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no</w:t>
      </w:r>
      <w:r>
        <w:rPr>
          <w:rFonts w:eastAsia="Verdana"/>
          <w:spacing w:val="-12"/>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k</w:t>
      </w:r>
      <w:r>
        <w:rPr>
          <w:rFonts w:eastAsia="Verdana" w:cs="Times New Roman"/>
          <w:spacing w:val="1"/>
          <w:lang w:val="lt-LT"/>
        </w:rPr>
        <w:t>i</w:t>
      </w:r>
      <w:r>
        <w:rPr>
          <w:rFonts w:eastAsia="Verdana" w:cs="Times New Roman"/>
          <w:spacing w:val="-2"/>
          <w:lang w:val="lt-LT"/>
        </w:rPr>
        <w:t>t</w:t>
      </w:r>
      <w:r>
        <w:rPr>
          <w:rFonts w:eastAsia="Verdana" w:cs="Times New Roman"/>
          <w:lang w:val="lt-LT"/>
        </w:rPr>
        <w:t>ų</w:t>
      </w:r>
      <w:r>
        <w:rPr>
          <w:rFonts w:eastAsia="Verdana" w:cs="Times New Roman"/>
          <w:spacing w:val="1"/>
          <w:lang w:val="lt-LT"/>
        </w:rPr>
        <w:t xml:space="preserve"> </w:t>
      </w:r>
      <w:r>
        <w:rPr>
          <w:rFonts w:eastAsia="Verdana" w:cs="Times New Roman"/>
          <w:lang w:val="lt-LT"/>
        </w:rPr>
        <w:t>glikopept</w:t>
      </w:r>
      <w:r>
        <w:rPr>
          <w:rFonts w:eastAsia="Verdana"/>
          <w:spacing w:val="1"/>
          <w:lang w:val="lt-LT"/>
        </w:rPr>
        <w:t>i</w:t>
      </w:r>
      <w:r>
        <w:rPr>
          <w:rFonts w:eastAsia="Verdana" w:cs="Times New Roman"/>
          <w:lang w:val="lt-LT"/>
        </w:rPr>
        <w:t>d</w:t>
      </w:r>
      <w:r>
        <w:rPr>
          <w:rFonts w:eastAsia="Verdana" w:cs="Times New Roman"/>
          <w:spacing w:val="1"/>
          <w:lang w:val="lt-LT"/>
        </w:rPr>
        <w:t>i</w:t>
      </w:r>
      <w:r>
        <w:rPr>
          <w:rFonts w:eastAsia="Verdana" w:cs="Times New Roman"/>
          <w:lang w:val="lt-LT"/>
        </w:rPr>
        <w:t>n</w:t>
      </w:r>
      <w:r>
        <w:rPr>
          <w:rFonts w:eastAsia="Verdana" w:cs="Times New Roman"/>
          <w:spacing w:val="1"/>
          <w:lang w:val="lt-LT"/>
        </w:rPr>
        <w:t>i</w:t>
      </w:r>
      <w:r>
        <w:rPr>
          <w:rFonts w:eastAsia="Verdana" w:cs="Times New Roman"/>
          <w:lang w:val="lt-LT"/>
        </w:rPr>
        <w:t>ų</w:t>
      </w:r>
      <w:r>
        <w:rPr>
          <w:rFonts w:eastAsia="Verdana" w:cs="Times New Roman"/>
          <w:spacing w:val="-1"/>
          <w:lang w:val="lt-LT"/>
        </w:rPr>
        <w:t xml:space="preserve"> </w:t>
      </w:r>
      <w:r>
        <w:rPr>
          <w:rFonts w:eastAsia="Verdana" w:cs="Times New Roman"/>
          <w:lang w:val="lt-LT"/>
        </w:rPr>
        <w:t>ant</w:t>
      </w:r>
      <w:r>
        <w:rPr>
          <w:rFonts w:eastAsia="Verdana"/>
          <w:spacing w:val="1"/>
          <w:lang w:val="lt-LT"/>
        </w:rPr>
        <w:t>i</w:t>
      </w:r>
      <w:r>
        <w:rPr>
          <w:rFonts w:eastAsia="Verdana" w:cs="Times New Roman"/>
          <w:lang w:val="lt-LT"/>
        </w:rPr>
        <w:t>b</w:t>
      </w:r>
      <w:r>
        <w:rPr>
          <w:rFonts w:eastAsia="Verdana" w:cs="Times New Roman"/>
          <w:spacing w:val="1"/>
          <w:lang w:val="lt-LT"/>
        </w:rPr>
        <w:t>i</w:t>
      </w:r>
      <w:r>
        <w:rPr>
          <w:rFonts w:eastAsia="Verdana" w:cs="Times New Roman"/>
          <w:lang w:val="lt-LT"/>
        </w:rPr>
        <w:t>o</w:t>
      </w:r>
      <w:r>
        <w:rPr>
          <w:rFonts w:eastAsia="Verdana" w:cs="Times New Roman"/>
          <w:spacing w:val="-1"/>
          <w:lang w:val="lt-LT"/>
        </w:rPr>
        <w:t>t</w:t>
      </w:r>
      <w:r>
        <w:rPr>
          <w:rFonts w:eastAsia="Verdana" w:cs="Times New Roman"/>
          <w:spacing w:val="1"/>
          <w:lang w:val="lt-LT"/>
        </w:rPr>
        <w:t>ik</w:t>
      </w:r>
      <w:r>
        <w:rPr>
          <w:rFonts w:eastAsia="Verdana"/>
          <w:spacing w:val="-1"/>
          <w:lang w:val="lt-LT"/>
        </w:rPr>
        <w:t>ų</w:t>
      </w:r>
      <w:r>
        <w:rPr>
          <w:rFonts w:eastAsia="Verdana" w:cs="Times New Roman"/>
          <w:lang w:val="lt-LT"/>
        </w:rPr>
        <w:t>,</w:t>
      </w:r>
      <w:r>
        <w:rPr>
          <w:rFonts w:eastAsia="Verdana" w:cs="Times New Roman"/>
          <w:spacing w:val="-6"/>
          <w:lang w:val="lt-LT"/>
        </w:rPr>
        <w:t xml:space="preserve"> </w:t>
      </w:r>
      <w:r>
        <w:rPr>
          <w:rFonts w:eastAsia="Verdana" w:cs="Times New Roman"/>
          <w:spacing w:val="-1"/>
          <w:lang w:val="lt-LT"/>
        </w:rPr>
        <w:t>t</w:t>
      </w:r>
      <w:r>
        <w:rPr>
          <w:rFonts w:eastAsia="Verdana" w:cs="Times New Roman"/>
          <w:lang w:val="lt-LT"/>
        </w:rPr>
        <w:t>ok</w:t>
      </w:r>
      <w:r>
        <w:rPr>
          <w:rFonts w:eastAsia="Verdana"/>
          <w:spacing w:val="1"/>
          <w:lang w:val="lt-LT"/>
        </w:rPr>
        <w:t>i</w:t>
      </w:r>
      <w:r>
        <w:rPr>
          <w:rFonts w:eastAsia="Verdana" w:cs="Times New Roman"/>
          <w:lang w:val="lt-LT"/>
        </w:rPr>
        <w:t>ų</w:t>
      </w:r>
      <w:r>
        <w:rPr>
          <w:rFonts w:eastAsia="Verdana" w:cs="Times New Roman"/>
          <w:spacing w:val="-1"/>
          <w:lang w:val="lt-LT"/>
        </w:rPr>
        <w:t xml:space="preserve"> </w:t>
      </w:r>
      <w:r>
        <w:rPr>
          <w:rFonts w:eastAsia="Verdana" w:cs="Times New Roman"/>
          <w:spacing w:val="1"/>
          <w:lang w:val="lt-LT"/>
        </w:rPr>
        <w:t>k</w:t>
      </w:r>
      <w:r>
        <w:rPr>
          <w:rFonts w:eastAsia="Verdana" w:cs="Times New Roman"/>
          <w:spacing w:val="-1"/>
          <w:lang w:val="lt-LT"/>
        </w:rPr>
        <w:t>a</w:t>
      </w:r>
      <w:r>
        <w:rPr>
          <w:rFonts w:eastAsia="Verdana" w:cs="Times New Roman"/>
          <w:spacing w:val="1"/>
          <w:lang w:val="lt-LT"/>
        </w:rPr>
        <w:t>i</w:t>
      </w:r>
      <w:r>
        <w:rPr>
          <w:rFonts w:eastAsia="Verdana" w:cs="Times New Roman"/>
          <w:lang w:val="lt-LT"/>
        </w:rPr>
        <w:t>p</w:t>
      </w:r>
      <w:r>
        <w:rPr>
          <w:rFonts w:eastAsia="Verdana" w:cs="Times New Roman"/>
          <w:spacing w:val="-2"/>
          <w:lang w:val="lt-LT"/>
        </w:rPr>
        <w:t xml:space="preserve"> </w:t>
      </w:r>
      <w:r>
        <w:rPr>
          <w:rFonts w:eastAsia="Verdana" w:cs="Times New Roman"/>
          <w:lang w:val="lt-LT"/>
        </w:rPr>
        <w:t>te</w:t>
      </w:r>
      <w:r>
        <w:rPr>
          <w:rFonts w:eastAsia="Verdana"/>
          <w:spacing w:val="1"/>
          <w:lang w:val="lt-LT"/>
        </w:rPr>
        <w:t>i</w:t>
      </w:r>
      <w:r>
        <w:rPr>
          <w:rFonts w:eastAsia="Verdana" w:cs="Times New Roman"/>
          <w:spacing w:val="-1"/>
          <w:lang w:val="lt-LT"/>
        </w:rPr>
        <w:t>k</w:t>
      </w:r>
      <w:r>
        <w:rPr>
          <w:rFonts w:eastAsia="Verdana" w:cs="Times New Roman"/>
          <w:lang w:val="lt-LT"/>
        </w:rPr>
        <w:t>o</w:t>
      </w:r>
      <w:r>
        <w:rPr>
          <w:rFonts w:eastAsia="Verdana" w:cs="Times New Roman"/>
          <w:spacing w:val="-1"/>
          <w:lang w:val="lt-LT"/>
        </w:rPr>
        <w:t>p</w:t>
      </w:r>
      <w:r>
        <w:rPr>
          <w:rFonts w:eastAsia="Verdana" w:cs="Times New Roman"/>
          <w:spacing w:val="1"/>
          <w:lang w:val="lt-LT"/>
        </w:rPr>
        <w:t>l</w:t>
      </w:r>
      <w:r>
        <w:rPr>
          <w:rFonts w:eastAsia="Verdana" w:cs="Times New Roman"/>
          <w:lang w:val="lt-LT"/>
        </w:rPr>
        <w:t>an</w:t>
      </w:r>
      <w:r>
        <w:rPr>
          <w:rFonts w:eastAsia="Verdana"/>
          <w:spacing w:val="1"/>
          <w:lang w:val="lt-LT"/>
        </w:rPr>
        <w:t>i</w:t>
      </w:r>
      <w:r>
        <w:rPr>
          <w:rFonts w:eastAsia="Verdana" w:cs="Times New Roman"/>
          <w:lang w:val="lt-LT"/>
        </w:rPr>
        <w:t>nas.</w:t>
      </w:r>
      <w:r>
        <w:rPr>
          <w:rFonts w:eastAsia="Verdana"/>
          <w:spacing w:val="-7"/>
          <w:lang w:val="lt-LT"/>
        </w:rPr>
        <w:t xml:space="preserve"> </w:t>
      </w:r>
      <w:r>
        <w:rPr>
          <w:rFonts w:eastAsia="Verdana" w:cs="Times New Roman"/>
          <w:spacing w:val="1"/>
          <w:lang w:val="lt-LT"/>
        </w:rPr>
        <w:t>A</w:t>
      </w:r>
      <w:r>
        <w:rPr>
          <w:rFonts w:eastAsia="Verdana" w:cs="Times New Roman"/>
          <w:spacing w:val="-1"/>
          <w:lang w:val="lt-LT"/>
        </w:rPr>
        <w:t>n</w:t>
      </w:r>
      <w:r>
        <w:rPr>
          <w:rFonts w:eastAsia="Verdana" w:cs="Times New Roman"/>
          <w:lang w:val="lt-LT"/>
        </w:rPr>
        <w:t>tr</w:t>
      </w:r>
      <w:r>
        <w:rPr>
          <w:rFonts w:eastAsia="Verdana"/>
          <w:spacing w:val="1"/>
          <w:lang w:val="lt-LT"/>
        </w:rPr>
        <w:t>i</w:t>
      </w:r>
      <w:r>
        <w:rPr>
          <w:rFonts w:eastAsia="Verdana" w:cs="Times New Roman"/>
          <w:spacing w:val="-1"/>
          <w:lang w:val="lt-LT"/>
        </w:rPr>
        <w:t>n</w:t>
      </w:r>
      <w:r>
        <w:rPr>
          <w:rFonts w:eastAsia="Verdana" w:cs="Times New Roman"/>
          <w:spacing w:val="1"/>
          <w:lang w:val="lt-LT"/>
        </w:rPr>
        <w:t xml:space="preserve">is </w:t>
      </w:r>
      <w:r>
        <w:rPr>
          <w:rFonts w:eastAsia="Verdana"/>
          <w:lang w:val="lt-LT"/>
        </w:rPr>
        <w:t>atsparumo</w:t>
      </w:r>
      <w:r>
        <w:rPr>
          <w:rFonts w:eastAsia="Verdana"/>
          <w:spacing w:val="-10"/>
          <w:lang w:val="lt-LT"/>
        </w:rPr>
        <w:t xml:space="preserve"> </w:t>
      </w:r>
      <w:r>
        <w:rPr>
          <w:rFonts w:eastAsia="Verdana" w:cs="Times New Roman"/>
          <w:spacing w:val="1"/>
          <w:lang w:val="lt-LT"/>
        </w:rPr>
        <w:t>i</w:t>
      </w:r>
      <w:r>
        <w:rPr>
          <w:rFonts w:eastAsia="Verdana" w:cs="Times New Roman"/>
          <w:lang w:val="lt-LT"/>
        </w:rPr>
        <w:t>šs</w:t>
      </w:r>
      <w:r>
        <w:rPr>
          <w:rFonts w:eastAsia="Verdana"/>
          <w:spacing w:val="1"/>
          <w:lang w:val="lt-LT"/>
        </w:rPr>
        <w:t>i</w:t>
      </w:r>
      <w:r>
        <w:rPr>
          <w:rFonts w:eastAsia="Verdana" w:cs="Times New Roman"/>
          <w:lang w:val="lt-LT"/>
        </w:rPr>
        <w:t>vystymas</w:t>
      </w:r>
      <w:r>
        <w:rPr>
          <w:rFonts w:eastAsia="Verdana"/>
          <w:spacing w:val="-9"/>
          <w:lang w:val="lt-LT"/>
        </w:rPr>
        <w:t xml:space="preserve"> </w:t>
      </w:r>
      <w:r>
        <w:rPr>
          <w:rFonts w:eastAsia="Verdana" w:cs="Times New Roman"/>
          <w:spacing w:val="-2"/>
          <w:lang w:val="lt-LT"/>
        </w:rPr>
        <w:t>g</w:t>
      </w:r>
      <w:r>
        <w:rPr>
          <w:rFonts w:eastAsia="Verdana" w:cs="Times New Roman"/>
          <w:lang w:val="lt-LT"/>
        </w:rPr>
        <w:t>ydymo</w:t>
      </w:r>
      <w:r>
        <w:rPr>
          <w:rFonts w:eastAsia="Verdana"/>
          <w:spacing w:val="-6"/>
          <w:lang w:val="lt-LT"/>
        </w:rPr>
        <w:t xml:space="preserve"> </w:t>
      </w:r>
      <w:r>
        <w:rPr>
          <w:rFonts w:eastAsia="Verdana" w:cs="Times New Roman"/>
          <w:lang w:val="lt-LT"/>
        </w:rPr>
        <w:t>metu</w:t>
      </w:r>
      <w:r>
        <w:rPr>
          <w:rFonts w:eastAsia="Verdana"/>
          <w:spacing w:val="-5"/>
          <w:lang w:val="lt-LT"/>
        </w:rPr>
        <w:t xml:space="preserve"> </w:t>
      </w:r>
      <w:r>
        <w:rPr>
          <w:rFonts w:eastAsia="Verdana" w:cs="Times New Roman"/>
          <w:lang w:val="lt-LT"/>
        </w:rPr>
        <w:t>pas</w:t>
      </w:r>
      <w:r>
        <w:rPr>
          <w:rFonts w:eastAsia="Verdana"/>
          <w:spacing w:val="1"/>
          <w:lang w:val="lt-LT"/>
        </w:rPr>
        <w:t>i</w:t>
      </w:r>
      <w:r>
        <w:rPr>
          <w:rFonts w:eastAsia="Verdana" w:cs="Times New Roman"/>
          <w:lang w:val="lt-LT"/>
        </w:rPr>
        <w:t>ta</w:t>
      </w:r>
      <w:r>
        <w:rPr>
          <w:rFonts w:eastAsia="Verdana"/>
          <w:spacing w:val="1"/>
          <w:lang w:val="lt-LT"/>
        </w:rPr>
        <w:t>i</w:t>
      </w:r>
      <w:r>
        <w:rPr>
          <w:rFonts w:eastAsia="Verdana" w:cs="Times New Roman"/>
          <w:lang w:val="lt-LT"/>
        </w:rPr>
        <w:t>ko</w:t>
      </w:r>
      <w:r>
        <w:rPr>
          <w:rFonts w:eastAsia="Verdana"/>
          <w:spacing w:val="-2"/>
          <w:lang w:val="lt-LT"/>
        </w:rPr>
        <w:t xml:space="preserve"> </w:t>
      </w:r>
      <w:r>
        <w:rPr>
          <w:rFonts w:eastAsia="Verdana" w:cs="Times New Roman"/>
          <w:lang w:val="lt-LT"/>
        </w:rPr>
        <w:t>re</w:t>
      </w:r>
      <w:r>
        <w:rPr>
          <w:rFonts w:eastAsia="Verdana"/>
          <w:spacing w:val="-1"/>
          <w:lang w:val="lt-LT"/>
        </w:rPr>
        <w:t>t</w:t>
      </w:r>
      <w:r>
        <w:rPr>
          <w:rFonts w:eastAsia="Verdana" w:cs="Times New Roman"/>
          <w:lang w:val="lt-LT"/>
        </w:rPr>
        <w:t>a</w:t>
      </w:r>
      <w:r>
        <w:rPr>
          <w:rFonts w:eastAsia="Verdana" w:cs="Times New Roman"/>
          <w:spacing w:val="1"/>
          <w:lang w:val="lt-LT"/>
        </w:rPr>
        <w:t>i.</w:t>
      </w:r>
    </w:p>
    <w:p w14:paraId="2024FFD6" w14:textId="77777777" w:rsidR="00E56C02" w:rsidRDefault="00E56C02" w:rsidP="00D51EF8">
      <w:pPr>
        <w:numPr>
          <w:ilvl w:val="12"/>
          <w:numId w:val="0"/>
        </w:numPr>
        <w:tabs>
          <w:tab w:val="left" w:pos="567"/>
        </w:tabs>
        <w:suppressAutoHyphens w:val="0"/>
        <w:ind w:right="-2"/>
        <w:rPr>
          <w:rFonts w:cs="Times New Roman"/>
          <w:szCs w:val="20"/>
          <w:lang w:val="lt-LT"/>
        </w:rPr>
      </w:pPr>
    </w:p>
    <w:p w14:paraId="46777B8D" w14:textId="77777777" w:rsidR="00D51EF8" w:rsidRDefault="00D51EF8" w:rsidP="00D51EF8">
      <w:pPr>
        <w:numPr>
          <w:ilvl w:val="12"/>
          <w:numId w:val="0"/>
        </w:numPr>
        <w:tabs>
          <w:tab w:val="left" w:pos="567"/>
        </w:tabs>
        <w:suppressAutoHyphens w:val="0"/>
        <w:ind w:right="-2"/>
        <w:rPr>
          <w:rFonts w:eastAsia="Verdana" w:cs="Times New Roman"/>
          <w:szCs w:val="20"/>
          <w:lang w:val="lt-LT" w:eastAsia="en-US"/>
        </w:rPr>
      </w:pPr>
      <w:r>
        <w:rPr>
          <w:rFonts w:eastAsia="Verdana" w:cs="Times New Roman"/>
          <w:spacing w:val="1"/>
          <w:u w:val="single" w:color="000000"/>
          <w:lang w:val="lt-LT" w:eastAsia="en-US"/>
        </w:rPr>
        <w:t>Si</w:t>
      </w:r>
      <w:r>
        <w:rPr>
          <w:rFonts w:eastAsia="Verdana" w:cs="Times New Roman"/>
          <w:u w:val="single" w:color="000000"/>
          <w:lang w:val="lt-LT" w:eastAsia="en-US"/>
        </w:rPr>
        <w:t>ner</w:t>
      </w:r>
      <w:r>
        <w:rPr>
          <w:rFonts w:eastAsia="Verdana"/>
          <w:spacing w:val="-1"/>
          <w:u w:val="single" w:color="000000"/>
          <w:lang w:val="lt-LT" w:eastAsia="en-US"/>
        </w:rPr>
        <w:t>g</w:t>
      </w:r>
      <w:r>
        <w:rPr>
          <w:rFonts w:eastAsia="Verdana" w:cs="Times New Roman"/>
          <w:spacing w:val="1"/>
          <w:u w:val="single" w:color="000000"/>
          <w:lang w:val="lt-LT" w:eastAsia="en-US"/>
        </w:rPr>
        <w:t>i</w:t>
      </w:r>
      <w:r>
        <w:rPr>
          <w:rFonts w:eastAsia="Verdana" w:cs="Times New Roman"/>
          <w:spacing w:val="-1"/>
          <w:u w:val="single" w:color="000000"/>
          <w:lang w:val="lt-LT" w:eastAsia="en-US"/>
        </w:rPr>
        <w:t>n</w:t>
      </w:r>
      <w:r>
        <w:rPr>
          <w:rFonts w:eastAsia="Verdana" w:cs="Times New Roman"/>
          <w:spacing w:val="1"/>
          <w:u w:val="single" w:color="000000"/>
          <w:lang w:val="lt-LT" w:eastAsia="en-US"/>
        </w:rPr>
        <w:t>is</w:t>
      </w:r>
      <w:r>
        <w:rPr>
          <w:rFonts w:eastAsia="Verdana"/>
          <w:spacing w:val="-6"/>
          <w:u w:val="single" w:color="000000"/>
          <w:lang w:val="lt-LT" w:eastAsia="en-US"/>
        </w:rPr>
        <w:t xml:space="preserve"> </w:t>
      </w:r>
      <w:r>
        <w:rPr>
          <w:rFonts w:eastAsia="Verdana" w:cs="Times New Roman"/>
          <w:spacing w:val="-1"/>
          <w:u w:val="single" w:color="000000"/>
          <w:lang w:val="lt-LT" w:eastAsia="en-US"/>
        </w:rPr>
        <w:t>po</w:t>
      </w:r>
      <w:r>
        <w:rPr>
          <w:rFonts w:eastAsia="Verdana"/>
          <w:spacing w:val="1"/>
          <w:u w:val="single" w:color="000000"/>
          <w:lang w:val="lt-LT" w:eastAsia="en-US"/>
        </w:rPr>
        <w:t>v</w:t>
      </w:r>
      <w:r>
        <w:rPr>
          <w:rFonts w:eastAsia="Verdana" w:cs="Times New Roman"/>
          <w:u w:val="single" w:color="000000"/>
          <w:lang w:val="lt-LT" w:eastAsia="en-US"/>
        </w:rPr>
        <w:t>e</w:t>
      </w:r>
      <w:r>
        <w:rPr>
          <w:rFonts w:eastAsia="Verdana" w:cs="Times New Roman"/>
          <w:spacing w:val="1"/>
          <w:u w:val="single" w:color="000000"/>
          <w:lang w:val="lt-LT" w:eastAsia="en-US"/>
        </w:rPr>
        <w:t>i</w:t>
      </w:r>
      <w:r>
        <w:rPr>
          <w:rFonts w:eastAsia="Verdana" w:cs="Times New Roman"/>
          <w:spacing w:val="-1"/>
          <w:u w:val="single" w:color="000000"/>
          <w:lang w:val="lt-LT" w:eastAsia="en-US"/>
        </w:rPr>
        <w:t>k</w:t>
      </w:r>
      <w:r>
        <w:rPr>
          <w:rFonts w:eastAsia="Verdana" w:cs="Times New Roman"/>
          <w:spacing w:val="1"/>
          <w:u w:val="single" w:color="000000"/>
          <w:lang w:val="lt-LT" w:eastAsia="en-US"/>
        </w:rPr>
        <w:t>is</w:t>
      </w:r>
    </w:p>
    <w:p w14:paraId="70CB9CA6" w14:textId="77777777" w:rsidR="00D51EF8" w:rsidRDefault="00D51EF8" w:rsidP="00D51EF8">
      <w:pPr>
        <w:numPr>
          <w:ilvl w:val="12"/>
          <w:numId w:val="0"/>
        </w:numPr>
        <w:tabs>
          <w:tab w:val="left" w:pos="567"/>
        </w:tabs>
        <w:suppressAutoHyphens w:val="0"/>
        <w:ind w:right="-2"/>
        <w:rPr>
          <w:rFonts w:eastAsia="Verdana" w:cs="Times New Roman"/>
          <w:lang w:val="lt-LT" w:eastAsia="en-US"/>
        </w:rPr>
      </w:pPr>
      <w:r>
        <w:rPr>
          <w:rFonts w:eastAsia="Verdana" w:cs="Times New Roman"/>
          <w:spacing w:val="1"/>
          <w:lang w:val="lt-LT" w:eastAsia="en-US"/>
        </w:rPr>
        <w:t>S</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ant</w:t>
      </w:r>
      <w:r>
        <w:rPr>
          <w:rFonts w:eastAsia="Verdana"/>
          <w:spacing w:val="-4"/>
          <w:lang w:val="lt-LT" w:eastAsia="en-US"/>
        </w:rPr>
        <w:t xml:space="preserve"> </w:t>
      </w:r>
      <w:r>
        <w:rPr>
          <w:rFonts w:eastAsia="Verdana" w:cs="Times New Roman"/>
          <w:spacing w:val="1"/>
          <w:lang w:val="lt-LT" w:eastAsia="en-US"/>
        </w:rPr>
        <w:t>v</w:t>
      </w:r>
      <w:r>
        <w:rPr>
          <w:rFonts w:eastAsia="Verdana" w:cs="Times New Roman"/>
          <w:lang w:val="lt-LT" w:eastAsia="en-US"/>
        </w:rPr>
        <w:t>an</w:t>
      </w:r>
      <w:r>
        <w:rPr>
          <w:rFonts w:eastAsia="Verdana"/>
          <w:spacing w:val="-1"/>
          <w:lang w:val="lt-LT" w:eastAsia="en-US"/>
        </w:rPr>
        <w:t>k</w:t>
      </w:r>
      <w:r>
        <w:rPr>
          <w:rFonts w:eastAsia="Verdana" w:cs="Times New Roman"/>
          <w:lang w:val="lt-LT" w:eastAsia="en-US"/>
        </w:rPr>
        <w:t>om</w:t>
      </w:r>
      <w:r>
        <w:rPr>
          <w:rFonts w:eastAsia="Verdana"/>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ną</w:t>
      </w:r>
      <w:r>
        <w:rPr>
          <w:rFonts w:eastAsia="Verdana"/>
          <w:spacing w:val="-7"/>
          <w:lang w:val="lt-LT" w:eastAsia="en-US"/>
        </w:rPr>
        <w:t xml:space="preserve"> </w:t>
      </w:r>
      <w:r>
        <w:rPr>
          <w:rFonts w:eastAsia="Verdana" w:cs="Times New Roman"/>
          <w:lang w:val="lt-LT" w:eastAsia="en-US"/>
        </w:rPr>
        <w:t>kar</w:t>
      </w:r>
      <w:r>
        <w:rPr>
          <w:rFonts w:eastAsia="Verdana"/>
          <w:spacing w:val="-1"/>
          <w:lang w:val="lt-LT" w:eastAsia="en-US"/>
        </w:rPr>
        <w:t>t</w:t>
      </w:r>
      <w:r>
        <w:rPr>
          <w:rFonts w:eastAsia="Verdana" w:cs="Times New Roman"/>
          <w:lang w:val="lt-LT" w:eastAsia="en-US"/>
        </w:rPr>
        <w:t>u</w:t>
      </w:r>
      <w:r>
        <w:rPr>
          <w:rFonts w:eastAsia="Verdana" w:cs="Times New Roman"/>
          <w:spacing w:val="-5"/>
          <w:lang w:val="lt-LT" w:eastAsia="en-US"/>
        </w:rPr>
        <w:t xml:space="preserve"> </w:t>
      </w:r>
      <w:r>
        <w:rPr>
          <w:rFonts w:eastAsia="Verdana" w:cs="Times New Roman"/>
          <w:lang w:val="lt-LT" w:eastAsia="en-US"/>
        </w:rPr>
        <w:t>su</w:t>
      </w:r>
      <w:r>
        <w:rPr>
          <w:rFonts w:eastAsia="Verdana"/>
          <w:spacing w:val="-2"/>
          <w:lang w:val="lt-LT" w:eastAsia="en-US"/>
        </w:rPr>
        <w:t xml:space="preserve"> </w:t>
      </w:r>
      <w:r>
        <w:rPr>
          <w:rFonts w:eastAsia="Verdana" w:cs="Times New Roman"/>
          <w:lang w:val="lt-LT" w:eastAsia="en-US"/>
        </w:rPr>
        <w:t>am</w:t>
      </w:r>
      <w:r>
        <w:rPr>
          <w:rFonts w:eastAsia="Verdana"/>
          <w:spacing w:val="1"/>
          <w:lang w:val="lt-LT" w:eastAsia="en-US"/>
        </w:rPr>
        <w:t>i</w:t>
      </w:r>
      <w:r>
        <w:rPr>
          <w:rFonts w:eastAsia="Verdana" w:cs="Times New Roman"/>
          <w:lang w:val="lt-LT" w:eastAsia="en-US"/>
        </w:rPr>
        <w:t>no</w:t>
      </w:r>
      <w:r>
        <w:rPr>
          <w:rFonts w:eastAsia="Verdana"/>
          <w:spacing w:val="-2"/>
          <w:lang w:val="lt-LT" w:eastAsia="en-US"/>
        </w:rPr>
        <w:t>g</w:t>
      </w:r>
      <w:r>
        <w:rPr>
          <w:rFonts w:eastAsia="Verdana" w:cs="Times New Roman"/>
          <w:lang w:val="lt-LT" w:eastAsia="en-US"/>
        </w:rPr>
        <w:t>likoz</w:t>
      </w:r>
      <w:r>
        <w:rPr>
          <w:rFonts w:eastAsia="Verdana"/>
          <w:spacing w:val="1"/>
          <w:lang w:val="lt-LT" w:eastAsia="en-US"/>
        </w:rPr>
        <w:t>i</w:t>
      </w:r>
      <w:r>
        <w:rPr>
          <w:rFonts w:eastAsia="Verdana" w:cs="Times New Roman"/>
          <w:spacing w:val="-1"/>
          <w:lang w:val="lt-LT" w:eastAsia="en-US"/>
        </w:rPr>
        <w:t>d</w:t>
      </w:r>
      <w:r>
        <w:rPr>
          <w:rFonts w:eastAsia="Verdana" w:cs="Times New Roman"/>
          <w:lang w:val="lt-LT" w:eastAsia="en-US"/>
        </w:rPr>
        <w:t>ų</w:t>
      </w:r>
      <w:r>
        <w:rPr>
          <w:rFonts w:eastAsia="Verdana" w:cs="Times New Roman"/>
          <w:spacing w:val="-6"/>
          <w:lang w:val="lt-LT" w:eastAsia="en-US"/>
        </w:rPr>
        <w:t xml:space="preserve"> </w:t>
      </w:r>
      <w:r>
        <w:rPr>
          <w:rFonts w:eastAsia="Verdana" w:cs="Times New Roman"/>
          <w:lang w:val="lt-LT" w:eastAsia="en-US"/>
        </w:rPr>
        <w:t>an</w:t>
      </w:r>
      <w:r>
        <w:rPr>
          <w:rFonts w:eastAsia="Verdana"/>
          <w:spacing w:val="-1"/>
          <w:lang w:val="lt-LT" w:eastAsia="en-US"/>
        </w:rPr>
        <w:t>t</w:t>
      </w:r>
      <w:r>
        <w:rPr>
          <w:rFonts w:eastAsia="Verdana" w:cs="Times New Roman"/>
          <w:spacing w:val="1"/>
          <w:lang w:val="lt-LT" w:eastAsia="en-US"/>
        </w:rPr>
        <w:t>i</w:t>
      </w:r>
      <w:r>
        <w:rPr>
          <w:rFonts w:eastAsia="Verdana" w:cs="Times New Roman"/>
          <w:spacing w:val="-2"/>
          <w:lang w:val="lt-LT" w:eastAsia="en-US"/>
        </w:rPr>
        <w:t>b</w:t>
      </w:r>
      <w:r>
        <w:rPr>
          <w:rFonts w:eastAsia="Verdana" w:cs="Times New Roman"/>
          <w:lang w:val="lt-LT" w:eastAsia="en-US"/>
        </w:rPr>
        <w:t>iot</w:t>
      </w:r>
      <w:r>
        <w:rPr>
          <w:rFonts w:eastAsia="Verdana"/>
          <w:spacing w:val="1"/>
          <w:lang w:val="lt-LT" w:eastAsia="en-US"/>
        </w:rPr>
        <w:t>ik</w:t>
      </w:r>
      <w:r>
        <w:rPr>
          <w:rFonts w:eastAsia="Verdana"/>
          <w:spacing w:val="-1"/>
          <w:lang w:val="lt-LT" w:eastAsia="en-US"/>
        </w:rPr>
        <w:t>a</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p</w:t>
      </w:r>
      <w:r>
        <w:rPr>
          <w:rFonts w:eastAsia="Verdana" w:cs="Times New Roman"/>
          <w:lang w:val="lt-LT" w:eastAsia="en-US"/>
        </w:rPr>
        <w:t>as</w:t>
      </w:r>
      <w:r>
        <w:rPr>
          <w:rFonts w:eastAsia="Verdana"/>
          <w:spacing w:val="1"/>
          <w:lang w:val="lt-LT" w:eastAsia="en-US"/>
        </w:rPr>
        <w:t>i</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as</w:t>
      </w:r>
      <w:r>
        <w:rPr>
          <w:rFonts w:eastAsia="Verdana"/>
          <w:spacing w:val="-8"/>
          <w:lang w:val="lt-LT" w:eastAsia="en-US"/>
        </w:rPr>
        <w:t xml:space="preserve"> </w:t>
      </w:r>
      <w:r>
        <w:rPr>
          <w:rFonts w:eastAsia="Verdana" w:cs="Times New Roman"/>
          <w:spacing w:val="-1"/>
          <w:lang w:val="lt-LT" w:eastAsia="en-US"/>
        </w:rPr>
        <w:t>s</w:t>
      </w:r>
      <w:r>
        <w:rPr>
          <w:rFonts w:eastAsia="Verdana" w:cs="Times New Roman"/>
          <w:spacing w:val="1"/>
          <w:lang w:val="lt-LT" w:eastAsia="en-US"/>
        </w:rPr>
        <w:t>i</w:t>
      </w:r>
      <w:r>
        <w:rPr>
          <w:rFonts w:eastAsia="Verdana" w:cs="Times New Roman"/>
          <w:lang w:val="lt-LT" w:eastAsia="en-US"/>
        </w:rPr>
        <w:t>ner</w:t>
      </w:r>
      <w:r>
        <w:rPr>
          <w:rFonts w:eastAsia="Verdana"/>
          <w:spacing w:val="-1"/>
          <w:lang w:val="lt-LT" w:eastAsia="en-US"/>
        </w:rPr>
        <w:t>g</w:t>
      </w:r>
      <w:r>
        <w:rPr>
          <w:rFonts w:eastAsia="Verdana" w:cs="Times New Roman"/>
          <w:lang w:val="lt-LT" w:eastAsia="en-US"/>
        </w:rPr>
        <w:t>in</w:t>
      </w:r>
      <w:r>
        <w:rPr>
          <w:rFonts w:eastAsia="Verdana"/>
          <w:spacing w:val="1"/>
          <w:lang w:val="lt-LT" w:eastAsia="en-US"/>
        </w:rPr>
        <w:t>i</w:t>
      </w:r>
      <w:r>
        <w:rPr>
          <w:rFonts w:eastAsia="Verdana" w:cs="Times New Roman"/>
          <w:lang w:val="lt-LT" w:eastAsia="en-US"/>
        </w:rPr>
        <w:t>s</w:t>
      </w:r>
      <w:r>
        <w:rPr>
          <w:rFonts w:eastAsia="Verdana" w:cs="Times New Roman"/>
          <w:spacing w:val="-5"/>
          <w:lang w:val="lt-LT" w:eastAsia="en-US"/>
        </w:rPr>
        <w:t xml:space="preserve"> </w:t>
      </w:r>
      <w:r>
        <w:rPr>
          <w:rFonts w:eastAsia="Verdana" w:cs="Times New Roman"/>
          <w:spacing w:val="-1"/>
          <w:lang w:val="lt-LT" w:eastAsia="en-US"/>
        </w:rPr>
        <w:t>p</w:t>
      </w:r>
      <w:r>
        <w:rPr>
          <w:rFonts w:eastAsia="Verdana" w:cs="Times New Roman"/>
          <w:lang w:val="lt-LT" w:eastAsia="en-US"/>
        </w:rPr>
        <w:t>o</w:t>
      </w:r>
      <w:r>
        <w:rPr>
          <w:rFonts w:eastAsia="Verdana" w:cs="Times New Roman"/>
          <w:spacing w:val="1"/>
          <w:lang w:val="lt-LT" w:eastAsia="en-US"/>
        </w:rPr>
        <w:t>v</w:t>
      </w:r>
      <w:r>
        <w:rPr>
          <w:rFonts w:eastAsia="Verdana" w:cs="Times New Roman"/>
          <w:lang w:val="lt-LT" w:eastAsia="en-US"/>
        </w:rPr>
        <w:t>eik</w:t>
      </w:r>
      <w:r>
        <w:rPr>
          <w:rFonts w:eastAsia="Verdana"/>
          <w:spacing w:val="1"/>
          <w:lang w:val="lt-LT" w:eastAsia="en-US"/>
        </w:rPr>
        <w:t>i</w:t>
      </w:r>
      <w:r>
        <w:rPr>
          <w:rFonts w:eastAsia="Verdana" w:cs="Times New Roman"/>
          <w:lang w:val="lt-LT" w:eastAsia="en-US"/>
        </w:rPr>
        <w:t>s</w:t>
      </w:r>
      <w:r>
        <w:rPr>
          <w:rFonts w:eastAsia="Verdana" w:cs="Times New Roman"/>
          <w:spacing w:val="-5"/>
          <w:lang w:val="lt-LT" w:eastAsia="en-US"/>
        </w:rPr>
        <w:t xml:space="preserve"> </w:t>
      </w:r>
      <w:r>
        <w:rPr>
          <w:rFonts w:eastAsia="Verdana" w:cs="Times New Roman"/>
          <w:spacing w:val="-1"/>
          <w:lang w:val="lt-LT" w:eastAsia="en-US"/>
        </w:rPr>
        <w:t>p</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eš daugumą</w:t>
      </w:r>
      <w:r>
        <w:rPr>
          <w:rFonts w:eastAsia="Verdana"/>
          <w:spacing w:val="-7"/>
          <w:lang w:val="lt-LT" w:eastAsia="en-US"/>
        </w:rPr>
        <w:t xml:space="preserve"> </w:t>
      </w:r>
      <w:r>
        <w:rPr>
          <w:rFonts w:eastAsia="Verdana" w:cs="Times New Roman"/>
          <w:i/>
          <w:lang w:val="lt-LT" w:eastAsia="en-US"/>
        </w:rPr>
        <w:t>Staphylococcus</w:t>
      </w:r>
      <w:r>
        <w:rPr>
          <w:rFonts w:eastAsia="Verdana"/>
          <w:i/>
          <w:spacing w:val="-14"/>
          <w:lang w:val="lt-LT" w:eastAsia="en-US"/>
        </w:rPr>
        <w:t xml:space="preserve"> </w:t>
      </w:r>
      <w:r>
        <w:rPr>
          <w:rFonts w:eastAsia="Verdana" w:cs="Times New Roman"/>
          <w:i/>
          <w:lang w:val="lt-LT" w:eastAsia="en-US"/>
        </w:rPr>
        <w:t>aureus</w:t>
      </w:r>
      <w:r>
        <w:rPr>
          <w:rFonts w:eastAsia="Verdana"/>
          <w:lang w:val="lt-LT" w:eastAsia="en-US"/>
        </w:rPr>
        <w:t>,</w:t>
      </w:r>
      <w:r>
        <w:rPr>
          <w:rFonts w:eastAsia="Verdana" w:cs="Times New Roman"/>
          <w:spacing w:val="-7"/>
          <w:lang w:val="lt-LT" w:eastAsia="en-US"/>
        </w:rPr>
        <w:t xml:space="preserve"> </w:t>
      </w:r>
      <w:r>
        <w:rPr>
          <w:rFonts w:eastAsia="Verdana" w:cs="Times New Roman"/>
          <w:lang w:val="lt-LT" w:eastAsia="en-US"/>
        </w:rPr>
        <w:t>D-streptokokų</w:t>
      </w:r>
      <w:r>
        <w:rPr>
          <w:rFonts w:eastAsia="Verdana"/>
          <w:spacing w:val="-11"/>
          <w:lang w:val="lt-LT" w:eastAsia="en-US"/>
        </w:rPr>
        <w:t xml:space="preserve"> </w:t>
      </w:r>
      <w:r>
        <w:rPr>
          <w:rFonts w:eastAsia="Verdana" w:cs="Times New Roman"/>
          <w:lang w:val="lt-LT" w:eastAsia="en-US"/>
        </w:rPr>
        <w:t>ne-enterokok</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ų</w:t>
      </w:r>
      <w:r>
        <w:rPr>
          <w:rFonts w:eastAsia="Verdana" w:cs="Times New Roman"/>
          <w:spacing w:val="-13"/>
          <w:lang w:val="lt-LT" w:eastAsia="en-US"/>
        </w:rPr>
        <w:t xml:space="preserve"> </w:t>
      </w:r>
      <w:r>
        <w:rPr>
          <w:rFonts w:eastAsia="Verdana" w:cs="Times New Roman"/>
          <w:lang w:val="lt-LT" w:eastAsia="en-US"/>
        </w:rPr>
        <w:t>grupi</w:t>
      </w:r>
      <w:r>
        <w:rPr>
          <w:rFonts w:eastAsia="Verdana"/>
          <w:spacing w:val="-1"/>
          <w:lang w:val="lt-LT" w:eastAsia="en-US"/>
        </w:rPr>
        <w:t>ų</w:t>
      </w:r>
      <w:r>
        <w:rPr>
          <w:rFonts w:eastAsia="Verdana" w:cs="Times New Roman"/>
          <w:lang w:val="lt-LT" w:eastAsia="en-US"/>
        </w:rPr>
        <w:t xml:space="preserve">, </w:t>
      </w:r>
      <w:r>
        <w:rPr>
          <w:rFonts w:eastAsia="Verdana"/>
          <w:i/>
          <w:lang w:val="lt-LT" w:eastAsia="en-US"/>
        </w:rPr>
        <w:t>Viridans</w:t>
      </w:r>
      <w:r>
        <w:rPr>
          <w:rFonts w:eastAsia="Verdana"/>
          <w:i/>
          <w:spacing w:val="-7"/>
          <w:lang w:val="lt-LT" w:eastAsia="en-US"/>
        </w:rPr>
        <w:t xml:space="preserve"> </w:t>
      </w:r>
      <w:r>
        <w:rPr>
          <w:rFonts w:eastAsia="Verdana" w:cs="Times New Roman"/>
          <w:lang w:val="lt-LT" w:eastAsia="en-US"/>
        </w:rPr>
        <w:t>grupių</w:t>
      </w:r>
      <w:r>
        <w:rPr>
          <w:rFonts w:eastAsia="Verdana"/>
          <w:spacing w:val="1"/>
          <w:lang w:val="lt-LT" w:eastAsia="en-US"/>
        </w:rPr>
        <w:t xml:space="preserve"> </w:t>
      </w:r>
      <w:r>
        <w:rPr>
          <w:rFonts w:eastAsia="Verdana" w:cs="Times New Roman"/>
          <w:lang w:val="lt-LT" w:eastAsia="en-US"/>
        </w:rPr>
        <w:t xml:space="preserve">enterokokų </w:t>
      </w:r>
      <w:r>
        <w:rPr>
          <w:rFonts w:eastAsia="Verdana"/>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streptokokų</w:t>
      </w:r>
      <w:r>
        <w:rPr>
          <w:rFonts w:eastAsia="Verdana"/>
          <w:spacing w:val="-9"/>
          <w:lang w:val="lt-LT" w:eastAsia="en-US"/>
        </w:rPr>
        <w:t xml:space="preserve"> </w:t>
      </w:r>
      <w:r>
        <w:rPr>
          <w:rFonts w:eastAsia="Verdana" w:cs="Times New Roman"/>
          <w:lang w:val="lt-LT" w:eastAsia="en-US"/>
        </w:rPr>
        <w:t>padermi</w:t>
      </w:r>
      <w:r>
        <w:rPr>
          <w:rFonts w:eastAsia="Verdana"/>
          <w:spacing w:val="1"/>
          <w:lang w:val="lt-LT" w:eastAsia="en-US"/>
        </w:rPr>
        <w:t>ų</w:t>
      </w:r>
      <w:r>
        <w:rPr>
          <w:rFonts w:eastAsia="Verdana" w:cs="Times New Roman"/>
          <w:lang w:val="lt-LT" w:eastAsia="en-US"/>
        </w:rPr>
        <w:t>.</w:t>
      </w:r>
      <w:r>
        <w:rPr>
          <w:rFonts w:eastAsia="Verdana" w:cs="Times New Roman"/>
          <w:spacing w:val="-9"/>
          <w:lang w:val="lt-LT" w:eastAsia="en-US"/>
        </w:rPr>
        <w:t xml:space="preserve"> </w:t>
      </w:r>
      <w:r>
        <w:rPr>
          <w:rFonts w:eastAsia="Verdana" w:cs="Times New Roman"/>
          <w:lang w:val="lt-LT" w:eastAsia="en-US"/>
        </w:rPr>
        <w:t>Vankom</w:t>
      </w:r>
      <w:r>
        <w:rPr>
          <w:rFonts w:eastAsia="Verdana"/>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spacing w:val="-13"/>
          <w:lang w:val="lt-LT" w:eastAsia="en-US"/>
        </w:rPr>
        <w:t xml:space="preserve"> </w:t>
      </w:r>
      <w:r>
        <w:rPr>
          <w:rFonts w:eastAsia="Verdana" w:cs="Times New Roman"/>
          <w:lang w:val="lt-LT" w:eastAsia="en-US"/>
        </w:rPr>
        <w:t>der</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mas</w:t>
      </w:r>
      <w:r>
        <w:rPr>
          <w:rFonts w:eastAsia="Verdana"/>
          <w:spacing w:val="-7"/>
          <w:lang w:val="lt-LT" w:eastAsia="en-US"/>
        </w:rPr>
        <w:t xml:space="preserve"> </w:t>
      </w:r>
      <w:r>
        <w:rPr>
          <w:rFonts w:eastAsia="Verdana" w:cs="Times New Roman"/>
          <w:lang w:val="lt-LT" w:eastAsia="en-US"/>
        </w:rPr>
        <w:t>su</w:t>
      </w:r>
      <w:r>
        <w:rPr>
          <w:rFonts w:eastAsia="Verdana"/>
          <w:spacing w:val="-3"/>
          <w:lang w:val="lt-LT" w:eastAsia="en-US"/>
        </w:rPr>
        <w:t xml:space="preserve"> </w:t>
      </w:r>
      <w:r>
        <w:rPr>
          <w:rFonts w:eastAsia="Verdana" w:cs="Times New Roman"/>
          <w:lang w:val="lt-LT" w:eastAsia="en-US"/>
        </w:rPr>
        <w:t>cefa</w:t>
      </w:r>
      <w:r>
        <w:rPr>
          <w:rFonts w:eastAsia="Verdana"/>
          <w:spacing w:val="1"/>
          <w:lang w:val="lt-LT" w:eastAsia="en-US"/>
        </w:rPr>
        <w:t>l</w:t>
      </w:r>
      <w:r>
        <w:rPr>
          <w:rFonts w:eastAsia="Verdana" w:cs="Times New Roman"/>
          <w:lang w:val="lt-LT" w:eastAsia="en-US"/>
        </w:rPr>
        <w:t>ospor</w:t>
      </w:r>
      <w:r>
        <w:rPr>
          <w:rFonts w:eastAsia="Verdana"/>
          <w:spacing w:val="1"/>
          <w:lang w:val="lt-LT" w:eastAsia="en-US"/>
        </w:rPr>
        <w:t>i</w:t>
      </w:r>
      <w:r>
        <w:rPr>
          <w:rFonts w:eastAsia="Verdana" w:cs="Times New Roman"/>
          <w:lang w:val="lt-LT" w:eastAsia="en-US"/>
        </w:rPr>
        <w:t>nu</w:t>
      </w:r>
      <w:r>
        <w:rPr>
          <w:rFonts w:eastAsia="Verdana"/>
          <w:spacing w:val="-9"/>
          <w:lang w:val="lt-LT" w:eastAsia="en-US"/>
        </w:rPr>
        <w:t xml:space="preserve"> </w:t>
      </w:r>
      <w:r>
        <w:rPr>
          <w:rFonts w:eastAsia="Verdana" w:cs="Times New Roman"/>
          <w:lang w:val="lt-LT" w:eastAsia="en-US"/>
        </w:rPr>
        <w:t>sukel</w:t>
      </w:r>
      <w:r>
        <w:rPr>
          <w:rFonts w:eastAsia="Verdana"/>
          <w:spacing w:val="1"/>
          <w:lang w:val="lt-LT" w:eastAsia="en-US"/>
        </w:rPr>
        <w:t>i</w:t>
      </w:r>
      <w:r>
        <w:rPr>
          <w:rFonts w:eastAsia="Verdana" w:cs="Times New Roman"/>
          <w:lang w:val="lt-LT" w:eastAsia="en-US"/>
        </w:rPr>
        <w:t>a</w:t>
      </w:r>
      <w:r>
        <w:rPr>
          <w:rFonts w:eastAsia="Verdana" w:cs="Times New Roman"/>
          <w:spacing w:val="-1"/>
          <w:lang w:val="lt-LT" w:eastAsia="en-US"/>
        </w:rPr>
        <w:t xml:space="preserve"> s</w:t>
      </w:r>
      <w:r>
        <w:rPr>
          <w:rFonts w:eastAsia="Verdana"/>
          <w:spacing w:val="1"/>
          <w:lang w:val="lt-LT" w:eastAsia="en-US"/>
        </w:rPr>
        <w:t>i</w:t>
      </w:r>
      <w:r>
        <w:rPr>
          <w:rFonts w:eastAsia="Verdana" w:cs="Times New Roman"/>
          <w:lang w:val="lt-LT" w:eastAsia="en-US"/>
        </w:rPr>
        <w:t>nerg</w:t>
      </w:r>
      <w:r>
        <w:rPr>
          <w:rFonts w:eastAsia="Verdana"/>
          <w:spacing w:val="1"/>
          <w:lang w:val="lt-LT" w:eastAsia="en-US"/>
        </w:rPr>
        <w:t>i</w:t>
      </w:r>
      <w:r>
        <w:rPr>
          <w:rFonts w:eastAsia="Verdana" w:cs="Times New Roman"/>
          <w:spacing w:val="-1"/>
          <w:lang w:val="lt-LT" w:eastAsia="en-US"/>
        </w:rPr>
        <w:t>n</w:t>
      </w:r>
      <w:r>
        <w:rPr>
          <w:rFonts w:eastAsia="Verdana" w:cs="Times New Roman"/>
          <w:lang w:val="lt-LT" w:eastAsia="en-US"/>
        </w:rPr>
        <w:t>į</w:t>
      </w:r>
      <w:r>
        <w:rPr>
          <w:rFonts w:eastAsia="Verdana" w:cs="Times New Roman"/>
          <w:spacing w:val="-7"/>
          <w:lang w:val="lt-LT" w:eastAsia="en-US"/>
        </w:rPr>
        <w:t xml:space="preserve"> </w:t>
      </w:r>
      <w:r>
        <w:rPr>
          <w:rFonts w:eastAsia="Verdana" w:cs="Times New Roman"/>
          <w:lang w:val="lt-LT" w:eastAsia="en-US"/>
        </w:rPr>
        <w:t>pove</w:t>
      </w:r>
      <w:r>
        <w:rPr>
          <w:rFonts w:eastAsia="Verdana"/>
          <w:spacing w:val="1"/>
          <w:lang w:val="lt-LT" w:eastAsia="en-US"/>
        </w:rPr>
        <w:t>i</w:t>
      </w:r>
      <w:r>
        <w:rPr>
          <w:rFonts w:eastAsia="Verdana" w:cs="Times New Roman"/>
          <w:spacing w:val="-1"/>
          <w:lang w:val="lt-LT" w:eastAsia="en-US"/>
        </w:rPr>
        <w:t>k</w:t>
      </w:r>
      <w:r>
        <w:rPr>
          <w:rFonts w:eastAsia="Verdana" w:cs="Times New Roman"/>
          <w:lang w:val="lt-LT" w:eastAsia="en-US"/>
        </w:rPr>
        <w:t>į</w:t>
      </w:r>
      <w:r>
        <w:rPr>
          <w:rFonts w:eastAsia="Verdana" w:cs="Times New Roman"/>
          <w:spacing w:val="-5"/>
          <w:lang w:val="lt-LT" w:eastAsia="en-US"/>
        </w:rPr>
        <w:t xml:space="preserve"> </w:t>
      </w:r>
      <w:r>
        <w:rPr>
          <w:rFonts w:eastAsia="Verdana" w:cs="Times New Roman"/>
          <w:spacing w:val="-2"/>
          <w:lang w:val="lt-LT" w:eastAsia="en-US"/>
        </w:rPr>
        <w:t>p</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eš</w:t>
      </w:r>
      <w:r>
        <w:rPr>
          <w:rFonts w:eastAsia="Verdana"/>
          <w:spacing w:val="-2"/>
          <w:lang w:val="lt-LT" w:eastAsia="en-US"/>
        </w:rPr>
        <w:t xml:space="preserve"> </w:t>
      </w:r>
      <w:r>
        <w:rPr>
          <w:rFonts w:eastAsia="Verdana" w:cs="Times New Roman"/>
          <w:spacing w:val="1"/>
          <w:lang w:val="lt-LT" w:eastAsia="en-US"/>
        </w:rPr>
        <w:t>k</w:t>
      </w:r>
      <w:r>
        <w:rPr>
          <w:rFonts w:eastAsia="Verdana" w:cs="Times New Roman"/>
          <w:spacing w:val="-1"/>
          <w:lang w:val="lt-LT" w:eastAsia="en-US"/>
        </w:rPr>
        <w:t>a</w:t>
      </w:r>
      <w:r>
        <w:rPr>
          <w:rFonts w:eastAsia="Verdana" w:cs="Times New Roman"/>
          <w:lang w:val="lt-LT" w:eastAsia="en-US"/>
        </w:rPr>
        <w:t>i kur</w:t>
      </w:r>
      <w:r>
        <w:rPr>
          <w:rFonts w:eastAsia="Verdana"/>
          <w:spacing w:val="1"/>
          <w:lang w:val="lt-LT" w:eastAsia="en-US"/>
        </w:rPr>
        <w:t>i</w:t>
      </w:r>
      <w:r>
        <w:rPr>
          <w:rFonts w:eastAsia="Verdana" w:cs="Times New Roman"/>
          <w:spacing w:val="1"/>
          <w:lang w:val="lt-LT" w:eastAsia="en-US"/>
        </w:rPr>
        <w:t>a</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o</w:t>
      </w:r>
      <w:r>
        <w:rPr>
          <w:rFonts w:eastAsia="Verdana" w:cs="Times New Roman"/>
          <w:lang w:val="lt-LT" w:eastAsia="en-US"/>
        </w:rPr>
        <w:t>ksaci</w:t>
      </w:r>
      <w:r>
        <w:rPr>
          <w:rFonts w:eastAsia="Verdana"/>
          <w:spacing w:val="1"/>
          <w:lang w:val="lt-LT" w:eastAsia="en-US"/>
        </w:rPr>
        <w:t>li</w:t>
      </w:r>
      <w:r>
        <w:rPr>
          <w:rFonts w:eastAsia="Verdana"/>
          <w:spacing w:val="-1"/>
          <w:lang w:val="lt-LT" w:eastAsia="en-US"/>
        </w:rPr>
        <w:t>n</w:t>
      </w:r>
      <w:r>
        <w:rPr>
          <w:rFonts w:eastAsia="Verdana" w:cs="Times New Roman"/>
          <w:lang w:val="lt-LT" w:eastAsia="en-US"/>
        </w:rPr>
        <w:t>ui</w:t>
      </w:r>
      <w:r>
        <w:rPr>
          <w:rFonts w:eastAsia="Verdana"/>
          <w:spacing w:val="-3"/>
          <w:lang w:val="lt-LT" w:eastAsia="en-US"/>
        </w:rPr>
        <w:t xml:space="preserve"> </w:t>
      </w:r>
      <w:r>
        <w:rPr>
          <w:rFonts w:eastAsia="Verdana" w:cs="Times New Roman"/>
          <w:lang w:val="lt-LT" w:eastAsia="en-US"/>
        </w:rPr>
        <w:t>atsparias</w:t>
      </w:r>
      <w:r>
        <w:rPr>
          <w:rFonts w:eastAsia="Verdana"/>
          <w:spacing w:val="-8"/>
          <w:lang w:val="lt-LT" w:eastAsia="en-US"/>
        </w:rPr>
        <w:t xml:space="preserve"> </w:t>
      </w:r>
      <w:r>
        <w:rPr>
          <w:rFonts w:eastAsia="Verdana" w:cs="Times New Roman"/>
          <w:i/>
          <w:lang w:val="lt-LT" w:eastAsia="en-US"/>
        </w:rPr>
        <w:t>St</w:t>
      </w:r>
      <w:r>
        <w:rPr>
          <w:rFonts w:eastAsia="Verdana"/>
          <w:i/>
          <w:lang w:val="lt-LT" w:eastAsia="en-US"/>
        </w:rPr>
        <w:t>aphylococcus</w:t>
      </w:r>
      <w:r>
        <w:rPr>
          <w:rFonts w:eastAsia="Verdana"/>
          <w:i/>
          <w:spacing w:val="-14"/>
          <w:lang w:val="lt-LT" w:eastAsia="en-US"/>
        </w:rPr>
        <w:t xml:space="preserve"> </w:t>
      </w:r>
      <w:r>
        <w:rPr>
          <w:rFonts w:eastAsia="Verdana" w:cs="Times New Roman"/>
          <w:i/>
          <w:lang w:val="lt-LT" w:eastAsia="en-US"/>
        </w:rPr>
        <w:t>ep</w:t>
      </w:r>
      <w:r>
        <w:rPr>
          <w:rFonts w:eastAsia="Verdana"/>
          <w:i/>
          <w:spacing w:val="1"/>
          <w:lang w:val="lt-LT" w:eastAsia="en-US"/>
        </w:rPr>
        <w:t>i</w:t>
      </w:r>
      <w:r>
        <w:rPr>
          <w:rFonts w:eastAsia="Verdana" w:cs="Times New Roman"/>
          <w:i/>
          <w:spacing w:val="-1"/>
          <w:lang w:val="lt-LT" w:eastAsia="en-US"/>
        </w:rPr>
        <w:t>d</w:t>
      </w:r>
      <w:r>
        <w:rPr>
          <w:rFonts w:eastAsia="Verdana" w:cs="Times New Roman"/>
          <w:i/>
          <w:lang w:val="lt-LT" w:eastAsia="en-US"/>
        </w:rPr>
        <w:t>e</w:t>
      </w:r>
      <w:r>
        <w:rPr>
          <w:rFonts w:eastAsia="Verdana" w:cs="Times New Roman"/>
          <w:i/>
          <w:spacing w:val="1"/>
          <w:lang w:val="lt-LT" w:eastAsia="en-US"/>
        </w:rPr>
        <w:t>r</w:t>
      </w:r>
      <w:r>
        <w:rPr>
          <w:rFonts w:eastAsia="Verdana" w:cs="Times New Roman"/>
          <w:i/>
          <w:lang w:val="lt-LT" w:eastAsia="en-US"/>
        </w:rPr>
        <w:t>midis</w:t>
      </w:r>
      <w:r>
        <w:rPr>
          <w:rFonts w:eastAsia="Verdana"/>
          <w:i/>
          <w:spacing w:val="-2"/>
          <w:lang w:val="lt-LT" w:eastAsia="en-US"/>
        </w:rPr>
        <w:t xml:space="preserve"> </w:t>
      </w:r>
      <w:r>
        <w:rPr>
          <w:rFonts w:eastAsia="Verdana" w:cs="Times New Roman"/>
          <w:lang w:val="lt-LT" w:eastAsia="en-US"/>
        </w:rPr>
        <w:t>p</w:t>
      </w:r>
      <w:r>
        <w:rPr>
          <w:rFonts w:eastAsia="Verdana" w:cs="Times New Roman"/>
          <w:spacing w:val="1"/>
          <w:lang w:val="lt-LT" w:eastAsia="en-US"/>
        </w:rPr>
        <w:t>a</w:t>
      </w:r>
      <w:r>
        <w:rPr>
          <w:rFonts w:eastAsia="Verdana" w:cs="Times New Roman"/>
          <w:lang w:val="lt-LT" w:eastAsia="en-US"/>
        </w:rPr>
        <w:t>de</w:t>
      </w:r>
      <w:r>
        <w:rPr>
          <w:rFonts w:eastAsia="Verdana"/>
          <w:spacing w:val="1"/>
          <w:lang w:val="lt-LT" w:eastAsia="en-US"/>
        </w:rPr>
        <w:t>r</w:t>
      </w:r>
      <w:r>
        <w:rPr>
          <w:rFonts w:eastAsia="Verdana" w:cs="Times New Roman"/>
          <w:lang w:val="lt-LT" w:eastAsia="en-US"/>
        </w:rPr>
        <w:t>mes,</w:t>
      </w:r>
      <w:r>
        <w:rPr>
          <w:rFonts w:eastAsia="Verdana"/>
          <w:spacing w:val="-9"/>
          <w:lang w:val="lt-LT" w:eastAsia="en-US"/>
        </w:rPr>
        <w:t xml:space="preserve"> </w:t>
      </w:r>
      <w:r>
        <w:rPr>
          <w:rFonts w:eastAsia="Verdana" w:cs="Times New Roman"/>
          <w:lang w:val="lt-LT" w:eastAsia="en-US"/>
        </w:rPr>
        <w:t>o</w:t>
      </w:r>
      <w:r>
        <w:rPr>
          <w:rFonts w:eastAsia="Verdana" w:cs="Times New Roman"/>
          <w:spacing w:val="-1"/>
          <w:lang w:val="lt-LT" w:eastAsia="en-US"/>
        </w:rPr>
        <w:t xml:space="preserve"> </w:t>
      </w:r>
      <w:r>
        <w:rPr>
          <w:rFonts w:eastAsia="Verdana" w:cs="Times New Roman"/>
          <w:lang w:val="lt-LT" w:eastAsia="en-US"/>
        </w:rPr>
        <w:t>vankom</w:t>
      </w:r>
      <w:r>
        <w:rPr>
          <w:rFonts w:eastAsia="Verdana"/>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spacing w:val="-11"/>
          <w:lang w:val="lt-LT" w:eastAsia="en-US"/>
        </w:rPr>
        <w:t xml:space="preserve"> </w:t>
      </w:r>
      <w:r>
        <w:rPr>
          <w:rFonts w:eastAsia="Verdana" w:cs="Times New Roman"/>
          <w:lang w:val="lt-LT" w:eastAsia="en-US"/>
        </w:rPr>
        <w:t>der</w:t>
      </w:r>
      <w:r>
        <w:rPr>
          <w:rFonts w:eastAsia="Verdana"/>
          <w:spacing w:val="1"/>
          <w:lang w:val="lt-LT" w:eastAsia="en-US"/>
        </w:rPr>
        <w:t>i</w:t>
      </w:r>
      <w:r>
        <w:rPr>
          <w:rFonts w:eastAsia="Verdana" w:cs="Times New Roman"/>
          <w:lang w:val="lt-LT" w:eastAsia="en-US"/>
        </w:rPr>
        <w:t>nimas</w:t>
      </w:r>
      <w:r>
        <w:rPr>
          <w:rFonts w:eastAsia="Verdana"/>
          <w:spacing w:val="-9"/>
          <w:lang w:val="lt-LT" w:eastAsia="en-US"/>
        </w:rPr>
        <w:t xml:space="preserve"> </w:t>
      </w:r>
      <w:r>
        <w:rPr>
          <w:rFonts w:eastAsia="Verdana" w:cs="Times New Roman"/>
          <w:lang w:val="lt-LT" w:eastAsia="en-US"/>
        </w:rPr>
        <w:t>su r</w:t>
      </w:r>
      <w:r>
        <w:rPr>
          <w:rFonts w:eastAsia="Verdana"/>
          <w:spacing w:val="1"/>
          <w:lang w:val="lt-LT" w:eastAsia="en-US"/>
        </w:rPr>
        <w:t>if</w:t>
      </w:r>
      <w:r>
        <w:rPr>
          <w:rFonts w:eastAsia="Verdana"/>
          <w:lang w:val="lt-LT" w:eastAsia="en-US"/>
        </w:rPr>
        <w:t>a</w:t>
      </w:r>
      <w:r>
        <w:rPr>
          <w:rFonts w:eastAsia="Verdana" w:cs="Times New Roman"/>
          <w:spacing w:val="1"/>
          <w:lang w:val="lt-LT" w:eastAsia="en-US"/>
        </w:rPr>
        <w:t>m</w:t>
      </w:r>
      <w:r>
        <w:rPr>
          <w:rFonts w:eastAsia="Verdana" w:cs="Times New Roman"/>
          <w:spacing w:val="-2"/>
          <w:lang w:val="lt-LT" w:eastAsia="en-US"/>
        </w:rPr>
        <w:t>p</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nu</w:t>
      </w:r>
      <w:r>
        <w:rPr>
          <w:rFonts w:eastAsia="Verdana"/>
          <w:spacing w:val="-7"/>
          <w:lang w:val="lt-LT" w:eastAsia="en-US"/>
        </w:rPr>
        <w:t xml:space="preserve"> </w:t>
      </w:r>
      <w:r>
        <w:rPr>
          <w:rFonts w:eastAsia="Verdana" w:cs="Times New Roman"/>
          <w:lang w:val="lt-LT" w:eastAsia="en-US"/>
        </w:rPr>
        <w:t>su</w:t>
      </w:r>
      <w:r>
        <w:rPr>
          <w:rFonts w:eastAsia="Verdana"/>
          <w:spacing w:val="1"/>
          <w:lang w:val="lt-LT" w:eastAsia="en-US"/>
        </w:rPr>
        <w:t>k</w:t>
      </w:r>
      <w:r>
        <w:rPr>
          <w:rFonts w:eastAsia="Verdana" w:cs="Times New Roman"/>
          <w:lang w:val="lt-LT" w:eastAsia="en-US"/>
        </w:rPr>
        <w:t>el</w:t>
      </w:r>
      <w:r>
        <w:rPr>
          <w:rFonts w:eastAsia="Verdana"/>
          <w:spacing w:val="1"/>
          <w:lang w:val="lt-LT" w:eastAsia="en-US"/>
        </w:rPr>
        <w:t>i</w:t>
      </w:r>
      <w:r>
        <w:rPr>
          <w:rFonts w:eastAsia="Verdana" w:cs="Times New Roman"/>
          <w:lang w:val="lt-LT" w:eastAsia="en-US"/>
        </w:rPr>
        <w:t>a</w:t>
      </w:r>
      <w:r>
        <w:rPr>
          <w:rFonts w:eastAsia="Verdana" w:cs="Times New Roman"/>
          <w:spacing w:val="-5"/>
          <w:lang w:val="lt-LT" w:eastAsia="en-US"/>
        </w:rPr>
        <w:t xml:space="preserve"> </w:t>
      </w:r>
      <w:r>
        <w:rPr>
          <w:rFonts w:eastAsia="Verdana" w:cs="Times New Roman"/>
          <w:spacing w:val="-1"/>
          <w:lang w:val="lt-LT" w:eastAsia="en-US"/>
        </w:rPr>
        <w:t>s</w:t>
      </w:r>
      <w:r>
        <w:rPr>
          <w:rFonts w:eastAsia="Verdana" w:cs="Times New Roman"/>
          <w:spacing w:val="1"/>
          <w:lang w:val="lt-LT" w:eastAsia="en-US"/>
        </w:rPr>
        <w:t>i</w:t>
      </w:r>
      <w:r>
        <w:rPr>
          <w:rFonts w:eastAsia="Verdana" w:cs="Times New Roman"/>
          <w:lang w:val="lt-LT" w:eastAsia="en-US"/>
        </w:rPr>
        <w:t>ner</w:t>
      </w:r>
      <w:r>
        <w:rPr>
          <w:rFonts w:eastAsia="Verdana"/>
          <w:spacing w:val="-1"/>
          <w:lang w:val="lt-LT" w:eastAsia="en-US"/>
        </w:rPr>
        <w:t>g</w:t>
      </w:r>
      <w:r>
        <w:rPr>
          <w:rFonts w:eastAsia="Verdana" w:cs="Times New Roman"/>
          <w:lang w:val="lt-LT" w:eastAsia="en-US"/>
        </w:rPr>
        <w:t>inį</w:t>
      </w:r>
      <w:r>
        <w:rPr>
          <w:rFonts w:eastAsia="Verdana"/>
          <w:spacing w:val="-4"/>
          <w:lang w:val="lt-LT" w:eastAsia="en-US"/>
        </w:rPr>
        <w:t xml:space="preserve"> </w:t>
      </w:r>
      <w:r>
        <w:rPr>
          <w:rFonts w:eastAsia="Verdana" w:cs="Times New Roman"/>
          <w:lang w:val="lt-LT" w:eastAsia="en-US"/>
        </w:rPr>
        <w:t>poveikį</w:t>
      </w:r>
      <w:r>
        <w:rPr>
          <w:rFonts w:eastAsia="Verdana"/>
          <w:spacing w:val="-6"/>
          <w:lang w:val="lt-LT" w:eastAsia="en-US"/>
        </w:rPr>
        <w:t xml:space="preserve"> </w:t>
      </w:r>
      <w:r>
        <w:rPr>
          <w:rFonts w:eastAsia="Verdana" w:cs="Times New Roman"/>
          <w:lang w:val="lt-LT" w:eastAsia="en-US"/>
        </w:rPr>
        <w:t>prieš</w:t>
      </w:r>
      <w:r>
        <w:rPr>
          <w:rFonts w:eastAsia="Verdana"/>
          <w:spacing w:val="-4"/>
          <w:lang w:val="lt-LT" w:eastAsia="en-US"/>
        </w:rPr>
        <w:t xml:space="preserve"> </w:t>
      </w:r>
      <w:r>
        <w:rPr>
          <w:rFonts w:eastAsia="Verdana" w:cs="Times New Roman"/>
          <w:i/>
          <w:lang w:val="lt-LT" w:eastAsia="en-US"/>
        </w:rPr>
        <w:t>Staphylococcus</w:t>
      </w:r>
      <w:r>
        <w:rPr>
          <w:rFonts w:eastAsia="Verdana"/>
          <w:i/>
          <w:spacing w:val="-14"/>
          <w:lang w:val="lt-LT" w:eastAsia="en-US"/>
        </w:rPr>
        <w:t xml:space="preserve"> </w:t>
      </w:r>
      <w:r>
        <w:rPr>
          <w:rFonts w:eastAsia="Verdana" w:cs="Times New Roman"/>
          <w:i/>
          <w:lang w:val="lt-LT" w:eastAsia="en-US"/>
        </w:rPr>
        <w:t>ep</w:t>
      </w:r>
      <w:r>
        <w:rPr>
          <w:rFonts w:eastAsia="Verdana"/>
          <w:i/>
          <w:spacing w:val="1"/>
          <w:lang w:val="lt-LT" w:eastAsia="en-US"/>
        </w:rPr>
        <w:t>i</w:t>
      </w:r>
      <w:r>
        <w:rPr>
          <w:rFonts w:eastAsia="Verdana" w:cs="Times New Roman"/>
          <w:i/>
          <w:spacing w:val="-1"/>
          <w:lang w:val="lt-LT" w:eastAsia="en-US"/>
        </w:rPr>
        <w:t>d</w:t>
      </w:r>
      <w:r>
        <w:rPr>
          <w:rFonts w:eastAsia="Verdana" w:cs="Times New Roman"/>
          <w:i/>
          <w:lang w:val="lt-LT" w:eastAsia="en-US"/>
        </w:rPr>
        <w:t>e</w:t>
      </w:r>
      <w:r>
        <w:rPr>
          <w:rFonts w:eastAsia="Verdana" w:cs="Times New Roman"/>
          <w:i/>
          <w:spacing w:val="1"/>
          <w:lang w:val="lt-LT" w:eastAsia="en-US"/>
        </w:rPr>
        <w:t>r</w:t>
      </w:r>
      <w:r>
        <w:rPr>
          <w:rFonts w:eastAsia="Verdana" w:cs="Times New Roman"/>
          <w:i/>
          <w:lang w:val="lt-LT" w:eastAsia="en-US"/>
        </w:rPr>
        <w:t>midis</w:t>
      </w:r>
      <w:r>
        <w:rPr>
          <w:rFonts w:eastAsia="Verdana"/>
          <w:i/>
          <w:spacing w:val="-2"/>
          <w:lang w:val="lt-LT" w:eastAsia="en-US"/>
        </w:rPr>
        <w:t xml:space="preserve"> </w:t>
      </w:r>
      <w:r>
        <w:rPr>
          <w:rFonts w:eastAsia="Verdana" w:cs="Times New Roman"/>
          <w:spacing w:val="1"/>
          <w:lang w:val="lt-LT" w:eastAsia="en-US"/>
        </w:rPr>
        <w:t>i</w:t>
      </w:r>
      <w:r>
        <w:rPr>
          <w:rFonts w:eastAsia="Verdana" w:cs="Times New Roman"/>
          <w:lang w:val="lt-LT" w:eastAsia="en-US"/>
        </w:rPr>
        <w:t xml:space="preserve">r </w:t>
      </w:r>
      <w:r>
        <w:rPr>
          <w:rFonts w:eastAsia="Verdana"/>
          <w:spacing w:val="-1"/>
          <w:lang w:val="lt-LT" w:eastAsia="en-US"/>
        </w:rPr>
        <w:t>d</w:t>
      </w:r>
      <w:r>
        <w:rPr>
          <w:rFonts w:eastAsia="Verdana" w:cs="Times New Roman"/>
          <w:lang w:val="lt-LT" w:eastAsia="en-US"/>
        </w:rPr>
        <w:t>al</w:t>
      </w:r>
      <w:r>
        <w:rPr>
          <w:rFonts w:eastAsia="Verdana"/>
          <w:spacing w:val="1"/>
          <w:lang w:val="lt-LT" w:eastAsia="en-US"/>
        </w:rPr>
        <w:t>i</w:t>
      </w:r>
      <w:r>
        <w:rPr>
          <w:rFonts w:eastAsia="Verdana" w:cs="Times New Roman"/>
          <w:spacing w:val="-1"/>
          <w:lang w:val="lt-LT" w:eastAsia="en-US"/>
        </w:rPr>
        <w:t>n</w:t>
      </w:r>
      <w:r>
        <w:rPr>
          <w:rFonts w:eastAsia="Verdana" w:cs="Times New Roman"/>
          <w:lang w:val="lt-LT" w:eastAsia="en-US"/>
        </w:rPr>
        <w:t>ai</w:t>
      </w:r>
      <w:r>
        <w:rPr>
          <w:rFonts w:eastAsia="Verdana"/>
          <w:spacing w:val="-2"/>
          <w:lang w:val="lt-LT" w:eastAsia="en-US"/>
        </w:rPr>
        <w:t xml:space="preserve"> </w:t>
      </w:r>
      <w:r>
        <w:rPr>
          <w:rFonts w:eastAsia="Verdana" w:cs="Times New Roman"/>
          <w:spacing w:val="-1"/>
          <w:lang w:val="lt-LT" w:eastAsia="en-US"/>
        </w:rPr>
        <w:t>s</w:t>
      </w:r>
      <w:r>
        <w:rPr>
          <w:rFonts w:eastAsia="Verdana" w:cs="Times New Roman"/>
          <w:spacing w:val="1"/>
          <w:lang w:val="lt-LT" w:eastAsia="en-US"/>
        </w:rPr>
        <w:t>i</w:t>
      </w:r>
      <w:r>
        <w:rPr>
          <w:rFonts w:eastAsia="Verdana" w:cs="Times New Roman"/>
          <w:lang w:val="lt-LT" w:eastAsia="en-US"/>
        </w:rPr>
        <w:t>ner</w:t>
      </w:r>
      <w:r>
        <w:rPr>
          <w:rFonts w:eastAsia="Verdana"/>
          <w:spacing w:val="-1"/>
          <w:lang w:val="lt-LT" w:eastAsia="en-US"/>
        </w:rPr>
        <w:t>g</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į</w:t>
      </w:r>
      <w:r>
        <w:rPr>
          <w:rFonts w:eastAsia="Verdana" w:cs="Times New Roman"/>
          <w:spacing w:val="-3"/>
          <w:lang w:val="lt-LT" w:eastAsia="en-US"/>
        </w:rPr>
        <w:t xml:space="preserve"> </w:t>
      </w:r>
      <w:r>
        <w:rPr>
          <w:rFonts w:eastAsia="Verdana" w:cs="Times New Roman"/>
          <w:spacing w:val="-2"/>
          <w:lang w:val="lt-LT" w:eastAsia="en-US"/>
        </w:rPr>
        <w:t>p</w:t>
      </w:r>
      <w:r>
        <w:rPr>
          <w:rFonts w:eastAsia="Verdana" w:cs="Times New Roman"/>
          <w:lang w:val="lt-LT" w:eastAsia="en-US"/>
        </w:rPr>
        <w:t>ove</w:t>
      </w:r>
      <w:r>
        <w:rPr>
          <w:rFonts w:eastAsia="Verdana"/>
          <w:spacing w:val="1"/>
          <w:lang w:val="lt-LT" w:eastAsia="en-US"/>
        </w:rPr>
        <w:t>i</w:t>
      </w:r>
      <w:r>
        <w:rPr>
          <w:rFonts w:eastAsia="Verdana" w:cs="Times New Roman"/>
          <w:spacing w:val="-1"/>
          <w:lang w:val="lt-LT" w:eastAsia="en-US"/>
        </w:rPr>
        <w:t>k</w:t>
      </w:r>
      <w:r>
        <w:rPr>
          <w:rFonts w:eastAsia="Verdana" w:cs="Times New Roman"/>
          <w:lang w:val="lt-LT" w:eastAsia="en-US"/>
        </w:rPr>
        <w:t>į</w:t>
      </w:r>
      <w:r>
        <w:rPr>
          <w:rFonts w:eastAsia="Verdana" w:cs="Times New Roman"/>
          <w:spacing w:val="-4"/>
          <w:lang w:val="lt-LT" w:eastAsia="en-US"/>
        </w:rPr>
        <w:t xml:space="preserve"> </w:t>
      </w:r>
      <w:r>
        <w:rPr>
          <w:rFonts w:eastAsia="Verdana" w:cs="Times New Roman"/>
          <w:lang w:val="lt-LT" w:eastAsia="en-US"/>
        </w:rPr>
        <w:t>pr</w:t>
      </w:r>
      <w:r>
        <w:rPr>
          <w:rFonts w:eastAsia="Verdana"/>
          <w:spacing w:val="1"/>
          <w:lang w:val="lt-LT" w:eastAsia="en-US"/>
        </w:rPr>
        <w:t>i</w:t>
      </w:r>
      <w:r>
        <w:rPr>
          <w:rFonts w:eastAsia="Verdana" w:cs="Times New Roman"/>
          <w:lang w:val="lt-LT" w:eastAsia="en-US"/>
        </w:rPr>
        <w:t>eš kai</w:t>
      </w:r>
      <w:r>
        <w:rPr>
          <w:rFonts w:eastAsia="Verdana"/>
          <w:spacing w:val="-2"/>
          <w:lang w:val="lt-LT" w:eastAsia="en-US"/>
        </w:rPr>
        <w:t xml:space="preserve"> </w:t>
      </w:r>
      <w:r>
        <w:rPr>
          <w:rFonts w:eastAsia="Verdana" w:cs="Times New Roman"/>
          <w:spacing w:val="-1"/>
          <w:lang w:val="lt-LT" w:eastAsia="en-US"/>
        </w:rPr>
        <w:t>k</w:t>
      </w:r>
      <w:r>
        <w:rPr>
          <w:rFonts w:eastAsia="Verdana" w:cs="Times New Roman"/>
          <w:lang w:val="lt-LT" w:eastAsia="en-US"/>
        </w:rPr>
        <w:t>urias</w:t>
      </w:r>
      <w:r>
        <w:rPr>
          <w:rFonts w:eastAsia="Verdana"/>
          <w:spacing w:val="-6"/>
          <w:lang w:val="lt-LT" w:eastAsia="en-US"/>
        </w:rPr>
        <w:t xml:space="preserve"> </w:t>
      </w:r>
      <w:r>
        <w:rPr>
          <w:rFonts w:eastAsia="Verdana" w:cs="Times New Roman"/>
          <w:i/>
          <w:lang w:val="lt-LT" w:eastAsia="en-US"/>
        </w:rPr>
        <w:t>S</w:t>
      </w:r>
      <w:r>
        <w:rPr>
          <w:rFonts w:eastAsia="Verdana" w:cs="Times New Roman"/>
          <w:i/>
          <w:spacing w:val="-1"/>
          <w:lang w:val="lt-LT" w:eastAsia="en-US"/>
        </w:rPr>
        <w:t>t</w:t>
      </w:r>
      <w:r>
        <w:rPr>
          <w:rFonts w:eastAsia="Verdana" w:cs="Times New Roman"/>
          <w:i/>
          <w:lang w:val="lt-LT" w:eastAsia="en-US"/>
        </w:rPr>
        <w:t>aphylococcus</w:t>
      </w:r>
      <w:r>
        <w:rPr>
          <w:rFonts w:eastAsia="Verdana"/>
          <w:i/>
          <w:spacing w:val="-13"/>
          <w:lang w:val="lt-LT" w:eastAsia="en-US"/>
        </w:rPr>
        <w:t xml:space="preserve"> </w:t>
      </w:r>
      <w:r>
        <w:rPr>
          <w:rFonts w:eastAsia="Verdana" w:cs="Times New Roman"/>
          <w:i/>
          <w:lang w:val="lt-LT" w:eastAsia="en-US"/>
        </w:rPr>
        <w:t>aureus</w:t>
      </w:r>
      <w:r>
        <w:rPr>
          <w:rFonts w:eastAsia="Verdana"/>
          <w:i/>
          <w:spacing w:val="-7"/>
          <w:lang w:val="lt-LT" w:eastAsia="en-US"/>
        </w:rPr>
        <w:t xml:space="preserve"> </w:t>
      </w:r>
      <w:r>
        <w:rPr>
          <w:rFonts w:eastAsia="Verdana" w:cs="Times New Roman"/>
          <w:lang w:val="lt-LT" w:eastAsia="en-US"/>
        </w:rPr>
        <w:t>padermes.</w:t>
      </w:r>
      <w:r>
        <w:rPr>
          <w:rFonts w:eastAsia="Verdana"/>
          <w:spacing w:val="-10"/>
          <w:lang w:val="lt-LT" w:eastAsia="en-US"/>
        </w:rPr>
        <w:t xml:space="preserve"> </w:t>
      </w:r>
      <w:r>
        <w:rPr>
          <w:rFonts w:eastAsia="Verdana" w:cs="Times New Roman"/>
          <w:lang w:val="lt-LT" w:eastAsia="en-US"/>
        </w:rPr>
        <w:t>Kadang</w:t>
      </w:r>
      <w:r>
        <w:rPr>
          <w:rFonts w:eastAsia="Verdana"/>
          <w:spacing w:val="1"/>
          <w:lang w:val="lt-LT" w:eastAsia="en-US"/>
        </w:rPr>
        <w:t>i</w:t>
      </w:r>
      <w:r>
        <w:rPr>
          <w:rFonts w:eastAsia="Verdana" w:cs="Times New Roman"/>
          <w:spacing w:val="-7"/>
          <w:lang w:val="lt-LT" w:eastAsia="en-US"/>
        </w:rPr>
        <w:t xml:space="preserve"> </w:t>
      </w:r>
      <w:r>
        <w:rPr>
          <w:rFonts w:eastAsia="Verdana" w:cs="Times New Roman"/>
          <w:lang w:val="lt-LT" w:eastAsia="en-US"/>
        </w:rPr>
        <w:t>va</w:t>
      </w:r>
      <w:r>
        <w:rPr>
          <w:rFonts w:eastAsia="Verdana"/>
          <w:spacing w:val="-1"/>
          <w:lang w:val="lt-LT" w:eastAsia="en-US"/>
        </w:rPr>
        <w:t>n</w:t>
      </w:r>
      <w:r>
        <w:rPr>
          <w:rFonts w:eastAsia="Verdana" w:cs="Times New Roman"/>
          <w:lang w:val="lt-LT" w:eastAsia="en-US"/>
        </w:rPr>
        <w:t>kom</w:t>
      </w:r>
      <w:r>
        <w:rPr>
          <w:rFonts w:eastAsia="Verdana"/>
          <w:spacing w:val="1"/>
          <w:lang w:val="lt-LT" w:eastAsia="en-US"/>
        </w:rPr>
        <w:t>i</w:t>
      </w:r>
      <w:r>
        <w:rPr>
          <w:rFonts w:eastAsia="Verdana" w:cs="Times New Roman"/>
          <w:spacing w:val="-1"/>
          <w:lang w:val="lt-LT" w:eastAsia="en-US"/>
        </w:rPr>
        <w:t>c</w:t>
      </w:r>
      <w:r>
        <w:rPr>
          <w:rFonts w:eastAsia="Verdana" w:cs="Times New Roman"/>
          <w:lang w:val="lt-LT" w:eastAsia="en-US"/>
        </w:rPr>
        <w:t>ino</w:t>
      </w:r>
      <w:r>
        <w:rPr>
          <w:rFonts w:eastAsia="Verdana"/>
          <w:spacing w:val="-5"/>
          <w:lang w:val="lt-LT" w:eastAsia="en-US"/>
        </w:rPr>
        <w:t xml:space="preserve"> </w:t>
      </w:r>
      <w:r>
        <w:rPr>
          <w:rFonts w:eastAsia="Verdana" w:cs="Times New Roman"/>
          <w:lang w:val="lt-LT" w:eastAsia="en-US"/>
        </w:rPr>
        <w:t>skyrimas</w:t>
      </w:r>
      <w:r>
        <w:rPr>
          <w:rFonts w:eastAsia="Verdana"/>
          <w:spacing w:val="-9"/>
          <w:lang w:val="lt-LT" w:eastAsia="en-US"/>
        </w:rPr>
        <w:t xml:space="preserve"> </w:t>
      </w:r>
      <w:r>
        <w:rPr>
          <w:rFonts w:eastAsia="Verdana" w:cs="Times New Roman"/>
          <w:lang w:val="lt-LT" w:eastAsia="en-US"/>
        </w:rPr>
        <w:t>kartu</w:t>
      </w:r>
      <w:r>
        <w:rPr>
          <w:rFonts w:eastAsia="Verdana"/>
          <w:spacing w:val="-5"/>
          <w:lang w:val="lt-LT" w:eastAsia="en-US"/>
        </w:rPr>
        <w:t xml:space="preserve"> </w:t>
      </w:r>
      <w:r>
        <w:rPr>
          <w:rFonts w:eastAsia="Verdana" w:cs="Times New Roman"/>
          <w:lang w:val="lt-LT" w:eastAsia="en-US"/>
        </w:rPr>
        <w:t>su</w:t>
      </w:r>
      <w:r>
        <w:rPr>
          <w:rFonts w:eastAsia="Verdana"/>
          <w:spacing w:val="-2"/>
          <w:lang w:val="lt-LT" w:eastAsia="en-US"/>
        </w:rPr>
        <w:t xml:space="preserve"> </w:t>
      </w:r>
      <w:r>
        <w:rPr>
          <w:rFonts w:eastAsia="Verdana" w:cs="Times New Roman"/>
          <w:lang w:val="lt-LT" w:eastAsia="en-US"/>
        </w:rPr>
        <w:t>cefa</w:t>
      </w:r>
      <w:r>
        <w:rPr>
          <w:rFonts w:eastAsia="Verdana"/>
          <w:spacing w:val="1"/>
          <w:lang w:val="lt-LT" w:eastAsia="en-US"/>
        </w:rPr>
        <w:t>l</w:t>
      </w:r>
      <w:r>
        <w:rPr>
          <w:rFonts w:eastAsia="Verdana" w:cs="Times New Roman"/>
          <w:lang w:val="lt-LT" w:eastAsia="en-US"/>
        </w:rPr>
        <w:t>os</w:t>
      </w:r>
      <w:r>
        <w:rPr>
          <w:rFonts w:eastAsia="Verdana"/>
          <w:lang w:val="lt-LT" w:eastAsia="en-US"/>
        </w:rPr>
        <w:t>por</w:t>
      </w:r>
      <w:r>
        <w:rPr>
          <w:rFonts w:eastAsia="Verdana"/>
          <w:spacing w:val="1"/>
          <w:lang w:val="lt-LT" w:eastAsia="en-US"/>
        </w:rPr>
        <w:t>i</w:t>
      </w:r>
      <w:r>
        <w:rPr>
          <w:rFonts w:eastAsia="Verdana" w:cs="Times New Roman"/>
          <w:lang w:val="lt-LT" w:eastAsia="en-US"/>
        </w:rPr>
        <w:t>nu t</w:t>
      </w:r>
      <w:r>
        <w:rPr>
          <w:rFonts w:eastAsia="Verdana"/>
          <w:lang w:val="lt-LT" w:eastAsia="en-US"/>
        </w:rPr>
        <w:t>a</w:t>
      </w:r>
      <w:r>
        <w:rPr>
          <w:rFonts w:eastAsia="Verdana" w:cs="Times New Roman"/>
          <w:spacing w:val="1"/>
          <w:lang w:val="lt-LT" w:eastAsia="en-US"/>
        </w:rPr>
        <w:t>i</w:t>
      </w:r>
      <w:r>
        <w:rPr>
          <w:rFonts w:eastAsia="Verdana" w:cs="Times New Roman"/>
          <w:lang w:val="lt-LT" w:eastAsia="en-US"/>
        </w:rPr>
        <w:t>p pat</w:t>
      </w:r>
      <w:r>
        <w:rPr>
          <w:rFonts w:eastAsia="Verdana"/>
          <w:spacing w:val="-3"/>
          <w:lang w:val="lt-LT" w:eastAsia="en-US"/>
        </w:rPr>
        <w:t xml:space="preserve"> </w:t>
      </w:r>
      <w:r>
        <w:rPr>
          <w:rFonts w:eastAsia="Verdana" w:cs="Times New Roman"/>
          <w:lang w:val="lt-LT" w:eastAsia="en-US"/>
        </w:rPr>
        <w:t>ga</w:t>
      </w:r>
      <w:r>
        <w:rPr>
          <w:rFonts w:eastAsia="Verdana"/>
          <w:spacing w:val="1"/>
          <w:lang w:val="lt-LT" w:eastAsia="en-US"/>
        </w:rPr>
        <w:t>l</w:t>
      </w:r>
      <w:r>
        <w:rPr>
          <w:rFonts w:eastAsia="Verdana" w:cs="Times New Roman"/>
          <w:lang w:val="lt-LT" w:eastAsia="en-US"/>
        </w:rPr>
        <w:t>i tu</w:t>
      </w:r>
      <w:r>
        <w:rPr>
          <w:rFonts w:eastAsia="Verdana"/>
          <w:spacing w:val="-1"/>
          <w:lang w:val="lt-LT" w:eastAsia="en-US"/>
        </w:rPr>
        <w:t>r</w:t>
      </w:r>
      <w:r>
        <w:rPr>
          <w:rFonts w:eastAsia="Verdana" w:cs="Times New Roman"/>
          <w:lang w:val="lt-LT" w:eastAsia="en-US"/>
        </w:rPr>
        <w:t>ėti</w:t>
      </w:r>
      <w:r>
        <w:rPr>
          <w:rFonts w:eastAsia="Verdana"/>
          <w:spacing w:val="-2"/>
          <w:lang w:val="lt-LT" w:eastAsia="en-US"/>
        </w:rPr>
        <w:t xml:space="preserve"> </w:t>
      </w:r>
      <w:r>
        <w:rPr>
          <w:rFonts w:eastAsia="Verdana" w:cs="Times New Roman"/>
          <w:lang w:val="lt-LT" w:eastAsia="en-US"/>
        </w:rPr>
        <w:t>antagon</w:t>
      </w:r>
      <w:r>
        <w:rPr>
          <w:rFonts w:eastAsia="Verdana"/>
          <w:spacing w:val="1"/>
          <w:lang w:val="lt-LT" w:eastAsia="en-US"/>
        </w:rPr>
        <w:t>i</w:t>
      </w:r>
      <w:r>
        <w:rPr>
          <w:rFonts w:eastAsia="Verdana" w:cs="Times New Roman"/>
          <w:lang w:val="lt-LT" w:eastAsia="en-US"/>
        </w:rPr>
        <w:t>stinį</w:t>
      </w:r>
      <w:r>
        <w:rPr>
          <w:rFonts w:eastAsia="Verdana"/>
          <w:spacing w:val="-8"/>
          <w:lang w:val="lt-LT" w:eastAsia="en-US"/>
        </w:rPr>
        <w:t xml:space="preserve"> </w:t>
      </w:r>
      <w:r>
        <w:rPr>
          <w:rFonts w:eastAsia="Verdana" w:cs="Times New Roman"/>
          <w:lang w:val="lt-LT" w:eastAsia="en-US"/>
        </w:rPr>
        <w:t>pove</w:t>
      </w:r>
      <w:r>
        <w:rPr>
          <w:rFonts w:eastAsia="Verdana"/>
          <w:spacing w:val="1"/>
          <w:lang w:val="lt-LT" w:eastAsia="en-US"/>
        </w:rPr>
        <w:t>i</w:t>
      </w:r>
      <w:r>
        <w:rPr>
          <w:rFonts w:eastAsia="Verdana" w:cs="Times New Roman"/>
          <w:spacing w:val="-1"/>
          <w:lang w:val="lt-LT" w:eastAsia="en-US"/>
        </w:rPr>
        <w:t>k</w:t>
      </w:r>
      <w:r>
        <w:rPr>
          <w:rFonts w:eastAsia="Verdana" w:cs="Times New Roman"/>
          <w:lang w:val="lt-LT" w:eastAsia="en-US"/>
        </w:rPr>
        <w:t>į</w:t>
      </w:r>
      <w:r>
        <w:rPr>
          <w:rFonts w:eastAsia="Verdana" w:cs="Times New Roman"/>
          <w:spacing w:val="-6"/>
          <w:lang w:val="lt-LT" w:eastAsia="en-US"/>
        </w:rPr>
        <w:t xml:space="preserve"> </w:t>
      </w:r>
      <w:r>
        <w:rPr>
          <w:rFonts w:eastAsia="Verdana" w:cs="Times New Roman"/>
          <w:spacing w:val="-1"/>
          <w:lang w:val="lt-LT" w:eastAsia="en-US"/>
        </w:rPr>
        <w:t>p</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eš</w:t>
      </w:r>
      <w:r>
        <w:rPr>
          <w:rFonts w:eastAsia="Verdana"/>
          <w:spacing w:val="-2"/>
          <w:lang w:val="lt-LT" w:eastAsia="en-US"/>
        </w:rPr>
        <w:t xml:space="preserve"> </w:t>
      </w:r>
      <w:r>
        <w:rPr>
          <w:rFonts w:eastAsia="Verdana" w:cs="Times New Roman"/>
          <w:spacing w:val="1"/>
          <w:lang w:val="lt-LT" w:eastAsia="en-US"/>
        </w:rPr>
        <w:t>k</w:t>
      </w:r>
      <w:r>
        <w:rPr>
          <w:rFonts w:eastAsia="Verdana" w:cs="Times New Roman"/>
          <w:lang w:val="lt-LT" w:eastAsia="en-US"/>
        </w:rPr>
        <w:t>ai</w:t>
      </w:r>
      <w:r>
        <w:rPr>
          <w:rFonts w:eastAsia="Verdana"/>
          <w:spacing w:val="-2"/>
          <w:lang w:val="lt-LT" w:eastAsia="en-US"/>
        </w:rPr>
        <w:t xml:space="preserve"> </w:t>
      </w:r>
      <w:r>
        <w:rPr>
          <w:rFonts w:eastAsia="Verdana" w:cs="Times New Roman"/>
          <w:spacing w:val="1"/>
          <w:lang w:val="lt-LT" w:eastAsia="en-US"/>
        </w:rPr>
        <w:t>k</w:t>
      </w:r>
      <w:r>
        <w:rPr>
          <w:rFonts w:eastAsia="Verdana" w:cs="Times New Roman"/>
          <w:lang w:val="lt-LT" w:eastAsia="en-US"/>
        </w:rPr>
        <w:t>u</w:t>
      </w:r>
      <w:r>
        <w:rPr>
          <w:rFonts w:eastAsia="Verdana" w:cs="Times New Roman"/>
          <w:spacing w:val="-1"/>
          <w:lang w:val="lt-LT" w:eastAsia="en-US"/>
        </w:rPr>
        <w:t>r</w:t>
      </w:r>
      <w:r>
        <w:rPr>
          <w:rFonts w:eastAsia="Verdana" w:cs="Times New Roman"/>
          <w:lang w:val="lt-LT" w:eastAsia="en-US"/>
        </w:rPr>
        <w:t>ias</w:t>
      </w:r>
      <w:r>
        <w:rPr>
          <w:rFonts w:eastAsia="Verdana"/>
          <w:spacing w:val="-5"/>
          <w:lang w:val="lt-LT" w:eastAsia="en-US"/>
        </w:rPr>
        <w:t xml:space="preserve"> </w:t>
      </w:r>
      <w:r>
        <w:rPr>
          <w:rFonts w:eastAsia="Verdana" w:cs="Times New Roman"/>
          <w:i/>
          <w:lang w:val="lt-LT" w:eastAsia="en-US"/>
        </w:rPr>
        <w:t>Staphylococcus</w:t>
      </w:r>
      <w:r>
        <w:rPr>
          <w:rFonts w:eastAsia="Verdana"/>
          <w:i/>
          <w:spacing w:val="-14"/>
          <w:lang w:val="lt-LT" w:eastAsia="en-US"/>
        </w:rPr>
        <w:t xml:space="preserve"> </w:t>
      </w:r>
      <w:r>
        <w:rPr>
          <w:rFonts w:eastAsia="Verdana" w:cs="Times New Roman"/>
          <w:i/>
          <w:lang w:val="lt-LT" w:eastAsia="en-US"/>
        </w:rPr>
        <w:t>ep</w:t>
      </w:r>
      <w:r>
        <w:rPr>
          <w:rFonts w:eastAsia="Verdana"/>
          <w:i/>
          <w:spacing w:val="1"/>
          <w:lang w:val="lt-LT" w:eastAsia="en-US"/>
        </w:rPr>
        <w:t>i</w:t>
      </w:r>
      <w:r>
        <w:rPr>
          <w:rFonts w:eastAsia="Verdana" w:cs="Times New Roman"/>
          <w:i/>
          <w:spacing w:val="-1"/>
          <w:lang w:val="lt-LT" w:eastAsia="en-US"/>
        </w:rPr>
        <w:t>d</w:t>
      </w:r>
      <w:r>
        <w:rPr>
          <w:rFonts w:eastAsia="Verdana" w:cs="Times New Roman"/>
          <w:i/>
          <w:lang w:val="lt-LT" w:eastAsia="en-US"/>
        </w:rPr>
        <w:t>e</w:t>
      </w:r>
      <w:r>
        <w:rPr>
          <w:rFonts w:eastAsia="Verdana" w:cs="Times New Roman"/>
          <w:i/>
          <w:spacing w:val="1"/>
          <w:lang w:val="lt-LT" w:eastAsia="en-US"/>
        </w:rPr>
        <w:t>r</w:t>
      </w:r>
      <w:r>
        <w:rPr>
          <w:rFonts w:eastAsia="Verdana" w:cs="Times New Roman"/>
          <w:i/>
          <w:lang w:val="lt-LT" w:eastAsia="en-US"/>
        </w:rPr>
        <w:t>midis</w:t>
      </w:r>
      <w:r>
        <w:rPr>
          <w:rFonts w:eastAsia="Verdana"/>
          <w:i/>
          <w:spacing w:val="-2"/>
          <w:lang w:val="lt-LT" w:eastAsia="en-US"/>
        </w:rPr>
        <w:t xml:space="preserve"> </w:t>
      </w:r>
      <w:r>
        <w:rPr>
          <w:rFonts w:eastAsia="Verdana" w:cs="Times New Roman"/>
          <w:lang w:val="lt-LT" w:eastAsia="en-US"/>
        </w:rPr>
        <w:t>p</w:t>
      </w:r>
      <w:r>
        <w:rPr>
          <w:rFonts w:eastAsia="Verdana" w:cs="Times New Roman"/>
          <w:spacing w:val="1"/>
          <w:lang w:val="lt-LT" w:eastAsia="en-US"/>
        </w:rPr>
        <w:t>a</w:t>
      </w:r>
      <w:r>
        <w:rPr>
          <w:rFonts w:eastAsia="Verdana" w:cs="Times New Roman"/>
          <w:lang w:val="lt-LT" w:eastAsia="en-US"/>
        </w:rPr>
        <w:t>de</w:t>
      </w:r>
      <w:r>
        <w:rPr>
          <w:rFonts w:eastAsia="Verdana"/>
          <w:spacing w:val="1"/>
          <w:lang w:val="lt-LT" w:eastAsia="en-US"/>
        </w:rPr>
        <w:t>r</w:t>
      </w:r>
      <w:r>
        <w:rPr>
          <w:rFonts w:eastAsia="Verdana" w:cs="Times New Roman"/>
          <w:lang w:val="lt-LT" w:eastAsia="en-US"/>
        </w:rPr>
        <w:t>mes,</w:t>
      </w:r>
      <w:r>
        <w:rPr>
          <w:rFonts w:eastAsia="Verdana"/>
          <w:spacing w:val="-9"/>
          <w:lang w:val="lt-LT" w:eastAsia="en-US"/>
        </w:rPr>
        <w:t xml:space="preserve"> </w:t>
      </w:r>
      <w:r>
        <w:rPr>
          <w:rFonts w:eastAsia="Verdana" w:cs="Times New Roman"/>
          <w:lang w:val="lt-LT" w:eastAsia="en-US"/>
        </w:rPr>
        <w:t>o skyrimas</w:t>
      </w:r>
      <w:r>
        <w:rPr>
          <w:rFonts w:eastAsia="Verdana"/>
          <w:spacing w:val="-9"/>
          <w:lang w:val="lt-LT" w:eastAsia="en-US"/>
        </w:rPr>
        <w:t xml:space="preserve"> </w:t>
      </w:r>
      <w:r>
        <w:rPr>
          <w:rFonts w:eastAsia="Verdana" w:cs="Times New Roman"/>
          <w:lang w:val="lt-LT" w:eastAsia="en-US"/>
        </w:rPr>
        <w:t>kartu</w:t>
      </w:r>
      <w:r>
        <w:rPr>
          <w:rFonts w:eastAsia="Verdana"/>
          <w:spacing w:val="-4"/>
          <w:lang w:val="lt-LT" w:eastAsia="en-US"/>
        </w:rPr>
        <w:t xml:space="preserve"> </w:t>
      </w:r>
      <w:r>
        <w:rPr>
          <w:rFonts w:eastAsia="Verdana" w:cs="Times New Roman"/>
          <w:lang w:val="lt-LT" w:eastAsia="en-US"/>
        </w:rPr>
        <w:t>su</w:t>
      </w:r>
      <w:r>
        <w:rPr>
          <w:rFonts w:eastAsia="Verdana"/>
          <w:spacing w:val="-2"/>
          <w:lang w:val="lt-LT" w:eastAsia="en-US"/>
        </w:rPr>
        <w:t xml:space="preserve"> </w:t>
      </w:r>
      <w:r>
        <w:rPr>
          <w:rFonts w:eastAsia="Verdana" w:cs="Times New Roman"/>
          <w:lang w:val="lt-LT" w:eastAsia="en-US"/>
        </w:rPr>
        <w:t>rifampicinu</w:t>
      </w:r>
      <w:r>
        <w:rPr>
          <w:rFonts w:eastAsia="Verdana"/>
          <w:spacing w:val="-7"/>
          <w:lang w:val="lt-LT" w:eastAsia="en-US"/>
        </w:rPr>
        <w:t xml:space="preserve"> – </w:t>
      </w:r>
      <w:r>
        <w:rPr>
          <w:rFonts w:eastAsia="Verdana"/>
          <w:spacing w:val="-1"/>
          <w:lang w:val="lt-LT" w:eastAsia="en-US"/>
        </w:rPr>
        <w:t>p</w:t>
      </w:r>
      <w:r>
        <w:rPr>
          <w:rFonts w:eastAsia="Verdana" w:cs="Times New Roman"/>
          <w:lang w:val="lt-LT" w:eastAsia="en-US"/>
        </w:rPr>
        <w:t>rieš</w:t>
      </w:r>
      <w:r>
        <w:rPr>
          <w:rFonts w:eastAsia="Verdana"/>
          <w:spacing w:val="-2"/>
          <w:lang w:val="lt-LT" w:eastAsia="en-US"/>
        </w:rPr>
        <w:t xml:space="preserve"> </w:t>
      </w:r>
      <w:r>
        <w:rPr>
          <w:rFonts w:eastAsia="Verdana" w:cs="Times New Roman"/>
          <w:spacing w:val="-1"/>
          <w:lang w:val="lt-LT" w:eastAsia="en-US"/>
        </w:rPr>
        <w:t>k</w:t>
      </w:r>
      <w:r>
        <w:rPr>
          <w:rFonts w:eastAsia="Verdana" w:cs="Times New Roman"/>
          <w:lang w:val="lt-LT" w:eastAsia="en-US"/>
        </w:rPr>
        <w:t>ai</w:t>
      </w:r>
      <w:r>
        <w:rPr>
          <w:rFonts w:eastAsia="Verdana"/>
          <w:spacing w:val="-1"/>
          <w:lang w:val="lt-LT" w:eastAsia="en-US"/>
        </w:rPr>
        <w:t xml:space="preserve"> </w:t>
      </w:r>
      <w:r>
        <w:rPr>
          <w:rFonts w:eastAsia="Verdana" w:cs="Times New Roman"/>
          <w:lang w:val="lt-LT" w:eastAsia="en-US"/>
        </w:rPr>
        <w:t>ku</w:t>
      </w:r>
      <w:r>
        <w:rPr>
          <w:rFonts w:eastAsia="Verdana"/>
          <w:spacing w:val="-1"/>
          <w:lang w:val="lt-LT" w:eastAsia="en-US"/>
        </w:rPr>
        <w:t>r</w:t>
      </w:r>
      <w:r>
        <w:rPr>
          <w:rFonts w:eastAsia="Verdana" w:cs="Times New Roman"/>
          <w:spacing w:val="1"/>
          <w:lang w:val="lt-LT" w:eastAsia="en-US"/>
        </w:rPr>
        <w:t>i</w:t>
      </w:r>
      <w:r>
        <w:rPr>
          <w:rFonts w:eastAsia="Verdana" w:cs="Times New Roman"/>
          <w:lang w:val="lt-LT" w:eastAsia="en-US"/>
        </w:rPr>
        <w:t>as</w:t>
      </w:r>
      <w:r>
        <w:rPr>
          <w:rFonts w:eastAsia="Verdana"/>
          <w:spacing w:val="-7"/>
          <w:lang w:val="lt-LT" w:eastAsia="en-US"/>
        </w:rPr>
        <w:t xml:space="preserve"> </w:t>
      </w:r>
      <w:r>
        <w:rPr>
          <w:rFonts w:eastAsia="Verdana" w:cs="Times New Roman"/>
          <w:i/>
          <w:lang w:val="lt-LT" w:eastAsia="en-US"/>
        </w:rPr>
        <w:t>Staphylococcus</w:t>
      </w:r>
      <w:r>
        <w:rPr>
          <w:rFonts w:eastAsia="Verdana"/>
          <w:i/>
          <w:spacing w:val="-14"/>
          <w:lang w:val="lt-LT" w:eastAsia="en-US"/>
        </w:rPr>
        <w:t xml:space="preserve"> </w:t>
      </w:r>
      <w:r>
        <w:rPr>
          <w:rFonts w:eastAsia="Verdana" w:cs="Times New Roman"/>
          <w:i/>
          <w:lang w:val="lt-LT" w:eastAsia="en-US"/>
        </w:rPr>
        <w:t>aureus</w:t>
      </w:r>
      <w:r>
        <w:rPr>
          <w:rFonts w:eastAsia="Verdana"/>
          <w:i/>
          <w:spacing w:val="-6"/>
          <w:lang w:val="lt-LT" w:eastAsia="en-US"/>
        </w:rPr>
        <w:t xml:space="preserve"> </w:t>
      </w:r>
      <w:r>
        <w:rPr>
          <w:rFonts w:eastAsia="Verdana" w:cs="Times New Roman"/>
          <w:lang w:val="lt-LT" w:eastAsia="en-US"/>
        </w:rPr>
        <w:t>pade</w:t>
      </w:r>
      <w:r>
        <w:rPr>
          <w:rFonts w:eastAsia="Verdana"/>
          <w:spacing w:val="1"/>
          <w:lang w:val="lt-LT" w:eastAsia="en-US"/>
        </w:rPr>
        <w:t>r</w:t>
      </w:r>
      <w:r>
        <w:rPr>
          <w:rFonts w:eastAsia="Verdana" w:cs="Times New Roman"/>
          <w:lang w:val="lt-LT" w:eastAsia="en-US"/>
        </w:rPr>
        <w:t>me</w:t>
      </w:r>
      <w:r>
        <w:rPr>
          <w:rFonts w:eastAsia="Verdana"/>
          <w:lang w:val="lt-LT" w:eastAsia="en-US"/>
        </w:rPr>
        <w:t>s,</w:t>
      </w:r>
      <w:r>
        <w:rPr>
          <w:rFonts w:eastAsia="Verdana"/>
          <w:spacing w:val="-11"/>
          <w:lang w:val="lt-LT" w:eastAsia="en-US"/>
        </w:rPr>
        <w:t xml:space="preserve"> </w:t>
      </w:r>
      <w:r>
        <w:rPr>
          <w:rFonts w:eastAsia="Verdana" w:cs="Times New Roman"/>
          <w:lang w:val="lt-LT" w:eastAsia="en-US"/>
        </w:rPr>
        <w:t>pr</w:t>
      </w:r>
      <w:r>
        <w:rPr>
          <w:rFonts w:eastAsia="Verdana"/>
          <w:spacing w:val="1"/>
          <w:lang w:val="lt-LT" w:eastAsia="en-US"/>
        </w:rPr>
        <w:t>i</w:t>
      </w:r>
      <w:r>
        <w:rPr>
          <w:rFonts w:eastAsia="Verdana" w:cs="Times New Roman"/>
          <w:lang w:val="lt-LT" w:eastAsia="en-US"/>
        </w:rPr>
        <w:t>eš</w:t>
      </w:r>
      <w:r>
        <w:rPr>
          <w:rFonts w:eastAsia="Verdana"/>
          <w:spacing w:val="-2"/>
          <w:lang w:val="lt-LT" w:eastAsia="en-US"/>
        </w:rPr>
        <w:t xml:space="preserve"> </w:t>
      </w:r>
      <w:r>
        <w:rPr>
          <w:rFonts w:eastAsia="Verdana" w:cs="Times New Roman"/>
          <w:lang w:val="lt-LT" w:eastAsia="en-US"/>
        </w:rPr>
        <w:t>šių v</w:t>
      </w:r>
      <w:r>
        <w:rPr>
          <w:rFonts w:eastAsia="Verdana"/>
          <w:spacing w:val="-1"/>
          <w:lang w:val="lt-LT" w:eastAsia="en-US"/>
        </w:rPr>
        <w:t>a</w:t>
      </w:r>
      <w:r>
        <w:rPr>
          <w:rFonts w:eastAsia="Verdana" w:cs="Times New Roman"/>
          <w:lang w:val="lt-LT" w:eastAsia="en-US"/>
        </w:rPr>
        <w:t>isti</w:t>
      </w:r>
      <w:r>
        <w:rPr>
          <w:rFonts w:eastAsia="Verdana"/>
          <w:spacing w:val="-1"/>
          <w:lang w:val="lt-LT" w:eastAsia="en-US"/>
        </w:rPr>
        <w:t>n</w:t>
      </w:r>
      <w:r>
        <w:rPr>
          <w:rFonts w:eastAsia="Verdana" w:cs="Times New Roman"/>
          <w:lang w:val="lt-LT" w:eastAsia="en-US"/>
        </w:rPr>
        <w:t>ių prepar</w:t>
      </w:r>
      <w:r>
        <w:rPr>
          <w:rFonts w:eastAsia="Verdana"/>
          <w:spacing w:val="1"/>
          <w:lang w:val="lt-LT" w:eastAsia="en-US"/>
        </w:rPr>
        <w:t>a</w:t>
      </w:r>
      <w:r>
        <w:rPr>
          <w:rFonts w:eastAsia="Verdana" w:cs="Times New Roman"/>
          <w:lang w:val="lt-LT" w:eastAsia="en-US"/>
        </w:rPr>
        <w:t>tų</w:t>
      </w:r>
      <w:r>
        <w:rPr>
          <w:rFonts w:eastAsia="Verdana"/>
          <w:spacing w:val="-6"/>
          <w:lang w:val="lt-LT" w:eastAsia="en-US"/>
        </w:rPr>
        <w:t xml:space="preserve"> </w:t>
      </w:r>
      <w:r>
        <w:rPr>
          <w:rFonts w:eastAsia="Verdana" w:cs="Times New Roman"/>
          <w:lang w:val="lt-LT" w:eastAsia="en-US"/>
        </w:rPr>
        <w:t>d</w:t>
      </w:r>
      <w:r>
        <w:rPr>
          <w:rFonts w:eastAsia="Verdana" w:cs="Times New Roman"/>
          <w:spacing w:val="1"/>
          <w:lang w:val="lt-LT" w:eastAsia="en-US"/>
        </w:rPr>
        <w:t>e</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mą</w:t>
      </w:r>
      <w:r>
        <w:rPr>
          <w:rFonts w:eastAsia="Verdana"/>
          <w:spacing w:val="-4"/>
          <w:lang w:val="lt-LT" w:eastAsia="en-US"/>
        </w:rPr>
        <w:t xml:space="preserve"> </w:t>
      </w:r>
      <w:r>
        <w:rPr>
          <w:rFonts w:eastAsia="Verdana" w:cs="Times New Roman"/>
          <w:lang w:val="lt-LT" w:eastAsia="en-US"/>
        </w:rPr>
        <w:t>gali</w:t>
      </w:r>
      <w:r>
        <w:rPr>
          <w:rFonts w:eastAsia="Verdana"/>
          <w:spacing w:val="1"/>
          <w:lang w:val="lt-LT" w:eastAsia="en-US"/>
        </w:rPr>
        <w:t xml:space="preserve"> </w:t>
      </w:r>
      <w:r>
        <w:rPr>
          <w:rFonts w:eastAsia="Verdana" w:cs="Times New Roman"/>
          <w:spacing w:val="-2"/>
          <w:lang w:val="lt-LT" w:eastAsia="en-US"/>
        </w:rPr>
        <w:t>b</w:t>
      </w:r>
      <w:r>
        <w:rPr>
          <w:rFonts w:eastAsia="Verdana" w:cs="Times New Roman"/>
          <w:lang w:val="lt-LT" w:eastAsia="en-US"/>
        </w:rPr>
        <w:t>ūti</w:t>
      </w:r>
      <w:r>
        <w:rPr>
          <w:rFonts w:eastAsia="Verdana"/>
          <w:spacing w:val="1"/>
          <w:lang w:val="lt-LT" w:eastAsia="en-US"/>
        </w:rPr>
        <w:t xml:space="preserve"> </w:t>
      </w:r>
      <w:r>
        <w:rPr>
          <w:rFonts w:eastAsia="Verdana" w:cs="Times New Roman"/>
          <w:lang w:val="lt-LT" w:eastAsia="en-US"/>
        </w:rPr>
        <w:t>nau</w:t>
      </w:r>
      <w:r>
        <w:rPr>
          <w:rFonts w:eastAsia="Verdana"/>
          <w:spacing w:val="-2"/>
          <w:lang w:val="lt-LT" w:eastAsia="en-US"/>
        </w:rPr>
        <w:t>d</w:t>
      </w:r>
      <w:r>
        <w:rPr>
          <w:rFonts w:eastAsia="Verdana" w:cs="Times New Roman"/>
          <w:spacing w:val="1"/>
          <w:lang w:val="lt-LT" w:eastAsia="en-US"/>
        </w:rPr>
        <w:t>i</w:t>
      </w:r>
      <w:r>
        <w:rPr>
          <w:rFonts w:eastAsia="Verdana" w:cs="Times New Roman"/>
          <w:lang w:val="lt-LT" w:eastAsia="en-US"/>
        </w:rPr>
        <w:t>nga</w:t>
      </w:r>
      <w:r>
        <w:rPr>
          <w:rFonts w:eastAsia="Verdana"/>
          <w:spacing w:val="-8"/>
          <w:lang w:val="lt-LT" w:eastAsia="en-US"/>
        </w:rPr>
        <w:t xml:space="preserve"> </w:t>
      </w:r>
      <w:r>
        <w:rPr>
          <w:rFonts w:eastAsia="Verdana" w:cs="Times New Roman"/>
          <w:lang w:val="lt-LT" w:eastAsia="en-US"/>
        </w:rPr>
        <w:t>at</w:t>
      </w:r>
      <w:r>
        <w:rPr>
          <w:rFonts w:eastAsia="Verdana"/>
          <w:spacing w:val="1"/>
          <w:lang w:val="lt-LT" w:eastAsia="en-US"/>
        </w:rPr>
        <w:t>l</w:t>
      </w:r>
      <w:r>
        <w:rPr>
          <w:rFonts w:eastAsia="Verdana" w:cs="Times New Roman"/>
          <w:lang w:val="lt-LT" w:eastAsia="en-US"/>
        </w:rPr>
        <w:t>ikti sin</w:t>
      </w:r>
      <w:r>
        <w:rPr>
          <w:rFonts w:eastAsia="Verdana"/>
          <w:lang w:val="lt-LT" w:eastAsia="en-US"/>
        </w:rPr>
        <w:t>ergizmo tyrimus.</w:t>
      </w:r>
    </w:p>
    <w:p w14:paraId="4E4570A2" w14:textId="77777777" w:rsidR="00D51EF8" w:rsidRDefault="00D51EF8" w:rsidP="00D51EF8">
      <w:pPr>
        <w:numPr>
          <w:ilvl w:val="12"/>
          <w:numId w:val="0"/>
        </w:numPr>
        <w:tabs>
          <w:tab w:val="left" w:pos="567"/>
        </w:tabs>
        <w:suppressAutoHyphens w:val="0"/>
        <w:ind w:right="-2"/>
        <w:rPr>
          <w:rFonts w:eastAsia="Verdana" w:cs="Times New Roman"/>
          <w:szCs w:val="20"/>
          <w:lang w:val="lt-LT" w:eastAsia="en-US"/>
        </w:rPr>
      </w:pPr>
      <w:r>
        <w:rPr>
          <w:rFonts w:eastAsia="Verdana" w:cs="Times New Roman"/>
          <w:spacing w:val="1"/>
          <w:lang w:val="lt-LT" w:eastAsia="en-US"/>
        </w:rPr>
        <w:t>Si</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ant</w:t>
      </w:r>
      <w:r>
        <w:rPr>
          <w:rFonts w:eastAsia="Verdana"/>
          <w:spacing w:val="-6"/>
          <w:lang w:val="lt-LT" w:eastAsia="en-US"/>
        </w:rPr>
        <w:t xml:space="preserve"> </w:t>
      </w:r>
      <w:r>
        <w:rPr>
          <w:rFonts w:eastAsia="Verdana" w:cs="Times New Roman"/>
          <w:spacing w:val="1"/>
          <w:lang w:val="lt-LT" w:eastAsia="en-US"/>
        </w:rPr>
        <w:t>i</w:t>
      </w:r>
      <w:r>
        <w:rPr>
          <w:rFonts w:eastAsia="Verdana" w:cs="Times New Roman"/>
          <w:spacing w:val="-1"/>
          <w:lang w:val="lt-LT" w:eastAsia="en-US"/>
        </w:rPr>
        <w:t>d</w:t>
      </w:r>
      <w:r>
        <w:rPr>
          <w:rFonts w:eastAsia="Verdana" w:cs="Times New Roman"/>
          <w:lang w:val="lt-LT" w:eastAsia="en-US"/>
        </w:rPr>
        <w:t>ent</w:t>
      </w:r>
      <w:r>
        <w:rPr>
          <w:rFonts w:eastAsia="Verdana"/>
          <w:spacing w:val="1"/>
          <w:lang w:val="lt-LT" w:eastAsia="en-US"/>
        </w:rPr>
        <w:t>i</w:t>
      </w:r>
      <w:r>
        <w:rPr>
          <w:rFonts w:eastAsia="Verdana" w:cs="Times New Roman"/>
          <w:spacing w:val="-1"/>
          <w:lang w:val="lt-LT" w:eastAsia="en-US"/>
        </w:rPr>
        <w:t>f</w:t>
      </w:r>
      <w:r>
        <w:rPr>
          <w:rFonts w:eastAsia="Verdana" w:cs="Times New Roman"/>
          <w:spacing w:val="1"/>
          <w:lang w:val="lt-LT" w:eastAsia="en-US"/>
        </w:rPr>
        <w:t>ik</w:t>
      </w:r>
      <w:r>
        <w:rPr>
          <w:rFonts w:eastAsia="Verdana"/>
          <w:lang w:val="lt-LT" w:eastAsia="en-US"/>
        </w:rPr>
        <w:t>uo</w:t>
      </w:r>
      <w:r>
        <w:rPr>
          <w:rFonts w:eastAsia="Verdana"/>
          <w:spacing w:val="-1"/>
          <w:lang w:val="lt-LT" w:eastAsia="en-US"/>
        </w:rPr>
        <w:t>t</w:t>
      </w:r>
      <w:r>
        <w:rPr>
          <w:rFonts w:eastAsia="Verdana" w:cs="Times New Roman"/>
          <w:lang w:val="lt-LT" w:eastAsia="en-US"/>
        </w:rPr>
        <w:t>i</w:t>
      </w:r>
      <w:r>
        <w:rPr>
          <w:rFonts w:eastAsia="Verdana" w:cs="Times New Roman"/>
          <w:spacing w:val="-5"/>
          <w:lang w:val="lt-LT" w:eastAsia="en-US"/>
        </w:rPr>
        <w:t xml:space="preserve"> </w:t>
      </w:r>
      <w:r>
        <w:rPr>
          <w:rFonts w:eastAsia="Verdana" w:cs="Times New Roman"/>
          <w:lang w:val="lt-LT" w:eastAsia="en-US"/>
        </w:rPr>
        <w:t>or</w:t>
      </w:r>
      <w:r>
        <w:rPr>
          <w:rFonts w:eastAsia="Verdana"/>
          <w:spacing w:val="-1"/>
          <w:lang w:val="lt-LT" w:eastAsia="en-US"/>
        </w:rPr>
        <w:t>ga</w:t>
      </w:r>
      <w:r>
        <w:rPr>
          <w:rFonts w:eastAsia="Verdana"/>
          <w:lang w:val="lt-LT" w:eastAsia="en-US"/>
        </w:rPr>
        <w:t>n</w:t>
      </w:r>
      <w:r>
        <w:rPr>
          <w:rFonts w:eastAsia="Verdana" w:cs="Times New Roman"/>
          <w:spacing w:val="1"/>
          <w:lang w:val="lt-LT" w:eastAsia="en-US"/>
        </w:rPr>
        <w:t>izm</w:t>
      </w:r>
      <w:r>
        <w:rPr>
          <w:rFonts w:eastAsia="Verdana"/>
          <w:lang w:val="lt-LT" w:eastAsia="en-US"/>
        </w:rPr>
        <w:t>us,</w:t>
      </w:r>
      <w:r>
        <w:rPr>
          <w:rFonts w:eastAsia="Verdana" w:cs="Times New Roman"/>
          <w:spacing w:val="-9"/>
          <w:lang w:val="lt-LT" w:eastAsia="en-US"/>
        </w:rPr>
        <w:t xml:space="preserve"> </w:t>
      </w:r>
      <w:r>
        <w:rPr>
          <w:rFonts w:eastAsia="Verdana" w:cs="Times New Roman"/>
          <w:lang w:val="lt-LT" w:eastAsia="en-US"/>
        </w:rPr>
        <w:t>s</w:t>
      </w:r>
      <w:r>
        <w:rPr>
          <w:rFonts w:eastAsia="Verdana" w:cs="Times New Roman"/>
          <w:spacing w:val="-1"/>
          <w:lang w:val="lt-LT" w:eastAsia="en-US"/>
        </w:rPr>
        <w:t>u</w:t>
      </w:r>
      <w:r>
        <w:rPr>
          <w:rFonts w:eastAsia="Verdana" w:cs="Times New Roman"/>
          <w:lang w:val="lt-LT" w:eastAsia="en-US"/>
        </w:rPr>
        <w:t>kėlus</w:t>
      </w:r>
      <w:r>
        <w:rPr>
          <w:rFonts w:eastAsia="Verdana"/>
          <w:spacing w:val="1"/>
          <w:lang w:val="lt-LT" w:eastAsia="en-US"/>
        </w:rPr>
        <w:t>i</w:t>
      </w:r>
      <w:r>
        <w:rPr>
          <w:rFonts w:eastAsia="Verdana" w:cs="Times New Roman"/>
          <w:lang w:val="lt-LT" w:eastAsia="en-US"/>
        </w:rPr>
        <w:t>us</w:t>
      </w:r>
      <w:r>
        <w:rPr>
          <w:rFonts w:eastAsia="Verdana"/>
          <w:spacing w:val="-8"/>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c</w:t>
      </w:r>
      <w:r>
        <w:rPr>
          <w:rFonts w:eastAsia="Verdana" w:cs="Times New Roman"/>
          <w:spacing w:val="1"/>
          <w:lang w:val="lt-LT" w:eastAsia="en-US"/>
        </w:rPr>
        <w:t>i</w:t>
      </w:r>
      <w:r>
        <w:rPr>
          <w:rFonts w:eastAsia="Verdana" w:cs="Times New Roman"/>
          <w:spacing w:val="-1"/>
          <w:lang w:val="lt-LT" w:eastAsia="en-US"/>
        </w:rPr>
        <w:t>j</w:t>
      </w:r>
      <w:r>
        <w:rPr>
          <w:rFonts w:eastAsia="Verdana" w:cs="Times New Roman"/>
          <w:lang w:val="lt-LT" w:eastAsia="en-US"/>
        </w:rPr>
        <w:t>ą,</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nustaty</w:t>
      </w:r>
      <w:r>
        <w:rPr>
          <w:rFonts w:eastAsia="Verdana"/>
          <w:spacing w:val="-1"/>
          <w:lang w:val="lt-LT" w:eastAsia="en-US"/>
        </w:rPr>
        <w:t>t</w:t>
      </w:r>
      <w:r>
        <w:rPr>
          <w:rFonts w:eastAsia="Verdana" w:cs="Times New Roman"/>
          <w:lang w:val="lt-LT" w:eastAsia="en-US"/>
        </w:rPr>
        <w:t>i</w:t>
      </w:r>
      <w:r>
        <w:rPr>
          <w:rFonts w:eastAsia="Verdana" w:cs="Times New Roman"/>
          <w:spacing w:val="-7"/>
          <w:lang w:val="lt-LT" w:eastAsia="en-US"/>
        </w:rPr>
        <w:t xml:space="preserve"> </w:t>
      </w:r>
      <w:r>
        <w:rPr>
          <w:rFonts w:eastAsia="Verdana" w:cs="Times New Roman"/>
          <w:lang w:val="lt-LT" w:eastAsia="en-US"/>
        </w:rPr>
        <w:t>jų</w:t>
      </w:r>
      <w:r>
        <w:rPr>
          <w:rFonts w:eastAsia="Verdana"/>
          <w:spacing w:val="1"/>
          <w:lang w:val="lt-LT" w:eastAsia="en-US"/>
        </w:rPr>
        <w:t xml:space="preserve"> </w:t>
      </w:r>
      <w:r>
        <w:rPr>
          <w:rFonts w:eastAsia="Verdana" w:cs="Times New Roman"/>
          <w:lang w:val="lt-LT" w:eastAsia="en-US"/>
        </w:rPr>
        <w:t>jautr</w:t>
      </w:r>
      <w:r>
        <w:rPr>
          <w:rFonts w:eastAsia="Verdana"/>
          <w:spacing w:val="-1"/>
          <w:lang w:val="lt-LT" w:eastAsia="en-US"/>
        </w:rPr>
        <w:t>u</w:t>
      </w:r>
      <w:r>
        <w:rPr>
          <w:rFonts w:eastAsia="Verdana" w:cs="Times New Roman"/>
          <w:lang w:val="lt-LT" w:eastAsia="en-US"/>
        </w:rPr>
        <w:t>mą</w:t>
      </w:r>
      <w:r>
        <w:rPr>
          <w:rFonts w:eastAsia="Verdana"/>
          <w:spacing w:val="-8"/>
          <w:lang w:val="lt-LT" w:eastAsia="en-US"/>
        </w:rPr>
        <w:t xml:space="preserve"> </w:t>
      </w:r>
      <w:r>
        <w:rPr>
          <w:rFonts w:eastAsia="Verdana" w:cs="Times New Roman"/>
          <w:spacing w:val="1"/>
          <w:lang w:val="lt-LT" w:eastAsia="en-US"/>
        </w:rPr>
        <w:t>v</w:t>
      </w:r>
      <w:r>
        <w:rPr>
          <w:rFonts w:eastAsia="Verdana" w:cs="Times New Roman"/>
          <w:lang w:val="lt-LT" w:eastAsia="en-US"/>
        </w:rPr>
        <w:t>ankom</w:t>
      </w:r>
      <w:r>
        <w:rPr>
          <w:rFonts w:eastAsia="Verdana"/>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u</w:t>
      </w:r>
      <w:r>
        <w:rPr>
          <w:rFonts w:eastAsia="Verdana" w:cs="Times New Roman"/>
          <w:lang w:val="lt-LT" w:eastAsia="en-US"/>
        </w:rPr>
        <w:t>i,</w:t>
      </w:r>
      <w:r>
        <w:rPr>
          <w:rFonts w:eastAsia="Verdana"/>
          <w:spacing w:val="-8"/>
          <w:lang w:val="lt-LT" w:eastAsia="en-US"/>
        </w:rPr>
        <w:t xml:space="preserve"> </w:t>
      </w:r>
      <w:r>
        <w:rPr>
          <w:rFonts w:eastAsia="Verdana" w:cs="Times New Roman"/>
          <w:lang w:val="lt-LT" w:eastAsia="en-US"/>
        </w:rPr>
        <w:t>tu</w:t>
      </w:r>
      <w:r>
        <w:rPr>
          <w:rFonts w:eastAsia="Verdana"/>
          <w:spacing w:val="-1"/>
          <w:lang w:val="lt-LT" w:eastAsia="en-US"/>
        </w:rPr>
        <w:t>r</w:t>
      </w:r>
      <w:r>
        <w:rPr>
          <w:rFonts w:eastAsia="Verdana" w:cs="Times New Roman"/>
          <w:lang w:val="lt-LT" w:eastAsia="en-US"/>
        </w:rPr>
        <w:t>i</w:t>
      </w:r>
      <w:r>
        <w:rPr>
          <w:rFonts w:eastAsia="Verdana" w:cs="Times New Roman"/>
          <w:spacing w:val="-1"/>
          <w:lang w:val="lt-LT" w:eastAsia="en-US"/>
        </w:rPr>
        <w:t xml:space="preserve"> b</w:t>
      </w:r>
      <w:r>
        <w:rPr>
          <w:rFonts w:eastAsia="Verdana"/>
          <w:lang w:val="lt-LT" w:eastAsia="en-US"/>
        </w:rPr>
        <w:t xml:space="preserve">ūti </w:t>
      </w:r>
      <w:r>
        <w:rPr>
          <w:rFonts w:eastAsia="Verdana"/>
          <w:spacing w:val="-1"/>
          <w:lang w:val="lt-LT" w:eastAsia="en-US"/>
        </w:rPr>
        <w:t>p</w:t>
      </w:r>
      <w:r>
        <w:rPr>
          <w:rFonts w:eastAsia="Verdana" w:cs="Times New Roman"/>
          <w:lang w:val="lt-LT" w:eastAsia="en-US"/>
        </w:rPr>
        <w:t>a</w:t>
      </w:r>
      <w:r>
        <w:rPr>
          <w:rFonts w:eastAsia="Verdana" w:cs="Times New Roman"/>
          <w:spacing w:val="1"/>
          <w:lang w:val="lt-LT" w:eastAsia="en-US"/>
        </w:rPr>
        <w:t>im</w:t>
      </w:r>
      <w:r>
        <w:rPr>
          <w:rFonts w:eastAsia="Verdana"/>
          <w:lang w:val="lt-LT" w:eastAsia="en-US"/>
        </w:rPr>
        <w:t>ami</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i</w:t>
      </w:r>
      <w:r>
        <w:rPr>
          <w:rFonts w:eastAsia="Verdana" w:cs="Times New Roman"/>
          <w:spacing w:val="-1"/>
          <w:lang w:val="lt-LT" w:eastAsia="en-US"/>
        </w:rPr>
        <w:t>z</w:t>
      </w:r>
      <w:r>
        <w:rPr>
          <w:rFonts w:eastAsia="Verdana" w:cs="Times New Roman"/>
          <w:lang w:val="lt-LT" w:eastAsia="en-US"/>
        </w:rPr>
        <w:t>ol</w:t>
      </w:r>
      <w:r>
        <w:rPr>
          <w:rFonts w:eastAsia="Verdana"/>
          <w:spacing w:val="1"/>
          <w:lang w:val="lt-LT" w:eastAsia="en-US"/>
        </w:rPr>
        <w:t>i</w:t>
      </w:r>
      <w:r>
        <w:rPr>
          <w:rFonts w:eastAsia="Verdana" w:cs="Times New Roman"/>
          <w:lang w:val="lt-LT" w:eastAsia="en-US"/>
        </w:rPr>
        <w:t>uoja</w:t>
      </w:r>
      <w:r>
        <w:rPr>
          <w:rFonts w:eastAsia="Verdana"/>
          <w:spacing w:val="-1"/>
          <w:lang w:val="lt-LT" w:eastAsia="en-US"/>
        </w:rPr>
        <w:t>m</w:t>
      </w:r>
      <w:r>
        <w:rPr>
          <w:rFonts w:eastAsia="Verdana" w:cs="Times New Roman"/>
          <w:lang w:val="lt-LT" w:eastAsia="en-US"/>
        </w:rPr>
        <w:t>i</w:t>
      </w:r>
      <w:r>
        <w:rPr>
          <w:rFonts w:eastAsia="Verdana" w:cs="Times New Roman"/>
          <w:spacing w:val="-4"/>
          <w:lang w:val="lt-LT" w:eastAsia="en-US"/>
        </w:rPr>
        <w:t xml:space="preserve"> </w:t>
      </w:r>
      <w:r>
        <w:rPr>
          <w:rFonts w:eastAsia="Verdana" w:cs="Times New Roman"/>
          <w:spacing w:val="-1"/>
          <w:lang w:val="lt-LT" w:eastAsia="en-US"/>
        </w:rPr>
        <w:t>b</w:t>
      </w:r>
      <w:r>
        <w:rPr>
          <w:rFonts w:eastAsia="Verdana" w:cs="Times New Roman"/>
          <w:lang w:val="lt-LT" w:eastAsia="en-US"/>
        </w:rPr>
        <w:t>a</w:t>
      </w:r>
      <w:r>
        <w:rPr>
          <w:rFonts w:eastAsia="Verdana" w:cs="Times New Roman"/>
          <w:spacing w:val="-1"/>
          <w:lang w:val="lt-LT" w:eastAsia="en-US"/>
        </w:rPr>
        <w:t>k</w:t>
      </w:r>
      <w:r>
        <w:rPr>
          <w:rFonts w:eastAsia="Verdana" w:cs="Times New Roman"/>
          <w:lang w:val="lt-LT" w:eastAsia="en-US"/>
        </w:rPr>
        <w:t>ter</w:t>
      </w:r>
      <w:r>
        <w:rPr>
          <w:rFonts w:eastAsia="Verdana"/>
          <w:spacing w:val="1"/>
          <w:lang w:val="lt-LT" w:eastAsia="en-US"/>
        </w:rPr>
        <w:t>i</w:t>
      </w:r>
      <w:r>
        <w:rPr>
          <w:rFonts w:eastAsia="Verdana" w:cs="Times New Roman"/>
          <w:lang w:val="lt-LT" w:eastAsia="en-US"/>
        </w:rPr>
        <w:t>jų</w:t>
      </w:r>
      <w:r>
        <w:rPr>
          <w:rFonts w:eastAsia="Verdana"/>
          <w:spacing w:val="-4"/>
          <w:lang w:val="lt-LT" w:eastAsia="en-US"/>
        </w:rPr>
        <w:t xml:space="preserve"> </w:t>
      </w:r>
      <w:r>
        <w:rPr>
          <w:rFonts w:eastAsia="Verdana" w:cs="Times New Roman"/>
          <w:spacing w:val="1"/>
          <w:lang w:val="lt-LT" w:eastAsia="en-US"/>
        </w:rPr>
        <w:t>k</w:t>
      </w:r>
      <w:r>
        <w:rPr>
          <w:rFonts w:eastAsia="Verdana" w:cs="Times New Roman"/>
          <w:spacing w:val="-1"/>
          <w:lang w:val="lt-LT" w:eastAsia="en-US"/>
        </w:rPr>
        <w:t>u</w:t>
      </w:r>
      <w:r>
        <w:rPr>
          <w:rFonts w:eastAsia="Verdana" w:cs="Times New Roman"/>
          <w:spacing w:val="1"/>
          <w:lang w:val="lt-LT" w:eastAsia="en-US"/>
        </w:rPr>
        <w:t>l</w:t>
      </w:r>
      <w:r>
        <w:rPr>
          <w:rFonts w:eastAsia="Verdana" w:cs="Times New Roman"/>
          <w:lang w:val="lt-LT" w:eastAsia="en-US"/>
        </w:rPr>
        <w:t>tūrų</w:t>
      </w:r>
      <w:r>
        <w:rPr>
          <w:rFonts w:eastAsia="Verdana"/>
          <w:spacing w:val="-3"/>
          <w:lang w:val="lt-LT" w:eastAsia="en-US"/>
        </w:rPr>
        <w:t xml:space="preserve"> </w:t>
      </w:r>
      <w:r>
        <w:rPr>
          <w:rFonts w:eastAsia="Verdana" w:cs="Times New Roman"/>
          <w:lang w:val="lt-LT" w:eastAsia="en-US"/>
        </w:rPr>
        <w:t>mėg</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ai.</w:t>
      </w:r>
    </w:p>
    <w:p w14:paraId="58FED915" w14:textId="77777777" w:rsidR="00D51EF8" w:rsidRDefault="00D51EF8" w:rsidP="00D51EF8">
      <w:pPr>
        <w:tabs>
          <w:tab w:val="left" w:pos="567"/>
        </w:tabs>
        <w:suppressAutoHyphens w:val="0"/>
        <w:rPr>
          <w:rFonts w:cs="Times New Roman"/>
          <w:szCs w:val="20"/>
          <w:lang w:val="lt-LT"/>
        </w:rPr>
      </w:pPr>
    </w:p>
    <w:p w14:paraId="43DAD97D" w14:textId="77777777" w:rsidR="00D51EF8" w:rsidRPr="005A7ABE" w:rsidRDefault="00D51EF8" w:rsidP="00D51EF8">
      <w:pPr>
        <w:tabs>
          <w:tab w:val="left" w:pos="567"/>
        </w:tabs>
        <w:suppressAutoHyphens w:val="0"/>
        <w:rPr>
          <w:rFonts w:cs="Times New Roman"/>
          <w:szCs w:val="20"/>
          <w:u w:val="single"/>
          <w:lang w:val="lt-LT"/>
        </w:rPr>
      </w:pPr>
      <w:r w:rsidRPr="00E56C02">
        <w:rPr>
          <w:rFonts w:cs="Times New Roman"/>
          <w:szCs w:val="20"/>
          <w:u w:val="single"/>
          <w:lang w:val="lt-LT"/>
        </w:rPr>
        <w:t>Jautrumo</w:t>
      </w:r>
      <w:r w:rsidRPr="005A7ABE">
        <w:rPr>
          <w:rFonts w:cs="Times New Roman"/>
          <w:szCs w:val="20"/>
          <w:u w:val="single"/>
          <w:lang w:val="lt-LT"/>
        </w:rPr>
        <w:t xml:space="preserve"> tyrimų ribos</w:t>
      </w:r>
    </w:p>
    <w:p w14:paraId="3DD6689A" w14:textId="77777777" w:rsidR="00D51EF8" w:rsidRDefault="00D51EF8" w:rsidP="00D51EF8">
      <w:pPr>
        <w:tabs>
          <w:tab w:val="left" w:pos="567"/>
        </w:tabs>
        <w:suppressAutoHyphens w:val="0"/>
        <w:rPr>
          <w:rFonts w:cs="Times New Roman"/>
          <w:szCs w:val="20"/>
          <w:lang w:val="lt-LT"/>
        </w:rPr>
      </w:pPr>
      <w:r>
        <w:rPr>
          <w:lang w:val="lt-LT"/>
        </w:rPr>
        <w:t>Vankomicinas veikia prieš gramteigiamas bakterijas</w:t>
      </w:r>
      <w:r>
        <w:rPr>
          <w:rFonts w:cs="Times New Roman"/>
          <w:szCs w:val="20"/>
          <w:lang w:val="lt-LT"/>
        </w:rPr>
        <w:t xml:space="preserve">, </w:t>
      </w:r>
      <w:r>
        <w:rPr>
          <w:rFonts w:eastAsia="Verdana"/>
          <w:lang w:val="lt-LT"/>
        </w:rPr>
        <w:t>t</w:t>
      </w:r>
      <w:r>
        <w:rPr>
          <w:rFonts w:eastAsia="Verdana" w:cs="Times New Roman"/>
          <w:spacing w:val="-1"/>
          <w:lang w:val="lt-LT"/>
        </w:rPr>
        <w:t>o</w:t>
      </w:r>
      <w:r>
        <w:rPr>
          <w:rFonts w:eastAsia="Verdana" w:cs="Times New Roman"/>
          <w:spacing w:val="1"/>
          <w:lang w:val="lt-LT"/>
        </w:rPr>
        <w:t>k</w:t>
      </w:r>
      <w:r>
        <w:rPr>
          <w:rFonts w:eastAsia="Verdana" w:cs="Times New Roman"/>
          <w:lang w:val="lt-LT"/>
        </w:rPr>
        <w:t>ias</w:t>
      </w:r>
      <w:r>
        <w:rPr>
          <w:rFonts w:eastAsia="Verdana"/>
          <w:spacing w:val="-3"/>
          <w:lang w:val="lt-LT"/>
        </w:rPr>
        <w:t xml:space="preserve"> </w:t>
      </w:r>
      <w:r>
        <w:rPr>
          <w:rFonts w:eastAsia="Verdana" w:cs="Times New Roman"/>
          <w:spacing w:val="1"/>
          <w:lang w:val="lt-LT"/>
        </w:rPr>
        <w:t>k</w:t>
      </w:r>
      <w:r>
        <w:rPr>
          <w:rFonts w:eastAsia="Verdana" w:cs="Times New Roman"/>
          <w:lang w:val="lt-LT"/>
        </w:rPr>
        <w:t>a</w:t>
      </w:r>
      <w:r>
        <w:rPr>
          <w:rFonts w:eastAsia="Verdana" w:cs="Times New Roman"/>
          <w:spacing w:val="1"/>
          <w:lang w:val="lt-LT"/>
        </w:rPr>
        <w:t>i</w:t>
      </w:r>
      <w:r>
        <w:rPr>
          <w:rFonts w:eastAsia="Verdana" w:cs="Times New Roman"/>
          <w:lang w:val="lt-LT"/>
        </w:rPr>
        <w:t>p</w:t>
      </w:r>
      <w:r>
        <w:rPr>
          <w:rFonts w:eastAsia="Verdana" w:cs="Times New Roman"/>
          <w:spacing w:val="-2"/>
          <w:lang w:val="lt-LT"/>
        </w:rPr>
        <w:t xml:space="preserve"> </w:t>
      </w:r>
      <w:r>
        <w:rPr>
          <w:rFonts w:eastAsia="Verdana" w:cs="Times New Roman"/>
          <w:lang w:val="lt-LT"/>
        </w:rPr>
        <w:t>st</w:t>
      </w:r>
      <w:r>
        <w:rPr>
          <w:rFonts w:eastAsia="Verdana"/>
          <w:lang w:val="lt-LT"/>
        </w:rPr>
        <w:t>a</w:t>
      </w:r>
      <w:r>
        <w:rPr>
          <w:rFonts w:eastAsia="Verdana" w:cs="Times New Roman"/>
          <w:spacing w:val="-1"/>
          <w:lang w:val="lt-LT"/>
        </w:rPr>
        <w:t>f</w:t>
      </w:r>
      <w:r>
        <w:rPr>
          <w:rFonts w:eastAsia="Verdana" w:cs="Times New Roman"/>
          <w:spacing w:val="1"/>
          <w:lang w:val="lt-LT"/>
        </w:rPr>
        <w:t>i</w:t>
      </w:r>
      <w:r>
        <w:rPr>
          <w:rFonts w:eastAsia="Verdana" w:cs="Times New Roman"/>
          <w:lang w:val="lt-LT"/>
        </w:rPr>
        <w:t>lokokai,</w:t>
      </w:r>
      <w:r>
        <w:rPr>
          <w:rFonts w:eastAsia="Verdana"/>
          <w:spacing w:val="-8"/>
          <w:lang w:val="lt-LT"/>
        </w:rPr>
        <w:t xml:space="preserve"> </w:t>
      </w:r>
      <w:r>
        <w:rPr>
          <w:rFonts w:eastAsia="Verdana" w:cs="Times New Roman"/>
          <w:lang w:val="lt-LT"/>
        </w:rPr>
        <w:t>stre</w:t>
      </w:r>
      <w:r>
        <w:rPr>
          <w:rFonts w:eastAsia="Verdana"/>
          <w:spacing w:val="-1"/>
          <w:lang w:val="lt-LT"/>
        </w:rPr>
        <w:t>p</w:t>
      </w:r>
      <w:r>
        <w:rPr>
          <w:rFonts w:eastAsia="Verdana" w:cs="Times New Roman"/>
          <w:lang w:val="lt-LT"/>
        </w:rPr>
        <w:t>tokoka</w:t>
      </w:r>
      <w:r>
        <w:rPr>
          <w:rFonts w:eastAsia="Verdana"/>
          <w:spacing w:val="1"/>
          <w:lang w:val="lt-LT"/>
        </w:rPr>
        <w:t>i</w:t>
      </w:r>
      <w:r>
        <w:rPr>
          <w:rFonts w:eastAsia="Verdana" w:cs="Times New Roman"/>
          <w:lang w:val="lt-LT"/>
        </w:rPr>
        <w:t>,</w:t>
      </w:r>
      <w:r>
        <w:rPr>
          <w:rFonts w:eastAsia="Verdana" w:cs="Times New Roman"/>
          <w:spacing w:val="-9"/>
          <w:lang w:val="lt-LT"/>
        </w:rPr>
        <w:t xml:space="preserve"> </w:t>
      </w:r>
      <w:r>
        <w:rPr>
          <w:rFonts w:eastAsia="Verdana" w:cs="Times New Roman"/>
          <w:lang w:val="lt-LT"/>
        </w:rPr>
        <w:t>entero</w:t>
      </w:r>
      <w:r>
        <w:rPr>
          <w:rFonts w:eastAsia="Verdana"/>
          <w:spacing w:val="1"/>
          <w:lang w:val="lt-LT"/>
        </w:rPr>
        <w:t>k</w:t>
      </w:r>
      <w:r>
        <w:rPr>
          <w:rFonts w:eastAsia="Verdana" w:cs="Times New Roman"/>
          <w:lang w:val="lt-LT"/>
        </w:rPr>
        <w:t>o</w:t>
      </w:r>
      <w:r>
        <w:rPr>
          <w:rFonts w:eastAsia="Verdana" w:cs="Times New Roman"/>
          <w:spacing w:val="1"/>
          <w:lang w:val="lt-LT"/>
        </w:rPr>
        <w:t>k</w:t>
      </w:r>
      <w:r>
        <w:rPr>
          <w:rFonts w:eastAsia="Verdana" w:cs="Times New Roman"/>
          <w:lang w:val="lt-LT"/>
        </w:rPr>
        <w:t>ai, pneumokokai</w:t>
      </w:r>
      <w:r>
        <w:rPr>
          <w:rFonts w:eastAsia="Verdana"/>
          <w:spacing w:val="-11"/>
          <w:lang w:val="lt-LT"/>
        </w:rPr>
        <w:t xml:space="preserve"> </w:t>
      </w:r>
      <w:r>
        <w:rPr>
          <w:rFonts w:eastAsia="Verdana" w:cs="Times New Roman"/>
          <w:lang w:val="lt-LT"/>
        </w:rPr>
        <w:t>ir</w:t>
      </w:r>
      <w:r>
        <w:rPr>
          <w:rFonts w:eastAsia="Verdana"/>
          <w:spacing w:val="-1"/>
          <w:lang w:val="lt-LT"/>
        </w:rPr>
        <w:t xml:space="preserve"> </w:t>
      </w:r>
      <w:r>
        <w:rPr>
          <w:rFonts w:eastAsia="Verdana" w:cs="Times New Roman"/>
          <w:lang w:val="lt-LT"/>
        </w:rPr>
        <w:t>klost</w:t>
      </w:r>
      <w:r>
        <w:rPr>
          <w:rFonts w:eastAsia="Verdana"/>
          <w:spacing w:val="-1"/>
          <w:lang w:val="lt-LT"/>
        </w:rPr>
        <w:t>r</w:t>
      </w:r>
      <w:r>
        <w:rPr>
          <w:rFonts w:eastAsia="Verdana" w:cs="Times New Roman"/>
          <w:lang w:val="lt-LT"/>
        </w:rPr>
        <w:t>idij</w:t>
      </w:r>
      <w:r>
        <w:rPr>
          <w:rFonts w:eastAsia="Verdana"/>
          <w:spacing w:val="-1"/>
          <w:lang w:val="lt-LT"/>
        </w:rPr>
        <w:t>o</w:t>
      </w:r>
      <w:r>
        <w:rPr>
          <w:rFonts w:eastAsia="Verdana" w:cs="Times New Roman"/>
          <w:lang w:val="lt-LT"/>
        </w:rPr>
        <w:t>s</w:t>
      </w:r>
      <w:r>
        <w:rPr>
          <w:rFonts w:cs="Times New Roman"/>
          <w:szCs w:val="20"/>
          <w:lang w:val="lt-LT"/>
        </w:rPr>
        <w:t>.</w:t>
      </w:r>
      <w:r>
        <w:rPr>
          <w:lang w:val="lt-LT"/>
        </w:rPr>
        <w:t xml:space="preserve"> Gramneigiamos bakterijos yra atsparios.</w:t>
      </w:r>
    </w:p>
    <w:p w14:paraId="6577ADC4" w14:textId="77777777" w:rsidR="00D51EF8" w:rsidRDefault="00D51EF8" w:rsidP="00D51EF8">
      <w:pPr>
        <w:tabs>
          <w:tab w:val="left" w:pos="567"/>
        </w:tabs>
        <w:suppressAutoHyphens w:val="0"/>
        <w:rPr>
          <w:lang w:val="lt-LT"/>
        </w:rPr>
      </w:pPr>
    </w:p>
    <w:p w14:paraId="3B521F88" w14:textId="77777777" w:rsidR="00D51EF8" w:rsidRDefault="00D51EF8" w:rsidP="00D51EF8">
      <w:pPr>
        <w:ind w:right="-20"/>
        <w:rPr>
          <w:rFonts w:eastAsia="Verdana" w:cs="Times New Roman"/>
          <w:lang w:val="lt-LT"/>
        </w:rPr>
      </w:pPr>
      <w:r>
        <w:rPr>
          <w:rFonts w:eastAsia="Verdana" w:cs="Times New Roman"/>
          <w:lang w:val="lt-LT"/>
        </w:rPr>
        <w:t>Tam</w:t>
      </w:r>
      <w:r>
        <w:rPr>
          <w:rFonts w:eastAsia="Verdana" w:cs="Times New Roman"/>
          <w:spacing w:val="-4"/>
          <w:lang w:val="lt-LT"/>
        </w:rPr>
        <w:t xml:space="preserve"> </w:t>
      </w:r>
      <w:r>
        <w:rPr>
          <w:rFonts w:eastAsia="Verdana" w:cs="Times New Roman"/>
          <w:lang w:val="lt-LT"/>
        </w:rPr>
        <w:t>t</w:t>
      </w:r>
      <w:r>
        <w:rPr>
          <w:rFonts w:eastAsia="Verdana" w:cs="Times New Roman"/>
          <w:spacing w:val="1"/>
          <w:lang w:val="lt-LT"/>
        </w:rPr>
        <w:t>i</w:t>
      </w:r>
      <w:r>
        <w:rPr>
          <w:rFonts w:eastAsia="Verdana" w:cs="Times New Roman"/>
          <w:lang w:val="lt-LT"/>
        </w:rPr>
        <w:t>kros</w:t>
      </w:r>
      <w:r>
        <w:rPr>
          <w:rFonts w:eastAsia="Verdana"/>
          <w:spacing w:val="-4"/>
          <w:lang w:val="lt-LT"/>
        </w:rPr>
        <w:t xml:space="preserve"> </w:t>
      </w:r>
      <w:r>
        <w:rPr>
          <w:rFonts w:eastAsia="Verdana" w:cs="Times New Roman"/>
          <w:spacing w:val="-1"/>
          <w:lang w:val="lt-LT"/>
        </w:rPr>
        <w:t>rū</w:t>
      </w:r>
      <w:r>
        <w:rPr>
          <w:rFonts w:eastAsia="Verdana"/>
          <w:lang w:val="lt-LT"/>
        </w:rPr>
        <w:t>š</w:t>
      </w:r>
      <w:r>
        <w:rPr>
          <w:rFonts w:eastAsia="Verdana" w:cs="Times New Roman"/>
          <w:spacing w:val="1"/>
          <w:lang w:val="lt-LT"/>
        </w:rPr>
        <w:t>i</w:t>
      </w:r>
      <w:r>
        <w:rPr>
          <w:rFonts w:eastAsia="Verdana" w:cs="Times New Roman"/>
          <w:lang w:val="lt-LT"/>
        </w:rPr>
        <w:t>es</w:t>
      </w:r>
      <w:r>
        <w:rPr>
          <w:rFonts w:eastAsia="Verdana"/>
          <w:spacing w:val="-3"/>
          <w:lang w:val="lt-LT"/>
        </w:rPr>
        <w:t xml:space="preserve"> </w:t>
      </w:r>
      <w:r>
        <w:rPr>
          <w:rFonts w:eastAsia="Verdana" w:cs="Times New Roman"/>
          <w:spacing w:val="1"/>
          <w:lang w:val="lt-LT"/>
        </w:rPr>
        <w:t>į</w:t>
      </w:r>
      <w:r>
        <w:rPr>
          <w:rFonts w:eastAsia="Verdana" w:cs="Times New Roman"/>
          <w:lang w:val="lt-LT"/>
        </w:rPr>
        <w:t>gyto</w:t>
      </w:r>
      <w:r>
        <w:rPr>
          <w:rFonts w:eastAsia="Verdana"/>
          <w:spacing w:val="-4"/>
          <w:lang w:val="lt-LT"/>
        </w:rPr>
        <w:t xml:space="preserve"> </w:t>
      </w:r>
      <w:r>
        <w:rPr>
          <w:rFonts w:eastAsia="Verdana" w:cs="Times New Roman"/>
          <w:lang w:val="lt-LT"/>
        </w:rPr>
        <w:t>at</w:t>
      </w:r>
      <w:r>
        <w:rPr>
          <w:rFonts w:eastAsia="Verdana"/>
          <w:spacing w:val="-1"/>
          <w:lang w:val="lt-LT"/>
        </w:rPr>
        <w:t>sp</w:t>
      </w:r>
      <w:r>
        <w:rPr>
          <w:rFonts w:eastAsia="Verdana"/>
          <w:lang w:val="lt-LT"/>
        </w:rPr>
        <w:t>arumo</w:t>
      </w:r>
      <w:r>
        <w:rPr>
          <w:rFonts w:eastAsia="Verdana"/>
          <w:spacing w:val="-9"/>
          <w:lang w:val="lt-LT"/>
        </w:rPr>
        <w:t xml:space="preserve"> </w:t>
      </w:r>
      <w:r>
        <w:rPr>
          <w:rFonts w:eastAsia="Verdana" w:cs="Times New Roman"/>
          <w:lang w:val="lt-LT"/>
        </w:rPr>
        <w:t>m</w:t>
      </w:r>
      <w:r>
        <w:rPr>
          <w:rFonts w:eastAsia="Verdana" w:cs="Times New Roman"/>
          <w:spacing w:val="1"/>
          <w:lang w:val="lt-LT"/>
        </w:rPr>
        <w:t>i</w:t>
      </w:r>
      <w:r>
        <w:rPr>
          <w:rFonts w:eastAsia="Verdana" w:cs="Times New Roman"/>
          <w:lang w:val="lt-LT"/>
        </w:rPr>
        <w:t>k</w:t>
      </w:r>
      <w:r>
        <w:rPr>
          <w:rFonts w:eastAsia="Verdana" w:cs="Times New Roman"/>
          <w:spacing w:val="-1"/>
          <w:lang w:val="lt-LT"/>
        </w:rPr>
        <w:t>r</w:t>
      </w:r>
      <w:r>
        <w:rPr>
          <w:rFonts w:eastAsia="Verdana" w:cs="Times New Roman"/>
          <w:lang w:val="lt-LT"/>
        </w:rPr>
        <w:t>oorgan</w:t>
      </w:r>
      <w:r>
        <w:rPr>
          <w:rFonts w:eastAsia="Verdana"/>
          <w:spacing w:val="1"/>
          <w:lang w:val="lt-LT"/>
        </w:rPr>
        <w:t>i</w:t>
      </w:r>
      <w:r>
        <w:rPr>
          <w:rFonts w:eastAsia="Verdana" w:cs="Times New Roman"/>
          <w:lang w:val="lt-LT"/>
        </w:rPr>
        <w:t>z</w:t>
      </w:r>
      <w:r>
        <w:rPr>
          <w:rFonts w:eastAsia="Verdana" w:cs="Times New Roman"/>
          <w:spacing w:val="-2"/>
          <w:lang w:val="lt-LT"/>
        </w:rPr>
        <w:t>m</w:t>
      </w:r>
      <w:r>
        <w:rPr>
          <w:rFonts w:eastAsia="Verdana" w:cs="Times New Roman"/>
          <w:lang w:val="lt-LT"/>
        </w:rPr>
        <w:t>ų</w:t>
      </w:r>
      <w:r>
        <w:rPr>
          <w:rFonts w:eastAsia="Verdana" w:cs="Times New Roman"/>
          <w:spacing w:val="-9"/>
          <w:lang w:val="lt-LT"/>
        </w:rPr>
        <w:t xml:space="preserve"> </w:t>
      </w:r>
      <w:r>
        <w:rPr>
          <w:rFonts w:eastAsia="Verdana" w:cs="Times New Roman"/>
          <w:spacing w:val="1"/>
          <w:lang w:val="lt-LT"/>
        </w:rPr>
        <w:t>ki</w:t>
      </w:r>
      <w:r>
        <w:rPr>
          <w:rFonts w:eastAsia="Verdana"/>
          <w:lang w:val="lt-LT"/>
        </w:rPr>
        <w:t>e</w:t>
      </w:r>
      <w:r>
        <w:rPr>
          <w:rFonts w:eastAsia="Verdana" w:cs="Times New Roman"/>
          <w:spacing w:val="-1"/>
          <w:lang w:val="lt-LT"/>
        </w:rPr>
        <w:t>k</w:t>
      </w:r>
      <w:r>
        <w:rPr>
          <w:rFonts w:eastAsia="Verdana" w:cs="Times New Roman"/>
          <w:spacing w:val="1"/>
          <w:lang w:val="lt-LT"/>
        </w:rPr>
        <w:t>i</w:t>
      </w:r>
      <w:r>
        <w:rPr>
          <w:rFonts w:eastAsia="Verdana" w:cs="Times New Roman"/>
          <w:lang w:val="lt-LT"/>
        </w:rPr>
        <w:t>s</w:t>
      </w:r>
      <w:r>
        <w:rPr>
          <w:rFonts w:eastAsia="Verdana" w:cs="Times New Roman"/>
          <w:spacing w:val="-4"/>
          <w:lang w:val="lt-LT"/>
        </w:rPr>
        <w:t xml:space="preserve"> </w:t>
      </w:r>
      <w:r>
        <w:rPr>
          <w:rFonts w:eastAsia="Verdana" w:cs="Times New Roman"/>
          <w:spacing w:val="-1"/>
          <w:lang w:val="lt-LT"/>
        </w:rPr>
        <w:t>g</w:t>
      </w:r>
      <w:r>
        <w:rPr>
          <w:rFonts w:eastAsia="Verdana" w:cs="Times New Roman"/>
          <w:lang w:val="lt-LT"/>
        </w:rPr>
        <w:t>ali s</w:t>
      </w:r>
      <w:r>
        <w:rPr>
          <w:rFonts w:eastAsia="Verdana"/>
          <w:spacing w:val="-1"/>
          <w:lang w:val="lt-LT"/>
        </w:rPr>
        <w:t>k</w:t>
      </w:r>
      <w:r>
        <w:rPr>
          <w:rFonts w:eastAsia="Verdana" w:cs="Times New Roman"/>
          <w:lang w:val="lt-LT"/>
        </w:rPr>
        <w:t>irt</w:t>
      </w:r>
      <w:r>
        <w:rPr>
          <w:rFonts w:eastAsia="Verdana"/>
          <w:spacing w:val="1"/>
          <w:lang w:val="lt-LT"/>
        </w:rPr>
        <w:t>i</w:t>
      </w:r>
      <w:r>
        <w:rPr>
          <w:rFonts w:eastAsia="Verdana" w:cs="Times New Roman"/>
          <w:lang w:val="lt-LT"/>
        </w:rPr>
        <w:t>s</w:t>
      </w:r>
      <w:r>
        <w:rPr>
          <w:rFonts w:eastAsia="Verdana" w:cs="Times New Roman"/>
          <w:spacing w:val="-4"/>
          <w:lang w:val="lt-LT"/>
        </w:rPr>
        <w:t xml:space="preserve"> </w:t>
      </w:r>
      <w:r>
        <w:rPr>
          <w:rFonts w:eastAsia="Verdana" w:cs="Times New Roman"/>
          <w:spacing w:val="-1"/>
          <w:lang w:val="lt-LT"/>
        </w:rPr>
        <w:t>p</w:t>
      </w:r>
      <w:r>
        <w:rPr>
          <w:rFonts w:eastAsia="Verdana" w:cs="Times New Roman"/>
          <w:lang w:val="lt-LT"/>
        </w:rPr>
        <w:t>r</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l</w:t>
      </w:r>
      <w:r>
        <w:rPr>
          <w:rFonts w:eastAsia="Verdana" w:cs="Times New Roman"/>
          <w:lang w:val="lt-LT"/>
        </w:rPr>
        <w:t>aus</w:t>
      </w:r>
      <w:r>
        <w:rPr>
          <w:rFonts w:eastAsia="Verdana"/>
          <w:spacing w:val="-1"/>
          <w:lang w:val="lt-LT"/>
        </w:rPr>
        <w:t>o</w:t>
      </w:r>
      <w:r>
        <w:rPr>
          <w:rFonts w:eastAsia="Verdana" w:cs="Times New Roman"/>
          <w:lang w:val="lt-LT"/>
        </w:rPr>
        <w:t>mai</w:t>
      </w:r>
      <w:r>
        <w:rPr>
          <w:rFonts w:eastAsia="Verdana"/>
          <w:spacing w:val="-6"/>
          <w:lang w:val="lt-LT"/>
        </w:rPr>
        <w:t xml:space="preserve"> </w:t>
      </w:r>
      <w:r>
        <w:rPr>
          <w:rFonts w:eastAsia="Verdana" w:cs="Times New Roman"/>
          <w:lang w:val="lt-LT"/>
        </w:rPr>
        <w:t>nuo</w:t>
      </w:r>
      <w:r>
        <w:rPr>
          <w:rFonts w:eastAsia="Verdana"/>
          <w:spacing w:val="-4"/>
          <w:lang w:val="lt-LT"/>
        </w:rPr>
        <w:t xml:space="preserve"> </w:t>
      </w:r>
      <w:r>
        <w:rPr>
          <w:rFonts w:eastAsia="Verdana" w:cs="Times New Roman"/>
          <w:spacing w:val="-1"/>
          <w:lang w:val="lt-LT"/>
        </w:rPr>
        <w:t>g</w:t>
      </w:r>
      <w:r>
        <w:rPr>
          <w:rFonts w:eastAsia="Verdana" w:cs="Times New Roman"/>
          <w:lang w:val="lt-LT"/>
        </w:rPr>
        <w:t>eo</w:t>
      </w:r>
      <w:r>
        <w:rPr>
          <w:rFonts w:eastAsia="Verdana"/>
          <w:spacing w:val="-1"/>
          <w:lang w:val="lt-LT"/>
        </w:rPr>
        <w:t>g</w:t>
      </w:r>
      <w:r>
        <w:rPr>
          <w:rFonts w:eastAsia="Verdana" w:cs="Times New Roman"/>
          <w:lang w:val="lt-LT"/>
        </w:rPr>
        <w:t>ra</w:t>
      </w:r>
      <w:r>
        <w:rPr>
          <w:rFonts w:eastAsia="Verdana"/>
          <w:spacing w:val="1"/>
          <w:lang w:val="lt-LT"/>
        </w:rPr>
        <w:t>fi</w:t>
      </w:r>
      <w:r>
        <w:rPr>
          <w:rFonts w:eastAsia="Verdana"/>
          <w:lang w:val="lt-LT"/>
        </w:rPr>
        <w:t xml:space="preserve">nės </w:t>
      </w:r>
      <w:r>
        <w:rPr>
          <w:rFonts w:eastAsia="Verdana"/>
          <w:spacing w:val="1"/>
          <w:lang w:val="lt-LT"/>
        </w:rPr>
        <w:t>vi</w:t>
      </w:r>
      <w:r>
        <w:rPr>
          <w:rFonts w:eastAsia="Verdana"/>
          <w:lang w:val="lt-LT"/>
        </w:rPr>
        <w:t>etos</w:t>
      </w:r>
      <w:r>
        <w:rPr>
          <w:rFonts w:eastAsia="Verdana"/>
          <w:spacing w:val="-6"/>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spacing w:val="1"/>
          <w:lang w:val="lt-LT"/>
        </w:rPr>
        <w:t>l</w:t>
      </w:r>
      <w:r>
        <w:rPr>
          <w:rFonts w:eastAsia="Verdana" w:cs="Times New Roman"/>
          <w:lang w:val="lt-LT"/>
        </w:rPr>
        <w:t>aik</w:t>
      </w:r>
      <w:r>
        <w:rPr>
          <w:rFonts w:eastAsia="Verdana"/>
          <w:spacing w:val="-1"/>
          <w:lang w:val="lt-LT"/>
        </w:rPr>
        <w:t>o</w:t>
      </w:r>
      <w:r>
        <w:rPr>
          <w:rFonts w:eastAsia="Verdana" w:cs="Times New Roman"/>
          <w:lang w:val="lt-LT"/>
        </w:rPr>
        <w:t>,</w:t>
      </w:r>
      <w:r>
        <w:rPr>
          <w:rFonts w:eastAsia="Verdana" w:cs="Times New Roman"/>
          <w:spacing w:val="-2"/>
          <w:lang w:val="lt-LT"/>
        </w:rPr>
        <w:t xml:space="preserve"> </w:t>
      </w:r>
      <w:r>
        <w:rPr>
          <w:rFonts w:eastAsia="Verdana" w:cs="Times New Roman"/>
          <w:lang w:val="lt-LT"/>
        </w:rPr>
        <w:t>to</w:t>
      </w:r>
      <w:r>
        <w:rPr>
          <w:rFonts w:eastAsia="Verdana"/>
          <w:spacing w:val="-1"/>
          <w:lang w:val="lt-LT"/>
        </w:rPr>
        <w:t>d</w:t>
      </w:r>
      <w:r>
        <w:rPr>
          <w:rFonts w:eastAsia="Verdana" w:cs="Times New Roman"/>
          <w:lang w:val="lt-LT"/>
        </w:rPr>
        <w:t>ėl reik</w:t>
      </w:r>
      <w:r>
        <w:rPr>
          <w:rFonts w:eastAsia="Verdana"/>
          <w:spacing w:val="1"/>
          <w:lang w:val="lt-LT"/>
        </w:rPr>
        <w:t>i</w:t>
      </w:r>
      <w:r>
        <w:rPr>
          <w:rFonts w:eastAsia="Verdana" w:cs="Times New Roman"/>
          <w:lang w:val="lt-LT"/>
        </w:rPr>
        <w:t>a</w:t>
      </w:r>
      <w:r>
        <w:rPr>
          <w:rFonts w:eastAsia="Verdana" w:cs="Times New Roman"/>
          <w:spacing w:val="-5"/>
          <w:lang w:val="lt-LT"/>
        </w:rPr>
        <w:t xml:space="preserve"> </w:t>
      </w:r>
      <w:r>
        <w:rPr>
          <w:rFonts w:eastAsia="Verdana" w:cs="Times New Roman"/>
          <w:lang w:val="lt-LT"/>
        </w:rPr>
        <w:t>sus</w:t>
      </w:r>
      <w:r>
        <w:rPr>
          <w:rFonts w:eastAsia="Verdana"/>
          <w:spacing w:val="1"/>
          <w:lang w:val="lt-LT"/>
        </w:rPr>
        <w:t>i</w:t>
      </w:r>
      <w:r>
        <w:rPr>
          <w:rFonts w:eastAsia="Verdana" w:cs="Times New Roman"/>
          <w:spacing w:val="-1"/>
          <w:lang w:val="lt-LT"/>
        </w:rPr>
        <w:t>p</w:t>
      </w:r>
      <w:r>
        <w:rPr>
          <w:rFonts w:eastAsia="Verdana" w:cs="Times New Roman"/>
          <w:lang w:val="lt-LT"/>
        </w:rPr>
        <w:t>a</w:t>
      </w:r>
      <w:r>
        <w:rPr>
          <w:rFonts w:eastAsia="Verdana" w:cs="Times New Roman"/>
          <w:spacing w:val="1"/>
          <w:lang w:val="lt-LT"/>
        </w:rPr>
        <w:t>ži</w:t>
      </w:r>
      <w:r>
        <w:rPr>
          <w:rFonts w:eastAsia="Verdana"/>
          <w:lang w:val="lt-LT"/>
        </w:rPr>
        <w:t>n</w:t>
      </w:r>
      <w:r>
        <w:rPr>
          <w:rFonts w:eastAsia="Verdana" w:cs="Times New Roman"/>
          <w:spacing w:val="-1"/>
          <w:lang w:val="lt-LT"/>
        </w:rPr>
        <w:t>t</w:t>
      </w:r>
      <w:r>
        <w:rPr>
          <w:rFonts w:eastAsia="Verdana" w:cs="Times New Roman"/>
          <w:lang w:val="lt-LT"/>
        </w:rPr>
        <w:t>i</w:t>
      </w:r>
      <w:r>
        <w:rPr>
          <w:rFonts w:eastAsia="Verdana" w:cs="Times New Roman"/>
          <w:spacing w:val="-3"/>
          <w:lang w:val="lt-LT"/>
        </w:rPr>
        <w:t xml:space="preserve"> </w:t>
      </w:r>
      <w:r>
        <w:rPr>
          <w:rFonts w:eastAsia="Verdana" w:cs="Times New Roman"/>
          <w:lang w:val="lt-LT"/>
        </w:rPr>
        <w:t>su</w:t>
      </w:r>
      <w:r>
        <w:rPr>
          <w:rFonts w:eastAsia="Verdana"/>
          <w:spacing w:val="-3"/>
          <w:lang w:val="lt-LT"/>
        </w:rPr>
        <w:t xml:space="preserve"> </w:t>
      </w:r>
      <w:r>
        <w:rPr>
          <w:rFonts w:eastAsia="Verdana" w:cs="Times New Roman"/>
          <w:spacing w:val="1"/>
          <w:lang w:val="lt-LT"/>
        </w:rPr>
        <w:t>vi</w:t>
      </w:r>
      <w:r>
        <w:rPr>
          <w:rFonts w:eastAsia="Verdana"/>
          <w:lang w:val="lt-LT"/>
        </w:rPr>
        <w:t>e</w:t>
      </w:r>
      <w:r>
        <w:rPr>
          <w:rFonts w:eastAsia="Verdana" w:cs="Times New Roman"/>
          <w:spacing w:val="-1"/>
          <w:lang w:val="lt-LT"/>
        </w:rPr>
        <w:t>t</w:t>
      </w:r>
      <w:r>
        <w:rPr>
          <w:rFonts w:eastAsia="Verdana" w:cs="Times New Roman"/>
          <w:spacing w:val="1"/>
          <w:lang w:val="lt-LT"/>
        </w:rPr>
        <w:t>i</w:t>
      </w:r>
      <w:r>
        <w:rPr>
          <w:rFonts w:eastAsia="Verdana" w:cs="Times New Roman"/>
          <w:lang w:val="lt-LT"/>
        </w:rPr>
        <w:t>ne</w:t>
      </w:r>
      <w:r>
        <w:rPr>
          <w:rFonts w:eastAsia="Verdana"/>
          <w:spacing w:val="-5"/>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o</w:t>
      </w:r>
      <w:r>
        <w:rPr>
          <w:rFonts w:eastAsia="Verdana" w:cs="Times New Roman"/>
          <w:spacing w:val="-1"/>
          <w:lang w:val="lt-LT"/>
        </w:rPr>
        <w:t>r</w:t>
      </w:r>
      <w:r>
        <w:rPr>
          <w:rFonts w:eastAsia="Verdana" w:cs="Times New Roman"/>
          <w:lang w:val="lt-LT"/>
        </w:rPr>
        <w:t>mac</w:t>
      </w:r>
      <w:r>
        <w:rPr>
          <w:rFonts w:eastAsia="Verdana"/>
          <w:spacing w:val="1"/>
          <w:lang w:val="lt-LT"/>
        </w:rPr>
        <w:t>ij</w:t>
      </w:r>
      <w:r>
        <w:rPr>
          <w:rFonts w:eastAsia="Verdana"/>
          <w:lang w:val="lt-LT"/>
        </w:rPr>
        <w:t>a</w:t>
      </w:r>
      <w:r>
        <w:rPr>
          <w:rFonts w:eastAsia="Verdana" w:cs="Times New Roman"/>
          <w:spacing w:val="-6"/>
          <w:lang w:val="lt-LT"/>
        </w:rPr>
        <w:t xml:space="preserve"> </w:t>
      </w:r>
      <w:r>
        <w:rPr>
          <w:rFonts w:eastAsia="Verdana" w:cs="Times New Roman"/>
          <w:lang w:val="lt-LT"/>
        </w:rPr>
        <w:t>a</w:t>
      </w:r>
      <w:r>
        <w:rPr>
          <w:rFonts w:eastAsia="Verdana" w:cs="Times New Roman"/>
          <w:spacing w:val="-2"/>
          <w:lang w:val="lt-LT"/>
        </w:rPr>
        <w:t>p</w:t>
      </w:r>
      <w:r>
        <w:rPr>
          <w:rFonts w:eastAsia="Verdana" w:cs="Times New Roman"/>
          <w:spacing w:val="1"/>
          <w:lang w:val="lt-LT"/>
        </w:rPr>
        <w:t>i</w:t>
      </w:r>
      <w:r>
        <w:rPr>
          <w:rFonts w:eastAsia="Verdana" w:cs="Times New Roman"/>
          <w:lang w:val="lt-LT"/>
        </w:rPr>
        <w:t>e</w:t>
      </w:r>
      <w:r>
        <w:rPr>
          <w:rFonts w:eastAsia="Verdana" w:cs="Times New Roman"/>
          <w:spacing w:val="-1"/>
          <w:lang w:val="lt-LT"/>
        </w:rPr>
        <w:t xml:space="preserve"> </w:t>
      </w:r>
      <w:r>
        <w:rPr>
          <w:rFonts w:eastAsia="Verdana" w:cs="Times New Roman"/>
          <w:lang w:val="lt-LT"/>
        </w:rPr>
        <w:t>ats</w:t>
      </w:r>
      <w:r>
        <w:rPr>
          <w:rFonts w:eastAsia="Verdana"/>
          <w:spacing w:val="-1"/>
          <w:lang w:val="lt-LT"/>
        </w:rPr>
        <w:t>p</w:t>
      </w:r>
      <w:r>
        <w:rPr>
          <w:rFonts w:eastAsia="Verdana" w:cs="Times New Roman"/>
          <w:lang w:val="lt-LT"/>
        </w:rPr>
        <w:t>aru</w:t>
      </w:r>
      <w:r>
        <w:rPr>
          <w:rFonts w:eastAsia="Verdana"/>
          <w:spacing w:val="-1"/>
          <w:lang w:val="lt-LT"/>
        </w:rPr>
        <w:t>m</w:t>
      </w:r>
      <w:r>
        <w:rPr>
          <w:rFonts w:eastAsia="Verdana" w:cs="Times New Roman"/>
          <w:lang w:val="lt-LT"/>
        </w:rPr>
        <w:t>ą,</w:t>
      </w:r>
      <w:r>
        <w:rPr>
          <w:rFonts w:eastAsia="Verdana"/>
          <w:spacing w:val="-6"/>
          <w:lang w:val="lt-LT"/>
        </w:rPr>
        <w:t xml:space="preserve"> </w:t>
      </w:r>
      <w:r>
        <w:rPr>
          <w:rFonts w:eastAsia="Verdana" w:cs="Times New Roman"/>
          <w:lang w:val="lt-LT"/>
        </w:rPr>
        <w:t>y</w:t>
      </w:r>
      <w:r>
        <w:rPr>
          <w:rFonts w:eastAsia="Verdana" w:cs="Times New Roman"/>
          <w:spacing w:val="-1"/>
          <w:lang w:val="lt-LT"/>
        </w:rPr>
        <w:t>p</w:t>
      </w:r>
      <w:r>
        <w:rPr>
          <w:rFonts w:eastAsia="Verdana" w:cs="Times New Roman"/>
          <w:lang w:val="lt-LT"/>
        </w:rPr>
        <w:t>ač</w:t>
      </w:r>
      <w:r>
        <w:rPr>
          <w:rFonts w:eastAsia="Verdana"/>
          <w:spacing w:val="-3"/>
          <w:lang w:val="lt-LT"/>
        </w:rPr>
        <w:t xml:space="preserve"> </w:t>
      </w:r>
      <w:r>
        <w:rPr>
          <w:rFonts w:eastAsia="Verdana" w:cs="Times New Roman"/>
          <w:lang w:val="lt-LT"/>
        </w:rPr>
        <w:t>gydant</w:t>
      </w:r>
      <w:r>
        <w:rPr>
          <w:rFonts w:eastAsia="Verdana"/>
          <w:spacing w:val="-6"/>
          <w:lang w:val="lt-LT"/>
        </w:rPr>
        <w:t xml:space="preserve"> </w:t>
      </w:r>
      <w:r>
        <w:rPr>
          <w:rFonts w:eastAsia="Verdana" w:cs="Times New Roman"/>
          <w:lang w:val="lt-LT"/>
        </w:rPr>
        <w:t>s</w:t>
      </w:r>
      <w:r>
        <w:rPr>
          <w:rFonts w:eastAsia="Verdana" w:cs="Times New Roman"/>
          <w:spacing w:val="1"/>
          <w:lang w:val="lt-LT"/>
        </w:rPr>
        <w:t>u</w:t>
      </w:r>
      <w:r>
        <w:rPr>
          <w:rFonts w:eastAsia="Verdana" w:cs="Times New Roman"/>
          <w:lang w:val="lt-LT"/>
        </w:rPr>
        <w:t>nk</w:t>
      </w:r>
      <w:r>
        <w:rPr>
          <w:rFonts w:eastAsia="Verdana"/>
          <w:spacing w:val="1"/>
          <w:lang w:val="lt-LT"/>
        </w:rPr>
        <w:t>i</w:t>
      </w:r>
      <w:r>
        <w:rPr>
          <w:rFonts w:eastAsia="Verdana" w:cs="Times New Roman"/>
          <w:lang w:val="lt-LT"/>
        </w:rPr>
        <w:t xml:space="preserve">as </w:t>
      </w:r>
      <w:r>
        <w:rPr>
          <w:rFonts w:eastAsia="Verdana"/>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e</w:t>
      </w:r>
      <w:r>
        <w:rPr>
          <w:rFonts w:eastAsia="Verdana" w:cs="Times New Roman"/>
          <w:spacing w:val="1"/>
          <w:lang w:val="lt-LT"/>
        </w:rPr>
        <w:t>k</w:t>
      </w:r>
      <w:r>
        <w:rPr>
          <w:rFonts w:eastAsia="Verdana" w:cs="Times New Roman"/>
          <w:spacing w:val="-1"/>
          <w:lang w:val="lt-LT"/>
        </w:rPr>
        <w:t>c</w:t>
      </w:r>
      <w:r>
        <w:rPr>
          <w:rFonts w:eastAsia="Verdana" w:cs="Times New Roman"/>
          <w:spacing w:val="1"/>
          <w:lang w:val="lt-LT"/>
        </w:rPr>
        <w:t>i</w:t>
      </w:r>
      <w:r>
        <w:rPr>
          <w:rFonts w:eastAsia="Verdana" w:cs="Times New Roman"/>
          <w:lang w:val="lt-LT"/>
        </w:rPr>
        <w:t>nes</w:t>
      </w:r>
      <w:r>
        <w:rPr>
          <w:rFonts w:eastAsia="Verdana"/>
          <w:spacing w:val="-6"/>
          <w:lang w:val="lt-LT"/>
        </w:rPr>
        <w:t xml:space="preserve"> </w:t>
      </w:r>
      <w:r>
        <w:rPr>
          <w:rFonts w:eastAsia="Verdana" w:cs="Times New Roman"/>
          <w:lang w:val="lt-LT"/>
        </w:rPr>
        <w:t>l</w:t>
      </w:r>
      <w:r>
        <w:rPr>
          <w:rFonts w:eastAsia="Verdana" w:cs="Times New Roman"/>
          <w:spacing w:val="1"/>
          <w:lang w:val="lt-LT"/>
        </w:rPr>
        <w:t>i</w:t>
      </w:r>
      <w:r>
        <w:rPr>
          <w:rFonts w:eastAsia="Verdana" w:cs="Times New Roman"/>
          <w:spacing w:val="-2"/>
          <w:lang w:val="lt-LT"/>
        </w:rPr>
        <w:t>g</w:t>
      </w:r>
      <w:r>
        <w:rPr>
          <w:rFonts w:eastAsia="Verdana" w:cs="Times New Roman"/>
          <w:lang w:val="lt-LT"/>
        </w:rPr>
        <w:t>as.</w:t>
      </w:r>
      <w:r>
        <w:rPr>
          <w:rFonts w:eastAsia="Verdana"/>
          <w:spacing w:val="-2"/>
          <w:lang w:val="lt-LT"/>
        </w:rPr>
        <w:t xml:space="preserve"> </w:t>
      </w:r>
      <w:r>
        <w:rPr>
          <w:rFonts w:eastAsia="Verdana" w:cs="Times New Roman"/>
          <w:lang w:val="lt-LT"/>
        </w:rPr>
        <w:t>Esant bū</w:t>
      </w:r>
      <w:r>
        <w:rPr>
          <w:rFonts w:eastAsia="Verdana"/>
          <w:lang w:val="lt-LT"/>
        </w:rPr>
        <w:t>tinybei, reikia kreiptis į specialistą patarimo, jei vietinis atsparumas yra toks, kad preparato vartojimas kai kurioms infekcijų formoms gydyti yra abejotinas.</w:t>
      </w:r>
      <w:r>
        <w:rPr>
          <w:rFonts w:eastAsia="Verdana" w:cs="Times New Roman"/>
          <w:spacing w:val="-9"/>
          <w:lang w:val="lt-LT"/>
        </w:rPr>
        <w:t xml:space="preserve"> </w:t>
      </w:r>
      <w:r>
        <w:rPr>
          <w:rFonts w:eastAsia="Verdana" w:cs="Times New Roman"/>
          <w:lang w:val="lt-LT"/>
        </w:rPr>
        <w:t xml:space="preserve">Ši </w:t>
      </w:r>
      <w:r>
        <w:rPr>
          <w:rFonts w:eastAsia="Verdana"/>
          <w:spacing w:val="1"/>
        </w:rPr>
        <w:t>i</w:t>
      </w:r>
      <w:r>
        <w:rPr>
          <w:rFonts w:eastAsia="Verdana" w:cs="Times New Roman"/>
          <w:lang w:val="lt-LT"/>
        </w:rPr>
        <w:t>n</w:t>
      </w:r>
      <w:r>
        <w:rPr>
          <w:rFonts w:eastAsia="Verdana" w:cs="Times New Roman"/>
          <w:spacing w:val="1"/>
          <w:lang w:val="lt-LT"/>
        </w:rPr>
        <w:t>f</w:t>
      </w:r>
      <w:r>
        <w:rPr>
          <w:rFonts w:eastAsia="Verdana" w:cs="Times New Roman"/>
          <w:lang w:val="lt-LT"/>
        </w:rPr>
        <w:t>orma</w:t>
      </w:r>
      <w:r>
        <w:rPr>
          <w:rFonts w:eastAsia="Verdana"/>
          <w:spacing w:val="-1"/>
        </w:rPr>
        <w:t>c</w:t>
      </w:r>
      <w:r>
        <w:rPr>
          <w:rFonts w:eastAsia="Verdana" w:cs="Times New Roman"/>
          <w:spacing w:val="1"/>
          <w:lang w:val="lt-LT"/>
        </w:rPr>
        <w:t>ij</w:t>
      </w:r>
      <w:r>
        <w:rPr>
          <w:rFonts w:eastAsia="Verdana"/>
        </w:rPr>
        <w:t>a</w:t>
      </w:r>
      <w:r>
        <w:rPr>
          <w:rFonts w:eastAsia="Verdana" w:cs="Times New Roman"/>
          <w:spacing w:val="-6"/>
          <w:lang w:val="lt-LT"/>
        </w:rPr>
        <w:t xml:space="preserve"> </w:t>
      </w:r>
      <w:r>
        <w:rPr>
          <w:rFonts w:eastAsia="Verdana" w:cs="Times New Roman"/>
          <w:spacing w:val="-1"/>
          <w:lang w:val="lt-LT"/>
        </w:rPr>
        <w:t>s</w:t>
      </w:r>
      <w:r>
        <w:rPr>
          <w:rFonts w:eastAsia="Verdana" w:cs="Times New Roman"/>
          <w:lang w:val="lt-LT"/>
        </w:rPr>
        <w:t>ute</w:t>
      </w:r>
      <w:r>
        <w:rPr>
          <w:rFonts w:eastAsia="Verdana"/>
          <w:spacing w:val="1"/>
        </w:rPr>
        <w:t>i</w:t>
      </w:r>
      <w:r>
        <w:rPr>
          <w:rFonts w:eastAsia="Verdana" w:cs="Times New Roman"/>
          <w:spacing w:val="-1"/>
          <w:lang w:val="lt-LT"/>
        </w:rPr>
        <w:t>k</w:t>
      </w:r>
      <w:r>
        <w:rPr>
          <w:rFonts w:eastAsia="Verdana" w:cs="Times New Roman"/>
          <w:spacing w:val="1"/>
          <w:lang w:val="lt-LT"/>
        </w:rPr>
        <w:t>i</w:t>
      </w:r>
      <w:r>
        <w:rPr>
          <w:rFonts w:eastAsia="Verdana" w:cs="Times New Roman"/>
          <w:lang w:val="lt-LT"/>
        </w:rPr>
        <w:t>a</w:t>
      </w:r>
      <w:r>
        <w:rPr>
          <w:rFonts w:eastAsia="Verdana" w:cs="Times New Roman"/>
          <w:spacing w:val="-3"/>
          <w:lang w:val="lt-LT"/>
        </w:rPr>
        <w:t xml:space="preserve"> </w:t>
      </w:r>
      <w:r>
        <w:rPr>
          <w:rFonts w:eastAsia="Verdana" w:cs="Times New Roman"/>
          <w:lang w:val="lt-LT"/>
        </w:rPr>
        <w:t>tik a</w:t>
      </w:r>
      <w:r>
        <w:rPr>
          <w:rFonts w:eastAsia="Verdana"/>
          <w:spacing w:val="-1"/>
        </w:rPr>
        <w:t>p</w:t>
      </w:r>
      <w:r>
        <w:rPr>
          <w:rFonts w:eastAsia="Verdana" w:cs="Times New Roman"/>
          <w:spacing w:val="1"/>
          <w:lang w:val="lt-LT"/>
        </w:rPr>
        <w:t>y</w:t>
      </w:r>
      <w:r>
        <w:rPr>
          <w:rFonts w:eastAsia="Verdana" w:cs="Times New Roman"/>
          <w:lang w:val="lt-LT"/>
        </w:rPr>
        <w:t>t</w:t>
      </w:r>
      <w:r>
        <w:rPr>
          <w:rFonts w:eastAsia="Verdana" w:cs="Times New Roman"/>
          <w:spacing w:val="1"/>
          <w:lang w:val="lt-LT"/>
        </w:rPr>
        <w:t>ik</w:t>
      </w:r>
      <w:r>
        <w:rPr>
          <w:rFonts w:eastAsia="Verdana"/>
          <w:spacing w:val="-1"/>
        </w:rPr>
        <w:t>s</w:t>
      </w:r>
      <w:r>
        <w:rPr>
          <w:rFonts w:eastAsia="Verdana" w:cs="Times New Roman"/>
          <w:spacing w:val="1"/>
          <w:lang w:val="lt-LT"/>
        </w:rPr>
        <w:t>l</w:t>
      </w:r>
      <w:r>
        <w:rPr>
          <w:rFonts w:eastAsia="Verdana" w:cs="Times New Roman"/>
          <w:lang w:val="lt-LT"/>
        </w:rPr>
        <w:t>es</w:t>
      </w:r>
      <w:r>
        <w:rPr>
          <w:rFonts w:eastAsia="Verdana"/>
          <w:spacing w:val="-5"/>
          <w:lang w:val="lt-LT"/>
        </w:rPr>
        <w:t xml:space="preserve"> </w:t>
      </w:r>
      <w:r>
        <w:rPr>
          <w:rFonts w:eastAsia="Verdana" w:cs="Times New Roman"/>
          <w:spacing w:val="-1"/>
          <w:lang w:val="lt-LT"/>
        </w:rPr>
        <w:t>g</w:t>
      </w:r>
      <w:r>
        <w:rPr>
          <w:rFonts w:eastAsia="Verdana" w:cs="Times New Roman"/>
          <w:lang w:val="lt-LT"/>
        </w:rPr>
        <w:t>a</w:t>
      </w:r>
      <w:r>
        <w:rPr>
          <w:rFonts w:eastAsia="Verdana" w:cs="Times New Roman"/>
          <w:spacing w:val="1"/>
          <w:lang w:val="lt-LT"/>
        </w:rPr>
        <w:t>i</w:t>
      </w:r>
      <w:r>
        <w:rPr>
          <w:rFonts w:eastAsia="Verdana" w:cs="Times New Roman"/>
          <w:lang w:val="lt-LT"/>
        </w:rPr>
        <w:t>r</w:t>
      </w:r>
      <w:r>
        <w:rPr>
          <w:rFonts w:eastAsia="Verdana" w:cs="Times New Roman"/>
          <w:spacing w:val="-2"/>
          <w:lang w:val="lt-LT"/>
        </w:rPr>
        <w:t>e</w:t>
      </w:r>
      <w:r>
        <w:rPr>
          <w:rFonts w:eastAsia="Verdana" w:cs="Times New Roman"/>
          <w:lang w:val="lt-LT"/>
        </w:rPr>
        <w:t>s</w:t>
      </w:r>
      <w:r>
        <w:rPr>
          <w:rFonts w:eastAsia="Verdana" w:cs="Times New Roman"/>
          <w:spacing w:val="-3"/>
          <w:lang w:val="lt-LT"/>
        </w:rPr>
        <w:t xml:space="preserve"> </w:t>
      </w:r>
      <w:r>
        <w:rPr>
          <w:rFonts w:eastAsia="Verdana" w:cs="Times New Roman"/>
          <w:spacing w:val="-1"/>
          <w:lang w:val="lt-LT"/>
        </w:rPr>
        <w:t>d</w:t>
      </w:r>
      <w:r>
        <w:rPr>
          <w:rFonts w:eastAsia="Verdana" w:cs="Times New Roman"/>
          <w:lang w:val="lt-LT"/>
        </w:rPr>
        <w:t>ėl</w:t>
      </w:r>
      <w:r>
        <w:rPr>
          <w:rFonts w:eastAsia="Verdana"/>
          <w:spacing w:val="1"/>
          <w:lang w:val="lt-LT"/>
        </w:rPr>
        <w:t xml:space="preserve"> </w:t>
      </w:r>
      <w:r>
        <w:rPr>
          <w:rFonts w:eastAsia="Verdana" w:cs="Times New Roman"/>
          <w:lang w:val="lt-LT"/>
        </w:rPr>
        <w:t>mikroo</w:t>
      </w:r>
      <w:r>
        <w:rPr>
          <w:rFonts w:eastAsia="Verdana"/>
          <w:spacing w:val="-1"/>
        </w:rPr>
        <w:t>r</w:t>
      </w:r>
      <w:r>
        <w:rPr>
          <w:rFonts w:eastAsia="Verdana" w:cs="Times New Roman"/>
          <w:lang w:val="lt-LT"/>
        </w:rPr>
        <w:t>gan</w:t>
      </w:r>
      <w:r>
        <w:rPr>
          <w:rFonts w:eastAsia="Verdana"/>
          <w:spacing w:val="1"/>
        </w:rPr>
        <w:t>i</w:t>
      </w:r>
      <w:r>
        <w:rPr>
          <w:rFonts w:eastAsia="Verdana" w:cs="Times New Roman"/>
          <w:lang w:val="lt-LT"/>
        </w:rPr>
        <w:t>zmų</w:t>
      </w:r>
      <w:r>
        <w:rPr>
          <w:rFonts w:eastAsia="Verdana"/>
          <w:spacing w:val="-11"/>
          <w:lang w:val="lt-LT"/>
        </w:rPr>
        <w:t xml:space="preserve"> </w:t>
      </w:r>
      <w:r>
        <w:rPr>
          <w:rFonts w:eastAsia="Verdana" w:cs="Times New Roman"/>
          <w:lang w:val="lt-LT"/>
        </w:rPr>
        <w:t>jau</w:t>
      </w:r>
      <w:r>
        <w:rPr>
          <w:rFonts w:eastAsia="Verdana"/>
          <w:spacing w:val="-1"/>
        </w:rPr>
        <w:t>t</w:t>
      </w:r>
      <w:r>
        <w:rPr>
          <w:rFonts w:eastAsia="Verdana" w:cs="Times New Roman"/>
          <w:lang w:val="lt-LT"/>
        </w:rPr>
        <w:t>rumo</w:t>
      </w:r>
      <w:r>
        <w:rPr>
          <w:rFonts w:eastAsia="Verdana"/>
          <w:spacing w:val="-8"/>
          <w:lang w:val="lt-LT"/>
        </w:rPr>
        <w:t xml:space="preserve"> </w:t>
      </w:r>
      <w:r>
        <w:rPr>
          <w:rFonts w:eastAsia="Verdana" w:cs="Times New Roman"/>
          <w:lang w:val="lt-LT"/>
        </w:rPr>
        <w:t>vank</w:t>
      </w:r>
      <w:r>
        <w:rPr>
          <w:rFonts w:eastAsia="Verdana"/>
          <w:spacing w:val="-1"/>
        </w:rPr>
        <w:t>o</w:t>
      </w:r>
      <w:r>
        <w:rPr>
          <w:rFonts w:eastAsia="Verdana" w:cs="Times New Roman"/>
          <w:lang w:val="lt-LT"/>
        </w:rPr>
        <w:t>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w:t>
      </w:r>
      <w:r>
        <w:rPr>
          <w:rFonts w:eastAsia="Verdana" w:cs="Times New Roman"/>
          <w:spacing w:val="-1"/>
          <w:lang w:val="lt-LT"/>
        </w:rPr>
        <w:t>u</w:t>
      </w:r>
      <w:r>
        <w:rPr>
          <w:rFonts w:eastAsia="Verdana" w:cs="Times New Roman"/>
          <w:spacing w:val="1"/>
          <w:lang w:val="lt-LT"/>
        </w:rPr>
        <w:t>i</w:t>
      </w:r>
      <w:r>
        <w:rPr>
          <w:rFonts w:eastAsia="Verdana" w:cs="Times New Roman"/>
          <w:lang w:val="lt-LT"/>
        </w:rPr>
        <w:t>.</w:t>
      </w:r>
    </w:p>
    <w:p w14:paraId="58906A63" w14:textId="77777777" w:rsidR="00E56C02" w:rsidRDefault="00E56C02" w:rsidP="00D51EF8">
      <w:pPr>
        <w:ind w:right="-20"/>
        <w:rPr>
          <w:rFonts w:eastAsia="Verdana" w:cs="Times New Roman"/>
          <w:szCs w:val="20"/>
          <w:lang w:val="lt-LT"/>
        </w:rPr>
      </w:pPr>
    </w:p>
    <w:p w14:paraId="374E4AD5" w14:textId="77777777" w:rsidR="00D51EF8" w:rsidRDefault="00D51EF8" w:rsidP="00D51EF8">
      <w:pPr>
        <w:ind w:right="-20"/>
        <w:rPr>
          <w:rFonts w:cs="Times New Roman"/>
          <w:szCs w:val="20"/>
          <w:lang w:val="lt-LT"/>
        </w:rPr>
      </w:pPr>
      <w:r>
        <w:rPr>
          <w:rFonts w:eastAsia="Verdana" w:cs="Times New Roman"/>
          <w:lang w:val="lt-LT"/>
        </w:rPr>
        <w:t>Minimalios inhibicinės koncentracijos (MIK) ribos, kurias nustatė Europos komitetas, skirtas jautrumo antibiotikams tyrimams (angl</w:t>
      </w:r>
      <w:r>
        <w:rPr>
          <w:rFonts w:eastAsia="Verdana"/>
          <w:i/>
        </w:rPr>
        <w:t>. European Committee on Antimicrobial Susceptibility Testing</w:t>
      </w:r>
      <w:r>
        <w:rPr>
          <w:rFonts w:eastAsia="Verdana"/>
        </w:rPr>
        <w:t>, EUCAST):</w:t>
      </w:r>
    </w:p>
    <w:p w14:paraId="51999250" w14:textId="77777777" w:rsidR="00D51EF8" w:rsidRDefault="00D51EF8" w:rsidP="00D51EF8">
      <w:pPr>
        <w:keepNext/>
        <w:suppressAutoHyphens w:val="0"/>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440"/>
      </w:tblGrid>
      <w:tr w:rsidR="00D51EF8" w14:paraId="1AC2A378" w14:textId="77777777" w:rsidTr="00D51EF8">
        <w:tc>
          <w:tcPr>
            <w:tcW w:w="3060" w:type="dxa"/>
            <w:tcBorders>
              <w:top w:val="single" w:sz="4" w:space="0" w:color="auto"/>
              <w:left w:val="single" w:sz="4" w:space="0" w:color="auto"/>
              <w:bottom w:val="single" w:sz="4" w:space="0" w:color="auto"/>
              <w:right w:val="single" w:sz="4" w:space="0" w:color="auto"/>
            </w:tcBorders>
          </w:tcPr>
          <w:p w14:paraId="0B8EE51A" w14:textId="77777777" w:rsidR="00D51EF8" w:rsidRDefault="00D51EF8">
            <w:pPr>
              <w:keepNext/>
              <w:tabs>
                <w:tab w:val="left" w:pos="567"/>
              </w:tabs>
              <w:suppressAutoHyphens w:val="0"/>
              <w:rPr>
                <w:lang w:val="lt-LT"/>
              </w:rPr>
            </w:pPr>
          </w:p>
        </w:tc>
        <w:tc>
          <w:tcPr>
            <w:tcW w:w="1260" w:type="dxa"/>
            <w:tcBorders>
              <w:top w:val="single" w:sz="4" w:space="0" w:color="auto"/>
              <w:left w:val="single" w:sz="4" w:space="0" w:color="auto"/>
              <w:bottom w:val="single" w:sz="4" w:space="0" w:color="auto"/>
              <w:right w:val="single" w:sz="4" w:space="0" w:color="auto"/>
            </w:tcBorders>
            <w:hideMark/>
          </w:tcPr>
          <w:p w14:paraId="03F7C85A" w14:textId="77777777" w:rsidR="00D51EF8" w:rsidRDefault="00D51EF8">
            <w:pPr>
              <w:keepNext/>
              <w:tabs>
                <w:tab w:val="left" w:pos="567"/>
              </w:tabs>
              <w:suppressAutoHyphens w:val="0"/>
              <w:outlineLvl w:val="3"/>
              <w:rPr>
                <w:i/>
                <w:lang w:val="lt-LT"/>
              </w:rPr>
            </w:pPr>
            <w:r>
              <w:rPr>
                <w:i/>
                <w:lang w:val="lt-LT"/>
              </w:rPr>
              <w:t>Jautrus</w:t>
            </w:r>
          </w:p>
        </w:tc>
        <w:tc>
          <w:tcPr>
            <w:tcW w:w="1440" w:type="dxa"/>
            <w:tcBorders>
              <w:top w:val="single" w:sz="4" w:space="0" w:color="auto"/>
              <w:left w:val="single" w:sz="4" w:space="0" w:color="auto"/>
              <w:bottom w:val="single" w:sz="4" w:space="0" w:color="auto"/>
              <w:right w:val="single" w:sz="4" w:space="0" w:color="auto"/>
            </w:tcBorders>
            <w:hideMark/>
          </w:tcPr>
          <w:p w14:paraId="53CDD71F" w14:textId="77777777" w:rsidR="00D51EF8" w:rsidRDefault="00D51EF8">
            <w:pPr>
              <w:keepNext/>
              <w:tabs>
                <w:tab w:val="left" w:pos="567"/>
              </w:tabs>
              <w:suppressAutoHyphens w:val="0"/>
              <w:outlineLvl w:val="3"/>
              <w:rPr>
                <w:rFonts w:cs="Times New Roman"/>
                <w:i/>
                <w:szCs w:val="20"/>
                <w:lang w:val="lt-LT"/>
              </w:rPr>
            </w:pPr>
            <w:r>
              <w:rPr>
                <w:i/>
                <w:lang w:val="lt-LT"/>
              </w:rPr>
              <w:t>Atsparus</w:t>
            </w:r>
          </w:p>
        </w:tc>
      </w:tr>
      <w:tr w:rsidR="00D51EF8" w14:paraId="41FDBD0D"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3805F8F4" w14:textId="77777777" w:rsidR="00D51EF8" w:rsidRDefault="00D51EF8">
            <w:pPr>
              <w:keepNext/>
              <w:tabs>
                <w:tab w:val="left" w:pos="567"/>
              </w:tabs>
              <w:suppressAutoHyphens w:val="0"/>
              <w:rPr>
                <w:lang w:val="lt-LT"/>
              </w:rPr>
            </w:pPr>
            <w:r>
              <w:rPr>
                <w:i/>
                <w:lang w:val="lt-LT"/>
              </w:rPr>
              <w:t>Staphylococcus</w:t>
            </w:r>
            <w:r>
              <w:rPr>
                <w:lang w:val="lt-LT"/>
              </w:rPr>
              <w:t xml:space="preserve"> </w:t>
            </w:r>
            <w:r>
              <w:rPr>
                <w:i/>
              </w:rPr>
              <w:t>aureus</w:t>
            </w:r>
            <w:r>
              <w:rPr>
                <w:rFonts w:eastAsia="Verdana"/>
                <w:position w:val="5"/>
                <w:u w:val="single" w:color="000000"/>
                <w:vertAlign w:val="superscript"/>
              </w:rPr>
              <w:t>1</w:t>
            </w:r>
          </w:p>
        </w:tc>
        <w:tc>
          <w:tcPr>
            <w:tcW w:w="1260" w:type="dxa"/>
            <w:tcBorders>
              <w:top w:val="single" w:sz="4" w:space="0" w:color="auto"/>
              <w:left w:val="single" w:sz="4" w:space="0" w:color="auto"/>
              <w:bottom w:val="single" w:sz="4" w:space="0" w:color="auto"/>
              <w:right w:val="single" w:sz="4" w:space="0" w:color="auto"/>
            </w:tcBorders>
            <w:hideMark/>
          </w:tcPr>
          <w:p w14:paraId="582C719F" w14:textId="77777777" w:rsidR="00D51EF8" w:rsidRDefault="00D51EF8">
            <w:pPr>
              <w:keepNext/>
              <w:tabs>
                <w:tab w:val="left" w:pos="567"/>
              </w:tabs>
              <w:suppressAutoHyphens w:val="0"/>
              <w:ind w:left="851" w:hanging="851"/>
              <w:rPr>
                <w:lang w:val="lt-LT"/>
              </w:rPr>
            </w:pPr>
            <w:r>
              <w:rPr>
                <w:rFonts w:cs="Times New Roman" w:hint="eastAsia"/>
                <w:szCs w:val="20"/>
                <w:lang w:val="lt-LT"/>
              </w:rPr>
              <w:t>≤</w:t>
            </w:r>
            <w:r>
              <w:rPr>
                <w:i/>
                <w:lang w:val="lt-LT"/>
              </w:rPr>
              <w:t> </w:t>
            </w:r>
            <w:r>
              <w:rPr>
                <w:lang w:val="lt-LT"/>
              </w:rPr>
              <w:t>2</w:t>
            </w:r>
            <w:r>
              <w:rPr>
                <w:i/>
                <w:lang w:val="lt-LT"/>
              </w:rPr>
              <w:t> </w:t>
            </w:r>
            <w:r>
              <w:rPr>
                <w:lang w:val="lt-LT"/>
              </w:rPr>
              <w:t>mg/l</w:t>
            </w:r>
          </w:p>
        </w:tc>
        <w:tc>
          <w:tcPr>
            <w:tcW w:w="1440" w:type="dxa"/>
            <w:tcBorders>
              <w:top w:val="single" w:sz="4" w:space="0" w:color="auto"/>
              <w:left w:val="single" w:sz="4" w:space="0" w:color="auto"/>
              <w:bottom w:val="single" w:sz="4" w:space="0" w:color="auto"/>
              <w:right w:val="single" w:sz="4" w:space="0" w:color="auto"/>
            </w:tcBorders>
            <w:hideMark/>
          </w:tcPr>
          <w:p w14:paraId="3C0FB774" w14:textId="77777777" w:rsidR="00D51EF8" w:rsidRDefault="00D51EF8">
            <w:pPr>
              <w:keepNext/>
              <w:tabs>
                <w:tab w:val="left" w:pos="567"/>
              </w:tabs>
              <w:suppressAutoHyphens w:val="0"/>
              <w:ind w:left="851" w:hanging="851"/>
              <w:rPr>
                <w:lang w:val="lt-LT"/>
              </w:rPr>
            </w:pPr>
            <w:r>
              <w:rPr>
                <w:lang w:val="lt-LT"/>
              </w:rPr>
              <w:t>&gt;</w:t>
            </w:r>
            <w:r>
              <w:rPr>
                <w:i/>
                <w:lang w:val="lt-LT"/>
              </w:rPr>
              <w:t> </w:t>
            </w:r>
            <w:r>
              <w:rPr>
                <w:lang w:val="lt-LT"/>
              </w:rPr>
              <w:t>2</w:t>
            </w:r>
            <w:r>
              <w:rPr>
                <w:i/>
                <w:lang w:val="lt-LT"/>
              </w:rPr>
              <w:t> </w:t>
            </w:r>
            <w:r>
              <w:rPr>
                <w:lang w:val="lt-LT"/>
              </w:rPr>
              <w:t>mg/l</w:t>
            </w:r>
          </w:p>
        </w:tc>
      </w:tr>
      <w:tr w:rsidR="00D51EF8" w14:paraId="12D9D382"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3E4A6261" w14:textId="77777777" w:rsidR="00D51EF8" w:rsidRDefault="00D51EF8">
            <w:pPr>
              <w:keepNext/>
              <w:tabs>
                <w:tab w:val="left" w:pos="567"/>
              </w:tabs>
              <w:suppressAutoHyphens w:val="0"/>
              <w:rPr>
                <w:i/>
                <w:lang w:val="lt-LT"/>
              </w:rPr>
            </w:pPr>
            <w:r>
              <w:rPr>
                <w:rFonts w:eastAsia="Verdana" w:cs="Times New Roman"/>
                <w:spacing w:val="1"/>
                <w:position w:val="-1"/>
                <w:u w:val="single" w:color="000000"/>
                <w:lang w:val="lt-LT"/>
              </w:rPr>
              <w:t>Koagulaz</w:t>
            </w:r>
            <w:r>
              <w:rPr>
                <w:rFonts w:eastAsia="Verdana"/>
                <w:spacing w:val="1"/>
                <w:position w:val="-1"/>
                <w:u w:val="single" w:color="000000"/>
              </w:rPr>
              <w:t>ės negaminantys stafilokokai</w:t>
            </w:r>
            <w:r>
              <w:rPr>
                <w:rFonts w:eastAsia="Verdana"/>
                <w:position w:val="5"/>
                <w:u w:val="single" w:color="000000"/>
                <w:vertAlign w:val="superscript"/>
              </w:rPr>
              <w:t>1</w:t>
            </w:r>
          </w:p>
        </w:tc>
        <w:tc>
          <w:tcPr>
            <w:tcW w:w="1260" w:type="dxa"/>
            <w:tcBorders>
              <w:top w:val="single" w:sz="4" w:space="0" w:color="auto"/>
              <w:left w:val="single" w:sz="4" w:space="0" w:color="auto"/>
              <w:bottom w:val="single" w:sz="4" w:space="0" w:color="auto"/>
              <w:right w:val="single" w:sz="4" w:space="0" w:color="auto"/>
            </w:tcBorders>
            <w:hideMark/>
          </w:tcPr>
          <w:p w14:paraId="46AD0817" w14:textId="77777777" w:rsidR="00D51EF8" w:rsidRDefault="00D51EF8">
            <w:pPr>
              <w:keepNext/>
              <w:tabs>
                <w:tab w:val="left" w:pos="567"/>
              </w:tabs>
              <w:suppressAutoHyphens w:val="0"/>
              <w:ind w:left="851" w:hanging="851"/>
              <w:rPr>
                <w:lang w:val="lt-LT"/>
              </w:rPr>
            </w:pPr>
            <w:r>
              <w:rPr>
                <w:rFonts w:eastAsia="Verdana" w:cs="Times New Roman"/>
                <w:position w:val="-1"/>
                <w:u w:val="single" w:color="000000"/>
                <w:lang w:val="lt-LT"/>
              </w:rPr>
              <w:t>≤</w:t>
            </w:r>
            <w:r>
              <w:rPr>
                <w:spacing w:val="-1"/>
                <w:position w:val="-1"/>
                <w:u w:val="single" w:color="000000"/>
                <w:lang w:val="lt-LT"/>
              </w:rPr>
              <w:t> </w:t>
            </w:r>
            <w:r>
              <w:rPr>
                <w:position w:val="-1"/>
                <w:u w:val="single" w:color="000000"/>
                <w:lang w:val="lt-LT"/>
              </w:rPr>
              <w:t>4</w:t>
            </w:r>
            <w:r>
              <w:rPr>
                <w:spacing w:val="-1"/>
                <w:position w:val="-1"/>
                <w:u w:val="single" w:color="000000"/>
                <w:lang w:val="lt-LT"/>
              </w:rPr>
              <w:t> </w:t>
            </w:r>
            <w:r>
              <w:rPr>
                <w:position w:val="-1"/>
                <w:u w:val="single" w:color="000000"/>
                <w:lang w:val="lt-LT"/>
              </w:rPr>
              <w:t>m</w:t>
            </w:r>
            <w:r>
              <w:rPr>
                <w:spacing w:val="2"/>
                <w:position w:val="-1"/>
                <w:u w:val="single" w:color="000000"/>
                <w:lang w:val="lt-LT"/>
              </w:rPr>
              <w:t>g</w:t>
            </w:r>
            <w:r>
              <w:rPr>
                <w:position w:val="-1"/>
                <w:u w:val="single" w:color="000000"/>
                <w:lang w:val="lt-LT"/>
              </w:rPr>
              <w:t>/l</w:t>
            </w:r>
          </w:p>
        </w:tc>
        <w:tc>
          <w:tcPr>
            <w:tcW w:w="1440" w:type="dxa"/>
            <w:tcBorders>
              <w:top w:val="single" w:sz="4" w:space="0" w:color="auto"/>
              <w:left w:val="single" w:sz="4" w:space="0" w:color="auto"/>
              <w:bottom w:val="single" w:sz="4" w:space="0" w:color="auto"/>
              <w:right w:val="single" w:sz="4" w:space="0" w:color="auto"/>
            </w:tcBorders>
            <w:hideMark/>
          </w:tcPr>
          <w:p w14:paraId="771C46EC" w14:textId="77777777" w:rsidR="00D51EF8" w:rsidRDefault="00D51EF8">
            <w:pPr>
              <w:keepNext/>
              <w:tabs>
                <w:tab w:val="left" w:pos="567"/>
              </w:tabs>
              <w:suppressAutoHyphens w:val="0"/>
              <w:ind w:left="851" w:hanging="851"/>
              <w:rPr>
                <w:lang w:val="lt-LT"/>
              </w:rPr>
            </w:pPr>
            <w:r>
              <w:rPr>
                <w:position w:val="-1"/>
                <w:u w:val="single" w:color="000000"/>
                <w:lang w:val="lt-LT"/>
              </w:rPr>
              <w:t>&gt;</w:t>
            </w:r>
            <w:r>
              <w:rPr>
                <w:spacing w:val="-1"/>
                <w:position w:val="-1"/>
                <w:u w:val="single" w:color="000000"/>
                <w:lang w:val="lt-LT"/>
              </w:rPr>
              <w:t> </w:t>
            </w:r>
            <w:r>
              <w:rPr>
                <w:position w:val="-1"/>
                <w:u w:val="single" w:color="000000"/>
                <w:lang w:val="lt-LT"/>
              </w:rPr>
              <w:t>4</w:t>
            </w:r>
            <w:r>
              <w:rPr>
                <w:spacing w:val="-1"/>
                <w:position w:val="-1"/>
                <w:u w:val="single" w:color="000000"/>
                <w:lang w:val="lt-LT"/>
              </w:rPr>
              <w:t> </w:t>
            </w:r>
            <w:r>
              <w:rPr>
                <w:position w:val="-1"/>
                <w:u w:val="single" w:color="000000"/>
                <w:lang w:val="lt-LT"/>
              </w:rPr>
              <w:t>m</w:t>
            </w:r>
            <w:r>
              <w:rPr>
                <w:spacing w:val="2"/>
                <w:position w:val="-1"/>
                <w:u w:val="single" w:color="000000"/>
                <w:lang w:val="lt-LT"/>
              </w:rPr>
              <w:t>g</w:t>
            </w:r>
            <w:r>
              <w:rPr>
                <w:position w:val="-1"/>
                <w:u w:val="single" w:color="000000"/>
                <w:lang w:val="lt-LT"/>
              </w:rPr>
              <w:t>/l</w:t>
            </w:r>
          </w:p>
        </w:tc>
      </w:tr>
      <w:tr w:rsidR="00D51EF8" w14:paraId="38A655E8"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4993DACC" w14:textId="77777777" w:rsidR="00D51EF8" w:rsidRDefault="00D51EF8">
            <w:pPr>
              <w:keepNext/>
              <w:tabs>
                <w:tab w:val="left" w:pos="567"/>
              </w:tabs>
              <w:suppressAutoHyphens w:val="0"/>
              <w:ind w:left="851" w:hanging="851"/>
              <w:rPr>
                <w:lang w:val="lt-LT"/>
              </w:rPr>
            </w:pPr>
            <w:r>
              <w:rPr>
                <w:rFonts w:cs="Times New Roman"/>
                <w:i/>
                <w:szCs w:val="20"/>
                <w:lang w:val="lt-LT"/>
              </w:rPr>
              <w:t>Enterococcus</w:t>
            </w:r>
            <w:r>
              <w:rPr>
                <w:i/>
                <w:lang w:val="lt-LT"/>
              </w:rPr>
              <w:t xml:space="preserve"> </w:t>
            </w:r>
            <w:r>
              <w:rPr>
                <w:lang w:val="lt-LT"/>
              </w:rPr>
              <w:t>spp</w:t>
            </w:r>
            <w:r>
              <w:rPr>
                <w:rFonts w:cs="Times New Roman"/>
                <w:szCs w:val="20"/>
                <w:lang w:val="lt-LT"/>
              </w:rPr>
              <w:t>.</w:t>
            </w:r>
            <w:r>
              <w:rPr>
                <w:rFonts w:cs="Times New Roman"/>
                <w:szCs w:val="20"/>
                <w:vertAlign w:val="superscript"/>
                <w:lang w:val="lt-LT"/>
              </w:rPr>
              <w:t>1</w:t>
            </w:r>
          </w:p>
        </w:tc>
        <w:tc>
          <w:tcPr>
            <w:tcW w:w="1260" w:type="dxa"/>
            <w:tcBorders>
              <w:top w:val="single" w:sz="4" w:space="0" w:color="auto"/>
              <w:left w:val="single" w:sz="4" w:space="0" w:color="auto"/>
              <w:bottom w:val="single" w:sz="4" w:space="0" w:color="auto"/>
              <w:right w:val="single" w:sz="4" w:space="0" w:color="auto"/>
            </w:tcBorders>
            <w:hideMark/>
          </w:tcPr>
          <w:p w14:paraId="483DA345" w14:textId="77777777" w:rsidR="00D51EF8" w:rsidRDefault="00D51EF8">
            <w:pPr>
              <w:keepNext/>
              <w:tabs>
                <w:tab w:val="left" w:pos="567"/>
              </w:tabs>
              <w:suppressAutoHyphens w:val="0"/>
              <w:ind w:left="851" w:hanging="851"/>
              <w:rPr>
                <w:lang w:val="lt-LT"/>
              </w:rPr>
            </w:pPr>
            <w:r>
              <w:rPr>
                <w:rFonts w:cs="Times New Roman" w:hint="eastAsia"/>
                <w:szCs w:val="20"/>
                <w:lang w:val="lt-LT"/>
              </w:rPr>
              <w:t>≤</w:t>
            </w:r>
            <w:r>
              <w:rPr>
                <w:rFonts w:cs="Times New Roman"/>
                <w:i/>
                <w:szCs w:val="20"/>
                <w:lang w:val="lt-LT"/>
              </w:rPr>
              <w:t> </w:t>
            </w:r>
            <w:r>
              <w:rPr>
                <w:rFonts w:cs="Times New Roman"/>
                <w:szCs w:val="20"/>
                <w:lang w:val="lt-LT"/>
              </w:rPr>
              <w:t>4</w:t>
            </w:r>
            <w:r>
              <w:rPr>
                <w:i/>
                <w:lang w:val="lt-LT"/>
              </w:rPr>
              <w:t> </w:t>
            </w:r>
            <w:r>
              <w:rPr>
                <w:lang w:val="lt-LT"/>
              </w:rPr>
              <w:t>mg/l</w:t>
            </w:r>
          </w:p>
        </w:tc>
        <w:tc>
          <w:tcPr>
            <w:tcW w:w="1440" w:type="dxa"/>
            <w:tcBorders>
              <w:top w:val="single" w:sz="4" w:space="0" w:color="auto"/>
              <w:left w:val="single" w:sz="4" w:space="0" w:color="auto"/>
              <w:bottom w:val="single" w:sz="4" w:space="0" w:color="auto"/>
              <w:right w:val="single" w:sz="4" w:space="0" w:color="auto"/>
            </w:tcBorders>
            <w:hideMark/>
          </w:tcPr>
          <w:p w14:paraId="7FAD5BC3" w14:textId="77777777" w:rsidR="00D51EF8" w:rsidRDefault="00D51EF8">
            <w:pPr>
              <w:keepNext/>
              <w:tabs>
                <w:tab w:val="left" w:pos="567"/>
              </w:tabs>
              <w:suppressAutoHyphens w:val="0"/>
              <w:ind w:left="851" w:hanging="851"/>
              <w:rPr>
                <w:lang w:val="lt-LT"/>
              </w:rPr>
            </w:pPr>
            <w:r>
              <w:rPr>
                <w:lang w:val="lt-LT"/>
              </w:rPr>
              <w:t>&gt;</w:t>
            </w:r>
            <w:r>
              <w:rPr>
                <w:i/>
                <w:lang w:val="lt-LT"/>
              </w:rPr>
              <w:t> </w:t>
            </w:r>
            <w:r>
              <w:rPr>
                <w:rFonts w:cs="Times New Roman"/>
                <w:szCs w:val="20"/>
                <w:lang w:val="lt-LT"/>
              </w:rPr>
              <w:t>4</w:t>
            </w:r>
            <w:r>
              <w:rPr>
                <w:i/>
                <w:lang w:val="lt-LT"/>
              </w:rPr>
              <w:t> </w:t>
            </w:r>
            <w:r>
              <w:rPr>
                <w:lang w:val="lt-LT"/>
              </w:rPr>
              <w:t>mg/l</w:t>
            </w:r>
          </w:p>
        </w:tc>
      </w:tr>
      <w:tr w:rsidR="00D51EF8" w14:paraId="202D2FF2"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603A67BE" w14:textId="77777777" w:rsidR="00D51EF8" w:rsidRDefault="00D51EF8">
            <w:pPr>
              <w:keepNext/>
              <w:tabs>
                <w:tab w:val="left" w:pos="567"/>
              </w:tabs>
              <w:suppressAutoHyphens w:val="0"/>
              <w:outlineLvl w:val="4"/>
              <w:rPr>
                <w:lang w:val="lt-LT"/>
              </w:rPr>
            </w:pPr>
            <w:r>
              <w:rPr>
                <w:i/>
                <w:lang w:val="lt-LT"/>
              </w:rPr>
              <w:t xml:space="preserve">Streptococcus </w:t>
            </w:r>
            <w:r>
              <w:rPr>
                <w:rFonts w:eastAsia="Verdana"/>
                <w:position w:val="-1"/>
                <w:u w:val="single" w:color="000000"/>
              </w:rPr>
              <w:t>A,</w:t>
            </w:r>
            <w:r>
              <w:rPr>
                <w:rFonts w:eastAsia="Verdana"/>
                <w:spacing w:val="-4"/>
                <w:position w:val="-1"/>
                <w:u w:val="single" w:color="000000"/>
              </w:rPr>
              <w:t xml:space="preserve"> </w:t>
            </w:r>
            <w:r>
              <w:rPr>
                <w:rFonts w:eastAsia="Verdana" w:cs="Times New Roman"/>
                <w:spacing w:val="3"/>
                <w:position w:val="-1"/>
                <w:u w:val="single" w:color="000000"/>
                <w:lang w:val="lt-LT"/>
              </w:rPr>
              <w:t>B</w:t>
            </w:r>
            <w:r>
              <w:rPr>
                <w:rFonts w:eastAsia="Verdana" w:cs="Times New Roman"/>
                <w:position w:val="-1"/>
                <w:u w:val="single" w:color="000000"/>
                <w:lang w:val="lt-LT"/>
              </w:rPr>
              <w:t>,</w:t>
            </w:r>
            <w:r>
              <w:rPr>
                <w:rFonts w:eastAsia="Verdana" w:cs="Times New Roman"/>
                <w:spacing w:val="-4"/>
                <w:position w:val="-1"/>
                <w:u w:val="single" w:color="000000"/>
                <w:lang w:val="lt-LT"/>
              </w:rPr>
              <w:t xml:space="preserve"> </w:t>
            </w:r>
            <w:r>
              <w:rPr>
                <w:rFonts w:eastAsia="Verdana" w:cs="Times New Roman"/>
                <w:position w:val="-1"/>
                <w:u w:val="single" w:color="000000"/>
                <w:lang w:val="lt-LT"/>
              </w:rPr>
              <w:t>C</w:t>
            </w:r>
            <w:r>
              <w:rPr>
                <w:rFonts w:eastAsia="Verdana" w:cs="Times New Roman"/>
                <w:spacing w:val="1"/>
                <w:position w:val="-1"/>
                <w:u w:val="single" w:color="000000"/>
                <w:lang w:val="lt-LT"/>
              </w:rPr>
              <w:t xml:space="preserve"> i</w:t>
            </w:r>
            <w:r>
              <w:rPr>
                <w:rFonts w:eastAsia="Verdana"/>
                <w:position w:val="-1"/>
                <w:u w:val="single" w:color="000000"/>
              </w:rPr>
              <w:t>r</w:t>
            </w:r>
            <w:r>
              <w:rPr>
                <w:rFonts w:eastAsia="Verdana" w:cs="Times New Roman"/>
                <w:spacing w:val="-2"/>
                <w:position w:val="-1"/>
                <w:u w:val="single" w:color="000000"/>
                <w:lang w:val="lt-LT"/>
              </w:rPr>
              <w:t xml:space="preserve"> </w:t>
            </w:r>
            <w:r>
              <w:rPr>
                <w:rFonts w:eastAsia="Verdana" w:cs="Times New Roman"/>
                <w:position w:val="-1"/>
                <w:u w:val="single" w:color="000000"/>
                <w:lang w:val="lt-LT"/>
              </w:rPr>
              <w:t>G</w:t>
            </w:r>
            <w:r>
              <w:rPr>
                <w:rFonts w:eastAsia="Verdana" w:cs="Times New Roman"/>
                <w:spacing w:val="2"/>
                <w:position w:val="-1"/>
                <w:u w:val="single" w:color="000000"/>
                <w:lang w:val="lt-LT"/>
              </w:rPr>
              <w:t xml:space="preserve"> g</w:t>
            </w:r>
            <w:r>
              <w:rPr>
                <w:rFonts w:eastAsia="Verdana"/>
                <w:position w:val="-1"/>
                <w:u w:val="single" w:color="000000"/>
              </w:rPr>
              <w:t>r</w:t>
            </w:r>
            <w:r>
              <w:rPr>
                <w:rFonts w:eastAsia="Verdana" w:cs="Times New Roman"/>
                <w:spacing w:val="-1"/>
                <w:position w:val="-1"/>
                <w:u w:val="single" w:color="000000"/>
                <w:lang w:val="lt-LT"/>
              </w:rPr>
              <w:t>u</w:t>
            </w:r>
            <w:r>
              <w:rPr>
                <w:rFonts w:eastAsia="Verdana" w:cs="Times New Roman"/>
                <w:spacing w:val="2"/>
                <w:position w:val="-1"/>
                <w:u w:val="single" w:color="000000"/>
                <w:lang w:val="lt-LT"/>
              </w:rPr>
              <w:t>p</w:t>
            </w:r>
            <w:r>
              <w:rPr>
                <w:rFonts w:eastAsia="Verdana" w:cs="Times New Roman"/>
                <w:spacing w:val="1"/>
                <w:position w:val="-1"/>
                <w:u w:val="single" w:color="000000"/>
                <w:lang w:val="lt-LT"/>
              </w:rPr>
              <w:t>ė</w:t>
            </w:r>
            <w:r>
              <w:rPr>
                <w:rFonts w:eastAsia="Verdana" w:cs="Times New Roman"/>
                <w:position w:val="-1"/>
                <w:u w:val="single" w:color="000000"/>
                <w:lang w:val="lt-LT"/>
              </w:rPr>
              <w:t>s</w:t>
            </w:r>
          </w:p>
        </w:tc>
        <w:tc>
          <w:tcPr>
            <w:tcW w:w="1260" w:type="dxa"/>
            <w:tcBorders>
              <w:top w:val="single" w:sz="4" w:space="0" w:color="auto"/>
              <w:left w:val="single" w:sz="4" w:space="0" w:color="auto"/>
              <w:bottom w:val="single" w:sz="4" w:space="0" w:color="auto"/>
              <w:right w:val="single" w:sz="4" w:space="0" w:color="auto"/>
            </w:tcBorders>
            <w:hideMark/>
          </w:tcPr>
          <w:p w14:paraId="3BAAC249" w14:textId="77777777" w:rsidR="00D51EF8" w:rsidRDefault="00D51EF8">
            <w:pPr>
              <w:keepNext/>
              <w:tabs>
                <w:tab w:val="left" w:pos="567"/>
              </w:tabs>
              <w:suppressAutoHyphens w:val="0"/>
              <w:ind w:left="851" w:hanging="851"/>
              <w:rPr>
                <w:lang w:val="lt-LT"/>
              </w:rPr>
            </w:pPr>
            <w:r>
              <w:rPr>
                <w:rFonts w:cs="Times New Roman" w:hint="eastAsia"/>
                <w:szCs w:val="20"/>
                <w:lang w:val="lt-LT"/>
              </w:rPr>
              <w:t>≤</w:t>
            </w:r>
            <w:r>
              <w:rPr>
                <w:i/>
                <w:lang w:val="lt-LT"/>
              </w:rPr>
              <w:t> </w:t>
            </w:r>
            <w:r>
              <w:rPr>
                <w:lang w:val="lt-LT"/>
              </w:rPr>
              <w:t>2</w:t>
            </w:r>
            <w:r>
              <w:rPr>
                <w:i/>
                <w:lang w:val="lt-LT"/>
              </w:rPr>
              <w:t> </w:t>
            </w:r>
            <w:r>
              <w:rPr>
                <w:lang w:val="lt-LT"/>
              </w:rPr>
              <w:t>mg/l</w:t>
            </w:r>
          </w:p>
        </w:tc>
        <w:tc>
          <w:tcPr>
            <w:tcW w:w="1440" w:type="dxa"/>
            <w:tcBorders>
              <w:top w:val="single" w:sz="4" w:space="0" w:color="auto"/>
              <w:left w:val="single" w:sz="4" w:space="0" w:color="auto"/>
              <w:bottom w:val="single" w:sz="4" w:space="0" w:color="auto"/>
              <w:right w:val="single" w:sz="4" w:space="0" w:color="auto"/>
            </w:tcBorders>
            <w:hideMark/>
          </w:tcPr>
          <w:p w14:paraId="20EC3154" w14:textId="77777777" w:rsidR="00D51EF8" w:rsidRDefault="00D51EF8">
            <w:pPr>
              <w:keepNext/>
              <w:tabs>
                <w:tab w:val="left" w:pos="567"/>
              </w:tabs>
              <w:suppressAutoHyphens w:val="0"/>
              <w:ind w:left="851" w:hanging="851"/>
              <w:rPr>
                <w:lang w:val="lt-LT"/>
              </w:rPr>
            </w:pPr>
            <w:r>
              <w:rPr>
                <w:lang w:val="lt-LT"/>
              </w:rPr>
              <w:t>&gt;</w:t>
            </w:r>
            <w:r>
              <w:rPr>
                <w:i/>
                <w:lang w:val="lt-LT"/>
              </w:rPr>
              <w:t> </w:t>
            </w:r>
            <w:r>
              <w:rPr>
                <w:lang w:val="lt-LT"/>
              </w:rPr>
              <w:t>2</w:t>
            </w:r>
            <w:r>
              <w:rPr>
                <w:i/>
                <w:lang w:val="lt-LT"/>
              </w:rPr>
              <w:t> </w:t>
            </w:r>
            <w:r>
              <w:rPr>
                <w:lang w:val="lt-LT"/>
              </w:rPr>
              <w:t>mg/l</w:t>
            </w:r>
          </w:p>
        </w:tc>
      </w:tr>
      <w:tr w:rsidR="00D51EF8" w14:paraId="575C778E"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009514E2" w14:textId="77777777" w:rsidR="00D51EF8" w:rsidRDefault="00D51EF8">
            <w:pPr>
              <w:keepNext/>
              <w:tabs>
                <w:tab w:val="left" w:pos="567"/>
              </w:tabs>
              <w:suppressAutoHyphens w:val="0"/>
              <w:outlineLvl w:val="4"/>
              <w:rPr>
                <w:i/>
                <w:lang w:val="lt-LT"/>
              </w:rPr>
            </w:pPr>
            <w:r>
              <w:rPr>
                <w:rFonts w:cs="Times New Roman"/>
                <w:i/>
                <w:szCs w:val="20"/>
                <w:lang w:val="lt-LT"/>
              </w:rPr>
              <w:t>Streptococcus pneumoniae</w:t>
            </w:r>
          </w:p>
        </w:tc>
        <w:tc>
          <w:tcPr>
            <w:tcW w:w="1260" w:type="dxa"/>
            <w:tcBorders>
              <w:top w:val="single" w:sz="4" w:space="0" w:color="auto"/>
              <w:left w:val="single" w:sz="4" w:space="0" w:color="auto"/>
              <w:bottom w:val="single" w:sz="4" w:space="0" w:color="auto"/>
              <w:right w:val="single" w:sz="4" w:space="0" w:color="auto"/>
            </w:tcBorders>
            <w:hideMark/>
          </w:tcPr>
          <w:p w14:paraId="724EDDE4" w14:textId="77777777" w:rsidR="00D51EF8" w:rsidRDefault="00D51EF8">
            <w:pPr>
              <w:keepNext/>
              <w:tabs>
                <w:tab w:val="left" w:pos="567"/>
              </w:tabs>
              <w:suppressAutoHyphens w:val="0"/>
              <w:ind w:left="851" w:hanging="851"/>
              <w:rPr>
                <w:lang w:val="lt-LT"/>
              </w:rPr>
            </w:pPr>
            <w:r>
              <w:rPr>
                <w:rFonts w:cs="Times New Roman" w:hint="eastAsia"/>
                <w:szCs w:val="20"/>
                <w:lang w:val="lt-LT"/>
              </w:rPr>
              <w:t>≤</w:t>
            </w:r>
            <w:r>
              <w:rPr>
                <w:i/>
                <w:lang w:val="lt-LT"/>
              </w:rPr>
              <w:t> </w:t>
            </w:r>
            <w:r>
              <w:rPr>
                <w:lang w:val="lt-LT"/>
              </w:rPr>
              <w:t>2</w:t>
            </w:r>
            <w:r>
              <w:rPr>
                <w:i/>
                <w:lang w:val="lt-LT"/>
              </w:rPr>
              <w:t> </w:t>
            </w:r>
            <w:r>
              <w:rPr>
                <w:lang w:val="lt-LT"/>
              </w:rPr>
              <w:t>mg</w:t>
            </w:r>
            <w:r>
              <w:t>/l</w:t>
            </w:r>
          </w:p>
        </w:tc>
        <w:tc>
          <w:tcPr>
            <w:tcW w:w="1440" w:type="dxa"/>
            <w:tcBorders>
              <w:top w:val="single" w:sz="4" w:space="0" w:color="auto"/>
              <w:left w:val="single" w:sz="4" w:space="0" w:color="auto"/>
              <w:bottom w:val="single" w:sz="4" w:space="0" w:color="auto"/>
              <w:right w:val="single" w:sz="4" w:space="0" w:color="auto"/>
            </w:tcBorders>
            <w:hideMark/>
          </w:tcPr>
          <w:p w14:paraId="56A37215" w14:textId="77777777" w:rsidR="00D51EF8" w:rsidRDefault="00D51EF8">
            <w:pPr>
              <w:keepNext/>
              <w:tabs>
                <w:tab w:val="left" w:pos="567"/>
              </w:tabs>
              <w:suppressAutoHyphens w:val="0"/>
              <w:ind w:left="851" w:hanging="851"/>
              <w:rPr>
                <w:lang w:val="lt-LT"/>
              </w:rPr>
            </w:pPr>
            <w:r>
              <w:rPr>
                <w:lang w:val="lt-LT"/>
              </w:rPr>
              <w:t>&gt;</w:t>
            </w:r>
            <w:r>
              <w:rPr>
                <w:i/>
                <w:lang w:val="lt-LT"/>
              </w:rPr>
              <w:t> </w:t>
            </w:r>
            <w:r>
              <w:rPr>
                <w:lang w:val="lt-LT"/>
              </w:rPr>
              <w:t>2</w:t>
            </w:r>
            <w:r>
              <w:rPr>
                <w:i/>
                <w:lang w:val="lt-LT"/>
              </w:rPr>
              <w:t> </w:t>
            </w:r>
            <w:r>
              <w:rPr>
                <w:lang w:val="lt-LT"/>
              </w:rPr>
              <w:t>mg/l</w:t>
            </w:r>
          </w:p>
        </w:tc>
      </w:tr>
      <w:tr w:rsidR="00D51EF8" w14:paraId="2A53DB0A" w14:textId="77777777" w:rsidTr="00D51EF8">
        <w:tc>
          <w:tcPr>
            <w:tcW w:w="3060" w:type="dxa"/>
            <w:tcBorders>
              <w:top w:val="single" w:sz="4" w:space="0" w:color="auto"/>
              <w:left w:val="single" w:sz="4" w:space="0" w:color="auto"/>
              <w:bottom w:val="single" w:sz="4" w:space="0" w:color="auto"/>
              <w:right w:val="single" w:sz="4" w:space="0" w:color="auto"/>
            </w:tcBorders>
            <w:hideMark/>
          </w:tcPr>
          <w:p w14:paraId="116359F5" w14:textId="77777777" w:rsidR="00D51EF8" w:rsidRDefault="00D51EF8">
            <w:pPr>
              <w:keepNext/>
              <w:tabs>
                <w:tab w:val="left" w:pos="567"/>
              </w:tabs>
              <w:suppressAutoHyphens w:val="0"/>
              <w:ind w:left="851" w:hanging="851"/>
              <w:rPr>
                <w:lang w:val="lt-LT"/>
              </w:rPr>
            </w:pPr>
            <w:r>
              <w:rPr>
                <w:lang w:val="lt-LT"/>
              </w:rPr>
              <w:t>Gramteigiami anaerobai</w:t>
            </w:r>
          </w:p>
        </w:tc>
        <w:tc>
          <w:tcPr>
            <w:tcW w:w="1260" w:type="dxa"/>
            <w:tcBorders>
              <w:top w:val="single" w:sz="4" w:space="0" w:color="auto"/>
              <w:left w:val="single" w:sz="4" w:space="0" w:color="auto"/>
              <w:bottom w:val="single" w:sz="4" w:space="0" w:color="auto"/>
              <w:right w:val="single" w:sz="4" w:space="0" w:color="auto"/>
            </w:tcBorders>
            <w:hideMark/>
          </w:tcPr>
          <w:p w14:paraId="2B7EB78A" w14:textId="77777777" w:rsidR="00D51EF8" w:rsidRDefault="00D51EF8">
            <w:pPr>
              <w:keepNext/>
              <w:tabs>
                <w:tab w:val="left" w:pos="567"/>
              </w:tabs>
              <w:suppressAutoHyphens w:val="0"/>
              <w:ind w:left="851" w:hanging="851"/>
              <w:rPr>
                <w:lang w:val="lt-LT"/>
              </w:rPr>
            </w:pPr>
            <w:r>
              <w:rPr>
                <w:rFonts w:cs="Times New Roman" w:hint="eastAsia"/>
                <w:szCs w:val="20"/>
                <w:lang w:val="lt-LT"/>
              </w:rPr>
              <w:t>≤</w:t>
            </w:r>
            <w:r>
              <w:rPr>
                <w:i/>
                <w:lang w:val="lt-LT"/>
              </w:rPr>
              <w:t> </w:t>
            </w:r>
            <w:r>
              <w:rPr>
                <w:lang w:val="lt-LT"/>
              </w:rPr>
              <w:t>2</w:t>
            </w:r>
            <w:r>
              <w:rPr>
                <w:i/>
                <w:lang w:val="lt-LT"/>
              </w:rPr>
              <w:t> </w:t>
            </w:r>
            <w:r>
              <w:rPr>
                <w:lang w:val="lt-LT"/>
              </w:rPr>
              <w:t>mg/l</w:t>
            </w:r>
          </w:p>
        </w:tc>
        <w:tc>
          <w:tcPr>
            <w:tcW w:w="1440" w:type="dxa"/>
            <w:tcBorders>
              <w:top w:val="single" w:sz="4" w:space="0" w:color="auto"/>
              <w:left w:val="single" w:sz="4" w:space="0" w:color="auto"/>
              <w:bottom w:val="single" w:sz="4" w:space="0" w:color="auto"/>
              <w:right w:val="single" w:sz="4" w:space="0" w:color="auto"/>
            </w:tcBorders>
            <w:hideMark/>
          </w:tcPr>
          <w:p w14:paraId="3753F111" w14:textId="77777777" w:rsidR="00D51EF8" w:rsidRDefault="00D51EF8">
            <w:pPr>
              <w:keepNext/>
              <w:tabs>
                <w:tab w:val="left" w:pos="567"/>
              </w:tabs>
              <w:suppressAutoHyphens w:val="0"/>
              <w:ind w:left="851" w:hanging="851"/>
              <w:rPr>
                <w:lang w:val="lt-LT"/>
              </w:rPr>
            </w:pPr>
            <w:r>
              <w:rPr>
                <w:lang w:val="lt-LT"/>
              </w:rPr>
              <w:t>&gt;</w:t>
            </w:r>
            <w:r>
              <w:rPr>
                <w:i/>
                <w:lang w:val="lt-LT"/>
              </w:rPr>
              <w:t> </w:t>
            </w:r>
            <w:r>
              <w:rPr>
                <w:rFonts w:cs="Times New Roman"/>
                <w:szCs w:val="20"/>
                <w:lang w:val="lt-LT"/>
              </w:rPr>
              <w:t>2</w:t>
            </w:r>
            <w:r>
              <w:rPr>
                <w:i/>
                <w:lang w:val="lt-LT"/>
              </w:rPr>
              <w:t> </w:t>
            </w:r>
            <w:r>
              <w:rPr>
                <w:lang w:val="lt-LT"/>
              </w:rPr>
              <w:t>mg/l</w:t>
            </w:r>
          </w:p>
        </w:tc>
      </w:tr>
    </w:tbl>
    <w:p w14:paraId="6E06DB82" w14:textId="3A479220" w:rsidR="00D51EF8" w:rsidRDefault="00D51EF8" w:rsidP="00D51EF8">
      <w:pPr>
        <w:tabs>
          <w:tab w:val="left" w:pos="567"/>
        </w:tabs>
        <w:suppressAutoHyphens w:val="0"/>
        <w:rPr>
          <w:rFonts w:eastAsia="Verdana" w:cs="Times New Roman"/>
          <w:lang w:val="lt-LT"/>
        </w:rPr>
      </w:pPr>
      <w:r>
        <w:rPr>
          <w:caps/>
          <w:vertAlign w:val="superscript"/>
          <w:lang w:val="lt-LT"/>
        </w:rPr>
        <w:t>1</w:t>
      </w:r>
      <w:r>
        <w:rPr>
          <w:caps/>
          <w:lang w:val="lt-LT"/>
        </w:rPr>
        <w:tab/>
      </w:r>
      <w:r>
        <w:rPr>
          <w:rFonts w:eastAsia="Verdana"/>
          <w:i/>
        </w:rPr>
        <w:t>S</w:t>
      </w:r>
      <w:r>
        <w:rPr>
          <w:rFonts w:eastAsia="Verdana" w:cs="Times New Roman"/>
          <w:lang w:val="lt-LT"/>
        </w:rPr>
        <w:t>.</w:t>
      </w:r>
      <w:r>
        <w:rPr>
          <w:rFonts w:eastAsia="Verdana" w:cs="Times New Roman"/>
          <w:spacing w:val="-3"/>
          <w:lang w:val="lt-LT"/>
        </w:rPr>
        <w:t xml:space="preserve"> </w:t>
      </w:r>
      <w:r>
        <w:rPr>
          <w:rFonts w:eastAsia="Verdana" w:cs="Times New Roman"/>
          <w:i/>
          <w:lang w:val="lt-LT"/>
        </w:rPr>
        <w:t>aureus</w:t>
      </w:r>
      <w:r>
        <w:rPr>
          <w:rFonts w:eastAsia="Verdana"/>
        </w:rPr>
        <w:t>,</w:t>
      </w:r>
      <w:r>
        <w:rPr>
          <w:rFonts w:eastAsia="Verdana" w:cs="Times New Roman"/>
          <w:spacing w:val="-7"/>
          <w:lang w:val="lt-LT"/>
        </w:rPr>
        <w:t xml:space="preserve"> </w:t>
      </w:r>
      <w:r>
        <w:rPr>
          <w:rFonts w:eastAsia="Verdana" w:cs="Times New Roman"/>
          <w:lang w:val="lt-LT"/>
        </w:rPr>
        <w:t>kurių</w:t>
      </w:r>
      <w:r>
        <w:rPr>
          <w:rFonts w:eastAsia="Verdana"/>
          <w:spacing w:val="-3"/>
          <w:lang w:val="lt-LT"/>
        </w:rPr>
        <w:t xml:space="preserve"> </w:t>
      </w:r>
      <w:r>
        <w:rPr>
          <w:lang w:val="lt-LT"/>
        </w:rPr>
        <w:t>vanko</w:t>
      </w:r>
      <w:r>
        <w:rPr>
          <w:spacing w:val="-1"/>
        </w:rPr>
        <w:t>m</w:t>
      </w:r>
      <w:r>
        <w:rPr>
          <w:lang w:val="lt-LT"/>
        </w:rPr>
        <w:t>ic</w:t>
      </w:r>
      <w:r>
        <w:rPr>
          <w:spacing w:val="1"/>
        </w:rPr>
        <w:t>i</w:t>
      </w:r>
      <w:r>
        <w:rPr>
          <w:lang w:val="lt-LT"/>
        </w:rPr>
        <w:t>no</w:t>
      </w:r>
      <w:r>
        <w:rPr>
          <w:spacing w:val="-9"/>
          <w:lang w:val="lt-LT"/>
        </w:rPr>
        <w:t xml:space="preserve"> </w:t>
      </w:r>
      <w:r>
        <w:rPr>
          <w:rFonts w:eastAsia="Verdana"/>
        </w:rPr>
        <w:t>MI</w:t>
      </w:r>
      <w:r w:rsidR="00C41ADB">
        <w:rPr>
          <w:rFonts w:eastAsia="Verdana"/>
        </w:rPr>
        <w:t>C</w:t>
      </w:r>
      <w:r>
        <w:rPr>
          <w:rFonts w:eastAsia="Verdana"/>
          <w:spacing w:val="-4"/>
        </w:rPr>
        <w:t xml:space="preserve"> </w:t>
      </w:r>
      <w:r>
        <w:rPr>
          <w:rFonts w:eastAsia="Verdana" w:cs="Times New Roman"/>
          <w:lang w:val="lt-LT"/>
        </w:rPr>
        <w:t>ver</w:t>
      </w:r>
      <w:r>
        <w:rPr>
          <w:rFonts w:eastAsia="Verdana"/>
          <w:spacing w:val="-2"/>
        </w:rPr>
        <w:t>t</w:t>
      </w:r>
      <w:r>
        <w:rPr>
          <w:rFonts w:eastAsia="Verdana" w:cs="Times New Roman"/>
          <w:lang w:val="lt-LT"/>
        </w:rPr>
        <w:t>ė</w:t>
      </w:r>
      <w:r>
        <w:rPr>
          <w:rFonts w:eastAsia="Verdana" w:cs="Times New Roman"/>
          <w:spacing w:val="-4"/>
          <w:lang w:val="lt-LT"/>
        </w:rPr>
        <w:t xml:space="preserve"> </w:t>
      </w:r>
      <w:r>
        <w:rPr>
          <w:rFonts w:eastAsia="Verdana" w:cs="Times New Roman"/>
          <w:spacing w:val="1"/>
          <w:lang w:val="lt-LT"/>
        </w:rPr>
        <w:t>y</w:t>
      </w:r>
      <w:r>
        <w:rPr>
          <w:rFonts w:eastAsia="Verdana" w:cs="Times New Roman"/>
          <w:lang w:val="lt-LT"/>
        </w:rPr>
        <w:t>ra</w:t>
      </w:r>
      <w:r>
        <w:rPr>
          <w:rFonts w:eastAsia="Verdana"/>
          <w:spacing w:val="-3"/>
          <w:lang w:val="lt-LT"/>
        </w:rPr>
        <w:t xml:space="preserve"> </w:t>
      </w:r>
      <w:r>
        <w:rPr>
          <w:rFonts w:eastAsia="Verdana" w:cs="Times New Roman"/>
          <w:lang w:val="lt-LT"/>
        </w:rPr>
        <w:t>2m</w:t>
      </w:r>
      <w:r>
        <w:rPr>
          <w:rFonts w:eastAsia="Verdana"/>
          <w:spacing w:val="-1"/>
        </w:rPr>
        <w:t>g</w:t>
      </w:r>
      <w:r>
        <w:rPr>
          <w:lang w:val="lt-LT"/>
        </w:rPr>
        <w:t>/</w:t>
      </w:r>
      <w:r>
        <w:rPr>
          <w:spacing w:val="1"/>
          <w:lang w:val="lt-LT"/>
        </w:rPr>
        <w:t>l</w:t>
      </w:r>
      <w:r>
        <w:rPr>
          <w:lang w:val="lt-LT"/>
        </w:rPr>
        <w:t>,</w:t>
      </w:r>
      <w:r>
        <w:rPr>
          <w:spacing w:val="-3"/>
          <w:lang w:val="lt-LT"/>
        </w:rPr>
        <w:t xml:space="preserve"> </w:t>
      </w:r>
      <w:r>
        <w:rPr>
          <w:rFonts w:eastAsia="Verdana"/>
          <w:spacing w:val="1"/>
        </w:rPr>
        <w:t>y</w:t>
      </w:r>
      <w:r>
        <w:rPr>
          <w:rFonts w:eastAsia="Verdana" w:cs="Times New Roman"/>
          <w:lang w:val="lt-LT"/>
        </w:rPr>
        <w:t>ra</w:t>
      </w:r>
      <w:r>
        <w:rPr>
          <w:rFonts w:eastAsia="Verdana"/>
          <w:spacing w:val="-3"/>
          <w:lang w:val="lt-LT"/>
        </w:rPr>
        <w:t xml:space="preserve"> </w:t>
      </w:r>
      <w:r>
        <w:rPr>
          <w:rFonts w:eastAsia="Verdana" w:cs="Times New Roman"/>
          <w:lang w:val="lt-LT"/>
        </w:rPr>
        <w:t>arti</w:t>
      </w:r>
      <w:r>
        <w:rPr>
          <w:rFonts w:eastAsia="Verdana"/>
          <w:spacing w:val="-2"/>
          <w:lang w:val="lt-LT"/>
        </w:rPr>
        <w:t xml:space="preserve"> </w:t>
      </w:r>
      <w:r>
        <w:rPr>
          <w:spacing w:val="1"/>
          <w:lang w:val="lt-LT"/>
        </w:rPr>
        <w:t>l</w:t>
      </w:r>
      <w:r>
        <w:rPr>
          <w:lang w:val="lt-LT"/>
        </w:rPr>
        <w:t>au</w:t>
      </w:r>
      <w:r>
        <w:rPr>
          <w:spacing w:val="-1"/>
        </w:rPr>
        <w:t>k</w:t>
      </w:r>
      <w:r>
        <w:rPr>
          <w:lang w:val="lt-LT"/>
        </w:rPr>
        <w:t>in</w:t>
      </w:r>
      <w:r>
        <w:rPr>
          <w:spacing w:val="1"/>
        </w:rPr>
        <w:t>i</w:t>
      </w:r>
      <w:r>
        <w:rPr>
          <w:lang w:val="lt-LT"/>
        </w:rPr>
        <w:t>o</w:t>
      </w:r>
      <w:r>
        <w:rPr>
          <w:spacing w:val="-3"/>
          <w:lang w:val="lt-LT"/>
        </w:rPr>
        <w:t xml:space="preserve"> </w:t>
      </w:r>
      <w:r>
        <w:rPr>
          <w:spacing w:val="-1"/>
          <w:lang w:val="lt-LT"/>
        </w:rPr>
        <w:t>t</w:t>
      </w:r>
      <w:r>
        <w:rPr>
          <w:spacing w:val="1"/>
          <w:lang w:val="lt-LT"/>
        </w:rPr>
        <w:t>i</w:t>
      </w:r>
      <w:r>
        <w:rPr>
          <w:spacing w:val="-1"/>
          <w:lang w:val="lt-LT"/>
        </w:rPr>
        <w:t>p</w:t>
      </w:r>
      <w:r>
        <w:rPr>
          <w:lang w:val="lt-LT"/>
        </w:rPr>
        <w:t>o</w:t>
      </w:r>
      <w:r>
        <w:rPr>
          <w:spacing w:val="-1"/>
          <w:lang w:val="lt-LT"/>
        </w:rPr>
        <w:t xml:space="preserve"> </w:t>
      </w:r>
      <w:r>
        <w:rPr>
          <w:spacing w:val="-1"/>
        </w:rPr>
        <w:t>p</w:t>
      </w:r>
      <w:r>
        <w:rPr>
          <w:lang w:val="lt-LT"/>
        </w:rPr>
        <w:t>as</w:t>
      </w:r>
      <w:r>
        <w:rPr>
          <w:spacing w:val="1"/>
        </w:rPr>
        <w:t>i</w:t>
      </w:r>
      <w:r>
        <w:rPr>
          <w:spacing w:val="-1"/>
          <w:lang w:val="lt-LT"/>
        </w:rPr>
        <w:t>s</w:t>
      </w:r>
      <w:r>
        <w:rPr>
          <w:lang w:val="lt-LT"/>
        </w:rPr>
        <w:t>k</w:t>
      </w:r>
      <w:r>
        <w:rPr>
          <w:spacing w:val="1"/>
          <w:lang w:val="lt-LT"/>
        </w:rPr>
        <w:t>i</w:t>
      </w:r>
      <w:r>
        <w:rPr>
          <w:lang w:val="lt-LT"/>
        </w:rPr>
        <w:t>rst</w:t>
      </w:r>
      <w:r>
        <w:rPr>
          <w:spacing w:val="1"/>
        </w:rPr>
        <w:t>ym</w:t>
      </w:r>
      <w:r>
        <w:t>o</w:t>
      </w:r>
      <w:r>
        <w:rPr>
          <w:spacing w:val="-9"/>
          <w:lang w:val="lt-LT"/>
        </w:rPr>
        <w:t xml:space="preserve"> </w:t>
      </w:r>
      <w:r>
        <w:rPr>
          <w:rFonts w:eastAsia="Verdana"/>
          <w:spacing w:val="-1"/>
        </w:rPr>
        <w:t>r</w:t>
      </w:r>
      <w:r>
        <w:rPr>
          <w:rFonts w:eastAsia="Verdana" w:cs="Times New Roman"/>
          <w:spacing w:val="1"/>
          <w:lang w:val="lt-LT"/>
        </w:rPr>
        <w:t>i</w:t>
      </w:r>
      <w:r>
        <w:rPr>
          <w:rFonts w:eastAsia="Verdana" w:cs="Times New Roman"/>
          <w:spacing w:val="-1"/>
          <w:lang w:val="lt-LT"/>
        </w:rPr>
        <w:t>b</w:t>
      </w:r>
      <w:r>
        <w:rPr>
          <w:rFonts w:eastAsia="Verdana" w:cs="Times New Roman"/>
          <w:lang w:val="lt-LT"/>
        </w:rPr>
        <w:t>ų</w:t>
      </w:r>
      <w:r>
        <w:rPr>
          <w:spacing w:val="-1"/>
          <w:lang w:val="lt-LT"/>
        </w:rPr>
        <w:t xml:space="preserve"> </w:t>
      </w:r>
      <w:r>
        <w:rPr>
          <w:spacing w:val="1"/>
          <w:lang w:val="lt-LT"/>
        </w:rPr>
        <w:t>i</w:t>
      </w:r>
      <w:r>
        <w:rPr>
          <w:lang w:val="lt-LT"/>
        </w:rPr>
        <w:t>r todėl</w:t>
      </w:r>
      <w:r>
        <w:rPr>
          <w:spacing w:val="-1"/>
          <w:lang w:val="lt-LT"/>
        </w:rPr>
        <w:t xml:space="preserve"> </w:t>
      </w:r>
      <w:r>
        <w:rPr>
          <w:rFonts w:eastAsia="Verdana"/>
        </w:rPr>
        <w:t>gali turėti</w:t>
      </w:r>
      <w:r>
        <w:rPr>
          <w:rFonts w:eastAsia="Verdana"/>
          <w:spacing w:val="-2"/>
        </w:rPr>
        <w:t xml:space="preserve"> </w:t>
      </w:r>
      <w:r>
        <w:rPr>
          <w:rFonts w:eastAsia="Verdana" w:cs="Times New Roman"/>
          <w:lang w:val="lt-LT"/>
        </w:rPr>
        <w:t>susi</w:t>
      </w:r>
      <w:r>
        <w:rPr>
          <w:rFonts w:eastAsia="Verdana"/>
          <w:spacing w:val="1"/>
        </w:rPr>
        <w:t>l</w:t>
      </w:r>
      <w:r>
        <w:rPr>
          <w:rFonts w:eastAsia="Verdana" w:cs="Times New Roman"/>
          <w:spacing w:val="-1"/>
          <w:lang w:val="lt-LT"/>
        </w:rPr>
        <w:t>pn</w:t>
      </w:r>
      <w:r>
        <w:rPr>
          <w:rFonts w:eastAsia="Verdana"/>
        </w:rPr>
        <w:t xml:space="preserve">ėjusį </w:t>
      </w:r>
      <w:r>
        <w:rPr>
          <w:rFonts w:eastAsia="Verdana"/>
          <w:spacing w:val="-1"/>
        </w:rPr>
        <w:t>k</w:t>
      </w:r>
      <w:r>
        <w:rPr>
          <w:rFonts w:eastAsia="Verdana" w:cs="Times New Roman"/>
          <w:lang w:val="lt-LT"/>
        </w:rPr>
        <w:t>l</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spacing w:val="-1"/>
          <w:lang w:val="lt-LT"/>
        </w:rPr>
        <w:t>n</w:t>
      </w:r>
      <w:r>
        <w:rPr>
          <w:rFonts w:eastAsia="Verdana" w:cs="Times New Roman"/>
          <w:lang w:val="lt-LT"/>
        </w:rPr>
        <w:t>į</w:t>
      </w:r>
      <w:r>
        <w:rPr>
          <w:rFonts w:eastAsia="Verdana" w:cs="Times New Roman"/>
          <w:spacing w:val="-1"/>
          <w:lang w:val="lt-LT"/>
        </w:rPr>
        <w:t xml:space="preserve"> </w:t>
      </w:r>
      <w:r>
        <w:rPr>
          <w:rFonts w:eastAsia="Verdana" w:cs="Times New Roman"/>
          <w:lang w:val="lt-LT"/>
        </w:rPr>
        <w:t>atsaką.</w:t>
      </w:r>
    </w:p>
    <w:p w14:paraId="181FF201" w14:textId="77777777" w:rsidR="00E56C02" w:rsidRDefault="00E56C02" w:rsidP="00D51EF8">
      <w:pPr>
        <w:tabs>
          <w:tab w:val="left" w:pos="567"/>
        </w:tabs>
        <w:suppressAutoHyphens w:val="0"/>
        <w:rPr>
          <w:rFonts w:cs="Times New Roman"/>
          <w:szCs w:val="20"/>
          <w:lang w:val="lt-LT"/>
        </w:rPr>
      </w:pPr>
    </w:p>
    <w:tbl>
      <w:tblPr>
        <w:tblW w:w="0" w:type="auto"/>
        <w:tblInd w:w="117"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7" w:type="dxa"/>
          <w:right w:w="117" w:type="dxa"/>
        </w:tblCellMar>
        <w:tblLook w:val="04A0" w:firstRow="1" w:lastRow="0" w:firstColumn="1" w:lastColumn="0" w:noHBand="0" w:noVBand="1"/>
      </w:tblPr>
      <w:tblGrid>
        <w:gridCol w:w="6120"/>
      </w:tblGrid>
      <w:tr w:rsidR="00D51EF8" w14:paraId="6F19FAC1" w14:textId="77777777" w:rsidTr="00D51EF8">
        <w:tc>
          <w:tcPr>
            <w:tcW w:w="6120" w:type="dxa"/>
            <w:tcBorders>
              <w:top w:val="single" w:sz="6" w:space="0" w:color="000000"/>
              <w:left w:val="single" w:sz="6" w:space="0" w:color="000000"/>
              <w:bottom w:val="nil"/>
              <w:right w:val="single" w:sz="6" w:space="0" w:color="000000"/>
            </w:tcBorders>
            <w:shd w:val="clear" w:color="auto" w:fill="FFFFFF"/>
            <w:hideMark/>
          </w:tcPr>
          <w:p w14:paraId="1C93D9DF" w14:textId="77777777" w:rsidR="00D51EF8" w:rsidRDefault="00D51EF8">
            <w:pPr>
              <w:tabs>
                <w:tab w:val="left" w:pos="567"/>
              </w:tabs>
              <w:suppressAutoHyphens w:val="0"/>
              <w:rPr>
                <w:u w:val="single"/>
                <w:lang w:val="lt-LT"/>
              </w:rPr>
            </w:pPr>
            <w:r>
              <w:rPr>
                <w:u w:val="single"/>
                <w:lang w:val="lt-LT"/>
              </w:rPr>
              <w:t>Įprastai jautrios rūšys</w:t>
            </w:r>
          </w:p>
        </w:tc>
      </w:tr>
      <w:tr w:rsidR="00D51EF8" w14:paraId="1DE9227D" w14:textId="77777777" w:rsidTr="00D51EF8">
        <w:tc>
          <w:tcPr>
            <w:tcW w:w="6120" w:type="dxa"/>
            <w:tcBorders>
              <w:top w:val="nil"/>
              <w:left w:val="single" w:sz="6" w:space="0" w:color="000000"/>
              <w:bottom w:val="nil"/>
              <w:right w:val="single" w:sz="6" w:space="0" w:color="000000"/>
            </w:tcBorders>
            <w:shd w:val="clear" w:color="auto" w:fill="FFFFFF"/>
            <w:hideMark/>
          </w:tcPr>
          <w:p w14:paraId="52B5A789" w14:textId="77777777" w:rsidR="00D51EF8" w:rsidRDefault="00D51EF8">
            <w:pPr>
              <w:tabs>
                <w:tab w:val="left" w:pos="567"/>
              </w:tabs>
              <w:suppressAutoHyphens w:val="0"/>
              <w:rPr>
                <w:lang w:val="lt-LT"/>
              </w:rPr>
            </w:pPr>
            <w:r>
              <w:rPr>
                <w:lang w:val="lt-LT"/>
              </w:rPr>
              <w:lastRenderedPageBreak/>
              <w:t>Gramteigiamos</w:t>
            </w:r>
          </w:p>
        </w:tc>
      </w:tr>
      <w:tr w:rsidR="00D51EF8" w14:paraId="1CD3676F" w14:textId="77777777" w:rsidTr="00D51EF8">
        <w:tc>
          <w:tcPr>
            <w:tcW w:w="6120" w:type="dxa"/>
            <w:tcBorders>
              <w:top w:val="nil"/>
              <w:left w:val="single" w:sz="6" w:space="0" w:color="000000"/>
              <w:bottom w:val="nil"/>
              <w:right w:val="single" w:sz="6" w:space="0" w:color="000000"/>
            </w:tcBorders>
            <w:shd w:val="clear" w:color="auto" w:fill="FFFFFF"/>
            <w:hideMark/>
          </w:tcPr>
          <w:p w14:paraId="13DCE895" w14:textId="77777777" w:rsidR="00D51EF8" w:rsidRDefault="00D51EF8">
            <w:pPr>
              <w:tabs>
                <w:tab w:val="left" w:pos="567"/>
              </w:tabs>
              <w:suppressAutoHyphens w:val="0"/>
              <w:rPr>
                <w:i/>
                <w:lang w:val="lt-LT"/>
              </w:rPr>
            </w:pPr>
            <w:r>
              <w:rPr>
                <w:i/>
                <w:lang w:val="lt-LT"/>
              </w:rPr>
              <w:t>Enterococcus faecalis</w:t>
            </w:r>
          </w:p>
        </w:tc>
      </w:tr>
      <w:tr w:rsidR="00D51EF8" w14:paraId="60A005CD" w14:textId="77777777" w:rsidTr="00D51EF8">
        <w:tc>
          <w:tcPr>
            <w:tcW w:w="6120" w:type="dxa"/>
            <w:tcBorders>
              <w:top w:val="nil"/>
              <w:left w:val="single" w:sz="6" w:space="0" w:color="000000"/>
              <w:bottom w:val="nil"/>
              <w:right w:val="single" w:sz="6" w:space="0" w:color="000000"/>
            </w:tcBorders>
            <w:shd w:val="clear" w:color="auto" w:fill="FFFFFF"/>
            <w:hideMark/>
          </w:tcPr>
          <w:p w14:paraId="7533D5DA" w14:textId="77777777" w:rsidR="00D51EF8" w:rsidRDefault="00D51EF8">
            <w:pPr>
              <w:tabs>
                <w:tab w:val="left" w:pos="567"/>
              </w:tabs>
              <w:suppressAutoHyphens w:val="0"/>
              <w:rPr>
                <w:i/>
                <w:lang w:val="lt-LT"/>
              </w:rPr>
            </w:pPr>
            <w:r>
              <w:rPr>
                <w:i/>
                <w:lang w:val="lt-LT"/>
              </w:rPr>
              <w:t>Staphylococcus aureus</w:t>
            </w:r>
          </w:p>
        </w:tc>
      </w:tr>
      <w:tr w:rsidR="00D51EF8" w14:paraId="328E1074" w14:textId="77777777" w:rsidTr="00D51EF8">
        <w:tc>
          <w:tcPr>
            <w:tcW w:w="6120" w:type="dxa"/>
            <w:tcBorders>
              <w:top w:val="nil"/>
              <w:left w:val="single" w:sz="6" w:space="0" w:color="000000"/>
              <w:bottom w:val="nil"/>
              <w:right w:val="single" w:sz="6" w:space="0" w:color="000000"/>
            </w:tcBorders>
            <w:shd w:val="clear" w:color="auto" w:fill="FFFFFF"/>
            <w:hideMark/>
          </w:tcPr>
          <w:p w14:paraId="760B822E" w14:textId="77777777" w:rsidR="00D51EF8" w:rsidRDefault="00D51EF8">
            <w:pPr>
              <w:tabs>
                <w:tab w:val="left" w:pos="567"/>
              </w:tabs>
              <w:suppressAutoHyphens w:val="0"/>
              <w:rPr>
                <w:i/>
                <w:lang w:val="lt-LT"/>
              </w:rPr>
            </w:pPr>
            <w:r>
              <w:rPr>
                <w:rFonts w:eastAsia="Verdana" w:cs="Times New Roman"/>
                <w:position w:val="-1"/>
                <w:lang w:val="lt-LT"/>
              </w:rPr>
              <w:t>M</w:t>
            </w:r>
            <w:r>
              <w:rPr>
                <w:rFonts w:eastAsia="Verdana" w:cs="Times New Roman"/>
                <w:spacing w:val="2"/>
                <w:position w:val="-1"/>
                <w:lang w:val="lt-LT"/>
              </w:rPr>
              <w:t>e</w:t>
            </w:r>
            <w:r>
              <w:rPr>
                <w:rFonts w:eastAsia="Verdana" w:cs="Times New Roman"/>
                <w:spacing w:val="1"/>
                <w:position w:val="-1"/>
                <w:lang w:val="lt-LT"/>
              </w:rPr>
              <w:t>ti</w:t>
            </w:r>
            <w:r>
              <w:rPr>
                <w:rFonts w:eastAsia="Verdana"/>
                <w:position w:val="-1"/>
              </w:rPr>
              <w:t>c</w:t>
            </w:r>
            <w:r>
              <w:rPr>
                <w:rFonts w:eastAsia="Verdana" w:cs="Times New Roman"/>
                <w:spacing w:val="-1"/>
                <w:position w:val="-1"/>
                <w:lang w:val="lt-LT"/>
              </w:rPr>
              <w:t>i</w:t>
            </w:r>
            <w:r>
              <w:rPr>
                <w:rFonts w:eastAsia="Verdana" w:cs="Times New Roman"/>
                <w:spacing w:val="1"/>
                <w:position w:val="-1"/>
                <w:lang w:val="lt-LT"/>
              </w:rPr>
              <w:t>li</w:t>
            </w:r>
            <w:r>
              <w:rPr>
                <w:rFonts w:eastAsia="Verdana"/>
                <w:spacing w:val="-1"/>
                <w:position w:val="-1"/>
              </w:rPr>
              <w:t>n</w:t>
            </w:r>
            <w:r>
              <w:rPr>
                <w:rFonts w:eastAsia="Verdana" w:cs="Times New Roman"/>
                <w:position w:val="-1"/>
                <w:lang w:val="lt-LT"/>
              </w:rPr>
              <w:t>ui</w:t>
            </w:r>
            <w:r>
              <w:rPr>
                <w:rFonts w:eastAsia="Verdana"/>
                <w:spacing w:val="-4"/>
                <w:position w:val="-1"/>
                <w:lang w:val="lt-LT"/>
              </w:rPr>
              <w:t xml:space="preserve"> </w:t>
            </w:r>
            <w:r>
              <w:rPr>
                <w:rFonts w:eastAsia="Verdana" w:cs="Times New Roman"/>
                <w:position w:val="-1"/>
                <w:lang w:val="lt-LT"/>
              </w:rPr>
              <w:t>a</w:t>
            </w:r>
            <w:r>
              <w:rPr>
                <w:rFonts w:eastAsia="Verdana" w:cs="Times New Roman"/>
                <w:spacing w:val="1"/>
                <w:position w:val="-1"/>
                <w:lang w:val="lt-LT"/>
              </w:rPr>
              <w:t>t</w:t>
            </w:r>
            <w:r>
              <w:rPr>
                <w:rFonts w:eastAsia="Verdana" w:cs="Times New Roman"/>
                <w:position w:val="-1"/>
                <w:lang w:val="lt-LT"/>
              </w:rPr>
              <w:t>s</w:t>
            </w:r>
            <w:r>
              <w:rPr>
                <w:rFonts w:eastAsia="Verdana" w:cs="Times New Roman"/>
                <w:spacing w:val="2"/>
                <w:position w:val="-1"/>
                <w:lang w:val="lt-LT"/>
              </w:rPr>
              <w:t>p</w:t>
            </w:r>
            <w:r>
              <w:rPr>
                <w:rFonts w:eastAsia="Verdana" w:cs="Times New Roman"/>
                <w:position w:val="-1"/>
                <w:lang w:val="lt-LT"/>
              </w:rPr>
              <w:t>a</w:t>
            </w:r>
            <w:r>
              <w:rPr>
                <w:rFonts w:eastAsia="Verdana" w:cs="Times New Roman"/>
                <w:spacing w:val="1"/>
                <w:position w:val="-1"/>
                <w:lang w:val="lt-LT"/>
              </w:rPr>
              <w:t>r</w:t>
            </w:r>
            <w:r>
              <w:rPr>
                <w:rFonts w:eastAsia="Verdana" w:cs="Times New Roman"/>
                <w:spacing w:val="-1"/>
                <w:position w:val="-1"/>
                <w:lang w:val="lt-LT"/>
              </w:rPr>
              <w:t>ū</w:t>
            </w:r>
            <w:r>
              <w:rPr>
                <w:rFonts w:eastAsia="Verdana" w:cs="Times New Roman"/>
                <w:position w:val="-1"/>
                <w:lang w:val="lt-LT"/>
              </w:rPr>
              <w:t>s</w:t>
            </w:r>
            <w:r>
              <w:rPr>
                <w:rFonts w:eastAsia="Verdana" w:cs="Times New Roman"/>
                <w:spacing w:val="-9"/>
                <w:position w:val="-1"/>
                <w:lang w:val="lt-LT"/>
              </w:rPr>
              <w:t xml:space="preserve"> </w:t>
            </w:r>
            <w:r>
              <w:rPr>
                <w:i/>
                <w:spacing w:val="1"/>
                <w:position w:val="-1"/>
                <w:lang w:val="lt-LT"/>
              </w:rPr>
              <w:t>St</w:t>
            </w:r>
            <w:r>
              <w:rPr>
                <w:i/>
                <w:position w:val="-1"/>
              </w:rPr>
              <w:t>a</w:t>
            </w:r>
            <w:r>
              <w:rPr>
                <w:i/>
                <w:spacing w:val="1"/>
                <w:position w:val="-1"/>
                <w:lang w:val="lt-LT"/>
              </w:rPr>
              <w:t>p</w:t>
            </w:r>
            <w:r>
              <w:rPr>
                <w:i/>
                <w:spacing w:val="-1"/>
                <w:position w:val="-1"/>
                <w:lang w:val="lt-LT"/>
              </w:rPr>
              <w:t>h</w:t>
            </w:r>
            <w:r>
              <w:rPr>
                <w:i/>
                <w:spacing w:val="3"/>
                <w:position w:val="-1"/>
                <w:lang w:val="lt-LT"/>
              </w:rPr>
              <w:t>y</w:t>
            </w:r>
            <w:r>
              <w:rPr>
                <w:i/>
                <w:spacing w:val="1"/>
                <w:position w:val="-1"/>
                <w:lang w:val="lt-LT"/>
              </w:rPr>
              <w:t>lo</w:t>
            </w:r>
            <w:r>
              <w:rPr>
                <w:i/>
                <w:position w:val="-1"/>
              </w:rPr>
              <w:t>c</w:t>
            </w:r>
            <w:r>
              <w:rPr>
                <w:i/>
                <w:spacing w:val="1"/>
                <w:position w:val="-1"/>
                <w:lang w:val="lt-LT"/>
              </w:rPr>
              <w:t>o</w:t>
            </w:r>
            <w:r>
              <w:rPr>
                <w:i/>
                <w:position w:val="-1"/>
                <w:lang w:val="lt-LT"/>
              </w:rPr>
              <w:t>c</w:t>
            </w:r>
            <w:r>
              <w:rPr>
                <w:i/>
                <w:spacing w:val="1"/>
                <w:position w:val="-1"/>
                <w:lang w:val="lt-LT"/>
              </w:rPr>
              <w:t>c</w:t>
            </w:r>
            <w:r>
              <w:rPr>
                <w:i/>
                <w:spacing w:val="-1"/>
                <w:position w:val="-1"/>
                <w:lang w:val="lt-LT"/>
              </w:rPr>
              <w:t>u</w:t>
            </w:r>
            <w:r>
              <w:rPr>
                <w:i/>
                <w:position w:val="-1"/>
                <w:lang w:val="lt-LT"/>
              </w:rPr>
              <w:t>s</w:t>
            </w:r>
            <w:r>
              <w:rPr>
                <w:i/>
                <w:spacing w:val="-14"/>
                <w:position w:val="-1"/>
                <w:lang w:val="lt-LT"/>
              </w:rPr>
              <w:t xml:space="preserve"> </w:t>
            </w:r>
            <w:r>
              <w:rPr>
                <w:rFonts w:eastAsia="Verdana"/>
                <w:i/>
                <w:position w:val="-1"/>
              </w:rPr>
              <w:t>a</w:t>
            </w:r>
            <w:r>
              <w:rPr>
                <w:rFonts w:eastAsia="Verdana" w:cs="Times New Roman"/>
                <w:i/>
                <w:spacing w:val="-1"/>
                <w:position w:val="-1"/>
                <w:lang w:val="lt-LT"/>
              </w:rPr>
              <w:t>u</w:t>
            </w:r>
            <w:r>
              <w:rPr>
                <w:rFonts w:eastAsia="Verdana" w:cs="Times New Roman"/>
                <w:i/>
                <w:spacing w:val="1"/>
                <w:position w:val="-1"/>
                <w:lang w:val="lt-LT"/>
              </w:rPr>
              <w:t>re</w:t>
            </w:r>
            <w:r>
              <w:rPr>
                <w:rFonts w:eastAsia="Verdana"/>
                <w:i/>
                <w:spacing w:val="-1"/>
                <w:position w:val="-1"/>
              </w:rPr>
              <w:t>us</w:t>
            </w:r>
          </w:p>
        </w:tc>
      </w:tr>
      <w:tr w:rsidR="00D51EF8" w14:paraId="73C37F71" w14:textId="77777777" w:rsidTr="00D51EF8">
        <w:trPr>
          <w:trHeight w:val="252"/>
        </w:trPr>
        <w:tc>
          <w:tcPr>
            <w:tcW w:w="6120" w:type="dxa"/>
            <w:tcBorders>
              <w:top w:val="nil"/>
              <w:left w:val="single" w:sz="6" w:space="0" w:color="000000"/>
              <w:bottom w:val="nil"/>
              <w:right w:val="single" w:sz="6" w:space="0" w:color="000000"/>
            </w:tcBorders>
            <w:shd w:val="clear" w:color="auto" w:fill="FFFFFF"/>
            <w:hideMark/>
          </w:tcPr>
          <w:p w14:paraId="0F1A01CB" w14:textId="77777777" w:rsidR="00D51EF8" w:rsidRDefault="00D51EF8">
            <w:pPr>
              <w:tabs>
                <w:tab w:val="left" w:pos="567"/>
              </w:tabs>
              <w:suppressAutoHyphens w:val="0"/>
              <w:rPr>
                <w:rFonts w:cs="Times New Roman"/>
                <w:szCs w:val="20"/>
                <w:lang w:val="lt-LT"/>
              </w:rPr>
            </w:pPr>
            <w:r>
              <w:rPr>
                <w:rFonts w:eastAsia="Verdana" w:cs="Times New Roman"/>
                <w:lang w:val="lt-LT"/>
              </w:rPr>
              <w:t>Koagulazės negaminantys</w:t>
            </w:r>
            <w:r>
              <w:rPr>
                <w:rFonts w:eastAsia="Verdana"/>
              </w:rPr>
              <w:t xml:space="preserve"> stafilokokai</w:t>
            </w:r>
          </w:p>
        </w:tc>
      </w:tr>
      <w:tr w:rsidR="00D51EF8" w14:paraId="5E61F400" w14:textId="77777777" w:rsidTr="00D51EF8">
        <w:tc>
          <w:tcPr>
            <w:tcW w:w="6120" w:type="dxa"/>
            <w:tcBorders>
              <w:top w:val="nil"/>
              <w:left w:val="single" w:sz="6" w:space="0" w:color="000000"/>
              <w:bottom w:val="nil"/>
              <w:right w:val="single" w:sz="6" w:space="0" w:color="000000"/>
            </w:tcBorders>
            <w:shd w:val="clear" w:color="auto" w:fill="FFFFFF"/>
            <w:hideMark/>
          </w:tcPr>
          <w:p w14:paraId="2DFD02D2" w14:textId="77777777" w:rsidR="00D51EF8" w:rsidRDefault="00D51EF8">
            <w:pPr>
              <w:tabs>
                <w:tab w:val="left" w:pos="567"/>
              </w:tabs>
              <w:suppressAutoHyphens w:val="0"/>
              <w:rPr>
                <w:lang w:val="lt-LT"/>
              </w:rPr>
            </w:pPr>
            <w:r>
              <w:rPr>
                <w:i/>
                <w:lang w:val="lt-LT"/>
              </w:rPr>
              <w:t>Streptococcus spp</w:t>
            </w:r>
            <w:r>
              <w:rPr>
                <w:lang w:val="lt-LT"/>
              </w:rPr>
              <w:t>.</w:t>
            </w:r>
          </w:p>
        </w:tc>
      </w:tr>
      <w:tr w:rsidR="00D51EF8" w14:paraId="50D23EFD" w14:textId="77777777" w:rsidTr="00D51EF8">
        <w:tc>
          <w:tcPr>
            <w:tcW w:w="6120" w:type="dxa"/>
            <w:tcBorders>
              <w:top w:val="nil"/>
              <w:left w:val="single" w:sz="6" w:space="0" w:color="000000"/>
              <w:bottom w:val="nil"/>
              <w:right w:val="single" w:sz="6" w:space="0" w:color="000000"/>
            </w:tcBorders>
            <w:shd w:val="clear" w:color="auto" w:fill="FFFFFF"/>
            <w:hideMark/>
          </w:tcPr>
          <w:p w14:paraId="6EDA894D" w14:textId="77777777" w:rsidR="00D51EF8" w:rsidRDefault="00D51EF8">
            <w:pPr>
              <w:tabs>
                <w:tab w:val="left" w:pos="567"/>
              </w:tabs>
              <w:suppressAutoHyphens w:val="0"/>
              <w:rPr>
                <w:i/>
                <w:lang w:val="lt-LT"/>
              </w:rPr>
            </w:pPr>
            <w:r>
              <w:rPr>
                <w:i/>
                <w:lang w:val="lt-LT"/>
              </w:rPr>
              <w:t>Streptococcus pneumoniae</w:t>
            </w:r>
          </w:p>
        </w:tc>
      </w:tr>
      <w:tr w:rsidR="00D51EF8" w14:paraId="3C1DAD93" w14:textId="77777777" w:rsidTr="00D51EF8">
        <w:trPr>
          <w:trHeight w:val="520"/>
        </w:trPr>
        <w:tc>
          <w:tcPr>
            <w:tcW w:w="6120" w:type="dxa"/>
            <w:tcBorders>
              <w:top w:val="nil"/>
              <w:left w:val="single" w:sz="6" w:space="0" w:color="000000"/>
              <w:bottom w:val="single" w:sz="4" w:space="0" w:color="auto"/>
              <w:right w:val="single" w:sz="6" w:space="0" w:color="000000"/>
            </w:tcBorders>
            <w:shd w:val="clear" w:color="auto" w:fill="FFFFFF"/>
            <w:hideMark/>
          </w:tcPr>
          <w:p w14:paraId="2CC75F08" w14:textId="77777777" w:rsidR="00D51EF8" w:rsidRDefault="00D51EF8">
            <w:pPr>
              <w:tabs>
                <w:tab w:val="left" w:pos="567"/>
              </w:tabs>
              <w:suppressAutoHyphens w:val="0"/>
              <w:spacing w:line="260" w:lineRule="exact"/>
              <w:rPr>
                <w:i/>
                <w:lang w:val="lt-LT"/>
              </w:rPr>
            </w:pPr>
            <w:r>
              <w:rPr>
                <w:rFonts w:eastAsia="Verdana" w:cs="Times New Roman"/>
                <w:i/>
                <w:lang w:val="lt-LT"/>
              </w:rPr>
              <w:t>E</w:t>
            </w:r>
            <w:r>
              <w:rPr>
                <w:rFonts w:eastAsia="Verdana" w:cs="Times New Roman"/>
                <w:i/>
                <w:spacing w:val="-1"/>
                <w:lang w:val="lt-LT"/>
              </w:rPr>
              <w:t>n</w:t>
            </w:r>
            <w:r>
              <w:rPr>
                <w:rFonts w:eastAsia="Verdana" w:cs="Times New Roman"/>
                <w:i/>
                <w:spacing w:val="2"/>
                <w:lang w:val="lt-LT"/>
              </w:rPr>
              <w:t>t</w:t>
            </w:r>
            <w:r>
              <w:rPr>
                <w:rFonts w:eastAsia="Verdana" w:cs="Times New Roman"/>
                <w:i/>
                <w:spacing w:val="1"/>
                <w:lang w:val="lt-LT"/>
              </w:rPr>
              <w:t>e</w:t>
            </w:r>
            <w:r>
              <w:rPr>
                <w:rFonts w:eastAsia="Verdana" w:cs="Times New Roman"/>
                <w:i/>
                <w:lang w:val="lt-LT"/>
              </w:rPr>
              <w:t>r</w:t>
            </w:r>
            <w:r>
              <w:rPr>
                <w:rFonts w:eastAsia="Verdana" w:cs="Times New Roman"/>
                <w:i/>
                <w:spacing w:val="1"/>
                <w:lang w:val="lt-LT"/>
              </w:rPr>
              <w:t>o</w:t>
            </w:r>
            <w:r>
              <w:rPr>
                <w:rFonts w:eastAsia="Verdana" w:cs="Times New Roman"/>
                <w:i/>
                <w:lang w:val="lt-LT"/>
              </w:rPr>
              <w:t>cc</w:t>
            </w:r>
            <w:r>
              <w:rPr>
                <w:rFonts w:eastAsia="Verdana"/>
                <w:i/>
                <w:spacing w:val="2"/>
              </w:rPr>
              <w:t>o</w:t>
            </w:r>
            <w:r>
              <w:rPr>
                <w:rFonts w:eastAsia="Verdana" w:cs="Times New Roman"/>
                <w:i/>
                <w:lang w:val="lt-LT"/>
              </w:rPr>
              <w:t>c</w:t>
            </w:r>
            <w:r>
              <w:rPr>
                <w:rFonts w:eastAsia="Verdana" w:cs="Times New Roman"/>
                <w:i/>
                <w:spacing w:val="-1"/>
                <w:lang w:val="lt-LT"/>
              </w:rPr>
              <w:t>u</w:t>
            </w:r>
            <w:r>
              <w:rPr>
                <w:rFonts w:eastAsia="Verdana" w:cs="Times New Roman"/>
                <w:i/>
                <w:lang w:val="lt-LT"/>
              </w:rPr>
              <w:t>s</w:t>
            </w:r>
            <w:r>
              <w:rPr>
                <w:i/>
                <w:spacing w:val="-10"/>
                <w:lang w:val="lt-LT"/>
              </w:rPr>
              <w:t xml:space="preserve"> </w:t>
            </w:r>
            <w:r>
              <w:rPr>
                <w:spacing w:val="1"/>
                <w:lang w:val="lt-LT"/>
              </w:rPr>
              <w:t>spp</w:t>
            </w:r>
            <w:r>
              <w:rPr>
                <w:rFonts w:eastAsia="Verdana"/>
                <w:i/>
              </w:rPr>
              <w:t>.</w:t>
            </w:r>
          </w:p>
          <w:p w14:paraId="779577B1" w14:textId="77777777" w:rsidR="00D51EF8" w:rsidRDefault="00D51EF8">
            <w:pPr>
              <w:tabs>
                <w:tab w:val="left" w:pos="567"/>
              </w:tabs>
              <w:suppressAutoHyphens w:val="0"/>
              <w:spacing w:line="260" w:lineRule="exact"/>
              <w:rPr>
                <w:lang w:val="lt-LT"/>
              </w:rPr>
            </w:pPr>
            <w:r>
              <w:rPr>
                <w:rFonts w:eastAsia="Verdana" w:cs="Times New Roman"/>
                <w:i/>
                <w:lang w:val="lt-LT"/>
              </w:rPr>
              <w:t>S</w:t>
            </w:r>
            <w:r>
              <w:rPr>
                <w:rFonts w:eastAsia="Verdana" w:cs="Times New Roman"/>
                <w:i/>
                <w:spacing w:val="1"/>
                <w:lang w:val="lt-LT"/>
              </w:rPr>
              <w:t>tap</w:t>
            </w:r>
            <w:r>
              <w:rPr>
                <w:rFonts w:eastAsia="Verdana"/>
                <w:i/>
                <w:spacing w:val="-1"/>
              </w:rPr>
              <w:t>hy</w:t>
            </w:r>
            <w:r>
              <w:rPr>
                <w:rFonts w:eastAsia="Verdana"/>
                <w:i/>
                <w:spacing w:val="1"/>
              </w:rPr>
              <w:t>l</w:t>
            </w:r>
            <w:r>
              <w:rPr>
                <w:rFonts w:eastAsia="Verdana" w:cs="Times New Roman"/>
                <w:i/>
                <w:spacing w:val="1"/>
                <w:lang w:val="lt-LT"/>
              </w:rPr>
              <w:t>oco</w:t>
            </w:r>
            <w:r>
              <w:rPr>
                <w:rFonts w:eastAsia="Verdana"/>
                <w:i/>
              </w:rPr>
              <w:t>cc</w:t>
            </w:r>
            <w:r>
              <w:rPr>
                <w:rFonts w:eastAsia="Verdana"/>
                <w:i/>
                <w:spacing w:val="-1"/>
              </w:rPr>
              <w:t>u</w:t>
            </w:r>
            <w:r>
              <w:rPr>
                <w:rFonts w:eastAsia="Verdana" w:cs="Times New Roman"/>
                <w:i/>
                <w:lang w:val="lt-LT"/>
              </w:rPr>
              <w:t>s</w:t>
            </w:r>
            <w:r>
              <w:rPr>
                <w:i/>
                <w:spacing w:val="-9"/>
                <w:lang w:val="lt-LT"/>
              </w:rPr>
              <w:t xml:space="preserve"> </w:t>
            </w:r>
            <w:r>
              <w:rPr>
                <w:lang w:val="lt-LT"/>
              </w:rPr>
              <w:t>sp</w:t>
            </w:r>
            <w:r>
              <w:rPr>
                <w:spacing w:val="1"/>
              </w:rPr>
              <w:t>p</w:t>
            </w:r>
            <w:r>
              <w:rPr>
                <w:rFonts w:eastAsia="Verdana" w:cs="Times New Roman"/>
                <w:i/>
                <w:lang w:val="lt-LT"/>
              </w:rPr>
              <w:t>.</w:t>
            </w:r>
          </w:p>
        </w:tc>
      </w:tr>
      <w:tr w:rsidR="00D51EF8" w14:paraId="721027AF" w14:textId="77777777" w:rsidTr="00D51EF8">
        <w:trPr>
          <w:trHeight w:val="519"/>
        </w:trPr>
        <w:tc>
          <w:tcPr>
            <w:tcW w:w="6120" w:type="dxa"/>
            <w:tcBorders>
              <w:top w:val="nil"/>
              <w:left w:val="single" w:sz="6" w:space="0" w:color="000000"/>
              <w:bottom w:val="single" w:sz="4" w:space="0" w:color="auto"/>
              <w:right w:val="single" w:sz="6" w:space="0" w:color="000000"/>
            </w:tcBorders>
            <w:shd w:val="clear" w:color="auto" w:fill="FFFFFF"/>
            <w:hideMark/>
          </w:tcPr>
          <w:p w14:paraId="5998A602" w14:textId="77777777" w:rsidR="00D51EF8" w:rsidRDefault="00D51EF8">
            <w:pPr>
              <w:tabs>
                <w:tab w:val="left" w:pos="567"/>
              </w:tabs>
              <w:suppressAutoHyphens w:val="0"/>
              <w:spacing w:line="260" w:lineRule="exact"/>
              <w:rPr>
                <w:u w:val="single"/>
                <w:lang w:val="lt-LT"/>
              </w:rPr>
            </w:pPr>
            <w:r>
              <w:rPr>
                <w:u w:val="single"/>
                <w:lang w:val="lt-LT"/>
              </w:rPr>
              <w:t>Anaerobinės rūšys</w:t>
            </w:r>
          </w:p>
          <w:p w14:paraId="5025911D" w14:textId="77777777" w:rsidR="00D51EF8" w:rsidRDefault="00D51EF8">
            <w:pPr>
              <w:tabs>
                <w:tab w:val="left" w:pos="567"/>
              </w:tabs>
              <w:suppressAutoHyphens w:val="0"/>
              <w:spacing w:line="260" w:lineRule="exact"/>
              <w:rPr>
                <w:rFonts w:cs="Times New Roman"/>
                <w:i/>
                <w:szCs w:val="20"/>
                <w:lang w:val="lt-LT"/>
              </w:rPr>
            </w:pPr>
            <w:r>
              <w:rPr>
                <w:i/>
                <w:lang w:val="lt-LT"/>
              </w:rPr>
              <w:t xml:space="preserve">Clostridium </w:t>
            </w:r>
            <w:r>
              <w:rPr>
                <w:lang w:val="lt-LT"/>
              </w:rPr>
              <w:t>spp</w:t>
            </w:r>
            <w:r>
              <w:rPr>
                <w:rFonts w:cs="Times New Roman"/>
                <w:szCs w:val="20"/>
                <w:lang w:val="lt-LT"/>
              </w:rPr>
              <w:t>.,</w:t>
            </w:r>
            <w:r>
              <w:rPr>
                <w:lang w:val="lt-LT"/>
              </w:rPr>
              <w:t xml:space="preserve"> išskyrus</w:t>
            </w:r>
            <w:r>
              <w:rPr>
                <w:i/>
              </w:rPr>
              <w:t xml:space="preserve"> Clostridium innocuum</w:t>
            </w:r>
          </w:p>
          <w:p w14:paraId="4C3CDF13" w14:textId="77777777" w:rsidR="00D51EF8" w:rsidRDefault="00D51EF8">
            <w:pPr>
              <w:tabs>
                <w:tab w:val="left" w:pos="567"/>
              </w:tabs>
              <w:suppressAutoHyphens w:val="0"/>
              <w:spacing w:line="260" w:lineRule="exact"/>
              <w:rPr>
                <w:rFonts w:cs="Times New Roman"/>
                <w:szCs w:val="20"/>
                <w:lang w:val="lt-LT"/>
              </w:rPr>
            </w:pPr>
            <w:r>
              <w:rPr>
                <w:i/>
                <w:lang w:val="lt-LT"/>
              </w:rPr>
              <w:t>Eubacterium</w:t>
            </w:r>
            <w:r>
              <w:rPr>
                <w:lang w:val="lt-LT"/>
              </w:rPr>
              <w:t xml:space="preserve"> spp.</w:t>
            </w:r>
          </w:p>
          <w:p w14:paraId="5646B810" w14:textId="77777777" w:rsidR="00D51EF8" w:rsidRDefault="00D51EF8">
            <w:pPr>
              <w:tabs>
                <w:tab w:val="left" w:pos="567"/>
              </w:tabs>
              <w:suppressAutoHyphens w:val="0"/>
              <w:spacing w:line="260" w:lineRule="exact"/>
              <w:rPr>
                <w:rFonts w:cs="Times New Roman"/>
                <w:i/>
                <w:szCs w:val="20"/>
                <w:u w:val="single"/>
                <w:lang w:val="lt-LT"/>
              </w:rPr>
            </w:pPr>
            <w:r>
              <w:rPr>
                <w:i/>
                <w:lang w:val="lt-LT"/>
              </w:rPr>
              <w:t xml:space="preserve">Peptostreptococcus </w:t>
            </w:r>
            <w:r>
              <w:rPr>
                <w:lang w:val="lt-LT"/>
              </w:rPr>
              <w:t>spp.</w:t>
            </w:r>
          </w:p>
        </w:tc>
      </w:tr>
      <w:tr w:rsidR="00D51EF8" w14:paraId="5D62EE98" w14:textId="77777777" w:rsidTr="00D51EF8">
        <w:tc>
          <w:tcPr>
            <w:tcW w:w="6120" w:type="dxa"/>
            <w:tcBorders>
              <w:top w:val="single" w:sz="4" w:space="0" w:color="auto"/>
              <w:left w:val="single" w:sz="4" w:space="0" w:color="auto"/>
              <w:bottom w:val="nil"/>
              <w:right w:val="single" w:sz="4" w:space="0" w:color="auto"/>
            </w:tcBorders>
            <w:shd w:val="clear" w:color="auto" w:fill="FFFFFF"/>
            <w:hideMark/>
          </w:tcPr>
          <w:p w14:paraId="70CF57A9" w14:textId="77777777" w:rsidR="00D51EF8" w:rsidRDefault="00D51EF8">
            <w:pPr>
              <w:tabs>
                <w:tab w:val="left" w:pos="567"/>
              </w:tabs>
              <w:suppressAutoHyphens w:val="0"/>
              <w:rPr>
                <w:lang w:val="lt-LT"/>
              </w:rPr>
            </w:pPr>
            <w:r>
              <w:rPr>
                <w:u w:val="single"/>
                <w:lang w:val="lt-LT"/>
              </w:rPr>
              <w:t>Rūšys, kurių įgytas atsparumas gali sukelti sunkumų</w:t>
            </w:r>
          </w:p>
        </w:tc>
      </w:tr>
      <w:tr w:rsidR="00D51EF8" w14:paraId="33D2B7E0" w14:textId="77777777" w:rsidTr="00D51EF8">
        <w:tc>
          <w:tcPr>
            <w:tcW w:w="6120" w:type="dxa"/>
            <w:tcBorders>
              <w:top w:val="nil"/>
              <w:left w:val="single" w:sz="4" w:space="0" w:color="auto"/>
              <w:bottom w:val="single" w:sz="4" w:space="0" w:color="auto"/>
              <w:right w:val="single" w:sz="4" w:space="0" w:color="auto"/>
            </w:tcBorders>
            <w:shd w:val="clear" w:color="auto" w:fill="FFFFFF"/>
            <w:hideMark/>
          </w:tcPr>
          <w:p w14:paraId="37683554" w14:textId="77777777" w:rsidR="00D51EF8" w:rsidRDefault="00D51EF8">
            <w:pPr>
              <w:tabs>
                <w:tab w:val="left" w:pos="567"/>
              </w:tabs>
              <w:suppressAutoHyphens w:val="0"/>
              <w:rPr>
                <w:i/>
                <w:lang w:val="lt-LT"/>
              </w:rPr>
            </w:pPr>
            <w:r>
              <w:rPr>
                <w:i/>
                <w:lang w:val="lt-LT"/>
              </w:rPr>
              <w:t>Enterococcus faecium</w:t>
            </w:r>
          </w:p>
        </w:tc>
      </w:tr>
      <w:tr w:rsidR="00D51EF8" w14:paraId="2704F8D0" w14:textId="77777777" w:rsidTr="00D51EF8">
        <w:tc>
          <w:tcPr>
            <w:tcW w:w="6120" w:type="dxa"/>
            <w:tcBorders>
              <w:top w:val="single" w:sz="4" w:space="0" w:color="auto"/>
              <w:left w:val="single" w:sz="4" w:space="0" w:color="auto"/>
              <w:bottom w:val="nil"/>
              <w:right w:val="single" w:sz="4" w:space="0" w:color="auto"/>
            </w:tcBorders>
            <w:shd w:val="clear" w:color="auto" w:fill="FFFFFF"/>
            <w:hideMark/>
          </w:tcPr>
          <w:p w14:paraId="35E4D67B" w14:textId="77777777" w:rsidR="00D51EF8" w:rsidRDefault="00D51EF8">
            <w:pPr>
              <w:tabs>
                <w:tab w:val="left" w:pos="567"/>
              </w:tabs>
              <w:suppressAutoHyphens w:val="0"/>
              <w:rPr>
                <w:u w:val="single"/>
                <w:lang w:val="lt-LT"/>
              </w:rPr>
            </w:pPr>
            <w:r>
              <w:rPr>
                <w:u w:val="single"/>
                <w:lang w:val="lt-LT"/>
              </w:rPr>
              <w:t>Iš prigimties atsparūs</w:t>
            </w:r>
          </w:p>
        </w:tc>
      </w:tr>
      <w:tr w:rsidR="00D51EF8" w14:paraId="563BE818" w14:textId="77777777" w:rsidTr="00D51EF8">
        <w:tc>
          <w:tcPr>
            <w:tcW w:w="6120" w:type="dxa"/>
            <w:tcBorders>
              <w:top w:val="nil"/>
              <w:left w:val="single" w:sz="4" w:space="0" w:color="auto"/>
              <w:bottom w:val="nil"/>
              <w:right w:val="single" w:sz="4" w:space="0" w:color="auto"/>
            </w:tcBorders>
            <w:shd w:val="clear" w:color="auto" w:fill="FFFFFF"/>
            <w:hideMark/>
          </w:tcPr>
          <w:p w14:paraId="04CA0C06" w14:textId="77777777" w:rsidR="00D51EF8" w:rsidRDefault="00D51EF8">
            <w:pPr>
              <w:tabs>
                <w:tab w:val="left" w:pos="567"/>
              </w:tabs>
              <w:suppressAutoHyphens w:val="0"/>
              <w:rPr>
                <w:lang w:val="lt-LT"/>
              </w:rPr>
            </w:pPr>
            <w:r>
              <w:rPr>
                <w:rFonts w:cs="Times New Roman"/>
                <w:szCs w:val="20"/>
                <w:lang w:val="lt-LT"/>
              </w:rPr>
              <w:t xml:space="preserve">Visos </w:t>
            </w:r>
            <w:r>
              <w:t>g</w:t>
            </w:r>
            <w:r>
              <w:rPr>
                <w:rFonts w:cs="Times New Roman"/>
                <w:szCs w:val="20"/>
                <w:lang w:val="lt-LT"/>
              </w:rPr>
              <w:t>ramneigiamos</w:t>
            </w:r>
            <w:r>
              <w:t xml:space="preserve"> bakterijos</w:t>
            </w:r>
          </w:p>
        </w:tc>
      </w:tr>
      <w:tr w:rsidR="00D51EF8" w14:paraId="49E2A9B2" w14:textId="77777777" w:rsidTr="00D51EF8">
        <w:tc>
          <w:tcPr>
            <w:tcW w:w="6120" w:type="dxa"/>
            <w:tcBorders>
              <w:top w:val="nil"/>
              <w:left w:val="single" w:sz="4" w:space="0" w:color="auto"/>
              <w:bottom w:val="nil"/>
              <w:right w:val="single" w:sz="4" w:space="0" w:color="auto"/>
            </w:tcBorders>
            <w:shd w:val="clear" w:color="auto" w:fill="FFFFFF"/>
          </w:tcPr>
          <w:p w14:paraId="5343B71C" w14:textId="77777777" w:rsidR="00D51EF8" w:rsidRDefault="00D51EF8">
            <w:pPr>
              <w:tabs>
                <w:tab w:val="left" w:pos="567"/>
              </w:tabs>
              <w:suppressAutoHyphens w:val="0"/>
              <w:spacing w:line="260" w:lineRule="exact"/>
              <w:rPr>
                <w:rFonts w:cs="Times New Roman"/>
                <w:i/>
                <w:szCs w:val="20"/>
                <w:lang w:val="lt-LT"/>
              </w:rPr>
            </w:pPr>
            <w:r>
              <w:rPr>
                <w:u w:val="single"/>
                <w:lang w:val="lt-LT"/>
              </w:rPr>
              <w:t xml:space="preserve">Gramteigiamos aerobinės </w:t>
            </w:r>
            <w:r>
              <w:rPr>
                <w:rFonts w:cs="Times New Roman"/>
                <w:iCs/>
                <w:u w:val="single"/>
                <w:lang w:val="lt-LT"/>
              </w:rPr>
              <w:t>rūšys</w:t>
            </w:r>
            <w:r>
              <w:rPr>
                <w:i/>
                <w:iCs/>
              </w:rPr>
              <w:t>Erysipelothrix</w:t>
            </w:r>
            <w:r>
              <w:rPr>
                <w:i/>
              </w:rPr>
              <w:t xml:space="preserve"> rhusiopathiae,</w:t>
            </w:r>
          </w:p>
          <w:p w14:paraId="67D49791" w14:textId="77777777" w:rsidR="00D51EF8" w:rsidRDefault="00D51EF8">
            <w:pPr>
              <w:tabs>
                <w:tab w:val="left" w:pos="567"/>
              </w:tabs>
              <w:suppressAutoHyphens w:val="0"/>
              <w:spacing w:line="260" w:lineRule="exact"/>
              <w:rPr>
                <w:rFonts w:cs="Times New Roman"/>
                <w:i/>
                <w:szCs w:val="20"/>
                <w:lang w:val="lt-LT"/>
              </w:rPr>
            </w:pPr>
            <w:r>
              <w:rPr>
                <w:lang w:val="lt-LT"/>
              </w:rPr>
              <w:t xml:space="preserve">Heterofermentinis </w:t>
            </w:r>
            <w:r>
              <w:rPr>
                <w:i/>
                <w:lang w:val="lt-LT"/>
              </w:rPr>
              <w:t>Lactobacillus,</w:t>
            </w:r>
          </w:p>
          <w:p w14:paraId="61C7932E" w14:textId="77777777" w:rsidR="00D51EF8" w:rsidRDefault="00D51EF8">
            <w:pPr>
              <w:tabs>
                <w:tab w:val="left" w:pos="567"/>
              </w:tabs>
              <w:suppressAutoHyphens w:val="0"/>
              <w:spacing w:line="260" w:lineRule="exact"/>
              <w:rPr>
                <w:i/>
                <w:lang w:val="lt-LT"/>
              </w:rPr>
            </w:pPr>
            <w:r>
              <w:rPr>
                <w:i/>
                <w:lang w:val="lt-LT"/>
              </w:rPr>
              <w:t>Leuconostoc spp</w:t>
            </w:r>
            <w:r>
              <w:rPr>
                <w:rFonts w:cs="Times New Roman"/>
                <w:i/>
                <w:iCs/>
                <w:lang w:val="lt-LT"/>
              </w:rPr>
              <w:t>.</w:t>
            </w:r>
            <w:r>
              <w:rPr>
                <w:i/>
                <w:lang w:val="lt-LT"/>
              </w:rPr>
              <w:t>Pediococcus spp.</w:t>
            </w:r>
          </w:p>
          <w:p w14:paraId="40662F11" w14:textId="77777777" w:rsidR="00D51EF8" w:rsidRDefault="00D51EF8">
            <w:pPr>
              <w:widowControl w:val="0"/>
              <w:tabs>
                <w:tab w:val="left" w:pos="567"/>
              </w:tabs>
              <w:suppressAutoHyphens w:val="0"/>
              <w:autoSpaceDE w:val="0"/>
              <w:autoSpaceDN w:val="0"/>
              <w:adjustRightInd w:val="0"/>
              <w:spacing w:before="80" w:after="80" w:line="260" w:lineRule="exact"/>
              <w:rPr>
                <w:i/>
                <w:u w:val="single"/>
                <w:lang w:val="lt-LT"/>
              </w:rPr>
            </w:pPr>
          </w:p>
          <w:p w14:paraId="2B287379" w14:textId="77777777" w:rsidR="00D51EF8" w:rsidRDefault="00D51EF8">
            <w:pPr>
              <w:tabs>
                <w:tab w:val="left" w:pos="567"/>
              </w:tabs>
              <w:suppressAutoHyphens w:val="0"/>
              <w:rPr>
                <w:rFonts w:cs="Times New Roman"/>
                <w:szCs w:val="20"/>
                <w:lang w:val="lt-LT"/>
              </w:rPr>
            </w:pPr>
            <w:r>
              <w:rPr>
                <w:u w:val="single"/>
                <w:lang w:val="lt-LT"/>
              </w:rPr>
              <w:t>Anaerobinės rūšys</w:t>
            </w:r>
            <w:r>
              <w:rPr>
                <w:lang w:val="lt-LT"/>
              </w:rPr>
              <w:t xml:space="preserve"> </w:t>
            </w:r>
          </w:p>
        </w:tc>
      </w:tr>
      <w:tr w:rsidR="00D51EF8" w14:paraId="3D1175A9" w14:textId="77777777" w:rsidTr="00D51EF8">
        <w:tc>
          <w:tcPr>
            <w:tcW w:w="6120" w:type="dxa"/>
            <w:tcBorders>
              <w:top w:val="nil"/>
              <w:left w:val="single" w:sz="4" w:space="0" w:color="auto"/>
              <w:bottom w:val="nil"/>
              <w:right w:val="single" w:sz="4" w:space="0" w:color="auto"/>
            </w:tcBorders>
            <w:shd w:val="clear" w:color="auto" w:fill="FFFFFF"/>
          </w:tcPr>
          <w:p w14:paraId="1794E91C" w14:textId="77777777" w:rsidR="00D51EF8" w:rsidRDefault="00D51EF8">
            <w:pPr>
              <w:tabs>
                <w:tab w:val="left" w:pos="567"/>
              </w:tabs>
              <w:suppressAutoHyphens w:val="0"/>
              <w:rPr>
                <w:lang w:val="lt-LT"/>
              </w:rPr>
            </w:pPr>
            <w:r>
              <w:rPr>
                <w:rFonts w:cs="Times New Roman"/>
                <w:bCs/>
                <w:i/>
                <w:iCs/>
                <w:lang w:val="lt-LT" w:eastAsia="nl-NL"/>
              </w:rPr>
              <w:t>Clostridium innocuum</w:t>
            </w:r>
          </w:p>
          <w:p w14:paraId="46BF89AC" w14:textId="77777777" w:rsidR="00D51EF8" w:rsidRDefault="00D51EF8">
            <w:pPr>
              <w:tabs>
                <w:tab w:val="left" w:pos="567"/>
              </w:tabs>
              <w:suppressAutoHyphens w:val="0"/>
              <w:rPr>
                <w:rFonts w:cs="Times New Roman"/>
                <w:szCs w:val="20"/>
                <w:lang w:val="lt-LT"/>
              </w:rPr>
            </w:pPr>
          </w:p>
        </w:tc>
      </w:tr>
      <w:tr w:rsidR="00D51EF8" w14:paraId="402E8E35" w14:textId="77777777" w:rsidTr="00D51EF8">
        <w:tc>
          <w:tcPr>
            <w:tcW w:w="6120" w:type="dxa"/>
            <w:tcBorders>
              <w:top w:val="nil"/>
              <w:left w:val="single" w:sz="4" w:space="0" w:color="auto"/>
              <w:bottom w:val="single" w:sz="4" w:space="0" w:color="auto"/>
              <w:right w:val="single" w:sz="4" w:space="0" w:color="auto"/>
            </w:tcBorders>
            <w:shd w:val="clear" w:color="auto" w:fill="FFFFFF"/>
            <w:hideMark/>
          </w:tcPr>
          <w:p w14:paraId="61DB96A1" w14:textId="77777777" w:rsidR="00D51EF8" w:rsidRDefault="00D51EF8">
            <w:pPr>
              <w:tabs>
                <w:tab w:val="left" w:pos="567"/>
              </w:tabs>
              <w:suppressAutoHyphens w:val="0"/>
              <w:rPr>
                <w:u w:val="single"/>
                <w:lang w:val="lt-LT"/>
              </w:rPr>
            </w:pPr>
            <w:r>
              <w:rPr>
                <w:rFonts w:eastAsia="Verdana" w:cs="Times New Roman"/>
                <w:spacing w:val="-1"/>
                <w:lang w:val="lt-LT"/>
              </w:rPr>
              <w:t>A</w:t>
            </w:r>
            <w:r>
              <w:rPr>
                <w:rFonts w:eastAsia="Verdana" w:cs="Times New Roman"/>
                <w:spacing w:val="2"/>
                <w:lang w:val="lt-LT"/>
              </w:rPr>
              <w:t>t</w:t>
            </w:r>
            <w:r>
              <w:rPr>
                <w:rFonts w:eastAsia="Verdana" w:cs="Times New Roman"/>
                <w:lang w:val="lt-LT"/>
              </w:rPr>
              <w:t>s</w:t>
            </w:r>
            <w:r>
              <w:rPr>
                <w:rFonts w:eastAsia="Verdana" w:cs="Times New Roman"/>
                <w:spacing w:val="1"/>
                <w:lang w:val="lt-LT"/>
              </w:rPr>
              <w:t>p</w:t>
            </w:r>
            <w:r>
              <w:rPr>
                <w:rFonts w:eastAsia="Verdana" w:cs="Times New Roman"/>
                <w:lang w:val="lt-LT"/>
              </w:rPr>
              <w:t>ar</w:t>
            </w:r>
            <w:r>
              <w:rPr>
                <w:rFonts w:eastAsia="Verdana"/>
                <w:spacing w:val="-1"/>
              </w:rPr>
              <w:t>u</w:t>
            </w:r>
            <w:r>
              <w:rPr>
                <w:rFonts w:eastAsia="Verdana" w:cs="Times New Roman"/>
                <w:spacing w:val="2"/>
                <w:lang w:val="lt-LT"/>
              </w:rPr>
              <w:t>m</w:t>
            </w:r>
            <w:r>
              <w:rPr>
                <w:rFonts w:eastAsia="Verdana" w:cs="Times New Roman"/>
                <w:lang w:val="lt-LT"/>
              </w:rPr>
              <w:t>as</w:t>
            </w:r>
            <w:r>
              <w:rPr>
                <w:rFonts w:eastAsia="Verdana"/>
                <w:spacing w:val="-12"/>
                <w:lang w:val="lt-LT"/>
              </w:rPr>
              <w:t xml:space="preserve"> </w:t>
            </w:r>
            <w:r>
              <w:rPr>
                <w:rFonts w:eastAsia="Verdana" w:cs="Times New Roman"/>
                <w:spacing w:val="-1"/>
                <w:lang w:val="lt-LT"/>
              </w:rPr>
              <w:t>v</w:t>
            </w:r>
            <w:r>
              <w:rPr>
                <w:rFonts w:eastAsia="Verdana" w:cs="Times New Roman"/>
                <w:spacing w:val="4"/>
                <w:lang w:val="lt-LT"/>
              </w:rPr>
              <w:t>a</w:t>
            </w:r>
            <w:r>
              <w:rPr>
                <w:rFonts w:eastAsia="Verdana" w:cs="Times New Roman"/>
                <w:spacing w:val="-1"/>
                <w:lang w:val="lt-LT"/>
              </w:rPr>
              <w:t>nk</w:t>
            </w:r>
            <w:r>
              <w:rPr>
                <w:rFonts w:eastAsia="Verdana"/>
                <w:spacing w:val="1"/>
              </w:rPr>
              <w:t>o</w:t>
            </w:r>
            <w:r>
              <w:rPr>
                <w:rFonts w:eastAsia="Verdana" w:cs="Times New Roman"/>
                <w:spacing w:val="2"/>
                <w:lang w:val="lt-LT"/>
              </w:rPr>
              <w:t>m</w:t>
            </w:r>
            <w:r>
              <w:rPr>
                <w:rFonts w:eastAsia="Verdana" w:cs="Times New Roman"/>
                <w:spacing w:val="1"/>
                <w:lang w:val="lt-LT"/>
              </w:rPr>
              <w:t>i</w:t>
            </w:r>
            <w:r>
              <w:rPr>
                <w:rFonts w:eastAsia="Verdana" w:cs="Times New Roman"/>
                <w:lang w:val="lt-LT"/>
              </w:rPr>
              <w:t>c</w:t>
            </w:r>
            <w:r>
              <w:rPr>
                <w:rFonts w:eastAsia="Verdana" w:cs="Times New Roman"/>
                <w:spacing w:val="1"/>
                <w:lang w:val="lt-LT"/>
              </w:rPr>
              <w:t>i</w:t>
            </w:r>
            <w:r>
              <w:rPr>
                <w:rFonts w:eastAsia="Verdana" w:cs="Times New Roman"/>
                <w:spacing w:val="-1"/>
                <w:lang w:val="lt-LT"/>
              </w:rPr>
              <w:t>nu</w:t>
            </w:r>
            <w:r>
              <w:rPr>
                <w:rFonts w:eastAsia="Verdana"/>
              </w:rPr>
              <w:t>i</w:t>
            </w:r>
            <w:r>
              <w:rPr>
                <w:rFonts w:eastAsia="Verdana" w:cs="Times New Roman"/>
                <w:spacing w:val="-7"/>
                <w:lang w:val="lt-LT"/>
              </w:rPr>
              <w:t xml:space="preserve"> </w:t>
            </w:r>
            <w:r>
              <w:rPr>
                <w:rFonts w:eastAsia="Verdana" w:cs="Times New Roman"/>
                <w:lang w:val="lt-LT"/>
              </w:rPr>
              <w:t>s</w:t>
            </w:r>
            <w:r>
              <w:rPr>
                <w:rFonts w:eastAsia="Verdana" w:cs="Times New Roman"/>
                <w:spacing w:val="-1"/>
                <w:lang w:val="lt-LT"/>
              </w:rPr>
              <w:t>k</w:t>
            </w:r>
            <w:r>
              <w:rPr>
                <w:rFonts w:eastAsia="Verdana" w:cs="Times New Roman"/>
                <w:spacing w:val="1"/>
                <w:lang w:val="lt-LT"/>
              </w:rPr>
              <w:t>i</w:t>
            </w:r>
            <w:r>
              <w:rPr>
                <w:rFonts w:eastAsia="Verdana" w:cs="Times New Roman"/>
                <w:lang w:val="lt-LT"/>
              </w:rPr>
              <w:t>r</w:t>
            </w:r>
            <w:r>
              <w:rPr>
                <w:rFonts w:eastAsia="Verdana" w:cs="Times New Roman"/>
                <w:spacing w:val="1"/>
                <w:lang w:val="lt-LT"/>
              </w:rPr>
              <w:t>ti</w:t>
            </w:r>
            <w:r>
              <w:rPr>
                <w:rFonts w:eastAsia="Verdana"/>
              </w:rPr>
              <w:t>n</w:t>
            </w:r>
            <w:r>
              <w:rPr>
                <w:rFonts w:eastAsia="Verdana" w:cs="Times New Roman"/>
                <w:spacing w:val="1"/>
                <w:lang w:val="lt-LT"/>
              </w:rPr>
              <w:t>go</w:t>
            </w:r>
            <w:r>
              <w:rPr>
                <w:rFonts w:eastAsia="Verdana"/>
              </w:rPr>
              <w:t>se</w:t>
            </w:r>
            <w:r>
              <w:rPr>
                <w:rFonts w:eastAsia="Verdana"/>
                <w:spacing w:val="-7"/>
              </w:rPr>
              <w:t xml:space="preserve"> </w:t>
            </w:r>
            <w:r>
              <w:rPr>
                <w:rFonts w:eastAsia="Verdana" w:cs="Times New Roman"/>
                <w:spacing w:val="-1"/>
                <w:lang w:val="lt-LT"/>
              </w:rPr>
              <w:t>l</w:t>
            </w:r>
            <w:r>
              <w:rPr>
                <w:rFonts w:eastAsia="Verdana" w:cs="Times New Roman"/>
                <w:spacing w:val="1"/>
                <w:lang w:val="lt-LT"/>
              </w:rPr>
              <w:t>i</w:t>
            </w:r>
            <w:r>
              <w:rPr>
                <w:rFonts w:eastAsia="Verdana" w:cs="Times New Roman"/>
                <w:spacing w:val="-1"/>
                <w:lang w:val="lt-LT"/>
              </w:rPr>
              <w:t>g</w:t>
            </w:r>
            <w:r>
              <w:rPr>
                <w:rFonts w:eastAsia="Verdana" w:cs="Times New Roman"/>
                <w:spacing w:val="1"/>
                <w:lang w:val="lt-LT"/>
              </w:rPr>
              <w:t>o</w:t>
            </w:r>
            <w:r>
              <w:rPr>
                <w:rFonts w:eastAsia="Verdana" w:cs="Times New Roman"/>
                <w:spacing w:val="-1"/>
                <w:lang w:val="lt-LT"/>
              </w:rPr>
              <w:t>n</w:t>
            </w:r>
            <w:r>
              <w:rPr>
                <w:rFonts w:eastAsia="Verdana" w:cs="Times New Roman"/>
                <w:spacing w:val="1"/>
                <w:lang w:val="lt-LT"/>
              </w:rPr>
              <w:t>i</w:t>
            </w:r>
            <w:r>
              <w:rPr>
                <w:rFonts w:eastAsia="Verdana" w:cs="Times New Roman"/>
                <w:lang w:val="lt-LT"/>
              </w:rPr>
              <w:t>n</w:t>
            </w:r>
            <w:r>
              <w:rPr>
                <w:rFonts w:eastAsia="Verdana" w:cs="Times New Roman"/>
                <w:spacing w:val="1"/>
                <w:lang w:val="lt-LT"/>
              </w:rPr>
              <w:t>ė</w:t>
            </w:r>
            <w:r>
              <w:rPr>
                <w:rFonts w:eastAsia="Verdana" w:cs="Times New Roman"/>
                <w:lang w:val="lt-LT"/>
              </w:rPr>
              <w:t>se</w:t>
            </w:r>
            <w:r>
              <w:rPr>
                <w:rFonts w:eastAsia="Verdana"/>
                <w:spacing w:val="-6"/>
                <w:lang w:val="lt-LT"/>
              </w:rPr>
              <w:t xml:space="preserve"> </w:t>
            </w:r>
            <w:r>
              <w:rPr>
                <w:rFonts w:eastAsia="Verdana" w:cs="Times New Roman"/>
                <w:lang w:val="lt-LT"/>
              </w:rPr>
              <w:t>g</w:t>
            </w:r>
            <w:r>
              <w:rPr>
                <w:rFonts w:eastAsia="Verdana" w:cs="Times New Roman"/>
                <w:spacing w:val="1"/>
                <w:lang w:val="lt-LT"/>
              </w:rPr>
              <w:t>al</w:t>
            </w:r>
            <w:r>
              <w:rPr>
                <w:rFonts w:eastAsia="Verdana"/>
              </w:rPr>
              <w:t>i</w:t>
            </w:r>
            <w:r>
              <w:rPr>
                <w:rFonts w:eastAsia="Verdana" w:cs="Times New Roman"/>
                <w:spacing w:val="-4"/>
                <w:lang w:val="lt-LT"/>
              </w:rPr>
              <w:t xml:space="preserve"> </w:t>
            </w:r>
            <w:r>
              <w:rPr>
                <w:rFonts w:eastAsia="Verdana" w:cs="Times New Roman"/>
                <w:lang w:val="lt-LT"/>
              </w:rPr>
              <w:t>sk</w:t>
            </w:r>
            <w:r>
              <w:rPr>
                <w:rFonts w:eastAsia="Verdana"/>
                <w:spacing w:val="1"/>
              </w:rPr>
              <w:t>irti</w:t>
            </w:r>
            <w:r>
              <w:rPr>
                <w:rFonts w:eastAsia="Verdana"/>
              </w:rPr>
              <w:t>s,</w:t>
            </w:r>
            <w:r>
              <w:rPr>
                <w:rFonts w:eastAsia="Verdana"/>
                <w:spacing w:val="-3"/>
              </w:rPr>
              <w:t xml:space="preserve"> </w:t>
            </w:r>
            <w:r>
              <w:rPr>
                <w:rFonts w:eastAsia="Verdana" w:cs="Times New Roman"/>
                <w:spacing w:val="1"/>
                <w:lang w:val="lt-LT"/>
              </w:rPr>
              <w:t>t</w:t>
            </w:r>
            <w:r>
              <w:rPr>
                <w:rFonts w:eastAsia="Verdana" w:cs="Times New Roman"/>
                <w:spacing w:val="2"/>
                <w:lang w:val="lt-LT"/>
              </w:rPr>
              <w:t>o</w:t>
            </w:r>
            <w:r>
              <w:rPr>
                <w:rFonts w:eastAsia="Verdana" w:cs="Times New Roman"/>
                <w:spacing w:val="-2"/>
                <w:lang w:val="lt-LT"/>
              </w:rPr>
              <w:t>d</w:t>
            </w:r>
            <w:r>
              <w:rPr>
                <w:rFonts w:eastAsia="Verdana" w:cs="Times New Roman"/>
                <w:spacing w:val="1"/>
                <w:lang w:val="lt-LT"/>
              </w:rPr>
              <w:t>ė</w:t>
            </w:r>
            <w:r>
              <w:rPr>
                <w:rFonts w:eastAsia="Verdana" w:cs="Times New Roman"/>
                <w:lang w:val="lt-LT"/>
              </w:rPr>
              <w:t xml:space="preserve">l </w:t>
            </w:r>
            <w:r>
              <w:rPr>
                <w:rFonts w:eastAsia="Verdana"/>
                <w:spacing w:val="-1"/>
              </w:rPr>
              <w:t>r</w:t>
            </w:r>
            <w:r>
              <w:rPr>
                <w:rFonts w:eastAsia="Verdana" w:cs="Times New Roman"/>
                <w:spacing w:val="2"/>
                <w:lang w:val="lt-LT"/>
              </w:rPr>
              <w:t>e</w:t>
            </w:r>
            <w:r>
              <w:rPr>
                <w:rFonts w:eastAsia="Verdana" w:cs="Times New Roman"/>
                <w:spacing w:val="-1"/>
                <w:lang w:val="lt-LT"/>
              </w:rPr>
              <w:t>k</w:t>
            </w:r>
            <w:r>
              <w:rPr>
                <w:rFonts w:eastAsia="Verdana" w:cs="Times New Roman"/>
                <w:spacing w:val="1"/>
                <w:lang w:val="lt-LT"/>
              </w:rPr>
              <w:t>o</w:t>
            </w:r>
            <w:r>
              <w:rPr>
                <w:rFonts w:eastAsia="Verdana" w:cs="Times New Roman"/>
                <w:lang w:val="lt-LT"/>
              </w:rPr>
              <w:t>m</w:t>
            </w:r>
            <w:r>
              <w:rPr>
                <w:rFonts w:eastAsia="Verdana" w:cs="Times New Roman"/>
                <w:spacing w:val="1"/>
                <w:lang w:val="lt-LT"/>
              </w:rPr>
              <w:t>e</w:t>
            </w:r>
            <w:r>
              <w:rPr>
                <w:rFonts w:eastAsia="Verdana" w:cs="Times New Roman"/>
                <w:lang w:val="lt-LT"/>
              </w:rPr>
              <w:t>n</w:t>
            </w:r>
            <w:r>
              <w:rPr>
                <w:rFonts w:eastAsia="Verdana" w:cs="Times New Roman"/>
                <w:spacing w:val="1"/>
                <w:lang w:val="lt-LT"/>
              </w:rPr>
              <w:t>d</w:t>
            </w:r>
            <w:r>
              <w:rPr>
                <w:rFonts w:eastAsia="Verdana" w:cs="Times New Roman"/>
                <w:spacing w:val="-1"/>
                <w:lang w:val="lt-LT"/>
              </w:rPr>
              <w:t>u</w:t>
            </w:r>
            <w:r>
              <w:rPr>
                <w:rFonts w:eastAsia="Verdana" w:cs="Times New Roman"/>
                <w:spacing w:val="1"/>
                <w:lang w:val="lt-LT"/>
              </w:rPr>
              <w:t>o</w:t>
            </w:r>
            <w:r>
              <w:rPr>
                <w:rFonts w:eastAsia="Verdana" w:cs="Times New Roman"/>
                <w:lang w:val="lt-LT"/>
              </w:rPr>
              <w:t>j</w:t>
            </w:r>
            <w:r>
              <w:rPr>
                <w:rFonts w:eastAsia="Verdana" w:cs="Times New Roman"/>
                <w:spacing w:val="1"/>
                <w:lang w:val="lt-LT"/>
              </w:rPr>
              <w:t>a</w:t>
            </w:r>
            <w:r>
              <w:rPr>
                <w:rFonts w:eastAsia="Verdana" w:cs="Times New Roman"/>
                <w:lang w:val="lt-LT"/>
              </w:rPr>
              <w:t>ma</w:t>
            </w:r>
            <w:r>
              <w:rPr>
                <w:rFonts w:eastAsia="Verdana"/>
                <w:spacing w:val="-16"/>
                <w:lang w:val="lt-LT"/>
              </w:rPr>
              <w:t xml:space="preserve"> </w:t>
            </w:r>
            <w:r>
              <w:rPr>
                <w:rFonts w:eastAsia="Verdana" w:cs="Times New Roman"/>
                <w:spacing w:val="1"/>
                <w:lang w:val="lt-LT"/>
              </w:rPr>
              <w:t>pa</w:t>
            </w:r>
            <w:r>
              <w:rPr>
                <w:rFonts w:eastAsia="Verdana"/>
                <w:spacing w:val="-1"/>
              </w:rPr>
              <w:t>s</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o</w:t>
            </w:r>
            <w:r>
              <w:rPr>
                <w:rFonts w:eastAsia="Verdana" w:cs="Times New Roman"/>
                <w:lang w:val="lt-LT"/>
              </w:rPr>
              <w:t>ns</w:t>
            </w:r>
            <w:r>
              <w:rPr>
                <w:rFonts w:eastAsia="Verdana"/>
                <w:spacing w:val="-1"/>
              </w:rPr>
              <w:t>u</w:t>
            </w:r>
            <w:r>
              <w:rPr>
                <w:rFonts w:eastAsia="Verdana" w:cs="Times New Roman"/>
                <w:spacing w:val="1"/>
                <w:lang w:val="lt-LT"/>
              </w:rPr>
              <w:t>lt</w:t>
            </w:r>
            <w:r>
              <w:rPr>
                <w:rFonts w:eastAsia="Verdana"/>
                <w:spacing w:val="-1"/>
              </w:rPr>
              <w:t>u</w:t>
            </w:r>
            <w:r>
              <w:rPr>
                <w:rFonts w:eastAsia="Verdana" w:cs="Times New Roman"/>
                <w:spacing w:val="2"/>
                <w:lang w:val="lt-LT"/>
              </w:rPr>
              <w:t>o</w:t>
            </w:r>
            <w:r>
              <w:rPr>
                <w:rFonts w:eastAsia="Verdana" w:cs="Times New Roman"/>
                <w:spacing w:val="1"/>
                <w:lang w:val="lt-LT"/>
              </w:rPr>
              <w:t>t</w:t>
            </w:r>
            <w:r>
              <w:rPr>
                <w:rFonts w:eastAsia="Verdana" w:cs="Times New Roman"/>
                <w:lang w:val="lt-LT"/>
              </w:rPr>
              <w:t>i</w:t>
            </w:r>
            <w:r>
              <w:rPr>
                <w:rFonts w:eastAsia="Verdana" w:cs="Times New Roman"/>
                <w:spacing w:val="-9"/>
                <w:lang w:val="lt-LT"/>
              </w:rPr>
              <w:t xml:space="preserve"> </w:t>
            </w:r>
            <w:r>
              <w:rPr>
                <w:rFonts w:eastAsia="Verdana" w:cs="Times New Roman"/>
                <w:spacing w:val="-1"/>
                <w:lang w:val="lt-LT"/>
              </w:rPr>
              <w:t>s</w:t>
            </w:r>
            <w:r>
              <w:rPr>
                <w:rFonts w:eastAsia="Verdana" w:cs="Times New Roman"/>
                <w:lang w:val="lt-LT"/>
              </w:rPr>
              <w:t>u</w:t>
            </w:r>
            <w:r>
              <w:rPr>
                <w:rFonts w:eastAsia="Verdana" w:cs="Times New Roman"/>
                <w:spacing w:val="-3"/>
                <w:lang w:val="lt-LT"/>
              </w:rPr>
              <w:t xml:space="preserve"> </w:t>
            </w:r>
            <w:r>
              <w:rPr>
                <w:rFonts w:eastAsia="Verdana" w:cs="Times New Roman"/>
                <w:lang w:val="lt-LT"/>
              </w:rPr>
              <w:t>v</w:t>
            </w:r>
            <w:r>
              <w:rPr>
                <w:rFonts w:eastAsia="Verdana" w:cs="Times New Roman"/>
                <w:spacing w:val="1"/>
                <w:lang w:val="lt-LT"/>
              </w:rPr>
              <w:t>ieti</w:t>
            </w:r>
            <w:r>
              <w:rPr>
                <w:rFonts w:eastAsia="Verdana"/>
                <w:spacing w:val="-1"/>
              </w:rPr>
              <w:t>n</w:t>
            </w:r>
            <w:r>
              <w:rPr>
                <w:rFonts w:eastAsia="Verdana" w:cs="Times New Roman"/>
                <w:lang w:val="lt-LT"/>
              </w:rPr>
              <w:t>e</w:t>
            </w:r>
            <w:r>
              <w:rPr>
                <w:rFonts w:eastAsia="Verdana" w:cs="Times New Roman"/>
                <w:spacing w:val="-3"/>
                <w:lang w:val="lt-LT"/>
              </w:rPr>
              <w:t xml:space="preserve"> </w:t>
            </w:r>
            <w:r>
              <w:rPr>
                <w:rFonts w:eastAsia="Verdana" w:cs="Times New Roman"/>
                <w:lang w:val="lt-LT"/>
              </w:rPr>
              <w:t>m</w:t>
            </w:r>
            <w:r>
              <w:rPr>
                <w:rFonts w:eastAsia="Verdana" w:cs="Times New Roman"/>
                <w:spacing w:val="1"/>
                <w:lang w:val="lt-LT"/>
              </w:rPr>
              <w:t>i</w:t>
            </w:r>
            <w:r>
              <w:rPr>
                <w:rFonts w:eastAsia="Verdana" w:cs="Times New Roman"/>
                <w:spacing w:val="-1"/>
                <w:lang w:val="lt-LT"/>
              </w:rPr>
              <w:t>kr</w:t>
            </w:r>
            <w:r>
              <w:rPr>
                <w:rFonts w:eastAsia="Verdana"/>
                <w:spacing w:val="3"/>
              </w:rPr>
              <w:t>o</w:t>
            </w:r>
            <w:r>
              <w:rPr>
                <w:rFonts w:eastAsia="Verdana" w:cs="Times New Roman"/>
                <w:spacing w:val="-2"/>
                <w:lang w:val="lt-LT"/>
              </w:rPr>
              <w:t>b</w:t>
            </w:r>
            <w:r>
              <w:rPr>
                <w:rFonts w:eastAsia="Verdana" w:cs="Times New Roman"/>
                <w:spacing w:val="1"/>
                <w:lang w:val="lt-LT"/>
              </w:rPr>
              <w:t>i</w:t>
            </w:r>
            <w:r>
              <w:rPr>
                <w:rFonts w:eastAsia="Verdana" w:cs="Times New Roman"/>
                <w:spacing w:val="-1"/>
                <w:lang w:val="lt-LT"/>
              </w:rPr>
              <w:t>ol</w:t>
            </w:r>
            <w:r>
              <w:rPr>
                <w:rFonts w:eastAsia="Verdana"/>
                <w:spacing w:val="1"/>
              </w:rPr>
              <w:t>o</w:t>
            </w:r>
            <w:r>
              <w:rPr>
                <w:rFonts w:eastAsia="Verdana" w:cs="Times New Roman"/>
                <w:spacing w:val="2"/>
                <w:lang w:val="lt-LT"/>
              </w:rPr>
              <w:t>g</w:t>
            </w:r>
            <w:r>
              <w:rPr>
                <w:rFonts w:eastAsia="Verdana" w:cs="Times New Roman"/>
                <w:spacing w:val="1"/>
                <w:lang w:val="lt-LT"/>
              </w:rPr>
              <w:t>i</w:t>
            </w:r>
            <w:r>
              <w:rPr>
                <w:rFonts w:eastAsia="Verdana" w:cs="Times New Roman"/>
                <w:spacing w:val="-2"/>
                <w:lang w:val="lt-LT"/>
              </w:rPr>
              <w:t>j</w:t>
            </w:r>
            <w:r>
              <w:rPr>
                <w:rFonts w:eastAsia="Verdana" w:cs="Times New Roman"/>
                <w:spacing w:val="1"/>
                <w:lang w:val="lt-LT"/>
              </w:rPr>
              <w:t>o</w:t>
            </w:r>
            <w:r>
              <w:rPr>
                <w:rFonts w:eastAsia="Verdana" w:cs="Times New Roman"/>
                <w:lang w:val="lt-LT"/>
              </w:rPr>
              <w:t xml:space="preserve">s </w:t>
            </w:r>
            <w:r>
              <w:rPr>
                <w:rFonts w:eastAsia="Verdana"/>
                <w:spacing w:val="1"/>
              </w:rPr>
              <w:t>la</w:t>
            </w:r>
            <w:r>
              <w:rPr>
                <w:rFonts w:eastAsia="Verdana"/>
              </w:rPr>
              <w:t>b</w:t>
            </w:r>
            <w:r>
              <w:rPr>
                <w:rFonts w:eastAsia="Verdana" w:cs="Times New Roman"/>
                <w:spacing w:val="1"/>
                <w:lang w:val="lt-LT"/>
              </w:rPr>
              <w:t>o</w:t>
            </w:r>
            <w:r>
              <w:rPr>
                <w:rFonts w:eastAsia="Verdana" w:cs="Times New Roman"/>
                <w:lang w:val="lt-LT"/>
              </w:rPr>
              <w:t>r</w:t>
            </w:r>
            <w:r>
              <w:rPr>
                <w:rFonts w:eastAsia="Verdana" w:cs="Times New Roman"/>
                <w:spacing w:val="-2"/>
                <w:lang w:val="lt-LT"/>
              </w:rPr>
              <w:t>a</w:t>
            </w:r>
            <w:r>
              <w:rPr>
                <w:rFonts w:eastAsia="Verdana" w:cs="Times New Roman"/>
                <w:spacing w:val="1"/>
                <w:lang w:val="lt-LT"/>
              </w:rPr>
              <w:t>t</w:t>
            </w:r>
            <w:r>
              <w:rPr>
                <w:rFonts w:eastAsia="Verdana" w:cs="Times New Roman"/>
                <w:spacing w:val="2"/>
                <w:lang w:val="lt-LT"/>
              </w:rPr>
              <w:t>o</w:t>
            </w:r>
            <w:r>
              <w:rPr>
                <w:rFonts w:eastAsia="Verdana" w:cs="Times New Roman"/>
                <w:lang w:val="lt-LT"/>
              </w:rPr>
              <w:t>r</w:t>
            </w:r>
            <w:r>
              <w:rPr>
                <w:rFonts w:eastAsia="Verdana" w:cs="Times New Roman"/>
                <w:spacing w:val="-1"/>
                <w:lang w:val="lt-LT"/>
              </w:rPr>
              <w:t>i</w:t>
            </w:r>
            <w:r>
              <w:rPr>
                <w:rFonts w:eastAsia="Verdana" w:cs="Times New Roman"/>
                <w:lang w:val="lt-LT"/>
              </w:rPr>
              <w:t>ja</w:t>
            </w:r>
            <w:r>
              <w:rPr>
                <w:rFonts w:eastAsia="Verdana"/>
                <w:spacing w:val="-8"/>
                <w:lang w:val="lt-LT"/>
              </w:rPr>
              <w:t xml:space="preserve"> </w:t>
            </w:r>
            <w:r>
              <w:rPr>
                <w:rFonts w:eastAsia="Verdana" w:cs="Times New Roman"/>
                <w:spacing w:val="1"/>
                <w:lang w:val="lt-LT"/>
              </w:rPr>
              <w:t>d</w:t>
            </w:r>
            <w:r>
              <w:rPr>
                <w:rFonts w:eastAsia="Verdana" w:cs="Times New Roman"/>
                <w:spacing w:val="2"/>
                <w:lang w:val="lt-LT"/>
              </w:rPr>
              <w:t>ė</w:t>
            </w:r>
            <w:r>
              <w:rPr>
                <w:rFonts w:eastAsia="Verdana" w:cs="Times New Roman"/>
                <w:lang w:val="lt-LT"/>
              </w:rPr>
              <w:t>l</w:t>
            </w:r>
            <w:r>
              <w:rPr>
                <w:rFonts w:eastAsia="Verdana" w:cs="Times New Roman"/>
                <w:spacing w:val="-2"/>
                <w:lang w:val="lt-LT"/>
              </w:rPr>
              <w:t xml:space="preserve"> </w:t>
            </w:r>
            <w:r>
              <w:rPr>
                <w:rFonts w:eastAsia="Verdana" w:cs="Times New Roman"/>
                <w:spacing w:val="-1"/>
                <w:lang w:val="lt-LT"/>
              </w:rPr>
              <w:t>v</w:t>
            </w:r>
            <w:r>
              <w:rPr>
                <w:rFonts w:eastAsia="Verdana" w:cs="Times New Roman"/>
                <w:spacing w:val="1"/>
                <w:lang w:val="lt-LT"/>
              </w:rPr>
              <w:t>i</w:t>
            </w:r>
            <w:r>
              <w:rPr>
                <w:rFonts w:eastAsia="Verdana" w:cs="Times New Roman"/>
                <w:spacing w:val="-1"/>
                <w:lang w:val="lt-LT"/>
              </w:rPr>
              <w:t>e</w:t>
            </w:r>
            <w:r>
              <w:rPr>
                <w:rFonts w:eastAsia="Verdana" w:cs="Times New Roman"/>
                <w:spacing w:val="1"/>
                <w:lang w:val="lt-LT"/>
              </w:rPr>
              <w:t>t</w:t>
            </w:r>
            <w:r>
              <w:rPr>
                <w:rFonts w:eastAsia="Verdana" w:cs="Times New Roman"/>
                <w:spacing w:val="2"/>
                <w:lang w:val="lt-LT"/>
              </w:rPr>
              <w:t>i</w:t>
            </w:r>
            <w:r>
              <w:rPr>
                <w:rFonts w:eastAsia="Verdana" w:cs="Times New Roman"/>
                <w:spacing w:val="-1"/>
                <w:lang w:val="lt-LT"/>
              </w:rPr>
              <w:t>n</w:t>
            </w:r>
            <w:r>
              <w:rPr>
                <w:rFonts w:eastAsia="Verdana" w:cs="Times New Roman"/>
                <w:spacing w:val="1"/>
                <w:lang w:val="lt-LT"/>
              </w:rPr>
              <w:t>ė</w:t>
            </w:r>
            <w:r>
              <w:rPr>
                <w:rFonts w:eastAsia="Verdana" w:cs="Times New Roman"/>
                <w:lang w:val="lt-LT"/>
              </w:rPr>
              <w:t>s</w:t>
            </w:r>
            <w:r>
              <w:rPr>
                <w:rFonts w:eastAsia="Verdana" w:cs="Times New Roman"/>
                <w:spacing w:val="-6"/>
                <w:lang w:val="lt-LT"/>
              </w:rPr>
              <w:t xml:space="preserve"> </w:t>
            </w:r>
            <w:r>
              <w:rPr>
                <w:rFonts w:eastAsia="Verdana" w:cs="Times New Roman"/>
                <w:spacing w:val="1"/>
                <w:lang w:val="lt-LT"/>
              </w:rPr>
              <w:t>i</w:t>
            </w:r>
            <w:r>
              <w:rPr>
                <w:rFonts w:eastAsia="Verdana" w:cs="Times New Roman"/>
                <w:lang w:val="lt-LT"/>
              </w:rPr>
              <w:t>nf</w:t>
            </w:r>
            <w:r>
              <w:rPr>
                <w:rFonts w:eastAsia="Verdana"/>
                <w:spacing w:val="1"/>
              </w:rPr>
              <w:t>o</w:t>
            </w:r>
            <w:r>
              <w:rPr>
                <w:rFonts w:eastAsia="Verdana" w:cs="Times New Roman"/>
                <w:lang w:val="lt-LT"/>
              </w:rPr>
              <w:t>rm</w:t>
            </w:r>
            <w:r>
              <w:rPr>
                <w:rFonts w:eastAsia="Verdana"/>
                <w:spacing w:val="1"/>
              </w:rPr>
              <w:t>a</w:t>
            </w:r>
            <w:r>
              <w:rPr>
                <w:rFonts w:eastAsia="Verdana" w:cs="Times New Roman"/>
                <w:lang w:val="lt-LT"/>
              </w:rPr>
              <w:t>c</w:t>
            </w:r>
            <w:r>
              <w:rPr>
                <w:rFonts w:eastAsia="Verdana" w:cs="Times New Roman"/>
                <w:spacing w:val="1"/>
                <w:lang w:val="lt-LT"/>
              </w:rPr>
              <w:t>i</w:t>
            </w:r>
            <w:r>
              <w:rPr>
                <w:rFonts w:eastAsia="Verdana" w:cs="Times New Roman"/>
                <w:lang w:val="lt-LT"/>
              </w:rPr>
              <w:t>j</w:t>
            </w:r>
            <w:r>
              <w:rPr>
                <w:rFonts w:eastAsia="Verdana" w:cs="Times New Roman"/>
                <w:spacing w:val="1"/>
                <w:lang w:val="lt-LT"/>
              </w:rPr>
              <w:t>o</w:t>
            </w:r>
            <w:r>
              <w:rPr>
                <w:rFonts w:eastAsia="Verdana" w:cs="Times New Roman"/>
                <w:lang w:val="lt-LT"/>
              </w:rPr>
              <w:t>s.</w:t>
            </w:r>
          </w:p>
        </w:tc>
      </w:tr>
    </w:tbl>
    <w:p w14:paraId="55125A6C" w14:textId="77777777" w:rsidR="00D51EF8" w:rsidRDefault="00D51EF8" w:rsidP="00D51EF8">
      <w:pPr>
        <w:suppressAutoHyphens w:val="0"/>
        <w:rPr>
          <w:lang w:val="lt-LT"/>
        </w:rPr>
      </w:pPr>
    </w:p>
    <w:p w14:paraId="3C23D2E7"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5.2</w:t>
      </w:r>
      <w:r>
        <w:rPr>
          <w:b/>
          <w:lang w:val="lt-LT"/>
        </w:rPr>
        <w:tab/>
        <w:t>Farmakokinetinės savybės</w:t>
      </w:r>
    </w:p>
    <w:p w14:paraId="455EB073" w14:textId="77777777" w:rsidR="00D51EF8" w:rsidRDefault="00D51EF8" w:rsidP="00D51EF8">
      <w:pPr>
        <w:suppressAutoHyphens w:val="0"/>
        <w:rPr>
          <w:lang w:val="lt-LT"/>
        </w:rPr>
      </w:pPr>
    </w:p>
    <w:p w14:paraId="5CA3FF05" w14:textId="77777777" w:rsidR="00D51EF8" w:rsidRDefault="00D51EF8" w:rsidP="00D51EF8">
      <w:pPr>
        <w:tabs>
          <w:tab w:val="left" w:pos="567"/>
        </w:tabs>
        <w:suppressAutoHyphens w:val="0"/>
        <w:rPr>
          <w:rFonts w:cs="Times New Roman"/>
          <w:szCs w:val="20"/>
          <w:u w:val="single"/>
          <w:lang w:val="lt-LT"/>
        </w:rPr>
      </w:pPr>
      <w:r>
        <w:rPr>
          <w:u w:val="single"/>
          <w:lang w:val="lt-LT"/>
        </w:rPr>
        <w:t>Absorbcija</w:t>
      </w:r>
    </w:p>
    <w:p w14:paraId="1A7B5B74" w14:textId="77777777" w:rsidR="00D51EF8" w:rsidRDefault="00D51EF8" w:rsidP="00D51EF8">
      <w:pPr>
        <w:tabs>
          <w:tab w:val="left" w:pos="567"/>
        </w:tabs>
        <w:suppressAutoHyphens w:val="0"/>
        <w:rPr>
          <w:rFonts w:eastAsia="Verdana" w:cs="Times New Roman"/>
          <w:szCs w:val="20"/>
          <w:lang w:val="lt-LT"/>
        </w:rPr>
      </w:pPr>
      <w:r>
        <w:rPr>
          <w:rFonts w:eastAsia="Verdana"/>
          <w:lang w:val="lt-LT"/>
        </w:rPr>
        <w:t>Gy</w:t>
      </w:r>
      <w:r>
        <w:rPr>
          <w:rFonts w:eastAsia="Verdana"/>
          <w:spacing w:val="-1"/>
          <w:lang w:val="lt-LT"/>
        </w:rPr>
        <w:t>d</w:t>
      </w:r>
      <w:r>
        <w:rPr>
          <w:rFonts w:eastAsia="Verdana" w:cs="Times New Roman"/>
          <w:lang w:val="lt-LT"/>
        </w:rPr>
        <w:t>ant</w:t>
      </w:r>
      <w:r>
        <w:rPr>
          <w:rFonts w:eastAsia="Verdana"/>
          <w:spacing w:val="-3"/>
          <w:lang w:val="lt-LT"/>
        </w:rPr>
        <w:t xml:space="preserve"> </w:t>
      </w:r>
      <w:r>
        <w:rPr>
          <w:rFonts w:eastAsia="Verdana" w:cs="Times New Roman"/>
          <w:lang w:val="lt-LT"/>
        </w:rPr>
        <w:t>s</w:t>
      </w:r>
      <w:r>
        <w:rPr>
          <w:rFonts w:eastAsia="Verdana" w:cs="Times New Roman"/>
          <w:spacing w:val="1"/>
          <w:lang w:val="lt-LT"/>
        </w:rPr>
        <w:t>i</w:t>
      </w:r>
      <w:r>
        <w:rPr>
          <w:rFonts w:eastAsia="Verdana" w:cs="Times New Roman"/>
          <w:lang w:val="lt-LT"/>
        </w:rPr>
        <w:t>stem</w:t>
      </w:r>
      <w:r>
        <w:rPr>
          <w:rFonts w:eastAsia="Verdana"/>
          <w:spacing w:val="1"/>
        </w:rPr>
        <w:t>i</w:t>
      </w:r>
      <w:r>
        <w:rPr>
          <w:rFonts w:eastAsia="Verdana" w:cs="Times New Roman"/>
          <w:lang w:val="lt-LT"/>
        </w:rPr>
        <w:t>nes</w:t>
      </w:r>
      <w:r>
        <w:rPr>
          <w:rFonts w:eastAsia="Verdana"/>
          <w:spacing w:val="-8"/>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e</w:t>
      </w:r>
      <w:r>
        <w:rPr>
          <w:rFonts w:eastAsia="Verdana" w:cs="Times New Roman"/>
          <w:spacing w:val="1"/>
          <w:lang w:val="lt-LT"/>
        </w:rPr>
        <w:t>k</w:t>
      </w:r>
      <w:r>
        <w:rPr>
          <w:rFonts w:eastAsia="Verdana" w:cs="Times New Roman"/>
          <w:spacing w:val="-1"/>
          <w:lang w:val="lt-LT"/>
        </w:rPr>
        <w:t>c</w:t>
      </w:r>
      <w:r>
        <w:rPr>
          <w:rFonts w:eastAsia="Verdana" w:cs="Times New Roman"/>
          <w:lang w:val="lt-LT"/>
        </w:rPr>
        <w:t>ines</w:t>
      </w:r>
      <w:r>
        <w:rPr>
          <w:rFonts w:eastAsia="Verdana"/>
          <w:spacing w:val="-7"/>
          <w:lang w:val="lt-LT"/>
        </w:rPr>
        <w:t xml:space="preserve"> </w:t>
      </w:r>
      <w:r>
        <w:rPr>
          <w:rFonts w:eastAsia="Verdana" w:cs="Times New Roman"/>
          <w:lang w:val="lt-LT"/>
        </w:rPr>
        <w:t>l</w:t>
      </w:r>
      <w:r>
        <w:rPr>
          <w:rFonts w:eastAsia="Verdana" w:cs="Times New Roman"/>
          <w:spacing w:val="1"/>
          <w:lang w:val="lt-LT"/>
        </w:rPr>
        <w:t>i</w:t>
      </w:r>
      <w:r>
        <w:rPr>
          <w:rFonts w:eastAsia="Verdana" w:cs="Times New Roman"/>
          <w:spacing w:val="-1"/>
          <w:lang w:val="lt-LT"/>
        </w:rPr>
        <w:t>g</w:t>
      </w:r>
      <w:r>
        <w:rPr>
          <w:rFonts w:eastAsia="Verdana" w:cs="Times New Roman"/>
          <w:lang w:val="lt-LT"/>
        </w:rPr>
        <w:t>as,</w:t>
      </w:r>
      <w:r>
        <w:rPr>
          <w:rFonts w:eastAsia="Verdana"/>
          <w:spacing w:val="-2"/>
          <w:lang w:val="lt-LT"/>
        </w:rPr>
        <w:t xml:space="preserve"> </w:t>
      </w:r>
      <w:r>
        <w:rPr>
          <w:rFonts w:eastAsia="Verdana" w:cs="Times New Roman"/>
          <w:spacing w:val="1"/>
          <w:lang w:val="lt-LT"/>
        </w:rPr>
        <w:t>v</w:t>
      </w:r>
      <w:r>
        <w:rPr>
          <w:rFonts w:eastAsia="Verdana" w:cs="Times New Roman"/>
          <w:spacing w:val="-1"/>
          <w:lang w:val="lt-LT"/>
        </w:rPr>
        <w:t>a</w:t>
      </w:r>
      <w:r>
        <w:rPr>
          <w:rFonts w:eastAsia="Verdana" w:cs="Times New Roman"/>
          <w:lang w:val="lt-LT"/>
        </w:rPr>
        <w:t>nkom</w:t>
      </w:r>
      <w:r>
        <w:rPr>
          <w:rFonts w:eastAsia="Verdana"/>
          <w:spacing w:val="1"/>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nas</w:t>
      </w:r>
      <w:r>
        <w:rPr>
          <w:rFonts w:eastAsia="Verdana"/>
          <w:spacing w:val="-10"/>
          <w:lang w:val="lt-LT"/>
        </w:rPr>
        <w:t xml:space="preserve"> </w:t>
      </w:r>
      <w:r>
        <w:rPr>
          <w:rFonts w:eastAsia="Verdana" w:cs="Times New Roman"/>
          <w:lang w:val="lt-LT"/>
        </w:rPr>
        <w:t>le</w:t>
      </w:r>
      <w:r>
        <w:rPr>
          <w:rFonts w:eastAsia="Verdana"/>
          <w:spacing w:val="1"/>
        </w:rPr>
        <w:t>i</w:t>
      </w:r>
      <w:r>
        <w:rPr>
          <w:rFonts w:eastAsia="Verdana" w:cs="Times New Roman"/>
          <w:spacing w:val="-1"/>
          <w:lang w:val="lt-LT"/>
        </w:rPr>
        <w:t>d</w:t>
      </w:r>
      <w:r>
        <w:rPr>
          <w:rFonts w:eastAsia="Verdana" w:cs="Times New Roman"/>
          <w:spacing w:val="1"/>
          <w:lang w:val="lt-LT"/>
        </w:rPr>
        <w:t>ži</w:t>
      </w:r>
      <w:r>
        <w:rPr>
          <w:rFonts w:eastAsia="Verdana"/>
        </w:rPr>
        <w:t>amas</w:t>
      </w:r>
      <w:r>
        <w:rPr>
          <w:rFonts w:eastAsia="Verdana"/>
          <w:spacing w:val="-6"/>
        </w:rPr>
        <w:t xml:space="preserve"> </w:t>
      </w:r>
      <w:r>
        <w:rPr>
          <w:rFonts w:eastAsia="Verdana" w:cs="Times New Roman"/>
          <w:lang w:val="lt-LT"/>
        </w:rPr>
        <w:t>į</w:t>
      </w:r>
      <w:r>
        <w:rPr>
          <w:rFonts w:eastAsia="Verdana" w:cs="Times New Roman"/>
          <w:spacing w:val="1"/>
          <w:lang w:val="lt-LT"/>
        </w:rPr>
        <w:t xml:space="preserve"> </w:t>
      </w:r>
      <w:r>
        <w:rPr>
          <w:rFonts w:eastAsia="Verdana" w:cs="Times New Roman"/>
          <w:spacing w:val="-1"/>
          <w:lang w:val="lt-LT"/>
        </w:rPr>
        <w:t>ve</w:t>
      </w:r>
      <w:r>
        <w:rPr>
          <w:rFonts w:eastAsia="Verdana"/>
        </w:rPr>
        <w:t>ną.</w:t>
      </w:r>
    </w:p>
    <w:p w14:paraId="0970358E" w14:textId="66BDB23C" w:rsidR="00D51EF8" w:rsidRDefault="00D51EF8" w:rsidP="00E56C02">
      <w:pPr>
        <w:suppressAutoHyphens w:val="0"/>
        <w:rPr>
          <w:rFonts w:cs="Times New Roman"/>
          <w:szCs w:val="20"/>
          <w:highlight w:val="yellow"/>
          <w:lang w:val="lt-LT"/>
        </w:rPr>
      </w:pPr>
      <w:r>
        <w:rPr>
          <w:rFonts w:eastAsia="Verdana" w:cs="Times New Roman"/>
          <w:lang w:val="lt-LT"/>
        </w:rPr>
        <w:t>Je</w:t>
      </w:r>
      <w:r>
        <w:rPr>
          <w:rFonts w:eastAsia="Verdana" w:cs="Times New Roman"/>
          <w:spacing w:val="1"/>
          <w:lang w:val="lt-LT"/>
        </w:rPr>
        <w:t>i</w:t>
      </w:r>
      <w:r>
        <w:rPr>
          <w:rFonts w:eastAsia="Verdana" w:cs="Times New Roman"/>
          <w:spacing w:val="-1"/>
          <w:lang w:val="lt-LT"/>
        </w:rPr>
        <w:t>g</w:t>
      </w:r>
      <w:r>
        <w:rPr>
          <w:rFonts w:eastAsia="Verdana" w:cs="Times New Roman"/>
          <w:lang w:val="lt-LT"/>
        </w:rPr>
        <w:t>u</w:t>
      </w:r>
      <w:r>
        <w:rPr>
          <w:rFonts w:eastAsia="Verdana" w:cs="Times New Roman"/>
          <w:spacing w:val="-3"/>
          <w:lang w:val="lt-LT"/>
        </w:rPr>
        <w:t xml:space="preserve"> </w:t>
      </w:r>
      <w:r>
        <w:rPr>
          <w:rFonts w:eastAsia="Verdana" w:cs="Times New Roman"/>
          <w:spacing w:val="-1"/>
          <w:lang w:val="lt-LT"/>
        </w:rPr>
        <w:t>p</w:t>
      </w:r>
      <w:r>
        <w:rPr>
          <w:rFonts w:eastAsia="Verdana" w:cs="Times New Roman"/>
          <w:lang w:val="lt-LT"/>
        </w:rPr>
        <w:t>ac</w:t>
      </w:r>
      <w:r>
        <w:rPr>
          <w:rFonts w:eastAsia="Verdana"/>
          <w:spacing w:val="1"/>
          <w:lang w:val="lt-LT"/>
        </w:rPr>
        <w:t>i</w:t>
      </w:r>
      <w:r>
        <w:rPr>
          <w:rFonts w:eastAsia="Verdana" w:cs="Times New Roman"/>
          <w:lang w:val="lt-LT"/>
        </w:rPr>
        <w:t>ento</w:t>
      </w:r>
      <w:r>
        <w:rPr>
          <w:rFonts w:eastAsia="Verdana"/>
          <w:spacing w:val="-5"/>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k</w:t>
      </w:r>
      <w:r>
        <w:rPr>
          <w:rFonts w:eastAsia="Verdana" w:cs="Times New Roman"/>
          <w:lang w:val="lt-LT"/>
        </w:rPr>
        <w:t>s</w:t>
      </w:r>
      <w:r>
        <w:rPr>
          <w:rFonts w:eastAsia="Verdana" w:cs="Times New Roman"/>
          <w:spacing w:val="-1"/>
          <w:lang w:val="lt-LT"/>
        </w:rPr>
        <w:t>t</w:t>
      </w:r>
      <w:r>
        <w:rPr>
          <w:rFonts w:eastAsia="Verdana" w:cs="Times New Roman"/>
          <w:lang w:val="lt-LT"/>
        </w:rPr>
        <w:t>ų</w:t>
      </w:r>
      <w:r>
        <w:rPr>
          <w:rFonts w:eastAsia="Verdana" w:cs="Times New Roman"/>
          <w:spacing w:val="-1"/>
          <w:lang w:val="lt-LT"/>
        </w:rPr>
        <w:t xml:space="preserve"> </w:t>
      </w:r>
      <w:r>
        <w:rPr>
          <w:rFonts w:eastAsia="Verdana" w:cs="Times New Roman"/>
          <w:lang w:val="lt-LT"/>
        </w:rPr>
        <w:t>fu</w:t>
      </w:r>
      <w:r>
        <w:rPr>
          <w:rFonts w:eastAsia="Verdana"/>
          <w:spacing w:val="-1"/>
          <w:lang w:val="lt-LT"/>
        </w:rPr>
        <w:t>nk</w:t>
      </w:r>
      <w:r>
        <w:rPr>
          <w:rFonts w:eastAsia="Verdana"/>
          <w:lang w:val="lt-LT"/>
        </w:rPr>
        <w:t>cija</w:t>
      </w:r>
      <w:r>
        <w:rPr>
          <w:rFonts w:eastAsia="Verdana"/>
          <w:spacing w:val="-4"/>
          <w:lang w:val="lt-LT"/>
        </w:rPr>
        <w:t xml:space="preserve"> </w:t>
      </w:r>
      <w:r>
        <w:rPr>
          <w:rFonts w:eastAsia="Verdana" w:cs="Times New Roman"/>
          <w:lang w:val="lt-LT"/>
        </w:rPr>
        <w:t>norm</w:t>
      </w:r>
      <w:r>
        <w:rPr>
          <w:rFonts w:eastAsia="Verdana"/>
          <w:spacing w:val="-1"/>
          <w:lang w:val="lt-LT"/>
        </w:rPr>
        <w:t>a</w:t>
      </w:r>
      <w:r>
        <w:rPr>
          <w:rFonts w:eastAsia="Verdana" w:cs="Times New Roman"/>
          <w:lang w:val="lt-LT"/>
        </w:rPr>
        <w:t>li,</w:t>
      </w:r>
      <w:r>
        <w:rPr>
          <w:rFonts w:eastAsia="Verdana"/>
          <w:spacing w:val="-8"/>
          <w:lang w:val="lt-LT"/>
        </w:rPr>
        <w:t xml:space="preserve"> </w:t>
      </w:r>
      <w:r>
        <w:rPr>
          <w:rFonts w:eastAsia="Verdana" w:cs="Times New Roman"/>
          <w:lang w:val="lt-LT"/>
        </w:rPr>
        <w:t>pakartoti</w:t>
      </w:r>
      <w:r>
        <w:rPr>
          <w:rFonts w:eastAsia="Verdana"/>
          <w:spacing w:val="-2"/>
          <w:lang w:val="lt-LT"/>
        </w:rPr>
        <w:t>n</w:t>
      </w:r>
      <w:r>
        <w:rPr>
          <w:rFonts w:eastAsia="Verdana" w:cs="Times New Roman"/>
          <w:lang w:val="lt-LT"/>
        </w:rPr>
        <w:t>ą</w:t>
      </w:r>
      <w:r>
        <w:rPr>
          <w:rFonts w:eastAsia="Verdana" w:cs="Times New Roman"/>
          <w:spacing w:val="-9"/>
          <w:lang w:val="lt-LT"/>
        </w:rPr>
        <w:t xml:space="preserve"> </w:t>
      </w:r>
      <w:r>
        <w:rPr>
          <w:rFonts w:eastAsia="Verdana" w:cs="Times New Roman"/>
          <w:lang w:val="lt-LT"/>
        </w:rPr>
        <w:t>1</w:t>
      </w:r>
      <w:r>
        <w:rPr>
          <w:spacing w:val="-1"/>
          <w:lang w:val="lt-LT"/>
        </w:rPr>
        <w:t> </w:t>
      </w:r>
      <w:r>
        <w:rPr>
          <w:lang w:val="lt-LT"/>
        </w:rPr>
        <w:t xml:space="preserve">g </w:t>
      </w:r>
      <w:r>
        <w:rPr>
          <w:rFonts w:eastAsia="Verdana"/>
          <w:lang w:val="lt-LT"/>
        </w:rPr>
        <w:t>(15</w:t>
      </w:r>
      <w:r>
        <w:rPr>
          <w:rFonts w:eastAsia="Verdana"/>
          <w:spacing w:val="-3"/>
          <w:lang w:val="lt-LT"/>
        </w:rPr>
        <w:t> </w:t>
      </w:r>
      <w:r>
        <w:rPr>
          <w:rFonts w:eastAsia="Verdana" w:cs="Times New Roman"/>
          <w:lang w:val="lt-LT"/>
        </w:rPr>
        <w:t>mg/k</w:t>
      </w:r>
      <w:r>
        <w:rPr>
          <w:rFonts w:eastAsia="Verdana"/>
          <w:spacing w:val="1"/>
          <w:lang w:val="lt-LT"/>
        </w:rPr>
        <w:t>g</w:t>
      </w:r>
      <w:r>
        <w:rPr>
          <w:rFonts w:eastAsia="Verdana" w:cs="Times New Roman"/>
          <w:lang w:val="lt-LT"/>
        </w:rPr>
        <w:t>)</w:t>
      </w:r>
      <w:r>
        <w:rPr>
          <w:rFonts w:eastAsia="Verdana" w:cs="Times New Roman"/>
          <w:spacing w:val="-6"/>
          <w:lang w:val="lt-LT"/>
        </w:rPr>
        <w:t xml:space="preserve"> </w:t>
      </w:r>
      <w:r>
        <w:rPr>
          <w:lang w:val="lt-LT"/>
        </w:rPr>
        <w:t>vankom</w:t>
      </w:r>
      <w:r>
        <w:rPr>
          <w:spacing w:val="1"/>
          <w:lang w:val="lt-LT"/>
        </w:rPr>
        <w:t>i</w:t>
      </w:r>
      <w:r>
        <w:rPr>
          <w:lang w:val="lt-LT"/>
        </w:rPr>
        <w:t>c</w:t>
      </w:r>
      <w:r>
        <w:rPr>
          <w:spacing w:val="1"/>
          <w:lang w:val="lt-LT"/>
        </w:rPr>
        <w:t>i</w:t>
      </w:r>
      <w:r>
        <w:rPr>
          <w:spacing w:val="-1"/>
          <w:lang w:val="lt-LT"/>
        </w:rPr>
        <w:t>n</w:t>
      </w:r>
      <w:r>
        <w:rPr>
          <w:lang w:val="lt-LT"/>
        </w:rPr>
        <w:t>o</w:t>
      </w:r>
      <w:r>
        <w:rPr>
          <w:spacing w:val="-11"/>
          <w:lang w:val="lt-LT"/>
        </w:rPr>
        <w:t xml:space="preserve"> </w:t>
      </w:r>
      <w:r>
        <w:rPr>
          <w:rFonts w:eastAsia="Verdana"/>
          <w:lang w:val="lt-LT"/>
        </w:rPr>
        <w:t>do</w:t>
      </w:r>
      <w:r>
        <w:rPr>
          <w:rFonts w:eastAsia="Verdana"/>
          <w:spacing w:val="-1"/>
          <w:lang w:val="lt-LT"/>
        </w:rPr>
        <w:t>z</w:t>
      </w:r>
      <w:r>
        <w:rPr>
          <w:rFonts w:eastAsia="Verdana" w:cs="Times New Roman"/>
          <w:lang w:val="lt-LT"/>
        </w:rPr>
        <w:t>ę infuz</w:t>
      </w:r>
      <w:r>
        <w:rPr>
          <w:rFonts w:eastAsia="Verdana"/>
          <w:spacing w:val="-1"/>
          <w:lang w:val="lt-LT"/>
        </w:rPr>
        <w:t>a</w:t>
      </w:r>
      <w:r>
        <w:rPr>
          <w:rFonts w:eastAsia="Verdana" w:cs="Times New Roman"/>
          <w:lang w:val="lt-LT"/>
        </w:rPr>
        <w:t>vus</w:t>
      </w:r>
      <w:r>
        <w:rPr>
          <w:spacing w:val="-9"/>
          <w:lang w:val="lt-LT"/>
        </w:rPr>
        <w:t xml:space="preserve"> </w:t>
      </w:r>
      <w:r>
        <w:rPr>
          <w:lang w:val="lt-LT"/>
        </w:rPr>
        <w:t>į veną per60</w:t>
      </w:r>
      <w:r>
        <w:rPr>
          <w:spacing w:val="-2"/>
          <w:lang w:val="lt-LT"/>
        </w:rPr>
        <w:t> </w:t>
      </w:r>
      <w:r>
        <w:rPr>
          <w:lang w:val="lt-LT"/>
        </w:rPr>
        <w:t>m</w:t>
      </w:r>
      <w:r>
        <w:rPr>
          <w:spacing w:val="1"/>
          <w:lang w:val="lt-LT"/>
        </w:rPr>
        <w:t>i</w:t>
      </w:r>
      <w:r>
        <w:rPr>
          <w:lang w:val="lt-LT"/>
        </w:rPr>
        <w:t>n</w:t>
      </w:r>
      <w:r>
        <w:rPr>
          <w:spacing w:val="-1"/>
          <w:lang w:val="lt-LT"/>
        </w:rPr>
        <w:t>u</w:t>
      </w:r>
      <w:r>
        <w:rPr>
          <w:lang w:val="lt-LT"/>
        </w:rPr>
        <w:t>č</w:t>
      </w:r>
      <w:r>
        <w:rPr>
          <w:spacing w:val="1"/>
          <w:lang w:val="lt-LT"/>
        </w:rPr>
        <w:t>i</w:t>
      </w:r>
      <w:r>
        <w:rPr>
          <w:spacing w:val="-1"/>
          <w:lang w:val="lt-LT"/>
        </w:rPr>
        <w:t>ų</w:t>
      </w:r>
      <w:r>
        <w:rPr>
          <w:rFonts w:eastAsia="Verdana" w:cs="Times New Roman"/>
          <w:lang w:val="lt-LT"/>
        </w:rPr>
        <w:t>,</w:t>
      </w:r>
      <w:r>
        <w:rPr>
          <w:spacing w:val="-3"/>
          <w:lang w:val="lt-LT"/>
        </w:rPr>
        <w:t xml:space="preserve"> </w:t>
      </w:r>
      <w:r>
        <w:rPr>
          <w:spacing w:val="-1"/>
          <w:lang w:val="lt-LT"/>
        </w:rPr>
        <w:t>v</w:t>
      </w:r>
      <w:r>
        <w:rPr>
          <w:spacing w:val="1"/>
          <w:lang w:val="lt-LT"/>
        </w:rPr>
        <w:t>i</w:t>
      </w:r>
      <w:r>
        <w:rPr>
          <w:spacing w:val="-1"/>
          <w:lang w:val="lt-LT"/>
        </w:rPr>
        <w:t>d</w:t>
      </w:r>
      <w:r>
        <w:rPr>
          <w:lang w:val="lt-LT"/>
        </w:rPr>
        <w:t>utinė</w:t>
      </w:r>
      <w:r>
        <w:rPr>
          <w:spacing w:val="-2"/>
          <w:lang w:val="lt-LT"/>
        </w:rPr>
        <w:t xml:space="preserve"> </w:t>
      </w:r>
      <w:r>
        <w:rPr>
          <w:lang w:val="lt-LT"/>
        </w:rPr>
        <w:t>koncentrac</w:t>
      </w:r>
      <w:r>
        <w:rPr>
          <w:spacing w:val="1"/>
          <w:lang w:val="lt-LT"/>
        </w:rPr>
        <w:t>i</w:t>
      </w:r>
      <w:r>
        <w:rPr>
          <w:lang w:val="lt-LT"/>
        </w:rPr>
        <w:t>ja</w:t>
      </w:r>
      <w:r>
        <w:rPr>
          <w:spacing w:val="-13"/>
          <w:lang w:val="lt-LT"/>
        </w:rPr>
        <w:t xml:space="preserve"> </w:t>
      </w:r>
      <w:r>
        <w:rPr>
          <w:rFonts w:eastAsia="Verdana" w:cs="Times New Roman"/>
          <w:lang w:val="lt-LT"/>
        </w:rPr>
        <w:t>krau</w:t>
      </w:r>
      <w:r>
        <w:rPr>
          <w:rFonts w:eastAsia="Verdana"/>
          <w:spacing w:val="1"/>
          <w:lang w:val="lt-LT"/>
        </w:rPr>
        <w:t>j</w:t>
      </w:r>
      <w:r>
        <w:rPr>
          <w:rFonts w:eastAsia="Verdana" w:cs="Times New Roman"/>
          <w:lang w:val="lt-LT"/>
        </w:rPr>
        <w:t>o</w:t>
      </w:r>
      <w:r>
        <w:rPr>
          <w:rFonts w:eastAsia="Verdana" w:cs="Times New Roman"/>
          <w:spacing w:val="-6"/>
          <w:lang w:val="lt-LT"/>
        </w:rPr>
        <w:t xml:space="preserve"> </w:t>
      </w:r>
      <w:r>
        <w:rPr>
          <w:rFonts w:eastAsia="Verdana" w:cs="Times New Roman"/>
          <w:lang w:val="lt-LT"/>
        </w:rPr>
        <w:t>p</w:t>
      </w:r>
      <w:r>
        <w:rPr>
          <w:rFonts w:eastAsia="Verdana" w:cs="Times New Roman"/>
          <w:spacing w:val="1"/>
          <w:lang w:val="lt-LT"/>
        </w:rPr>
        <w:t>l</w:t>
      </w:r>
      <w:r>
        <w:rPr>
          <w:rFonts w:eastAsia="Verdana" w:cs="Times New Roman"/>
          <w:lang w:val="lt-LT"/>
        </w:rPr>
        <w:t>azmoje</w:t>
      </w:r>
      <w:r>
        <w:rPr>
          <w:rFonts w:eastAsia="Verdana"/>
          <w:spacing w:val="-7"/>
          <w:lang w:val="lt-LT"/>
        </w:rPr>
        <w:t xml:space="preserve"> </w:t>
      </w:r>
      <w:r>
        <w:rPr>
          <w:rFonts w:eastAsia="Verdana" w:cs="Times New Roman"/>
          <w:lang w:val="lt-LT"/>
        </w:rPr>
        <w:t>tuoj</w:t>
      </w:r>
      <w:r>
        <w:rPr>
          <w:rFonts w:eastAsia="Verdana"/>
          <w:spacing w:val="1"/>
          <w:lang w:val="lt-LT"/>
        </w:rPr>
        <w:t xml:space="preserve"> </w:t>
      </w:r>
      <w:r>
        <w:rPr>
          <w:rFonts w:eastAsia="Verdana" w:cs="Times New Roman"/>
          <w:lang w:val="lt-LT"/>
        </w:rPr>
        <w:t>pat</w:t>
      </w:r>
      <w:r>
        <w:rPr>
          <w:rFonts w:eastAsia="Verdana"/>
          <w:spacing w:val="-3"/>
          <w:lang w:val="lt-LT"/>
        </w:rPr>
        <w:t xml:space="preserve"> </w:t>
      </w:r>
      <w:r>
        <w:rPr>
          <w:rFonts w:eastAsia="Verdana" w:cs="Times New Roman"/>
          <w:lang w:val="lt-LT"/>
        </w:rPr>
        <w:t>po</w:t>
      </w:r>
      <w:r>
        <w:rPr>
          <w:rFonts w:eastAsia="Verdana"/>
          <w:spacing w:val="-2"/>
          <w:lang w:val="lt-LT"/>
        </w:rPr>
        <w:t xml:space="preserve"> </w:t>
      </w:r>
      <w:r>
        <w:rPr>
          <w:spacing w:val="1"/>
          <w:lang w:val="lt-LT"/>
        </w:rPr>
        <w:t>i</w:t>
      </w:r>
      <w:r>
        <w:rPr>
          <w:lang w:val="lt-LT"/>
        </w:rPr>
        <w:t>nfuz</w:t>
      </w:r>
      <w:r>
        <w:rPr>
          <w:spacing w:val="1"/>
          <w:lang w:val="lt-LT"/>
        </w:rPr>
        <w:t>i</w:t>
      </w:r>
      <w:r>
        <w:rPr>
          <w:lang w:val="lt-LT"/>
        </w:rPr>
        <w:t>jos</w:t>
      </w:r>
      <w:r>
        <w:rPr>
          <w:spacing w:val="-3"/>
          <w:lang w:val="lt-LT"/>
        </w:rPr>
        <w:t xml:space="preserve"> </w:t>
      </w:r>
      <w:r>
        <w:rPr>
          <w:rFonts w:eastAsia="Verdana"/>
          <w:lang w:val="lt-LT"/>
        </w:rPr>
        <w:t>paba</w:t>
      </w:r>
      <w:r>
        <w:rPr>
          <w:rFonts w:eastAsia="Verdana"/>
          <w:spacing w:val="1"/>
          <w:lang w:val="lt-LT"/>
        </w:rPr>
        <w:t>i</w:t>
      </w:r>
      <w:r>
        <w:rPr>
          <w:rFonts w:eastAsia="Verdana" w:cs="Times New Roman"/>
          <w:spacing w:val="-1"/>
          <w:lang w:val="lt-LT"/>
        </w:rPr>
        <w:t>g</w:t>
      </w:r>
      <w:r>
        <w:rPr>
          <w:rFonts w:eastAsia="Verdana" w:cs="Times New Roman"/>
          <w:lang w:val="lt-LT"/>
        </w:rPr>
        <w:t>os</w:t>
      </w:r>
      <w:r>
        <w:rPr>
          <w:rFonts w:eastAsia="Verdana"/>
          <w:spacing w:val="-7"/>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pr</w:t>
      </w:r>
      <w:r>
        <w:rPr>
          <w:rFonts w:eastAsia="Verdana"/>
          <w:spacing w:val="-4"/>
          <w:lang w:val="lt-LT"/>
        </w:rPr>
        <w:t>a</w:t>
      </w:r>
      <w:r>
        <w:rPr>
          <w:rFonts w:eastAsia="Verdana" w:cs="Times New Roman"/>
          <w:lang w:val="lt-LT"/>
        </w:rPr>
        <w:t>ėjus</w:t>
      </w:r>
      <w:r>
        <w:rPr>
          <w:rFonts w:eastAsia="Verdana"/>
          <w:spacing w:val="-3"/>
          <w:lang w:val="lt-LT"/>
        </w:rPr>
        <w:t xml:space="preserve"> </w:t>
      </w:r>
      <w:r>
        <w:rPr>
          <w:rFonts w:eastAsia="Verdana" w:cs="Times New Roman"/>
          <w:lang w:val="lt-LT"/>
        </w:rPr>
        <w:t>2</w:t>
      </w:r>
      <w:r>
        <w:rPr>
          <w:rFonts w:eastAsia="Verdana" w:cs="Times New Roman"/>
          <w:spacing w:val="-1"/>
          <w:lang w:val="lt-LT"/>
        </w:rPr>
        <w:t> </w:t>
      </w:r>
      <w:r>
        <w:rPr>
          <w:rFonts w:eastAsia="Verdana" w:cs="Times New Roman"/>
          <w:lang w:val="lt-LT"/>
        </w:rPr>
        <w:t xml:space="preserve">val. </w:t>
      </w:r>
      <w:r>
        <w:rPr>
          <w:rFonts w:eastAsia="Verdana"/>
          <w:spacing w:val="-1"/>
          <w:lang w:val="lt-LT"/>
        </w:rPr>
        <w:t>b</w:t>
      </w:r>
      <w:r>
        <w:rPr>
          <w:rFonts w:eastAsia="Verdana" w:cs="Times New Roman"/>
          <w:lang w:val="lt-LT"/>
        </w:rPr>
        <w:t>ei 11</w:t>
      </w:r>
      <w:r>
        <w:rPr>
          <w:rFonts w:eastAsia="Verdana"/>
          <w:spacing w:val="-2"/>
          <w:lang w:val="lt-LT"/>
        </w:rPr>
        <w:t> </w:t>
      </w:r>
      <w:r>
        <w:rPr>
          <w:rFonts w:eastAsia="Verdana" w:cs="Times New Roman"/>
          <w:spacing w:val="1"/>
          <w:lang w:val="lt-LT"/>
        </w:rPr>
        <w:t>v</w:t>
      </w:r>
      <w:r>
        <w:rPr>
          <w:rFonts w:eastAsia="Verdana" w:cs="Times New Roman"/>
          <w:lang w:val="lt-LT"/>
        </w:rPr>
        <w:t>a</w:t>
      </w:r>
      <w:r>
        <w:rPr>
          <w:rFonts w:eastAsia="Verdana" w:cs="Times New Roman"/>
          <w:spacing w:val="1"/>
          <w:lang w:val="lt-LT"/>
        </w:rPr>
        <w:t>l</w:t>
      </w:r>
      <w:r>
        <w:rPr>
          <w:rFonts w:eastAsia="Verdana" w:cs="Times New Roman"/>
          <w:lang w:val="lt-LT"/>
        </w:rPr>
        <w:t>.</w:t>
      </w:r>
      <w:r>
        <w:rPr>
          <w:rFonts w:eastAsia="Verdana" w:cs="Times New Roman"/>
          <w:spacing w:val="-2"/>
          <w:lang w:val="lt-LT"/>
        </w:rPr>
        <w:t xml:space="preserve"> </w:t>
      </w:r>
      <w:r>
        <w:rPr>
          <w:rFonts w:eastAsia="Verdana" w:cs="Times New Roman"/>
          <w:spacing w:val="-1"/>
          <w:lang w:val="lt-LT"/>
        </w:rPr>
        <w:t>p</w:t>
      </w:r>
      <w:r>
        <w:rPr>
          <w:rFonts w:eastAsia="Verdana" w:cs="Times New Roman"/>
          <w:lang w:val="lt-LT"/>
        </w:rPr>
        <w:t>o</w:t>
      </w:r>
      <w:r>
        <w:rPr>
          <w:rFonts w:eastAsia="Verdana" w:cs="Times New Roman"/>
          <w:spacing w:val="-1"/>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u</w:t>
      </w:r>
      <w:r>
        <w:rPr>
          <w:rFonts w:eastAsia="Verdana" w:cs="Times New Roman"/>
          <w:spacing w:val="-1"/>
          <w:lang w:val="lt-LT"/>
        </w:rPr>
        <w:t>z</w:t>
      </w:r>
      <w:r>
        <w:rPr>
          <w:rFonts w:eastAsia="Verdana" w:cs="Times New Roman"/>
          <w:spacing w:val="1"/>
          <w:lang w:val="lt-LT"/>
        </w:rPr>
        <w:t>ij</w:t>
      </w:r>
      <w:r>
        <w:rPr>
          <w:rFonts w:eastAsia="Verdana"/>
          <w:lang w:val="lt-LT"/>
        </w:rPr>
        <w:t>os</w:t>
      </w:r>
      <w:r>
        <w:rPr>
          <w:rFonts w:eastAsia="Verdana"/>
          <w:spacing w:val="-3"/>
          <w:lang w:val="lt-LT"/>
        </w:rPr>
        <w:t xml:space="preserve"> </w:t>
      </w:r>
      <w:r>
        <w:rPr>
          <w:rFonts w:eastAsia="Verdana" w:cs="Times New Roman"/>
          <w:spacing w:val="-1"/>
          <w:lang w:val="lt-LT"/>
        </w:rPr>
        <w:t>bū</w:t>
      </w:r>
      <w:r>
        <w:rPr>
          <w:rFonts w:eastAsia="Verdana"/>
          <w:lang w:val="lt-LT"/>
        </w:rPr>
        <w:t>na</w:t>
      </w:r>
      <w:r>
        <w:rPr>
          <w:rFonts w:eastAsia="Verdana"/>
          <w:spacing w:val="-2"/>
          <w:lang w:val="lt-LT"/>
        </w:rPr>
        <w:t xml:space="preserve"> </w:t>
      </w:r>
      <w:r>
        <w:rPr>
          <w:rFonts w:eastAsia="Verdana" w:cs="Times New Roman"/>
          <w:lang w:val="lt-LT"/>
        </w:rPr>
        <w:t>at</w:t>
      </w:r>
      <w:r>
        <w:rPr>
          <w:rFonts w:eastAsia="Verdana"/>
          <w:spacing w:val="1"/>
          <w:lang w:val="lt-LT"/>
        </w:rPr>
        <w:t>i</w:t>
      </w:r>
      <w:r>
        <w:rPr>
          <w:rFonts w:eastAsia="Verdana" w:cs="Times New Roman"/>
          <w:spacing w:val="-1"/>
          <w:lang w:val="lt-LT"/>
        </w:rPr>
        <w:t>t</w:t>
      </w:r>
      <w:r>
        <w:rPr>
          <w:rFonts w:eastAsia="Verdana" w:cs="Times New Roman"/>
          <w:spacing w:val="1"/>
          <w:lang w:val="lt-LT"/>
        </w:rPr>
        <w:t>i</w:t>
      </w:r>
      <w:r>
        <w:rPr>
          <w:rFonts w:eastAsia="Verdana" w:cs="Times New Roman"/>
          <w:lang w:val="lt-LT"/>
        </w:rPr>
        <w:t>nkamai</w:t>
      </w:r>
      <w:r>
        <w:rPr>
          <w:rFonts w:eastAsia="Verdana"/>
          <w:spacing w:val="-5"/>
          <w:lang w:val="lt-LT"/>
        </w:rPr>
        <w:t xml:space="preserve"> </w:t>
      </w:r>
      <w:r>
        <w:rPr>
          <w:rFonts w:eastAsia="Verdana" w:cs="Times New Roman"/>
          <w:lang w:val="lt-LT"/>
        </w:rPr>
        <w:t>50–60</w:t>
      </w:r>
      <w:r>
        <w:rPr>
          <w:rFonts w:eastAsia="Verdana"/>
          <w:spacing w:val="-6"/>
          <w:lang w:val="lt-LT"/>
        </w:rPr>
        <w:t> </w:t>
      </w:r>
      <w:r>
        <w:rPr>
          <w:rFonts w:eastAsia="Verdana" w:cs="Times New Roman"/>
          <w:lang w:val="lt-LT"/>
        </w:rPr>
        <w:t>mg</w:t>
      </w:r>
      <w:r>
        <w:rPr>
          <w:rFonts w:eastAsia="Verdana"/>
          <w:spacing w:val="1"/>
          <w:lang w:val="lt-LT"/>
        </w:rPr>
        <w:t>/</w:t>
      </w:r>
      <w:r>
        <w:rPr>
          <w:rFonts w:eastAsia="Verdana" w:cs="Times New Roman"/>
          <w:spacing w:val="-1"/>
          <w:lang w:val="lt-LT"/>
        </w:rPr>
        <w:t>l</w:t>
      </w:r>
      <w:r>
        <w:rPr>
          <w:rFonts w:eastAsia="Verdana" w:cs="Times New Roman"/>
          <w:lang w:val="lt-LT"/>
        </w:rPr>
        <w:t>,</w:t>
      </w:r>
      <w:r>
        <w:rPr>
          <w:rFonts w:eastAsia="Verdana" w:cs="Times New Roman"/>
          <w:spacing w:val="-4"/>
          <w:lang w:val="lt-LT"/>
        </w:rPr>
        <w:t xml:space="preserve"> </w:t>
      </w:r>
      <w:r>
        <w:rPr>
          <w:rFonts w:eastAsia="Verdana" w:cs="Times New Roman"/>
          <w:lang w:val="lt-LT"/>
        </w:rPr>
        <w:t>20–</w:t>
      </w:r>
      <w:r>
        <w:rPr>
          <w:rFonts w:eastAsia="Verdana"/>
          <w:spacing w:val="1"/>
          <w:lang w:val="lt-LT"/>
        </w:rPr>
        <w:t>2</w:t>
      </w:r>
      <w:r>
        <w:rPr>
          <w:rFonts w:eastAsia="Verdana" w:cs="Times New Roman"/>
          <w:lang w:val="lt-LT"/>
        </w:rPr>
        <w:t>5</w:t>
      </w:r>
      <w:r>
        <w:rPr>
          <w:rFonts w:eastAsia="Verdana" w:cs="Times New Roman"/>
          <w:spacing w:val="-6"/>
          <w:lang w:val="lt-LT"/>
        </w:rPr>
        <w:t> </w:t>
      </w:r>
      <w:r>
        <w:rPr>
          <w:rFonts w:eastAsia="Verdana" w:cs="Times New Roman"/>
          <w:lang w:val="lt-LT"/>
        </w:rPr>
        <w:t>m</w:t>
      </w:r>
      <w:r>
        <w:rPr>
          <w:rFonts w:eastAsia="Verdana" w:cs="Times New Roman"/>
          <w:spacing w:val="1"/>
          <w:lang w:val="lt-LT"/>
        </w:rPr>
        <w:t>g</w:t>
      </w:r>
      <w:r>
        <w:rPr>
          <w:rFonts w:eastAsia="Verdana" w:cs="Times New Roman"/>
          <w:lang w:val="lt-LT"/>
        </w:rPr>
        <w:t>/l</w:t>
      </w:r>
      <w:r>
        <w:rPr>
          <w:rFonts w:eastAsia="Verdana"/>
          <w:spacing w:val="-5"/>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lang w:val="lt-LT"/>
        </w:rPr>
        <w:t>5–10</w:t>
      </w:r>
      <w:r>
        <w:rPr>
          <w:rFonts w:eastAsia="Verdana"/>
          <w:spacing w:val="-5"/>
          <w:lang w:val="lt-LT"/>
        </w:rPr>
        <w:t> </w:t>
      </w:r>
      <w:r>
        <w:rPr>
          <w:rFonts w:eastAsia="Verdana" w:cs="Times New Roman"/>
          <w:lang w:val="lt-LT"/>
        </w:rPr>
        <w:t>mg/l.</w:t>
      </w:r>
      <w:r>
        <w:rPr>
          <w:rFonts w:eastAsia="Verdana"/>
          <w:spacing w:val="-4"/>
          <w:lang w:val="lt-LT"/>
        </w:rPr>
        <w:t xml:space="preserve"> </w:t>
      </w:r>
      <w:r>
        <w:rPr>
          <w:rFonts w:eastAsia="Verdana" w:cs="Times New Roman"/>
          <w:lang w:val="lt-LT"/>
        </w:rPr>
        <w:t>Po</w:t>
      </w:r>
      <w:r>
        <w:rPr>
          <w:rFonts w:eastAsia="Verdana"/>
          <w:spacing w:val="-2"/>
          <w:lang w:val="lt-LT"/>
        </w:rPr>
        <w:t xml:space="preserve"> </w:t>
      </w:r>
      <w:r>
        <w:rPr>
          <w:rFonts w:eastAsia="Verdana" w:cs="Times New Roman"/>
          <w:lang w:val="lt-LT"/>
        </w:rPr>
        <w:t>kart</w:t>
      </w:r>
      <w:r>
        <w:rPr>
          <w:rFonts w:eastAsia="Verdana"/>
          <w:spacing w:val="1"/>
          <w:lang w:val="lt-LT"/>
        </w:rPr>
        <w:t>o</w:t>
      </w:r>
      <w:r>
        <w:rPr>
          <w:rFonts w:eastAsia="Verdana" w:cs="Times New Roman"/>
          <w:lang w:val="lt-LT"/>
        </w:rPr>
        <w:t>t</w:t>
      </w:r>
      <w:r>
        <w:rPr>
          <w:rFonts w:eastAsia="Verdana" w:cs="Times New Roman"/>
          <w:spacing w:val="1"/>
          <w:lang w:val="lt-LT"/>
        </w:rPr>
        <w:t>i</w:t>
      </w:r>
      <w:r>
        <w:rPr>
          <w:rFonts w:eastAsia="Verdana" w:cs="Times New Roman"/>
          <w:spacing w:val="-4"/>
          <w:lang w:val="lt-LT"/>
        </w:rPr>
        <w:t>n</w:t>
      </w:r>
      <w:r>
        <w:rPr>
          <w:rFonts w:eastAsia="Verdana" w:cs="Times New Roman"/>
          <w:lang w:val="lt-LT"/>
        </w:rPr>
        <w:t>ų</w:t>
      </w:r>
      <w:r>
        <w:rPr>
          <w:rFonts w:eastAsia="Verdana" w:cs="Times New Roman"/>
          <w:spacing w:val="-6"/>
          <w:lang w:val="lt-LT"/>
        </w:rPr>
        <w:t xml:space="preserve"> </w:t>
      </w:r>
      <w:r>
        <w:rPr>
          <w:rFonts w:eastAsia="Verdana" w:cs="Times New Roman"/>
          <w:lang w:val="lt-LT"/>
        </w:rPr>
        <w:t>doz</w:t>
      </w:r>
      <w:r>
        <w:rPr>
          <w:rFonts w:eastAsia="Verdana"/>
          <w:spacing w:val="-1"/>
          <w:lang w:val="lt-LT"/>
        </w:rPr>
        <w:t>i</w:t>
      </w:r>
      <w:r>
        <w:rPr>
          <w:rFonts w:eastAsia="Verdana" w:cs="Times New Roman"/>
          <w:lang w:val="lt-LT"/>
        </w:rPr>
        <w:t xml:space="preserve">ų </w:t>
      </w:r>
      <w:r>
        <w:rPr>
          <w:rFonts w:eastAsia="Verdana"/>
          <w:spacing w:val="1"/>
          <w:lang w:val="lt-LT"/>
        </w:rPr>
        <w:t>i</w:t>
      </w:r>
      <w:r>
        <w:rPr>
          <w:rFonts w:eastAsia="Verdana" w:cs="Times New Roman"/>
          <w:lang w:val="lt-LT"/>
        </w:rPr>
        <w:t>nfuzijos</w:t>
      </w:r>
      <w:r>
        <w:rPr>
          <w:spacing w:val="-1"/>
          <w:lang w:val="lt-LT"/>
        </w:rPr>
        <w:t xml:space="preserve"> </w:t>
      </w:r>
      <w:r>
        <w:rPr>
          <w:lang w:val="lt-LT"/>
        </w:rPr>
        <w:t>ko</w:t>
      </w:r>
      <w:r>
        <w:rPr>
          <w:spacing w:val="-1"/>
          <w:lang w:val="lt-LT"/>
        </w:rPr>
        <w:t>n</w:t>
      </w:r>
      <w:r>
        <w:rPr>
          <w:lang w:val="lt-LT"/>
        </w:rPr>
        <w:t>centrac</w:t>
      </w:r>
      <w:r>
        <w:rPr>
          <w:spacing w:val="1"/>
          <w:lang w:val="lt-LT"/>
        </w:rPr>
        <w:t>i</w:t>
      </w:r>
      <w:r>
        <w:rPr>
          <w:lang w:val="lt-LT"/>
        </w:rPr>
        <w:t>ja</w:t>
      </w:r>
      <w:r>
        <w:rPr>
          <w:spacing w:val="-12"/>
          <w:lang w:val="lt-LT"/>
        </w:rPr>
        <w:t xml:space="preserve"> </w:t>
      </w:r>
      <w:r>
        <w:rPr>
          <w:lang w:val="lt-LT"/>
        </w:rPr>
        <w:t>k</w:t>
      </w:r>
      <w:r>
        <w:rPr>
          <w:spacing w:val="-1"/>
          <w:lang w:val="lt-LT"/>
        </w:rPr>
        <w:t>r</w:t>
      </w:r>
      <w:r>
        <w:rPr>
          <w:lang w:val="lt-LT"/>
        </w:rPr>
        <w:t>aujo</w:t>
      </w:r>
      <w:r>
        <w:rPr>
          <w:spacing w:val="-6"/>
          <w:lang w:val="lt-LT"/>
        </w:rPr>
        <w:t xml:space="preserve"> </w:t>
      </w:r>
      <w:r>
        <w:rPr>
          <w:lang w:val="lt-LT"/>
        </w:rPr>
        <w:t>p</w:t>
      </w:r>
      <w:r>
        <w:rPr>
          <w:spacing w:val="1"/>
          <w:lang w:val="lt-LT"/>
        </w:rPr>
        <w:t>l</w:t>
      </w:r>
      <w:r>
        <w:rPr>
          <w:lang w:val="lt-LT"/>
        </w:rPr>
        <w:t>azm</w:t>
      </w:r>
      <w:r>
        <w:rPr>
          <w:spacing w:val="-1"/>
          <w:lang w:val="lt-LT"/>
        </w:rPr>
        <w:t>o</w:t>
      </w:r>
      <w:r>
        <w:rPr>
          <w:lang w:val="lt-LT"/>
        </w:rPr>
        <w:t>je</w:t>
      </w:r>
      <w:r>
        <w:rPr>
          <w:spacing w:val="-7"/>
          <w:lang w:val="lt-LT"/>
        </w:rPr>
        <w:t xml:space="preserve"> </w:t>
      </w:r>
      <w:r>
        <w:rPr>
          <w:spacing w:val="-2"/>
          <w:lang w:val="lt-LT"/>
        </w:rPr>
        <w:t>b</w:t>
      </w:r>
      <w:r>
        <w:rPr>
          <w:lang w:val="lt-LT"/>
        </w:rPr>
        <w:t>ūna</w:t>
      </w:r>
      <w:r>
        <w:rPr>
          <w:spacing w:val="-2"/>
          <w:lang w:val="lt-LT"/>
        </w:rPr>
        <w:t xml:space="preserve"> </w:t>
      </w:r>
      <w:r>
        <w:rPr>
          <w:lang w:val="lt-LT"/>
        </w:rPr>
        <w:t>pana</w:t>
      </w:r>
      <w:r>
        <w:rPr>
          <w:spacing w:val="1"/>
          <w:lang w:val="lt-LT"/>
        </w:rPr>
        <w:t>š</w:t>
      </w:r>
      <w:r>
        <w:rPr>
          <w:lang w:val="lt-LT"/>
        </w:rPr>
        <w:t>i</w:t>
      </w:r>
      <w:r>
        <w:rPr>
          <w:spacing w:val="-6"/>
          <w:lang w:val="lt-LT"/>
        </w:rPr>
        <w:t xml:space="preserve"> </w:t>
      </w:r>
      <w:r>
        <w:rPr>
          <w:rFonts w:eastAsia="Verdana"/>
          <w:lang w:val="lt-LT"/>
        </w:rPr>
        <w:t>į</w:t>
      </w:r>
      <w:r>
        <w:rPr>
          <w:rFonts w:eastAsia="Verdana" w:cs="Times New Roman"/>
          <w:spacing w:val="1"/>
          <w:lang w:val="lt-LT"/>
        </w:rPr>
        <w:t xml:space="preserve"> </w:t>
      </w:r>
      <w:r>
        <w:rPr>
          <w:rFonts w:eastAsia="Verdana" w:cs="Times New Roman"/>
          <w:lang w:val="lt-LT"/>
        </w:rPr>
        <w:t>at</w:t>
      </w:r>
      <w:r>
        <w:rPr>
          <w:rFonts w:eastAsia="Verdana"/>
          <w:spacing w:val="-1"/>
          <w:lang w:val="lt-LT"/>
        </w:rPr>
        <w:t>s</w:t>
      </w:r>
      <w:r>
        <w:rPr>
          <w:rFonts w:eastAsia="Verdana" w:cs="Times New Roman"/>
          <w:spacing w:val="1"/>
          <w:lang w:val="lt-LT"/>
        </w:rPr>
        <w:t>i</w:t>
      </w:r>
      <w:r>
        <w:rPr>
          <w:rFonts w:eastAsia="Verdana" w:cs="Times New Roman"/>
          <w:lang w:val="lt-LT"/>
        </w:rPr>
        <w:t>randanč</w:t>
      </w:r>
      <w:r>
        <w:rPr>
          <w:rFonts w:eastAsia="Verdana"/>
          <w:spacing w:val="1"/>
          <w:lang w:val="lt-LT"/>
        </w:rPr>
        <w:t>i</w:t>
      </w:r>
      <w:r>
        <w:rPr>
          <w:rFonts w:eastAsia="Verdana" w:cs="Times New Roman"/>
          <w:lang w:val="lt-LT"/>
        </w:rPr>
        <w:t>ą</w:t>
      </w:r>
      <w:r>
        <w:rPr>
          <w:rFonts w:eastAsia="Verdana" w:cs="Times New Roman"/>
          <w:spacing w:val="-9"/>
          <w:lang w:val="lt-LT"/>
        </w:rPr>
        <w:t xml:space="preserve"> </w:t>
      </w:r>
      <w:r>
        <w:rPr>
          <w:rFonts w:eastAsia="Verdana" w:cs="Times New Roman"/>
          <w:lang w:val="lt-LT"/>
        </w:rPr>
        <w:t>po</w:t>
      </w:r>
      <w:r>
        <w:rPr>
          <w:rFonts w:eastAsia="Verdana"/>
          <w:spacing w:val="-2"/>
          <w:lang w:val="lt-LT"/>
        </w:rPr>
        <w:t xml:space="preserve"> </w:t>
      </w:r>
      <w:r>
        <w:rPr>
          <w:rFonts w:eastAsia="Verdana" w:cs="Times New Roman"/>
          <w:lang w:val="lt-LT"/>
        </w:rPr>
        <w:t>v</w:t>
      </w:r>
      <w:r>
        <w:rPr>
          <w:rFonts w:eastAsia="Verdana" w:cs="Times New Roman"/>
          <w:spacing w:val="1"/>
          <w:lang w:val="lt-LT"/>
        </w:rPr>
        <w:t>i</w:t>
      </w:r>
      <w:r>
        <w:rPr>
          <w:rFonts w:eastAsia="Verdana" w:cs="Times New Roman"/>
          <w:lang w:val="lt-LT"/>
        </w:rPr>
        <w:t>enkart</w:t>
      </w:r>
      <w:r>
        <w:rPr>
          <w:rFonts w:eastAsia="Verdana"/>
          <w:spacing w:val="1"/>
          <w:lang w:val="lt-LT"/>
        </w:rPr>
        <w:t>i</w:t>
      </w:r>
      <w:r>
        <w:rPr>
          <w:rFonts w:eastAsia="Verdana" w:cs="Times New Roman"/>
          <w:spacing w:val="-1"/>
          <w:lang w:val="lt-LT"/>
        </w:rPr>
        <w:t>n</w:t>
      </w:r>
      <w:r>
        <w:rPr>
          <w:rFonts w:eastAsia="Verdana" w:cs="Times New Roman"/>
          <w:lang w:val="lt-LT"/>
        </w:rPr>
        <w:t>ės</w:t>
      </w:r>
      <w:r>
        <w:rPr>
          <w:rFonts w:eastAsia="Verdana"/>
          <w:spacing w:val="-8"/>
          <w:lang w:val="lt-LT"/>
        </w:rPr>
        <w:t xml:space="preserve"> </w:t>
      </w:r>
      <w:r>
        <w:rPr>
          <w:rFonts w:eastAsia="Verdana" w:cs="Times New Roman"/>
          <w:lang w:val="lt-LT"/>
        </w:rPr>
        <w:t>dozės</w:t>
      </w:r>
      <w:r>
        <w:rPr>
          <w:rFonts w:eastAsia="Verdana"/>
          <w:spacing w:val="-1"/>
          <w:lang w:val="lt-LT"/>
        </w:rPr>
        <w:t xml:space="preserve"> </w:t>
      </w:r>
      <w:r>
        <w:rPr>
          <w:rFonts w:eastAsia="Verdana" w:cs="Times New Roman"/>
          <w:lang w:val="lt-LT"/>
        </w:rPr>
        <w:t>infuzijos</w:t>
      </w:r>
      <w:r>
        <w:rPr>
          <w:lang w:val="lt-LT"/>
        </w:rPr>
        <w:t>.</w:t>
      </w:r>
    </w:p>
    <w:p w14:paraId="30C335D8" w14:textId="77777777" w:rsidR="00E56C02" w:rsidRDefault="00E56C02" w:rsidP="00D51EF8">
      <w:pPr>
        <w:keepNext/>
        <w:keepLines/>
        <w:tabs>
          <w:tab w:val="left" w:pos="567"/>
        </w:tabs>
        <w:suppressAutoHyphens w:val="0"/>
        <w:rPr>
          <w:u w:val="single"/>
          <w:lang w:val="lt-LT"/>
        </w:rPr>
      </w:pPr>
    </w:p>
    <w:p w14:paraId="4BF56E38" w14:textId="77777777" w:rsidR="00D51EF8" w:rsidRDefault="00D51EF8" w:rsidP="00D51EF8">
      <w:pPr>
        <w:keepNext/>
        <w:keepLines/>
        <w:tabs>
          <w:tab w:val="left" w:pos="567"/>
        </w:tabs>
        <w:suppressAutoHyphens w:val="0"/>
        <w:rPr>
          <w:rFonts w:cs="Times New Roman"/>
          <w:szCs w:val="20"/>
          <w:u w:val="single"/>
          <w:lang w:val="lt-LT"/>
        </w:rPr>
      </w:pPr>
      <w:r>
        <w:rPr>
          <w:u w:val="single"/>
          <w:lang w:val="lt-LT"/>
        </w:rPr>
        <w:t>Pasiskirstymas</w:t>
      </w:r>
    </w:p>
    <w:p w14:paraId="21923083" w14:textId="77777777" w:rsidR="00D51EF8" w:rsidRPr="00E56C02" w:rsidRDefault="00D51EF8" w:rsidP="00E56C02">
      <w:r w:rsidRPr="00E56C02">
        <w:t>Pasiskirstymo tūris yra apie 60 l / 1</w:t>
      </w:r>
      <w:proofErr w:type="gramStart"/>
      <w:r w:rsidRPr="00E56C02">
        <w:t>,73</w:t>
      </w:r>
      <w:proofErr w:type="gramEnd"/>
      <w:r w:rsidRPr="00E56C02">
        <w:t> m</w:t>
      </w:r>
      <w:r w:rsidRPr="00E56C02">
        <w:rPr>
          <w:vertAlign w:val="superscript"/>
        </w:rPr>
        <w:t>2</w:t>
      </w:r>
      <w:r w:rsidRPr="00E56C02">
        <w:t xml:space="preserve"> kūno paviršiaus ploto. Kai vankomicino koncentracija kraujo serume yra 10–100 mg/l, prie kraujo plazmos baltymų </w:t>
      </w:r>
      <w:proofErr w:type="gramStart"/>
      <w:r w:rsidRPr="00E56C02">
        <w:t>jo</w:t>
      </w:r>
      <w:proofErr w:type="gramEnd"/>
      <w:r w:rsidRPr="00E56C02">
        <w:t xml:space="preserve"> prisijungia maždaug 30–55 % (nustatyta ultrafiltracija).</w:t>
      </w:r>
    </w:p>
    <w:p w14:paraId="005BE716" w14:textId="77777777" w:rsidR="00D51EF8" w:rsidRPr="00E56C02" w:rsidRDefault="00D51EF8" w:rsidP="00E56C02">
      <w:r w:rsidRPr="00E56C02">
        <w:t>Vankomicinas lengvai pereina placentą ir yra paskirstomas į virkštelės kraujotaką. Į uždegimo neapimtus smegenų dangalus per kraujo ir smegenų barjerą vankomicino prasiskverbia mažai.</w:t>
      </w:r>
    </w:p>
    <w:p w14:paraId="60BCF422" w14:textId="77777777" w:rsidR="00D51EF8" w:rsidRDefault="00D51EF8" w:rsidP="00D51EF8">
      <w:pPr>
        <w:keepNext/>
        <w:keepLines/>
        <w:tabs>
          <w:tab w:val="left" w:pos="567"/>
        </w:tabs>
        <w:suppressAutoHyphens w:val="0"/>
        <w:rPr>
          <w:rFonts w:cs="Times New Roman"/>
          <w:szCs w:val="20"/>
          <w:lang w:val="lt-LT"/>
        </w:rPr>
      </w:pPr>
    </w:p>
    <w:p w14:paraId="4BEE9E95" w14:textId="77777777" w:rsidR="00D51EF8" w:rsidRDefault="00D51EF8" w:rsidP="00D51EF8">
      <w:pPr>
        <w:keepNext/>
        <w:keepLines/>
        <w:tabs>
          <w:tab w:val="left" w:pos="567"/>
        </w:tabs>
        <w:suppressAutoHyphens w:val="0"/>
        <w:rPr>
          <w:rFonts w:cs="Times New Roman"/>
          <w:szCs w:val="20"/>
          <w:lang w:val="lt-LT"/>
        </w:rPr>
      </w:pPr>
      <w:r>
        <w:rPr>
          <w:rFonts w:eastAsia="Verdana" w:cs="Times New Roman"/>
          <w:position w:val="-1"/>
          <w:u w:val="single" w:color="000000"/>
          <w:lang w:val="lt-LT"/>
        </w:rPr>
        <w:t>B</w:t>
      </w:r>
      <w:r>
        <w:rPr>
          <w:rFonts w:eastAsia="Verdana" w:cs="Times New Roman"/>
          <w:spacing w:val="1"/>
          <w:position w:val="-1"/>
          <w:u w:val="single" w:color="000000"/>
          <w:lang w:val="lt-LT"/>
        </w:rPr>
        <w:t>i</w:t>
      </w:r>
      <w:r>
        <w:rPr>
          <w:rFonts w:eastAsia="Verdana" w:cs="Times New Roman"/>
          <w:position w:val="-1"/>
          <w:u w:val="single" w:color="000000"/>
          <w:lang w:val="lt-LT"/>
        </w:rPr>
        <w:t>otransfor</w:t>
      </w:r>
      <w:r>
        <w:rPr>
          <w:rFonts w:eastAsia="Verdana"/>
          <w:spacing w:val="-1"/>
          <w:position w:val="-1"/>
          <w:u w:val="single" w:color="000000"/>
        </w:rPr>
        <w:t>m</w:t>
      </w:r>
      <w:r>
        <w:rPr>
          <w:rFonts w:eastAsia="Verdana" w:cs="Times New Roman"/>
          <w:position w:val="-1"/>
          <w:u w:val="single" w:color="000000"/>
          <w:lang w:val="lt-LT"/>
        </w:rPr>
        <w:t>ac</w:t>
      </w:r>
      <w:r>
        <w:rPr>
          <w:rFonts w:eastAsia="Verdana"/>
          <w:spacing w:val="1"/>
          <w:position w:val="-1"/>
          <w:u w:val="single" w:color="000000"/>
        </w:rPr>
        <w:t>i</w:t>
      </w:r>
      <w:r>
        <w:rPr>
          <w:rFonts w:eastAsia="Verdana" w:cs="Times New Roman"/>
          <w:position w:val="-1"/>
          <w:u w:val="single" w:color="000000"/>
          <w:lang w:val="lt-LT"/>
        </w:rPr>
        <w:t>ja</w:t>
      </w:r>
    </w:p>
    <w:p w14:paraId="1C46A760" w14:textId="77777777" w:rsidR="00D51EF8" w:rsidRDefault="00D51EF8" w:rsidP="00D51EF8">
      <w:pPr>
        <w:tabs>
          <w:tab w:val="left" w:pos="567"/>
        </w:tabs>
        <w:suppressAutoHyphens w:val="0"/>
        <w:rPr>
          <w:rFonts w:cs="Times New Roman"/>
          <w:szCs w:val="20"/>
          <w:lang w:val="lt-LT"/>
        </w:rPr>
      </w:pPr>
      <w:r>
        <w:rPr>
          <w:rFonts w:cs="Times New Roman"/>
          <w:szCs w:val="20"/>
          <w:lang w:val="lt-LT"/>
        </w:rPr>
        <w:t>Organizme vaistinio preparato metabolizuojama</w:t>
      </w:r>
      <w:r>
        <w:rPr>
          <w:lang w:val="lt-LT"/>
        </w:rPr>
        <w:t xml:space="preserve"> labai </w:t>
      </w:r>
      <w:r>
        <w:t>mažai. Vartojant parenteriniu būdu, jis beveik v</w:t>
      </w:r>
      <w:r>
        <w:rPr>
          <w:lang w:val="lt-LT"/>
        </w:rPr>
        <w:t>isiškai</w:t>
      </w:r>
      <w:r>
        <w:t xml:space="preserve"> šalinamas glomerulų filtracijos inkstuose būdu mikrobiologiškai aktyvios veikliosios medžiagos forma</w:t>
      </w:r>
      <w:r>
        <w:rPr>
          <w:rFonts w:cs="Times New Roman"/>
          <w:szCs w:val="20"/>
          <w:lang w:val="lt-LT"/>
        </w:rPr>
        <w:t xml:space="preserve"> (apie 75</w:t>
      </w:r>
      <w:r>
        <w:t>–</w:t>
      </w:r>
      <w:r>
        <w:rPr>
          <w:rFonts w:cs="Times New Roman"/>
          <w:szCs w:val="20"/>
          <w:lang w:val="lt-LT"/>
        </w:rPr>
        <w:t xml:space="preserve">90 % </w:t>
      </w:r>
      <w:r>
        <w:t>per 24 valandas).</w:t>
      </w:r>
    </w:p>
    <w:p w14:paraId="5D8FE145" w14:textId="77777777" w:rsidR="00D51EF8" w:rsidRDefault="00D51EF8" w:rsidP="00D51EF8">
      <w:pPr>
        <w:suppressAutoHyphens w:val="0"/>
        <w:rPr>
          <w:rFonts w:cs="Times New Roman"/>
          <w:szCs w:val="20"/>
          <w:lang w:val="lt-LT"/>
        </w:rPr>
      </w:pPr>
    </w:p>
    <w:p w14:paraId="73C1F446" w14:textId="77777777" w:rsidR="00D51EF8" w:rsidRDefault="00D51EF8" w:rsidP="00D51EF8">
      <w:pPr>
        <w:tabs>
          <w:tab w:val="left" w:pos="567"/>
        </w:tabs>
        <w:suppressAutoHyphens w:val="0"/>
        <w:rPr>
          <w:rFonts w:cs="Times New Roman"/>
          <w:szCs w:val="20"/>
          <w:u w:val="single"/>
          <w:lang w:val="lt-LT"/>
        </w:rPr>
      </w:pPr>
      <w:r>
        <w:rPr>
          <w:rFonts w:cs="Times New Roman"/>
          <w:szCs w:val="20"/>
          <w:u w:val="single"/>
          <w:lang w:val="lt-LT"/>
        </w:rPr>
        <w:t>Eliminacija</w:t>
      </w:r>
    </w:p>
    <w:p w14:paraId="72C503F5" w14:textId="77777777" w:rsidR="00D51EF8" w:rsidRDefault="00D51EF8" w:rsidP="00D51EF8">
      <w:pPr>
        <w:tabs>
          <w:tab w:val="left" w:pos="567"/>
        </w:tabs>
        <w:suppressAutoHyphens w:val="0"/>
        <w:rPr>
          <w:rFonts w:cs="Times New Roman"/>
          <w:szCs w:val="20"/>
          <w:lang w:val="lt-LT"/>
        </w:rPr>
      </w:pPr>
      <w:r>
        <w:rPr>
          <w:rFonts w:cs="Times New Roman"/>
          <w:szCs w:val="20"/>
          <w:lang w:val="lt-LT"/>
        </w:rPr>
        <w:t>Suaugusių žmonių, kurių inkstų funkcija normali, organizme vankomicino pusinės eliminaci</w:t>
      </w:r>
      <w:r>
        <w:rPr>
          <w:lang w:val="lt-LT"/>
        </w:rPr>
        <w:t xml:space="preserve">jos laikas yra 4–6 val., vaikų – 2,2–3 </w:t>
      </w:r>
      <w:r>
        <w:rPr>
          <w:rFonts w:cs="Times New Roman"/>
          <w:szCs w:val="20"/>
          <w:lang w:val="lt-LT"/>
        </w:rPr>
        <w:t>val. Plazmos klirensas yra apie 0,058</w:t>
      </w:r>
      <w:r>
        <w:t> </w:t>
      </w:r>
      <w:r>
        <w:rPr>
          <w:rFonts w:cs="Times New Roman"/>
          <w:szCs w:val="20"/>
          <w:lang w:val="lt-LT"/>
        </w:rPr>
        <w:t>l/kg/val., inkstų klirensas</w:t>
      </w:r>
      <w:r>
        <w:t xml:space="preserve"> – apie </w:t>
      </w:r>
      <w:r>
        <w:lastRenderedPageBreak/>
        <w:t>0,048 l/kg/val. Maždaug 80 </w:t>
      </w:r>
      <w:r>
        <w:rPr>
          <w:rFonts w:cs="Times New Roman"/>
          <w:szCs w:val="20"/>
          <w:lang w:val="lt-LT"/>
        </w:rPr>
        <w:t>% suvartotos vankomicino dozės glomerulų filtracijos būdu išsiskiria su šlapimu per pirmas 24</w:t>
      </w:r>
      <w:r>
        <w:t> </w:t>
      </w:r>
      <w:r>
        <w:rPr>
          <w:rFonts w:cs="Times New Roman"/>
          <w:szCs w:val="20"/>
          <w:lang w:val="lt-LT"/>
        </w:rPr>
        <w:t>valandas. Inkstų funkcijos sutrikimas uždelsia vankomicino išsiskyrimą. Pacientų, kurių inkstai nefunkcionuoja, organizme vidutinis vankomicino pusinės eliminacijos laikas yra 7,5</w:t>
      </w:r>
      <w:r>
        <w:rPr>
          <w:lang w:val="lt-LT"/>
        </w:rPr>
        <w:t> </w:t>
      </w:r>
      <w:r>
        <w:rPr>
          <w:rFonts w:cs="Times New Roman"/>
          <w:szCs w:val="20"/>
          <w:lang w:val="lt-LT"/>
        </w:rPr>
        <w:t>paros. Dėl gydymo vankomicinu ototoksiškumo, tokiais atvejais papildomai turi būti matuojama plazmos koncentracija.</w:t>
      </w:r>
    </w:p>
    <w:p w14:paraId="0B35C8D1" w14:textId="77777777" w:rsidR="00D51EF8" w:rsidRDefault="00D51EF8" w:rsidP="00D51EF8">
      <w:pPr>
        <w:tabs>
          <w:tab w:val="left" w:pos="567"/>
        </w:tabs>
        <w:suppressAutoHyphens w:val="0"/>
        <w:rPr>
          <w:rFonts w:eastAsia="Verdana" w:cs="Times New Roman"/>
          <w:lang w:val="lt-LT" w:eastAsia="en-US"/>
        </w:rPr>
      </w:pPr>
      <w:r>
        <w:rPr>
          <w:rFonts w:cs="Times New Roman"/>
          <w:szCs w:val="20"/>
          <w:lang w:val="lt-LT"/>
        </w:rPr>
        <w:t>Š</w:t>
      </w:r>
      <w:r>
        <w:rPr>
          <w:rFonts w:eastAsia="Verdana" w:cs="Times New Roman"/>
          <w:lang w:val="lt-LT" w:eastAsia="en-US"/>
        </w:rPr>
        <w:t>al</w:t>
      </w:r>
      <w:r>
        <w:t>inim</w:t>
      </w:r>
      <w:r>
        <w:rPr>
          <w:rFonts w:eastAsia="Verdana"/>
          <w:lang w:eastAsia="en-US"/>
        </w:rPr>
        <w:t>as</w:t>
      </w:r>
      <w:r>
        <w:t xml:space="preserve"> </w:t>
      </w:r>
      <w:r>
        <w:rPr>
          <w:rFonts w:eastAsia="Verdana" w:cs="Times New Roman"/>
          <w:lang w:val="lt-LT" w:eastAsia="en-US"/>
        </w:rPr>
        <w:t>su</w:t>
      </w:r>
      <w:r>
        <w:rPr>
          <w:lang w:val="lt-LT"/>
        </w:rPr>
        <w:t xml:space="preserve"> </w:t>
      </w:r>
      <w:r>
        <w:rPr>
          <w:rFonts w:eastAsia="Verdana" w:cs="Times New Roman"/>
          <w:lang w:val="lt-LT" w:eastAsia="en-US"/>
        </w:rPr>
        <w:t>tu</w:t>
      </w:r>
      <w:r>
        <w:t>lžim</w:t>
      </w:r>
      <w:r>
        <w:rPr>
          <w:rFonts w:eastAsia="Verdana"/>
          <w:lang w:eastAsia="en-US"/>
        </w:rPr>
        <w:t xml:space="preserve">i </w:t>
      </w:r>
      <w:r>
        <w:t>y</w:t>
      </w:r>
      <w:r>
        <w:rPr>
          <w:rFonts w:eastAsia="Verdana" w:cs="Times New Roman"/>
          <w:lang w:val="lt-LT" w:eastAsia="en-US"/>
        </w:rPr>
        <w:t>ra</w:t>
      </w:r>
      <w:r>
        <w:t xml:space="preserve"> n</w:t>
      </w:r>
      <w:r>
        <w:rPr>
          <w:rFonts w:eastAsia="Verdana"/>
          <w:lang w:eastAsia="en-US"/>
        </w:rPr>
        <w:t>ere</w:t>
      </w:r>
      <w:r>
        <w:t>ik</w:t>
      </w:r>
      <w:r>
        <w:rPr>
          <w:rFonts w:eastAsia="Verdana"/>
          <w:lang w:eastAsia="en-US"/>
        </w:rPr>
        <w:t>šm</w:t>
      </w:r>
      <w:r>
        <w:t>i</w:t>
      </w:r>
      <w:r>
        <w:rPr>
          <w:rFonts w:eastAsia="Verdana" w:cs="Times New Roman"/>
          <w:lang w:val="lt-LT" w:eastAsia="en-US"/>
        </w:rPr>
        <w:t>n</w:t>
      </w:r>
      <w:r>
        <w:rPr>
          <w:rFonts w:cs="Times New Roman"/>
          <w:szCs w:val="20"/>
          <w:lang w:val="lt-LT"/>
        </w:rPr>
        <w:t>g</w:t>
      </w:r>
      <w:r>
        <w:rPr>
          <w:rFonts w:eastAsia="Verdana" w:cs="Times New Roman"/>
          <w:lang w:val="lt-LT" w:eastAsia="en-US"/>
        </w:rPr>
        <w:t>as</w:t>
      </w:r>
      <w:r>
        <w:rPr>
          <w:lang w:val="lt-LT"/>
        </w:rPr>
        <w:t xml:space="preserve"> </w:t>
      </w:r>
      <w:r>
        <w:rPr>
          <w:rFonts w:eastAsia="Verdana" w:cs="Times New Roman"/>
          <w:lang w:val="lt-LT" w:eastAsia="en-US"/>
        </w:rPr>
        <w:t>(maž</w:t>
      </w:r>
      <w:r>
        <w:t>i</w:t>
      </w:r>
      <w:r>
        <w:rPr>
          <w:rFonts w:eastAsia="Verdana" w:cs="Times New Roman"/>
          <w:lang w:val="lt-LT" w:eastAsia="en-US"/>
        </w:rPr>
        <w:t>au</w:t>
      </w:r>
      <w:r>
        <w:rPr>
          <w:lang w:val="lt-LT"/>
        </w:rPr>
        <w:t xml:space="preserve"> </w:t>
      </w:r>
      <w:r>
        <w:rPr>
          <w:rFonts w:eastAsia="Verdana" w:cs="Times New Roman"/>
          <w:lang w:val="lt-LT" w:eastAsia="en-US"/>
        </w:rPr>
        <w:t>nei</w:t>
      </w:r>
      <w:r>
        <w:rPr>
          <w:lang w:val="lt-LT"/>
        </w:rPr>
        <w:t xml:space="preserve"> </w:t>
      </w:r>
      <w:r>
        <w:rPr>
          <w:rFonts w:eastAsia="Verdana" w:cs="Times New Roman"/>
          <w:lang w:val="lt-LT" w:eastAsia="en-US"/>
        </w:rPr>
        <w:t>5 %</w:t>
      </w:r>
      <w:r>
        <w:rPr>
          <w:rFonts w:cs="Times New Roman"/>
          <w:szCs w:val="20"/>
          <w:lang w:val="lt-LT"/>
        </w:rPr>
        <w:t xml:space="preserve"> v</w:t>
      </w:r>
      <w:r>
        <w:rPr>
          <w:rFonts w:eastAsia="Verdana"/>
          <w:lang w:eastAsia="en-US"/>
        </w:rPr>
        <w:t>a</w:t>
      </w:r>
      <w:r>
        <w:rPr>
          <w:rFonts w:cs="Times New Roman"/>
          <w:szCs w:val="20"/>
          <w:lang w:val="lt-LT"/>
        </w:rPr>
        <w:t>i</w:t>
      </w:r>
      <w:r>
        <w:rPr>
          <w:rFonts w:eastAsia="Verdana" w:cs="Times New Roman"/>
          <w:lang w:val="lt-LT" w:eastAsia="en-US"/>
        </w:rPr>
        <w:t>st</w:t>
      </w:r>
      <w:r w:rsidR="001B3E66">
        <w:rPr>
          <w:rFonts w:eastAsia="Verdana" w:cs="Times New Roman"/>
          <w:lang w:val="lt-LT" w:eastAsia="en-US"/>
        </w:rPr>
        <w:t>ini</w:t>
      </w:r>
      <w:r>
        <w:rPr>
          <w:rFonts w:eastAsia="Verdana" w:cs="Times New Roman"/>
          <w:lang w:val="lt-LT" w:eastAsia="en-US"/>
        </w:rPr>
        <w:t>o</w:t>
      </w:r>
      <w:r w:rsidR="001B3E66">
        <w:rPr>
          <w:rFonts w:eastAsia="Verdana" w:cs="Times New Roman"/>
          <w:lang w:val="lt-LT" w:eastAsia="en-US"/>
        </w:rPr>
        <w:t xml:space="preserve"> preparato</w:t>
      </w:r>
      <w:r>
        <w:t xml:space="preserve"> d</w:t>
      </w:r>
      <w:r>
        <w:rPr>
          <w:rFonts w:eastAsia="Verdana"/>
          <w:lang w:eastAsia="en-US"/>
        </w:rPr>
        <w:t>o</w:t>
      </w:r>
      <w:r>
        <w:rPr>
          <w:rFonts w:cs="Times New Roman"/>
          <w:szCs w:val="20"/>
          <w:lang w:val="lt-LT"/>
        </w:rPr>
        <w:t>z</w:t>
      </w:r>
      <w:r>
        <w:rPr>
          <w:rFonts w:eastAsia="Verdana" w:cs="Times New Roman"/>
          <w:lang w:val="lt-LT" w:eastAsia="en-US"/>
        </w:rPr>
        <w:t>ės).</w:t>
      </w:r>
    </w:p>
    <w:p w14:paraId="2965A250" w14:textId="77777777" w:rsidR="00D51EF8" w:rsidRDefault="00D51EF8" w:rsidP="00D51EF8">
      <w:pPr>
        <w:tabs>
          <w:tab w:val="left" w:pos="567"/>
        </w:tabs>
        <w:suppressAutoHyphens w:val="0"/>
        <w:rPr>
          <w:rFonts w:cs="Times New Roman"/>
          <w:szCs w:val="20"/>
          <w:lang w:val="lt-LT"/>
        </w:rPr>
      </w:pPr>
      <w:r>
        <w:rPr>
          <w:rFonts w:eastAsia="Verdana" w:cs="Times New Roman"/>
          <w:lang w:val="lt-LT" w:eastAsia="en-US"/>
        </w:rPr>
        <w:t>Nors</w:t>
      </w:r>
      <w:r>
        <w:rPr>
          <w:rFonts w:cs="Times New Roman"/>
          <w:szCs w:val="20"/>
          <w:lang w:val="lt-LT"/>
        </w:rPr>
        <w:t xml:space="preserve"> hemodializės ar peritoninės dializės būdais vankomicinas veiksmingai neeliminuojamas, tačiau yra pranešimų apie tai, kad hemoperfuzijos ir hemofiltracijos metu vankomicino klirensas padidėja.</w:t>
      </w:r>
    </w:p>
    <w:p w14:paraId="3B10AD3B" w14:textId="77777777" w:rsidR="00D51EF8" w:rsidRDefault="00D51EF8" w:rsidP="00D51EF8">
      <w:pPr>
        <w:tabs>
          <w:tab w:val="left" w:pos="567"/>
        </w:tabs>
        <w:suppressAutoHyphens w:val="0"/>
        <w:rPr>
          <w:rFonts w:cs="Times New Roman"/>
          <w:szCs w:val="20"/>
          <w:lang w:val="lt-LT"/>
        </w:rPr>
      </w:pPr>
    </w:p>
    <w:p w14:paraId="6C68B89A" w14:textId="77777777" w:rsidR="00D51EF8" w:rsidRDefault="00D51EF8" w:rsidP="00D51EF8">
      <w:pPr>
        <w:tabs>
          <w:tab w:val="left" w:pos="567"/>
        </w:tabs>
        <w:suppressAutoHyphens w:val="0"/>
        <w:rPr>
          <w:rFonts w:cs="Times New Roman"/>
          <w:szCs w:val="20"/>
          <w:u w:val="single"/>
          <w:lang w:val="lt-LT"/>
        </w:rPr>
      </w:pPr>
      <w:r>
        <w:rPr>
          <w:rFonts w:cs="Times New Roman"/>
          <w:szCs w:val="20"/>
          <w:u w:val="single"/>
          <w:lang w:val="lt-LT"/>
        </w:rPr>
        <w:t xml:space="preserve">Tiesinis / </w:t>
      </w:r>
      <w:r>
        <w:rPr>
          <w:u w:val="single"/>
        </w:rPr>
        <w:t>netiesinis pobūdis</w:t>
      </w:r>
    </w:p>
    <w:p w14:paraId="087ECE2E" w14:textId="77777777" w:rsidR="00D51EF8" w:rsidRDefault="00D51EF8" w:rsidP="00D51EF8">
      <w:pPr>
        <w:tabs>
          <w:tab w:val="left" w:pos="567"/>
        </w:tabs>
        <w:suppressAutoHyphens w:val="0"/>
        <w:rPr>
          <w:rFonts w:cs="Times New Roman"/>
          <w:szCs w:val="20"/>
          <w:lang w:val="lt-LT"/>
        </w:rPr>
      </w:pPr>
      <w:r>
        <w:rPr>
          <w:rFonts w:cs="Times New Roman"/>
          <w:szCs w:val="20"/>
          <w:lang w:val="lt-LT"/>
        </w:rPr>
        <w:t>Vankomicino koncentracija didėja proporcingai didinamai dozei. Koncentracija plazmoje vartojant keletą dozių yra panaši į koncentracijas, pasiekiamas vartojant vienkartinę dozę.</w:t>
      </w:r>
    </w:p>
    <w:p w14:paraId="03B87349" w14:textId="77777777" w:rsidR="00D51EF8" w:rsidRDefault="00D51EF8" w:rsidP="00D51EF8">
      <w:pPr>
        <w:tabs>
          <w:tab w:val="left" w:pos="567"/>
        </w:tabs>
        <w:suppressAutoHyphens w:val="0"/>
        <w:rPr>
          <w:rFonts w:cs="Times New Roman"/>
          <w:szCs w:val="20"/>
          <w:lang w:val="lt-LT"/>
        </w:rPr>
      </w:pPr>
    </w:p>
    <w:p w14:paraId="562B7050" w14:textId="77777777" w:rsidR="00D51EF8" w:rsidRDefault="00D51EF8" w:rsidP="00D51EF8">
      <w:pPr>
        <w:tabs>
          <w:tab w:val="left" w:pos="567"/>
        </w:tabs>
        <w:suppressAutoHyphens w:val="0"/>
        <w:rPr>
          <w:rFonts w:cs="Times New Roman"/>
          <w:szCs w:val="20"/>
          <w:lang w:val="lt-LT"/>
        </w:rPr>
      </w:pPr>
      <w:r>
        <w:rPr>
          <w:rFonts w:cs="Times New Roman"/>
          <w:szCs w:val="20"/>
          <w:lang w:val="lt-LT"/>
        </w:rPr>
        <w:t>Ypatingos populiacijos</w:t>
      </w:r>
    </w:p>
    <w:p w14:paraId="5B80A120" w14:textId="77777777" w:rsidR="00D51EF8" w:rsidRDefault="00D51EF8" w:rsidP="00D51EF8">
      <w:pPr>
        <w:tabs>
          <w:tab w:val="left" w:pos="567"/>
        </w:tabs>
        <w:suppressAutoHyphens w:val="0"/>
        <w:rPr>
          <w:rFonts w:cs="Times New Roman"/>
          <w:szCs w:val="20"/>
          <w:lang w:val="lt-LT"/>
        </w:rPr>
      </w:pPr>
    </w:p>
    <w:p w14:paraId="70B23053" w14:textId="77777777" w:rsidR="00D51EF8" w:rsidRDefault="00D51EF8" w:rsidP="00D51EF8">
      <w:pPr>
        <w:tabs>
          <w:tab w:val="left" w:pos="567"/>
        </w:tabs>
        <w:suppressAutoHyphens w:val="0"/>
        <w:rPr>
          <w:rFonts w:cs="Times New Roman"/>
          <w:i/>
          <w:szCs w:val="20"/>
          <w:lang w:val="lt-LT"/>
        </w:rPr>
      </w:pPr>
      <w:r>
        <w:rPr>
          <w:rFonts w:cs="Times New Roman"/>
          <w:i/>
          <w:szCs w:val="20"/>
          <w:lang w:val="lt-LT"/>
        </w:rPr>
        <w:t>Sutrikusi inkstų funkcija</w:t>
      </w:r>
    </w:p>
    <w:p w14:paraId="7EF4C8F9" w14:textId="77777777" w:rsidR="00D51EF8" w:rsidRDefault="00D51EF8" w:rsidP="00D51EF8">
      <w:pPr>
        <w:tabs>
          <w:tab w:val="left" w:pos="567"/>
        </w:tabs>
        <w:suppressAutoHyphens w:val="0"/>
        <w:rPr>
          <w:rFonts w:cs="Times New Roman"/>
          <w:szCs w:val="20"/>
          <w:lang w:val="lt-LT"/>
        </w:rPr>
      </w:pPr>
      <w:r>
        <w:rPr>
          <w:rFonts w:cs="Times New Roman"/>
          <w:szCs w:val="20"/>
          <w:lang w:val="lt-LT"/>
        </w:rPr>
        <w:t>Vankomicinas daugiausiai šalinamas glomerulų filtracijos būdu. Esant sutrikusiai inkstų funkcijai, prailgėja eliminacijos pusperiodis ir bendras kūno klirensas. Todėl optimalią dozę reikia apskaičiuoti laikantis dozavimo rekomendacijų pateiktų 4.2 </w:t>
      </w:r>
      <w:r>
        <w:rPr>
          <w:lang w:val="lt-LT"/>
        </w:rPr>
        <w:t>skyriuje „</w:t>
      </w:r>
      <w:r>
        <w:rPr>
          <w:rFonts w:cs="Times New Roman"/>
          <w:szCs w:val="20"/>
          <w:lang w:val="lt-LT"/>
        </w:rPr>
        <w:t>Dozavimas ir vartojimo metodas</w:t>
      </w:r>
      <w:r>
        <w:rPr>
          <w:lang w:val="lt-LT"/>
        </w:rPr>
        <w:t>“</w:t>
      </w:r>
      <w:r>
        <w:rPr>
          <w:rFonts w:cs="Times New Roman"/>
          <w:szCs w:val="20"/>
          <w:lang w:val="lt-LT"/>
        </w:rPr>
        <w:t>.</w:t>
      </w:r>
    </w:p>
    <w:p w14:paraId="0FCEFD29" w14:textId="77777777" w:rsidR="00D51EF8" w:rsidRDefault="00D51EF8" w:rsidP="00D51EF8">
      <w:pPr>
        <w:tabs>
          <w:tab w:val="left" w:pos="567"/>
        </w:tabs>
        <w:suppressAutoHyphens w:val="0"/>
        <w:rPr>
          <w:rFonts w:cs="Times New Roman"/>
          <w:szCs w:val="20"/>
          <w:lang w:val="lt-LT"/>
        </w:rPr>
      </w:pPr>
    </w:p>
    <w:p w14:paraId="12D2B563" w14:textId="77777777" w:rsidR="00D51EF8" w:rsidRDefault="00D51EF8" w:rsidP="00D51EF8">
      <w:pPr>
        <w:tabs>
          <w:tab w:val="left" w:pos="567"/>
        </w:tabs>
        <w:suppressAutoHyphens w:val="0"/>
        <w:rPr>
          <w:rFonts w:cs="Times New Roman"/>
          <w:i/>
          <w:szCs w:val="20"/>
          <w:lang w:val="lt-LT"/>
        </w:rPr>
      </w:pPr>
      <w:r>
        <w:rPr>
          <w:rFonts w:cs="Times New Roman"/>
          <w:i/>
          <w:szCs w:val="20"/>
          <w:lang w:val="lt-LT"/>
        </w:rPr>
        <w:t>Sutrikusi kepenų funkcij</w:t>
      </w:r>
      <w:r>
        <w:rPr>
          <w:i/>
          <w:lang w:val="lt-LT"/>
        </w:rPr>
        <w:t>a</w:t>
      </w:r>
    </w:p>
    <w:p w14:paraId="38853FE0" w14:textId="77777777" w:rsidR="00D51EF8" w:rsidRDefault="00D51EF8" w:rsidP="00D51EF8">
      <w:pPr>
        <w:tabs>
          <w:tab w:val="left" w:pos="567"/>
        </w:tabs>
        <w:suppressAutoHyphens w:val="0"/>
        <w:rPr>
          <w:rFonts w:cs="Times New Roman"/>
          <w:szCs w:val="20"/>
          <w:lang w:val="lt-LT"/>
        </w:rPr>
      </w:pPr>
      <w:r>
        <w:rPr>
          <w:rFonts w:cs="Times New Roman"/>
          <w:szCs w:val="20"/>
          <w:lang w:val="lt-LT"/>
        </w:rPr>
        <w:t>Pacientams, kurių kepenų funkcija sutrikusi, vankomicino farmakokinetika nepakinta.</w:t>
      </w:r>
    </w:p>
    <w:p w14:paraId="6AF054F5" w14:textId="77777777" w:rsidR="00D51EF8" w:rsidRDefault="00D51EF8" w:rsidP="00D51EF8">
      <w:pPr>
        <w:tabs>
          <w:tab w:val="left" w:pos="567"/>
        </w:tabs>
        <w:suppressAutoHyphens w:val="0"/>
        <w:rPr>
          <w:rFonts w:cs="Times New Roman"/>
          <w:szCs w:val="20"/>
          <w:lang w:val="lt-LT"/>
        </w:rPr>
      </w:pPr>
    </w:p>
    <w:p w14:paraId="20F81A04" w14:textId="77777777" w:rsidR="00D51EF8" w:rsidRDefault="00D51EF8" w:rsidP="00D51EF8">
      <w:pPr>
        <w:tabs>
          <w:tab w:val="left" w:pos="567"/>
        </w:tabs>
        <w:suppressAutoHyphens w:val="0"/>
        <w:rPr>
          <w:rFonts w:cs="Times New Roman"/>
          <w:i/>
          <w:szCs w:val="20"/>
          <w:lang w:val="lt-LT"/>
        </w:rPr>
      </w:pPr>
      <w:r>
        <w:rPr>
          <w:rFonts w:cs="Times New Roman"/>
          <w:i/>
          <w:szCs w:val="20"/>
          <w:lang w:val="lt-LT"/>
        </w:rPr>
        <w:t>Nėštumas</w:t>
      </w:r>
    </w:p>
    <w:p w14:paraId="5E22ECEC" w14:textId="38447A43" w:rsidR="00D51EF8" w:rsidRDefault="00D51EF8" w:rsidP="00D51EF8">
      <w:pPr>
        <w:tabs>
          <w:tab w:val="left" w:pos="567"/>
        </w:tabs>
        <w:suppressAutoHyphens w:val="0"/>
        <w:rPr>
          <w:rFonts w:cs="Times New Roman"/>
          <w:szCs w:val="20"/>
          <w:lang w:val="lt-LT"/>
        </w:rPr>
      </w:pPr>
      <w:r>
        <w:rPr>
          <w:rFonts w:cs="Times New Roman"/>
          <w:szCs w:val="20"/>
          <w:lang w:val="lt-LT"/>
        </w:rPr>
        <w:t>Gydant nėščias moteris, kad būtų pasiektos terapinės koncentracijos</w:t>
      </w:r>
      <w:r w:rsidR="001B3E66">
        <w:rPr>
          <w:rFonts w:cs="Times New Roman"/>
          <w:szCs w:val="20"/>
          <w:lang w:val="lt-LT"/>
        </w:rPr>
        <w:t xml:space="preserve"> kraujo</w:t>
      </w:r>
      <w:r w:rsidR="001B3E66" w:rsidRPr="001B3E66">
        <w:rPr>
          <w:rFonts w:cs="Times New Roman"/>
          <w:szCs w:val="20"/>
          <w:lang w:val="lt-LT"/>
        </w:rPr>
        <w:t xml:space="preserve"> </w:t>
      </w:r>
      <w:r w:rsidR="001B3E66">
        <w:rPr>
          <w:rFonts w:cs="Times New Roman"/>
          <w:szCs w:val="20"/>
          <w:lang w:val="lt-LT"/>
        </w:rPr>
        <w:t>serume</w:t>
      </w:r>
      <w:r>
        <w:rPr>
          <w:rFonts w:cs="Times New Roman"/>
          <w:szCs w:val="20"/>
          <w:lang w:val="lt-LT"/>
        </w:rPr>
        <w:t>, gali tekti skirti ženkliai</w:t>
      </w:r>
      <w:r w:rsidR="001B3E66">
        <w:rPr>
          <w:rFonts w:cs="Times New Roman"/>
          <w:szCs w:val="20"/>
          <w:lang w:val="lt-LT"/>
        </w:rPr>
        <w:t xml:space="preserve"> </w:t>
      </w:r>
      <w:r>
        <w:rPr>
          <w:rFonts w:cs="Times New Roman"/>
          <w:szCs w:val="20"/>
          <w:lang w:val="lt-LT"/>
        </w:rPr>
        <w:t>didesnes dozes (žr. 4.6 skyrių)</w:t>
      </w:r>
      <w:r w:rsidRPr="00EB5609">
        <w:rPr>
          <w:lang w:val="lt-LT"/>
        </w:rPr>
        <w:t>.</w:t>
      </w:r>
    </w:p>
    <w:p w14:paraId="7CE801CE" w14:textId="77777777" w:rsidR="00D51EF8" w:rsidRDefault="00D51EF8" w:rsidP="00D51EF8">
      <w:pPr>
        <w:tabs>
          <w:tab w:val="left" w:pos="567"/>
        </w:tabs>
        <w:suppressAutoHyphens w:val="0"/>
        <w:rPr>
          <w:rFonts w:cs="Times New Roman"/>
          <w:szCs w:val="20"/>
          <w:lang w:val="lt-LT"/>
        </w:rPr>
      </w:pPr>
    </w:p>
    <w:p w14:paraId="6B9A4780" w14:textId="77777777" w:rsidR="00D51EF8" w:rsidRDefault="00D51EF8" w:rsidP="00D51EF8">
      <w:pPr>
        <w:tabs>
          <w:tab w:val="left" w:pos="567"/>
        </w:tabs>
        <w:suppressAutoHyphens w:val="0"/>
        <w:rPr>
          <w:rFonts w:cs="Times New Roman"/>
          <w:i/>
          <w:szCs w:val="20"/>
          <w:lang w:val="lt-LT"/>
        </w:rPr>
      </w:pPr>
      <w:r>
        <w:rPr>
          <w:rFonts w:cs="Times New Roman"/>
          <w:i/>
          <w:szCs w:val="20"/>
          <w:lang w:val="lt-LT"/>
        </w:rPr>
        <w:t>Viršsvorio turinys pacientai</w:t>
      </w:r>
    </w:p>
    <w:p w14:paraId="18B5E985" w14:textId="3613386D" w:rsidR="00D51EF8" w:rsidRDefault="00D51EF8" w:rsidP="00D51EF8">
      <w:pPr>
        <w:tabs>
          <w:tab w:val="left" w:pos="567"/>
        </w:tabs>
        <w:suppressAutoHyphens w:val="0"/>
        <w:rPr>
          <w:rFonts w:cs="Times New Roman"/>
          <w:szCs w:val="20"/>
          <w:lang w:val="lt-LT"/>
        </w:rPr>
      </w:pPr>
      <w:r>
        <w:rPr>
          <w:rFonts w:cs="Times New Roman"/>
          <w:szCs w:val="20"/>
          <w:lang w:val="lt-LT"/>
        </w:rPr>
        <w:t xml:space="preserve">Viršsvorio turintiems pacientams vankomicino pasiskirstymas gali pakisti dėl padidėjusio pasiskirstymo tūrio, inkstų klirenso bei galimų jungimosi prie plazmos baltymų pokyčių. Šioje populiacijoje nustatomos didesnės vankomicino koncentracijos </w:t>
      </w:r>
      <w:r w:rsidR="00F05C06">
        <w:rPr>
          <w:rFonts w:cs="Times New Roman"/>
          <w:szCs w:val="20"/>
          <w:lang w:val="lt-LT"/>
        </w:rPr>
        <w:t xml:space="preserve">kraujo serume </w:t>
      </w:r>
      <w:r>
        <w:rPr>
          <w:rFonts w:cs="Times New Roman"/>
          <w:szCs w:val="20"/>
          <w:lang w:val="lt-LT"/>
        </w:rPr>
        <w:t>nei sveikiems</w:t>
      </w:r>
      <w:r w:rsidR="00F05C06">
        <w:rPr>
          <w:rFonts w:cs="Times New Roman"/>
          <w:szCs w:val="20"/>
          <w:lang w:val="lt-LT"/>
        </w:rPr>
        <w:t xml:space="preserve"> suaugusiems</w:t>
      </w:r>
      <w:r>
        <w:rPr>
          <w:rFonts w:cs="Times New Roman"/>
          <w:szCs w:val="20"/>
          <w:lang w:val="lt-LT"/>
        </w:rPr>
        <w:t xml:space="preserve"> vyrams (žr. 4.2 </w:t>
      </w:r>
      <w:r>
        <w:rPr>
          <w:lang w:val="lt-LT"/>
        </w:rPr>
        <w:t>skyrių).</w:t>
      </w:r>
    </w:p>
    <w:p w14:paraId="15CC5C13" w14:textId="77777777" w:rsidR="00D51EF8" w:rsidRDefault="00D51EF8" w:rsidP="00D51EF8">
      <w:pPr>
        <w:tabs>
          <w:tab w:val="left" w:pos="567"/>
        </w:tabs>
        <w:suppressAutoHyphens w:val="0"/>
        <w:rPr>
          <w:rFonts w:cs="Times New Roman"/>
          <w:szCs w:val="20"/>
          <w:lang w:val="lt-LT"/>
        </w:rPr>
      </w:pPr>
    </w:p>
    <w:p w14:paraId="5BF506B0" w14:textId="77777777" w:rsidR="00D51EF8" w:rsidRDefault="00D51EF8" w:rsidP="00D51EF8">
      <w:pPr>
        <w:tabs>
          <w:tab w:val="left" w:pos="567"/>
        </w:tabs>
        <w:suppressAutoHyphens w:val="0"/>
        <w:rPr>
          <w:rFonts w:cs="Times New Roman"/>
          <w:szCs w:val="20"/>
          <w:u w:val="single"/>
          <w:lang w:val="lt-LT"/>
        </w:rPr>
      </w:pPr>
      <w:r>
        <w:rPr>
          <w:rFonts w:cs="Times New Roman"/>
          <w:szCs w:val="20"/>
          <w:u w:val="single"/>
          <w:lang w:val="lt-LT"/>
        </w:rPr>
        <w:t>Vaikų populiacija</w:t>
      </w:r>
    </w:p>
    <w:p w14:paraId="620E7A35" w14:textId="77777777" w:rsidR="00D51EF8" w:rsidRDefault="00D51EF8" w:rsidP="00D51EF8">
      <w:pPr>
        <w:tabs>
          <w:tab w:val="left" w:pos="567"/>
        </w:tabs>
        <w:suppressAutoHyphens w:val="0"/>
        <w:rPr>
          <w:rFonts w:cs="Times New Roman"/>
          <w:szCs w:val="20"/>
          <w:lang w:val="lt-LT"/>
        </w:rPr>
      </w:pPr>
      <w:r>
        <w:rPr>
          <w:rFonts w:cs="Times New Roman"/>
          <w:szCs w:val="20"/>
          <w:lang w:val="lt-LT"/>
        </w:rPr>
        <w:t>Išnešiotiems ir neišnešiotiems naujagimiams buvo nustatyta didelė vankomicino farmakokinetikos variacija tarp individų. Po intraveninio vartojimo, naujagimiams vankomicino pasiskirstymo tūris varijuoja tarp 0,38 ir 0,97 l/kg, panašiai kaip ir suaugusiems, kai tuo tarpu klirensas varijuoja tarp</w:t>
      </w:r>
      <w:r>
        <w:rPr>
          <w:lang w:val="lt-LT"/>
        </w:rPr>
        <w:t xml:space="preserve"> </w:t>
      </w:r>
      <w:r>
        <w:rPr>
          <w:rFonts w:cs="Times New Roman"/>
          <w:szCs w:val="20"/>
          <w:lang w:val="lt-LT"/>
        </w:rPr>
        <w:t>0,63 ir 1,4</w:t>
      </w:r>
      <w:r>
        <w:rPr>
          <w:lang w:val="lt-LT"/>
        </w:rPr>
        <w:t> </w:t>
      </w:r>
      <w:r>
        <w:rPr>
          <w:rFonts w:cs="Times New Roman"/>
          <w:szCs w:val="20"/>
          <w:lang w:val="lt-LT"/>
        </w:rPr>
        <w:t xml:space="preserve">ml/kg/min. Pusinės eliminacijos </w:t>
      </w:r>
      <w:r>
        <w:rPr>
          <w:lang w:val="lt-LT"/>
        </w:rPr>
        <w:t xml:space="preserve">laikas varijuoja tarp 3,5 ir 10 val. ir yra ilgesnis nei </w:t>
      </w:r>
      <w:r>
        <w:rPr>
          <w:rFonts w:cs="Times New Roman"/>
          <w:szCs w:val="20"/>
          <w:lang w:val="lt-LT"/>
        </w:rPr>
        <w:t>suaugusiems, kas atitinka įprast</w:t>
      </w:r>
      <w:r>
        <w:rPr>
          <w:lang w:val="lt-LT"/>
        </w:rPr>
        <w:t>ai mažesnį naujagimių klirensą.</w:t>
      </w:r>
    </w:p>
    <w:p w14:paraId="60732F26" w14:textId="77777777" w:rsidR="00D51EF8" w:rsidRDefault="00D51EF8" w:rsidP="00D51EF8">
      <w:pPr>
        <w:tabs>
          <w:tab w:val="left" w:pos="567"/>
        </w:tabs>
        <w:suppressAutoHyphens w:val="0"/>
        <w:rPr>
          <w:rFonts w:cs="Times New Roman"/>
          <w:szCs w:val="20"/>
          <w:lang w:val="lt-LT"/>
        </w:rPr>
      </w:pPr>
      <w:r>
        <w:rPr>
          <w:rFonts w:cs="Times New Roman"/>
          <w:szCs w:val="20"/>
          <w:lang w:val="lt-LT"/>
        </w:rPr>
        <w:t>Kūdikiams ir jaunesniems vaikams pasiskirstymo tūris varijuoja tarp 0,26-1,05 </w:t>
      </w:r>
      <w:r>
        <w:rPr>
          <w:lang w:val="lt-LT"/>
        </w:rPr>
        <w:t>l/kg, kai tuo tarpu klirensas – tarp 0,33-1,87 ml/kg/min.</w:t>
      </w:r>
    </w:p>
    <w:p w14:paraId="3DE4B439" w14:textId="77777777" w:rsidR="00D51EF8" w:rsidRDefault="00D51EF8" w:rsidP="00D51EF8">
      <w:pPr>
        <w:suppressAutoHyphens w:val="0"/>
        <w:rPr>
          <w:lang w:val="lt-LT"/>
        </w:rPr>
      </w:pPr>
    </w:p>
    <w:p w14:paraId="09E2CC5F"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5.3</w:t>
      </w:r>
      <w:r>
        <w:rPr>
          <w:b/>
          <w:lang w:val="lt-LT"/>
        </w:rPr>
        <w:tab/>
        <w:t>Ikiklinikinių saugumo tyrimų duomenys</w:t>
      </w:r>
    </w:p>
    <w:p w14:paraId="5CC70DEF" w14:textId="77777777" w:rsidR="00D51EF8" w:rsidRDefault="00D51EF8" w:rsidP="00D51EF8">
      <w:pPr>
        <w:suppressAutoHyphens w:val="0"/>
        <w:rPr>
          <w:lang w:val="lt-LT"/>
        </w:rPr>
      </w:pPr>
    </w:p>
    <w:p w14:paraId="5B6E7738" w14:textId="77777777" w:rsidR="00D51EF8" w:rsidRDefault="00D51EF8" w:rsidP="00D51EF8">
      <w:pPr>
        <w:tabs>
          <w:tab w:val="left" w:pos="567"/>
        </w:tabs>
        <w:suppressAutoHyphens w:val="0"/>
        <w:rPr>
          <w:rFonts w:cs="Times New Roman"/>
          <w:szCs w:val="20"/>
          <w:lang w:val="lt-LT"/>
        </w:rPr>
      </w:pPr>
      <w:r>
        <w:rPr>
          <w:lang w:val="lt-LT"/>
        </w:rPr>
        <w:t>Ikiklinikinių tyrimų duomenys specifinio pavojaus žmogui, remiantis įprastų farmakologinio saugumo ir kartotinų dozių toksiškumo tyrimais, nerodo. Mutageninio poveikio duomenys yra riboti, jie nerodo jokių pavojaus požymių. Ilgalaikių tyrimų su gyvūnais karcinogeninio potencialo aspektu nėra. Teratogeniškumo tyrimuose, kuriuose žiurkėms ir triušiams buvo skirtos dozes, kurios, remiantis kūno paviršiaus plotu (mg/m</w:t>
      </w:r>
      <w:r>
        <w:rPr>
          <w:vertAlign w:val="superscript"/>
          <w:lang w:val="lt-LT"/>
        </w:rPr>
        <w:t>2</w:t>
      </w:r>
      <w:r>
        <w:rPr>
          <w:lang w:val="lt-LT"/>
        </w:rPr>
        <w:t>), maždaug atitinka žmogui skiriamą dozę, jokio tiesioginio ar netiesioginio teratogeninio poveikio stebėta nebuvo. Tyrimų su gyvūnais perinataliniu</w:t>
      </w:r>
      <w:r>
        <w:rPr>
          <w:rFonts w:cs="Times New Roman"/>
          <w:szCs w:val="20"/>
          <w:lang w:val="lt-LT"/>
        </w:rPr>
        <w:t> </w:t>
      </w:r>
      <w:r>
        <w:rPr>
          <w:lang w:val="lt-LT"/>
        </w:rPr>
        <w:t>/ postnataliniu laikotarpiu ir susijusių su poveikiu vaisingumui neatlikta.</w:t>
      </w:r>
    </w:p>
    <w:p w14:paraId="37E080AD" w14:textId="77777777" w:rsidR="00D51EF8" w:rsidRDefault="00D51EF8" w:rsidP="00D51EF8">
      <w:pPr>
        <w:suppressAutoHyphens w:val="0"/>
        <w:rPr>
          <w:lang w:val="lt-LT"/>
        </w:rPr>
      </w:pPr>
    </w:p>
    <w:p w14:paraId="3AB544D0" w14:textId="77777777" w:rsidR="00D51EF8" w:rsidRDefault="00D51EF8" w:rsidP="00D51EF8">
      <w:pPr>
        <w:suppressAutoHyphens w:val="0"/>
        <w:rPr>
          <w:lang w:val="lt-LT"/>
        </w:rPr>
      </w:pPr>
    </w:p>
    <w:p w14:paraId="571DC2D7"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lastRenderedPageBreak/>
        <w:t>6.</w:t>
      </w:r>
      <w:r>
        <w:rPr>
          <w:b/>
          <w:lang w:val="lt-LT"/>
        </w:rPr>
        <w:tab/>
        <w:t>FARMACINĖ INFORMACIJA</w:t>
      </w:r>
    </w:p>
    <w:p w14:paraId="2BC8A5CC" w14:textId="77777777" w:rsidR="00D51EF8" w:rsidRDefault="00D51EF8" w:rsidP="00D51EF8">
      <w:pPr>
        <w:suppressAutoHyphens w:val="0"/>
        <w:rPr>
          <w:lang w:val="lt-LT"/>
        </w:rPr>
      </w:pPr>
    </w:p>
    <w:p w14:paraId="4B8D47F8"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6.1</w:t>
      </w:r>
      <w:r>
        <w:rPr>
          <w:b/>
          <w:lang w:val="lt-LT"/>
        </w:rPr>
        <w:tab/>
        <w:t>Pagalbinių medžiagų sąrašas</w:t>
      </w:r>
    </w:p>
    <w:p w14:paraId="060ECC2A" w14:textId="77777777" w:rsidR="00D51EF8" w:rsidRDefault="00D51EF8" w:rsidP="00D51EF8">
      <w:pPr>
        <w:suppressAutoHyphens w:val="0"/>
        <w:rPr>
          <w:lang w:val="lt-LT"/>
        </w:rPr>
      </w:pPr>
    </w:p>
    <w:p w14:paraId="00BB1D49" w14:textId="77777777" w:rsidR="00D51EF8" w:rsidRDefault="00D51EF8" w:rsidP="00D51EF8">
      <w:pPr>
        <w:suppressAutoHyphens w:val="0"/>
        <w:rPr>
          <w:rFonts w:cs="Times New Roman"/>
          <w:szCs w:val="20"/>
          <w:lang w:val="lt-LT"/>
        </w:rPr>
      </w:pPr>
      <w:r>
        <w:rPr>
          <w:lang w:val="lt-LT"/>
        </w:rPr>
        <w:t>Natrio hidroksidas (pH koreguoti)</w:t>
      </w:r>
    </w:p>
    <w:p w14:paraId="255F2B93" w14:textId="77777777" w:rsidR="00D51EF8" w:rsidRDefault="00D51EF8" w:rsidP="00D51EF8">
      <w:pPr>
        <w:suppressAutoHyphens w:val="0"/>
        <w:rPr>
          <w:rFonts w:cs="Times New Roman"/>
          <w:szCs w:val="20"/>
          <w:lang w:val="lt-LT"/>
        </w:rPr>
      </w:pPr>
      <w:r>
        <w:rPr>
          <w:lang w:val="lt-LT"/>
        </w:rPr>
        <w:t>Vandenilio chlorido rūgštis (pH koreguoti)</w:t>
      </w:r>
    </w:p>
    <w:p w14:paraId="4F1766C4" w14:textId="77777777" w:rsidR="00D51EF8" w:rsidRDefault="00D51EF8" w:rsidP="00D51EF8">
      <w:pPr>
        <w:suppressAutoHyphens w:val="0"/>
        <w:rPr>
          <w:lang w:val="lt-LT"/>
        </w:rPr>
      </w:pPr>
    </w:p>
    <w:p w14:paraId="4FCE53AB"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6.2</w:t>
      </w:r>
      <w:r>
        <w:rPr>
          <w:b/>
          <w:lang w:val="lt-LT"/>
        </w:rPr>
        <w:tab/>
        <w:t>Nesuderinamumas</w:t>
      </w:r>
    </w:p>
    <w:p w14:paraId="396C9CD7" w14:textId="77777777" w:rsidR="00D51EF8" w:rsidRDefault="00D51EF8" w:rsidP="00D51EF8">
      <w:pPr>
        <w:suppressAutoHyphens w:val="0"/>
        <w:rPr>
          <w:lang w:val="lt-LT"/>
        </w:rPr>
      </w:pPr>
    </w:p>
    <w:p w14:paraId="16C9B628" w14:textId="1A689081" w:rsidR="00D51EF8" w:rsidRDefault="00D51EF8" w:rsidP="00D51EF8">
      <w:pPr>
        <w:tabs>
          <w:tab w:val="left" w:pos="567"/>
        </w:tabs>
        <w:suppressAutoHyphens w:val="0"/>
        <w:rPr>
          <w:rFonts w:cs="Times New Roman"/>
          <w:szCs w:val="20"/>
          <w:lang w:val="lt-LT"/>
        </w:rPr>
      </w:pPr>
      <w:r>
        <w:rPr>
          <w:lang w:val="lt-LT"/>
        </w:rPr>
        <w:t>Vancomycin Mylan pH reikšmė yra maža. Dėl to, sumaišius su kitomis medžiagomis, gali atsirasti cheminis ar fizikinis nestabilumas. Todėl kiekvienas parenteraliai vartojamas tirpalas turi būti apžiūrėtas prieš skyrimą dėl nuosėdų arba pakitusios spalvos.</w:t>
      </w:r>
    </w:p>
    <w:p w14:paraId="535DCC09" w14:textId="77777777" w:rsidR="00D51EF8" w:rsidRDefault="00D51EF8" w:rsidP="00D51EF8">
      <w:pPr>
        <w:tabs>
          <w:tab w:val="left" w:pos="567"/>
        </w:tabs>
        <w:suppressAutoHyphens w:val="0"/>
        <w:rPr>
          <w:lang w:val="lt-LT"/>
        </w:rPr>
      </w:pPr>
    </w:p>
    <w:p w14:paraId="50695541" w14:textId="77777777" w:rsidR="00D51EF8" w:rsidRDefault="00D51EF8" w:rsidP="00D51EF8">
      <w:pPr>
        <w:tabs>
          <w:tab w:val="left" w:pos="567"/>
        </w:tabs>
        <w:suppressAutoHyphens w:val="0"/>
        <w:autoSpaceDE w:val="0"/>
        <w:autoSpaceDN w:val="0"/>
        <w:adjustRightInd w:val="0"/>
        <w:rPr>
          <w:rFonts w:cs="Times New Roman"/>
          <w:szCs w:val="20"/>
          <w:lang w:val="lt-LT"/>
        </w:rPr>
      </w:pPr>
      <w:r>
        <w:rPr>
          <w:lang w:val="lt-LT"/>
        </w:rPr>
        <w:t>Šio vaistinio preparato negalima maišyti su kitais, išskyrus nurodytus 6.6 skyriuje.</w:t>
      </w:r>
    </w:p>
    <w:p w14:paraId="73F86C3C" w14:textId="77777777" w:rsidR="00D51EF8" w:rsidRDefault="00D51EF8" w:rsidP="00D51EF8">
      <w:pPr>
        <w:suppressAutoHyphens w:val="0"/>
        <w:rPr>
          <w:lang w:val="lt-LT"/>
        </w:rPr>
      </w:pPr>
    </w:p>
    <w:p w14:paraId="1C5D40E5" w14:textId="77777777" w:rsidR="00D51EF8" w:rsidRDefault="00D51EF8" w:rsidP="00D51EF8">
      <w:pPr>
        <w:shd w:val="clear" w:color="auto" w:fill="FFFFFF"/>
        <w:tabs>
          <w:tab w:val="left" w:pos="567"/>
        </w:tabs>
        <w:suppressAutoHyphens w:val="0"/>
        <w:spacing w:line="260" w:lineRule="exact"/>
        <w:rPr>
          <w:rFonts w:cs="Times New Roman"/>
          <w:b/>
          <w:szCs w:val="20"/>
          <w:u w:val="single"/>
          <w:lang w:val="lt-LT"/>
        </w:rPr>
      </w:pPr>
      <w:r>
        <w:rPr>
          <w:b/>
          <w:u w:val="single"/>
          <w:lang w:val="lt-LT"/>
        </w:rPr>
        <w:t>Gydymas deriniais</w:t>
      </w:r>
    </w:p>
    <w:p w14:paraId="408F57D9"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Gydant vankomicinu ir kitų antibiotikų</w:t>
      </w:r>
      <w:r>
        <w:rPr>
          <w:rFonts w:cs="Times New Roman"/>
          <w:szCs w:val="20"/>
          <w:lang w:val="lt-LT"/>
        </w:rPr>
        <w:t> </w:t>
      </w:r>
      <w:r>
        <w:rPr>
          <w:lang w:val="lt-LT"/>
        </w:rPr>
        <w:t>/ chemoterapinių vaist</w:t>
      </w:r>
      <w:r w:rsidR="00F05C06">
        <w:rPr>
          <w:lang w:val="lt-LT"/>
        </w:rPr>
        <w:t>ini</w:t>
      </w:r>
      <w:r>
        <w:rPr>
          <w:lang w:val="lt-LT"/>
        </w:rPr>
        <w:t>ų</w:t>
      </w:r>
      <w:r w:rsidR="00F05C06">
        <w:rPr>
          <w:lang w:val="lt-LT"/>
        </w:rPr>
        <w:t xml:space="preserve"> preparatų</w:t>
      </w:r>
      <w:r>
        <w:rPr>
          <w:lang w:val="lt-LT"/>
        </w:rPr>
        <w:t xml:space="preserve"> deriniais, preparatai turi būti skiriami atskirai.</w:t>
      </w:r>
    </w:p>
    <w:p w14:paraId="562A04AF" w14:textId="77777777" w:rsidR="00D51EF8" w:rsidRDefault="00D51EF8" w:rsidP="00D51EF8">
      <w:pPr>
        <w:shd w:val="clear" w:color="auto" w:fill="FFFFFF"/>
        <w:tabs>
          <w:tab w:val="left" w:pos="567"/>
        </w:tabs>
        <w:suppressAutoHyphens w:val="0"/>
        <w:spacing w:line="260" w:lineRule="exact"/>
        <w:rPr>
          <w:highlight w:val="yellow"/>
          <w:lang w:val="lt-LT"/>
        </w:rPr>
      </w:pPr>
    </w:p>
    <w:p w14:paraId="25029A26"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Nustatyta, kad vankomicino ir beta laktaminių antibiotikų tirpalų mišiniai yra fiziškai nesuderinami. Nuosėdų tikimybė padidėja esant didesnei vankomicino koncentracijai. Pertraukose tarp šių antibiotikų skyrimo rekomenduojama tinkamai praplauti intravenines sistemas. Taip pat rekomenduojama praskiesti vankomicino tirpalus iki 5 mg/ml ar mažiau.</w:t>
      </w:r>
    </w:p>
    <w:p w14:paraId="6FE05ED8"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nėra registruotas skyrimui kaip injekcija į stiklakūnį. Po vankomicino ir ceftazidimo injekcijos į stiklakūnį, naudojant atskirus švirkštus ir adatas, gydant endoftalmitą, buvo pastebėtos nuosėdos. Nuosėdos stiklakūnyje lėtai, tačiau visiškai ištirpo per 2 mėnesius; šio laikotarpio metu regėjimo aštrumas taip pat pagerėjo.</w:t>
      </w:r>
    </w:p>
    <w:p w14:paraId="0DA389C5" w14:textId="77777777" w:rsidR="00D51EF8" w:rsidRDefault="00D51EF8" w:rsidP="00D51EF8">
      <w:pPr>
        <w:keepNext/>
        <w:tabs>
          <w:tab w:val="left" w:pos="567"/>
        </w:tabs>
        <w:suppressAutoHyphens w:val="0"/>
        <w:spacing w:line="260" w:lineRule="exact"/>
        <w:outlineLvl w:val="3"/>
        <w:rPr>
          <w:b/>
          <w:lang w:val="lt-LT"/>
        </w:rPr>
      </w:pPr>
    </w:p>
    <w:p w14:paraId="55E90370"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6.3</w:t>
      </w:r>
      <w:r>
        <w:rPr>
          <w:b/>
          <w:lang w:val="lt-LT"/>
        </w:rPr>
        <w:tab/>
        <w:t>Tinkamumo laikas</w:t>
      </w:r>
    </w:p>
    <w:p w14:paraId="6735B45B" w14:textId="77777777" w:rsidR="00D51EF8" w:rsidRDefault="00D51EF8" w:rsidP="00D51EF8">
      <w:pPr>
        <w:suppressAutoHyphens w:val="0"/>
        <w:rPr>
          <w:lang w:val="lt-LT"/>
        </w:rPr>
      </w:pPr>
    </w:p>
    <w:p w14:paraId="1254EAA4" w14:textId="77777777" w:rsidR="00D51EF8" w:rsidRDefault="00D51EF8" w:rsidP="00D51EF8">
      <w:pPr>
        <w:tabs>
          <w:tab w:val="left" w:pos="567"/>
        </w:tabs>
        <w:suppressAutoHyphens w:val="0"/>
        <w:ind w:left="567" w:hanging="567"/>
        <w:rPr>
          <w:rFonts w:cs="Times New Roman"/>
          <w:szCs w:val="20"/>
          <w:lang w:val="lt-LT"/>
        </w:rPr>
      </w:pPr>
      <w:r>
        <w:rPr>
          <w:u w:val="single"/>
          <w:lang w:val="lt-LT"/>
        </w:rPr>
        <w:t>Milteliai</w:t>
      </w:r>
      <w:r>
        <w:rPr>
          <w:lang w:val="lt-LT"/>
        </w:rPr>
        <w:t>: 2 metai</w:t>
      </w:r>
    </w:p>
    <w:p w14:paraId="5EBA586A" w14:textId="77777777" w:rsidR="00D51EF8" w:rsidRDefault="00D51EF8" w:rsidP="00D51EF8">
      <w:pPr>
        <w:tabs>
          <w:tab w:val="left" w:pos="567"/>
        </w:tabs>
        <w:suppressAutoHyphens w:val="0"/>
        <w:ind w:left="567" w:hanging="567"/>
        <w:rPr>
          <w:u w:val="single"/>
          <w:lang w:val="lt-LT"/>
        </w:rPr>
      </w:pPr>
    </w:p>
    <w:p w14:paraId="2DDEB53F" w14:textId="74694952" w:rsidR="00D51EF8" w:rsidRDefault="00D51EF8" w:rsidP="00D51EF8">
      <w:pPr>
        <w:suppressAutoHyphens w:val="0"/>
        <w:rPr>
          <w:rFonts w:cs="Times New Roman"/>
          <w:szCs w:val="20"/>
          <w:u w:val="single"/>
          <w:lang w:val="lt-LT"/>
        </w:rPr>
      </w:pPr>
      <w:r>
        <w:rPr>
          <w:u w:val="single"/>
          <w:lang w:val="lt-LT"/>
        </w:rPr>
        <w:t xml:space="preserve">Paruoštas </w:t>
      </w:r>
      <w:r w:rsidR="00F05C06">
        <w:rPr>
          <w:u w:val="single"/>
          <w:lang w:val="lt-LT"/>
        </w:rPr>
        <w:t xml:space="preserve">koncentratas </w:t>
      </w:r>
      <w:r>
        <w:rPr>
          <w:u w:val="single"/>
          <w:lang w:val="lt-LT"/>
        </w:rPr>
        <w:t>infuzini</w:t>
      </w:r>
      <w:r w:rsidR="00F05C06">
        <w:rPr>
          <w:u w:val="single"/>
          <w:lang w:val="lt-LT"/>
        </w:rPr>
        <w:t>am</w:t>
      </w:r>
      <w:r>
        <w:rPr>
          <w:u w:val="single"/>
          <w:lang w:val="lt-LT"/>
        </w:rPr>
        <w:t xml:space="preserve"> tirpal</w:t>
      </w:r>
      <w:r w:rsidR="00F05C06">
        <w:rPr>
          <w:u w:val="single"/>
          <w:lang w:val="lt-LT"/>
        </w:rPr>
        <w:t>ui</w:t>
      </w:r>
      <w:r>
        <w:rPr>
          <w:lang w:val="lt-LT"/>
        </w:rPr>
        <w:t xml:space="preserve">: cheminis ir fizikinis paruošto koncentrato stabilumas išlieka 24 valandas esant </w:t>
      </w:r>
      <w:r>
        <w:t>2</w:t>
      </w:r>
      <w:r>
        <w:rPr>
          <w:rFonts w:cs="Times New Roman"/>
          <w:szCs w:val="20"/>
          <w:lang w:val="lt-LT"/>
        </w:rPr>
        <w:t> </w:t>
      </w:r>
      <w:r>
        <w:rPr>
          <w:lang w:val="lt-LT"/>
        </w:rPr>
        <w:t>°C</w:t>
      </w:r>
      <w:r>
        <w:t xml:space="preserve"> –8 °C temperatūrai.</w:t>
      </w:r>
    </w:p>
    <w:p w14:paraId="53DC0A73" w14:textId="77777777" w:rsidR="00D51EF8" w:rsidRDefault="00D51EF8" w:rsidP="00D51EF8">
      <w:pPr>
        <w:tabs>
          <w:tab w:val="left" w:pos="567"/>
        </w:tabs>
        <w:suppressAutoHyphens w:val="0"/>
        <w:ind w:left="567" w:hanging="567"/>
        <w:rPr>
          <w:lang w:val="lt-LT"/>
        </w:rPr>
      </w:pPr>
    </w:p>
    <w:p w14:paraId="3B89D271" w14:textId="77777777" w:rsidR="00D51EF8" w:rsidRDefault="00D51EF8" w:rsidP="00D51EF8">
      <w:pPr>
        <w:tabs>
          <w:tab w:val="left" w:pos="567"/>
        </w:tabs>
        <w:suppressAutoHyphens w:val="0"/>
        <w:rPr>
          <w:rFonts w:cs="Times New Roman"/>
          <w:szCs w:val="20"/>
          <w:lang w:val="lt-LT"/>
        </w:rPr>
      </w:pPr>
      <w:r>
        <w:rPr>
          <w:u w:val="single"/>
          <w:lang w:val="lt-LT"/>
        </w:rPr>
        <w:t>Paruoštas infuzinis tirpalas</w:t>
      </w:r>
      <w:r>
        <w:rPr>
          <w:lang w:val="lt-LT"/>
        </w:rPr>
        <w:t>: cheminis ir fizikinis paruošto infuzinio tirpalo stabilumas išliek</w:t>
      </w:r>
      <w:r>
        <w:t>a 12 valandų esant 25 °C temperatūrai.</w:t>
      </w:r>
    </w:p>
    <w:p w14:paraId="315B0BC6" w14:textId="77777777" w:rsidR="00D51EF8" w:rsidRDefault="00D51EF8" w:rsidP="00D51EF8">
      <w:pPr>
        <w:tabs>
          <w:tab w:val="left" w:pos="567"/>
        </w:tabs>
        <w:suppressAutoHyphens w:val="0"/>
        <w:rPr>
          <w:lang w:val="lt-LT"/>
        </w:rPr>
      </w:pPr>
    </w:p>
    <w:p w14:paraId="0CDF72CA" w14:textId="77777777" w:rsidR="00D51EF8" w:rsidRDefault="00D51EF8" w:rsidP="00D51EF8">
      <w:pPr>
        <w:tabs>
          <w:tab w:val="left" w:pos="567"/>
        </w:tabs>
        <w:suppressAutoHyphens w:val="0"/>
        <w:rPr>
          <w:rFonts w:cs="Times New Roman"/>
          <w:szCs w:val="20"/>
          <w:lang w:val="lt-LT"/>
        </w:rPr>
      </w:pPr>
      <w:r>
        <w:rPr>
          <w:lang w:val="lt-LT"/>
        </w:rPr>
        <w:t xml:space="preserve">Mikrobiologiniu požiūriu </w:t>
      </w:r>
      <w:r w:rsidR="00F95257">
        <w:rPr>
          <w:lang w:val="lt-LT"/>
        </w:rPr>
        <w:t xml:space="preserve">vaistinį </w:t>
      </w:r>
      <w:r>
        <w:rPr>
          <w:lang w:val="lt-LT"/>
        </w:rPr>
        <w:t>preparatą reikia suvartoti nedelsiant. Jei jis tuoj pat nesuvartojamas, už visą laikymo trukmę ir sąlygas prieš vartojimą yra atsakingas vartotojas, tačiau ilgiau negu 24 val. 2</w:t>
      </w:r>
      <w:r>
        <w:rPr>
          <w:rFonts w:cs="Times New Roman"/>
          <w:szCs w:val="20"/>
          <w:lang w:val="lt-LT"/>
        </w:rPr>
        <w:t> </w:t>
      </w:r>
      <w:r>
        <w:rPr>
          <w:lang w:val="lt-LT"/>
        </w:rPr>
        <w:t xml:space="preserve">°C –8 °C temperatūroje </w:t>
      </w:r>
      <w:r w:rsidR="00F95257">
        <w:rPr>
          <w:lang w:val="lt-LT"/>
        </w:rPr>
        <w:t xml:space="preserve">vaistinio </w:t>
      </w:r>
      <w:r>
        <w:rPr>
          <w:lang w:val="lt-LT"/>
        </w:rPr>
        <w:t>preparato laikyti negalima, nebent jis būtų ruošiamas</w:t>
      </w:r>
      <w:r>
        <w:rPr>
          <w:rFonts w:cs="Times New Roman"/>
          <w:szCs w:val="20"/>
          <w:lang w:val="lt-LT"/>
        </w:rPr>
        <w:t> </w:t>
      </w:r>
      <w:r>
        <w:rPr>
          <w:lang w:val="lt-LT"/>
        </w:rPr>
        <w:t>/ skiedžiamas kontroliuojamomis ir patvirtintomis aseptinėmis sąlygomis.</w:t>
      </w:r>
    </w:p>
    <w:p w14:paraId="73436A46" w14:textId="77777777" w:rsidR="00D51EF8" w:rsidRDefault="00D51EF8" w:rsidP="00D51EF8">
      <w:pPr>
        <w:suppressAutoHyphens w:val="0"/>
        <w:rPr>
          <w:lang w:val="lt-LT"/>
        </w:rPr>
      </w:pPr>
    </w:p>
    <w:p w14:paraId="7C50F6C9"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6.4</w:t>
      </w:r>
      <w:r>
        <w:rPr>
          <w:b/>
          <w:lang w:val="lt-LT"/>
        </w:rPr>
        <w:tab/>
        <w:t>Specialios laikymo sąlygos</w:t>
      </w:r>
    </w:p>
    <w:p w14:paraId="49188ADC" w14:textId="77777777" w:rsidR="00D51EF8" w:rsidRDefault="00D51EF8" w:rsidP="00D51EF8">
      <w:pPr>
        <w:suppressAutoHyphens w:val="0"/>
        <w:rPr>
          <w:lang w:val="lt-LT"/>
        </w:rPr>
      </w:pPr>
    </w:p>
    <w:p w14:paraId="4D93EDEA" w14:textId="77777777" w:rsidR="00D51EF8" w:rsidRPr="00F05C06" w:rsidRDefault="00D51EF8" w:rsidP="00D51EF8">
      <w:pPr>
        <w:tabs>
          <w:tab w:val="left" w:pos="567"/>
        </w:tabs>
        <w:suppressAutoHyphens w:val="0"/>
        <w:rPr>
          <w:rFonts w:cs="Times New Roman"/>
          <w:szCs w:val="20"/>
          <w:lang w:val="lt-LT"/>
        </w:rPr>
      </w:pPr>
      <w:r>
        <w:rPr>
          <w:u w:val="single"/>
          <w:lang w:val="lt-LT"/>
        </w:rPr>
        <w:t>Milteliai</w:t>
      </w:r>
      <w:r>
        <w:rPr>
          <w:lang w:val="lt-LT"/>
        </w:rPr>
        <w:t xml:space="preserve">: </w:t>
      </w:r>
      <w:r w:rsidRPr="005A7ABE">
        <w:t>Laikyti ne aukštesnėje kaip 25 </w:t>
      </w:r>
      <w:r w:rsidRPr="005A7ABE">
        <w:rPr>
          <w:rFonts w:cs="Times New Roman"/>
          <w:szCs w:val="20"/>
          <w:lang w:val="lt-LT"/>
        </w:rPr>
        <w:t>°</w:t>
      </w:r>
      <w:r w:rsidRPr="005A7ABE">
        <w:rPr>
          <w:lang w:val="lt-LT"/>
        </w:rPr>
        <w:t>C temperatūroje.</w:t>
      </w:r>
    </w:p>
    <w:p w14:paraId="3F1B1B99" w14:textId="77777777" w:rsidR="00D51EF8" w:rsidRDefault="00D51EF8" w:rsidP="00D51EF8">
      <w:pPr>
        <w:tabs>
          <w:tab w:val="left" w:pos="567"/>
        </w:tabs>
        <w:suppressAutoHyphens w:val="0"/>
        <w:rPr>
          <w:lang w:val="lt-LT"/>
        </w:rPr>
      </w:pPr>
    </w:p>
    <w:p w14:paraId="0DFEA483" w14:textId="77777777" w:rsidR="00D51EF8" w:rsidRDefault="00D51EF8" w:rsidP="00D51EF8">
      <w:pPr>
        <w:tabs>
          <w:tab w:val="left" w:pos="567"/>
        </w:tabs>
        <w:suppressAutoHyphens w:val="0"/>
        <w:rPr>
          <w:rFonts w:cs="Times New Roman"/>
          <w:szCs w:val="20"/>
          <w:lang w:val="lt-LT"/>
        </w:rPr>
      </w:pPr>
      <w:r>
        <w:rPr>
          <w:lang w:val="lt-LT"/>
        </w:rPr>
        <w:t>Paruošto ir praskiesto vaistinio preparato laikymo sąlygos pateikiamos 6.3 skyriuje.</w:t>
      </w:r>
    </w:p>
    <w:p w14:paraId="7CF9E697" w14:textId="77777777" w:rsidR="00D51EF8" w:rsidRDefault="00D51EF8" w:rsidP="00D51EF8">
      <w:pPr>
        <w:suppressAutoHyphens w:val="0"/>
        <w:rPr>
          <w:lang w:val="lt-LT"/>
        </w:rPr>
      </w:pPr>
    </w:p>
    <w:p w14:paraId="1A10271E"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6.5</w:t>
      </w:r>
      <w:r>
        <w:rPr>
          <w:b/>
          <w:lang w:val="lt-LT"/>
        </w:rPr>
        <w:tab/>
        <w:t>Talpyklės pobūdis ir jos turinys</w:t>
      </w:r>
    </w:p>
    <w:p w14:paraId="78B971E7" w14:textId="77777777" w:rsidR="00D51EF8" w:rsidRDefault="00D51EF8" w:rsidP="00D51EF8">
      <w:pPr>
        <w:suppressAutoHyphens w:val="0"/>
        <w:rPr>
          <w:lang w:val="lt-LT"/>
        </w:rPr>
      </w:pPr>
    </w:p>
    <w:p w14:paraId="7D539A1C" w14:textId="77777777" w:rsidR="00D51EF8" w:rsidRDefault="00D51EF8" w:rsidP="00D51EF8">
      <w:pPr>
        <w:tabs>
          <w:tab w:val="left" w:pos="567"/>
        </w:tabs>
        <w:suppressAutoHyphens w:val="0"/>
        <w:rPr>
          <w:rFonts w:cs="Times New Roman"/>
          <w:szCs w:val="20"/>
          <w:lang w:val="lt-LT"/>
        </w:rPr>
      </w:pPr>
      <w:r>
        <w:rPr>
          <w:lang w:val="lt-LT"/>
        </w:rPr>
        <w:t>Bespalvis I tipo stiklinis flakonas, užkimštas 20 mm guminiu kamščiu ir nuplėšiamu aliumininiu dangteliu.</w:t>
      </w:r>
    </w:p>
    <w:p w14:paraId="0B4C134B" w14:textId="77777777" w:rsidR="00D51EF8" w:rsidRDefault="00D51EF8" w:rsidP="00D51EF8">
      <w:pPr>
        <w:tabs>
          <w:tab w:val="left" w:pos="567"/>
        </w:tabs>
        <w:suppressAutoHyphens w:val="0"/>
        <w:rPr>
          <w:rFonts w:cs="Times New Roman"/>
          <w:szCs w:val="20"/>
          <w:lang w:val="lt-LT"/>
        </w:rPr>
      </w:pPr>
      <w:r>
        <w:rPr>
          <w:lang w:val="lt-LT"/>
        </w:rPr>
        <w:lastRenderedPageBreak/>
        <w:t xml:space="preserve">Pakuotėje yra 1 flakonas su 500 mg arba </w:t>
      </w:r>
      <w:r>
        <w:rPr>
          <w:highlight w:val="lightGray"/>
          <w:lang w:val="lt-LT"/>
        </w:rPr>
        <w:t>1000 mg</w:t>
      </w:r>
      <w:r>
        <w:t xml:space="preserve"> veikliosios medžiagos miltelių.</w:t>
      </w:r>
    </w:p>
    <w:p w14:paraId="008CE61D" w14:textId="77777777" w:rsidR="00D51EF8" w:rsidRDefault="00D51EF8" w:rsidP="00D51EF8">
      <w:pPr>
        <w:tabs>
          <w:tab w:val="left" w:pos="567"/>
        </w:tabs>
        <w:suppressAutoHyphens w:val="0"/>
        <w:rPr>
          <w:lang w:val="lt-LT"/>
        </w:rPr>
      </w:pPr>
    </w:p>
    <w:p w14:paraId="38648D0D" w14:textId="77777777" w:rsidR="00D51EF8" w:rsidRDefault="00D51EF8" w:rsidP="00D51EF8">
      <w:pPr>
        <w:tabs>
          <w:tab w:val="left" w:pos="567"/>
        </w:tabs>
        <w:suppressAutoHyphens w:val="0"/>
        <w:ind w:left="567" w:hanging="567"/>
        <w:rPr>
          <w:rFonts w:cs="Times New Roman"/>
          <w:szCs w:val="20"/>
          <w:lang w:val="lt-LT"/>
        </w:rPr>
      </w:pPr>
      <w:r>
        <w:rPr>
          <w:lang w:val="lt-LT"/>
        </w:rPr>
        <w:t>Gali būti tiekiamos ne visų dydžių pakuotės.</w:t>
      </w:r>
    </w:p>
    <w:p w14:paraId="0483ED24" w14:textId="77777777" w:rsidR="00D51EF8" w:rsidRDefault="00D51EF8" w:rsidP="00D51EF8">
      <w:pPr>
        <w:suppressAutoHyphens w:val="0"/>
        <w:rPr>
          <w:lang w:val="lt-LT"/>
        </w:rPr>
      </w:pPr>
    </w:p>
    <w:p w14:paraId="542D2C9C" w14:textId="77777777" w:rsidR="00D51EF8" w:rsidRDefault="00D51EF8" w:rsidP="00D51EF8">
      <w:pPr>
        <w:keepNext/>
        <w:tabs>
          <w:tab w:val="left" w:pos="567"/>
        </w:tabs>
        <w:suppressAutoHyphens w:val="0"/>
        <w:spacing w:line="260" w:lineRule="exact"/>
        <w:outlineLvl w:val="3"/>
        <w:rPr>
          <w:b/>
          <w:lang w:val="lt-LT"/>
        </w:rPr>
      </w:pPr>
      <w:bookmarkStart w:id="1" w:name="OLE_LINK1"/>
      <w:r>
        <w:rPr>
          <w:b/>
          <w:lang w:val="lt-LT"/>
        </w:rPr>
        <w:t>6.6</w:t>
      </w:r>
      <w:r>
        <w:rPr>
          <w:b/>
          <w:lang w:val="lt-LT"/>
        </w:rPr>
        <w:tab/>
        <w:t>Specialūs reikalavimai atliekoms tvarkyti ir vaistiniam preparatui ruošti</w:t>
      </w:r>
    </w:p>
    <w:bookmarkEnd w:id="1"/>
    <w:p w14:paraId="64152ECB" w14:textId="77777777" w:rsidR="00D51EF8" w:rsidRDefault="00D51EF8" w:rsidP="00D51EF8">
      <w:pPr>
        <w:suppressAutoHyphens w:val="0"/>
        <w:rPr>
          <w:lang w:val="lt-LT"/>
        </w:rPr>
      </w:pPr>
    </w:p>
    <w:p w14:paraId="1BB0FE96" w14:textId="77777777" w:rsidR="00D51EF8" w:rsidRDefault="00D51EF8" w:rsidP="00D51EF8">
      <w:pPr>
        <w:tabs>
          <w:tab w:val="left" w:pos="567"/>
        </w:tabs>
        <w:suppressAutoHyphens w:val="0"/>
        <w:rPr>
          <w:rFonts w:cs="Times New Roman"/>
          <w:szCs w:val="20"/>
          <w:lang w:val="lt-LT"/>
        </w:rPr>
      </w:pPr>
      <w:r>
        <w:rPr>
          <w:lang w:val="lt-LT"/>
        </w:rPr>
        <w:t>Miltelius reikia ištirpinti ir gautą koncentratą skiesti prieš vartojimą.</w:t>
      </w:r>
    </w:p>
    <w:p w14:paraId="702375FD" w14:textId="77777777" w:rsidR="00D51EF8" w:rsidRDefault="00D51EF8" w:rsidP="00D51EF8">
      <w:pPr>
        <w:tabs>
          <w:tab w:val="left" w:pos="567"/>
        </w:tabs>
        <w:suppressAutoHyphens w:val="0"/>
        <w:rPr>
          <w:lang w:val="lt-LT"/>
        </w:rPr>
      </w:pPr>
    </w:p>
    <w:p w14:paraId="1B725F47" w14:textId="77777777" w:rsidR="00D51EF8" w:rsidRDefault="00D51EF8" w:rsidP="00D51EF8">
      <w:pPr>
        <w:tabs>
          <w:tab w:val="left" w:pos="567"/>
        </w:tabs>
        <w:suppressAutoHyphens w:val="0"/>
        <w:rPr>
          <w:rFonts w:cs="Times New Roman"/>
          <w:i/>
          <w:szCs w:val="20"/>
          <w:lang w:val="lt-LT"/>
        </w:rPr>
      </w:pPr>
      <w:r>
        <w:rPr>
          <w:i/>
          <w:lang w:val="lt-LT"/>
        </w:rPr>
        <w:t>Infuzinio koncentrato paruošimas</w:t>
      </w:r>
    </w:p>
    <w:p w14:paraId="0DBDDDB8" w14:textId="77777777" w:rsidR="00D51EF8" w:rsidRDefault="00D51EF8" w:rsidP="00D51EF8">
      <w:pPr>
        <w:tabs>
          <w:tab w:val="left" w:pos="567"/>
        </w:tabs>
        <w:suppressAutoHyphens w:val="0"/>
        <w:rPr>
          <w:rFonts w:cs="Times New Roman"/>
          <w:szCs w:val="20"/>
          <w:lang w:val="lt-LT"/>
        </w:rPr>
      </w:pPr>
      <w:r>
        <w:rPr>
          <w:lang w:val="lt-LT"/>
        </w:rPr>
        <w:t>Vieno 500 mg vankomicino flakono turinį ištirpinkite 10 ml sterilaus vandens.</w:t>
      </w:r>
    </w:p>
    <w:p w14:paraId="47EF94CA" w14:textId="77777777" w:rsidR="00D51EF8" w:rsidRDefault="00D51EF8" w:rsidP="00D51EF8">
      <w:pPr>
        <w:tabs>
          <w:tab w:val="left" w:pos="567"/>
        </w:tabs>
        <w:suppressAutoHyphens w:val="0"/>
        <w:rPr>
          <w:rFonts w:cs="Times New Roman"/>
          <w:szCs w:val="20"/>
          <w:lang w:val="lt-LT"/>
        </w:rPr>
      </w:pPr>
      <w:r>
        <w:rPr>
          <w:highlight w:val="lightGray"/>
          <w:lang w:val="lt-LT"/>
        </w:rPr>
        <w:t>Vieno 1000 mg vankomicino flakono turinį ištirpinkite 20 ml sterilaus vandens.</w:t>
      </w:r>
    </w:p>
    <w:p w14:paraId="4D2BE505" w14:textId="77777777" w:rsidR="00D51EF8" w:rsidRDefault="00D51EF8" w:rsidP="00D51EF8">
      <w:pPr>
        <w:tabs>
          <w:tab w:val="left" w:pos="567"/>
        </w:tabs>
        <w:suppressAutoHyphens w:val="0"/>
        <w:rPr>
          <w:lang w:val="lt-LT"/>
        </w:rPr>
      </w:pPr>
    </w:p>
    <w:p w14:paraId="27FDD047" w14:textId="77777777" w:rsidR="00D51EF8" w:rsidRDefault="00D51EF8" w:rsidP="00D51EF8">
      <w:pPr>
        <w:tabs>
          <w:tab w:val="left" w:pos="567"/>
        </w:tabs>
        <w:suppressAutoHyphens w:val="0"/>
        <w:rPr>
          <w:rFonts w:cs="Times New Roman"/>
          <w:szCs w:val="20"/>
          <w:lang w:val="lt-LT"/>
        </w:rPr>
      </w:pPr>
      <w:r>
        <w:rPr>
          <w:lang w:val="lt-LT"/>
        </w:rPr>
        <w:t>Viename paruošto tirpalo mililitre yra 50 mg vankomicino.</w:t>
      </w:r>
    </w:p>
    <w:p w14:paraId="4F2BF701" w14:textId="77777777" w:rsidR="00D51EF8" w:rsidRDefault="00D51EF8" w:rsidP="00D51EF8">
      <w:pPr>
        <w:tabs>
          <w:tab w:val="left" w:pos="567"/>
        </w:tabs>
        <w:suppressAutoHyphens w:val="0"/>
        <w:rPr>
          <w:rFonts w:cs="Times New Roman"/>
          <w:szCs w:val="20"/>
          <w:lang w:val="lt-LT"/>
        </w:rPr>
      </w:pPr>
      <w:r>
        <w:rPr>
          <w:lang w:val="lt-LT"/>
        </w:rPr>
        <w:t>pH = 2,5–4,5</w:t>
      </w:r>
    </w:p>
    <w:p w14:paraId="64AFB894" w14:textId="77777777" w:rsidR="00D51EF8" w:rsidRDefault="00D51EF8" w:rsidP="00D51EF8">
      <w:pPr>
        <w:tabs>
          <w:tab w:val="left" w:pos="567"/>
        </w:tabs>
        <w:suppressAutoHyphens w:val="0"/>
        <w:rPr>
          <w:lang w:val="lt-LT"/>
        </w:rPr>
      </w:pPr>
    </w:p>
    <w:p w14:paraId="4448F017" w14:textId="4A0D375F"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Siekiant apsisaugoti nuo nuosėdų susidarymo dėl mažo vankomicino hidrochlorido tirpal</w:t>
      </w:r>
      <w:r w:rsidR="007B41CD">
        <w:rPr>
          <w:lang w:val="lt-LT"/>
        </w:rPr>
        <w:t>o pH</w:t>
      </w:r>
      <w:r>
        <w:rPr>
          <w:lang w:val="lt-LT"/>
        </w:rPr>
        <w:t>, visas intravenines kaniules ir kateterius reikia praplauti fiziologiniu tirpalu.</w:t>
      </w:r>
    </w:p>
    <w:p w14:paraId="3D2F7287" w14:textId="77777777" w:rsidR="00D51EF8" w:rsidRDefault="00D51EF8" w:rsidP="00D51EF8">
      <w:pPr>
        <w:shd w:val="clear" w:color="auto" w:fill="FFFFFF"/>
        <w:tabs>
          <w:tab w:val="left" w:pos="567"/>
        </w:tabs>
        <w:suppressAutoHyphens w:val="0"/>
        <w:spacing w:line="260" w:lineRule="exact"/>
        <w:rPr>
          <w:lang w:val="lt-LT"/>
        </w:rPr>
      </w:pPr>
    </w:p>
    <w:p w14:paraId="60498C84" w14:textId="77777777" w:rsidR="00D51EF8" w:rsidRDefault="00D51EF8" w:rsidP="00D51EF8">
      <w:pPr>
        <w:tabs>
          <w:tab w:val="left" w:pos="567"/>
        </w:tabs>
        <w:suppressAutoHyphens w:val="0"/>
        <w:spacing w:line="260" w:lineRule="exact"/>
        <w:rPr>
          <w:rFonts w:cs="Times New Roman"/>
          <w:szCs w:val="20"/>
          <w:u w:val="single"/>
          <w:lang w:val="lt-LT"/>
        </w:rPr>
      </w:pPr>
      <w:r>
        <w:rPr>
          <w:u w:val="single"/>
          <w:lang w:val="lt-LT"/>
        </w:rPr>
        <w:t>Infuzinio koncentrato išvaizda</w:t>
      </w:r>
    </w:p>
    <w:p w14:paraId="00A09E3E"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Skaidrus, bespalvis tirpalas be matomų dalelių.</w:t>
      </w:r>
    </w:p>
    <w:p w14:paraId="2CE34E6C" w14:textId="77777777" w:rsidR="00D51EF8" w:rsidRDefault="00D51EF8" w:rsidP="00D51EF8">
      <w:pPr>
        <w:tabs>
          <w:tab w:val="left" w:pos="567"/>
        </w:tabs>
        <w:suppressAutoHyphens w:val="0"/>
        <w:spacing w:line="260" w:lineRule="exact"/>
        <w:rPr>
          <w:rFonts w:cs="Times New Roman"/>
          <w:szCs w:val="20"/>
          <w:lang w:val="lt-LT"/>
        </w:rPr>
      </w:pPr>
      <w:r>
        <w:rPr>
          <w:lang w:val="lt-LT"/>
        </w:rPr>
        <w:t>Paruošto vaistinio preparato laikymo sąlygos pateikiamos 6.3 skyriuje</w:t>
      </w:r>
    </w:p>
    <w:p w14:paraId="27444AEC" w14:textId="77777777" w:rsidR="00D51EF8" w:rsidRDefault="00D51EF8" w:rsidP="00D51EF8">
      <w:pPr>
        <w:shd w:val="clear" w:color="auto" w:fill="FFFFFF"/>
        <w:tabs>
          <w:tab w:val="left" w:pos="567"/>
        </w:tabs>
        <w:suppressAutoHyphens w:val="0"/>
        <w:spacing w:line="260" w:lineRule="exact"/>
        <w:rPr>
          <w:i/>
          <w:lang w:val="lt-LT"/>
        </w:rPr>
      </w:pPr>
    </w:p>
    <w:p w14:paraId="01FAFBDE" w14:textId="77777777" w:rsidR="00D51EF8" w:rsidRDefault="00D51EF8" w:rsidP="00D51EF8">
      <w:pPr>
        <w:shd w:val="clear" w:color="auto" w:fill="FFFFFF"/>
        <w:tabs>
          <w:tab w:val="left" w:pos="567"/>
        </w:tabs>
        <w:suppressAutoHyphens w:val="0"/>
        <w:spacing w:line="260" w:lineRule="exact"/>
        <w:rPr>
          <w:rFonts w:cs="Times New Roman"/>
          <w:i/>
          <w:szCs w:val="20"/>
          <w:lang w:val="lt-LT"/>
        </w:rPr>
      </w:pPr>
      <w:r>
        <w:rPr>
          <w:i/>
          <w:lang w:val="lt-LT"/>
        </w:rPr>
        <w:t>Infuzinio tirpalo paruošimas</w:t>
      </w:r>
    </w:p>
    <w:p w14:paraId="149D315B"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galima praskiesti steriliu vandeniu, 9 mg/ml natrio chlorido arba 50 mg/ml gliukozės tirpalu.</w:t>
      </w:r>
    </w:p>
    <w:p w14:paraId="6D7B26A5" w14:textId="77777777" w:rsidR="00D51EF8" w:rsidRDefault="00D51EF8" w:rsidP="00D51EF8">
      <w:pPr>
        <w:shd w:val="clear" w:color="auto" w:fill="FFFFFF"/>
        <w:tabs>
          <w:tab w:val="left" w:pos="567"/>
        </w:tabs>
        <w:suppressAutoHyphens w:val="0"/>
        <w:spacing w:line="260" w:lineRule="exact"/>
        <w:rPr>
          <w:lang w:val="lt-LT"/>
        </w:rPr>
      </w:pPr>
    </w:p>
    <w:p w14:paraId="28867214" w14:textId="77777777" w:rsidR="00D51EF8" w:rsidRDefault="00D51EF8" w:rsidP="00D51EF8">
      <w:pPr>
        <w:keepNext/>
        <w:keepLines/>
        <w:shd w:val="clear" w:color="auto" w:fill="FFFFFF"/>
        <w:tabs>
          <w:tab w:val="left" w:pos="567"/>
        </w:tabs>
        <w:suppressAutoHyphens w:val="0"/>
        <w:spacing w:line="260" w:lineRule="exact"/>
        <w:rPr>
          <w:rFonts w:cs="Times New Roman"/>
          <w:szCs w:val="20"/>
          <w:lang w:val="lt-LT"/>
        </w:rPr>
      </w:pPr>
      <w:r>
        <w:rPr>
          <w:lang w:val="lt-LT"/>
        </w:rPr>
        <w:t>Flakonas, kuriame yra 500 mg vankomicino:</w:t>
      </w:r>
    </w:p>
    <w:p w14:paraId="48D33B50" w14:textId="77777777" w:rsidR="00D51EF8" w:rsidRDefault="00D51EF8" w:rsidP="00D51EF8">
      <w:pPr>
        <w:keepNext/>
        <w:keepLines/>
        <w:shd w:val="clear" w:color="auto" w:fill="FFFFFF"/>
        <w:tabs>
          <w:tab w:val="left" w:pos="567"/>
        </w:tabs>
        <w:suppressAutoHyphens w:val="0"/>
        <w:spacing w:line="260" w:lineRule="exact"/>
        <w:rPr>
          <w:rFonts w:cs="Times New Roman"/>
          <w:szCs w:val="20"/>
          <w:lang w:val="lt-LT"/>
        </w:rPr>
      </w:pPr>
      <w:r>
        <w:rPr>
          <w:lang w:val="lt-LT"/>
        </w:rPr>
        <w:t>Norėdami gauti 5 mg/ml infuzinio tirpalo, praskieskite 10 ml infuzinio koncentrato 90 ml 9 mg/ml natrio chlorido arba 50 mg/ml gliukozės tirpalo ir leiskite kaip infuziją į veną.</w:t>
      </w:r>
    </w:p>
    <w:p w14:paraId="6A9741EE" w14:textId="77777777" w:rsidR="00D51EF8" w:rsidRDefault="00D51EF8" w:rsidP="00D51EF8">
      <w:pPr>
        <w:keepNext/>
        <w:keepLines/>
        <w:shd w:val="clear" w:color="auto" w:fill="FFFFFF"/>
        <w:tabs>
          <w:tab w:val="left" w:pos="567"/>
        </w:tabs>
        <w:suppressAutoHyphens w:val="0"/>
        <w:spacing w:line="260" w:lineRule="exact"/>
        <w:rPr>
          <w:rFonts w:cs="Times New Roman"/>
          <w:szCs w:val="20"/>
          <w:lang w:val="lt-LT"/>
        </w:rPr>
      </w:pPr>
      <w:r>
        <w:rPr>
          <w:highlight w:val="lightGray"/>
          <w:lang w:val="lt-LT"/>
        </w:rPr>
        <w:t>Flakonas, kuriame yra 1000 mg vankomicino:</w:t>
      </w:r>
    </w:p>
    <w:p w14:paraId="47C92772" w14:textId="77777777" w:rsidR="00D51EF8" w:rsidRDefault="00D51EF8" w:rsidP="00D51EF8">
      <w:pPr>
        <w:keepNext/>
        <w:keepLines/>
        <w:shd w:val="clear" w:color="auto" w:fill="FFFFFF"/>
        <w:tabs>
          <w:tab w:val="left" w:pos="567"/>
        </w:tabs>
        <w:suppressAutoHyphens w:val="0"/>
        <w:spacing w:line="260" w:lineRule="exact"/>
        <w:rPr>
          <w:rFonts w:cs="Times New Roman"/>
          <w:szCs w:val="20"/>
          <w:lang w:val="lt-LT"/>
        </w:rPr>
      </w:pPr>
      <w:r>
        <w:rPr>
          <w:highlight w:val="lightGray"/>
          <w:lang w:val="lt-LT"/>
        </w:rPr>
        <w:t>Norėdami gauti 5 mg/ml infuzinio tirpalo, praskieskite 20 ml infuzinio koncentrato 180 ml 9 mg/ml natrio chlorido arba 50 mg/ml gliukozės tirpalo ir leiskite kaip infuziją į veną</w:t>
      </w:r>
      <w:r>
        <w:rPr>
          <w:lang w:val="lt-LT"/>
        </w:rPr>
        <w:t>.</w:t>
      </w:r>
    </w:p>
    <w:p w14:paraId="0AFB0E0B" w14:textId="77777777" w:rsidR="00D51EF8" w:rsidRDefault="00D51EF8" w:rsidP="00D51EF8">
      <w:pPr>
        <w:shd w:val="clear" w:color="auto" w:fill="FFFFFF"/>
        <w:tabs>
          <w:tab w:val="left" w:pos="567"/>
        </w:tabs>
        <w:suppressAutoHyphens w:val="0"/>
        <w:spacing w:line="260" w:lineRule="exact"/>
        <w:rPr>
          <w:lang w:val="lt-LT"/>
        </w:rPr>
      </w:pPr>
    </w:p>
    <w:p w14:paraId="5C56765D" w14:textId="77777777" w:rsidR="00D51EF8" w:rsidRDefault="00D51EF8" w:rsidP="00D51EF8">
      <w:pPr>
        <w:tabs>
          <w:tab w:val="left" w:pos="567"/>
        </w:tabs>
        <w:suppressAutoHyphens w:val="0"/>
        <w:spacing w:line="260" w:lineRule="exact"/>
        <w:rPr>
          <w:rFonts w:cs="Times New Roman"/>
          <w:b/>
          <w:i/>
          <w:szCs w:val="20"/>
          <w:lang w:val="lt-LT"/>
        </w:rPr>
      </w:pPr>
      <w:r>
        <w:rPr>
          <w:b/>
          <w:i/>
          <w:lang w:val="lt-LT"/>
        </w:rPr>
        <w:t>Infuzinio tirpalo išvaizda</w:t>
      </w:r>
    </w:p>
    <w:p w14:paraId="7C07BABA"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Prieš skiriant tirpalą reikia apžiūrėti, ar jame nėra matomų dalelių ir ar nepakitusi spalva. Tirpalą galima vartoti tik tuo atveju, jei jis yra skaidrus ir be matomų dalelių.</w:t>
      </w:r>
    </w:p>
    <w:p w14:paraId="4F9375D1" w14:textId="77777777" w:rsidR="00D51EF8" w:rsidRDefault="00D51EF8" w:rsidP="00D51EF8">
      <w:pPr>
        <w:shd w:val="clear" w:color="auto" w:fill="FFFFFF"/>
        <w:tabs>
          <w:tab w:val="left" w:pos="567"/>
        </w:tabs>
        <w:suppressAutoHyphens w:val="0"/>
        <w:spacing w:line="260" w:lineRule="exact"/>
        <w:rPr>
          <w:lang w:val="lt-LT"/>
        </w:rPr>
      </w:pPr>
    </w:p>
    <w:p w14:paraId="671BC3B1"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Infuziniame tirpale vankomicino koncentracija neturi būti didesnė nei 5 mg/ml.</w:t>
      </w:r>
    </w:p>
    <w:p w14:paraId="2F2F454D"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Norimą dozę reikia į veną lašinti lėtai, ne greičiau nei 10 mg/minutę, ir infuzija turi trukti ne mažiau nei 60 minučių ar dar ilgiau.</w:t>
      </w:r>
    </w:p>
    <w:p w14:paraId="4382794F" w14:textId="77777777" w:rsidR="00D51EF8" w:rsidRDefault="00D51EF8" w:rsidP="00D51EF8">
      <w:pPr>
        <w:shd w:val="clear" w:color="auto" w:fill="FFFFFF"/>
        <w:tabs>
          <w:tab w:val="left" w:pos="567"/>
        </w:tabs>
        <w:suppressAutoHyphens w:val="0"/>
        <w:spacing w:line="260" w:lineRule="exact"/>
        <w:rPr>
          <w:b/>
          <w:u w:val="single"/>
          <w:lang w:val="lt-LT"/>
        </w:rPr>
      </w:pPr>
    </w:p>
    <w:p w14:paraId="7F749979"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Praskiesto vaistinio preparato laikymo sąlygos pateikiamos 6.3 skyriuje.</w:t>
      </w:r>
    </w:p>
    <w:p w14:paraId="3730A5A1" w14:textId="77777777" w:rsidR="00D51EF8" w:rsidRDefault="00D51EF8" w:rsidP="00D51EF8">
      <w:pPr>
        <w:shd w:val="clear" w:color="auto" w:fill="FFFFFF"/>
        <w:tabs>
          <w:tab w:val="left" w:pos="567"/>
        </w:tabs>
        <w:suppressAutoHyphens w:val="0"/>
        <w:spacing w:line="260" w:lineRule="exact"/>
        <w:rPr>
          <w:lang w:val="lt-LT"/>
        </w:rPr>
      </w:pPr>
    </w:p>
    <w:p w14:paraId="604ECFE7"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i/>
          <w:lang w:val="lt-LT"/>
        </w:rPr>
        <w:t>Pavyzdys:</w:t>
      </w:r>
      <w:r>
        <w:rPr>
          <w:lang w:val="lt-LT"/>
        </w:rPr>
        <w:t xml:space="preserve"> norint paskirti 20 mg/kg kūno svorio dozę vaikui (10 kg), reikia 200 mg vankomicino, kas atitinka 40 ml infuzinio tirpalo.</w:t>
      </w:r>
    </w:p>
    <w:p w14:paraId="4A8AB685"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Jokiais atvejais infuzijos greitis neturi būti didesnis nei 10 mg/min. Darbo instrukcija pridėta pakuotėje.</w:t>
      </w:r>
    </w:p>
    <w:p w14:paraId="4688F1D8" w14:textId="77777777" w:rsidR="00D51EF8" w:rsidRDefault="00D51EF8" w:rsidP="00D51EF8">
      <w:pPr>
        <w:shd w:val="clear" w:color="auto" w:fill="FFFFFF"/>
        <w:tabs>
          <w:tab w:val="left" w:pos="567"/>
        </w:tabs>
        <w:suppressAutoHyphens w:val="0"/>
        <w:spacing w:line="260" w:lineRule="exact"/>
        <w:rPr>
          <w:lang w:val="lt-LT"/>
        </w:rPr>
      </w:pPr>
    </w:p>
    <w:p w14:paraId="0EB2CA08"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b/>
          <w:lang w:val="lt-LT"/>
        </w:rPr>
        <w:t>Atliekų tvarkymas</w:t>
      </w:r>
    </w:p>
    <w:p w14:paraId="7BFD5138"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 xml:space="preserve">Flakonai skirti tik vienkartiniam vartojimui. Nesuvartotą </w:t>
      </w:r>
      <w:r w:rsidR="00F05C06">
        <w:rPr>
          <w:lang w:val="lt-LT"/>
        </w:rPr>
        <w:t xml:space="preserve">vaistinį </w:t>
      </w:r>
      <w:r>
        <w:rPr>
          <w:lang w:val="lt-LT"/>
        </w:rPr>
        <w:t>preparatą reikia išmesti.</w:t>
      </w:r>
    </w:p>
    <w:p w14:paraId="4021DA03" w14:textId="77777777" w:rsidR="00D51EF8" w:rsidRDefault="00D51EF8" w:rsidP="00D51EF8">
      <w:pPr>
        <w:shd w:val="clear" w:color="auto" w:fill="FFFFFF"/>
        <w:tabs>
          <w:tab w:val="left" w:pos="567"/>
        </w:tabs>
        <w:suppressAutoHyphens w:val="0"/>
        <w:spacing w:line="260" w:lineRule="exact"/>
        <w:rPr>
          <w:lang w:val="lt-LT"/>
        </w:rPr>
      </w:pPr>
    </w:p>
    <w:p w14:paraId="6DB58AEA"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Nesuvartotą vaistinį preparatą ar atliekas reikia tvarkyti laikantis vietinių reikalavimų.</w:t>
      </w:r>
    </w:p>
    <w:p w14:paraId="689F2D70" w14:textId="77777777" w:rsidR="00D51EF8" w:rsidRDefault="00D51EF8" w:rsidP="00D51EF8">
      <w:pPr>
        <w:tabs>
          <w:tab w:val="left" w:pos="567"/>
        </w:tabs>
        <w:suppressAutoHyphens w:val="0"/>
        <w:rPr>
          <w:lang w:val="lt-LT"/>
        </w:rPr>
      </w:pPr>
    </w:p>
    <w:p w14:paraId="3D9F1A66" w14:textId="77777777" w:rsidR="00D51EF8" w:rsidRDefault="00D51EF8" w:rsidP="00D51EF8">
      <w:pPr>
        <w:suppressAutoHyphens w:val="0"/>
        <w:rPr>
          <w:lang w:val="lt-LT"/>
        </w:rPr>
      </w:pPr>
    </w:p>
    <w:p w14:paraId="1BC4866F"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7.</w:t>
      </w:r>
      <w:r>
        <w:rPr>
          <w:b/>
          <w:lang w:val="lt-LT"/>
        </w:rPr>
        <w:tab/>
        <w:t>REGISTRUOTOJAS</w:t>
      </w:r>
    </w:p>
    <w:p w14:paraId="5D661FD2" w14:textId="77777777" w:rsidR="00D51EF8" w:rsidRDefault="00D51EF8" w:rsidP="00D51EF8">
      <w:pPr>
        <w:suppressAutoHyphens w:val="0"/>
        <w:rPr>
          <w:lang w:val="lt-LT"/>
        </w:rPr>
      </w:pPr>
    </w:p>
    <w:p w14:paraId="31DFB0C7"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Mylan S.A.S.</w:t>
      </w:r>
    </w:p>
    <w:p w14:paraId="6D8D94F0" w14:textId="781214DF"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117 Allée des Parcs</w:t>
      </w:r>
    </w:p>
    <w:p w14:paraId="6B97A270"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69800 Saint-Priest</w:t>
      </w:r>
    </w:p>
    <w:p w14:paraId="333F8837"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Prancūzija</w:t>
      </w:r>
    </w:p>
    <w:p w14:paraId="2759849E" w14:textId="77777777" w:rsidR="00D51EF8" w:rsidRDefault="00D51EF8" w:rsidP="00D51EF8">
      <w:pPr>
        <w:suppressAutoHyphens w:val="0"/>
        <w:rPr>
          <w:lang w:val="lt-LT"/>
        </w:rPr>
      </w:pPr>
    </w:p>
    <w:p w14:paraId="304164AF" w14:textId="77777777" w:rsidR="00D51EF8" w:rsidRDefault="00D51EF8" w:rsidP="00D51EF8">
      <w:pPr>
        <w:suppressAutoHyphens w:val="0"/>
        <w:rPr>
          <w:lang w:val="lt-LT"/>
        </w:rPr>
      </w:pPr>
    </w:p>
    <w:p w14:paraId="57C06BC2"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8.</w:t>
      </w:r>
      <w:r>
        <w:rPr>
          <w:b/>
          <w:lang w:val="lt-LT"/>
        </w:rPr>
        <w:tab/>
        <w:t>REGISTRACIJOS PAŽYMĖJIMO NUMERIS (-IAI)</w:t>
      </w:r>
    </w:p>
    <w:p w14:paraId="0BF2D7AF" w14:textId="77777777" w:rsidR="00D51EF8" w:rsidRDefault="00D51EF8" w:rsidP="00D51EF8">
      <w:pPr>
        <w:suppressAutoHyphens w:val="0"/>
        <w:rPr>
          <w:lang w:val="lt-LT"/>
        </w:rPr>
      </w:pPr>
    </w:p>
    <w:p w14:paraId="7E48FEC1" w14:textId="56FC2A30" w:rsidR="00D51EF8" w:rsidRDefault="00D51EF8" w:rsidP="00D51EF8">
      <w:pPr>
        <w:tabs>
          <w:tab w:val="left" w:pos="567"/>
        </w:tabs>
        <w:suppressAutoHyphens w:val="0"/>
        <w:rPr>
          <w:rFonts w:cs="Times New Roman"/>
          <w:szCs w:val="20"/>
          <w:lang w:val="lt-LT"/>
        </w:rPr>
      </w:pPr>
      <w:r>
        <w:t>LT/1/13/3204/001</w:t>
      </w:r>
      <w:r w:rsidR="00EB5609" w:rsidRPr="00EB5609">
        <w:rPr>
          <w:lang w:val="lt-LT"/>
        </w:rPr>
        <w:t xml:space="preserve"> </w:t>
      </w:r>
      <w:r w:rsidR="00EB5609">
        <w:rPr>
          <w:lang w:val="lt-LT"/>
        </w:rPr>
        <w:t>– Vancomycin Mylan 500 mg</w:t>
      </w:r>
      <w:r w:rsidR="00EB5609">
        <w:rPr>
          <w:rFonts w:cs="Times New Roman"/>
          <w:szCs w:val="20"/>
          <w:lang w:val="lt-LT"/>
        </w:rPr>
        <w:t> </w:t>
      </w:r>
    </w:p>
    <w:p w14:paraId="51623C6E" w14:textId="1968D6F3" w:rsidR="00D51EF8" w:rsidRDefault="00D51EF8" w:rsidP="00D51EF8">
      <w:pPr>
        <w:tabs>
          <w:tab w:val="left" w:pos="567"/>
        </w:tabs>
        <w:suppressAutoHyphens w:val="0"/>
        <w:rPr>
          <w:rFonts w:cs="Times New Roman"/>
          <w:szCs w:val="20"/>
          <w:lang w:val="lt-LT"/>
        </w:rPr>
      </w:pPr>
      <w:r>
        <w:t>LT/1/13/3204/002</w:t>
      </w:r>
      <w:r w:rsidR="00EB5609" w:rsidRPr="00EB5609">
        <w:rPr>
          <w:lang w:val="lt-LT"/>
        </w:rPr>
        <w:t xml:space="preserve"> </w:t>
      </w:r>
      <w:r w:rsidR="00EB5609">
        <w:rPr>
          <w:lang w:val="lt-LT"/>
        </w:rPr>
        <w:t>– Vancomycin Mylan 1000 mg</w:t>
      </w:r>
      <w:r w:rsidR="00EB5609">
        <w:rPr>
          <w:rFonts w:cs="Times New Roman"/>
          <w:szCs w:val="20"/>
          <w:lang w:val="lt-LT"/>
        </w:rPr>
        <w:t> </w:t>
      </w:r>
    </w:p>
    <w:p w14:paraId="40B52DCA" w14:textId="77777777" w:rsidR="00D51EF8" w:rsidRDefault="00D51EF8" w:rsidP="00D51EF8">
      <w:pPr>
        <w:suppressAutoHyphens w:val="0"/>
        <w:rPr>
          <w:lang w:val="lt-LT"/>
        </w:rPr>
      </w:pPr>
    </w:p>
    <w:p w14:paraId="01AA7275" w14:textId="77777777" w:rsidR="00D51EF8" w:rsidRDefault="00D51EF8" w:rsidP="00D51EF8">
      <w:pPr>
        <w:suppressAutoHyphens w:val="0"/>
        <w:rPr>
          <w:lang w:val="lt-LT"/>
        </w:rPr>
      </w:pPr>
    </w:p>
    <w:p w14:paraId="02F59E57"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9.</w:t>
      </w:r>
      <w:r>
        <w:rPr>
          <w:b/>
          <w:lang w:val="lt-LT"/>
        </w:rPr>
        <w:tab/>
        <w:t>REGISTRAVIMO</w:t>
      </w:r>
      <w:r>
        <w:rPr>
          <w:rFonts w:cs="Times New Roman"/>
          <w:b/>
          <w:szCs w:val="20"/>
          <w:lang w:val="lt-LT"/>
        </w:rPr>
        <w:t> </w:t>
      </w:r>
      <w:r>
        <w:rPr>
          <w:b/>
          <w:lang w:val="lt-LT"/>
        </w:rPr>
        <w:t xml:space="preserve">/ </w:t>
      </w:r>
      <w:r>
        <w:rPr>
          <w:b/>
        </w:rPr>
        <w:t>PERREGISTRAVIMO DATA</w:t>
      </w:r>
    </w:p>
    <w:p w14:paraId="23C82D0D" w14:textId="77777777" w:rsidR="00D51EF8" w:rsidRDefault="00D51EF8" w:rsidP="00D51EF8">
      <w:pPr>
        <w:suppressAutoHyphens w:val="0"/>
        <w:rPr>
          <w:lang w:val="lt-LT"/>
        </w:rPr>
      </w:pPr>
    </w:p>
    <w:p w14:paraId="51751419" w14:textId="77777777" w:rsidR="00D51EF8" w:rsidRDefault="007B41CD" w:rsidP="00D51EF8">
      <w:pPr>
        <w:suppressAutoHyphens w:val="0"/>
        <w:rPr>
          <w:rFonts w:cs="Times New Roman"/>
          <w:szCs w:val="20"/>
          <w:lang w:val="lt-LT"/>
        </w:rPr>
      </w:pPr>
      <w:r>
        <w:rPr>
          <w:lang w:val="lt-LT"/>
        </w:rPr>
        <w:t xml:space="preserve">Registravimo data </w:t>
      </w:r>
      <w:r w:rsidR="00D51EF8">
        <w:rPr>
          <w:lang w:val="lt-LT"/>
        </w:rPr>
        <w:t>2013 m. vasario 8 d.</w:t>
      </w:r>
    </w:p>
    <w:p w14:paraId="1390E71D" w14:textId="780C0601" w:rsidR="00D51EF8" w:rsidRDefault="007B41CD" w:rsidP="00D51EF8">
      <w:pPr>
        <w:suppressAutoHyphens w:val="0"/>
        <w:rPr>
          <w:lang w:val="lt-LT"/>
        </w:rPr>
      </w:pPr>
      <w:r>
        <w:rPr>
          <w:lang w:val="lt-LT"/>
        </w:rPr>
        <w:t xml:space="preserve">Paskutinio perregistravimo data </w:t>
      </w:r>
      <w:r w:rsidR="00EB5609">
        <w:rPr>
          <w:lang w:val="lt-LT"/>
        </w:rPr>
        <w:t>2018 m. lapkričio 8 d.</w:t>
      </w:r>
    </w:p>
    <w:p w14:paraId="38FF09D2" w14:textId="13AB2064" w:rsidR="00D51EF8" w:rsidRDefault="00D51EF8" w:rsidP="00D51EF8">
      <w:pPr>
        <w:suppressAutoHyphens w:val="0"/>
        <w:rPr>
          <w:lang w:val="lt-LT"/>
        </w:rPr>
      </w:pPr>
    </w:p>
    <w:p w14:paraId="27065760" w14:textId="77777777" w:rsidR="002932A1" w:rsidRDefault="002932A1" w:rsidP="00D51EF8">
      <w:pPr>
        <w:suppressAutoHyphens w:val="0"/>
        <w:rPr>
          <w:lang w:val="lt-LT"/>
        </w:rPr>
      </w:pPr>
      <w:bookmarkStart w:id="2" w:name="_GoBack"/>
      <w:bookmarkEnd w:id="2"/>
    </w:p>
    <w:p w14:paraId="2B287F4D"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10.</w:t>
      </w:r>
      <w:r>
        <w:rPr>
          <w:b/>
          <w:lang w:val="lt-LT"/>
        </w:rPr>
        <w:tab/>
        <w:t>TEKSTO PERŽIŪROS DATA</w:t>
      </w:r>
    </w:p>
    <w:p w14:paraId="4BA887C9" w14:textId="77777777" w:rsidR="00D51EF8" w:rsidRDefault="00D51EF8" w:rsidP="00D51EF8">
      <w:pPr>
        <w:suppressAutoHyphens w:val="0"/>
        <w:rPr>
          <w:lang w:val="lt-LT"/>
        </w:rPr>
      </w:pPr>
    </w:p>
    <w:p w14:paraId="677156C3" w14:textId="554A4ED5" w:rsidR="00D51EF8" w:rsidRDefault="006F6E30" w:rsidP="00D51EF8">
      <w:pPr>
        <w:suppressAutoHyphens w:val="0"/>
        <w:rPr>
          <w:lang w:val="lt-LT"/>
        </w:rPr>
      </w:pPr>
      <w:r>
        <w:rPr>
          <w:lang w:val="lt-LT"/>
        </w:rPr>
        <w:t>2021 m. sausio 28 d.</w:t>
      </w:r>
    </w:p>
    <w:p w14:paraId="021A704D" w14:textId="77777777" w:rsidR="00D51EF8" w:rsidRDefault="00D51EF8" w:rsidP="00D51EF8">
      <w:pPr>
        <w:suppressAutoHyphens w:val="0"/>
        <w:rPr>
          <w:lang w:val="lt-LT"/>
        </w:rPr>
      </w:pPr>
    </w:p>
    <w:p w14:paraId="4B52FE4F" w14:textId="77777777" w:rsidR="00D51EF8" w:rsidRDefault="00D51EF8" w:rsidP="00D51EF8">
      <w:pPr>
        <w:tabs>
          <w:tab w:val="left" w:pos="5954"/>
          <w:tab w:val="left" w:pos="6237"/>
          <w:tab w:val="left" w:pos="6663"/>
          <w:tab w:val="left" w:pos="6946"/>
        </w:tabs>
        <w:suppressAutoHyphens w:val="0"/>
        <w:rPr>
          <w:rFonts w:cs="Times New Roman"/>
          <w:szCs w:val="20"/>
          <w:lang w:val="lt-LT"/>
        </w:rPr>
      </w:pPr>
      <w:r>
        <w:rPr>
          <w:lang w:val="lt-LT"/>
        </w:rPr>
        <w:t xml:space="preserve">Išsami informacija apie šį vaistinį preparatą pateikiama Valstybinės vaistų kontrolės tarnybos prie Lietuvos Respublikos sveikatos apsaugos ministerijos tinklalapyje </w:t>
      </w:r>
      <w:hyperlink r:id="rId8" w:history="1">
        <w:r>
          <w:rPr>
            <w:rStyle w:val="Hipersaitas"/>
            <w:lang w:val="lt-LT"/>
          </w:rPr>
          <w:t>http://www.vvkt.lt</w:t>
        </w:r>
      </w:hyperlink>
    </w:p>
    <w:p w14:paraId="49F2E95A" w14:textId="77777777" w:rsidR="00D51EF8" w:rsidRDefault="00D51EF8" w:rsidP="00D51EF8">
      <w:pPr>
        <w:tabs>
          <w:tab w:val="left" w:pos="5954"/>
          <w:tab w:val="left" w:pos="6237"/>
          <w:tab w:val="left" w:pos="6663"/>
          <w:tab w:val="left" w:pos="6946"/>
        </w:tabs>
        <w:suppressAutoHyphens w:val="0"/>
        <w:rPr>
          <w:color w:val="000000"/>
          <w:lang w:val="lt-LT"/>
        </w:rPr>
      </w:pPr>
      <w:r>
        <w:rPr>
          <w:b/>
          <w:lang w:val="lt-LT"/>
        </w:rPr>
        <w:br w:type="page"/>
      </w:r>
    </w:p>
    <w:p w14:paraId="06EF0B93" w14:textId="77777777" w:rsidR="00D51EF8" w:rsidRDefault="00D51EF8" w:rsidP="00D51EF8">
      <w:pPr>
        <w:tabs>
          <w:tab w:val="left" w:pos="567"/>
          <w:tab w:val="left" w:pos="4820"/>
          <w:tab w:val="left" w:pos="5387"/>
          <w:tab w:val="left" w:pos="5670"/>
          <w:tab w:val="left" w:pos="5954"/>
          <w:tab w:val="left" w:pos="6096"/>
          <w:tab w:val="left" w:pos="6237"/>
        </w:tabs>
        <w:suppressAutoHyphens w:val="0"/>
        <w:spacing w:line="260" w:lineRule="exact"/>
        <w:rPr>
          <w:b/>
          <w:lang w:val="lt-LT"/>
        </w:rPr>
      </w:pPr>
    </w:p>
    <w:p w14:paraId="1B9BACC5" w14:textId="77777777" w:rsidR="00D51EF8" w:rsidRDefault="00D51EF8" w:rsidP="00D51EF8">
      <w:pPr>
        <w:tabs>
          <w:tab w:val="left" w:pos="567"/>
          <w:tab w:val="left" w:pos="4820"/>
          <w:tab w:val="left" w:pos="5670"/>
          <w:tab w:val="left" w:pos="6096"/>
        </w:tabs>
        <w:suppressAutoHyphens w:val="0"/>
        <w:spacing w:line="260" w:lineRule="exact"/>
        <w:rPr>
          <w:lang w:val="lt-LT"/>
        </w:rPr>
      </w:pPr>
    </w:p>
    <w:p w14:paraId="3E3FB50B" w14:textId="77777777" w:rsidR="00D51EF8" w:rsidRDefault="00D51EF8" w:rsidP="00D51EF8">
      <w:pPr>
        <w:tabs>
          <w:tab w:val="left" w:pos="567"/>
        </w:tabs>
        <w:suppressAutoHyphens w:val="0"/>
        <w:spacing w:line="260" w:lineRule="exact"/>
        <w:rPr>
          <w:lang w:val="lt-LT"/>
        </w:rPr>
      </w:pPr>
    </w:p>
    <w:p w14:paraId="2D1138AB" w14:textId="77777777" w:rsidR="00D51EF8" w:rsidRDefault="00D51EF8" w:rsidP="00D51EF8">
      <w:pPr>
        <w:tabs>
          <w:tab w:val="left" w:pos="567"/>
        </w:tabs>
        <w:suppressAutoHyphens w:val="0"/>
        <w:spacing w:line="260" w:lineRule="exact"/>
        <w:rPr>
          <w:lang w:val="lt-LT"/>
        </w:rPr>
      </w:pPr>
    </w:p>
    <w:p w14:paraId="08B7D184" w14:textId="77777777" w:rsidR="00D51EF8" w:rsidRDefault="00D51EF8" w:rsidP="00D51EF8">
      <w:pPr>
        <w:tabs>
          <w:tab w:val="left" w:pos="567"/>
        </w:tabs>
        <w:suppressAutoHyphens w:val="0"/>
        <w:spacing w:line="260" w:lineRule="exact"/>
        <w:rPr>
          <w:lang w:val="lt-LT"/>
        </w:rPr>
      </w:pPr>
    </w:p>
    <w:p w14:paraId="0EED5CD1" w14:textId="77777777" w:rsidR="00D51EF8" w:rsidRDefault="00D51EF8" w:rsidP="00D51EF8">
      <w:pPr>
        <w:tabs>
          <w:tab w:val="left" w:pos="567"/>
        </w:tabs>
        <w:suppressAutoHyphens w:val="0"/>
        <w:spacing w:line="260" w:lineRule="exact"/>
        <w:rPr>
          <w:lang w:val="lt-LT"/>
        </w:rPr>
      </w:pPr>
    </w:p>
    <w:p w14:paraId="430E89AE" w14:textId="77777777" w:rsidR="00D51EF8" w:rsidRDefault="00D51EF8" w:rsidP="00D51EF8">
      <w:pPr>
        <w:tabs>
          <w:tab w:val="left" w:pos="567"/>
        </w:tabs>
        <w:suppressAutoHyphens w:val="0"/>
        <w:spacing w:line="260" w:lineRule="exact"/>
        <w:ind w:left="1701" w:firstLine="993"/>
        <w:rPr>
          <w:lang w:val="lt-LT"/>
        </w:rPr>
      </w:pPr>
    </w:p>
    <w:p w14:paraId="1FC4A431" w14:textId="77777777" w:rsidR="00D51EF8" w:rsidRDefault="00D51EF8" w:rsidP="00D51EF8">
      <w:pPr>
        <w:tabs>
          <w:tab w:val="left" w:pos="567"/>
        </w:tabs>
        <w:suppressAutoHyphens w:val="0"/>
        <w:spacing w:line="260" w:lineRule="exact"/>
        <w:rPr>
          <w:lang w:val="lt-LT"/>
        </w:rPr>
      </w:pPr>
    </w:p>
    <w:p w14:paraId="55DBA652" w14:textId="77777777" w:rsidR="00D51EF8" w:rsidRDefault="00D51EF8" w:rsidP="00D51EF8">
      <w:pPr>
        <w:tabs>
          <w:tab w:val="left" w:pos="567"/>
        </w:tabs>
        <w:suppressAutoHyphens w:val="0"/>
        <w:spacing w:line="260" w:lineRule="exact"/>
        <w:rPr>
          <w:lang w:val="lt-LT"/>
        </w:rPr>
      </w:pPr>
    </w:p>
    <w:p w14:paraId="66886C4E" w14:textId="77777777" w:rsidR="00D51EF8" w:rsidRDefault="00D51EF8" w:rsidP="00D51EF8">
      <w:pPr>
        <w:tabs>
          <w:tab w:val="left" w:pos="567"/>
        </w:tabs>
        <w:suppressAutoHyphens w:val="0"/>
        <w:spacing w:line="260" w:lineRule="exact"/>
        <w:rPr>
          <w:lang w:val="lt-LT"/>
        </w:rPr>
      </w:pPr>
    </w:p>
    <w:p w14:paraId="1AAFE858" w14:textId="77777777" w:rsidR="00D51EF8" w:rsidRDefault="00D51EF8" w:rsidP="00D51EF8">
      <w:pPr>
        <w:tabs>
          <w:tab w:val="left" w:pos="567"/>
        </w:tabs>
        <w:suppressAutoHyphens w:val="0"/>
        <w:spacing w:line="260" w:lineRule="exact"/>
        <w:rPr>
          <w:lang w:val="lt-LT"/>
        </w:rPr>
      </w:pPr>
    </w:p>
    <w:p w14:paraId="6971430B" w14:textId="77777777" w:rsidR="00D51EF8" w:rsidRDefault="00D51EF8" w:rsidP="00D51EF8">
      <w:pPr>
        <w:tabs>
          <w:tab w:val="left" w:pos="567"/>
        </w:tabs>
        <w:suppressAutoHyphens w:val="0"/>
        <w:spacing w:line="260" w:lineRule="exact"/>
        <w:rPr>
          <w:lang w:val="lt-LT"/>
        </w:rPr>
      </w:pPr>
    </w:p>
    <w:p w14:paraId="3925FD59" w14:textId="77777777" w:rsidR="00D51EF8" w:rsidRDefault="00D51EF8" w:rsidP="00D51EF8">
      <w:pPr>
        <w:tabs>
          <w:tab w:val="left" w:pos="567"/>
        </w:tabs>
        <w:suppressAutoHyphens w:val="0"/>
        <w:spacing w:line="260" w:lineRule="exact"/>
        <w:rPr>
          <w:lang w:val="lt-LT"/>
        </w:rPr>
      </w:pPr>
    </w:p>
    <w:p w14:paraId="01751EF2" w14:textId="77777777" w:rsidR="00D51EF8" w:rsidRDefault="00D51EF8" w:rsidP="00D51EF8">
      <w:pPr>
        <w:tabs>
          <w:tab w:val="left" w:pos="567"/>
        </w:tabs>
        <w:suppressAutoHyphens w:val="0"/>
        <w:spacing w:line="260" w:lineRule="exact"/>
        <w:rPr>
          <w:lang w:val="lt-LT"/>
        </w:rPr>
      </w:pPr>
    </w:p>
    <w:p w14:paraId="0530D4B4" w14:textId="77777777" w:rsidR="00D51EF8" w:rsidRDefault="00D51EF8" w:rsidP="00D51EF8">
      <w:pPr>
        <w:tabs>
          <w:tab w:val="left" w:pos="567"/>
        </w:tabs>
        <w:suppressAutoHyphens w:val="0"/>
        <w:spacing w:line="260" w:lineRule="exact"/>
        <w:rPr>
          <w:lang w:val="lt-LT"/>
        </w:rPr>
      </w:pPr>
    </w:p>
    <w:p w14:paraId="3D5CA601" w14:textId="77777777" w:rsidR="00D51EF8" w:rsidRDefault="00D51EF8" w:rsidP="00D51EF8">
      <w:pPr>
        <w:tabs>
          <w:tab w:val="left" w:pos="567"/>
        </w:tabs>
        <w:suppressAutoHyphens w:val="0"/>
        <w:spacing w:line="260" w:lineRule="exact"/>
        <w:rPr>
          <w:lang w:val="lt-LT"/>
        </w:rPr>
      </w:pPr>
    </w:p>
    <w:p w14:paraId="26594492" w14:textId="77777777" w:rsidR="00D51EF8" w:rsidRDefault="00D51EF8" w:rsidP="00D51EF8">
      <w:pPr>
        <w:tabs>
          <w:tab w:val="left" w:pos="567"/>
        </w:tabs>
        <w:suppressAutoHyphens w:val="0"/>
        <w:spacing w:line="260" w:lineRule="exact"/>
        <w:rPr>
          <w:lang w:val="lt-LT"/>
        </w:rPr>
      </w:pPr>
    </w:p>
    <w:p w14:paraId="49A86536" w14:textId="77777777" w:rsidR="00D51EF8" w:rsidRDefault="00D51EF8" w:rsidP="00D51EF8">
      <w:pPr>
        <w:tabs>
          <w:tab w:val="left" w:pos="567"/>
        </w:tabs>
        <w:suppressAutoHyphens w:val="0"/>
        <w:spacing w:line="260" w:lineRule="exact"/>
        <w:rPr>
          <w:lang w:val="lt-LT"/>
        </w:rPr>
      </w:pPr>
    </w:p>
    <w:p w14:paraId="5C3FB017" w14:textId="77777777" w:rsidR="00D51EF8" w:rsidRDefault="00D51EF8" w:rsidP="00D51EF8">
      <w:pPr>
        <w:tabs>
          <w:tab w:val="left" w:pos="567"/>
        </w:tabs>
        <w:suppressAutoHyphens w:val="0"/>
        <w:spacing w:line="260" w:lineRule="exact"/>
        <w:rPr>
          <w:lang w:val="lt-LT"/>
        </w:rPr>
      </w:pPr>
    </w:p>
    <w:p w14:paraId="12535CA4" w14:textId="77777777" w:rsidR="00D51EF8" w:rsidRDefault="00D51EF8" w:rsidP="00D51EF8">
      <w:pPr>
        <w:tabs>
          <w:tab w:val="left" w:pos="567"/>
        </w:tabs>
        <w:suppressAutoHyphens w:val="0"/>
        <w:spacing w:line="260" w:lineRule="exact"/>
        <w:rPr>
          <w:lang w:val="lt-LT"/>
        </w:rPr>
      </w:pPr>
    </w:p>
    <w:p w14:paraId="2315C3D7" w14:textId="77777777" w:rsidR="00D51EF8" w:rsidRDefault="00D51EF8" w:rsidP="00D51EF8">
      <w:pPr>
        <w:tabs>
          <w:tab w:val="left" w:pos="567"/>
        </w:tabs>
        <w:suppressAutoHyphens w:val="0"/>
        <w:spacing w:line="260" w:lineRule="exact"/>
        <w:rPr>
          <w:lang w:val="lt-LT"/>
        </w:rPr>
      </w:pPr>
    </w:p>
    <w:p w14:paraId="1506D4CB" w14:textId="77777777" w:rsidR="00D51EF8" w:rsidRDefault="00D51EF8" w:rsidP="00D51EF8">
      <w:pPr>
        <w:tabs>
          <w:tab w:val="left" w:pos="567"/>
        </w:tabs>
        <w:suppressAutoHyphens w:val="0"/>
        <w:spacing w:line="260" w:lineRule="exact"/>
        <w:rPr>
          <w:lang w:val="lt-LT"/>
        </w:rPr>
      </w:pPr>
    </w:p>
    <w:p w14:paraId="421E2060" w14:textId="77777777" w:rsidR="007B41CD" w:rsidRDefault="007B41CD" w:rsidP="00D51EF8">
      <w:pPr>
        <w:keepNext/>
        <w:tabs>
          <w:tab w:val="left" w:pos="567"/>
        </w:tabs>
        <w:suppressAutoHyphens w:val="0"/>
        <w:jc w:val="center"/>
        <w:outlineLvl w:val="1"/>
        <w:rPr>
          <w:b/>
          <w:lang w:val="lt-LT"/>
        </w:rPr>
      </w:pPr>
    </w:p>
    <w:p w14:paraId="18CCD84C"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II PRIEDAS</w:t>
      </w:r>
    </w:p>
    <w:p w14:paraId="059291C9" w14:textId="77777777" w:rsidR="00D51EF8" w:rsidRDefault="00D51EF8" w:rsidP="00D51EF8">
      <w:pPr>
        <w:tabs>
          <w:tab w:val="left" w:pos="567"/>
        </w:tabs>
        <w:suppressAutoHyphens w:val="0"/>
        <w:spacing w:line="260" w:lineRule="exact"/>
        <w:jc w:val="center"/>
        <w:rPr>
          <w:b/>
          <w:i/>
          <w:lang w:val="lt-LT"/>
        </w:rPr>
      </w:pPr>
    </w:p>
    <w:p w14:paraId="62EF8C02" w14:textId="77777777" w:rsidR="00D51EF8" w:rsidRPr="005A7ABE" w:rsidRDefault="007B41CD" w:rsidP="00D51EF8">
      <w:pPr>
        <w:tabs>
          <w:tab w:val="left" w:pos="567"/>
        </w:tabs>
        <w:suppressAutoHyphens w:val="0"/>
        <w:spacing w:line="260" w:lineRule="exact"/>
        <w:jc w:val="center"/>
        <w:rPr>
          <w:b/>
          <w:lang w:val="lt-LT"/>
        </w:rPr>
      </w:pPr>
      <w:r w:rsidRPr="005A7ABE">
        <w:rPr>
          <w:b/>
          <w:lang w:val="lt-LT"/>
        </w:rPr>
        <w:t>REGISTRACIJOS SĄLYGOS</w:t>
      </w:r>
    </w:p>
    <w:p w14:paraId="1ADB0737" w14:textId="77777777" w:rsidR="007B41CD" w:rsidRPr="005A7ABE" w:rsidRDefault="007B41CD" w:rsidP="00D51EF8">
      <w:pPr>
        <w:tabs>
          <w:tab w:val="left" w:pos="567"/>
        </w:tabs>
        <w:suppressAutoHyphens w:val="0"/>
        <w:spacing w:line="260" w:lineRule="exact"/>
        <w:jc w:val="center"/>
        <w:rPr>
          <w:b/>
          <w:lang w:val="lt-LT"/>
        </w:rPr>
      </w:pPr>
    </w:p>
    <w:p w14:paraId="5FB07E54" w14:textId="77777777" w:rsidR="00D51EF8" w:rsidRDefault="00D51EF8" w:rsidP="005A7ABE">
      <w:pPr>
        <w:numPr>
          <w:ilvl w:val="0"/>
          <w:numId w:val="8"/>
        </w:numPr>
        <w:suppressLineNumbers/>
        <w:tabs>
          <w:tab w:val="left" w:pos="567"/>
        </w:tabs>
        <w:suppressAutoHyphens w:val="0"/>
        <w:spacing w:line="260" w:lineRule="exact"/>
        <w:ind w:left="1701" w:right="140" w:hanging="567"/>
        <w:contextualSpacing/>
        <w:rPr>
          <w:b/>
        </w:rPr>
      </w:pPr>
      <w:r>
        <w:rPr>
          <w:b/>
          <w:lang w:val="lt-LT"/>
        </w:rPr>
        <w:t>GAMINTOJAS (-AI), ATSAKINGAS (-I) UŽ SERIJŲ IŠLEIDIMĄ</w:t>
      </w:r>
    </w:p>
    <w:p w14:paraId="10EB42F2" w14:textId="77777777" w:rsidR="00D51EF8" w:rsidRDefault="00D51EF8" w:rsidP="005A7ABE">
      <w:pPr>
        <w:tabs>
          <w:tab w:val="left" w:pos="567"/>
        </w:tabs>
        <w:suppressAutoHyphens w:val="0"/>
        <w:spacing w:line="260" w:lineRule="exact"/>
        <w:ind w:left="1701" w:right="140" w:hanging="567"/>
        <w:rPr>
          <w:lang w:val="lt-LT"/>
        </w:rPr>
      </w:pPr>
    </w:p>
    <w:p w14:paraId="2C73FD01" w14:textId="77777777" w:rsidR="00D51EF8" w:rsidRDefault="00D51EF8" w:rsidP="005A7ABE">
      <w:pPr>
        <w:numPr>
          <w:ilvl w:val="0"/>
          <w:numId w:val="8"/>
        </w:numPr>
        <w:suppressLineNumbers/>
        <w:tabs>
          <w:tab w:val="left" w:pos="567"/>
        </w:tabs>
        <w:suppressAutoHyphens w:val="0"/>
        <w:spacing w:line="260" w:lineRule="exact"/>
        <w:ind w:left="1701" w:right="140" w:hanging="567"/>
        <w:contextualSpacing/>
        <w:rPr>
          <w:b/>
        </w:rPr>
      </w:pPr>
      <w:r>
        <w:rPr>
          <w:b/>
          <w:lang w:val="lt-LT"/>
        </w:rPr>
        <w:t>TIEKIMO IR VARTOJIMO SĄLYGOS AR APRIBOJIMAI</w:t>
      </w:r>
    </w:p>
    <w:p w14:paraId="78BDE6F4" w14:textId="77777777" w:rsidR="00D51EF8" w:rsidRDefault="00D51EF8" w:rsidP="005A7ABE">
      <w:pPr>
        <w:suppressLineNumbers/>
        <w:tabs>
          <w:tab w:val="left" w:pos="567"/>
        </w:tabs>
        <w:suppressAutoHyphens w:val="0"/>
        <w:ind w:left="1701" w:right="140" w:hanging="567"/>
        <w:rPr>
          <w:b/>
          <w:lang w:val="lt-LT"/>
        </w:rPr>
      </w:pPr>
    </w:p>
    <w:p w14:paraId="75DA613A" w14:textId="77777777" w:rsidR="00D51EF8" w:rsidRDefault="00D51EF8" w:rsidP="005A7ABE">
      <w:pPr>
        <w:tabs>
          <w:tab w:val="left" w:pos="567"/>
        </w:tabs>
        <w:suppressAutoHyphens w:val="0"/>
        <w:spacing w:line="260" w:lineRule="exact"/>
        <w:ind w:left="1701" w:hanging="567"/>
        <w:rPr>
          <w:lang w:val="lt-LT"/>
        </w:rPr>
      </w:pPr>
    </w:p>
    <w:p w14:paraId="55D0F2B1" w14:textId="77777777" w:rsidR="00D51EF8" w:rsidRDefault="00D51EF8" w:rsidP="00D51EF8">
      <w:pPr>
        <w:tabs>
          <w:tab w:val="left" w:pos="567"/>
        </w:tabs>
        <w:suppressAutoHyphens w:val="0"/>
        <w:spacing w:line="260" w:lineRule="exact"/>
        <w:rPr>
          <w:lang w:val="lt-LT"/>
        </w:rPr>
      </w:pPr>
    </w:p>
    <w:p w14:paraId="4BFB5D9F" w14:textId="77777777" w:rsidR="00D51EF8" w:rsidRDefault="00D51EF8" w:rsidP="00D51EF8">
      <w:pPr>
        <w:tabs>
          <w:tab w:val="left" w:pos="567"/>
        </w:tabs>
        <w:suppressAutoHyphens w:val="0"/>
        <w:spacing w:line="260" w:lineRule="exact"/>
        <w:rPr>
          <w:lang w:val="lt-LT"/>
        </w:rPr>
      </w:pPr>
    </w:p>
    <w:p w14:paraId="05437721" w14:textId="77777777" w:rsidR="00D51EF8" w:rsidRDefault="00D51EF8" w:rsidP="00D51EF8">
      <w:pPr>
        <w:tabs>
          <w:tab w:val="left" w:pos="567"/>
        </w:tabs>
        <w:suppressAutoHyphens w:val="0"/>
        <w:spacing w:line="260" w:lineRule="exact"/>
        <w:rPr>
          <w:b/>
          <w:lang w:val="lt-LT"/>
        </w:rPr>
      </w:pPr>
      <w:r>
        <w:rPr>
          <w:lang w:val="lt-LT"/>
        </w:rPr>
        <w:br w:type="page"/>
      </w:r>
      <w:r>
        <w:rPr>
          <w:b/>
          <w:lang w:val="lt-LT"/>
        </w:rPr>
        <w:lastRenderedPageBreak/>
        <w:t>A.</w:t>
      </w:r>
      <w:r>
        <w:rPr>
          <w:b/>
        </w:rPr>
        <w:tab/>
        <w:t>GAMINTOJAS (-AI), ATSAKINGAS (-I) UŽ SERIJŲ IŠLEIDIMĄ</w:t>
      </w:r>
    </w:p>
    <w:p w14:paraId="083DE2B7" w14:textId="77777777" w:rsidR="00D51EF8" w:rsidRDefault="00D51EF8" w:rsidP="00D51EF8">
      <w:pPr>
        <w:tabs>
          <w:tab w:val="left" w:pos="567"/>
        </w:tabs>
        <w:suppressAutoHyphens w:val="0"/>
        <w:spacing w:line="260" w:lineRule="exact"/>
        <w:rPr>
          <w:lang w:val="lt-LT"/>
        </w:rPr>
      </w:pPr>
    </w:p>
    <w:p w14:paraId="492F4306" w14:textId="77777777" w:rsidR="00D51EF8" w:rsidRDefault="00D51EF8" w:rsidP="00D51EF8">
      <w:pPr>
        <w:tabs>
          <w:tab w:val="left" w:pos="567"/>
        </w:tabs>
        <w:suppressAutoHyphens w:val="0"/>
        <w:rPr>
          <w:rFonts w:cs="Times New Roman"/>
          <w:szCs w:val="20"/>
          <w:lang w:val="lt-LT"/>
        </w:rPr>
      </w:pPr>
      <w:r>
        <w:rPr>
          <w:u w:val="single"/>
          <w:lang w:val="lt-LT"/>
        </w:rPr>
        <w:t>Gamintojo (-ų), atsakingo (-ų) už serijų išleidimą, pavadinimas (-ai) ir adresas (-ai)</w:t>
      </w:r>
    </w:p>
    <w:p w14:paraId="352B0E07" w14:textId="77777777" w:rsidR="00D51EF8" w:rsidRDefault="00D51EF8" w:rsidP="00D51EF8">
      <w:pPr>
        <w:tabs>
          <w:tab w:val="left" w:pos="567"/>
        </w:tabs>
        <w:suppressAutoHyphens w:val="0"/>
        <w:spacing w:line="260" w:lineRule="exact"/>
        <w:rPr>
          <w:lang w:val="lt-LT"/>
        </w:rPr>
      </w:pPr>
    </w:p>
    <w:p w14:paraId="4FC5FC02" w14:textId="77777777" w:rsidR="00D51EF8" w:rsidRPr="005A7ABE" w:rsidRDefault="00D51EF8" w:rsidP="00D51EF8">
      <w:pPr>
        <w:suppressAutoHyphens w:val="0"/>
        <w:rPr>
          <w:rFonts w:cs="Times New Roman"/>
          <w:caps/>
          <w:szCs w:val="20"/>
          <w:lang w:val="lt-LT"/>
        </w:rPr>
      </w:pPr>
      <w:r w:rsidRPr="005A7ABE">
        <w:rPr>
          <w:lang w:val="lt-LT"/>
        </w:rPr>
        <w:t>Wessling Hungary Kft</w:t>
      </w:r>
    </w:p>
    <w:p w14:paraId="7961ADEB" w14:textId="77777777" w:rsidR="00D51EF8" w:rsidRPr="007B41CD" w:rsidRDefault="00D51EF8" w:rsidP="00D51EF8">
      <w:pPr>
        <w:suppressAutoHyphens w:val="0"/>
        <w:rPr>
          <w:rFonts w:cs="Times New Roman"/>
          <w:caps/>
          <w:szCs w:val="20"/>
          <w:lang w:val="lt-LT"/>
        </w:rPr>
      </w:pPr>
      <w:r w:rsidRPr="007B41CD">
        <w:rPr>
          <w:lang w:val="lt-LT"/>
        </w:rPr>
        <w:t>Fóti út 56</w:t>
      </w:r>
    </w:p>
    <w:p w14:paraId="3359FE5E" w14:textId="77777777" w:rsidR="00D51EF8" w:rsidRPr="00E33AF2" w:rsidRDefault="00D51EF8" w:rsidP="00D51EF8">
      <w:pPr>
        <w:suppressAutoHyphens w:val="0"/>
        <w:rPr>
          <w:rFonts w:cs="Times New Roman"/>
          <w:caps/>
          <w:szCs w:val="20"/>
          <w:lang w:val="lt-LT"/>
        </w:rPr>
      </w:pPr>
      <w:r w:rsidRPr="005C040D">
        <w:rPr>
          <w:lang w:val="lt-LT"/>
        </w:rPr>
        <w:t>Budapest, 1047</w:t>
      </w:r>
    </w:p>
    <w:p w14:paraId="1E802881" w14:textId="3E12B635" w:rsidR="00D51EF8" w:rsidRPr="00794A69" w:rsidRDefault="007B41CD" w:rsidP="00D51EF8">
      <w:pPr>
        <w:shd w:val="clear" w:color="auto" w:fill="FFFFFF"/>
        <w:tabs>
          <w:tab w:val="left" w:pos="567"/>
        </w:tabs>
        <w:suppressAutoHyphens w:val="0"/>
        <w:spacing w:line="260" w:lineRule="exact"/>
        <w:rPr>
          <w:rFonts w:cs="Times New Roman"/>
          <w:szCs w:val="20"/>
          <w:lang w:val="lt-LT"/>
        </w:rPr>
      </w:pPr>
      <w:r w:rsidRPr="00E33AF2">
        <w:rPr>
          <w:lang w:val="lt-LT"/>
        </w:rPr>
        <w:t>Vengrija</w:t>
      </w:r>
    </w:p>
    <w:p w14:paraId="359E93DD" w14:textId="77777777" w:rsidR="00D51EF8" w:rsidRPr="00895561" w:rsidRDefault="00D51EF8" w:rsidP="00D51EF8">
      <w:pPr>
        <w:shd w:val="clear" w:color="auto" w:fill="FFFFFF"/>
        <w:tabs>
          <w:tab w:val="left" w:pos="567"/>
        </w:tabs>
        <w:suppressAutoHyphens w:val="0"/>
        <w:spacing w:line="260" w:lineRule="exact"/>
        <w:rPr>
          <w:lang w:val="lt-LT"/>
        </w:rPr>
      </w:pPr>
    </w:p>
    <w:p w14:paraId="1F9B4534" w14:textId="77777777" w:rsidR="007B41CD" w:rsidRPr="007B41CD" w:rsidRDefault="007B41CD" w:rsidP="00D51EF8">
      <w:pPr>
        <w:shd w:val="clear" w:color="auto" w:fill="FFFFFF"/>
        <w:tabs>
          <w:tab w:val="left" w:pos="567"/>
        </w:tabs>
        <w:suppressAutoHyphens w:val="0"/>
        <w:spacing w:line="260" w:lineRule="exact"/>
        <w:rPr>
          <w:lang w:val="lt-LT"/>
        </w:rPr>
      </w:pPr>
      <w:r w:rsidRPr="007B41CD">
        <w:rPr>
          <w:lang w:val="lt-LT"/>
        </w:rPr>
        <w:t>arba</w:t>
      </w:r>
    </w:p>
    <w:p w14:paraId="22BA8D0C" w14:textId="77777777" w:rsidR="007B41CD" w:rsidRPr="007B41CD" w:rsidRDefault="007B41CD" w:rsidP="00D51EF8">
      <w:pPr>
        <w:shd w:val="clear" w:color="auto" w:fill="FFFFFF"/>
        <w:tabs>
          <w:tab w:val="left" w:pos="567"/>
        </w:tabs>
        <w:suppressAutoHyphens w:val="0"/>
        <w:spacing w:line="260" w:lineRule="exact"/>
        <w:rPr>
          <w:lang w:val="lt-LT"/>
        </w:rPr>
      </w:pPr>
    </w:p>
    <w:p w14:paraId="69C1BED4" w14:textId="77777777" w:rsidR="00D51EF8" w:rsidRPr="005A7ABE" w:rsidRDefault="00D51EF8" w:rsidP="00D51EF8">
      <w:pPr>
        <w:suppressAutoHyphens w:val="0"/>
        <w:rPr>
          <w:rFonts w:cs="Times New Roman"/>
          <w:caps/>
          <w:szCs w:val="20"/>
          <w:lang w:val="lt-LT"/>
        </w:rPr>
      </w:pPr>
      <w:r w:rsidRPr="005A7ABE">
        <w:rPr>
          <w:lang w:val="lt-LT"/>
        </w:rPr>
        <w:t>Mylan S.A.S</w:t>
      </w:r>
    </w:p>
    <w:p w14:paraId="48C2B111" w14:textId="77777777" w:rsidR="00D51EF8" w:rsidRDefault="00D51EF8" w:rsidP="00D51EF8">
      <w:pPr>
        <w:suppressAutoHyphens w:val="0"/>
        <w:rPr>
          <w:rFonts w:cs="Times New Roman"/>
          <w:caps/>
          <w:szCs w:val="20"/>
          <w:lang w:val="lt-LT"/>
        </w:rPr>
      </w:pPr>
      <w:r>
        <w:rPr>
          <w:lang w:val="lt-LT"/>
        </w:rPr>
        <w:t>117 allée des parcs</w:t>
      </w:r>
    </w:p>
    <w:p w14:paraId="700FC226" w14:textId="77777777" w:rsidR="00D51EF8" w:rsidRDefault="00D51EF8" w:rsidP="00D51EF8">
      <w:pPr>
        <w:suppressAutoHyphens w:val="0"/>
        <w:rPr>
          <w:rFonts w:cs="Times New Roman"/>
          <w:caps/>
          <w:szCs w:val="20"/>
          <w:lang w:val="lt-LT"/>
        </w:rPr>
      </w:pPr>
      <w:r>
        <w:rPr>
          <w:lang w:val="lt-LT"/>
        </w:rPr>
        <w:t>69800 St Priest</w:t>
      </w:r>
    </w:p>
    <w:p w14:paraId="27981801" w14:textId="6EE4D888" w:rsidR="00D51EF8" w:rsidRDefault="007B41CD" w:rsidP="00D51EF8">
      <w:pPr>
        <w:shd w:val="clear" w:color="auto" w:fill="FFFFFF"/>
        <w:tabs>
          <w:tab w:val="left" w:pos="567"/>
        </w:tabs>
        <w:suppressAutoHyphens w:val="0"/>
        <w:spacing w:line="260" w:lineRule="exact"/>
        <w:rPr>
          <w:rFonts w:cs="Times New Roman"/>
          <w:szCs w:val="20"/>
          <w:lang w:val="lt-LT"/>
        </w:rPr>
      </w:pPr>
      <w:r>
        <w:rPr>
          <w:lang w:val="lt-LT"/>
        </w:rPr>
        <w:t>Prancūzija</w:t>
      </w:r>
    </w:p>
    <w:p w14:paraId="10DD9CEE" w14:textId="77777777" w:rsidR="00D51EF8" w:rsidRDefault="00D51EF8" w:rsidP="00D51EF8">
      <w:pPr>
        <w:tabs>
          <w:tab w:val="left" w:pos="567"/>
        </w:tabs>
        <w:suppressAutoHyphens w:val="0"/>
        <w:spacing w:line="260" w:lineRule="exact"/>
        <w:rPr>
          <w:lang w:val="lt-LT"/>
        </w:rPr>
      </w:pPr>
    </w:p>
    <w:p w14:paraId="20DA23A4" w14:textId="77777777" w:rsidR="007B71C4" w:rsidRPr="007B71C4" w:rsidRDefault="007B71C4" w:rsidP="005A7ABE">
      <w:pPr>
        <w:tabs>
          <w:tab w:val="left" w:pos="567"/>
        </w:tabs>
        <w:suppressAutoHyphens w:val="0"/>
        <w:rPr>
          <w:rFonts w:eastAsia="Times New Roman" w:cs="Times New Roman"/>
          <w:snapToGrid w:val="0"/>
          <w:szCs w:val="24"/>
          <w:lang w:val="lt-LT" w:eastAsia="en-US"/>
        </w:rPr>
      </w:pPr>
      <w:r w:rsidRPr="007B71C4">
        <w:rPr>
          <w:rFonts w:eastAsia="Times New Roman" w:cs="Times New Roman"/>
          <w:noProof/>
          <w:snapToGrid w:val="0"/>
          <w:szCs w:val="24"/>
          <w:lang w:val="lt-LT" w:eastAsia="en-US"/>
        </w:rPr>
        <w:t>Su pakuote pateikiamame lapelyje nurodomas gamintojo, atsakingo už konkrečios serijos išleidimą, pavadinimas ir adresas.</w:t>
      </w:r>
    </w:p>
    <w:p w14:paraId="6B960180" w14:textId="77777777" w:rsidR="00D51EF8" w:rsidRDefault="00D51EF8" w:rsidP="007B71C4">
      <w:pPr>
        <w:tabs>
          <w:tab w:val="left" w:pos="567"/>
        </w:tabs>
        <w:suppressAutoHyphens w:val="0"/>
        <w:spacing w:line="260" w:lineRule="exact"/>
        <w:rPr>
          <w:lang w:val="lt-LT"/>
        </w:rPr>
      </w:pPr>
    </w:p>
    <w:p w14:paraId="74C46ACE" w14:textId="77777777" w:rsidR="007B71C4" w:rsidRDefault="007B71C4" w:rsidP="00D51EF8">
      <w:pPr>
        <w:tabs>
          <w:tab w:val="left" w:pos="567"/>
        </w:tabs>
        <w:suppressAutoHyphens w:val="0"/>
        <w:spacing w:line="260" w:lineRule="exact"/>
        <w:rPr>
          <w:lang w:val="lt-LT"/>
        </w:rPr>
      </w:pPr>
    </w:p>
    <w:p w14:paraId="2E4262D7" w14:textId="77777777" w:rsidR="00D51EF8" w:rsidRDefault="00D51EF8" w:rsidP="00D51EF8">
      <w:pPr>
        <w:suppressLineNumbers/>
        <w:tabs>
          <w:tab w:val="left" w:pos="567"/>
        </w:tabs>
        <w:suppressAutoHyphens w:val="0"/>
        <w:ind w:left="567" w:hanging="567"/>
        <w:rPr>
          <w:rFonts w:cs="Times New Roman"/>
          <w:b/>
          <w:szCs w:val="20"/>
          <w:lang w:val="lt-LT"/>
        </w:rPr>
      </w:pPr>
      <w:r>
        <w:rPr>
          <w:b/>
          <w:lang w:val="lt-LT"/>
        </w:rPr>
        <w:t>B.</w:t>
      </w:r>
      <w:r>
        <w:rPr>
          <w:b/>
          <w:lang w:val="lt-LT"/>
        </w:rPr>
        <w:tab/>
        <w:t>TIEKIMO IR VARTOJIMO SĄLYGOS AR APRIBOJIMAI</w:t>
      </w:r>
    </w:p>
    <w:p w14:paraId="43D68B47" w14:textId="77777777" w:rsidR="00D51EF8" w:rsidRDefault="00D51EF8" w:rsidP="00D51EF8">
      <w:pPr>
        <w:tabs>
          <w:tab w:val="left" w:pos="567"/>
        </w:tabs>
        <w:suppressAutoHyphens w:val="0"/>
        <w:spacing w:line="260" w:lineRule="exact"/>
        <w:rPr>
          <w:lang w:val="lt-LT"/>
        </w:rPr>
      </w:pPr>
    </w:p>
    <w:p w14:paraId="18A9ECFA" w14:textId="77777777" w:rsidR="00D51EF8" w:rsidRDefault="00D51EF8" w:rsidP="00D51EF8">
      <w:pPr>
        <w:tabs>
          <w:tab w:val="left" w:pos="567"/>
        </w:tabs>
        <w:suppressAutoHyphens w:val="0"/>
        <w:spacing w:line="260" w:lineRule="exact"/>
        <w:rPr>
          <w:rFonts w:cs="Times New Roman"/>
          <w:szCs w:val="20"/>
          <w:lang w:val="lt-LT"/>
        </w:rPr>
      </w:pPr>
      <w:r>
        <w:rPr>
          <w:lang w:val="lt-LT"/>
        </w:rPr>
        <w:t>Receptinis vaistinis preparatas.</w:t>
      </w:r>
    </w:p>
    <w:p w14:paraId="49F4DF8D" w14:textId="77777777" w:rsidR="00D51EF8" w:rsidRDefault="00D51EF8" w:rsidP="00D51EF8">
      <w:pPr>
        <w:tabs>
          <w:tab w:val="left" w:pos="567"/>
        </w:tabs>
        <w:suppressAutoHyphens w:val="0"/>
        <w:spacing w:line="260" w:lineRule="exact"/>
        <w:rPr>
          <w:lang w:val="lt-LT"/>
        </w:rPr>
      </w:pPr>
    </w:p>
    <w:p w14:paraId="52310EEB" w14:textId="77777777" w:rsidR="00D51EF8" w:rsidRDefault="00D51EF8" w:rsidP="00D51EF8">
      <w:pPr>
        <w:tabs>
          <w:tab w:val="left" w:pos="567"/>
        </w:tabs>
        <w:suppressAutoHyphens w:val="0"/>
        <w:spacing w:line="260" w:lineRule="exact"/>
        <w:rPr>
          <w:lang w:val="lt-LT"/>
        </w:rPr>
      </w:pPr>
    </w:p>
    <w:p w14:paraId="71C57953" w14:textId="77777777" w:rsidR="00D51EF8" w:rsidRDefault="00D51EF8" w:rsidP="00D51EF8">
      <w:pPr>
        <w:tabs>
          <w:tab w:val="left" w:pos="567"/>
        </w:tabs>
        <w:suppressAutoHyphens w:val="0"/>
        <w:spacing w:line="260" w:lineRule="exact"/>
        <w:rPr>
          <w:lang w:val="lt-LT"/>
        </w:rPr>
      </w:pPr>
    </w:p>
    <w:p w14:paraId="3FCC53AC" w14:textId="77777777" w:rsidR="00D51EF8" w:rsidRDefault="00D51EF8" w:rsidP="00D51EF8">
      <w:pPr>
        <w:tabs>
          <w:tab w:val="left" w:pos="567"/>
        </w:tabs>
        <w:suppressAutoHyphens w:val="0"/>
        <w:spacing w:line="260" w:lineRule="exact"/>
        <w:rPr>
          <w:lang w:val="lt-LT"/>
        </w:rPr>
      </w:pPr>
    </w:p>
    <w:p w14:paraId="1CB2C454" w14:textId="77777777" w:rsidR="00D51EF8" w:rsidRDefault="00D51EF8" w:rsidP="00D51EF8">
      <w:pPr>
        <w:tabs>
          <w:tab w:val="left" w:pos="567"/>
        </w:tabs>
        <w:suppressAutoHyphens w:val="0"/>
        <w:spacing w:line="260" w:lineRule="exact"/>
        <w:rPr>
          <w:lang w:val="lt-LT"/>
        </w:rPr>
      </w:pPr>
    </w:p>
    <w:p w14:paraId="11229200" w14:textId="77777777" w:rsidR="00D51EF8" w:rsidRDefault="00D51EF8" w:rsidP="00D51EF8">
      <w:pPr>
        <w:tabs>
          <w:tab w:val="left" w:pos="567"/>
        </w:tabs>
        <w:suppressAutoHyphens w:val="0"/>
        <w:spacing w:line="260" w:lineRule="exact"/>
        <w:rPr>
          <w:lang w:val="lt-LT"/>
        </w:rPr>
      </w:pPr>
      <w:r>
        <w:rPr>
          <w:lang w:val="lt-LT"/>
        </w:rPr>
        <w:br w:type="page"/>
      </w:r>
    </w:p>
    <w:p w14:paraId="7647C86A" w14:textId="77777777" w:rsidR="00D51EF8" w:rsidRDefault="00D51EF8" w:rsidP="00D51EF8">
      <w:pPr>
        <w:tabs>
          <w:tab w:val="left" w:pos="567"/>
        </w:tabs>
        <w:suppressAutoHyphens w:val="0"/>
        <w:spacing w:line="260" w:lineRule="exact"/>
        <w:rPr>
          <w:lang w:val="lt-LT"/>
        </w:rPr>
      </w:pPr>
    </w:p>
    <w:p w14:paraId="3AE0701C" w14:textId="77777777" w:rsidR="00D51EF8" w:rsidRDefault="00D51EF8" w:rsidP="00D51EF8">
      <w:pPr>
        <w:tabs>
          <w:tab w:val="left" w:pos="567"/>
        </w:tabs>
        <w:suppressAutoHyphens w:val="0"/>
        <w:spacing w:line="260" w:lineRule="exact"/>
        <w:rPr>
          <w:lang w:val="lt-LT"/>
        </w:rPr>
      </w:pPr>
    </w:p>
    <w:p w14:paraId="4F39C7B3" w14:textId="77777777" w:rsidR="00D51EF8" w:rsidRDefault="00D51EF8" w:rsidP="00D51EF8">
      <w:pPr>
        <w:tabs>
          <w:tab w:val="left" w:pos="567"/>
        </w:tabs>
        <w:suppressAutoHyphens w:val="0"/>
        <w:spacing w:line="260" w:lineRule="exact"/>
        <w:rPr>
          <w:lang w:val="lt-LT"/>
        </w:rPr>
      </w:pPr>
    </w:p>
    <w:p w14:paraId="76AEFC95" w14:textId="77777777" w:rsidR="00D51EF8" w:rsidRDefault="00D51EF8" w:rsidP="00D51EF8">
      <w:pPr>
        <w:tabs>
          <w:tab w:val="left" w:pos="567"/>
        </w:tabs>
        <w:suppressAutoHyphens w:val="0"/>
        <w:spacing w:line="260" w:lineRule="exact"/>
        <w:rPr>
          <w:lang w:val="lt-LT"/>
        </w:rPr>
      </w:pPr>
    </w:p>
    <w:p w14:paraId="321CE92D" w14:textId="77777777" w:rsidR="00D51EF8" w:rsidRDefault="00D51EF8" w:rsidP="00D51EF8">
      <w:pPr>
        <w:tabs>
          <w:tab w:val="left" w:pos="567"/>
        </w:tabs>
        <w:suppressAutoHyphens w:val="0"/>
        <w:spacing w:line="260" w:lineRule="exact"/>
        <w:rPr>
          <w:lang w:val="lt-LT"/>
        </w:rPr>
      </w:pPr>
    </w:p>
    <w:p w14:paraId="1A2A1F5E" w14:textId="77777777" w:rsidR="00D51EF8" w:rsidRDefault="00D51EF8" w:rsidP="00D51EF8">
      <w:pPr>
        <w:tabs>
          <w:tab w:val="left" w:pos="567"/>
        </w:tabs>
        <w:suppressAutoHyphens w:val="0"/>
        <w:spacing w:line="260" w:lineRule="exact"/>
        <w:rPr>
          <w:lang w:val="lt-LT"/>
        </w:rPr>
      </w:pPr>
    </w:p>
    <w:p w14:paraId="5D021F94" w14:textId="77777777" w:rsidR="00D51EF8" w:rsidRDefault="00D51EF8" w:rsidP="00D51EF8">
      <w:pPr>
        <w:tabs>
          <w:tab w:val="left" w:pos="567"/>
        </w:tabs>
        <w:suppressAutoHyphens w:val="0"/>
        <w:spacing w:line="260" w:lineRule="exact"/>
        <w:rPr>
          <w:lang w:val="lt-LT"/>
        </w:rPr>
      </w:pPr>
    </w:p>
    <w:p w14:paraId="35826714" w14:textId="77777777" w:rsidR="00D51EF8" w:rsidRDefault="00D51EF8" w:rsidP="00D51EF8">
      <w:pPr>
        <w:tabs>
          <w:tab w:val="left" w:pos="567"/>
        </w:tabs>
        <w:suppressAutoHyphens w:val="0"/>
        <w:spacing w:line="260" w:lineRule="exact"/>
        <w:rPr>
          <w:lang w:val="lt-LT"/>
        </w:rPr>
      </w:pPr>
    </w:p>
    <w:p w14:paraId="66B93CD6" w14:textId="77777777" w:rsidR="00D51EF8" w:rsidRDefault="00D51EF8" w:rsidP="00D51EF8">
      <w:pPr>
        <w:tabs>
          <w:tab w:val="left" w:pos="567"/>
        </w:tabs>
        <w:suppressAutoHyphens w:val="0"/>
        <w:spacing w:line="260" w:lineRule="exact"/>
        <w:rPr>
          <w:lang w:val="lt-LT"/>
        </w:rPr>
      </w:pPr>
    </w:p>
    <w:p w14:paraId="6B5FBE06" w14:textId="77777777" w:rsidR="00D51EF8" w:rsidRDefault="00D51EF8" w:rsidP="00D51EF8">
      <w:pPr>
        <w:tabs>
          <w:tab w:val="left" w:pos="567"/>
        </w:tabs>
        <w:suppressAutoHyphens w:val="0"/>
        <w:spacing w:line="260" w:lineRule="exact"/>
        <w:rPr>
          <w:lang w:val="lt-LT"/>
        </w:rPr>
      </w:pPr>
    </w:p>
    <w:p w14:paraId="5309D5AE" w14:textId="77777777" w:rsidR="00D51EF8" w:rsidRDefault="00D51EF8" w:rsidP="00D51EF8">
      <w:pPr>
        <w:tabs>
          <w:tab w:val="left" w:pos="567"/>
        </w:tabs>
        <w:suppressAutoHyphens w:val="0"/>
        <w:spacing w:line="260" w:lineRule="exact"/>
        <w:rPr>
          <w:lang w:val="lt-LT"/>
        </w:rPr>
      </w:pPr>
    </w:p>
    <w:p w14:paraId="3B574476" w14:textId="77777777" w:rsidR="00D51EF8" w:rsidRDefault="00D51EF8" w:rsidP="00D51EF8">
      <w:pPr>
        <w:tabs>
          <w:tab w:val="left" w:pos="567"/>
        </w:tabs>
        <w:suppressAutoHyphens w:val="0"/>
        <w:spacing w:line="260" w:lineRule="exact"/>
        <w:rPr>
          <w:lang w:val="lt-LT"/>
        </w:rPr>
      </w:pPr>
    </w:p>
    <w:p w14:paraId="1DEA2AF3" w14:textId="77777777" w:rsidR="00D51EF8" w:rsidRDefault="00D51EF8" w:rsidP="00D51EF8">
      <w:pPr>
        <w:tabs>
          <w:tab w:val="left" w:pos="567"/>
        </w:tabs>
        <w:suppressAutoHyphens w:val="0"/>
        <w:spacing w:line="260" w:lineRule="exact"/>
        <w:rPr>
          <w:lang w:val="lt-LT"/>
        </w:rPr>
      </w:pPr>
    </w:p>
    <w:p w14:paraId="3B7E7C14" w14:textId="77777777" w:rsidR="00D51EF8" w:rsidRDefault="00D51EF8" w:rsidP="00D51EF8">
      <w:pPr>
        <w:tabs>
          <w:tab w:val="left" w:pos="567"/>
        </w:tabs>
        <w:suppressAutoHyphens w:val="0"/>
        <w:spacing w:line="260" w:lineRule="exact"/>
        <w:rPr>
          <w:lang w:val="lt-LT"/>
        </w:rPr>
      </w:pPr>
    </w:p>
    <w:p w14:paraId="7E6ACFE5" w14:textId="77777777" w:rsidR="00D51EF8" w:rsidRDefault="00D51EF8" w:rsidP="00D51EF8">
      <w:pPr>
        <w:tabs>
          <w:tab w:val="left" w:pos="567"/>
        </w:tabs>
        <w:suppressAutoHyphens w:val="0"/>
        <w:spacing w:line="260" w:lineRule="exact"/>
        <w:rPr>
          <w:lang w:val="lt-LT"/>
        </w:rPr>
      </w:pPr>
    </w:p>
    <w:p w14:paraId="62B69314" w14:textId="77777777" w:rsidR="00D51EF8" w:rsidRDefault="00D51EF8" w:rsidP="00D51EF8">
      <w:pPr>
        <w:tabs>
          <w:tab w:val="left" w:pos="567"/>
        </w:tabs>
        <w:suppressAutoHyphens w:val="0"/>
        <w:spacing w:line="260" w:lineRule="exact"/>
        <w:rPr>
          <w:lang w:val="lt-LT"/>
        </w:rPr>
      </w:pPr>
    </w:p>
    <w:p w14:paraId="11354F18" w14:textId="77777777" w:rsidR="00D51EF8" w:rsidRDefault="00D51EF8" w:rsidP="00D51EF8">
      <w:pPr>
        <w:tabs>
          <w:tab w:val="left" w:pos="567"/>
        </w:tabs>
        <w:suppressAutoHyphens w:val="0"/>
        <w:spacing w:line="260" w:lineRule="exact"/>
        <w:rPr>
          <w:lang w:val="lt-LT"/>
        </w:rPr>
      </w:pPr>
    </w:p>
    <w:p w14:paraId="4528039E" w14:textId="77777777" w:rsidR="00D51EF8" w:rsidRDefault="00D51EF8" w:rsidP="00D51EF8">
      <w:pPr>
        <w:tabs>
          <w:tab w:val="left" w:pos="567"/>
        </w:tabs>
        <w:suppressAutoHyphens w:val="0"/>
        <w:spacing w:line="260" w:lineRule="exact"/>
        <w:rPr>
          <w:lang w:val="lt-LT"/>
        </w:rPr>
      </w:pPr>
    </w:p>
    <w:p w14:paraId="2B1F8B35" w14:textId="77777777" w:rsidR="00D51EF8" w:rsidRDefault="00D51EF8" w:rsidP="00D51EF8">
      <w:pPr>
        <w:tabs>
          <w:tab w:val="left" w:pos="567"/>
        </w:tabs>
        <w:suppressAutoHyphens w:val="0"/>
        <w:spacing w:line="260" w:lineRule="exact"/>
        <w:rPr>
          <w:lang w:val="lt-LT"/>
        </w:rPr>
      </w:pPr>
    </w:p>
    <w:p w14:paraId="742C3CAE" w14:textId="77777777" w:rsidR="00D51EF8" w:rsidRDefault="00D51EF8" w:rsidP="00D51EF8">
      <w:pPr>
        <w:tabs>
          <w:tab w:val="left" w:pos="567"/>
        </w:tabs>
        <w:suppressAutoHyphens w:val="0"/>
        <w:spacing w:line="260" w:lineRule="exact"/>
        <w:rPr>
          <w:lang w:val="lt-LT"/>
        </w:rPr>
      </w:pPr>
    </w:p>
    <w:p w14:paraId="6020C38A" w14:textId="77777777" w:rsidR="00D51EF8" w:rsidRDefault="00D51EF8" w:rsidP="00D51EF8">
      <w:pPr>
        <w:tabs>
          <w:tab w:val="left" w:pos="567"/>
        </w:tabs>
        <w:suppressAutoHyphens w:val="0"/>
        <w:spacing w:line="260" w:lineRule="exact"/>
        <w:rPr>
          <w:lang w:val="lt-LT"/>
        </w:rPr>
      </w:pPr>
    </w:p>
    <w:p w14:paraId="63FA675D" w14:textId="77777777" w:rsidR="00D51EF8" w:rsidRDefault="00D51EF8" w:rsidP="00D51EF8">
      <w:pPr>
        <w:tabs>
          <w:tab w:val="left" w:pos="567"/>
        </w:tabs>
        <w:suppressAutoHyphens w:val="0"/>
        <w:spacing w:line="260" w:lineRule="exact"/>
        <w:rPr>
          <w:lang w:val="lt-LT"/>
        </w:rPr>
      </w:pPr>
    </w:p>
    <w:p w14:paraId="185C39A6" w14:textId="77777777" w:rsidR="007B41CD" w:rsidRDefault="007B41CD" w:rsidP="00D51EF8">
      <w:pPr>
        <w:keepNext/>
        <w:tabs>
          <w:tab w:val="left" w:pos="567"/>
        </w:tabs>
        <w:suppressAutoHyphens w:val="0"/>
        <w:jc w:val="center"/>
        <w:outlineLvl w:val="1"/>
        <w:rPr>
          <w:b/>
          <w:lang w:val="lt-LT"/>
        </w:rPr>
      </w:pPr>
    </w:p>
    <w:p w14:paraId="251C4722"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III PRIEDAS</w:t>
      </w:r>
    </w:p>
    <w:p w14:paraId="48E1B52C" w14:textId="77777777" w:rsidR="00D51EF8" w:rsidRDefault="00D51EF8" w:rsidP="00D51EF8">
      <w:pPr>
        <w:tabs>
          <w:tab w:val="left" w:pos="567"/>
        </w:tabs>
        <w:suppressAutoHyphens w:val="0"/>
        <w:spacing w:line="260" w:lineRule="exact"/>
        <w:jc w:val="center"/>
        <w:rPr>
          <w:lang w:val="lt-LT"/>
        </w:rPr>
      </w:pPr>
    </w:p>
    <w:p w14:paraId="15F04050"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ŽENKLINIMAS IR PAKUOTĖS LAPELIS</w:t>
      </w:r>
    </w:p>
    <w:p w14:paraId="3CE0030C" w14:textId="77777777" w:rsidR="00D51EF8" w:rsidRDefault="00D51EF8" w:rsidP="00D51EF8">
      <w:pPr>
        <w:tabs>
          <w:tab w:val="left" w:pos="567"/>
        </w:tabs>
        <w:suppressAutoHyphens w:val="0"/>
        <w:spacing w:line="260" w:lineRule="exact"/>
        <w:rPr>
          <w:lang w:val="lt-LT"/>
        </w:rPr>
      </w:pPr>
      <w:r>
        <w:rPr>
          <w:lang w:val="lt-LT"/>
        </w:rPr>
        <w:br w:type="page"/>
      </w:r>
    </w:p>
    <w:p w14:paraId="78E1AFDC" w14:textId="77777777" w:rsidR="00D51EF8" w:rsidRDefault="00D51EF8" w:rsidP="00D51EF8">
      <w:pPr>
        <w:tabs>
          <w:tab w:val="left" w:pos="567"/>
        </w:tabs>
        <w:suppressAutoHyphens w:val="0"/>
        <w:spacing w:line="260" w:lineRule="exact"/>
        <w:rPr>
          <w:lang w:val="lt-LT"/>
        </w:rPr>
      </w:pPr>
    </w:p>
    <w:p w14:paraId="05247639" w14:textId="77777777" w:rsidR="00D51EF8" w:rsidRDefault="00D51EF8" w:rsidP="00D51EF8">
      <w:pPr>
        <w:tabs>
          <w:tab w:val="left" w:pos="567"/>
        </w:tabs>
        <w:suppressAutoHyphens w:val="0"/>
        <w:spacing w:line="260" w:lineRule="exact"/>
        <w:rPr>
          <w:lang w:val="lt-LT"/>
        </w:rPr>
      </w:pPr>
    </w:p>
    <w:p w14:paraId="62D82061" w14:textId="77777777" w:rsidR="00D51EF8" w:rsidRDefault="00D51EF8" w:rsidP="00D51EF8">
      <w:pPr>
        <w:tabs>
          <w:tab w:val="left" w:pos="567"/>
        </w:tabs>
        <w:suppressAutoHyphens w:val="0"/>
        <w:spacing w:line="260" w:lineRule="exact"/>
        <w:rPr>
          <w:lang w:val="lt-LT"/>
        </w:rPr>
      </w:pPr>
    </w:p>
    <w:p w14:paraId="185F0182" w14:textId="77777777" w:rsidR="00D51EF8" w:rsidRDefault="00D51EF8" w:rsidP="00D51EF8">
      <w:pPr>
        <w:tabs>
          <w:tab w:val="left" w:pos="567"/>
        </w:tabs>
        <w:suppressAutoHyphens w:val="0"/>
        <w:spacing w:line="260" w:lineRule="exact"/>
        <w:rPr>
          <w:lang w:val="lt-LT"/>
        </w:rPr>
      </w:pPr>
    </w:p>
    <w:p w14:paraId="0FC98AA8" w14:textId="77777777" w:rsidR="00D51EF8" w:rsidRDefault="00D51EF8" w:rsidP="00D51EF8">
      <w:pPr>
        <w:tabs>
          <w:tab w:val="left" w:pos="567"/>
        </w:tabs>
        <w:suppressAutoHyphens w:val="0"/>
        <w:spacing w:line="260" w:lineRule="exact"/>
        <w:rPr>
          <w:lang w:val="lt-LT"/>
        </w:rPr>
      </w:pPr>
    </w:p>
    <w:p w14:paraId="41D90BE0" w14:textId="77777777" w:rsidR="00D51EF8" w:rsidRDefault="00D51EF8" w:rsidP="00D51EF8">
      <w:pPr>
        <w:tabs>
          <w:tab w:val="left" w:pos="567"/>
        </w:tabs>
        <w:suppressAutoHyphens w:val="0"/>
        <w:spacing w:line="260" w:lineRule="exact"/>
        <w:rPr>
          <w:lang w:val="lt-LT"/>
        </w:rPr>
      </w:pPr>
    </w:p>
    <w:p w14:paraId="3EA956BC" w14:textId="77777777" w:rsidR="00D51EF8" w:rsidRDefault="00D51EF8" w:rsidP="00D51EF8">
      <w:pPr>
        <w:tabs>
          <w:tab w:val="left" w:pos="567"/>
        </w:tabs>
        <w:suppressAutoHyphens w:val="0"/>
        <w:spacing w:line="260" w:lineRule="exact"/>
        <w:rPr>
          <w:lang w:val="lt-LT"/>
        </w:rPr>
      </w:pPr>
    </w:p>
    <w:p w14:paraId="01713348" w14:textId="77777777" w:rsidR="00D51EF8" w:rsidRDefault="00D51EF8" w:rsidP="00D51EF8">
      <w:pPr>
        <w:tabs>
          <w:tab w:val="left" w:pos="567"/>
        </w:tabs>
        <w:suppressAutoHyphens w:val="0"/>
        <w:spacing w:line="260" w:lineRule="exact"/>
        <w:rPr>
          <w:lang w:val="lt-LT"/>
        </w:rPr>
      </w:pPr>
    </w:p>
    <w:p w14:paraId="6EC9017C" w14:textId="77777777" w:rsidR="00D51EF8" w:rsidRDefault="00D51EF8" w:rsidP="00D51EF8">
      <w:pPr>
        <w:tabs>
          <w:tab w:val="left" w:pos="567"/>
        </w:tabs>
        <w:suppressAutoHyphens w:val="0"/>
        <w:spacing w:line="260" w:lineRule="exact"/>
        <w:rPr>
          <w:lang w:val="lt-LT"/>
        </w:rPr>
      </w:pPr>
    </w:p>
    <w:p w14:paraId="304AD1F5" w14:textId="77777777" w:rsidR="00D51EF8" w:rsidRDefault="00D51EF8" w:rsidP="00D51EF8">
      <w:pPr>
        <w:tabs>
          <w:tab w:val="left" w:pos="567"/>
        </w:tabs>
        <w:suppressAutoHyphens w:val="0"/>
        <w:spacing w:line="260" w:lineRule="exact"/>
        <w:rPr>
          <w:lang w:val="lt-LT"/>
        </w:rPr>
      </w:pPr>
    </w:p>
    <w:p w14:paraId="41657633" w14:textId="77777777" w:rsidR="00D51EF8" w:rsidRDefault="00D51EF8" w:rsidP="00D51EF8">
      <w:pPr>
        <w:tabs>
          <w:tab w:val="left" w:pos="567"/>
        </w:tabs>
        <w:suppressAutoHyphens w:val="0"/>
        <w:spacing w:line="260" w:lineRule="exact"/>
        <w:rPr>
          <w:lang w:val="lt-LT"/>
        </w:rPr>
      </w:pPr>
    </w:p>
    <w:p w14:paraId="6C746654" w14:textId="77777777" w:rsidR="00D51EF8" w:rsidRDefault="00D51EF8" w:rsidP="00D51EF8">
      <w:pPr>
        <w:tabs>
          <w:tab w:val="left" w:pos="567"/>
        </w:tabs>
        <w:suppressAutoHyphens w:val="0"/>
        <w:spacing w:line="260" w:lineRule="exact"/>
        <w:rPr>
          <w:lang w:val="lt-LT"/>
        </w:rPr>
      </w:pPr>
    </w:p>
    <w:p w14:paraId="4886A29F" w14:textId="77777777" w:rsidR="00D51EF8" w:rsidRDefault="00D51EF8" w:rsidP="00D51EF8">
      <w:pPr>
        <w:tabs>
          <w:tab w:val="left" w:pos="567"/>
        </w:tabs>
        <w:suppressAutoHyphens w:val="0"/>
        <w:spacing w:line="260" w:lineRule="exact"/>
        <w:rPr>
          <w:lang w:val="lt-LT"/>
        </w:rPr>
      </w:pPr>
    </w:p>
    <w:p w14:paraId="70197C36" w14:textId="77777777" w:rsidR="00D51EF8" w:rsidRDefault="00D51EF8" w:rsidP="00D51EF8">
      <w:pPr>
        <w:tabs>
          <w:tab w:val="left" w:pos="567"/>
        </w:tabs>
        <w:suppressAutoHyphens w:val="0"/>
        <w:spacing w:line="260" w:lineRule="exact"/>
        <w:rPr>
          <w:lang w:val="lt-LT"/>
        </w:rPr>
      </w:pPr>
    </w:p>
    <w:p w14:paraId="1CBF0447" w14:textId="77777777" w:rsidR="00D51EF8" w:rsidRDefault="00D51EF8" w:rsidP="00D51EF8">
      <w:pPr>
        <w:tabs>
          <w:tab w:val="left" w:pos="567"/>
        </w:tabs>
        <w:suppressAutoHyphens w:val="0"/>
        <w:spacing w:line="260" w:lineRule="exact"/>
        <w:rPr>
          <w:lang w:val="lt-LT"/>
        </w:rPr>
      </w:pPr>
    </w:p>
    <w:p w14:paraId="6713D78E" w14:textId="77777777" w:rsidR="00D51EF8" w:rsidRDefault="00D51EF8" w:rsidP="00D51EF8">
      <w:pPr>
        <w:tabs>
          <w:tab w:val="left" w:pos="567"/>
        </w:tabs>
        <w:suppressAutoHyphens w:val="0"/>
        <w:spacing w:line="260" w:lineRule="exact"/>
        <w:rPr>
          <w:lang w:val="lt-LT"/>
        </w:rPr>
      </w:pPr>
    </w:p>
    <w:p w14:paraId="7F415286" w14:textId="77777777" w:rsidR="00D51EF8" w:rsidRDefault="00D51EF8" w:rsidP="00D51EF8">
      <w:pPr>
        <w:tabs>
          <w:tab w:val="left" w:pos="567"/>
        </w:tabs>
        <w:suppressAutoHyphens w:val="0"/>
        <w:spacing w:line="260" w:lineRule="exact"/>
        <w:rPr>
          <w:lang w:val="lt-LT"/>
        </w:rPr>
      </w:pPr>
    </w:p>
    <w:p w14:paraId="0807ED1F" w14:textId="77777777" w:rsidR="00D51EF8" w:rsidRDefault="00D51EF8" w:rsidP="00D51EF8">
      <w:pPr>
        <w:tabs>
          <w:tab w:val="left" w:pos="567"/>
        </w:tabs>
        <w:suppressAutoHyphens w:val="0"/>
        <w:spacing w:line="260" w:lineRule="exact"/>
        <w:rPr>
          <w:lang w:val="lt-LT"/>
        </w:rPr>
      </w:pPr>
    </w:p>
    <w:p w14:paraId="33207D47" w14:textId="77777777" w:rsidR="00D51EF8" w:rsidRDefault="00D51EF8" w:rsidP="00D51EF8">
      <w:pPr>
        <w:tabs>
          <w:tab w:val="left" w:pos="567"/>
        </w:tabs>
        <w:suppressAutoHyphens w:val="0"/>
        <w:spacing w:line="260" w:lineRule="exact"/>
        <w:rPr>
          <w:lang w:val="lt-LT"/>
        </w:rPr>
      </w:pPr>
    </w:p>
    <w:p w14:paraId="0072DD6C" w14:textId="77777777" w:rsidR="00D51EF8" w:rsidRDefault="00D51EF8" w:rsidP="00D51EF8">
      <w:pPr>
        <w:tabs>
          <w:tab w:val="left" w:pos="567"/>
        </w:tabs>
        <w:suppressAutoHyphens w:val="0"/>
        <w:spacing w:line="260" w:lineRule="exact"/>
        <w:rPr>
          <w:lang w:val="lt-LT"/>
        </w:rPr>
      </w:pPr>
    </w:p>
    <w:p w14:paraId="51A5166E" w14:textId="77777777" w:rsidR="00D51EF8" w:rsidRDefault="00D51EF8" w:rsidP="00D51EF8">
      <w:pPr>
        <w:tabs>
          <w:tab w:val="left" w:pos="567"/>
        </w:tabs>
        <w:suppressAutoHyphens w:val="0"/>
        <w:spacing w:line="260" w:lineRule="exact"/>
        <w:rPr>
          <w:lang w:val="lt-LT"/>
        </w:rPr>
      </w:pPr>
    </w:p>
    <w:p w14:paraId="455A5B85" w14:textId="77777777" w:rsidR="00D51EF8" w:rsidRDefault="00D51EF8" w:rsidP="00D51EF8">
      <w:pPr>
        <w:tabs>
          <w:tab w:val="left" w:pos="567"/>
        </w:tabs>
        <w:suppressAutoHyphens w:val="0"/>
        <w:spacing w:line="260" w:lineRule="exact"/>
        <w:rPr>
          <w:lang w:val="lt-LT"/>
        </w:rPr>
      </w:pPr>
    </w:p>
    <w:p w14:paraId="3675CF4A" w14:textId="77777777" w:rsidR="007B41CD" w:rsidRDefault="007B41CD" w:rsidP="00D51EF8">
      <w:pPr>
        <w:keepNext/>
        <w:tabs>
          <w:tab w:val="left" w:pos="567"/>
        </w:tabs>
        <w:suppressAutoHyphens w:val="0"/>
        <w:jc w:val="center"/>
        <w:outlineLvl w:val="1"/>
        <w:rPr>
          <w:b/>
          <w:lang w:val="lt-LT"/>
        </w:rPr>
      </w:pPr>
    </w:p>
    <w:p w14:paraId="609E18C8"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A. ŽENKLINIMAS</w:t>
      </w:r>
    </w:p>
    <w:p w14:paraId="2C2994C3" w14:textId="77777777" w:rsidR="00D51EF8" w:rsidRDefault="00D51EF8" w:rsidP="00D51EF8">
      <w:pPr>
        <w:tabs>
          <w:tab w:val="left" w:pos="567"/>
        </w:tabs>
        <w:suppressAutoHyphens w:val="0"/>
        <w:spacing w:line="260" w:lineRule="exact"/>
        <w:rPr>
          <w:lang w:val="lt-LT"/>
        </w:rPr>
      </w:pPr>
      <w:r>
        <w:rPr>
          <w:lang w:val="lt-LT"/>
        </w:rPr>
        <w:br w:type="page"/>
      </w:r>
    </w:p>
    <w:p w14:paraId="523CCA17"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rPr>
          <w:rFonts w:cs="Times New Roman"/>
          <w:b/>
          <w:szCs w:val="20"/>
          <w:lang w:val="lt-LT"/>
        </w:rPr>
      </w:pPr>
      <w:r>
        <w:rPr>
          <w:b/>
          <w:lang w:val="lt-LT"/>
        </w:rPr>
        <w:lastRenderedPageBreak/>
        <w:t>INFORMACIJA ANT IŠORINĖS PAKUOTĖS</w:t>
      </w:r>
    </w:p>
    <w:p w14:paraId="0121B89D"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rPr>
          <w:b/>
          <w:lang w:val="lt-LT"/>
        </w:rPr>
      </w:pPr>
    </w:p>
    <w:p w14:paraId="05B413DD"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rPr>
          <w:rFonts w:cs="Times New Roman"/>
          <w:b/>
          <w:szCs w:val="20"/>
          <w:lang w:val="lt-LT"/>
        </w:rPr>
      </w:pPr>
      <w:r>
        <w:rPr>
          <w:b/>
          <w:lang w:val="lt-LT"/>
        </w:rPr>
        <w:t>KARTONO DĖŽUTĖ</w:t>
      </w:r>
    </w:p>
    <w:p w14:paraId="686ABAEF" w14:textId="77777777" w:rsidR="00D51EF8" w:rsidRDefault="00D51EF8" w:rsidP="00D51EF8">
      <w:pPr>
        <w:tabs>
          <w:tab w:val="left" w:pos="567"/>
        </w:tabs>
        <w:suppressAutoHyphens w:val="0"/>
        <w:spacing w:line="260" w:lineRule="exact"/>
        <w:rPr>
          <w:lang w:val="lt-LT"/>
        </w:rPr>
      </w:pPr>
    </w:p>
    <w:p w14:paraId="61924A42" w14:textId="77777777" w:rsidR="00D51EF8" w:rsidRDefault="00D51EF8" w:rsidP="00D51EF8">
      <w:pPr>
        <w:tabs>
          <w:tab w:val="left" w:pos="567"/>
        </w:tabs>
        <w:suppressAutoHyphens w:val="0"/>
        <w:spacing w:line="260" w:lineRule="exact"/>
        <w:rPr>
          <w:lang w:val="lt-LT"/>
        </w:rPr>
      </w:pPr>
    </w:p>
    <w:p w14:paraId="4437A1FD"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1.</w:t>
      </w:r>
      <w:r>
        <w:rPr>
          <w:b/>
          <w:lang w:val="lt-LT"/>
        </w:rPr>
        <w:tab/>
      </w:r>
      <w:r>
        <w:rPr>
          <w:b/>
          <w:caps/>
          <w:lang w:val="lt-LT"/>
        </w:rPr>
        <w:t>VAISTINIO</w:t>
      </w:r>
      <w:r>
        <w:rPr>
          <w:b/>
        </w:rPr>
        <w:t xml:space="preserve"> PREPARATO PAVADINIMAS</w:t>
      </w:r>
    </w:p>
    <w:p w14:paraId="254E42D9" w14:textId="77777777" w:rsidR="00D51EF8" w:rsidRDefault="00D51EF8" w:rsidP="00D51EF8">
      <w:pPr>
        <w:tabs>
          <w:tab w:val="left" w:pos="567"/>
        </w:tabs>
        <w:suppressAutoHyphens w:val="0"/>
        <w:spacing w:line="260" w:lineRule="exact"/>
        <w:rPr>
          <w:lang w:val="lt-LT"/>
        </w:rPr>
      </w:pPr>
    </w:p>
    <w:p w14:paraId="466753CD" w14:textId="77777777" w:rsidR="00D51EF8" w:rsidRPr="007B41CD" w:rsidRDefault="00D51EF8" w:rsidP="00D51EF8">
      <w:pPr>
        <w:tabs>
          <w:tab w:val="left" w:pos="567"/>
        </w:tabs>
        <w:suppressAutoHyphens w:val="0"/>
        <w:spacing w:line="260" w:lineRule="exact"/>
        <w:rPr>
          <w:rFonts w:cs="Times New Roman"/>
          <w:szCs w:val="20"/>
          <w:lang w:val="lt-LT"/>
        </w:rPr>
      </w:pPr>
      <w:r w:rsidRPr="007B41CD">
        <w:rPr>
          <w:lang w:val="lt-LT"/>
        </w:rPr>
        <w:t xml:space="preserve">Vancomycin Mylan 500 mg </w:t>
      </w:r>
      <w:hyperlink r:id="rId9" w:history="1">
        <w:r w:rsidRPr="005A7ABE">
          <w:rPr>
            <w:rStyle w:val="Hipersaitas"/>
            <w:color w:val="auto"/>
            <w:u w:val="none"/>
            <w:lang w:val="lt-LT"/>
          </w:rPr>
          <w:t>milteliai infuzinio tirpalo koncentratui</w:t>
        </w:r>
      </w:hyperlink>
    </w:p>
    <w:p w14:paraId="0506B891" w14:textId="77777777" w:rsidR="00D51EF8" w:rsidRPr="007B41CD" w:rsidRDefault="00D51EF8" w:rsidP="00D51EF8">
      <w:pPr>
        <w:tabs>
          <w:tab w:val="left" w:pos="567"/>
        </w:tabs>
        <w:suppressAutoHyphens w:val="0"/>
        <w:spacing w:line="260" w:lineRule="exact"/>
        <w:rPr>
          <w:rFonts w:cs="Times New Roman"/>
          <w:szCs w:val="20"/>
          <w:lang w:val="lt-LT"/>
        </w:rPr>
      </w:pPr>
      <w:r w:rsidRPr="007B41CD">
        <w:rPr>
          <w:highlight w:val="lightGray"/>
          <w:lang w:val="lt-LT"/>
        </w:rPr>
        <w:t xml:space="preserve">Vancomycin Mylan 1000 mg </w:t>
      </w:r>
      <w:hyperlink r:id="rId10" w:history="1">
        <w:r w:rsidRPr="005A7ABE">
          <w:rPr>
            <w:rStyle w:val="Hipersaitas"/>
            <w:color w:val="auto"/>
            <w:highlight w:val="lightGray"/>
            <w:u w:val="none"/>
            <w:lang w:val="lt-LT"/>
          </w:rPr>
          <w:t>milteliai infuzinio tirpalo koncentratui</w:t>
        </w:r>
      </w:hyperlink>
    </w:p>
    <w:p w14:paraId="6DE34506" w14:textId="77777777" w:rsidR="00D51EF8" w:rsidRDefault="00D51EF8" w:rsidP="00D51EF8">
      <w:pPr>
        <w:tabs>
          <w:tab w:val="left" w:pos="567"/>
        </w:tabs>
        <w:suppressAutoHyphens w:val="0"/>
        <w:spacing w:line="260" w:lineRule="exact"/>
        <w:rPr>
          <w:lang w:val="lt-LT"/>
        </w:rPr>
      </w:pPr>
    </w:p>
    <w:p w14:paraId="42DBF9C8" w14:textId="77777777" w:rsidR="00D51EF8" w:rsidRDefault="00D51EF8" w:rsidP="00D51EF8">
      <w:pPr>
        <w:tabs>
          <w:tab w:val="left" w:pos="567"/>
        </w:tabs>
        <w:suppressAutoHyphens w:val="0"/>
        <w:spacing w:line="260" w:lineRule="exact"/>
        <w:rPr>
          <w:rFonts w:cs="Times New Roman"/>
          <w:szCs w:val="20"/>
          <w:lang w:val="lt-LT"/>
        </w:rPr>
      </w:pPr>
      <w:r>
        <w:rPr>
          <w:lang w:val="lt-LT"/>
        </w:rPr>
        <w:t>Vankomicinas</w:t>
      </w:r>
    </w:p>
    <w:p w14:paraId="0C0A3837" w14:textId="77777777" w:rsidR="00D51EF8" w:rsidRDefault="00D51EF8" w:rsidP="00D51EF8">
      <w:pPr>
        <w:tabs>
          <w:tab w:val="left" w:pos="567"/>
        </w:tabs>
        <w:suppressAutoHyphens w:val="0"/>
        <w:spacing w:line="260" w:lineRule="exact"/>
        <w:rPr>
          <w:lang w:val="lt-LT"/>
        </w:rPr>
      </w:pPr>
    </w:p>
    <w:p w14:paraId="7F1B3F30" w14:textId="77777777" w:rsidR="00D51EF8" w:rsidRDefault="00D51EF8" w:rsidP="00D51EF8">
      <w:pPr>
        <w:tabs>
          <w:tab w:val="left" w:pos="567"/>
        </w:tabs>
        <w:suppressAutoHyphens w:val="0"/>
        <w:spacing w:line="260" w:lineRule="exact"/>
        <w:rPr>
          <w:lang w:val="lt-LT"/>
        </w:rPr>
      </w:pPr>
    </w:p>
    <w:p w14:paraId="535410E4"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b/>
          <w:szCs w:val="20"/>
          <w:lang w:val="lt-LT"/>
        </w:rPr>
      </w:pPr>
      <w:r>
        <w:rPr>
          <w:b/>
          <w:lang w:val="lt-LT"/>
        </w:rPr>
        <w:t>2.</w:t>
      </w:r>
      <w:r>
        <w:rPr>
          <w:b/>
          <w:lang w:val="lt-LT"/>
        </w:rPr>
        <w:tab/>
        <w:t>VEIKLIOJI (-IOS) MEDŽIAGA (-OS) IR JOS (-Ų) KIEKIS (-IAI)</w:t>
      </w:r>
    </w:p>
    <w:p w14:paraId="5B18EFCA" w14:textId="77777777" w:rsidR="00D51EF8" w:rsidRDefault="00D51EF8" w:rsidP="00D51EF8">
      <w:pPr>
        <w:tabs>
          <w:tab w:val="left" w:pos="567"/>
        </w:tabs>
        <w:suppressAutoHyphens w:val="0"/>
        <w:spacing w:line="260" w:lineRule="exact"/>
        <w:rPr>
          <w:lang w:val="lt-LT"/>
        </w:rPr>
      </w:pPr>
    </w:p>
    <w:p w14:paraId="66B406FA" w14:textId="77777777" w:rsidR="00D51EF8" w:rsidRDefault="00D51EF8" w:rsidP="00D51EF8">
      <w:pPr>
        <w:tabs>
          <w:tab w:val="left" w:pos="567"/>
        </w:tabs>
        <w:suppressAutoHyphens w:val="0"/>
        <w:spacing w:line="260" w:lineRule="exact"/>
        <w:rPr>
          <w:rFonts w:cs="Times New Roman"/>
          <w:szCs w:val="20"/>
          <w:lang w:val="lt-LT"/>
        </w:rPr>
      </w:pPr>
      <w:r>
        <w:rPr>
          <w:lang w:val="lt-LT"/>
        </w:rPr>
        <w:t>Kiekviename flakone yra vankomicino hidrochlorido, atitinkančio 500 mg vankomicino (tai atitinka ne mažiau nei 525 000 TV).</w:t>
      </w:r>
    </w:p>
    <w:p w14:paraId="237C828F" w14:textId="77777777" w:rsidR="00D51EF8" w:rsidRDefault="00D51EF8" w:rsidP="00D51EF8">
      <w:pPr>
        <w:tabs>
          <w:tab w:val="left" w:pos="567"/>
        </w:tabs>
        <w:suppressAutoHyphens w:val="0"/>
        <w:spacing w:line="260" w:lineRule="exact"/>
        <w:rPr>
          <w:rFonts w:cs="Times New Roman"/>
          <w:szCs w:val="20"/>
          <w:lang w:val="lt-LT"/>
        </w:rPr>
      </w:pPr>
      <w:r>
        <w:rPr>
          <w:highlight w:val="lightGray"/>
          <w:lang w:val="lt-LT"/>
        </w:rPr>
        <w:t>Kiekviename flakone yra vankomicino hidrochlorido, atitinkančio 1000 mg vankomicino (tai atitinka ne mažiau nei 1 050 000 TV).</w:t>
      </w:r>
    </w:p>
    <w:p w14:paraId="7AA96457" w14:textId="77777777" w:rsidR="00D51EF8" w:rsidRDefault="00D51EF8" w:rsidP="00D51EF8">
      <w:pPr>
        <w:tabs>
          <w:tab w:val="left" w:pos="567"/>
        </w:tabs>
        <w:suppressAutoHyphens w:val="0"/>
        <w:spacing w:line="260" w:lineRule="exact"/>
        <w:rPr>
          <w:lang w:val="lt-LT"/>
        </w:rPr>
      </w:pPr>
    </w:p>
    <w:p w14:paraId="4F7B46E1" w14:textId="77777777" w:rsidR="00D51EF8" w:rsidRDefault="00D51EF8" w:rsidP="00D51EF8">
      <w:pPr>
        <w:tabs>
          <w:tab w:val="left" w:pos="567"/>
        </w:tabs>
        <w:suppressAutoHyphens w:val="0"/>
        <w:spacing w:line="260" w:lineRule="exact"/>
        <w:rPr>
          <w:lang w:val="lt-LT"/>
        </w:rPr>
      </w:pPr>
    </w:p>
    <w:p w14:paraId="475B0785"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3.</w:t>
      </w:r>
      <w:r>
        <w:rPr>
          <w:b/>
          <w:lang w:val="lt-LT"/>
        </w:rPr>
        <w:tab/>
        <w:t>PAGALBINIŲ MEDŽIAGŲ SĄRAŠAS</w:t>
      </w:r>
    </w:p>
    <w:p w14:paraId="0A3C54BC" w14:textId="77777777" w:rsidR="00D51EF8" w:rsidRDefault="00D51EF8" w:rsidP="00D51EF8">
      <w:pPr>
        <w:tabs>
          <w:tab w:val="left" w:pos="567"/>
        </w:tabs>
        <w:suppressAutoHyphens w:val="0"/>
        <w:spacing w:line="260" w:lineRule="exact"/>
        <w:rPr>
          <w:lang w:val="lt-LT"/>
        </w:rPr>
      </w:pPr>
    </w:p>
    <w:p w14:paraId="478B547D" w14:textId="77777777" w:rsidR="00D51EF8" w:rsidRDefault="00D51EF8" w:rsidP="00D51EF8">
      <w:pPr>
        <w:tabs>
          <w:tab w:val="left" w:pos="567"/>
        </w:tabs>
        <w:suppressAutoHyphens w:val="0"/>
        <w:spacing w:line="260" w:lineRule="exact"/>
        <w:rPr>
          <w:rFonts w:cs="Times New Roman"/>
          <w:szCs w:val="20"/>
          <w:lang w:val="lt-LT"/>
        </w:rPr>
      </w:pPr>
      <w:r>
        <w:rPr>
          <w:lang w:val="lt-LT"/>
        </w:rPr>
        <w:t>Natrio hidroksidas, vandenilio chlorido rūgštis pH koreguoti</w:t>
      </w:r>
    </w:p>
    <w:p w14:paraId="47350EFC" w14:textId="77777777" w:rsidR="00D51EF8" w:rsidRDefault="00D51EF8" w:rsidP="00D51EF8">
      <w:pPr>
        <w:tabs>
          <w:tab w:val="left" w:pos="567"/>
        </w:tabs>
        <w:suppressAutoHyphens w:val="0"/>
        <w:spacing w:line="260" w:lineRule="exact"/>
        <w:rPr>
          <w:lang w:val="lt-LT"/>
        </w:rPr>
      </w:pPr>
    </w:p>
    <w:p w14:paraId="598CAFA3" w14:textId="77777777" w:rsidR="00D51EF8" w:rsidRDefault="00D51EF8" w:rsidP="00D51EF8">
      <w:pPr>
        <w:tabs>
          <w:tab w:val="left" w:pos="567"/>
        </w:tabs>
        <w:suppressAutoHyphens w:val="0"/>
        <w:spacing w:line="260" w:lineRule="exact"/>
        <w:rPr>
          <w:lang w:val="lt-LT"/>
        </w:rPr>
      </w:pPr>
    </w:p>
    <w:p w14:paraId="053AF51B"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4.</w:t>
      </w:r>
      <w:r>
        <w:rPr>
          <w:b/>
          <w:lang w:val="lt-LT"/>
        </w:rPr>
        <w:tab/>
        <w:t>FARM</w:t>
      </w:r>
      <w:r>
        <w:rPr>
          <w:b/>
        </w:rPr>
        <w:t>ACINĖ FORMA IR KIEKIS PAKUOTĖJE</w:t>
      </w:r>
    </w:p>
    <w:p w14:paraId="41D9CE12" w14:textId="77777777" w:rsidR="00D51EF8" w:rsidRDefault="00D51EF8" w:rsidP="00D51EF8">
      <w:pPr>
        <w:tabs>
          <w:tab w:val="left" w:pos="567"/>
        </w:tabs>
        <w:suppressAutoHyphens w:val="0"/>
        <w:spacing w:line="260" w:lineRule="exact"/>
        <w:rPr>
          <w:lang w:val="lt-LT"/>
        </w:rPr>
      </w:pPr>
    </w:p>
    <w:p w14:paraId="5BC36A65" w14:textId="77777777" w:rsidR="00D51EF8" w:rsidRDefault="00F05C06" w:rsidP="00D51EF8">
      <w:pPr>
        <w:tabs>
          <w:tab w:val="left" w:pos="567"/>
        </w:tabs>
        <w:suppressAutoHyphens w:val="0"/>
        <w:spacing w:line="260" w:lineRule="exact"/>
        <w:rPr>
          <w:lang w:val="lt-LT"/>
        </w:rPr>
      </w:pPr>
      <w:r w:rsidRPr="00F05C06">
        <w:rPr>
          <w:lang w:val="lt-LT"/>
        </w:rPr>
        <w:t>Milteliai infuzinio tirpalo koncentratui</w:t>
      </w:r>
    </w:p>
    <w:p w14:paraId="72D58712" w14:textId="77777777" w:rsidR="00D51EF8" w:rsidRDefault="00D51EF8" w:rsidP="00D51EF8">
      <w:pPr>
        <w:tabs>
          <w:tab w:val="left" w:pos="567"/>
        </w:tabs>
        <w:suppressAutoHyphens w:val="0"/>
        <w:spacing w:line="260" w:lineRule="exact"/>
        <w:rPr>
          <w:lang w:val="lt-LT"/>
        </w:rPr>
      </w:pPr>
    </w:p>
    <w:p w14:paraId="04ABAA57" w14:textId="77777777" w:rsidR="00D51EF8" w:rsidRDefault="00D51EF8" w:rsidP="00D51EF8">
      <w:pPr>
        <w:tabs>
          <w:tab w:val="left" w:pos="567"/>
        </w:tabs>
        <w:suppressAutoHyphens w:val="0"/>
        <w:spacing w:line="260" w:lineRule="exact"/>
        <w:rPr>
          <w:rFonts w:cs="Times New Roman"/>
          <w:szCs w:val="20"/>
          <w:lang w:val="lt-LT"/>
        </w:rPr>
      </w:pPr>
      <w:r>
        <w:rPr>
          <w:lang w:val="lt-LT"/>
        </w:rPr>
        <w:t>1 flakonas</w:t>
      </w:r>
    </w:p>
    <w:p w14:paraId="48B27531" w14:textId="77777777" w:rsidR="00D51EF8" w:rsidRDefault="00D51EF8" w:rsidP="00D51EF8">
      <w:pPr>
        <w:tabs>
          <w:tab w:val="left" w:pos="567"/>
        </w:tabs>
        <w:suppressAutoHyphens w:val="0"/>
        <w:spacing w:line="260" w:lineRule="exact"/>
        <w:rPr>
          <w:lang w:val="lt-LT"/>
        </w:rPr>
      </w:pPr>
    </w:p>
    <w:p w14:paraId="0146AB60" w14:textId="77777777" w:rsidR="00D51EF8" w:rsidRDefault="00D51EF8" w:rsidP="00D51EF8">
      <w:pPr>
        <w:tabs>
          <w:tab w:val="left" w:pos="567"/>
        </w:tabs>
        <w:suppressAutoHyphens w:val="0"/>
        <w:spacing w:line="260" w:lineRule="exact"/>
        <w:rPr>
          <w:lang w:val="lt-LT"/>
        </w:rPr>
      </w:pPr>
    </w:p>
    <w:p w14:paraId="0F293BCC"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5.</w:t>
      </w:r>
      <w:r>
        <w:rPr>
          <w:b/>
          <w:lang w:val="lt-LT"/>
        </w:rPr>
        <w:tab/>
        <w:t>VARTOJIMO METODAS IR BŪDAS (-AI)</w:t>
      </w:r>
    </w:p>
    <w:p w14:paraId="3BE7C43F" w14:textId="77777777" w:rsidR="00D51EF8" w:rsidRDefault="00D51EF8" w:rsidP="00D51EF8">
      <w:pPr>
        <w:tabs>
          <w:tab w:val="left" w:pos="567"/>
        </w:tabs>
        <w:suppressAutoHyphens w:val="0"/>
        <w:spacing w:line="260" w:lineRule="exact"/>
        <w:rPr>
          <w:lang w:val="lt-LT"/>
        </w:rPr>
      </w:pPr>
    </w:p>
    <w:p w14:paraId="456080A3" w14:textId="77777777" w:rsidR="00D51EF8" w:rsidRDefault="00D51EF8" w:rsidP="00D51EF8">
      <w:pPr>
        <w:tabs>
          <w:tab w:val="left" w:pos="567"/>
        </w:tabs>
        <w:suppressAutoHyphens w:val="0"/>
        <w:spacing w:line="260" w:lineRule="exact"/>
        <w:rPr>
          <w:rFonts w:cs="Times New Roman"/>
          <w:szCs w:val="20"/>
          <w:lang w:val="lt-LT"/>
        </w:rPr>
      </w:pPr>
      <w:r>
        <w:rPr>
          <w:lang w:val="lt-LT"/>
        </w:rPr>
        <w:t>Prieš vartojimą perskaitykite pakuotės lapelį.</w:t>
      </w:r>
    </w:p>
    <w:p w14:paraId="2233C3FC" w14:textId="77777777" w:rsidR="00D51EF8" w:rsidRDefault="00D51EF8" w:rsidP="00D51EF8">
      <w:pPr>
        <w:tabs>
          <w:tab w:val="left" w:pos="567"/>
        </w:tabs>
        <w:suppressAutoHyphens w:val="0"/>
        <w:spacing w:line="260" w:lineRule="exact"/>
        <w:rPr>
          <w:lang w:val="lt-LT"/>
        </w:rPr>
      </w:pPr>
    </w:p>
    <w:p w14:paraId="36F25B10" w14:textId="77777777" w:rsidR="00D51EF8" w:rsidRDefault="00D51EF8" w:rsidP="00D51EF8">
      <w:pPr>
        <w:tabs>
          <w:tab w:val="left" w:pos="567"/>
        </w:tabs>
        <w:suppressAutoHyphens w:val="0"/>
        <w:spacing w:line="260" w:lineRule="exact"/>
        <w:rPr>
          <w:rFonts w:cs="Times New Roman"/>
          <w:szCs w:val="20"/>
          <w:lang w:val="lt-LT"/>
        </w:rPr>
      </w:pPr>
      <w:r>
        <w:rPr>
          <w:lang w:val="lt-LT"/>
        </w:rPr>
        <w:t>Leisti į veną ištirpinus ir praskiedus</w:t>
      </w:r>
    </w:p>
    <w:p w14:paraId="0A9C375A" w14:textId="77777777" w:rsidR="00D51EF8" w:rsidRDefault="00D51EF8" w:rsidP="00D51EF8">
      <w:pPr>
        <w:tabs>
          <w:tab w:val="left" w:pos="567"/>
        </w:tabs>
        <w:suppressAutoHyphens w:val="0"/>
        <w:spacing w:line="260" w:lineRule="exact"/>
        <w:rPr>
          <w:lang w:val="lt-LT"/>
        </w:rPr>
      </w:pPr>
    </w:p>
    <w:p w14:paraId="26043690" w14:textId="77777777" w:rsidR="00D51EF8" w:rsidRDefault="00D51EF8" w:rsidP="00D51EF8">
      <w:pPr>
        <w:tabs>
          <w:tab w:val="left" w:pos="567"/>
        </w:tabs>
        <w:suppressAutoHyphens w:val="0"/>
        <w:spacing w:line="260" w:lineRule="exact"/>
        <w:rPr>
          <w:lang w:val="lt-LT"/>
        </w:rPr>
      </w:pPr>
    </w:p>
    <w:p w14:paraId="0AADF501"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6.</w:t>
      </w:r>
      <w:r>
        <w:rPr>
          <w:b/>
          <w:lang w:val="lt-LT"/>
        </w:rPr>
        <w:tab/>
        <w:t>SPECIALUS ĮSPĖJIMAS, KAD VAISTINĮ PREPARATĄ BŪTINA LAIKYTI VAIKAMS NEPASTEBIMOJE IR NEPASIEKIAMOJE VIETOJE</w:t>
      </w:r>
    </w:p>
    <w:p w14:paraId="4E9CCDCD" w14:textId="77777777" w:rsidR="00D51EF8" w:rsidRDefault="00D51EF8" w:rsidP="00D51EF8">
      <w:pPr>
        <w:tabs>
          <w:tab w:val="left" w:pos="567"/>
        </w:tabs>
        <w:suppressAutoHyphens w:val="0"/>
        <w:spacing w:line="260" w:lineRule="exact"/>
        <w:rPr>
          <w:lang w:val="lt-LT"/>
        </w:rPr>
      </w:pPr>
    </w:p>
    <w:p w14:paraId="70901247" w14:textId="77777777" w:rsidR="00D51EF8" w:rsidRDefault="00D51EF8" w:rsidP="00D51EF8">
      <w:pPr>
        <w:tabs>
          <w:tab w:val="left" w:pos="567"/>
        </w:tabs>
        <w:suppressAutoHyphens w:val="0"/>
        <w:spacing w:line="260" w:lineRule="exact"/>
        <w:rPr>
          <w:rFonts w:cs="Times New Roman"/>
          <w:szCs w:val="20"/>
          <w:lang w:val="lt-LT"/>
        </w:rPr>
      </w:pPr>
      <w:r>
        <w:rPr>
          <w:lang w:val="lt-LT"/>
        </w:rPr>
        <w:t>Laikyti vaikams nepastebimoje ir nepasiekiamoje vietoje.</w:t>
      </w:r>
    </w:p>
    <w:p w14:paraId="621A21B5" w14:textId="77777777" w:rsidR="00D51EF8" w:rsidRDefault="00D51EF8" w:rsidP="00D51EF8">
      <w:pPr>
        <w:tabs>
          <w:tab w:val="left" w:pos="567"/>
        </w:tabs>
        <w:suppressAutoHyphens w:val="0"/>
        <w:spacing w:line="260" w:lineRule="exact"/>
        <w:rPr>
          <w:lang w:val="lt-LT"/>
        </w:rPr>
      </w:pPr>
    </w:p>
    <w:p w14:paraId="1F8BF698" w14:textId="77777777" w:rsidR="00D51EF8" w:rsidRDefault="00D51EF8" w:rsidP="00D51EF8">
      <w:pPr>
        <w:tabs>
          <w:tab w:val="left" w:pos="567"/>
        </w:tabs>
        <w:suppressAutoHyphens w:val="0"/>
        <w:spacing w:line="260" w:lineRule="exact"/>
        <w:rPr>
          <w:lang w:val="lt-LT"/>
        </w:rPr>
      </w:pPr>
    </w:p>
    <w:p w14:paraId="577FF6E4"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7.</w:t>
      </w:r>
      <w:r>
        <w:rPr>
          <w:b/>
          <w:lang w:val="lt-LT"/>
        </w:rPr>
        <w:tab/>
        <w:t>KITAS (-I) SPECIALUS (-ŪS) ĮSPĖJIMAS (-AI) (JEI REIKIA)</w:t>
      </w:r>
    </w:p>
    <w:p w14:paraId="632F6237" w14:textId="77777777" w:rsidR="00D51EF8" w:rsidRDefault="00D51EF8" w:rsidP="00D51EF8">
      <w:pPr>
        <w:tabs>
          <w:tab w:val="left" w:pos="567"/>
        </w:tabs>
        <w:suppressAutoHyphens w:val="0"/>
        <w:spacing w:line="260" w:lineRule="exact"/>
        <w:rPr>
          <w:lang w:val="lt-LT"/>
        </w:rPr>
      </w:pPr>
    </w:p>
    <w:p w14:paraId="2BD7CC92" w14:textId="77777777" w:rsidR="00D51EF8" w:rsidRDefault="00D51EF8" w:rsidP="00D51EF8">
      <w:pPr>
        <w:tabs>
          <w:tab w:val="left" w:pos="567"/>
        </w:tabs>
        <w:suppressAutoHyphens w:val="0"/>
        <w:spacing w:line="260" w:lineRule="exact"/>
        <w:rPr>
          <w:lang w:val="lt-LT"/>
        </w:rPr>
      </w:pPr>
    </w:p>
    <w:p w14:paraId="10CFC8CB"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8.</w:t>
      </w:r>
      <w:r>
        <w:rPr>
          <w:b/>
          <w:lang w:val="lt-LT"/>
        </w:rPr>
        <w:tab/>
        <w:t>TIN</w:t>
      </w:r>
      <w:r>
        <w:rPr>
          <w:b/>
        </w:rPr>
        <w:t>KAMUMO LAIKAS</w:t>
      </w:r>
    </w:p>
    <w:p w14:paraId="0E56DFBA" w14:textId="77777777" w:rsidR="00D51EF8" w:rsidRDefault="00D51EF8" w:rsidP="00D51EF8">
      <w:pPr>
        <w:tabs>
          <w:tab w:val="left" w:pos="567"/>
        </w:tabs>
        <w:suppressAutoHyphens w:val="0"/>
        <w:spacing w:line="260" w:lineRule="exact"/>
        <w:rPr>
          <w:lang w:val="lt-LT"/>
        </w:rPr>
      </w:pPr>
    </w:p>
    <w:p w14:paraId="35D19D17" w14:textId="77777777" w:rsidR="00D51EF8" w:rsidRDefault="00D51EF8" w:rsidP="00D51EF8">
      <w:pPr>
        <w:tabs>
          <w:tab w:val="left" w:pos="567"/>
        </w:tabs>
        <w:suppressAutoHyphens w:val="0"/>
        <w:spacing w:line="260" w:lineRule="exact"/>
        <w:rPr>
          <w:rFonts w:cs="Times New Roman"/>
          <w:szCs w:val="20"/>
          <w:lang w:val="lt-LT"/>
        </w:rPr>
      </w:pPr>
      <w:r>
        <w:rPr>
          <w:lang w:val="lt-LT"/>
        </w:rPr>
        <w:t>EXP {mm/MMMM}</w:t>
      </w:r>
    </w:p>
    <w:p w14:paraId="45844FE0" w14:textId="77777777" w:rsidR="00D51EF8" w:rsidRDefault="00D51EF8" w:rsidP="00D51EF8">
      <w:pPr>
        <w:tabs>
          <w:tab w:val="left" w:pos="567"/>
        </w:tabs>
        <w:suppressAutoHyphens w:val="0"/>
        <w:spacing w:line="260" w:lineRule="exact"/>
        <w:rPr>
          <w:rFonts w:cs="Times New Roman"/>
          <w:szCs w:val="20"/>
          <w:lang w:val="lt-LT"/>
        </w:rPr>
      </w:pPr>
      <w:r>
        <w:rPr>
          <w:lang w:val="lt-LT"/>
        </w:rPr>
        <w:t>Ištirpinto ir praskiesto vaisto tinkamumo laiką žr. pakuotės lapelyje.</w:t>
      </w:r>
    </w:p>
    <w:p w14:paraId="7FF91A04" w14:textId="77777777" w:rsidR="00D51EF8" w:rsidRDefault="00D51EF8" w:rsidP="00D51EF8">
      <w:pPr>
        <w:tabs>
          <w:tab w:val="left" w:pos="567"/>
        </w:tabs>
        <w:suppressAutoHyphens w:val="0"/>
        <w:spacing w:line="260" w:lineRule="exact"/>
        <w:rPr>
          <w:lang w:val="lt-LT"/>
        </w:rPr>
      </w:pPr>
    </w:p>
    <w:p w14:paraId="1267FCE6" w14:textId="77777777" w:rsidR="00D51EF8" w:rsidRDefault="00D51EF8" w:rsidP="00D51EF8">
      <w:pPr>
        <w:tabs>
          <w:tab w:val="left" w:pos="567"/>
        </w:tabs>
        <w:suppressAutoHyphens w:val="0"/>
        <w:spacing w:line="260" w:lineRule="exact"/>
        <w:rPr>
          <w:lang w:val="lt-LT"/>
        </w:rPr>
      </w:pPr>
    </w:p>
    <w:p w14:paraId="3A5DB755" w14:textId="77777777" w:rsidR="00D51EF8" w:rsidRDefault="00D51EF8" w:rsidP="00D51EF8">
      <w:pPr>
        <w:keepNext/>
        <w:suppressLineNumbers/>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rFonts w:cs="Times New Roman"/>
          <w:szCs w:val="20"/>
          <w:lang w:val="lt-LT"/>
        </w:rPr>
      </w:pPr>
      <w:r>
        <w:rPr>
          <w:b/>
          <w:lang w:val="lt-LT"/>
        </w:rPr>
        <w:t>9.</w:t>
      </w:r>
      <w:r>
        <w:rPr>
          <w:b/>
          <w:lang w:val="lt-LT"/>
        </w:rPr>
        <w:tab/>
        <w:t>SPECIALIOS LAIKYMO SĄLYGOS</w:t>
      </w:r>
    </w:p>
    <w:p w14:paraId="384EFF10" w14:textId="77777777" w:rsidR="00D51EF8" w:rsidRDefault="00D51EF8" w:rsidP="00D51EF8">
      <w:pPr>
        <w:tabs>
          <w:tab w:val="left" w:pos="567"/>
        </w:tabs>
        <w:suppressAutoHyphens w:val="0"/>
        <w:spacing w:line="260" w:lineRule="exact"/>
        <w:rPr>
          <w:lang w:val="lt-LT"/>
        </w:rPr>
      </w:pPr>
    </w:p>
    <w:p w14:paraId="499BD1B8" w14:textId="77777777" w:rsidR="00D51EF8" w:rsidRDefault="00D51EF8" w:rsidP="00D51EF8">
      <w:pPr>
        <w:tabs>
          <w:tab w:val="left" w:pos="567"/>
        </w:tabs>
        <w:suppressAutoHyphens w:val="0"/>
        <w:spacing w:line="260" w:lineRule="exact"/>
        <w:rPr>
          <w:rFonts w:cs="Times New Roman"/>
          <w:szCs w:val="20"/>
          <w:lang w:val="lt-LT"/>
        </w:rPr>
      </w:pPr>
      <w:r>
        <w:rPr>
          <w:lang w:val="lt-LT"/>
        </w:rPr>
        <w:t>Laikyti ne aukštesnėje kaip 25 </w:t>
      </w:r>
      <w:r>
        <w:rPr>
          <w:rFonts w:cs="Times New Roman"/>
          <w:szCs w:val="20"/>
          <w:lang w:val="lt-LT"/>
        </w:rPr>
        <w:t>°</w:t>
      </w:r>
      <w:r>
        <w:rPr>
          <w:lang w:val="lt-LT"/>
        </w:rPr>
        <w:t>C temperatūroje.</w:t>
      </w:r>
    </w:p>
    <w:p w14:paraId="79C94F90" w14:textId="77777777" w:rsidR="00D51EF8" w:rsidRDefault="00D51EF8" w:rsidP="00D51EF8">
      <w:pPr>
        <w:tabs>
          <w:tab w:val="left" w:pos="567"/>
        </w:tabs>
        <w:suppressAutoHyphens w:val="0"/>
        <w:spacing w:line="260" w:lineRule="exact"/>
        <w:rPr>
          <w:lang w:val="lt-LT"/>
        </w:rPr>
      </w:pPr>
    </w:p>
    <w:p w14:paraId="3AFE51B5" w14:textId="77777777" w:rsidR="00D51EF8" w:rsidRDefault="00D51EF8" w:rsidP="00D51EF8">
      <w:pPr>
        <w:tabs>
          <w:tab w:val="left" w:pos="567"/>
        </w:tabs>
        <w:suppressAutoHyphens w:val="0"/>
        <w:spacing w:line="260" w:lineRule="exact"/>
        <w:rPr>
          <w:lang w:val="lt-LT"/>
        </w:rPr>
      </w:pPr>
    </w:p>
    <w:p w14:paraId="4991531C"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10.</w:t>
      </w:r>
      <w:r>
        <w:rPr>
          <w:b/>
          <w:lang w:val="lt-LT"/>
        </w:rPr>
        <w:tab/>
        <w:t>SPECIALIOS ATSARGUMO PRIEMONĖS DĖL NESUVARTOTO VAISTINIO PREPAR</w:t>
      </w:r>
      <w:r>
        <w:rPr>
          <w:b/>
        </w:rPr>
        <w:t>ATO AR JO ATLIEKŲ TVARKYMO (JEI REIKIA)</w:t>
      </w:r>
    </w:p>
    <w:p w14:paraId="672E4883" w14:textId="77777777" w:rsidR="00D51EF8" w:rsidRDefault="00D51EF8" w:rsidP="00D51EF8">
      <w:pPr>
        <w:tabs>
          <w:tab w:val="left" w:pos="567"/>
        </w:tabs>
        <w:suppressAutoHyphens w:val="0"/>
        <w:spacing w:line="260" w:lineRule="exact"/>
        <w:rPr>
          <w:lang w:val="lt-LT"/>
        </w:rPr>
      </w:pPr>
    </w:p>
    <w:p w14:paraId="75A0C6A4" w14:textId="77777777" w:rsidR="00D51EF8" w:rsidRDefault="00D51EF8" w:rsidP="00D51EF8">
      <w:pPr>
        <w:tabs>
          <w:tab w:val="left" w:pos="567"/>
        </w:tabs>
        <w:suppressAutoHyphens w:val="0"/>
        <w:spacing w:line="260" w:lineRule="exact"/>
        <w:rPr>
          <w:lang w:val="lt-LT"/>
        </w:rPr>
      </w:pPr>
    </w:p>
    <w:p w14:paraId="33F187DA"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11.</w:t>
      </w:r>
      <w:r>
        <w:rPr>
          <w:b/>
          <w:lang w:val="lt-LT"/>
        </w:rPr>
        <w:tab/>
        <w:t>REGISTRUOTOJO PAVADINIMAS IR ADRESAS</w:t>
      </w:r>
    </w:p>
    <w:p w14:paraId="53F57CDA" w14:textId="77777777" w:rsidR="00D51EF8" w:rsidRDefault="00D51EF8" w:rsidP="00D51EF8">
      <w:pPr>
        <w:tabs>
          <w:tab w:val="left" w:pos="567"/>
        </w:tabs>
        <w:suppressAutoHyphens w:val="0"/>
        <w:spacing w:line="260" w:lineRule="exact"/>
        <w:rPr>
          <w:lang w:val="lt-LT"/>
        </w:rPr>
      </w:pPr>
    </w:p>
    <w:p w14:paraId="0BC39C0D" w14:textId="77777777" w:rsidR="00D51EF8" w:rsidRDefault="00D51EF8" w:rsidP="00D51EF8">
      <w:pPr>
        <w:suppressAutoHyphens w:val="0"/>
        <w:rPr>
          <w:rFonts w:cs="Times New Roman"/>
          <w:szCs w:val="20"/>
          <w:lang w:val="lt-LT"/>
        </w:rPr>
      </w:pPr>
      <w:r>
        <w:rPr>
          <w:rFonts w:cs="Times New Roman"/>
          <w:lang w:val="lt-LT"/>
        </w:rPr>
        <w:t>Mylan S.A.S.</w:t>
      </w:r>
    </w:p>
    <w:p w14:paraId="6A4664EE" w14:textId="7CC040D2" w:rsidR="00D51EF8" w:rsidRDefault="00D51EF8" w:rsidP="00D51EF8">
      <w:pPr>
        <w:suppressAutoHyphens w:val="0"/>
        <w:rPr>
          <w:rFonts w:cs="Times New Roman"/>
          <w:szCs w:val="20"/>
          <w:lang w:val="lt-LT"/>
        </w:rPr>
      </w:pPr>
      <w:r>
        <w:rPr>
          <w:lang w:val="lt-LT"/>
        </w:rPr>
        <w:t>117 Allée des Parcs</w:t>
      </w:r>
    </w:p>
    <w:p w14:paraId="299ADFDF" w14:textId="77777777" w:rsidR="00D51EF8" w:rsidRDefault="00D51EF8" w:rsidP="00D51EF8">
      <w:pPr>
        <w:suppressAutoHyphens w:val="0"/>
        <w:rPr>
          <w:rFonts w:cs="Times New Roman"/>
          <w:szCs w:val="20"/>
          <w:lang w:val="lt-LT"/>
        </w:rPr>
      </w:pPr>
      <w:r>
        <w:rPr>
          <w:lang w:val="lt-LT"/>
        </w:rPr>
        <w:t>69800 Saint-Priest</w:t>
      </w:r>
    </w:p>
    <w:p w14:paraId="358B2695" w14:textId="77777777" w:rsidR="00D51EF8" w:rsidRDefault="00D51EF8" w:rsidP="00D51EF8">
      <w:pPr>
        <w:suppressAutoHyphens w:val="0"/>
        <w:rPr>
          <w:rFonts w:cs="Times New Roman"/>
          <w:szCs w:val="20"/>
          <w:lang w:val="lt-LT"/>
        </w:rPr>
      </w:pPr>
      <w:r>
        <w:rPr>
          <w:lang w:val="lt-LT"/>
        </w:rPr>
        <w:t>Prancūzija</w:t>
      </w:r>
    </w:p>
    <w:p w14:paraId="3654014A" w14:textId="77777777" w:rsidR="00D51EF8" w:rsidRDefault="00D51EF8" w:rsidP="00D51EF8">
      <w:pPr>
        <w:tabs>
          <w:tab w:val="left" w:pos="567"/>
        </w:tabs>
        <w:suppressAutoHyphens w:val="0"/>
        <w:spacing w:line="260" w:lineRule="exact"/>
        <w:rPr>
          <w:lang w:val="lt-LT"/>
        </w:rPr>
      </w:pPr>
    </w:p>
    <w:p w14:paraId="4FC24195" w14:textId="77777777" w:rsidR="00D51EF8" w:rsidRDefault="00D51EF8" w:rsidP="00D51EF8">
      <w:pPr>
        <w:tabs>
          <w:tab w:val="left" w:pos="567"/>
        </w:tabs>
        <w:suppressAutoHyphens w:val="0"/>
        <w:spacing w:line="260" w:lineRule="exact"/>
        <w:rPr>
          <w:lang w:val="lt-LT"/>
        </w:rPr>
      </w:pPr>
    </w:p>
    <w:p w14:paraId="6A5AD8D4"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szCs w:val="20"/>
          <w:lang w:val="lt-LT"/>
        </w:rPr>
      </w:pPr>
      <w:r>
        <w:rPr>
          <w:b/>
          <w:lang w:val="lt-LT"/>
        </w:rPr>
        <w:t>12.</w:t>
      </w:r>
      <w:r>
        <w:rPr>
          <w:b/>
          <w:lang w:val="lt-LT"/>
        </w:rPr>
        <w:tab/>
        <w:t>REGISTRACIJOS PAŽYMĖJIMO NUMERIS (-IAI)</w:t>
      </w:r>
    </w:p>
    <w:p w14:paraId="3A3D25D7" w14:textId="77777777" w:rsidR="00D51EF8" w:rsidRDefault="00D51EF8" w:rsidP="00D51EF8">
      <w:pPr>
        <w:tabs>
          <w:tab w:val="left" w:pos="567"/>
        </w:tabs>
        <w:suppressAutoHyphens w:val="0"/>
        <w:spacing w:line="260" w:lineRule="exact"/>
        <w:rPr>
          <w:lang w:val="lt-LT"/>
        </w:rPr>
      </w:pPr>
    </w:p>
    <w:p w14:paraId="6BE1DDAB" w14:textId="6BB3EE18" w:rsidR="00EB5609" w:rsidRDefault="00EB5609" w:rsidP="00EB5609">
      <w:pPr>
        <w:tabs>
          <w:tab w:val="left" w:pos="567"/>
        </w:tabs>
        <w:suppressAutoHyphens w:val="0"/>
        <w:rPr>
          <w:rFonts w:cs="Times New Roman"/>
          <w:szCs w:val="20"/>
          <w:lang w:val="lt-LT"/>
        </w:rPr>
      </w:pPr>
      <w:r>
        <w:t>LT/1/13/3204/001</w:t>
      </w:r>
      <w:r w:rsidRPr="00911BB8">
        <w:rPr>
          <w:shd w:val="clear" w:color="auto" w:fill="D9D9D9" w:themeFill="background1" w:themeFillShade="D9"/>
          <w:lang w:val="lt-LT"/>
        </w:rPr>
        <w:t xml:space="preserve"> – Vancomycin Mylan 500 mg</w:t>
      </w:r>
      <w:r w:rsidR="00911BB8">
        <w:rPr>
          <w:lang w:val="lt-LT"/>
        </w:rPr>
        <w:t xml:space="preserve">   </w:t>
      </w:r>
      <w:r>
        <w:rPr>
          <w:rFonts w:cs="Times New Roman"/>
          <w:szCs w:val="20"/>
          <w:lang w:val="lt-LT"/>
        </w:rPr>
        <w:t> </w:t>
      </w:r>
    </w:p>
    <w:p w14:paraId="5301E3ED" w14:textId="70C1F0F2" w:rsidR="00EB5609" w:rsidRDefault="00EB5609" w:rsidP="00EB5609">
      <w:pPr>
        <w:tabs>
          <w:tab w:val="left" w:pos="567"/>
        </w:tabs>
        <w:suppressAutoHyphens w:val="0"/>
        <w:rPr>
          <w:rFonts w:cs="Times New Roman"/>
          <w:szCs w:val="20"/>
          <w:lang w:val="lt-LT"/>
        </w:rPr>
      </w:pPr>
      <w:r w:rsidRPr="00911BB8">
        <w:rPr>
          <w:shd w:val="clear" w:color="auto" w:fill="D9D9D9" w:themeFill="background1" w:themeFillShade="D9"/>
        </w:rPr>
        <w:t>LT/1/13/3204/002</w:t>
      </w:r>
      <w:r w:rsidRPr="00911BB8">
        <w:rPr>
          <w:shd w:val="clear" w:color="auto" w:fill="D9D9D9" w:themeFill="background1" w:themeFillShade="D9"/>
          <w:lang w:val="lt-LT"/>
        </w:rPr>
        <w:t xml:space="preserve"> – Vancomycin Mylan 1000 mg</w:t>
      </w:r>
      <w:r>
        <w:rPr>
          <w:rFonts w:cs="Times New Roman"/>
          <w:szCs w:val="20"/>
          <w:lang w:val="lt-LT"/>
        </w:rPr>
        <w:t> </w:t>
      </w:r>
      <w:r w:rsidR="00911BB8">
        <w:rPr>
          <w:rFonts w:cs="Times New Roman"/>
          <w:szCs w:val="20"/>
          <w:lang w:val="lt-LT"/>
        </w:rPr>
        <w:t xml:space="preserve">    </w:t>
      </w:r>
    </w:p>
    <w:p w14:paraId="61596E6E" w14:textId="77777777" w:rsidR="00D51EF8" w:rsidRDefault="00D51EF8" w:rsidP="00D51EF8">
      <w:pPr>
        <w:tabs>
          <w:tab w:val="left" w:pos="567"/>
        </w:tabs>
        <w:suppressAutoHyphens w:val="0"/>
        <w:spacing w:line="260" w:lineRule="exact"/>
        <w:rPr>
          <w:lang w:val="lt-LT"/>
        </w:rPr>
      </w:pPr>
    </w:p>
    <w:p w14:paraId="3EEE564A" w14:textId="77777777" w:rsidR="00D51EF8" w:rsidRDefault="00D51EF8" w:rsidP="00D51EF8">
      <w:pPr>
        <w:tabs>
          <w:tab w:val="left" w:pos="567"/>
        </w:tabs>
        <w:suppressAutoHyphens w:val="0"/>
        <w:spacing w:line="260" w:lineRule="exact"/>
        <w:rPr>
          <w:lang w:val="lt-LT"/>
        </w:rPr>
      </w:pPr>
    </w:p>
    <w:p w14:paraId="5871370A"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13.</w:t>
      </w:r>
      <w:r>
        <w:rPr>
          <w:b/>
          <w:lang w:val="lt-LT"/>
        </w:rPr>
        <w:tab/>
        <w:t>SERIJOS NUMERIS</w:t>
      </w:r>
    </w:p>
    <w:p w14:paraId="0A595287" w14:textId="77777777" w:rsidR="00D51EF8" w:rsidRDefault="00D51EF8" w:rsidP="00D51EF8">
      <w:pPr>
        <w:tabs>
          <w:tab w:val="left" w:pos="567"/>
        </w:tabs>
        <w:suppressAutoHyphens w:val="0"/>
        <w:spacing w:line="260" w:lineRule="exact"/>
        <w:rPr>
          <w:lang w:val="lt-LT"/>
        </w:rPr>
      </w:pPr>
    </w:p>
    <w:p w14:paraId="1FBFBAFE" w14:textId="77777777" w:rsidR="00D51EF8" w:rsidRDefault="00D51EF8" w:rsidP="00D51EF8">
      <w:pPr>
        <w:tabs>
          <w:tab w:val="left" w:pos="567"/>
        </w:tabs>
        <w:suppressAutoHyphens w:val="0"/>
        <w:spacing w:line="260" w:lineRule="exact"/>
        <w:rPr>
          <w:rFonts w:cs="Times New Roman"/>
          <w:szCs w:val="20"/>
          <w:lang w:val="lt-LT"/>
        </w:rPr>
      </w:pPr>
      <w:r>
        <w:rPr>
          <w:lang w:val="lt-LT"/>
        </w:rPr>
        <w:t>Lot.:</w:t>
      </w:r>
    </w:p>
    <w:p w14:paraId="197573B9" w14:textId="77777777" w:rsidR="00D51EF8" w:rsidRDefault="00D51EF8" w:rsidP="00D51EF8">
      <w:pPr>
        <w:tabs>
          <w:tab w:val="left" w:pos="567"/>
        </w:tabs>
        <w:suppressAutoHyphens w:val="0"/>
        <w:spacing w:line="260" w:lineRule="exact"/>
        <w:rPr>
          <w:lang w:val="lt-LT"/>
        </w:rPr>
      </w:pPr>
    </w:p>
    <w:p w14:paraId="49E544B1" w14:textId="77777777" w:rsidR="00D51EF8" w:rsidRDefault="00D51EF8" w:rsidP="00D51EF8">
      <w:pPr>
        <w:tabs>
          <w:tab w:val="left" w:pos="567"/>
        </w:tabs>
        <w:suppressAutoHyphens w:val="0"/>
        <w:spacing w:line="260" w:lineRule="exact"/>
        <w:rPr>
          <w:lang w:val="lt-LT"/>
        </w:rPr>
      </w:pPr>
    </w:p>
    <w:p w14:paraId="7B8914E3"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szCs w:val="20"/>
          <w:lang w:val="lt-LT"/>
        </w:rPr>
      </w:pPr>
      <w:r>
        <w:rPr>
          <w:b/>
          <w:lang w:val="lt-LT"/>
        </w:rPr>
        <w:t>14.</w:t>
      </w:r>
      <w:r>
        <w:rPr>
          <w:b/>
          <w:lang w:val="lt-LT"/>
        </w:rPr>
        <w:tab/>
        <w:t>PARDAVIMO (IŠDAVIMO) TVARKA</w:t>
      </w:r>
    </w:p>
    <w:p w14:paraId="54F33975" w14:textId="77777777" w:rsidR="00D51EF8" w:rsidRDefault="00D51EF8" w:rsidP="00D51EF8">
      <w:pPr>
        <w:tabs>
          <w:tab w:val="left" w:pos="567"/>
        </w:tabs>
        <w:suppressAutoHyphens w:val="0"/>
        <w:spacing w:line="260" w:lineRule="exact"/>
        <w:rPr>
          <w:lang w:val="lt-LT"/>
        </w:rPr>
      </w:pPr>
    </w:p>
    <w:p w14:paraId="11F0140D" w14:textId="7683AF46" w:rsidR="00D51EF8" w:rsidRDefault="00D51EF8" w:rsidP="00D51EF8">
      <w:pPr>
        <w:tabs>
          <w:tab w:val="left" w:pos="567"/>
        </w:tabs>
        <w:suppressAutoHyphens w:val="0"/>
        <w:spacing w:line="260" w:lineRule="exact"/>
        <w:rPr>
          <w:rFonts w:cs="Times New Roman"/>
          <w:szCs w:val="20"/>
          <w:lang w:val="lt-LT"/>
        </w:rPr>
      </w:pPr>
      <w:r>
        <w:rPr>
          <w:lang w:val="lt-LT"/>
        </w:rPr>
        <w:t>Receptinis vaistas</w:t>
      </w:r>
    </w:p>
    <w:p w14:paraId="423DE255" w14:textId="77777777" w:rsidR="00D51EF8" w:rsidRDefault="00D51EF8" w:rsidP="00D51EF8">
      <w:pPr>
        <w:tabs>
          <w:tab w:val="left" w:pos="567"/>
        </w:tabs>
        <w:suppressAutoHyphens w:val="0"/>
        <w:spacing w:line="260" w:lineRule="exact"/>
        <w:rPr>
          <w:lang w:val="lt-LT"/>
        </w:rPr>
      </w:pPr>
    </w:p>
    <w:p w14:paraId="5B20A5C7" w14:textId="77777777" w:rsidR="00D51EF8" w:rsidRDefault="00D51EF8" w:rsidP="00D51EF8">
      <w:pPr>
        <w:tabs>
          <w:tab w:val="left" w:pos="567"/>
        </w:tabs>
        <w:suppressAutoHyphens w:val="0"/>
        <w:spacing w:line="260" w:lineRule="exact"/>
        <w:rPr>
          <w:lang w:val="lt-LT"/>
        </w:rPr>
      </w:pPr>
    </w:p>
    <w:p w14:paraId="0E84A767" w14:textId="77777777" w:rsidR="00D51EF8" w:rsidRDefault="00D51EF8" w:rsidP="00D51EF8">
      <w:pPr>
        <w:suppressLineNumbers/>
        <w:pBdr>
          <w:top w:val="single" w:sz="4" w:space="2" w:color="auto"/>
          <w:left w:val="single" w:sz="4" w:space="4" w:color="auto"/>
          <w:bottom w:val="single" w:sz="4" w:space="1" w:color="auto"/>
          <w:right w:val="single" w:sz="4" w:space="4" w:color="auto"/>
        </w:pBdr>
        <w:tabs>
          <w:tab w:val="left" w:pos="567"/>
        </w:tabs>
        <w:suppressAutoHyphens w:val="0"/>
        <w:outlineLvl w:val="0"/>
        <w:rPr>
          <w:rFonts w:cs="Times New Roman"/>
          <w:szCs w:val="20"/>
          <w:lang w:val="lt-LT"/>
        </w:rPr>
      </w:pPr>
      <w:r>
        <w:rPr>
          <w:b/>
          <w:lang w:val="lt-LT"/>
        </w:rPr>
        <w:t>15.</w:t>
      </w:r>
      <w:r>
        <w:rPr>
          <w:b/>
          <w:lang w:val="lt-LT"/>
        </w:rPr>
        <w:tab/>
        <w:t>VARTOJIMO INSTRUKCIJA</w:t>
      </w:r>
    </w:p>
    <w:p w14:paraId="1216C14F" w14:textId="77777777" w:rsidR="00D51EF8" w:rsidRDefault="00D51EF8" w:rsidP="00D51EF8">
      <w:pPr>
        <w:tabs>
          <w:tab w:val="left" w:pos="567"/>
        </w:tabs>
        <w:suppressAutoHyphens w:val="0"/>
        <w:spacing w:line="260" w:lineRule="exact"/>
        <w:rPr>
          <w:lang w:val="lt-LT"/>
        </w:rPr>
      </w:pPr>
    </w:p>
    <w:p w14:paraId="0E02B198" w14:textId="77777777" w:rsidR="00D51EF8" w:rsidRDefault="00D51EF8" w:rsidP="00D51EF8">
      <w:pPr>
        <w:tabs>
          <w:tab w:val="left" w:pos="567"/>
        </w:tabs>
        <w:suppressAutoHyphens w:val="0"/>
        <w:spacing w:line="260" w:lineRule="exact"/>
        <w:rPr>
          <w:lang w:val="lt-LT"/>
        </w:rPr>
      </w:pPr>
    </w:p>
    <w:p w14:paraId="1863C90C" w14:textId="77777777" w:rsidR="00D51EF8" w:rsidRPr="005A7ABE" w:rsidRDefault="00D51EF8" w:rsidP="00D51EF8">
      <w:pPr>
        <w:suppressLineNumbers/>
        <w:pBdr>
          <w:top w:val="single" w:sz="4" w:space="1" w:color="auto"/>
          <w:left w:val="single" w:sz="4" w:space="4" w:color="auto"/>
          <w:bottom w:val="single" w:sz="4" w:space="0" w:color="auto"/>
          <w:right w:val="single" w:sz="4" w:space="4" w:color="auto"/>
        </w:pBdr>
        <w:tabs>
          <w:tab w:val="left" w:pos="567"/>
        </w:tabs>
        <w:suppressAutoHyphens w:val="0"/>
        <w:rPr>
          <w:rFonts w:cs="Times New Roman"/>
          <w:szCs w:val="20"/>
          <w:lang w:val="lt-LT"/>
        </w:rPr>
      </w:pPr>
      <w:r w:rsidRPr="007B71C4">
        <w:rPr>
          <w:b/>
          <w:lang w:val="lt-LT"/>
        </w:rPr>
        <w:t>16.</w:t>
      </w:r>
      <w:r w:rsidRPr="007B71C4">
        <w:rPr>
          <w:b/>
          <w:lang w:val="lt-LT"/>
        </w:rPr>
        <w:tab/>
        <w:t>INFORMACIJA BRAILIO RAŠTU</w:t>
      </w:r>
    </w:p>
    <w:p w14:paraId="47248702" w14:textId="77777777" w:rsidR="00D51EF8" w:rsidRDefault="00D51EF8" w:rsidP="00D51EF8">
      <w:pPr>
        <w:tabs>
          <w:tab w:val="left" w:pos="567"/>
        </w:tabs>
        <w:suppressAutoHyphens w:val="0"/>
        <w:spacing w:line="260" w:lineRule="exact"/>
        <w:rPr>
          <w:lang w:val="lt-LT"/>
        </w:rPr>
      </w:pPr>
    </w:p>
    <w:p w14:paraId="5F5C33A9" w14:textId="77777777" w:rsidR="00D51EF8" w:rsidRDefault="00D51EF8" w:rsidP="00D51EF8">
      <w:pPr>
        <w:tabs>
          <w:tab w:val="left" w:pos="567"/>
        </w:tabs>
        <w:suppressAutoHyphens w:val="0"/>
        <w:spacing w:line="260" w:lineRule="exact"/>
        <w:rPr>
          <w:rFonts w:cs="Times New Roman"/>
          <w:szCs w:val="20"/>
          <w:lang w:val="lt-LT"/>
        </w:rPr>
      </w:pPr>
      <w:r>
        <w:rPr>
          <w:highlight w:val="lightGray"/>
          <w:lang w:val="lt-LT"/>
        </w:rPr>
        <w:t>Priimtas pagrindimas informacijos Brailio raštu nepateikti.</w:t>
      </w:r>
    </w:p>
    <w:p w14:paraId="6F36D5B9" w14:textId="77777777" w:rsidR="00D51EF8" w:rsidRDefault="00D51EF8" w:rsidP="00D51EF8">
      <w:pPr>
        <w:tabs>
          <w:tab w:val="left" w:pos="567"/>
        </w:tabs>
        <w:suppressAutoHyphens w:val="0"/>
        <w:spacing w:line="260" w:lineRule="exact"/>
        <w:rPr>
          <w:rFonts w:cs="Times New Roman"/>
          <w:szCs w:val="20"/>
          <w:lang w:val="lt-LT"/>
        </w:rPr>
      </w:pPr>
    </w:p>
    <w:p w14:paraId="25B219A9" w14:textId="77777777" w:rsidR="00D51EF8" w:rsidRDefault="00D51EF8" w:rsidP="00D51EF8">
      <w:pPr>
        <w:tabs>
          <w:tab w:val="left" w:pos="567"/>
        </w:tabs>
        <w:suppressAutoHyphens w:val="0"/>
        <w:spacing w:line="260" w:lineRule="exact"/>
        <w:rPr>
          <w:rFonts w:cs="Times New Roman"/>
          <w:szCs w:val="20"/>
          <w:lang w:val="lt-LT"/>
        </w:rPr>
      </w:pPr>
    </w:p>
    <w:p w14:paraId="3C8F412F" w14:textId="77777777" w:rsidR="00D51EF8" w:rsidRDefault="00D51EF8" w:rsidP="00D51EF8">
      <w:pPr>
        <w:keepNext/>
        <w:pBdr>
          <w:top w:val="single" w:sz="4" w:space="1" w:color="auto"/>
          <w:left w:val="single" w:sz="4" w:space="4" w:color="auto"/>
          <w:bottom w:val="single" w:sz="4" w:space="1" w:color="auto"/>
          <w:right w:val="single" w:sz="4" w:space="4" w:color="auto"/>
        </w:pBdr>
        <w:tabs>
          <w:tab w:val="left" w:pos="0"/>
        </w:tabs>
        <w:outlineLvl w:val="0"/>
        <w:rPr>
          <w:rFonts w:cs="Times New Roman"/>
          <w:i/>
          <w:szCs w:val="24"/>
          <w:lang w:val="lt-LT"/>
        </w:rPr>
      </w:pPr>
      <w:r>
        <w:rPr>
          <w:b/>
          <w:lang w:val="lt-LT"/>
        </w:rPr>
        <w:t>17.</w:t>
      </w:r>
      <w:r>
        <w:rPr>
          <w:b/>
          <w:lang w:val="lt-LT"/>
        </w:rPr>
        <w:tab/>
        <w:t>U</w:t>
      </w:r>
      <w:r>
        <w:rPr>
          <w:b/>
        </w:rPr>
        <w:t>NIKALUS IDENTIFIKATORIUS – 2D BRŪKŠNINIS KODAS</w:t>
      </w:r>
    </w:p>
    <w:p w14:paraId="5EC48B47" w14:textId="77777777" w:rsidR="00D51EF8" w:rsidRDefault="00D51EF8" w:rsidP="00D51EF8">
      <w:pPr>
        <w:rPr>
          <w:lang w:val="lt-LT"/>
        </w:rPr>
      </w:pPr>
    </w:p>
    <w:p w14:paraId="35200F84" w14:textId="77777777" w:rsidR="00D51EF8" w:rsidRDefault="00D51EF8" w:rsidP="00D51EF8">
      <w:pPr>
        <w:rPr>
          <w:rFonts w:cs="Times New Roman"/>
          <w:szCs w:val="20"/>
          <w:shd w:val="clear" w:color="auto" w:fill="CCCCCC"/>
          <w:lang w:val="lt-LT"/>
        </w:rPr>
      </w:pPr>
      <w:r>
        <w:rPr>
          <w:highlight w:val="lightGray"/>
          <w:lang w:val="lt-LT"/>
        </w:rPr>
        <w:t>2D brūkšninis kodas su nurodytu unikaliu identifikatoriumi.</w:t>
      </w:r>
    </w:p>
    <w:p w14:paraId="2A0003EF" w14:textId="77777777" w:rsidR="00D51EF8" w:rsidRDefault="00D51EF8" w:rsidP="00D51EF8">
      <w:pPr>
        <w:rPr>
          <w:shd w:val="clear" w:color="auto" w:fill="CCCCCC"/>
          <w:lang w:val="lt-LT"/>
        </w:rPr>
      </w:pPr>
    </w:p>
    <w:p w14:paraId="5DA3BE84" w14:textId="77777777" w:rsidR="00D51EF8" w:rsidRDefault="00D51EF8" w:rsidP="00D51EF8">
      <w:pPr>
        <w:rPr>
          <w:lang w:val="lt-LT"/>
        </w:rPr>
      </w:pPr>
    </w:p>
    <w:p w14:paraId="6DD0ADDC" w14:textId="77777777" w:rsidR="00D51EF8" w:rsidRDefault="00D51EF8" w:rsidP="00D51EF8">
      <w:pPr>
        <w:keepNext/>
        <w:pBdr>
          <w:top w:val="single" w:sz="4" w:space="1" w:color="auto"/>
          <w:left w:val="single" w:sz="4" w:space="4" w:color="auto"/>
          <w:bottom w:val="single" w:sz="4" w:space="1" w:color="auto"/>
          <w:right w:val="single" w:sz="4" w:space="4" w:color="auto"/>
        </w:pBdr>
        <w:tabs>
          <w:tab w:val="left" w:pos="0"/>
        </w:tabs>
        <w:outlineLvl w:val="0"/>
        <w:rPr>
          <w:rFonts w:cs="Times New Roman"/>
          <w:i/>
          <w:szCs w:val="20"/>
          <w:lang w:val="lt-LT"/>
        </w:rPr>
      </w:pPr>
      <w:r>
        <w:rPr>
          <w:b/>
          <w:lang w:val="lt-LT"/>
        </w:rPr>
        <w:t>18.</w:t>
      </w:r>
      <w:r>
        <w:rPr>
          <w:b/>
          <w:lang w:val="lt-LT"/>
        </w:rPr>
        <w:tab/>
        <w:t>UNIKALUS IDENTIFIKATORIUS – ŽMONĖMS SUPRANTAMI DUOMENYS</w:t>
      </w:r>
    </w:p>
    <w:p w14:paraId="79AABDF0" w14:textId="77777777" w:rsidR="00D51EF8" w:rsidRDefault="00D51EF8" w:rsidP="00D51EF8">
      <w:pPr>
        <w:rPr>
          <w:lang w:val="lt-LT"/>
        </w:rPr>
      </w:pPr>
    </w:p>
    <w:p w14:paraId="2645AB7B" w14:textId="77777777" w:rsidR="00D51EF8" w:rsidRPr="005A7ABE" w:rsidRDefault="00D51EF8" w:rsidP="00D51EF8">
      <w:pPr>
        <w:rPr>
          <w:rFonts w:cs="Times New Roman"/>
          <w:szCs w:val="20"/>
          <w:lang w:val="lt-LT"/>
        </w:rPr>
      </w:pPr>
      <w:r w:rsidRPr="005C040D">
        <w:rPr>
          <w:lang w:val="lt-LT"/>
        </w:rPr>
        <w:t>PC:</w:t>
      </w:r>
    </w:p>
    <w:p w14:paraId="59D05AEF" w14:textId="77777777" w:rsidR="00D51EF8" w:rsidRDefault="00D51EF8" w:rsidP="00D51EF8">
      <w:pPr>
        <w:rPr>
          <w:rFonts w:cs="Times New Roman"/>
          <w:szCs w:val="20"/>
          <w:lang w:val="lt-LT"/>
        </w:rPr>
      </w:pPr>
      <w:r>
        <w:rPr>
          <w:lang w:val="lt-LT"/>
        </w:rPr>
        <w:t>SN:</w:t>
      </w:r>
    </w:p>
    <w:p w14:paraId="293D6714" w14:textId="77777777" w:rsidR="00D51EF8" w:rsidRDefault="00D51EF8" w:rsidP="00D51EF8">
      <w:pPr>
        <w:rPr>
          <w:rFonts w:cs="Times New Roman"/>
          <w:vanish/>
          <w:szCs w:val="20"/>
          <w:lang w:val="lt-LT"/>
        </w:rPr>
      </w:pPr>
      <w:r w:rsidRPr="005A7ABE">
        <w:rPr>
          <w:highlight w:val="lightGray"/>
          <w:lang w:val="lt-LT"/>
        </w:rPr>
        <w:t>NN:</w:t>
      </w:r>
    </w:p>
    <w:p w14:paraId="33A84574" w14:textId="77777777" w:rsidR="00D51EF8" w:rsidRDefault="00D51EF8" w:rsidP="00D51EF8">
      <w:pPr>
        <w:rPr>
          <w:vanish/>
          <w:lang w:val="lt-LT"/>
        </w:rPr>
      </w:pPr>
    </w:p>
    <w:p w14:paraId="597D4F27" w14:textId="77777777" w:rsidR="00D51EF8" w:rsidRDefault="00D51EF8" w:rsidP="00D51EF8">
      <w:pPr>
        <w:rPr>
          <w:szCs w:val="24"/>
          <w:lang w:val="lt-LT"/>
        </w:rPr>
      </w:pPr>
    </w:p>
    <w:p w14:paraId="3752671B" w14:textId="77777777" w:rsidR="00D51EF8" w:rsidRDefault="00D51EF8" w:rsidP="00D51EF8">
      <w:pPr>
        <w:tabs>
          <w:tab w:val="left" w:pos="567"/>
        </w:tabs>
        <w:suppressAutoHyphens w:val="0"/>
        <w:spacing w:line="260" w:lineRule="exact"/>
        <w:rPr>
          <w:rFonts w:cs="Times New Roman"/>
          <w:szCs w:val="20"/>
          <w:lang w:val="lt-LT"/>
        </w:rPr>
      </w:pPr>
    </w:p>
    <w:p w14:paraId="6F4A4BC6"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rPr>
          <w:b/>
          <w:lang w:val="lt-LT"/>
        </w:rPr>
      </w:pPr>
      <w:r>
        <w:rPr>
          <w:lang w:val="lt-LT"/>
        </w:rPr>
        <w:br w:type="page"/>
      </w:r>
      <w:r>
        <w:rPr>
          <w:b/>
          <w:lang w:val="lt-LT"/>
        </w:rPr>
        <w:lastRenderedPageBreak/>
        <w:t>MINIMALI INFORMACIJA ANT MAŽŲ VIDINIŲ PAKUOČIŲ</w:t>
      </w:r>
    </w:p>
    <w:p w14:paraId="1049EA63"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rPr>
          <w:b/>
          <w:lang w:val="lt-LT"/>
        </w:rPr>
      </w:pPr>
    </w:p>
    <w:p w14:paraId="7EB18A63"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rPr>
          <w:rFonts w:cs="Times New Roman"/>
          <w:szCs w:val="20"/>
          <w:lang w:val="lt-LT"/>
        </w:rPr>
      </w:pPr>
      <w:r>
        <w:rPr>
          <w:b/>
          <w:lang w:val="lt-LT"/>
        </w:rPr>
        <w:t>FLAKONAS</w:t>
      </w:r>
    </w:p>
    <w:p w14:paraId="7C170188" w14:textId="77777777" w:rsidR="00D51EF8" w:rsidRDefault="00D51EF8" w:rsidP="00D51EF8">
      <w:pPr>
        <w:tabs>
          <w:tab w:val="left" w:pos="567"/>
        </w:tabs>
        <w:suppressAutoHyphens w:val="0"/>
        <w:spacing w:line="260" w:lineRule="exact"/>
        <w:rPr>
          <w:lang w:val="lt-LT"/>
        </w:rPr>
      </w:pPr>
    </w:p>
    <w:p w14:paraId="19A2AB21" w14:textId="77777777" w:rsidR="00D51EF8" w:rsidRDefault="00D51EF8" w:rsidP="00D51EF8">
      <w:pPr>
        <w:tabs>
          <w:tab w:val="left" w:pos="567"/>
        </w:tabs>
        <w:suppressAutoHyphens w:val="0"/>
        <w:spacing w:line="260" w:lineRule="exact"/>
        <w:rPr>
          <w:lang w:val="lt-LT"/>
        </w:rPr>
      </w:pPr>
    </w:p>
    <w:p w14:paraId="108BDA0C"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1.</w:t>
      </w:r>
      <w:r>
        <w:rPr>
          <w:b/>
          <w:lang w:val="lt-LT"/>
        </w:rPr>
        <w:tab/>
      </w:r>
      <w:r>
        <w:rPr>
          <w:b/>
          <w:caps/>
          <w:lang w:val="lt-LT"/>
        </w:rPr>
        <w:t>Vaistin</w:t>
      </w:r>
      <w:r>
        <w:rPr>
          <w:b/>
          <w:caps/>
        </w:rPr>
        <w:t>io preparato pavadinimas ir vartojimo būdas (-ai)</w:t>
      </w:r>
    </w:p>
    <w:p w14:paraId="6038B5A8" w14:textId="77777777" w:rsidR="00D51EF8" w:rsidRDefault="00D51EF8" w:rsidP="00D51EF8">
      <w:pPr>
        <w:tabs>
          <w:tab w:val="left" w:pos="567"/>
        </w:tabs>
        <w:suppressAutoHyphens w:val="0"/>
        <w:spacing w:line="260" w:lineRule="exact"/>
        <w:rPr>
          <w:lang w:val="lt-LT"/>
        </w:rPr>
      </w:pPr>
    </w:p>
    <w:p w14:paraId="7A9DC9D1" w14:textId="77777777" w:rsidR="00D51EF8" w:rsidRDefault="00D51EF8" w:rsidP="00D51EF8">
      <w:pPr>
        <w:tabs>
          <w:tab w:val="left" w:pos="567"/>
        </w:tabs>
        <w:suppressAutoHyphens w:val="0"/>
        <w:spacing w:line="260" w:lineRule="exact"/>
        <w:rPr>
          <w:rFonts w:cs="Times New Roman"/>
          <w:szCs w:val="20"/>
          <w:lang w:val="lt-LT"/>
        </w:rPr>
      </w:pPr>
      <w:r>
        <w:rPr>
          <w:lang w:val="lt-LT"/>
        </w:rPr>
        <w:t xml:space="preserve">Vancomycin Mylan 500 mg </w:t>
      </w:r>
      <w:r w:rsidRPr="00F05C06">
        <w:rPr>
          <w:lang w:val="lt-LT"/>
        </w:rPr>
        <w:t>milteliai infuzinio tirpalo koncentratui</w:t>
      </w:r>
    </w:p>
    <w:p w14:paraId="12544453" w14:textId="77777777" w:rsidR="00D51EF8" w:rsidRDefault="00D51EF8" w:rsidP="00D51EF8">
      <w:pPr>
        <w:tabs>
          <w:tab w:val="left" w:pos="567"/>
        </w:tabs>
        <w:suppressAutoHyphens w:val="0"/>
        <w:spacing w:line="260" w:lineRule="exact"/>
        <w:rPr>
          <w:rFonts w:cs="Times New Roman"/>
          <w:szCs w:val="20"/>
          <w:lang w:val="lt-LT"/>
        </w:rPr>
      </w:pPr>
      <w:r>
        <w:rPr>
          <w:highlight w:val="lightGray"/>
          <w:lang w:val="lt-LT"/>
        </w:rPr>
        <w:t xml:space="preserve">Vancomycin Mylan 1000 mg </w:t>
      </w:r>
      <w:r w:rsidRPr="00F05C06">
        <w:rPr>
          <w:highlight w:val="lightGray"/>
          <w:lang w:val="lt-LT"/>
        </w:rPr>
        <w:t>milteliai infuzinio tirpalo koncentratui</w:t>
      </w:r>
    </w:p>
    <w:p w14:paraId="45CDDF1F" w14:textId="77777777" w:rsidR="00D51EF8" w:rsidRDefault="00D51EF8" w:rsidP="00D51EF8">
      <w:pPr>
        <w:tabs>
          <w:tab w:val="left" w:pos="567"/>
        </w:tabs>
        <w:suppressAutoHyphens w:val="0"/>
        <w:spacing w:line="260" w:lineRule="exact"/>
        <w:rPr>
          <w:lang w:val="lt-LT"/>
        </w:rPr>
      </w:pPr>
    </w:p>
    <w:p w14:paraId="05F5803B" w14:textId="77777777" w:rsidR="00D51EF8" w:rsidRDefault="00D51EF8" w:rsidP="00D51EF8">
      <w:pPr>
        <w:tabs>
          <w:tab w:val="left" w:pos="567"/>
        </w:tabs>
        <w:suppressAutoHyphens w:val="0"/>
        <w:spacing w:line="260" w:lineRule="exact"/>
        <w:rPr>
          <w:rFonts w:cs="Times New Roman"/>
          <w:szCs w:val="20"/>
          <w:lang w:val="lt-LT"/>
        </w:rPr>
      </w:pPr>
      <w:r>
        <w:rPr>
          <w:lang w:val="lt-LT"/>
        </w:rPr>
        <w:t>Vankomicinas</w:t>
      </w:r>
    </w:p>
    <w:p w14:paraId="3645145A" w14:textId="77777777" w:rsidR="00D51EF8" w:rsidRDefault="00D51EF8" w:rsidP="00D51EF8">
      <w:pPr>
        <w:tabs>
          <w:tab w:val="left" w:pos="567"/>
        </w:tabs>
        <w:suppressAutoHyphens w:val="0"/>
        <w:spacing w:line="260" w:lineRule="exact"/>
        <w:rPr>
          <w:lang w:val="lt-LT"/>
        </w:rPr>
      </w:pPr>
    </w:p>
    <w:p w14:paraId="132A8E06" w14:textId="77777777" w:rsidR="00D51EF8" w:rsidRDefault="00D51EF8" w:rsidP="00D51EF8">
      <w:pPr>
        <w:tabs>
          <w:tab w:val="left" w:pos="567"/>
        </w:tabs>
        <w:suppressAutoHyphens w:val="0"/>
        <w:spacing w:line="260" w:lineRule="exact"/>
        <w:rPr>
          <w:rFonts w:cs="Times New Roman"/>
          <w:szCs w:val="20"/>
          <w:lang w:val="lt-LT"/>
        </w:rPr>
      </w:pPr>
      <w:r>
        <w:rPr>
          <w:lang w:val="lt-LT"/>
        </w:rPr>
        <w:t>Leisti į veną</w:t>
      </w:r>
    </w:p>
    <w:p w14:paraId="62974109" w14:textId="77777777" w:rsidR="00D51EF8" w:rsidRDefault="00D51EF8" w:rsidP="00D51EF8">
      <w:pPr>
        <w:tabs>
          <w:tab w:val="left" w:pos="567"/>
        </w:tabs>
        <w:suppressAutoHyphens w:val="0"/>
        <w:spacing w:line="260" w:lineRule="exact"/>
        <w:rPr>
          <w:lang w:val="lt-LT"/>
        </w:rPr>
      </w:pPr>
    </w:p>
    <w:p w14:paraId="5FA6F3B3" w14:textId="77777777" w:rsidR="00D51EF8" w:rsidRDefault="00D51EF8" w:rsidP="00D51EF8">
      <w:pPr>
        <w:tabs>
          <w:tab w:val="left" w:pos="567"/>
        </w:tabs>
        <w:suppressAutoHyphens w:val="0"/>
        <w:spacing w:line="260" w:lineRule="exact"/>
        <w:rPr>
          <w:lang w:val="lt-LT"/>
        </w:rPr>
      </w:pPr>
    </w:p>
    <w:p w14:paraId="22DFF66B"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2.</w:t>
      </w:r>
      <w:r>
        <w:rPr>
          <w:b/>
          <w:lang w:val="lt-LT"/>
        </w:rPr>
        <w:tab/>
        <w:t>VARTOJIMO METODAS</w:t>
      </w:r>
    </w:p>
    <w:p w14:paraId="04FD18ED" w14:textId="77777777" w:rsidR="00D51EF8" w:rsidRDefault="00D51EF8" w:rsidP="00D51EF8">
      <w:pPr>
        <w:tabs>
          <w:tab w:val="left" w:pos="567"/>
        </w:tabs>
        <w:suppressAutoHyphens w:val="0"/>
        <w:spacing w:line="260" w:lineRule="exact"/>
        <w:rPr>
          <w:lang w:val="lt-LT"/>
        </w:rPr>
      </w:pPr>
    </w:p>
    <w:p w14:paraId="7CB1FC75" w14:textId="77777777" w:rsidR="00D51EF8" w:rsidRDefault="00D51EF8" w:rsidP="00D51EF8">
      <w:pPr>
        <w:tabs>
          <w:tab w:val="left" w:pos="567"/>
        </w:tabs>
        <w:suppressAutoHyphens w:val="0"/>
        <w:spacing w:line="260" w:lineRule="exact"/>
        <w:rPr>
          <w:lang w:val="lt-LT"/>
        </w:rPr>
      </w:pPr>
    </w:p>
    <w:p w14:paraId="532F15D4"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3.</w:t>
      </w:r>
      <w:r>
        <w:rPr>
          <w:b/>
          <w:lang w:val="lt-LT"/>
        </w:rPr>
        <w:tab/>
        <w:t>TINKAMUMO LAIKAS</w:t>
      </w:r>
    </w:p>
    <w:p w14:paraId="506553A3" w14:textId="77777777" w:rsidR="00D51EF8" w:rsidRDefault="00D51EF8" w:rsidP="00D51EF8">
      <w:pPr>
        <w:tabs>
          <w:tab w:val="left" w:pos="567"/>
        </w:tabs>
        <w:suppressAutoHyphens w:val="0"/>
        <w:spacing w:line="260" w:lineRule="exact"/>
        <w:rPr>
          <w:lang w:val="lt-LT"/>
        </w:rPr>
      </w:pPr>
    </w:p>
    <w:p w14:paraId="5A466416" w14:textId="77777777" w:rsidR="00D51EF8" w:rsidRDefault="00D51EF8" w:rsidP="00D51EF8">
      <w:pPr>
        <w:tabs>
          <w:tab w:val="left" w:pos="567"/>
        </w:tabs>
        <w:suppressAutoHyphens w:val="0"/>
        <w:spacing w:line="260" w:lineRule="exact"/>
        <w:rPr>
          <w:rFonts w:cs="Times New Roman"/>
          <w:szCs w:val="20"/>
          <w:lang w:val="lt-LT"/>
        </w:rPr>
      </w:pPr>
      <w:r>
        <w:rPr>
          <w:lang w:val="lt-LT"/>
        </w:rPr>
        <w:t>EXP {mm/MMMM}</w:t>
      </w:r>
    </w:p>
    <w:p w14:paraId="597A91F5" w14:textId="77777777" w:rsidR="00D51EF8" w:rsidRDefault="00D51EF8" w:rsidP="00D51EF8">
      <w:pPr>
        <w:tabs>
          <w:tab w:val="left" w:pos="567"/>
        </w:tabs>
        <w:suppressAutoHyphens w:val="0"/>
        <w:spacing w:line="260" w:lineRule="exact"/>
        <w:rPr>
          <w:lang w:val="lt-LT"/>
        </w:rPr>
      </w:pPr>
    </w:p>
    <w:p w14:paraId="4E3E4868" w14:textId="77777777" w:rsidR="00D51EF8" w:rsidRDefault="00D51EF8" w:rsidP="00D51EF8">
      <w:pPr>
        <w:tabs>
          <w:tab w:val="left" w:pos="567"/>
        </w:tabs>
        <w:suppressAutoHyphens w:val="0"/>
        <w:spacing w:line="260" w:lineRule="exact"/>
        <w:rPr>
          <w:lang w:val="lt-LT"/>
        </w:rPr>
      </w:pPr>
    </w:p>
    <w:p w14:paraId="466CA6E8"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4.</w:t>
      </w:r>
      <w:r>
        <w:rPr>
          <w:b/>
          <w:lang w:val="lt-LT"/>
        </w:rPr>
        <w:tab/>
        <w:t>SERIJOS NUMERIS</w:t>
      </w:r>
    </w:p>
    <w:p w14:paraId="514BE60D" w14:textId="77777777" w:rsidR="00D51EF8" w:rsidRDefault="00D51EF8" w:rsidP="00D51EF8">
      <w:pPr>
        <w:tabs>
          <w:tab w:val="left" w:pos="567"/>
        </w:tabs>
        <w:suppressAutoHyphens w:val="0"/>
        <w:spacing w:line="260" w:lineRule="exact"/>
        <w:rPr>
          <w:lang w:val="lt-LT"/>
        </w:rPr>
      </w:pPr>
    </w:p>
    <w:p w14:paraId="67C55D68" w14:textId="77777777" w:rsidR="00D51EF8" w:rsidRDefault="00D51EF8" w:rsidP="00D51EF8">
      <w:pPr>
        <w:tabs>
          <w:tab w:val="left" w:pos="567"/>
        </w:tabs>
        <w:suppressAutoHyphens w:val="0"/>
        <w:spacing w:line="260" w:lineRule="exact"/>
        <w:rPr>
          <w:rFonts w:cs="Times New Roman"/>
          <w:szCs w:val="20"/>
          <w:lang w:val="lt-LT"/>
        </w:rPr>
      </w:pPr>
      <w:r>
        <w:rPr>
          <w:lang w:val="lt-LT"/>
        </w:rPr>
        <w:t>Lot</w:t>
      </w:r>
    </w:p>
    <w:p w14:paraId="199D5313" w14:textId="77777777" w:rsidR="00D51EF8" w:rsidRDefault="00D51EF8" w:rsidP="00D51EF8">
      <w:pPr>
        <w:tabs>
          <w:tab w:val="left" w:pos="567"/>
        </w:tabs>
        <w:suppressAutoHyphens w:val="0"/>
        <w:spacing w:line="260" w:lineRule="exact"/>
        <w:rPr>
          <w:lang w:val="lt-LT"/>
        </w:rPr>
      </w:pPr>
    </w:p>
    <w:p w14:paraId="4388AFC8" w14:textId="77777777" w:rsidR="00D51EF8" w:rsidRDefault="00D51EF8" w:rsidP="00D51EF8">
      <w:pPr>
        <w:tabs>
          <w:tab w:val="left" w:pos="567"/>
        </w:tabs>
        <w:suppressAutoHyphens w:val="0"/>
        <w:spacing w:line="260" w:lineRule="exact"/>
        <w:rPr>
          <w:lang w:val="lt-LT"/>
        </w:rPr>
      </w:pPr>
    </w:p>
    <w:p w14:paraId="6DCC681E"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5.</w:t>
      </w:r>
      <w:r>
        <w:rPr>
          <w:b/>
          <w:lang w:val="lt-LT"/>
        </w:rPr>
        <w:tab/>
        <w:t>KIEKIS (MASĖ, TŪRIS ARBA VIENETAI)</w:t>
      </w:r>
    </w:p>
    <w:p w14:paraId="55C32648" w14:textId="77777777" w:rsidR="00D51EF8" w:rsidRDefault="00D51EF8" w:rsidP="00D51EF8">
      <w:pPr>
        <w:tabs>
          <w:tab w:val="left" w:pos="567"/>
        </w:tabs>
        <w:suppressAutoHyphens w:val="0"/>
        <w:spacing w:line="260" w:lineRule="exact"/>
        <w:rPr>
          <w:lang w:val="lt-LT"/>
        </w:rPr>
      </w:pPr>
    </w:p>
    <w:p w14:paraId="3AA07AD6" w14:textId="77777777" w:rsidR="00D51EF8" w:rsidRDefault="00D51EF8" w:rsidP="00D51EF8">
      <w:pPr>
        <w:suppressAutoHyphens w:val="0"/>
        <w:ind w:right="113"/>
        <w:rPr>
          <w:rFonts w:cs="Times New Roman"/>
          <w:szCs w:val="20"/>
          <w:lang w:val="lt-LT"/>
        </w:rPr>
      </w:pPr>
      <w:r>
        <w:rPr>
          <w:lang w:val="lt-LT"/>
        </w:rPr>
        <w:t>500 mg</w:t>
      </w:r>
    </w:p>
    <w:p w14:paraId="3995460C" w14:textId="77777777" w:rsidR="00D51EF8" w:rsidRDefault="00D51EF8" w:rsidP="00D51EF8">
      <w:pPr>
        <w:suppressAutoHyphens w:val="0"/>
        <w:ind w:right="113"/>
        <w:rPr>
          <w:lang w:val="lt-LT"/>
        </w:rPr>
      </w:pPr>
    </w:p>
    <w:p w14:paraId="2EAD2030" w14:textId="77777777" w:rsidR="00D51EF8" w:rsidRDefault="00D51EF8" w:rsidP="00D51EF8">
      <w:pPr>
        <w:suppressAutoHyphens w:val="0"/>
        <w:ind w:right="113"/>
        <w:rPr>
          <w:rFonts w:cs="Times New Roman"/>
          <w:szCs w:val="20"/>
          <w:lang w:val="lt-LT"/>
        </w:rPr>
      </w:pPr>
      <w:r>
        <w:rPr>
          <w:highlight w:val="lightGray"/>
          <w:lang w:val="lt-LT"/>
        </w:rPr>
        <w:t>1000 mg</w:t>
      </w:r>
    </w:p>
    <w:p w14:paraId="42B8A582" w14:textId="77777777" w:rsidR="00D51EF8" w:rsidRDefault="00D51EF8" w:rsidP="00D51EF8">
      <w:pPr>
        <w:tabs>
          <w:tab w:val="left" w:pos="567"/>
        </w:tabs>
        <w:suppressAutoHyphens w:val="0"/>
        <w:spacing w:line="260" w:lineRule="exact"/>
        <w:rPr>
          <w:lang w:val="lt-LT"/>
        </w:rPr>
      </w:pPr>
    </w:p>
    <w:p w14:paraId="40B23E6C" w14:textId="77777777" w:rsidR="00D51EF8" w:rsidRDefault="00D51EF8" w:rsidP="00D51EF8">
      <w:pPr>
        <w:tabs>
          <w:tab w:val="left" w:pos="567"/>
        </w:tabs>
        <w:suppressAutoHyphens w:val="0"/>
        <w:spacing w:line="260" w:lineRule="exact"/>
        <w:rPr>
          <w:lang w:val="lt-LT"/>
        </w:rPr>
      </w:pPr>
    </w:p>
    <w:p w14:paraId="1111990B" w14:textId="77777777" w:rsidR="00D51EF8" w:rsidRDefault="00D51EF8" w:rsidP="00D51EF8">
      <w:pPr>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rFonts w:cs="Times New Roman"/>
          <w:b/>
          <w:szCs w:val="20"/>
          <w:lang w:val="lt-LT"/>
        </w:rPr>
      </w:pPr>
      <w:r>
        <w:rPr>
          <w:b/>
          <w:lang w:val="lt-LT"/>
        </w:rPr>
        <w:t>6.</w:t>
      </w:r>
      <w:r>
        <w:rPr>
          <w:b/>
          <w:lang w:val="lt-LT"/>
        </w:rPr>
        <w:tab/>
        <w:t>KITA</w:t>
      </w:r>
    </w:p>
    <w:p w14:paraId="6B28EC5F" w14:textId="77777777" w:rsidR="00D51EF8" w:rsidRDefault="00D51EF8" w:rsidP="00D51EF8">
      <w:pPr>
        <w:tabs>
          <w:tab w:val="left" w:pos="567"/>
        </w:tabs>
        <w:suppressAutoHyphens w:val="0"/>
        <w:spacing w:line="260" w:lineRule="exact"/>
        <w:rPr>
          <w:lang w:val="lt-LT"/>
        </w:rPr>
      </w:pPr>
    </w:p>
    <w:p w14:paraId="1C00ED41" w14:textId="77777777" w:rsidR="00D51EF8" w:rsidRDefault="00D51EF8" w:rsidP="00D51EF8">
      <w:pPr>
        <w:tabs>
          <w:tab w:val="left" w:pos="567"/>
        </w:tabs>
        <w:suppressAutoHyphens w:val="0"/>
        <w:spacing w:line="260" w:lineRule="exact"/>
        <w:rPr>
          <w:lang w:val="lt-LT"/>
        </w:rPr>
      </w:pPr>
    </w:p>
    <w:p w14:paraId="6A9A8A16" w14:textId="77777777" w:rsidR="00D51EF8" w:rsidRDefault="00D51EF8" w:rsidP="00D51EF8">
      <w:pPr>
        <w:tabs>
          <w:tab w:val="left" w:pos="567"/>
        </w:tabs>
        <w:suppressAutoHyphens w:val="0"/>
        <w:spacing w:line="260" w:lineRule="exact"/>
        <w:rPr>
          <w:lang w:val="lt-LT"/>
        </w:rPr>
      </w:pPr>
      <w:r>
        <w:rPr>
          <w:lang w:val="lt-LT"/>
        </w:rPr>
        <w:br w:type="page"/>
      </w:r>
    </w:p>
    <w:p w14:paraId="45B06607" w14:textId="77777777" w:rsidR="00D51EF8" w:rsidRDefault="00D51EF8" w:rsidP="00D51EF8">
      <w:pPr>
        <w:tabs>
          <w:tab w:val="left" w:pos="567"/>
        </w:tabs>
        <w:suppressAutoHyphens w:val="0"/>
        <w:spacing w:line="260" w:lineRule="exact"/>
        <w:rPr>
          <w:lang w:val="lt-LT"/>
        </w:rPr>
      </w:pPr>
    </w:p>
    <w:p w14:paraId="1B46F3EF" w14:textId="77777777" w:rsidR="00D51EF8" w:rsidRDefault="00D51EF8" w:rsidP="00D51EF8">
      <w:pPr>
        <w:tabs>
          <w:tab w:val="left" w:pos="567"/>
        </w:tabs>
        <w:suppressAutoHyphens w:val="0"/>
        <w:spacing w:line="260" w:lineRule="exact"/>
        <w:rPr>
          <w:lang w:val="lt-LT"/>
        </w:rPr>
      </w:pPr>
    </w:p>
    <w:p w14:paraId="0C08E60E" w14:textId="77777777" w:rsidR="00D51EF8" w:rsidRDefault="00D51EF8" w:rsidP="00D51EF8">
      <w:pPr>
        <w:tabs>
          <w:tab w:val="left" w:pos="567"/>
        </w:tabs>
        <w:suppressAutoHyphens w:val="0"/>
        <w:spacing w:line="260" w:lineRule="exact"/>
        <w:rPr>
          <w:lang w:val="lt-LT"/>
        </w:rPr>
      </w:pPr>
    </w:p>
    <w:p w14:paraId="4C6E4C7A" w14:textId="77777777" w:rsidR="00D51EF8" w:rsidRDefault="00D51EF8" w:rsidP="00D51EF8">
      <w:pPr>
        <w:tabs>
          <w:tab w:val="left" w:pos="567"/>
        </w:tabs>
        <w:suppressAutoHyphens w:val="0"/>
        <w:spacing w:line="260" w:lineRule="exact"/>
        <w:rPr>
          <w:lang w:val="lt-LT"/>
        </w:rPr>
      </w:pPr>
    </w:p>
    <w:p w14:paraId="3E78B04C" w14:textId="77777777" w:rsidR="00D51EF8" w:rsidRDefault="00D51EF8" w:rsidP="00D51EF8">
      <w:pPr>
        <w:tabs>
          <w:tab w:val="left" w:pos="567"/>
        </w:tabs>
        <w:suppressAutoHyphens w:val="0"/>
        <w:spacing w:line="260" w:lineRule="exact"/>
        <w:rPr>
          <w:lang w:val="lt-LT"/>
        </w:rPr>
      </w:pPr>
    </w:p>
    <w:p w14:paraId="3710347E" w14:textId="77777777" w:rsidR="00D51EF8" w:rsidRDefault="00D51EF8" w:rsidP="00D51EF8">
      <w:pPr>
        <w:tabs>
          <w:tab w:val="left" w:pos="567"/>
        </w:tabs>
        <w:suppressAutoHyphens w:val="0"/>
        <w:spacing w:line="260" w:lineRule="exact"/>
        <w:rPr>
          <w:lang w:val="lt-LT"/>
        </w:rPr>
      </w:pPr>
    </w:p>
    <w:p w14:paraId="03BA9A4C" w14:textId="77777777" w:rsidR="00D51EF8" w:rsidRDefault="00D51EF8" w:rsidP="00D51EF8">
      <w:pPr>
        <w:tabs>
          <w:tab w:val="left" w:pos="567"/>
        </w:tabs>
        <w:suppressAutoHyphens w:val="0"/>
        <w:spacing w:line="260" w:lineRule="exact"/>
        <w:rPr>
          <w:lang w:val="lt-LT"/>
        </w:rPr>
      </w:pPr>
    </w:p>
    <w:p w14:paraId="28BE04E4" w14:textId="77777777" w:rsidR="00D51EF8" w:rsidRDefault="00D51EF8" w:rsidP="00D51EF8">
      <w:pPr>
        <w:tabs>
          <w:tab w:val="left" w:pos="567"/>
        </w:tabs>
        <w:suppressAutoHyphens w:val="0"/>
        <w:spacing w:line="260" w:lineRule="exact"/>
        <w:rPr>
          <w:lang w:val="lt-LT"/>
        </w:rPr>
      </w:pPr>
    </w:p>
    <w:p w14:paraId="1CCE69E9" w14:textId="77777777" w:rsidR="00D51EF8" w:rsidRDefault="00D51EF8" w:rsidP="00D51EF8">
      <w:pPr>
        <w:tabs>
          <w:tab w:val="left" w:pos="567"/>
        </w:tabs>
        <w:suppressAutoHyphens w:val="0"/>
        <w:spacing w:line="260" w:lineRule="exact"/>
        <w:rPr>
          <w:lang w:val="lt-LT"/>
        </w:rPr>
      </w:pPr>
    </w:p>
    <w:p w14:paraId="35C1C345" w14:textId="77777777" w:rsidR="00D51EF8" w:rsidRDefault="00D51EF8" w:rsidP="00D51EF8">
      <w:pPr>
        <w:tabs>
          <w:tab w:val="left" w:pos="567"/>
        </w:tabs>
        <w:suppressAutoHyphens w:val="0"/>
        <w:spacing w:line="260" w:lineRule="exact"/>
        <w:rPr>
          <w:lang w:val="lt-LT"/>
        </w:rPr>
      </w:pPr>
    </w:p>
    <w:p w14:paraId="656D0DAC" w14:textId="77777777" w:rsidR="00D51EF8" w:rsidRDefault="00D51EF8" w:rsidP="00D51EF8">
      <w:pPr>
        <w:tabs>
          <w:tab w:val="left" w:pos="567"/>
        </w:tabs>
        <w:suppressAutoHyphens w:val="0"/>
        <w:spacing w:line="260" w:lineRule="exact"/>
        <w:rPr>
          <w:lang w:val="lt-LT"/>
        </w:rPr>
      </w:pPr>
    </w:p>
    <w:p w14:paraId="23B276FF" w14:textId="77777777" w:rsidR="00D51EF8" w:rsidRDefault="00D51EF8" w:rsidP="00D51EF8">
      <w:pPr>
        <w:tabs>
          <w:tab w:val="left" w:pos="567"/>
        </w:tabs>
        <w:suppressAutoHyphens w:val="0"/>
        <w:spacing w:line="260" w:lineRule="exact"/>
        <w:rPr>
          <w:lang w:val="lt-LT"/>
        </w:rPr>
      </w:pPr>
    </w:p>
    <w:p w14:paraId="108BE39D" w14:textId="77777777" w:rsidR="00D51EF8" w:rsidRDefault="00D51EF8" w:rsidP="00D51EF8">
      <w:pPr>
        <w:tabs>
          <w:tab w:val="left" w:pos="567"/>
        </w:tabs>
        <w:suppressAutoHyphens w:val="0"/>
        <w:spacing w:line="260" w:lineRule="exact"/>
        <w:rPr>
          <w:lang w:val="lt-LT"/>
        </w:rPr>
      </w:pPr>
    </w:p>
    <w:p w14:paraId="61A7C2BE" w14:textId="77777777" w:rsidR="00D51EF8" w:rsidRDefault="00D51EF8" w:rsidP="00D51EF8">
      <w:pPr>
        <w:tabs>
          <w:tab w:val="left" w:pos="567"/>
        </w:tabs>
        <w:suppressAutoHyphens w:val="0"/>
        <w:spacing w:line="260" w:lineRule="exact"/>
        <w:rPr>
          <w:lang w:val="lt-LT"/>
        </w:rPr>
      </w:pPr>
    </w:p>
    <w:p w14:paraId="7BE6E283" w14:textId="77777777" w:rsidR="00D51EF8" w:rsidRDefault="00D51EF8" w:rsidP="00D51EF8">
      <w:pPr>
        <w:tabs>
          <w:tab w:val="left" w:pos="567"/>
        </w:tabs>
        <w:suppressAutoHyphens w:val="0"/>
        <w:spacing w:line="260" w:lineRule="exact"/>
        <w:rPr>
          <w:lang w:val="lt-LT"/>
        </w:rPr>
      </w:pPr>
    </w:p>
    <w:p w14:paraId="638CC694" w14:textId="77777777" w:rsidR="00D51EF8" w:rsidRDefault="00D51EF8" w:rsidP="00D51EF8">
      <w:pPr>
        <w:tabs>
          <w:tab w:val="left" w:pos="567"/>
        </w:tabs>
        <w:suppressAutoHyphens w:val="0"/>
        <w:spacing w:line="260" w:lineRule="exact"/>
        <w:rPr>
          <w:lang w:val="lt-LT"/>
        </w:rPr>
      </w:pPr>
    </w:p>
    <w:p w14:paraId="2AAB19DF" w14:textId="77777777" w:rsidR="00D51EF8" w:rsidRDefault="00D51EF8" w:rsidP="00D51EF8">
      <w:pPr>
        <w:tabs>
          <w:tab w:val="left" w:pos="567"/>
        </w:tabs>
        <w:suppressAutoHyphens w:val="0"/>
        <w:spacing w:line="260" w:lineRule="exact"/>
        <w:rPr>
          <w:lang w:val="lt-LT"/>
        </w:rPr>
      </w:pPr>
    </w:p>
    <w:p w14:paraId="010C4E64" w14:textId="77777777" w:rsidR="00D51EF8" w:rsidRDefault="00D51EF8" w:rsidP="00D51EF8">
      <w:pPr>
        <w:tabs>
          <w:tab w:val="left" w:pos="567"/>
        </w:tabs>
        <w:suppressAutoHyphens w:val="0"/>
        <w:spacing w:line="260" w:lineRule="exact"/>
        <w:rPr>
          <w:lang w:val="lt-LT"/>
        </w:rPr>
      </w:pPr>
    </w:p>
    <w:p w14:paraId="502805A7" w14:textId="77777777" w:rsidR="00D51EF8" w:rsidRDefault="00D51EF8" w:rsidP="00D51EF8">
      <w:pPr>
        <w:tabs>
          <w:tab w:val="left" w:pos="567"/>
        </w:tabs>
        <w:suppressAutoHyphens w:val="0"/>
        <w:spacing w:line="260" w:lineRule="exact"/>
        <w:rPr>
          <w:lang w:val="lt-LT"/>
        </w:rPr>
      </w:pPr>
    </w:p>
    <w:p w14:paraId="2A6DC1C5" w14:textId="77777777" w:rsidR="00D51EF8" w:rsidRDefault="00D51EF8" w:rsidP="00D51EF8">
      <w:pPr>
        <w:tabs>
          <w:tab w:val="left" w:pos="567"/>
        </w:tabs>
        <w:suppressAutoHyphens w:val="0"/>
        <w:spacing w:line="260" w:lineRule="exact"/>
        <w:rPr>
          <w:lang w:val="lt-LT"/>
        </w:rPr>
      </w:pPr>
    </w:p>
    <w:p w14:paraId="4FAF694C" w14:textId="77777777" w:rsidR="00D51EF8" w:rsidRDefault="00D51EF8" w:rsidP="00D51EF8">
      <w:pPr>
        <w:tabs>
          <w:tab w:val="left" w:pos="567"/>
        </w:tabs>
        <w:suppressAutoHyphens w:val="0"/>
        <w:spacing w:line="260" w:lineRule="exact"/>
        <w:rPr>
          <w:lang w:val="lt-LT"/>
        </w:rPr>
      </w:pPr>
    </w:p>
    <w:p w14:paraId="1767746F" w14:textId="77777777" w:rsidR="00D51EF8" w:rsidRDefault="00D51EF8" w:rsidP="00D51EF8">
      <w:pPr>
        <w:tabs>
          <w:tab w:val="left" w:pos="567"/>
        </w:tabs>
        <w:suppressAutoHyphens w:val="0"/>
        <w:spacing w:line="260" w:lineRule="exact"/>
        <w:rPr>
          <w:lang w:val="lt-LT"/>
        </w:rPr>
      </w:pPr>
    </w:p>
    <w:p w14:paraId="76EA8868" w14:textId="77777777" w:rsidR="005C040D" w:rsidRDefault="005C040D" w:rsidP="00D51EF8">
      <w:pPr>
        <w:keepNext/>
        <w:tabs>
          <w:tab w:val="left" w:pos="567"/>
        </w:tabs>
        <w:suppressAutoHyphens w:val="0"/>
        <w:jc w:val="center"/>
        <w:outlineLvl w:val="1"/>
        <w:rPr>
          <w:b/>
          <w:lang w:val="lt-LT"/>
        </w:rPr>
      </w:pPr>
    </w:p>
    <w:p w14:paraId="1E8005EE" w14:textId="77777777" w:rsidR="00D51EF8" w:rsidRDefault="00D51EF8" w:rsidP="00D51EF8">
      <w:pPr>
        <w:keepNext/>
        <w:tabs>
          <w:tab w:val="left" w:pos="567"/>
        </w:tabs>
        <w:suppressAutoHyphens w:val="0"/>
        <w:jc w:val="center"/>
        <w:outlineLvl w:val="1"/>
        <w:rPr>
          <w:rFonts w:cs="Times New Roman"/>
          <w:b/>
          <w:szCs w:val="20"/>
          <w:lang w:val="lt-LT"/>
        </w:rPr>
      </w:pPr>
      <w:r>
        <w:rPr>
          <w:b/>
          <w:lang w:val="lt-LT"/>
        </w:rPr>
        <w:t>B. PAKUOTĖS LAPELIS</w:t>
      </w:r>
    </w:p>
    <w:p w14:paraId="30703096" w14:textId="77777777" w:rsidR="00D51EF8" w:rsidRDefault="00D51EF8" w:rsidP="00D51EF8">
      <w:pPr>
        <w:keepNext/>
        <w:jc w:val="center"/>
        <w:outlineLvl w:val="1"/>
        <w:rPr>
          <w:b/>
          <w:lang w:val="lt-LT"/>
        </w:rPr>
      </w:pPr>
      <w:r>
        <w:rPr>
          <w:i/>
          <w:lang w:val="lt-LT"/>
        </w:rPr>
        <w:br w:type="page"/>
      </w:r>
      <w:r>
        <w:rPr>
          <w:b/>
        </w:rPr>
        <w:lastRenderedPageBreak/>
        <w:t>Pakuotės lapelis: informacija vartotojui</w:t>
      </w:r>
    </w:p>
    <w:p w14:paraId="5B04BC03" w14:textId="77777777" w:rsidR="00D51EF8" w:rsidRDefault="00D51EF8" w:rsidP="00D51EF8">
      <w:pPr>
        <w:numPr>
          <w:ilvl w:val="12"/>
          <w:numId w:val="0"/>
        </w:numPr>
        <w:shd w:val="clear" w:color="auto" w:fill="FFFFFF"/>
        <w:suppressAutoHyphens w:val="0"/>
        <w:rPr>
          <w:lang w:val="lt-LT"/>
        </w:rPr>
      </w:pPr>
    </w:p>
    <w:p w14:paraId="5FADB0E8" w14:textId="77777777" w:rsidR="00D51EF8" w:rsidRDefault="00D51EF8" w:rsidP="00D51EF8">
      <w:pPr>
        <w:shd w:val="clear" w:color="auto" w:fill="FFFFFF"/>
        <w:tabs>
          <w:tab w:val="left" w:pos="567"/>
        </w:tabs>
        <w:suppressAutoHyphens w:val="0"/>
        <w:spacing w:line="260" w:lineRule="exact"/>
        <w:jc w:val="center"/>
        <w:rPr>
          <w:rFonts w:cs="Times New Roman"/>
          <w:b/>
          <w:szCs w:val="20"/>
          <w:lang w:val="lt-LT"/>
        </w:rPr>
      </w:pPr>
      <w:r>
        <w:rPr>
          <w:b/>
          <w:lang w:val="lt-LT"/>
        </w:rPr>
        <w:t>Vancomycin Mylan 500 mg milteliai infuzinio tirpalo koncentratui</w:t>
      </w:r>
    </w:p>
    <w:p w14:paraId="25688AC0" w14:textId="77777777" w:rsidR="00D51EF8" w:rsidRDefault="00D51EF8" w:rsidP="00D51EF8">
      <w:pPr>
        <w:tabs>
          <w:tab w:val="left" w:pos="567"/>
        </w:tabs>
        <w:suppressAutoHyphens w:val="0"/>
        <w:spacing w:line="260" w:lineRule="exact"/>
        <w:jc w:val="center"/>
        <w:rPr>
          <w:rFonts w:cs="Times New Roman"/>
          <w:b/>
          <w:szCs w:val="20"/>
          <w:lang w:val="lt-LT"/>
        </w:rPr>
      </w:pPr>
      <w:r>
        <w:rPr>
          <w:b/>
          <w:highlight w:val="lightGray"/>
          <w:lang w:val="lt-LT"/>
        </w:rPr>
        <w:t xml:space="preserve">Vancomycin Mylan </w:t>
      </w:r>
      <w:r>
        <w:rPr>
          <w:b/>
          <w:highlight w:val="lightGray"/>
          <w:shd w:val="clear" w:color="auto" w:fill="BFBFBF"/>
          <w:lang w:val="lt-LT"/>
        </w:rPr>
        <w:t>100</w:t>
      </w:r>
      <w:r>
        <w:rPr>
          <w:b/>
          <w:highlight w:val="lightGray"/>
          <w:shd w:val="clear" w:color="auto" w:fill="BFBFBF"/>
        </w:rPr>
        <w:t>0</w:t>
      </w:r>
      <w:r>
        <w:rPr>
          <w:rFonts w:cs="Times New Roman"/>
          <w:b/>
          <w:szCs w:val="20"/>
          <w:highlight w:val="lightGray"/>
          <w:shd w:val="clear" w:color="auto" w:fill="BFBFBF"/>
          <w:lang w:val="lt-LT"/>
        </w:rPr>
        <w:t> </w:t>
      </w:r>
      <w:r>
        <w:rPr>
          <w:b/>
          <w:highlight w:val="lightGray"/>
          <w:shd w:val="clear" w:color="auto" w:fill="BFBFBF"/>
          <w:lang w:val="lt-LT"/>
        </w:rPr>
        <w:t>mg</w:t>
      </w:r>
      <w:r>
        <w:rPr>
          <w:b/>
          <w:highlight w:val="lightGray"/>
        </w:rPr>
        <w:t xml:space="preserve"> milteliai infuzinio tirpalo koncentratui</w:t>
      </w:r>
    </w:p>
    <w:p w14:paraId="369FB2C1" w14:textId="77777777" w:rsidR="00D51EF8" w:rsidRDefault="00D51EF8" w:rsidP="00D51EF8">
      <w:pPr>
        <w:numPr>
          <w:ilvl w:val="12"/>
          <w:numId w:val="0"/>
        </w:numPr>
        <w:suppressAutoHyphens w:val="0"/>
        <w:jc w:val="center"/>
        <w:rPr>
          <w:rFonts w:cs="Times New Roman"/>
          <w:szCs w:val="20"/>
          <w:lang w:val="lt-LT"/>
        </w:rPr>
      </w:pPr>
      <w:r>
        <w:rPr>
          <w:lang w:val="lt-LT"/>
        </w:rPr>
        <w:t>Vankomicinas</w:t>
      </w:r>
    </w:p>
    <w:p w14:paraId="27996923" w14:textId="77777777" w:rsidR="00D51EF8" w:rsidRDefault="00D51EF8" w:rsidP="00D51EF8">
      <w:pPr>
        <w:suppressAutoHyphens w:val="0"/>
        <w:rPr>
          <w:lang w:val="lt-LT"/>
        </w:rPr>
      </w:pPr>
    </w:p>
    <w:p w14:paraId="43632115" w14:textId="77777777" w:rsidR="00D51EF8" w:rsidRDefault="00D51EF8" w:rsidP="00D51EF8">
      <w:pPr>
        <w:suppressAutoHyphens w:val="0"/>
        <w:rPr>
          <w:lang w:val="lt-LT"/>
        </w:rPr>
      </w:pPr>
    </w:p>
    <w:p w14:paraId="4CF8F367" w14:textId="77777777" w:rsidR="00D51EF8" w:rsidRDefault="00D51EF8" w:rsidP="00D51EF8">
      <w:pPr>
        <w:rPr>
          <w:rFonts w:cs="Times New Roman"/>
          <w:szCs w:val="20"/>
          <w:lang w:val="lt-LT"/>
        </w:rPr>
      </w:pPr>
      <w:r>
        <w:rPr>
          <w:b/>
          <w:lang w:val="lt-LT"/>
        </w:rPr>
        <w:t>Atidžiai perskaitykite visą šį lapelį, prieš pradėdami vartoti vaistą, nes jame pateikiama Jums svarbi informacija.</w:t>
      </w:r>
    </w:p>
    <w:p w14:paraId="059E88EB" w14:textId="77777777" w:rsidR="00D51EF8" w:rsidRDefault="00D51EF8" w:rsidP="00D51EF8">
      <w:pPr>
        <w:pStyle w:val="Bullet-"/>
        <w:numPr>
          <w:ilvl w:val="0"/>
          <w:numId w:val="4"/>
        </w:numPr>
        <w:rPr>
          <w:lang w:val="lt-LT"/>
        </w:rPr>
      </w:pPr>
      <w:r>
        <w:rPr>
          <w:lang w:val="lt-LT"/>
        </w:rPr>
        <w:t>Neišmeskite šio lapelio, nes vėl gali prireikti jį perskaityti.</w:t>
      </w:r>
    </w:p>
    <w:p w14:paraId="2DF75253" w14:textId="77777777" w:rsidR="00D51EF8" w:rsidRDefault="00D51EF8" w:rsidP="00D51EF8">
      <w:pPr>
        <w:pStyle w:val="Bullet-"/>
        <w:numPr>
          <w:ilvl w:val="0"/>
          <w:numId w:val="4"/>
        </w:numPr>
        <w:rPr>
          <w:lang w:val="lt-LT"/>
        </w:rPr>
      </w:pPr>
      <w:r>
        <w:rPr>
          <w:lang w:val="lt-LT"/>
        </w:rPr>
        <w:t>Jeigu kiltų daugiau klausimų, kreipkitės į gydytoją arba vaistininką.</w:t>
      </w:r>
    </w:p>
    <w:p w14:paraId="0E28E905" w14:textId="77777777" w:rsidR="00D51EF8" w:rsidRDefault="00D51EF8" w:rsidP="00D51EF8">
      <w:pPr>
        <w:pStyle w:val="Bullet-"/>
        <w:numPr>
          <w:ilvl w:val="0"/>
          <w:numId w:val="4"/>
        </w:numPr>
        <w:rPr>
          <w:lang w:val="lt-LT"/>
        </w:rPr>
      </w:pPr>
      <w:r>
        <w:rPr>
          <w:lang w:val="lt-LT"/>
        </w:rPr>
        <w:t>Jeigu pasireiškė šalutinis poveikis (net jeigu jis šiame lapelyje nenurodytas), kreipkitės į gydytoją arba vaistininką.</w:t>
      </w:r>
      <w:r w:rsidR="00F05C06">
        <w:rPr>
          <w:lang w:val="lt-LT"/>
        </w:rPr>
        <w:t xml:space="preserve"> </w:t>
      </w:r>
      <w:r w:rsidR="00F05C06">
        <w:t>Žr. 4 skyrių.</w:t>
      </w:r>
    </w:p>
    <w:p w14:paraId="5280306B" w14:textId="77777777" w:rsidR="00D51EF8" w:rsidRDefault="00D51EF8" w:rsidP="00D51EF8">
      <w:pPr>
        <w:suppressAutoHyphens w:val="0"/>
        <w:ind w:right="-2"/>
        <w:rPr>
          <w:lang w:val="lt-LT"/>
        </w:rPr>
      </w:pPr>
    </w:p>
    <w:p w14:paraId="1ACE5D47"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Apie ką rašoma šiame lapelyje?</w:t>
      </w:r>
    </w:p>
    <w:p w14:paraId="79DD2F8D" w14:textId="77777777" w:rsidR="00D51EF8" w:rsidRDefault="00D51EF8" w:rsidP="00D51EF8">
      <w:pPr>
        <w:numPr>
          <w:ilvl w:val="12"/>
          <w:numId w:val="0"/>
        </w:numPr>
        <w:suppressAutoHyphens w:val="0"/>
        <w:ind w:left="284" w:right="-2"/>
        <w:rPr>
          <w:lang w:val="lt-LT"/>
        </w:rPr>
      </w:pPr>
    </w:p>
    <w:p w14:paraId="35762E5B" w14:textId="77777777" w:rsidR="00D51EF8" w:rsidRDefault="00D51EF8" w:rsidP="00D51EF8">
      <w:pPr>
        <w:numPr>
          <w:ilvl w:val="12"/>
          <w:numId w:val="0"/>
        </w:numPr>
        <w:suppressAutoHyphens w:val="0"/>
        <w:ind w:left="284" w:right="-2"/>
        <w:rPr>
          <w:rFonts w:cs="Times New Roman"/>
          <w:szCs w:val="20"/>
          <w:lang w:val="lt-LT"/>
        </w:rPr>
      </w:pPr>
      <w:r>
        <w:rPr>
          <w:lang w:val="lt-LT"/>
        </w:rPr>
        <w:t>1.</w:t>
      </w:r>
      <w:r>
        <w:rPr>
          <w:lang w:val="lt-LT"/>
        </w:rPr>
        <w:tab/>
        <w:t>Kas yra Vancomycin Mylan ir kam jis vartojamas</w:t>
      </w:r>
    </w:p>
    <w:p w14:paraId="11DD35E6" w14:textId="77777777" w:rsidR="00D51EF8" w:rsidRDefault="00D51EF8" w:rsidP="00D51EF8">
      <w:pPr>
        <w:numPr>
          <w:ilvl w:val="12"/>
          <w:numId w:val="0"/>
        </w:numPr>
        <w:suppressAutoHyphens w:val="0"/>
        <w:ind w:left="284" w:right="-2"/>
        <w:rPr>
          <w:rFonts w:cs="Times New Roman"/>
          <w:szCs w:val="20"/>
          <w:lang w:val="lt-LT"/>
        </w:rPr>
      </w:pPr>
      <w:r>
        <w:rPr>
          <w:lang w:val="lt-LT"/>
        </w:rPr>
        <w:t>2.</w:t>
      </w:r>
      <w:r>
        <w:rPr>
          <w:lang w:val="lt-LT"/>
        </w:rPr>
        <w:tab/>
        <w:t>Kas žinotina prieš vartojant Vancomycin Mylan</w:t>
      </w:r>
    </w:p>
    <w:p w14:paraId="6E696E0D" w14:textId="77777777" w:rsidR="00D51EF8" w:rsidRDefault="00D51EF8" w:rsidP="00D51EF8">
      <w:pPr>
        <w:numPr>
          <w:ilvl w:val="12"/>
          <w:numId w:val="0"/>
        </w:numPr>
        <w:suppressAutoHyphens w:val="0"/>
        <w:ind w:left="284" w:right="-2"/>
        <w:rPr>
          <w:rFonts w:cs="Times New Roman"/>
          <w:szCs w:val="20"/>
          <w:lang w:val="lt-LT"/>
        </w:rPr>
      </w:pPr>
      <w:r>
        <w:rPr>
          <w:lang w:val="lt-LT"/>
        </w:rPr>
        <w:t>3.</w:t>
      </w:r>
      <w:r>
        <w:rPr>
          <w:lang w:val="lt-LT"/>
        </w:rPr>
        <w:tab/>
        <w:t>Kaip vartoti Vancomycin Mylan</w:t>
      </w:r>
    </w:p>
    <w:p w14:paraId="5DAFDD16" w14:textId="77777777" w:rsidR="00D51EF8" w:rsidRDefault="00D51EF8" w:rsidP="00D51EF8">
      <w:pPr>
        <w:numPr>
          <w:ilvl w:val="12"/>
          <w:numId w:val="0"/>
        </w:numPr>
        <w:suppressAutoHyphens w:val="0"/>
        <w:ind w:left="284" w:right="-2"/>
        <w:rPr>
          <w:rFonts w:cs="Times New Roman"/>
          <w:szCs w:val="20"/>
          <w:lang w:val="lt-LT"/>
        </w:rPr>
      </w:pPr>
      <w:r>
        <w:rPr>
          <w:lang w:val="lt-LT"/>
        </w:rPr>
        <w:t>4.</w:t>
      </w:r>
      <w:r>
        <w:rPr>
          <w:lang w:val="lt-LT"/>
        </w:rPr>
        <w:tab/>
        <w:t>Galimas šalutinis poveikis</w:t>
      </w:r>
    </w:p>
    <w:p w14:paraId="3EC17247" w14:textId="77777777" w:rsidR="00D51EF8" w:rsidRDefault="00D51EF8" w:rsidP="00D51EF8">
      <w:pPr>
        <w:numPr>
          <w:ilvl w:val="12"/>
          <w:numId w:val="0"/>
        </w:numPr>
        <w:suppressAutoHyphens w:val="0"/>
        <w:ind w:left="284" w:right="-2"/>
        <w:rPr>
          <w:rFonts w:cs="Times New Roman"/>
          <w:szCs w:val="20"/>
          <w:lang w:val="lt-LT"/>
        </w:rPr>
      </w:pPr>
      <w:r>
        <w:rPr>
          <w:lang w:val="lt-LT"/>
        </w:rPr>
        <w:t>5.</w:t>
      </w:r>
      <w:r>
        <w:rPr>
          <w:lang w:val="lt-LT"/>
        </w:rPr>
        <w:tab/>
        <w:t>Kaip laikyti Vancomycin Mylan</w:t>
      </w:r>
    </w:p>
    <w:p w14:paraId="1E49ED1B" w14:textId="77777777" w:rsidR="00D51EF8" w:rsidRDefault="00D51EF8" w:rsidP="00D51EF8">
      <w:pPr>
        <w:numPr>
          <w:ilvl w:val="12"/>
          <w:numId w:val="0"/>
        </w:numPr>
        <w:suppressAutoHyphens w:val="0"/>
        <w:ind w:left="284" w:right="-2"/>
        <w:rPr>
          <w:rFonts w:cs="Times New Roman"/>
          <w:szCs w:val="20"/>
          <w:lang w:val="lt-LT"/>
        </w:rPr>
      </w:pPr>
      <w:r>
        <w:rPr>
          <w:lang w:val="lt-LT"/>
        </w:rPr>
        <w:t>6.</w:t>
      </w:r>
      <w:r>
        <w:rPr>
          <w:lang w:val="lt-LT"/>
        </w:rPr>
        <w:tab/>
        <w:t>Pakuotės turinys ir kita informacija</w:t>
      </w:r>
    </w:p>
    <w:p w14:paraId="1519DA16" w14:textId="77777777" w:rsidR="00D51EF8" w:rsidRDefault="00D51EF8" w:rsidP="00D51EF8">
      <w:pPr>
        <w:numPr>
          <w:ilvl w:val="12"/>
          <w:numId w:val="0"/>
        </w:numPr>
        <w:suppressAutoHyphens w:val="0"/>
        <w:ind w:right="-2"/>
        <w:rPr>
          <w:lang w:val="lt-LT"/>
        </w:rPr>
      </w:pPr>
    </w:p>
    <w:p w14:paraId="1BD03717" w14:textId="77777777" w:rsidR="00D51EF8" w:rsidRDefault="00D51EF8" w:rsidP="00D51EF8">
      <w:pPr>
        <w:numPr>
          <w:ilvl w:val="12"/>
          <w:numId w:val="0"/>
        </w:numPr>
        <w:suppressAutoHyphens w:val="0"/>
        <w:ind w:right="-2"/>
        <w:rPr>
          <w:lang w:val="lt-LT"/>
        </w:rPr>
      </w:pPr>
    </w:p>
    <w:p w14:paraId="1DDE3092"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1.</w:t>
      </w:r>
      <w:r>
        <w:rPr>
          <w:b/>
          <w:lang w:val="lt-LT"/>
        </w:rPr>
        <w:tab/>
        <w:t>Kas yra Vancomycin Mylan ir kam jis vartojamas</w:t>
      </w:r>
    </w:p>
    <w:p w14:paraId="6FFA01E4" w14:textId="77777777" w:rsidR="00D51EF8" w:rsidRPr="00F05C06" w:rsidRDefault="00D51EF8" w:rsidP="00F05C06"/>
    <w:p w14:paraId="65277226" w14:textId="77777777" w:rsidR="00D51EF8" w:rsidRPr="00F05C06" w:rsidRDefault="00D51EF8" w:rsidP="00F05C06">
      <w:r w:rsidRPr="00F05C06">
        <w:t>Vankomicinas yra antibiotikas, priklausantis antibiotikų grupei, vadinamai glikopeptidais. Vankomicinas veikia naikindamas tam tikras bakterijas, sukeliančias infekcines ligas.</w:t>
      </w:r>
    </w:p>
    <w:p w14:paraId="3553126B" w14:textId="77777777" w:rsidR="00D51EF8" w:rsidRPr="00F05C06" w:rsidRDefault="00D51EF8" w:rsidP="00F05C06">
      <w:r w:rsidRPr="00F05C06">
        <w:t>Iš vankomicino miltelių yra paruošiamas infuzinis tirpalas.</w:t>
      </w:r>
    </w:p>
    <w:p w14:paraId="4EF65AF4" w14:textId="77777777" w:rsidR="00D51EF8" w:rsidRPr="00F05C06" w:rsidRDefault="00D51EF8" w:rsidP="00F05C06"/>
    <w:p w14:paraId="5C0C1270" w14:textId="77777777" w:rsidR="00D51EF8" w:rsidRPr="00F05C06" w:rsidRDefault="00D51EF8" w:rsidP="00F05C06">
      <w:r w:rsidRPr="00F05C06">
        <w:t>Visose amžiaus grupėse vankomicinas yra vartojamas infuzijos būdu šių sunkių infekcinių ligų gydymui:</w:t>
      </w:r>
    </w:p>
    <w:p w14:paraId="562C3DAF" w14:textId="77777777" w:rsidR="00D51EF8" w:rsidRPr="00F05C06" w:rsidRDefault="00D51EF8" w:rsidP="00F05C06">
      <w:pPr>
        <w:pStyle w:val="Sraopastraipa"/>
        <w:numPr>
          <w:ilvl w:val="0"/>
          <w:numId w:val="19"/>
        </w:numPr>
      </w:pPr>
      <w:r>
        <w:t>odos</w:t>
      </w:r>
      <w:r w:rsidRPr="00F05C06">
        <w:rPr>
          <w:spacing w:val="-4"/>
        </w:rPr>
        <w:t xml:space="preserve"> </w:t>
      </w:r>
      <w:r w:rsidRPr="00F05C06">
        <w:rPr>
          <w:spacing w:val="1"/>
        </w:rPr>
        <w:t>i</w:t>
      </w:r>
      <w:r w:rsidRPr="00F05C06">
        <w:t>r</w:t>
      </w:r>
      <w:r w:rsidRPr="00F05C06">
        <w:rPr>
          <w:spacing w:val="-1"/>
        </w:rPr>
        <w:t xml:space="preserve"> </w:t>
      </w:r>
      <w:r w:rsidRPr="00F05C06">
        <w:t>poodinių audinių;</w:t>
      </w:r>
    </w:p>
    <w:p w14:paraId="7A474B19" w14:textId="77777777" w:rsidR="00D51EF8" w:rsidRPr="00F05C06" w:rsidRDefault="00D51EF8" w:rsidP="00F05C06">
      <w:pPr>
        <w:pStyle w:val="Sraopastraipa"/>
        <w:numPr>
          <w:ilvl w:val="0"/>
          <w:numId w:val="19"/>
        </w:numPr>
      </w:pPr>
      <w:r w:rsidRPr="00F05C06">
        <w:t>kaulų ir sąnarių;</w:t>
      </w:r>
    </w:p>
    <w:p w14:paraId="1C18E6D6" w14:textId="77777777" w:rsidR="00D51EF8" w:rsidRPr="00F05C06" w:rsidRDefault="00D51EF8" w:rsidP="00F05C06">
      <w:pPr>
        <w:pStyle w:val="Sraopastraipa"/>
        <w:numPr>
          <w:ilvl w:val="0"/>
          <w:numId w:val="19"/>
        </w:numPr>
      </w:pPr>
      <w:r w:rsidRPr="00F05C06">
        <w:t>plaučių, vadinamos „pneumonijos“;</w:t>
      </w:r>
    </w:p>
    <w:p w14:paraId="025C50D3" w14:textId="77777777" w:rsidR="00D51EF8" w:rsidRPr="00F05C06" w:rsidRDefault="00D51EF8" w:rsidP="00F05C06">
      <w:pPr>
        <w:pStyle w:val="Sraopastraipa"/>
        <w:numPr>
          <w:ilvl w:val="0"/>
          <w:numId w:val="19"/>
        </w:numPr>
        <w:ind w:left="630" w:hanging="270"/>
      </w:pPr>
      <w:r w:rsidRPr="00F05C06">
        <w:t>vidinių širdies sluoksnių (endokardito) gydymui ir profilaktikai pacientams, kuriems atliekamos didelės apimties chirurginės procedūros;</w:t>
      </w:r>
    </w:p>
    <w:p w14:paraId="2A956128" w14:textId="77777777" w:rsidR="00D51EF8" w:rsidRPr="00F05C06" w:rsidRDefault="00D51EF8" w:rsidP="00F05C06">
      <w:pPr>
        <w:pStyle w:val="Sraopastraipa"/>
        <w:numPr>
          <w:ilvl w:val="0"/>
          <w:numId w:val="19"/>
        </w:numPr>
      </w:pPr>
      <w:r w:rsidRPr="00F05C06">
        <w:t>centrinės nervų sistemos;</w:t>
      </w:r>
    </w:p>
    <w:p w14:paraId="3FBCFF58" w14:textId="42A28D54" w:rsidR="00D51EF8" w:rsidRPr="00F05C06" w:rsidRDefault="00D51EF8" w:rsidP="00F05C06">
      <w:pPr>
        <w:pStyle w:val="Sraopastraipa"/>
        <w:numPr>
          <w:ilvl w:val="0"/>
          <w:numId w:val="19"/>
        </w:numPr>
      </w:pPr>
      <w:r w:rsidRPr="00F05C06">
        <w:t xml:space="preserve">kraujo infekcinių ligų, kurios yra susijusios su </w:t>
      </w:r>
      <w:r w:rsidR="00C41ADB">
        <w:t>anksčiau</w:t>
      </w:r>
      <w:r w:rsidR="00C41ADB" w:rsidRPr="00F05C06">
        <w:t xml:space="preserve"> </w:t>
      </w:r>
      <w:r w:rsidRPr="00F05C06">
        <w:t>išvardintomis infekcinėmis ligomis.</w:t>
      </w:r>
    </w:p>
    <w:p w14:paraId="258753E8" w14:textId="77777777" w:rsidR="00D51EF8" w:rsidRDefault="00D51EF8" w:rsidP="00D51EF8">
      <w:pPr>
        <w:numPr>
          <w:ilvl w:val="12"/>
          <w:numId w:val="0"/>
        </w:numPr>
        <w:suppressAutoHyphens w:val="0"/>
        <w:ind w:right="-2"/>
        <w:rPr>
          <w:lang w:val="lt-LT"/>
        </w:rPr>
      </w:pPr>
    </w:p>
    <w:p w14:paraId="53AABF46" w14:textId="77777777" w:rsidR="00D51EF8" w:rsidRDefault="00D51EF8" w:rsidP="00D51EF8">
      <w:pPr>
        <w:numPr>
          <w:ilvl w:val="12"/>
          <w:numId w:val="0"/>
        </w:numPr>
        <w:suppressAutoHyphens w:val="0"/>
        <w:ind w:right="-2"/>
        <w:rPr>
          <w:lang w:val="lt-LT"/>
        </w:rPr>
      </w:pPr>
    </w:p>
    <w:p w14:paraId="5878D205" w14:textId="77777777" w:rsidR="00D51EF8" w:rsidRDefault="00D51EF8" w:rsidP="00D51EF8">
      <w:pPr>
        <w:keepNext/>
        <w:tabs>
          <w:tab w:val="left" w:pos="567"/>
        </w:tabs>
        <w:suppressAutoHyphens w:val="0"/>
        <w:spacing w:line="260" w:lineRule="exact"/>
        <w:outlineLvl w:val="3"/>
        <w:rPr>
          <w:rFonts w:cs="Times New Roman"/>
          <w:b/>
          <w:szCs w:val="20"/>
          <w:lang w:val="lt-LT"/>
        </w:rPr>
      </w:pPr>
      <w:r>
        <w:rPr>
          <w:b/>
          <w:lang w:val="lt-LT"/>
        </w:rPr>
        <w:t>2.</w:t>
      </w:r>
      <w:r>
        <w:rPr>
          <w:b/>
          <w:lang w:val="lt-LT"/>
        </w:rPr>
        <w:tab/>
        <w:t>Kas žinotina prieš vartojant Vancomycin Mylan</w:t>
      </w:r>
    </w:p>
    <w:p w14:paraId="2E1DF1BE" w14:textId="77777777" w:rsidR="00D51EF8" w:rsidRDefault="00D51EF8" w:rsidP="00D51EF8">
      <w:pPr>
        <w:numPr>
          <w:ilvl w:val="12"/>
          <w:numId w:val="0"/>
        </w:numPr>
        <w:suppressAutoHyphens w:val="0"/>
        <w:ind w:right="-2"/>
        <w:rPr>
          <w:lang w:val="lt-LT"/>
        </w:rPr>
      </w:pPr>
    </w:p>
    <w:p w14:paraId="4DCFDD64" w14:textId="77777777" w:rsidR="00D51EF8" w:rsidRDefault="00D51EF8" w:rsidP="00D51EF8">
      <w:pPr>
        <w:tabs>
          <w:tab w:val="left" w:pos="567"/>
        </w:tabs>
        <w:suppressAutoHyphens w:val="0"/>
        <w:ind w:left="567" w:hanging="567"/>
        <w:rPr>
          <w:rFonts w:cs="Times New Roman"/>
          <w:b/>
          <w:caps/>
          <w:szCs w:val="20"/>
          <w:lang w:val="lt-LT"/>
        </w:rPr>
      </w:pPr>
      <w:r>
        <w:rPr>
          <w:b/>
          <w:lang w:val="lt-LT"/>
        </w:rPr>
        <w:t>Vancomycin Mylan vartoti negalima</w:t>
      </w:r>
    </w:p>
    <w:p w14:paraId="3A6D173A" w14:textId="77777777" w:rsidR="00D51EF8" w:rsidRDefault="00D51EF8" w:rsidP="00D51EF8">
      <w:pPr>
        <w:pStyle w:val="Bullet-"/>
        <w:numPr>
          <w:ilvl w:val="0"/>
          <w:numId w:val="4"/>
        </w:numPr>
        <w:rPr>
          <w:lang w:val="lt-LT"/>
        </w:rPr>
      </w:pPr>
      <w:r>
        <w:rPr>
          <w:lang w:val="lt-LT"/>
        </w:rPr>
        <w:t>jeigu yra alergija vankomicinui arba bet kuriai pagalbinei šio vaisto medžiagai (jos išvardytos 6 skyriuje).</w:t>
      </w:r>
    </w:p>
    <w:p w14:paraId="0620D401" w14:textId="77777777" w:rsidR="00D51EF8" w:rsidRDefault="00D51EF8" w:rsidP="00D51EF8">
      <w:pPr>
        <w:tabs>
          <w:tab w:val="left" w:pos="567"/>
        </w:tabs>
        <w:suppressAutoHyphens w:val="0"/>
        <w:ind w:left="567" w:hanging="567"/>
        <w:rPr>
          <w:b/>
          <w:lang w:val="lt-LT"/>
        </w:rPr>
      </w:pPr>
    </w:p>
    <w:p w14:paraId="3471EC3A" w14:textId="7DD2F78F" w:rsidR="00D51EF8" w:rsidRDefault="00D51EF8" w:rsidP="00102098">
      <w:pPr>
        <w:tabs>
          <w:tab w:val="left" w:pos="567"/>
          <w:tab w:val="center" w:pos="4702"/>
        </w:tabs>
        <w:suppressAutoHyphens w:val="0"/>
        <w:ind w:left="567" w:hanging="567"/>
        <w:rPr>
          <w:rFonts w:cs="Times New Roman"/>
          <w:b/>
          <w:szCs w:val="20"/>
          <w:lang w:val="lt-LT"/>
        </w:rPr>
      </w:pPr>
      <w:r>
        <w:rPr>
          <w:b/>
          <w:lang w:val="lt-LT"/>
        </w:rPr>
        <w:t>Įspėjimai ir atsargumo priemonės</w:t>
      </w:r>
    </w:p>
    <w:p w14:paraId="32E41082" w14:textId="77777777" w:rsidR="00102098" w:rsidRDefault="00102098" w:rsidP="00D51EF8">
      <w:pPr>
        <w:numPr>
          <w:ilvl w:val="12"/>
          <w:numId w:val="0"/>
        </w:numPr>
        <w:suppressAutoHyphens w:val="0"/>
        <w:ind w:right="-2"/>
        <w:outlineLvl w:val="0"/>
        <w:rPr>
          <w:lang w:val="lt-LT"/>
        </w:rPr>
      </w:pPr>
    </w:p>
    <w:p w14:paraId="02DA8211" w14:textId="124175FF" w:rsidR="00102098" w:rsidRDefault="00102098" w:rsidP="00D51EF8">
      <w:pPr>
        <w:numPr>
          <w:ilvl w:val="12"/>
          <w:numId w:val="0"/>
        </w:numPr>
        <w:suppressAutoHyphens w:val="0"/>
        <w:ind w:right="-2"/>
        <w:outlineLvl w:val="0"/>
        <w:rPr>
          <w:lang w:val="lt-LT"/>
        </w:rPr>
      </w:pPr>
      <w:r w:rsidRPr="00102098">
        <w:rPr>
          <w:lang w:val="lt-LT"/>
        </w:rPr>
        <w:t>Po vankomicino suleidimo į akį pranešta apie sunkų šalutinį poveikį, kuris gali sukelti apakimą.</w:t>
      </w:r>
    </w:p>
    <w:p w14:paraId="725A0764" w14:textId="77777777" w:rsidR="00102098" w:rsidRDefault="00102098" w:rsidP="00D51EF8">
      <w:pPr>
        <w:numPr>
          <w:ilvl w:val="12"/>
          <w:numId w:val="0"/>
        </w:numPr>
        <w:suppressAutoHyphens w:val="0"/>
        <w:ind w:right="-2"/>
        <w:outlineLvl w:val="0"/>
        <w:rPr>
          <w:lang w:val="lt-LT"/>
        </w:rPr>
      </w:pPr>
    </w:p>
    <w:p w14:paraId="118039F3" w14:textId="77777777" w:rsidR="00D51EF8" w:rsidRDefault="00D51EF8" w:rsidP="00D51EF8">
      <w:pPr>
        <w:numPr>
          <w:ilvl w:val="12"/>
          <w:numId w:val="0"/>
        </w:numPr>
        <w:suppressAutoHyphens w:val="0"/>
        <w:ind w:right="-2"/>
        <w:outlineLvl w:val="0"/>
        <w:rPr>
          <w:rFonts w:cs="Times New Roman"/>
          <w:szCs w:val="20"/>
          <w:lang w:val="lt-LT"/>
        </w:rPr>
      </w:pPr>
      <w:r>
        <w:rPr>
          <w:lang w:val="lt-LT"/>
        </w:rPr>
        <w:t>Pasitarkite su gydytoju</w:t>
      </w:r>
      <w:r>
        <w:rPr>
          <w:rFonts w:cs="Times New Roman"/>
          <w:szCs w:val="20"/>
          <w:lang w:val="lt-LT"/>
        </w:rPr>
        <w:t xml:space="preserve"> </w:t>
      </w:r>
      <w:r>
        <w:rPr>
          <w:rFonts w:eastAsia="Verdana" w:cs="Times New Roman"/>
          <w:lang w:val="lt-LT"/>
        </w:rPr>
        <w:t>arba</w:t>
      </w:r>
      <w:r>
        <w:rPr>
          <w:rFonts w:eastAsia="Verdana"/>
          <w:spacing w:val="-4"/>
          <w:lang w:val="lt-LT"/>
        </w:rPr>
        <w:t xml:space="preserve"> ligoninės </w:t>
      </w:r>
      <w:r>
        <w:rPr>
          <w:rFonts w:eastAsia="Verdana"/>
          <w:lang w:val="lt-LT"/>
        </w:rPr>
        <w:t>va</w:t>
      </w:r>
      <w:r>
        <w:rPr>
          <w:rFonts w:eastAsia="Verdana"/>
          <w:spacing w:val="1"/>
          <w:lang w:val="lt-LT"/>
        </w:rPr>
        <w:t>i</w:t>
      </w:r>
      <w:r>
        <w:rPr>
          <w:rFonts w:eastAsia="Verdana" w:cs="Times New Roman"/>
          <w:lang w:val="lt-LT"/>
        </w:rPr>
        <w:t>st</w:t>
      </w:r>
      <w:r>
        <w:rPr>
          <w:rFonts w:eastAsia="Verdana"/>
          <w:spacing w:val="1"/>
          <w:lang w:val="lt-LT"/>
        </w:rPr>
        <w:t>i</w:t>
      </w:r>
      <w:r>
        <w:rPr>
          <w:rFonts w:eastAsia="Verdana" w:cs="Times New Roman"/>
          <w:lang w:val="lt-LT"/>
        </w:rPr>
        <w:t>n</w:t>
      </w:r>
      <w:r>
        <w:rPr>
          <w:rFonts w:eastAsia="Verdana" w:cs="Times New Roman"/>
          <w:spacing w:val="1"/>
          <w:lang w:val="lt-LT"/>
        </w:rPr>
        <w:t>i</w:t>
      </w:r>
      <w:r>
        <w:rPr>
          <w:rFonts w:eastAsia="Verdana" w:cs="Times New Roman"/>
          <w:lang w:val="lt-LT"/>
        </w:rPr>
        <w:t>nku ar slaugytoj</w:t>
      </w:r>
      <w:r>
        <w:rPr>
          <w:rFonts w:eastAsia="Verdana"/>
          <w:lang w:val="lt-LT"/>
        </w:rPr>
        <w:t>u</w:t>
      </w:r>
      <w:r>
        <w:rPr>
          <w:lang w:val="lt-LT"/>
        </w:rPr>
        <w:t>, prieš pradėdami vartoti Vancomycin Mylan, jeigu:</w:t>
      </w:r>
    </w:p>
    <w:p w14:paraId="7F3BE0B0" w14:textId="77777777" w:rsidR="00D51EF8" w:rsidRDefault="00D51EF8" w:rsidP="00D51EF8">
      <w:pPr>
        <w:pStyle w:val="Bullet-"/>
        <w:numPr>
          <w:ilvl w:val="0"/>
          <w:numId w:val="4"/>
        </w:numPr>
        <w:rPr>
          <w:lang w:val="lt-LT"/>
        </w:rPr>
      </w:pPr>
      <w:r>
        <w:rPr>
          <w:rFonts w:eastAsia="Verdana" w:cs="Times New Roman"/>
          <w:lang w:val="lt-LT"/>
        </w:rPr>
        <w:t>prae</w:t>
      </w:r>
      <w:r>
        <w:rPr>
          <w:rFonts w:eastAsia="Verdana" w:cs="Times New Roman"/>
          <w:spacing w:val="1"/>
          <w:lang w:val="lt-LT"/>
        </w:rPr>
        <w:t>i</w:t>
      </w:r>
      <w:r>
        <w:rPr>
          <w:rFonts w:eastAsia="Verdana" w:cs="Times New Roman"/>
          <w:lang w:val="lt-LT"/>
        </w:rPr>
        <w:t>tyje</w:t>
      </w:r>
      <w:r>
        <w:rPr>
          <w:rFonts w:eastAsia="Verdana" w:cs="Times New Roman"/>
          <w:spacing w:val="-8"/>
          <w:lang w:val="lt-LT"/>
        </w:rPr>
        <w:t xml:space="preserve"> </w:t>
      </w:r>
      <w:r>
        <w:rPr>
          <w:rFonts w:eastAsia="Verdana" w:cs="Times New Roman"/>
          <w:lang w:val="lt-LT"/>
        </w:rPr>
        <w:t>esate</w:t>
      </w:r>
      <w:r>
        <w:rPr>
          <w:rFonts w:eastAsia="Verdana" w:cs="Times New Roman"/>
          <w:spacing w:val="-5"/>
          <w:lang w:val="lt-LT"/>
        </w:rPr>
        <w:t xml:space="preserve"> </w:t>
      </w:r>
      <w:r>
        <w:rPr>
          <w:rFonts w:eastAsia="Verdana" w:cs="Times New Roman"/>
          <w:lang w:val="lt-LT"/>
        </w:rPr>
        <w:t>paty</w:t>
      </w:r>
      <w:r>
        <w:rPr>
          <w:rFonts w:eastAsia="Verdana" w:cs="Times New Roman"/>
          <w:spacing w:val="1"/>
          <w:lang w:val="lt-LT"/>
        </w:rPr>
        <w:t>r</w:t>
      </w:r>
      <w:r>
        <w:rPr>
          <w:rFonts w:eastAsia="Verdana" w:cs="Times New Roman"/>
          <w:lang w:val="lt-LT"/>
        </w:rPr>
        <w:t>ę</w:t>
      </w:r>
      <w:r>
        <w:rPr>
          <w:rFonts w:eastAsia="Verdana" w:cs="Times New Roman"/>
          <w:spacing w:val="-5"/>
          <w:lang w:val="lt-LT"/>
        </w:rPr>
        <w:t xml:space="preserve"> </w:t>
      </w:r>
      <w:r>
        <w:rPr>
          <w:rFonts w:eastAsia="Verdana" w:cs="Times New Roman"/>
          <w:lang w:val="lt-LT"/>
        </w:rPr>
        <w:t>a</w:t>
      </w:r>
      <w:r>
        <w:rPr>
          <w:rFonts w:eastAsia="Verdana" w:cs="Times New Roman"/>
          <w:spacing w:val="1"/>
          <w:lang w:val="lt-LT"/>
        </w:rPr>
        <w:t>l</w:t>
      </w:r>
      <w:r>
        <w:rPr>
          <w:rFonts w:eastAsia="Verdana" w:cs="Times New Roman"/>
          <w:lang w:val="lt-LT"/>
        </w:rPr>
        <w:t>erg</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ų</w:t>
      </w:r>
      <w:r>
        <w:rPr>
          <w:rFonts w:eastAsia="Verdana" w:cs="Times New Roman"/>
          <w:spacing w:val="-4"/>
          <w:lang w:val="lt-LT"/>
        </w:rPr>
        <w:t xml:space="preserve"> </w:t>
      </w:r>
      <w:r>
        <w:rPr>
          <w:rFonts w:eastAsia="Verdana" w:cs="Times New Roman"/>
          <w:lang w:val="lt-LT"/>
        </w:rPr>
        <w:t>re</w:t>
      </w:r>
      <w:r>
        <w:rPr>
          <w:rFonts w:eastAsia="Verdana" w:cs="Times New Roman"/>
          <w:spacing w:val="-1"/>
          <w:lang w:val="lt-LT"/>
        </w:rPr>
        <w:t>a</w:t>
      </w:r>
      <w:r>
        <w:rPr>
          <w:rFonts w:eastAsia="Verdana" w:cs="Times New Roman"/>
          <w:lang w:val="lt-LT"/>
        </w:rPr>
        <w:t>kc</w:t>
      </w:r>
      <w:r>
        <w:rPr>
          <w:rFonts w:eastAsia="Verdana" w:cs="Times New Roman"/>
          <w:spacing w:val="1"/>
          <w:lang w:val="lt-LT"/>
        </w:rPr>
        <w:t>i</w:t>
      </w:r>
      <w:r>
        <w:rPr>
          <w:rFonts w:eastAsia="Verdana" w:cs="Times New Roman"/>
          <w:spacing w:val="-1"/>
          <w:lang w:val="lt-LT"/>
        </w:rPr>
        <w:t>j</w:t>
      </w:r>
      <w:r>
        <w:rPr>
          <w:rFonts w:eastAsia="Verdana" w:cs="Times New Roman"/>
          <w:lang w:val="lt-LT"/>
        </w:rPr>
        <w:t>ų</w:t>
      </w:r>
      <w:r>
        <w:rPr>
          <w:rFonts w:eastAsia="Verdana" w:cs="Times New Roman"/>
          <w:spacing w:val="-3"/>
          <w:lang w:val="lt-LT"/>
        </w:rPr>
        <w:t xml:space="preserve"> </w:t>
      </w:r>
      <w:r>
        <w:rPr>
          <w:rFonts w:eastAsia="Verdana" w:cs="Times New Roman"/>
          <w:lang w:val="lt-LT"/>
        </w:rPr>
        <w:t>teikop</w:t>
      </w:r>
      <w:r>
        <w:rPr>
          <w:rFonts w:eastAsia="Verdana" w:cs="Times New Roman"/>
          <w:spacing w:val="1"/>
          <w:lang w:val="lt-LT"/>
        </w:rPr>
        <w:t>l</w:t>
      </w:r>
      <w:r>
        <w:rPr>
          <w:rFonts w:eastAsia="Verdana" w:cs="Times New Roman"/>
          <w:spacing w:val="-1"/>
          <w:lang w:val="lt-LT"/>
        </w:rPr>
        <w:t>a</w:t>
      </w:r>
      <w:r>
        <w:rPr>
          <w:rFonts w:eastAsia="Verdana" w:cs="Times New Roman"/>
          <w:lang w:val="lt-LT"/>
        </w:rPr>
        <w:t>n</w:t>
      </w:r>
      <w:r>
        <w:rPr>
          <w:rFonts w:eastAsia="Verdana" w:cs="Times New Roman"/>
          <w:spacing w:val="1"/>
          <w:lang w:val="lt-LT"/>
        </w:rPr>
        <w:t>i</w:t>
      </w:r>
      <w:r>
        <w:rPr>
          <w:rFonts w:eastAsia="Verdana" w:cs="Times New Roman"/>
          <w:lang w:val="lt-LT"/>
        </w:rPr>
        <w:t>nu</w:t>
      </w:r>
      <w:r>
        <w:rPr>
          <w:rFonts w:eastAsia="Verdana" w:cs="Times New Roman"/>
          <w:spacing w:val="1"/>
          <w:lang w:val="lt-LT"/>
        </w:rPr>
        <w:t>i</w:t>
      </w:r>
      <w:r>
        <w:rPr>
          <w:rFonts w:eastAsia="Verdana" w:cs="Times New Roman"/>
          <w:lang w:val="lt-LT"/>
        </w:rPr>
        <w:t>,</w:t>
      </w:r>
      <w:r>
        <w:rPr>
          <w:rFonts w:eastAsia="Verdana" w:cs="Times New Roman"/>
          <w:spacing w:val="-2"/>
          <w:lang w:val="lt-LT"/>
        </w:rPr>
        <w:t xml:space="preserve"> </w:t>
      </w:r>
      <w:r>
        <w:rPr>
          <w:rFonts w:eastAsia="Verdana" w:cs="Times New Roman"/>
          <w:lang w:val="lt-LT"/>
        </w:rPr>
        <w:t>kadangi</w:t>
      </w:r>
      <w:r>
        <w:rPr>
          <w:rFonts w:eastAsia="Verdana" w:cs="Times New Roman"/>
          <w:spacing w:val="-6"/>
          <w:lang w:val="lt-LT"/>
        </w:rPr>
        <w:t xml:space="preserve"> </w:t>
      </w:r>
      <w:r>
        <w:rPr>
          <w:rFonts w:eastAsia="Verdana" w:cs="Times New Roman"/>
          <w:lang w:val="lt-LT"/>
        </w:rPr>
        <w:t>tai gali</w:t>
      </w:r>
      <w:r>
        <w:rPr>
          <w:rFonts w:eastAsia="Verdana" w:cs="Times New Roman"/>
          <w:spacing w:val="1"/>
          <w:lang w:val="lt-LT"/>
        </w:rPr>
        <w:t xml:space="preserve"> </w:t>
      </w:r>
      <w:r>
        <w:rPr>
          <w:rFonts w:eastAsia="Verdana" w:cs="Times New Roman"/>
          <w:lang w:val="lt-LT"/>
        </w:rPr>
        <w:t>reikšt</w:t>
      </w:r>
      <w:r>
        <w:rPr>
          <w:rFonts w:eastAsia="Verdana" w:cs="Times New Roman"/>
          <w:spacing w:val="1"/>
          <w:lang w:val="lt-LT"/>
        </w:rPr>
        <w:t>i</w:t>
      </w:r>
      <w:r>
        <w:rPr>
          <w:rFonts w:eastAsia="Verdana" w:cs="Times New Roman"/>
          <w:lang w:val="lt-LT"/>
        </w:rPr>
        <w:t>,</w:t>
      </w:r>
      <w:r>
        <w:rPr>
          <w:rFonts w:eastAsia="Verdana" w:cs="Times New Roman"/>
          <w:spacing w:val="-1"/>
          <w:lang w:val="lt-LT"/>
        </w:rPr>
        <w:t xml:space="preserve"> </w:t>
      </w:r>
      <w:r>
        <w:rPr>
          <w:rFonts w:eastAsia="Verdana" w:cs="Times New Roman"/>
          <w:lang w:val="lt-LT"/>
        </w:rPr>
        <w:t xml:space="preserve">jog esate </w:t>
      </w:r>
    </w:p>
    <w:p w14:paraId="3727AFBB" w14:textId="77777777" w:rsidR="00D51EF8" w:rsidRDefault="00D51EF8" w:rsidP="00D51EF8">
      <w:pPr>
        <w:pStyle w:val="Bullet-"/>
        <w:numPr>
          <w:ilvl w:val="0"/>
          <w:numId w:val="4"/>
        </w:numPr>
        <w:rPr>
          <w:lang w:val="lt-LT"/>
        </w:rPr>
      </w:pPr>
      <w:r>
        <w:rPr>
          <w:rFonts w:eastAsia="Verdana" w:cs="Times New Roman"/>
          <w:lang w:val="lt-LT"/>
        </w:rPr>
        <w:lastRenderedPageBreak/>
        <w:t>a</w:t>
      </w:r>
      <w:r>
        <w:rPr>
          <w:rFonts w:eastAsia="Verdana" w:cs="Times New Roman"/>
          <w:spacing w:val="1"/>
          <w:lang w:val="lt-LT"/>
        </w:rPr>
        <w:t>l</w:t>
      </w:r>
      <w:r>
        <w:rPr>
          <w:rFonts w:eastAsia="Verdana" w:cs="Times New Roman"/>
          <w:lang w:val="lt-LT"/>
        </w:rPr>
        <w:t>er</w:t>
      </w:r>
      <w:r>
        <w:rPr>
          <w:rFonts w:eastAsia="Verdana" w:cs="Times New Roman"/>
          <w:spacing w:val="-1"/>
          <w:lang w:val="lt-LT"/>
        </w:rPr>
        <w:t>g</w:t>
      </w:r>
      <w:r>
        <w:rPr>
          <w:rFonts w:eastAsia="Verdana" w:cs="Times New Roman"/>
          <w:spacing w:val="1"/>
          <w:lang w:val="lt-LT"/>
        </w:rPr>
        <w:t>i</w:t>
      </w:r>
      <w:r>
        <w:rPr>
          <w:rFonts w:eastAsia="Verdana" w:cs="Times New Roman"/>
          <w:lang w:val="lt-LT"/>
        </w:rPr>
        <w:t>škas</w:t>
      </w:r>
      <w:r>
        <w:rPr>
          <w:rFonts w:eastAsia="Verdana" w:cs="Times New Roman"/>
          <w:spacing w:val="-8"/>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rFonts w:eastAsia="Verdana" w:cs="Times New Roman"/>
          <w:spacing w:val="1"/>
          <w:lang w:val="lt-LT"/>
        </w:rPr>
        <w:t>v</w:t>
      </w:r>
      <w:r>
        <w:rPr>
          <w:rFonts w:eastAsia="Verdana" w:cs="Times New Roman"/>
          <w:lang w:val="lt-LT"/>
        </w:rPr>
        <w:t>ankom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w:t>
      </w:r>
      <w:r>
        <w:rPr>
          <w:rFonts w:eastAsia="Verdana" w:cs="Times New Roman"/>
          <w:spacing w:val="-1"/>
          <w:lang w:val="lt-LT"/>
        </w:rPr>
        <w:t>u</w:t>
      </w:r>
      <w:r>
        <w:rPr>
          <w:rFonts w:eastAsia="Verdana" w:cs="Times New Roman"/>
          <w:lang w:val="lt-LT"/>
        </w:rPr>
        <w:t>i;</w:t>
      </w:r>
    </w:p>
    <w:p w14:paraId="088D7313" w14:textId="77777777" w:rsidR="00D51EF8" w:rsidRDefault="00D51EF8" w:rsidP="00D51EF8">
      <w:pPr>
        <w:pStyle w:val="Bullet-"/>
        <w:numPr>
          <w:ilvl w:val="0"/>
          <w:numId w:val="4"/>
        </w:numPr>
        <w:rPr>
          <w:lang w:val="lt-LT"/>
        </w:rPr>
      </w:pPr>
      <w:r>
        <w:rPr>
          <w:rFonts w:eastAsia="Verdana" w:cs="Times New Roman"/>
          <w:lang w:val="lt-LT"/>
        </w:rPr>
        <w:t>tur</w:t>
      </w:r>
      <w:r>
        <w:rPr>
          <w:rFonts w:eastAsia="Verdana" w:cs="Times New Roman"/>
          <w:spacing w:val="1"/>
          <w:lang w:val="lt-LT"/>
        </w:rPr>
        <w:t>i</w:t>
      </w:r>
      <w:r>
        <w:rPr>
          <w:rFonts w:eastAsia="Verdana" w:cs="Times New Roman"/>
          <w:lang w:val="lt-LT"/>
        </w:rPr>
        <w:t>te</w:t>
      </w:r>
      <w:r>
        <w:rPr>
          <w:rFonts w:eastAsia="Verdana" w:cs="Times New Roman"/>
          <w:spacing w:val="-2"/>
          <w:lang w:val="lt-LT"/>
        </w:rPr>
        <w:t xml:space="preserve"> </w:t>
      </w:r>
      <w:r>
        <w:rPr>
          <w:rFonts w:eastAsia="Verdana" w:cs="Times New Roman"/>
          <w:lang w:val="lt-LT"/>
        </w:rPr>
        <w:t>k</w:t>
      </w:r>
      <w:r>
        <w:rPr>
          <w:rFonts w:eastAsia="Verdana" w:cs="Times New Roman"/>
          <w:spacing w:val="1"/>
          <w:lang w:val="lt-LT"/>
        </w:rPr>
        <w:t>l</w:t>
      </w:r>
      <w:r>
        <w:rPr>
          <w:rFonts w:eastAsia="Verdana" w:cs="Times New Roman"/>
          <w:spacing w:val="-1"/>
          <w:lang w:val="lt-LT"/>
        </w:rPr>
        <w:t>a</w:t>
      </w:r>
      <w:r>
        <w:rPr>
          <w:rFonts w:eastAsia="Verdana" w:cs="Times New Roman"/>
          <w:lang w:val="lt-LT"/>
        </w:rPr>
        <w:t>usos</w:t>
      </w:r>
      <w:r>
        <w:rPr>
          <w:rFonts w:eastAsia="Verdana" w:cs="Times New Roman"/>
          <w:spacing w:val="-5"/>
          <w:lang w:val="lt-LT"/>
        </w:rPr>
        <w:t xml:space="preserve"> </w:t>
      </w:r>
      <w:r>
        <w:rPr>
          <w:rFonts w:eastAsia="Verdana" w:cs="Times New Roman"/>
          <w:lang w:val="lt-LT"/>
        </w:rPr>
        <w:t>sutr</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spacing w:val="-1"/>
          <w:lang w:val="lt-LT"/>
        </w:rPr>
        <w:t>m</w:t>
      </w:r>
      <w:r>
        <w:rPr>
          <w:rFonts w:eastAsia="Verdana" w:cs="Times New Roman"/>
          <w:spacing w:val="1"/>
          <w:lang w:val="lt-LT"/>
        </w:rPr>
        <w:t>ų</w:t>
      </w:r>
      <w:r>
        <w:rPr>
          <w:rFonts w:eastAsia="Verdana" w:cs="Times New Roman"/>
          <w:lang w:val="lt-LT"/>
        </w:rPr>
        <w:t>,</w:t>
      </w:r>
      <w:r>
        <w:rPr>
          <w:rFonts w:eastAsia="Verdana" w:cs="Times New Roman"/>
          <w:spacing w:val="-2"/>
          <w:lang w:val="lt-LT"/>
        </w:rPr>
        <w:t xml:space="preserve"> </w:t>
      </w:r>
      <w:r>
        <w:rPr>
          <w:rFonts w:eastAsia="Verdana" w:cs="Times New Roman"/>
          <w:spacing w:val="1"/>
          <w:lang w:val="lt-LT"/>
        </w:rPr>
        <w:t>y</w:t>
      </w:r>
      <w:r>
        <w:rPr>
          <w:rFonts w:eastAsia="Verdana" w:cs="Times New Roman"/>
          <w:spacing w:val="-1"/>
          <w:lang w:val="lt-LT"/>
        </w:rPr>
        <w:t>p</w:t>
      </w:r>
      <w:r>
        <w:rPr>
          <w:rFonts w:eastAsia="Verdana" w:cs="Times New Roman"/>
          <w:lang w:val="lt-LT"/>
        </w:rPr>
        <w:t>a</w:t>
      </w:r>
      <w:r>
        <w:rPr>
          <w:rFonts w:eastAsia="Verdana" w:cs="Times New Roman"/>
          <w:spacing w:val="-1"/>
          <w:lang w:val="lt-LT"/>
        </w:rPr>
        <w:t>t</w:t>
      </w:r>
      <w:r>
        <w:rPr>
          <w:rFonts w:eastAsia="Verdana" w:cs="Times New Roman"/>
          <w:spacing w:val="1"/>
          <w:lang w:val="lt-LT"/>
        </w:rPr>
        <w:t>i</w:t>
      </w:r>
      <w:r>
        <w:rPr>
          <w:rFonts w:eastAsia="Verdana" w:cs="Times New Roman"/>
          <w:lang w:val="lt-LT"/>
        </w:rPr>
        <w:t>n</w:t>
      </w:r>
      <w:r>
        <w:rPr>
          <w:rFonts w:eastAsia="Verdana" w:cs="Times New Roman"/>
          <w:spacing w:val="-1"/>
          <w:lang w:val="lt-LT"/>
        </w:rPr>
        <w:t>g</w:t>
      </w:r>
      <w:r>
        <w:rPr>
          <w:rFonts w:eastAsia="Verdana" w:cs="Times New Roman"/>
          <w:lang w:val="lt-LT"/>
        </w:rPr>
        <w:t>ai</w:t>
      </w:r>
      <w:r>
        <w:rPr>
          <w:rFonts w:eastAsia="Verdana" w:cs="Times New Roman"/>
          <w:spacing w:val="-4"/>
          <w:lang w:val="lt-LT"/>
        </w:rPr>
        <w:t xml:space="preserve"> </w:t>
      </w:r>
      <w:r>
        <w:rPr>
          <w:rFonts w:eastAsia="Verdana" w:cs="Times New Roman"/>
          <w:spacing w:val="-1"/>
          <w:lang w:val="lt-LT"/>
        </w:rPr>
        <w:t>j</w:t>
      </w:r>
      <w:r>
        <w:rPr>
          <w:rFonts w:eastAsia="Verdana" w:cs="Times New Roman"/>
          <w:lang w:val="lt-LT"/>
        </w:rPr>
        <w:t>ei esate</w:t>
      </w:r>
      <w:r>
        <w:rPr>
          <w:rFonts w:eastAsia="Verdana" w:cs="Times New Roman"/>
          <w:spacing w:val="-4"/>
          <w:lang w:val="lt-LT"/>
        </w:rPr>
        <w:t xml:space="preserve"> </w:t>
      </w:r>
      <w:r>
        <w:rPr>
          <w:rFonts w:eastAsia="Verdana" w:cs="Times New Roman"/>
          <w:lang w:val="lt-LT"/>
        </w:rPr>
        <w:t>sen</w:t>
      </w:r>
      <w:r>
        <w:rPr>
          <w:rFonts w:eastAsia="Verdana" w:cs="Times New Roman"/>
          <w:spacing w:val="1"/>
          <w:lang w:val="lt-LT"/>
        </w:rPr>
        <w:t>yv</w:t>
      </w:r>
      <w:r>
        <w:rPr>
          <w:rFonts w:eastAsia="Verdana" w:cs="Times New Roman"/>
          <w:lang w:val="lt-LT"/>
        </w:rPr>
        <w:t>o</w:t>
      </w:r>
      <w:r>
        <w:rPr>
          <w:rFonts w:eastAsia="Verdana" w:cs="Times New Roman"/>
          <w:spacing w:val="-6"/>
          <w:lang w:val="lt-LT"/>
        </w:rPr>
        <w:t xml:space="preserve"> </w:t>
      </w:r>
      <w:r>
        <w:rPr>
          <w:rFonts w:eastAsia="Verdana" w:cs="Times New Roman"/>
          <w:lang w:val="lt-LT"/>
        </w:rPr>
        <w:t>a</w:t>
      </w:r>
      <w:r>
        <w:rPr>
          <w:rFonts w:eastAsia="Verdana" w:cs="Times New Roman"/>
          <w:spacing w:val="-1"/>
          <w:lang w:val="lt-LT"/>
        </w:rPr>
        <w:t>mž</w:t>
      </w:r>
      <w:r>
        <w:rPr>
          <w:rFonts w:eastAsia="Verdana" w:cs="Times New Roman"/>
          <w:spacing w:val="1"/>
          <w:lang w:val="lt-LT"/>
        </w:rPr>
        <w:t>i</w:t>
      </w:r>
      <w:r>
        <w:rPr>
          <w:rFonts w:eastAsia="Verdana" w:cs="Times New Roman"/>
          <w:lang w:val="lt-LT"/>
        </w:rPr>
        <w:t>aus</w:t>
      </w:r>
      <w:r>
        <w:rPr>
          <w:rFonts w:eastAsia="Verdana" w:cs="Times New Roman"/>
          <w:spacing w:val="-6"/>
          <w:lang w:val="lt-LT"/>
        </w:rPr>
        <w:t xml:space="preserve"> </w:t>
      </w:r>
      <w:r>
        <w:rPr>
          <w:rFonts w:eastAsia="Verdana" w:cs="Times New Roman"/>
          <w:spacing w:val="-1"/>
          <w:lang w:val="lt-LT"/>
        </w:rPr>
        <w:t>(g</w:t>
      </w:r>
      <w:r>
        <w:rPr>
          <w:rFonts w:eastAsia="Verdana" w:cs="Times New Roman"/>
          <w:lang w:val="lt-LT"/>
        </w:rPr>
        <w:t>ydymo</w:t>
      </w:r>
      <w:r>
        <w:rPr>
          <w:rFonts w:eastAsia="Verdana" w:cs="Times New Roman"/>
          <w:spacing w:val="-6"/>
          <w:lang w:val="lt-LT"/>
        </w:rPr>
        <w:t xml:space="preserve"> </w:t>
      </w:r>
      <w:r>
        <w:rPr>
          <w:rFonts w:eastAsia="Verdana" w:cs="Times New Roman"/>
          <w:lang w:val="lt-LT"/>
        </w:rPr>
        <w:t>metu Jums</w:t>
      </w:r>
      <w:r>
        <w:rPr>
          <w:rFonts w:eastAsia="Verdana" w:cs="Times New Roman"/>
          <w:spacing w:val="-5"/>
          <w:lang w:val="lt-LT"/>
        </w:rPr>
        <w:t xml:space="preserve"> </w:t>
      </w:r>
      <w:r>
        <w:rPr>
          <w:rFonts w:eastAsia="Verdana" w:cs="Times New Roman"/>
          <w:lang w:val="lt-LT"/>
        </w:rPr>
        <w:t xml:space="preserve">gali </w:t>
      </w:r>
      <w:r>
        <w:rPr>
          <w:rFonts w:eastAsia="Verdana" w:cs="Times New Roman"/>
          <w:spacing w:val="-1"/>
          <w:lang w:val="lt-LT"/>
        </w:rPr>
        <w:t>p</w:t>
      </w:r>
      <w:r>
        <w:rPr>
          <w:rFonts w:eastAsia="Verdana" w:cs="Times New Roman"/>
          <w:lang w:val="lt-LT"/>
        </w:rPr>
        <w:t>r</w:t>
      </w:r>
      <w:r>
        <w:rPr>
          <w:rFonts w:eastAsia="Verdana" w:cs="Times New Roman"/>
          <w:spacing w:val="1"/>
          <w:lang w:val="lt-LT"/>
        </w:rPr>
        <w:t>i</w:t>
      </w:r>
      <w:r>
        <w:rPr>
          <w:rFonts w:eastAsia="Verdana" w:cs="Times New Roman"/>
          <w:lang w:val="lt-LT"/>
        </w:rPr>
        <w:t>re</w:t>
      </w:r>
      <w:r>
        <w:rPr>
          <w:rFonts w:eastAsia="Verdana" w:cs="Times New Roman"/>
          <w:spacing w:val="1"/>
          <w:lang w:val="lt-LT"/>
        </w:rPr>
        <w:t>ik</w:t>
      </w:r>
      <w:r>
        <w:rPr>
          <w:rFonts w:eastAsia="Verdana" w:cs="Times New Roman"/>
          <w:spacing w:val="-1"/>
          <w:lang w:val="lt-LT"/>
        </w:rPr>
        <w:t>t</w:t>
      </w:r>
      <w:r>
        <w:rPr>
          <w:rFonts w:eastAsia="Verdana" w:cs="Times New Roman"/>
          <w:lang w:val="lt-LT"/>
        </w:rPr>
        <w:t>i</w:t>
      </w:r>
      <w:r>
        <w:rPr>
          <w:rFonts w:eastAsia="Verdana" w:cs="Times New Roman"/>
          <w:spacing w:val="-3"/>
          <w:lang w:val="lt-LT"/>
        </w:rPr>
        <w:t xml:space="preserve"> </w:t>
      </w:r>
      <w:r>
        <w:rPr>
          <w:rFonts w:eastAsia="Verdana" w:cs="Times New Roman"/>
          <w:lang w:val="lt-LT"/>
        </w:rPr>
        <w:t>a</w:t>
      </w:r>
      <w:r>
        <w:rPr>
          <w:rFonts w:eastAsia="Verdana" w:cs="Times New Roman"/>
          <w:spacing w:val="-1"/>
          <w:lang w:val="lt-LT"/>
        </w:rPr>
        <w:t>t</w:t>
      </w:r>
      <w:r>
        <w:rPr>
          <w:rFonts w:eastAsia="Verdana" w:cs="Times New Roman"/>
          <w:lang w:val="lt-LT"/>
        </w:rPr>
        <w:t>l</w:t>
      </w:r>
      <w:r>
        <w:rPr>
          <w:rFonts w:eastAsia="Verdana" w:cs="Times New Roman"/>
          <w:spacing w:val="1"/>
          <w:lang w:val="lt-LT"/>
        </w:rPr>
        <w:t>ik</w:t>
      </w:r>
      <w:r>
        <w:rPr>
          <w:rFonts w:eastAsia="Verdana" w:cs="Times New Roman"/>
          <w:spacing w:val="-1"/>
          <w:lang w:val="lt-LT"/>
        </w:rPr>
        <w:t>t</w:t>
      </w:r>
      <w:r>
        <w:rPr>
          <w:rFonts w:eastAsia="Verdana" w:cs="Times New Roman"/>
          <w:lang w:val="lt-LT"/>
        </w:rPr>
        <w:t>i</w:t>
      </w:r>
      <w:r>
        <w:rPr>
          <w:rFonts w:eastAsia="Verdana" w:cs="Times New Roman"/>
          <w:spacing w:val="-2"/>
          <w:lang w:val="lt-LT"/>
        </w:rPr>
        <w:t xml:space="preserve"> </w:t>
      </w:r>
      <w:r>
        <w:rPr>
          <w:rFonts w:eastAsia="Verdana" w:cs="Times New Roman"/>
          <w:spacing w:val="-1"/>
          <w:lang w:val="lt-LT"/>
        </w:rPr>
        <w:t>k</w:t>
      </w:r>
      <w:r>
        <w:rPr>
          <w:rFonts w:eastAsia="Verdana" w:cs="Times New Roman"/>
          <w:spacing w:val="1"/>
          <w:lang w:val="lt-LT"/>
        </w:rPr>
        <w:t>l</w:t>
      </w:r>
      <w:r>
        <w:rPr>
          <w:rFonts w:eastAsia="Verdana" w:cs="Times New Roman"/>
          <w:lang w:val="lt-LT"/>
        </w:rPr>
        <w:t>ausos</w:t>
      </w:r>
      <w:r>
        <w:rPr>
          <w:rFonts w:eastAsia="Verdana" w:cs="Times New Roman"/>
          <w:spacing w:val="-6"/>
          <w:lang w:val="lt-LT"/>
        </w:rPr>
        <w:t xml:space="preserve"> </w:t>
      </w:r>
      <w:r>
        <w:rPr>
          <w:rFonts w:eastAsia="Verdana" w:cs="Times New Roman"/>
          <w:lang w:val="lt-LT"/>
        </w:rPr>
        <w:t>ty</w:t>
      </w:r>
      <w:r>
        <w:rPr>
          <w:rFonts w:eastAsia="Verdana" w:cs="Times New Roman"/>
          <w:spacing w:val="-1"/>
          <w:lang w:val="lt-LT"/>
        </w:rPr>
        <w:t>r</w:t>
      </w:r>
      <w:r>
        <w:rPr>
          <w:rFonts w:eastAsia="Verdana" w:cs="Times New Roman"/>
          <w:lang w:val="lt-LT"/>
        </w:rPr>
        <w:t>i</w:t>
      </w:r>
      <w:r>
        <w:rPr>
          <w:rFonts w:eastAsia="Verdana" w:cs="Times New Roman"/>
          <w:spacing w:val="1"/>
          <w:lang w:val="lt-LT"/>
        </w:rPr>
        <w:t>m</w:t>
      </w:r>
      <w:r>
        <w:rPr>
          <w:rFonts w:eastAsia="Verdana" w:cs="Times New Roman"/>
          <w:lang w:val="lt-LT"/>
        </w:rPr>
        <w:t>us);</w:t>
      </w:r>
    </w:p>
    <w:p w14:paraId="35846716" w14:textId="77777777" w:rsidR="00D51EF8" w:rsidRDefault="00D51EF8" w:rsidP="00D51EF8">
      <w:pPr>
        <w:pStyle w:val="Bullet-"/>
        <w:numPr>
          <w:ilvl w:val="0"/>
          <w:numId w:val="4"/>
        </w:numPr>
        <w:rPr>
          <w:lang w:val="lt-LT"/>
        </w:rPr>
      </w:pPr>
      <w:r>
        <w:rPr>
          <w:rFonts w:eastAsia="Verdana" w:cs="Times New Roman"/>
          <w:lang w:val="lt-LT"/>
        </w:rPr>
        <w:t>tur</w:t>
      </w:r>
      <w:r>
        <w:rPr>
          <w:rFonts w:eastAsia="Verdana" w:cs="Times New Roman"/>
          <w:spacing w:val="1"/>
          <w:lang w:val="lt-LT"/>
        </w:rPr>
        <w:t>i</w:t>
      </w:r>
      <w:r>
        <w:rPr>
          <w:rFonts w:eastAsia="Verdana" w:cs="Times New Roman"/>
          <w:lang w:val="lt-LT"/>
        </w:rPr>
        <w:t>te</w:t>
      </w:r>
      <w:r>
        <w:rPr>
          <w:spacing w:val="-3"/>
          <w:lang w:val="lt-LT"/>
        </w:rPr>
        <w:t xml:space="preserve"> </w:t>
      </w:r>
      <w:r>
        <w:rPr>
          <w:spacing w:val="1"/>
          <w:lang w:val="lt-LT"/>
        </w:rPr>
        <w:t>i</w:t>
      </w:r>
      <w:r>
        <w:rPr>
          <w:lang w:val="lt-LT"/>
        </w:rPr>
        <w:t>nk</w:t>
      </w:r>
      <w:r>
        <w:rPr>
          <w:spacing w:val="-1"/>
          <w:lang w:val="lt-LT"/>
        </w:rPr>
        <w:t>s</w:t>
      </w:r>
      <w:r>
        <w:rPr>
          <w:lang w:val="lt-LT"/>
        </w:rPr>
        <w:t>tų</w:t>
      </w:r>
      <w:r>
        <w:rPr>
          <w:spacing w:val="-2"/>
          <w:lang w:val="lt-LT"/>
        </w:rPr>
        <w:t xml:space="preserve"> </w:t>
      </w:r>
      <w:r>
        <w:rPr>
          <w:rFonts w:eastAsia="Verdana" w:cs="Times New Roman"/>
          <w:lang w:val="lt-LT"/>
        </w:rPr>
        <w:t>sutrik</w:t>
      </w:r>
      <w:r>
        <w:rPr>
          <w:rFonts w:eastAsia="Verdana" w:cs="Times New Roman"/>
          <w:spacing w:val="1"/>
          <w:lang w:val="lt-LT"/>
        </w:rPr>
        <w:t>i</w:t>
      </w:r>
      <w:r>
        <w:rPr>
          <w:rFonts w:eastAsia="Verdana" w:cs="Times New Roman"/>
          <w:spacing w:val="-1"/>
          <w:lang w:val="lt-LT"/>
        </w:rPr>
        <w:t>m</w:t>
      </w:r>
      <w:r>
        <w:rPr>
          <w:rFonts w:eastAsia="Verdana" w:cs="Times New Roman"/>
          <w:lang w:val="lt-LT"/>
        </w:rPr>
        <w:t>ų</w:t>
      </w:r>
      <w:r>
        <w:rPr>
          <w:rFonts w:eastAsia="Verdana" w:cs="Times New Roman"/>
          <w:spacing w:val="-2"/>
          <w:lang w:val="lt-LT"/>
        </w:rPr>
        <w:t xml:space="preserve"> </w:t>
      </w:r>
      <w:r>
        <w:rPr>
          <w:rFonts w:eastAsia="Verdana" w:cs="Times New Roman"/>
          <w:lang w:val="lt-LT"/>
        </w:rPr>
        <w:t>(gydymo</w:t>
      </w:r>
      <w:r>
        <w:rPr>
          <w:rFonts w:eastAsia="Verdana" w:cs="Times New Roman"/>
          <w:spacing w:val="-8"/>
          <w:lang w:val="lt-LT"/>
        </w:rPr>
        <w:t xml:space="preserve"> </w:t>
      </w:r>
      <w:r>
        <w:rPr>
          <w:rFonts w:eastAsia="Verdana" w:cs="Times New Roman"/>
          <w:lang w:val="lt-LT"/>
        </w:rPr>
        <w:t>metu Jums</w:t>
      </w:r>
      <w:r>
        <w:rPr>
          <w:rFonts w:eastAsia="Verdana" w:cs="Times New Roman"/>
          <w:spacing w:val="-5"/>
          <w:lang w:val="lt-LT"/>
        </w:rPr>
        <w:t xml:space="preserve"> </w:t>
      </w:r>
      <w:r>
        <w:rPr>
          <w:rFonts w:eastAsia="Verdana" w:cs="Times New Roman"/>
          <w:lang w:val="lt-LT"/>
        </w:rPr>
        <w:t>tu</w:t>
      </w:r>
      <w:r>
        <w:rPr>
          <w:rFonts w:eastAsia="Verdana" w:cs="Times New Roman"/>
          <w:spacing w:val="-1"/>
          <w:lang w:val="lt-LT"/>
        </w:rPr>
        <w:t>r</w:t>
      </w:r>
      <w:r>
        <w:rPr>
          <w:rFonts w:eastAsia="Verdana" w:cs="Times New Roman"/>
          <w:lang w:val="lt-LT"/>
        </w:rPr>
        <w:t>ės</w:t>
      </w:r>
      <w:r>
        <w:rPr>
          <w:rFonts w:eastAsia="Verdana" w:cs="Times New Roman"/>
          <w:spacing w:val="-4"/>
          <w:lang w:val="lt-LT"/>
        </w:rPr>
        <w:t xml:space="preserve"> </w:t>
      </w:r>
      <w:r>
        <w:rPr>
          <w:rFonts w:eastAsia="Verdana" w:cs="Times New Roman"/>
          <w:spacing w:val="-1"/>
          <w:lang w:val="lt-LT"/>
        </w:rPr>
        <w:t>b</w:t>
      </w:r>
      <w:r>
        <w:rPr>
          <w:rFonts w:eastAsia="Verdana" w:cs="Times New Roman"/>
          <w:lang w:val="lt-LT"/>
        </w:rPr>
        <w:t>ūti</w:t>
      </w:r>
      <w:r>
        <w:rPr>
          <w:rFonts w:eastAsia="Verdana" w:cs="Times New Roman"/>
          <w:spacing w:val="1"/>
          <w:lang w:val="lt-LT"/>
        </w:rPr>
        <w:t xml:space="preserve"> </w:t>
      </w:r>
      <w:r>
        <w:rPr>
          <w:rFonts w:eastAsia="Verdana" w:cs="Times New Roman"/>
          <w:lang w:val="lt-LT"/>
        </w:rPr>
        <w:t>atl</w:t>
      </w:r>
      <w:r>
        <w:rPr>
          <w:rFonts w:eastAsia="Verdana" w:cs="Times New Roman"/>
          <w:spacing w:val="1"/>
          <w:lang w:val="lt-LT"/>
        </w:rPr>
        <w:t>i</w:t>
      </w:r>
      <w:r>
        <w:rPr>
          <w:rFonts w:eastAsia="Verdana" w:cs="Times New Roman"/>
          <w:lang w:val="lt-LT"/>
        </w:rPr>
        <w:t>ekami</w:t>
      </w:r>
      <w:r>
        <w:rPr>
          <w:rFonts w:eastAsia="Verdana" w:cs="Times New Roman"/>
          <w:spacing w:val="-4"/>
          <w:lang w:val="lt-LT"/>
        </w:rPr>
        <w:t xml:space="preserve"> </w:t>
      </w:r>
      <w:r>
        <w:rPr>
          <w:rFonts w:eastAsia="Verdana" w:cs="Times New Roman"/>
          <w:lang w:val="lt-LT"/>
        </w:rPr>
        <w:t>kra</w:t>
      </w:r>
      <w:r>
        <w:rPr>
          <w:rFonts w:eastAsia="Verdana" w:cs="Times New Roman"/>
          <w:spacing w:val="-1"/>
          <w:lang w:val="lt-LT"/>
        </w:rPr>
        <w:t>u</w:t>
      </w:r>
      <w:r>
        <w:rPr>
          <w:rFonts w:eastAsia="Verdana" w:cs="Times New Roman"/>
          <w:lang w:val="lt-LT"/>
        </w:rPr>
        <w:t>jo</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r</w:t>
      </w:r>
      <w:r>
        <w:rPr>
          <w:spacing w:val="-2"/>
          <w:lang w:val="lt-LT"/>
        </w:rPr>
        <w:t xml:space="preserve"> </w:t>
      </w:r>
      <w:r>
        <w:rPr>
          <w:spacing w:val="1"/>
          <w:lang w:val="lt-LT"/>
        </w:rPr>
        <w:t>i</w:t>
      </w:r>
      <w:r>
        <w:rPr>
          <w:lang w:val="lt-LT"/>
        </w:rPr>
        <w:t>nkstų</w:t>
      </w:r>
      <w:r>
        <w:rPr>
          <w:spacing w:val="-4"/>
          <w:lang w:val="lt-LT"/>
        </w:rPr>
        <w:t xml:space="preserve"> </w:t>
      </w:r>
      <w:r>
        <w:rPr>
          <w:rFonts w:eastAsia="Verdana" w:cs="Times New Roman"/>
          <w:lang w:val="lt-LT"/>
        </w:rPr>
        <w:t>ty</w:t>
      </w:r>
      <w:r>
        <w:rPr>
          <w:rFonts w:eastAsia="Verdana" w:cs="Times New Roman"/>
          <w:spacing w:val="-1"/>
          <w:lang w:val="lt-LT"/>
        </w:rPr>
        <w:t>r</w:t>
      </w:r>
      <w:r>
        <w:rPr>
          <w:rFonts w:eastAsia="Verdana" w:cs="Times New Roman"/>
          <w:spacing w:val="1"/>
          <w:lang w:val="lt-LT"/>
        </w:rPr>
        <w:t>i</w:t>
      </w:r>
      <w:r>
        <w:rPr>
          <w:rFonts w:eastAsia="Verdana" w:cs="Times New Roman"/>
          <w:lang w:val="lt-LT"/>
        </w:rPr>
        <w:t>m</w:t>
      </w:r>
      <w:r>
        <w:rPr>
          <w:rFonts w:eastAsia="Verdana" w:cs="Times New Roman"/>
          <w:spacing w:val="-1"/>
          <w:lang w:val="lt-LT"/>
        </w:rPr>
        <w:t>a</w:t>
      </w:r>
      <w:r>
        <w:rPr>
          <w:rFonts w:eastAsia="Verdana" w:cs="Times New Roman"/>
          <w:spacing w:val="1"/>
          <w:lang w:val="lt-LT"/>
        </w:rPr>
        <w:t>i</w:t>
      </w:r>
      <w:r>
        <w:rPr>
          <w:rFonts w:eastAsia="Verdana" w:cs="Times New Roman"/>
          <w:lang w:val="lt-LT"/>
        </w:rPr>
        <w:t>);</w:t>
      </w:r>
    </w:p>
    <w:p w14:paraId="217025DB" w14:textId="77777777" w:rsidR="00102098" w:rsidRPr="00102098" w:rsidRDefault="00D51EF8" w:rsidP="00D51EF8">
      <w:pPr>
        <w:pStyle w:val="Bullet-"/>
        <w:numPr>
          <w:ilvl w:val="0"/>
          <w:numId w:val="4"/>
        </w:numPr>
        <w:rPr>
          <w:lang w:val="lt-LT"/>
        </w:rPr>
      </w:pPr>
      <w:r>
        <w:rPr>
          <w:spacing w:val="1"/>
          <w:lang w:val="lt-LT"/>
        </w:rPr>
        <w:t>v</w:t>
      </w:r>
      <w:r>
        <w:rPr>
          <w:lang w:val="lt-LT"/>
        </w:rPr>
        <w:t>artojate</w:t>
      </w:r>
      <w:r>
        <w:rPr>
          <w:spacing w:val="-7"/>
          <w:lang w:val="lt-LT"/>
        </w:rPr>
        <w:t xml:space="preserve"> </w:t>
      </w:r>
      <w:r>
        <w:rPr>
          <w:rFonts w:eastAsia="Verdana" w:cs="Times New Roman"/>
          <w:spacing w:val="1"/>
          <w:lang w:val="lt-LT"/>
        </w:rPr>
        <w:t>v</w:t>
      </w:r>
      <w:r>
        <w:rPr>
          <w:rFonts w:eastAsia="Verdana" w:cs="Times New Roman"/>
          <w:lang w:val="lt-LT"/>
        </w:rPr>
        <w:t>ankom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spacing w:val="-1"/>
          <w:lang w:val="lt-LT"/>
        </w:rPr>
        <w:t>n</w:t>
      </w:r>
      <w:r>
        <w:rPr>
          <w:rFonts w:eastAsia="Verdana" w:cs="Times New Roman"/>
          <w:lang w:val="lt-LT"/>
        </w:rPr>
        <w:t>ą</w:t>
      </w:r>
      <w:r>
        <w:rPr>
          <w:rFonts w:eastAsia="Verdana" w:cs="Times New Roman"/>
          <w:spacing w:val="-8"/>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u</w:t>
      </w:r>
      <w:r>
        <w:rPr>
          <w:rFonts w:eastAsia="Verdana" w:cs="Times New Roman"/>
          <w:spacing w:val="-1"/>
          <w:lang w:val="lt-LT"/>
        </w:rPr>
        <w:t>z</w:t>
      </w:r>
      <w:r>
        <w:rPr>
          <w:rFonts w:eastAsia="Verdana" w:cs="Times New Roman"/>
          <w:lang w:val="lt-LT"/>
        </w:rPr>
        <w:t>i</w:t>
      </w:r>
      <w:r>
        <w:rPr>
          <w:rFonts w:eastAsia="Verdana" w:cs="Times New Roman"/>
          <w:spacing w:val="1"/>
          <w:lang w:val="lt-LT"/>
        </w:rPr>
        <w:t>j</w:t>
      </w:r>
      <w:r>
        <w:rPr>
          <w:rFonts w:eastAsia="Verdana" w:cs="Times New Roman"/>
          <w:lang w:val="lt-LT"/>
        </w:rPr>
        <w:t>os</w:t>
      </w:r>
      <w:r>
        <w:rPr>
          <w:rFonts w:eastAsia="Verdana" w:cs="Times New Roman"/>
          <w:spacing w:val="-3"/>
          <w:lang w:val="lt-LT"/>
        </w:rPr>
        <w:t xml:space="preserve"> </w:t>
      </w:r>
      <w:r>
        <w:rPr>
          <w:rFonts w:eastAsia="Verdana" w:cs="Times New Roman"/>
          <w:spacing w:val="-1"/>
          <w:lang w:val="lt-LT"/>
        </w:rPr>
        <w:t>b</w:t>
      </w:r>
      <w:r>
        <w:rPr>
          <w:rFonts w:eastAsia="Verdana" w:cs="Times New Roman"/>
          <w:lang w:val="lt-LT"/>
        </w:rPr>
        <w:t>ūdu</w:t>
      </w:r>
      <w:r>
        <w:rPr>
          <w:rFonts w:eastAsia="Verdana" w:cs="Times New Roman"/>
          <w:spacing w:val="-2"/>
          <w:lang w:val="lt-LT"/>
        </w:rPr>
        <w:t xml:space="preserve"> </w:t>
      </w:r>
      <w:r>
        <w:rPr>
          <w:rFonts w:eastAsia="Verdana" w:cs="Times New Roman"/>
          <w:lang w:val="lt-LT"/>
        </w:rPr>
        <w:t>gydyti</w:t>
      </w:r>
      <w:r>
        <w:rPr>
          <w:rFonts w:eastAsia="Verdana" w:cs="Times New Roman"/>
          <w:spacing w:val="1"/>
          <w:lang w:val="lt-LT"/>
        </w:rPr>
        <w:t xml:space="preserve"> </w:t>
      </w:r>
      <w:r>
        <w:rPr>
          <w:rFonts w:eastAsia="Verdana" w:cs="Times New Roman"/>
          <w:lang w:val="lt-LT"/>
        </w:rPr>
        <w:t>v</w:t>
      </w:r>
      <w:r>
        <w:rPr>
          <w:rFonts w:eastAsia="Verdana" w:cs="Times New Roman"/>
          <w:spacing w:val="1"/>
          <w:lang w:val="lt-LT"/>
        </w:rPr>
        <w:t>i</w:t>
      </w:r>
      <w:r>
        <w:rPr>
          <w:rFonts w:eastAsia="Verdana" w:cs="Times New Roman"/>
          <w:lang w:val="lt-LT"/>
        </w:rPr>
        <w:t>dur</w:t>
      </w:r>
      <w:r>
        <w:rPr>
          <w:rFonts w:eastAsia="Verdana" w:cs="Times New Roman"/>
          <w:spacing w:val="1"/>
          <w:lang w:val="lt-LT"/>
        </w:rPr>
        <w:t>i</w:t>
      </w:r>
      <w:r>
        <w:rPr>
          <w:rFonts w:eastAsia="Verdana" w:cs="Times New Roman"/>
          <w:lang w:val="lt-LT"/>
        </w:rPr>
        <w:t>av</w:t>
      </w:r>
      <w:r>
        <w:rPr>
          <w:rFonts w:eastAsia="Verdana" w:cs="Times New Roman"/>
          <w:spacing w:val="1"/>
          <w:lang w:val="lt-LT"/>
        </w:rPr>
        <w:t>i</w:t>
      </w:r>
      <w:r>
        <w:rPr>
          <w:rFonts w:eastAsia="Verdana" w:cs="Times New Roman"/>
          <w:spacing w:val="-1"/>
          <w:lang w:val="lt-LT"/>
        </w:rPr>
        <w:t>m</w:t>
      </w:r>
      <w:r>
        <w:rPr>
          <w:rFonts w:eastAsia="Verdana" w:cs="Times New Roman"/>
          <w:lang w:val="lt-LT"/>
        </w:rPr>
        <w:t>ą,</w:t>
      </w:r>
      <w:r>
        <w:rPr>
          <w:rFonts w:eastAsia="Verdana" w:cs="Times New Roman"/>
          <w:spacing w:val="-5"/>
          <w:lang w:val="lt-LT"/>
        </w:rPr>
        <w:t xml:space="preserve"> </w:t>
      </w:r>
      <w:r>
        <w:rPr>
          <w:rFonts w:eastAsia="Verdana" w:cs="Times New Roman"/>
          <w:lang w:val="lt-LT"/>
        </w:rPr>
        <w:t>susijusį</w:t>
      </w:r>
      <w:r>
        <w:rPr>
          <w:rFonts w:eastAsia="Verdana" w:cs="Times New Roman"/>
          <w:spacing w:val="1"/>
          <w:lang w:val="lt-LT"/>
        </w:rPr>
        <w:t xml:space="preserve"> </w:t>
      </w:r>
      <w:r>
        <w:rPr>
          <w:rFonts w:eastAsia="Verdana" w:cs="Times New Roman"/>
          <w:lang w:val="lt-LT"/>
        </w:rPr>
        <w:t>su</w:t>
      </w:r>
      <w:r>
        <w:rPr>
          <w:rFonts w:eastAsia="Verdana" w:cs="Times New Roman"/>
          <w:spacing w:val="-3"/>
          <w:lang w:val="lt-LT"/>
        </w:rPr>
        <w:t xml:space="preserve"> </w:t>
      </w:r>
      <w:r>
        <w:rPr>
          <w:rFonts w:eastAsia="Verdana" w:cs="Times New Roman"/>
          <w:i/>
          <w:lang w:val="lt-LT"/>
        </w:rPr>
        <w:t>Clostridium difficile</w:t>
      </w:r>
      <w:r>
        <w:rPr>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e</w:t>
      </w:r>
      <w:r>
        <w:rPr>
          <w:rFonts w:eastAsia="Verdana" w:cs="Times New Roman"/>
          <w:spacing w:val="1"/>
          <w:lang w:val="lt-LT"/>
        </w:rPr>
        <w:t>k</w:t>
      </w:r>
      <w:r>
        <w:rPr>
          <w:rFonts w:eastAsia="Verdana" w:cs="Times New Roman"/>
          <w:spacing w:val="-1"/>
          <w:lang w:val="lt-LT"/>
        </w:rPr>
        <w:t>c</w:t>
      </w:r>
      <w:r>
        <w:rPr>
          <w:rFonts w:eastAsia="Verdana" w:cs="Times New Roman"/>
          <w:spacing w:val="1"/>
          <w:lang w:val="lt-LT"/>
        </w:rPr>
        <w:t>ij</w:t>
      </w:r>
      <w:r>
        <w:rPr>
          <w:rFonts w:eastAsia="Verdana" w:cs="Times New Roman"/>
          <w:lang w:val="lt-LT"/>
        </w:rPr>
        <w:t>a,</w:t>
      </w:r>
      <w:r>
        <w:rPr>
          <w:rFonts w:eastAsia="Verdana" w:cs="Times New Roman"/>
          <w:spacing w:val="-4"/>
          <w:lang w:val="lt-LT"/>
        </w:rPr>
        <w:t xml:space="preserve"> </w:t>
      </w:r>
      <w:r>
        <w:rPr>
          <w:rFonts w:eastAsia="Verdana" w:cs="Times New Roman"/>
          <w:spacing w:val="-1"/>
          <w:lang w:val="lt-LT"/>
        </w:rPr>
        <w:t>v</w:t>
      </w:r>
      <w:r>
        <w:rPr>
          <w:rFonts w:eastAsia="Verdana" w:cs="Times New Roman"/>
          <w:spacing w:val="1"/>
          <w:lang w:val="lt-LT"/>
        </w:rPr>
        <w:t>i</w:t>
      </w:r>
      <w:r>
        <w:rPr>
          <w:rFonts w:eastAsia="Verdana" w:cs="Times New Roman"/>
          <w:lang w:val="lt-LT"/>
        </w:rPr>
        <w:t>etoje</w:t>
      </w:r>
      <w:r>
        <w:rPr>
          <w:rFonts w:eastAsia="Verdana" w:cs="Times New Roman"/>
          <w:spacing w:val="-4"/>
          <w:lang w:val="lt-LT"/>
        </w:rPr>
        <w:t xml:space="preserve"> </w:t>
      </w:r>
      <w:r>
        <w:rPr>
          <w:rFonts w:eastAsia="Verdana" w:cs="Times New Roman"/>
          <w:lang w:val="lt-LT"/>
        </w:rPr>
        <w:t>to,</w:t>
      </w:r>
      <w:r>
        <w:rPr>
          <w:rFonts w:eastAsia="Verdana" w:cs="Times New Roman"/>
          <w:spacing w:val="-1"/>
          <w:lang w:val="lt-LT"/>
        </w:rPr>
        <w:t xml:space="preserve"> </w:t>
      </w:r>
      <w:r>
        <w:rPr>
          <w:rFonts w:eastAsia="Verdana" w:cs="Times New Roman"/>
          <w:spacing w:val="1"/>
          <w:lang w:val="lt-LT"/>
        </w:rPr>
        <w:t>k</w:t>
      </w:r>
      <w:r>
        <w:rPr>
          <w:rFonts w:eastAsia="Verdana" w:cs="Times New Roman"/>
          <w:lang w:val="lt-LT"/>
        </w:rPr>
        <w:t>ad</w:t>
      </w:r>
      <w:r>
        <w:rPr>
          <w:rFonts w:eastAsia="Verdana" w:cs="Times New Roman"/>
          <w:spacing w:val="-2"/>
          <w:lang w:val="lt-LT"/>
        </w:rPr>
        <w:t xml:space="preserve"> </w:t>
      </w:r>
      <w:r>
        <w:rPr>
          <w:rFonts w:eastAsia="Verdana" w:cs="Times New Roman"/>
          <w:spacing w:val="-1"/>
          <w:lang w:val="lt-LT"/>
        </w:rPr>
        <w:t>v</w:t>
      </w:r>
      <w:r>
        <w:rPr>
          <w:rFonts w:eastAsia="Verdana" w:cs="Times New Roman"/>
          <w:lang w:val="lt-LT"/>
        </w:rPr>
        <w:t>artotumėte</w:t>
      </w:r>
      <w:r>
        <w:rPr>
          <w:rFonts w:eastAsia="Verdana" w:cs="Times New Roman"/>
          <w:spacing w:val="-9"/>
          <w:lang w:val="lt-LT"/>
        </w:rPr>
        <w:t xml:space="preserve"> </w:t>
      </w:r>
      <w:r>
        <w:rPr>
          <w:rFonts w:eastAsia="Verdana" w:cs="Times New Roman"/>
          <w:lang w:val="lt-LT"/>
        </w:rPr>
        <w:t>jį per</w:t>
      </w:r>
      <w:r>
        <w:rPr>
          <w:rFonts w:eastAsia="Verdana" w:cs="Times New Roman"/>
          <w:spacing w:val="-3"/>
          <w:lang w:val="lt-LT"/>
        </w:rPr>
        <w:t xml:space="preserve"> </w:t>
      </w:r>
      <w:r>
        <w:rPr>
          <w:rFonts w:eastAsia="Verdana" w:cs="Times New Roman"/>
          <w:lang w:val="lt-LT"/>
        </w:rPr>
        <w:t>bur</w:t>
      </w:r>
      <w:r>
        <w:rPr>
          <w:rFonts w:eastAsia="Verdana" w:cs="Times New Roman"/>
          <w:spacing w:val="-1"/>
          <w:lang w:val="lt-LT"/>
        </w:rPr>
        <w:t>n</w:t>
      </w:r>
      <w:r>
        <w:rPr>
          <w:rFonts w:eastAsia="Verdana" w:cs="Times New Roman"/>
          <w:lang w:val="lt-LT"/>
        </w:rPr>
        <w:t>ą</w:t>
      </w:r>
      <w:r w:rsidR="00102098">
        <w:rPr>
          <w:rFonts w:eastAsia="Verdana" w:cs="Times New Roman"/>
          <w:lang w:val="lt-LT"/>
        </w:rPr>
        <w:t>;</w:t>
      </w:r>
    </w:p>
    <w:p w14:paraId="33737FE6" w14:textId="1EBF2496" w:rsidR="00D51EF8" w:rsidRPr="00102098" w:rsidRDefault="00102098" w:rsidP="00102098">
      <w:pPr>
        <w:pStyle w:val="Bullet-"/>
        <w:rPr>
          <w:lang w:val="lt-LT"/>
        </w:rPr>
      </w:pPr>
      <w:r w:rsidRPr="00102098">
        <w:rPr>
          <w:rFonts w:eastAsia="Verdana" w:cs="Times New Roman"/>
          <w:lang w:val="lt-LT"/>
        </w:rPr>
        <w:t>jeigu po vankomicino pavartojimo buvo atsiradęs sunkus odos išbėrimas ar odos</w:t>
      </w:r>
      <w:r>
        <w:rPr>
          <w:rFonts w:eastAsia="Verdana" w:cs="Times New Roman"/>
          <w:lang w:val="lt-LT"/>
        </w:rPr>
        <w:t xml:space="preserve"> </w:t>
      </w:r>
      <w:r w:rsidRPr="00102098">
        <w:rPr>
          <w:rFonts w:eastAsia="Verdana" w:cs="Times New Roman"/>
          <w:lang w:val="lt-LT"/>
        </w:rPr>
        <w:t>lupimasis, pūslių susidarymas ir (arba) burnos išopėjimas</w:t>
      </w:r>
      <w:r w:rsidR="00D51EF8" w:rsidRPr="00102098">
        <w:rPr>
          <w:rFonts w:eastAsia="Verdana" w:cs="Times New Roman"/>
          <w:lang w:val="lt-LT"/>
        </w:rPr>
        <w:t>.</w:t>
      </w:r>
    </w:p>
    <w:p w14:paraId="70FE6A47" w14:textId="77777777" w:rsidR="00D51EF8" w:rsidRDefault="00D51EF8" w:rsidP="00D51EF8">
      <w:pPr>
        <w:pStyle w:val="Bullet-"/>
        <w:numPr>
          <w:ilvl w:val="0"/>
          <w:numId w:val="0"/>
        </w:numPr>
        <w:rPr>
          <w:lang w:val="lt-LT"/>
        </w:rPr>
      </w:pPr>
    </w:p>
    <w:p w14:paraId="79296FCB" w14:textId="2874656A" w:rsidR="00102098" w:rsidRDefault="00102098" w:rsidP="00102098">
      <w:pPr>
        <w:pStyle w:val="Bullet-"/>
        <w:numPr>
          <w:ilvl w:val="0"/>
          <w:numId w:val="0"/>
        </w:numPr>
        <w:rPr>
          <w:lang w:val="lt-LT"/>
        </w:rPr>
      </w:pPr>
      <w:r w:rsidRPr="00102098">
        <w:rPr>
          <w:lang w:val="lt-LT"/>
        </w:rPr>
        <w:t>Pranešta apie su vankomicino vartojimu susijusias sunkias odos reakcijas, įskaitant Stivenso-Džonsono [</w:t>
      </w:r>
      <w:r w:rsidRPr="00102098">
        <w:rPr>
          <w:i/>
          <w:lang w:val="lt-LT"/>
        </w:rPr>
        <w:t>Stevens - Johnson</w:t>
      </w:r>
      <w:r w:rsidRPr="00102098">
        <w:rPr>
          <w:lang w:val="lt-LT"/>
        </w:rPr>
        <w:t>] sindromą, toksinę epidermio nekrolizę, reakciją į vaistą su eozinofilija ir sisteminiais simptomais (angl. DRESS) ir ūminę išplitusią egzanteminę pustuliozę</w:t>
      </w:r>
      <w:r>
        <w:rPr>
          <w:lang w:val="lt-LT"/>
        </w:rPr>
        <w:t xml:space="preserve"> </w:t>
      </w:r>
      <w:r w:rsidRPr="00102098">
        <w:rPr>
          <w:lang w:val="lt-LT"/>
        </w:rPr>
        <w:t>(angl. AGEP). Jei atsiranda bet kuris iš 4</w:t>
      </w:r>
      <w:r>
        <w:rPr>
          <w:lang w:val="lt-LT"/>
        </w:rPr>
        <w:t> </w:t>
      </w:r>
      <w:r w:rsidRPr="00102098">
        <w:rPr>
          <w:lang w:val="lt-LT"/>
        </w:rPr>
        <w:t>skyriuje aprašytų simptomų, nutraukite vankomicino</w:t>
      </w:r>
      <w:r>
        <w:rPr>
          <w:lang w:val="lt-LT"/>
        </w:rPr>
        <w:t xml:space="preserve"> </w:t>
      </w:r>
      <w:r w:rsidRPr="00102098">
        <w:rPr>
          <w:lang w:val="lt-LT"/>
        </w:rPr>
        <w:t>vartojimą ir nedelsdami kreipkitės į medikus.</w:t>
      </w:r>
    </w:p>
    <w:p w14:paraId="45B2AFAA" w14:textId="77777777" w:rsidR="00102098" w:rsidRDefault="00102098" w:rsidP="00D51EF8">
      <w:pPr>
        <w:pStyle w:val="Bullet-"/>
        <w:numPr>
          <w:ilvl w:val="0"/>
          <w:numId w:val="0"/>
        </w:numPr>
        <w:rPr>
          <w:lang w:val="lt-LT"/>
        </w:rPr>
      </w:pPr>
    </w:p>
    <w:p w14:paraId="6B4009D2" w14:textId="77777777" w:rsidR="00D51EF8" w:rsidRDefault="00D51EF8" w:rsidP="00D51EF8">
      <w:pPr>
        <w:pStyle w:val="Bullet-"/>
        <w:numPr>
          <w:ilvl w:val="0"/>
          <w:numId w:val="0"/>
        </w:numPr>
        <w:rPr>
          <w:lang w:val="lt-LT"/>
        </w:rPr>
      </w:pPr>
      <w:r>
        <w:rPr>
          <w:rFonts w:eastAsia="Verdana" w:cs="Times New Roman"/>
          <w:lang w:val="lt-LT" w:eastAsia="en-US"/>
        </w:rPr>
        <w:t>Pas</w:t>
      </w:r>
      <w:r>
        <w:rPr>
          <w:rFonts w:eastAsia="Verdana" w:cs="Times New Roman"/>
          <w:spacing w:val="1"/>
          <w:lang w:val="lt-LT" w:eastAsia="en-US"/>
        </w:rPr>
        <w:t>i</w:t>
      </w:r>
      <w:r>
        <w:rPr>
          <w:rFonts w:eastAsia="Verdana" w:cs="Times New Roman"/>
          <w:lang w:val="lt-LT" w:eastAsia="en-US"/>
        </w:rPr>
        <w:t>tark</w:t>
      </w:r>
      <w:r>
        <w:rPr>
          <w:rFonts w:eastAsia="Verdana" w:cs="Times New Roman"/>
          <w:spacing w:val="1"/>
          <w:lang w:val="lt-LT" w:eastAsia="en-US"/>
        </w:rPr>
        <w:t>i</w:t>
      </w:r>
      <w:r>
        <w:rPr>
          <w:rFonts w:eastAsia="Verdana" w:cs="Times New Roman"/>
          <w:lang w:val="lt-LT" w:eastAsia="en-US"/>
        </w:rPr>
        <w:t>te</w:t>
      </w:r>
      <w:r>
        <w:rPr>
          <w:rFonts w:eastAsia="Verdana" w:cs="Times New Roman"/>
          <w:spacing w:val="-5"/>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gydytoju,</w:t>
      </w:r>
      <w:r>
        <w:rPr>
          <w:rFonts w:eastAsia="Verdana" w:cs="Times New Roman"/>
          <w:spacing w:val="-8"/>
          <w:lang w:val="lt-LT" w:eastAsia="en-US"/>
        </w:rPr>
        <w:t xml:space="preserve"> </w:t>
      </w:r>
      <w:r>
        <w:rPr>
          <w:rFonts w:eastAsia="Verdana" w:cs="Times New Roman"/>
          <w:lang w:val="lt-LT" w:eastAsia="en-US"/>
        </w:rPr>
        <w:t>va</w:t>
      </w:r>
      <w:r>
        <w:rPr>
          <w:rFonts w:eastAsia="Verdana" w:cs="Times New Roman"/>
          <w:spacing w:val="1"/>
          <w:lang w:val="lt-LT" w:eastAsia="en-US"/>
        </w:rPr>
        <w:t>i</w:t>
      </w:r>
      <w:r>
        <w:rPr>
          <w:rFonts w:eastAsia="Verdana" w:cs="Times New Roman"/>
          <w:lang w:val="lt-LT" w:eastAsia="en-US"/>
        </w:rPr>
        <w:t>stin</w:t>
      </w:r>
      <w:r>
        <w:rPr>
          <w:rFonts w:eastAsia="Verdana" w:cs="Times New Roman"/>
          <w:spacing w:val="1"/>
          <w:lang w:val="lt-LT" w:eastAsia="en-US"/>
        </w:rPr>
        <w:t>i</w:t>
      </w:r>
      <w:r>
        <w:rPr>
          <w:rFonts w:eastAsia="Verdana" w:cs="Times New Roman"/>
          <w:lang w:val="lt-LT" w:eastAsia="en-US"/>
        </w:rPr>
        <w:t>nku</w:t>
      </w:r>
      <w:r>
        <w:rPr>
          <w:rFonts w:eastAsia="Verdana" w:cs="Times New Roman"/>
          <w:spacing w:val="-7"/>
          <w:lang w:val="lt-LT" w:eastAsia="en-US"/>
        </w:rPr>
        <w:t xml:space="preserve"> </w:t>
      </w:r>
      <w:r>
        <w:rPr>
          <w:rFonts w:eastAsia="Verdana" w:cs="Times New Roman"/>
          <w:lang w:val="lt-LT" w:eastAsia="en-US"/>
        </w:rPr>
        <w:t>arba</w:t>
      </w:r>
      <w:r>
        <w:rPr>
          <w:rFonts w:eastAsia="Verdana" w:cs="Times New Roman"/>
          <w:spacing w:val="-5"/>
          <w:lang w:val="lt-LT" w:eastAsia="en-US"/>
        </w:rPr>
        <w:t xml:space="preserve"> </w:t>
      </w:r>
      <w:r>
        <w:rPr>
          <w:rFonts w:eastAsia="Verdana" w:cs="Times New Roman"/>
          <w:lang w:val="lt-LT" w:eastAsia="en-US"/>
        </w:rPr>
        <w:t>s</w:t>
      </w:r>
      <w:r>
        <w:rPr>
          <w:rFonts w:eastAsia="Verdana" w:cs="Times New Roman"/>
          <w:spacing w:val="1"/>
          <w:lang w:val="lt-LT" w:eastAsia="en-US"/>
        </w:rPr>
        <w:t>l</w:t>
      </w:r>
      <w:r>
        <w:rPr>
          <w:rFonts w:eastAsia="Verdana" w:cs="Times New Roman"/>
          <w:lang w:val="lt-LT" w:eastAsia="en-US"/>
        </w:rPr>
        <w:t>augytoju,</w:t>
      </w:r>
      <w:r>
        <w:rPr>
          <w:rFonts w:eastAsia="Verdana" w:cs="Times New Roman"/>
          <w:spacing w:val="-9"/>
          <w:lang w:val="lt-LT" w:eastAsia="en-US"/>
        </w:rPr>
        <w:t xml:space="preserve"> </w:t>
      </w:r>
      <w:r>
        <w:rPr>
          <w:rFonts w:eastAsia="Verdana" w:cs="Times New Roman"/>
          <w:lang w:val="lt-LT" w:eastAsia="en-US"/>
        </w:rPr>
        <w:t>vanko</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cs="Times New Roman"/>
          <w:spacing w:val="-11"/>
          <w:lang w:val="lt-LT" w:eastAsia="en-US"/>
        </w:rPr>
        <w:t xml:space="preserve"> </w:t>
      </w:r>
      <w:r>
        <w:rPr>
          <w:rFonts w:eastAsia="Verdana" w:cs="Times New Roman"/>
          <w:lang w:val="lt-LT" w:eastAsia="en-US"/>
        </w:rPr>
        <w:t>vartojimo</w:t>
      </w:r>
      <w:r>
        <w:rPr>
          <w:rFonts w:eastAsia="Verdana" w:cs="Times New Roman"/>
          <w:spacing w:val="-9"/>
          <w:lang w:val="lt-LT" w:eastAsia="en-US"/>
        </w:rPr>
        <w:t xml:space="preserve"> </w:t>
      </w:r>
      <w:r>
        <w:rPr>
          <w:rFonts w:eastAsia="Verdana" w:cs="Times New Roman"/>
          <w:spacing w:val="-1"/>
          <w:lang w:val="lt-LT" w:eastAsia="en-US"/>
        </w:rPr>
        <w:t>m</w:t>
      </w:r>
      <w:r>
        <w:rPr>
          <w:rFonts w:eastAsia="Verdana" w:cs="Times New Roman"/>
          <w:lang w:val="lt-LT" w:eastAsia="en-US"/>
        </w:rPr>
        <w:t>etu, jeigu:</w:t>
      </w:r>
    </w:p>
    <w:p w14:paraId="12C5AA03" w14:textId="77777777" w:rsidR="00D51EF8" w:rsidRDefault="00D51EF8" w:rsidP="00D51EF8">
      <w:pPr>
        <w:pStyle w:val="Bullet-"/>
        <w:numPr>
          <w:ilvl w:val="0"/>
          <w:numId w:val="4"/>
        </w:numPr>
        <w:rPr>
          <w:lang w:val="lt-LT"/>
        </w:rPr>
      </w:pPr>
      <w:r>
        <w:rPr>
          <w:rFonts w:eastAsia="Verdana" w:cs="Times New Roman"/>
          <w:spacing w:val="1"/>
          <w:lang w:val="lt-LT" w:eastAsia="en-US"/>
        </w:rPr>
        <w:t>v</w:t>
      </w:r>
      <w:r>
        <w:rPr>
          <w:rFonts w:eastAsia="Verdana" w:cs="Times New Roman"/>
          <w:lang w:val="lt-LT" w:eastAsia="en-US"/>
        </w:rPr>
        <w:t>artojate</w:t>
      </w:r>
      <w:r>
        <w:rPr>
          <w:rFonts w:eastAsia="Verdana" w:cs="Times New Roman"/>
          <w:spacing w:val="-7"/>
          <w:lang w:val="lt-LT" w:eastAsia="en-US"/>
        </w:rPr>
        <w:t xml:space="preserve"> </w:t>
      </w:r>
      <w:r>
        <w:rPr>
          <w:rFonts w:eastAsia="Verdana" w:cs="Times New Roman"/>
          <w:spacing w:val="1"/>
          <w:lang w:val="lt-LT" w:eastAsia="en-US"/>
        </w:rPr>
        <w:t>v</w:t>
      </w:r>
      <w:r>
        <w:rPr>
          <w:rFonts w:eastAsia="Verdana" w:cs="Times New Roman"/>
          <w:lang w:val="lt-LT" w:eastAsia="en-US"/>
        </w:rPr>
        <w:t>ankom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ą</w:t>
      </w:r>
      <w:r>
        <w:rPr>
          <w:rFonts w:eastAsia="Verdana" w:cs="Times New Roman"/>
          <w:spacing w:val="-8"/>
          <w:lang w:val="lt-LT" w:eastAsia="en-US"/>
        </w:rPr>
        <w:t xml:space="preserve"> </w:t>
      </w:r>
      <w:r>
        <w:rPr>
          <w:rFonts w:eastAsia="Verdana" w:cs="Times New Roman"/>
          <w:lang w:val="lt-LT" w:eastAsia="en-US"/>
        </w:rPr>
        <w:t>i</w:t>
      </w:r>
      <w:r>
        <w:rPr>
          <w:rFonts w:eastAsia="Verdana" w:cs="Times New Roman"/>
          <w:spacing w:val="1"/>
          <w:lang w:val="lt-LT" w:eastAsia="en-US"/>
        </w:rPr>
        <w:t>l</w:t>
      </w:r>
      <w:r>
        <w:rPr>
          <w:rFonts w:eastAsia="Verdana" w:cs="Times New Roman"/>
          <w:lang w:val="lt-LT" w:eastAsia="en-US"/>
        </w:rPr>
        <w:t xml:space="preserve">gą </w:t>
      </w:r>
      <w:r>
        <w:rPr>
          <w:rFonts w:eastAsia="Verdana" w:cs="Times New Roman"/>
          <w:spacing w:val="1"/>
          <w:lang w:val="lt-LT" w:eastAsia="en-US"/>
        </w:rPr>
        <w:t>l</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ką (g</w:t>
      </w:r>
      <w:r>
        <w:rPr>
          <w:rFonts w:eastAsia="Verdana" w:cs="Times New Roman"/>
          <w:spacing w:val="-1"/>
          <w:lang w:val="lt-LT" w:eastAsia="en-US"/>
        </w:rPr>
        <w:t>yd</w:t>
      </w:r>
      <w:r>
        <w:rPr>
          <w:rFonts w:eastAsia="Verdana" w:cs="Times New Roman"/>
          <w:lang w:val="lt-LT" w:eastAsia="en-US"/>
        </w:rPr>
        <w:t>ymo</w:t>
      </w:r>
      <w:r>
        <w:rPr>
          <w:rFonts w:eastAsia="Verdana" w:cs="Times New Roman"/>
          <w:spacing w:val="-7"/>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gali rei</w:t>
      </w:r>
      <w:r>
        <w:rPr>
          <w:rFonts w:eastAsia="Verdana" w:cs="Times New Roman"/>
          <w:spacing w:val="-3"/>
          <w:lang w:val="lt-LT" w:eastAsia="en-US"/>
        </w:rPr>
        <w:t>k</w:t>
      </w:r>
      <w:r>
        <w:rPr>
          <w:rFonts w:eastAsia="Verdana" w:cs="Times New Roman"/>
          <w:lang w:val="lt-LT" w:eastAsia="en-US"/>
        </w:rPr>
        <w:t>ėti</w:t>
      </w:r>
      <w:r>
        <w:rPr>
          <w:rFonts w:eastAsia="Verdana" w:cs="Times New Roman"/>
          <w:spacing w:val="-3"/>
          <w:lang w:val="lt-LT" w:eastAsia="en-US"/>
        </w:rPr>
        <w:t xml:space="preserve"> </w:t>
      </w:r>
      <w:r>
        <w:rPr>
          <w:rFonts w:eastAsia="Verdana" w:cs="Times New Roman"/>
          <w:lang w:val="lt-LT" w:eastAsia="en-US"/>
        </w:rPr>
        <w:t>atlik</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kr</w:t>
      </w:r>
      <w:r>
        <w:rPr>
          <w:rFonts w:eastAsia="Verdana" w:cs="Times New Roman"/>
          <w:spacing w:val="-1"/>
          <w:lang w:val="lt-LT" w:eastAsia="en-US"/>
        </w:rPr>
        <w:t>a</w:t>
      </w:r>
      <w:r>
        <w:rPr>
          <w:rFonts w:eastAsia="Verdana" w:cs="Times New Roman"/>
          <w:lang w:val="lt-LT" w:eastAsia="en-US"/>
        </w:rPr>
        <w:t>ujo,</w:t>
      </w:r>
      <w:r>
        <w:rPr>
          <w:rFonts w:eastAsia="Verdana" w:cs="Times New Roman"/>
          <w:spacing w:val="-6"/>
          <w:lang w:val="lt-LT" w:eastAsia="en-US"/>
        </w:rPr>
        <w:t xml:space="preserve"> </w:t>
      </w:r>
      <w:r>
        <w:rPr>
          <w:rFonts w:eastAsia="Verdana" w:cs="Times New Roman"/>
          <w:lang w:val="lt-LT" w:eastAsia="en-US"/>
        </w:rPr>
        <w:t>kepe</w:t>
      </w:r>
      <w:r>
        <w:rPr>
          <w:rFonts w:eastAsia="Verdana" w:cs="Times New Roman"/>
          <w:spacing w:val="-1"/>
          <w:lang w:val="lt-LT" w:eastAsia="en-US"/>
        </w:rPr>
        <w:t>n</w:t>
      </w:r>
      <w:r>
        <w:rPr>
          <w:rFonts w:eastAsia="Verdana" w:cs="Times New Roman"/>
          <w:lang w:val="lt-LT" w:eastAsia="en-US"/>
        </w:rPr>
        <w:t>ų</w:t>
      </w:r>
      <w:r>
        <w:rPr>
          <w:rFonts w:eastAsia="Verdana" w:cs="Times New Roman"/>
          <w:spacing w:val="-5"/>
          <w:lang w:val="lt-LT" w:eastAsia="en-US"/>
        </w:rPr>
        <w:t xml:space="preserve"> </w:t>
      </w:r>
      <w:r>
        <w:rPr>
          <w:rFonts w:eastAsia="Verdana" w:cs="Times New Roman"/>
          <w:lang w:val="lt-LT" w:eastAsia="en-US"/>
        </w:rPr>
        <w:t xml:space="preserve">ir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stų</w:t>
      </w:r>
      <w:r>
        <w:rPr>
          <w:rFonts w:eastAsia="Verdana" w:cs="Times New Roman"/>
          <w:spacing w:val="-2"/>
          <w:lang w:val="lt-LT" w:eastAsia="en-US"/>
        </w:rPr>
        <w:t xml:space="preserve"> </w:t>
      </w:r>
      <w:r w:rsidR="00F05C06">
        <w:rPr>
          <w:rFonts w:eastAsia="Verdana" w:cs="Times New Roman"/>
          <w:spacing w:val="-2"/>
          <w:lang w:val="lt-LT" w:eastAsia="en-US"/>
        </w:rPr>
        <w:t>veiklos</w:t>
      </w:r>
      <w:r w:rsidR="00C41ADB">
        <w:rPr>
          <w:rFonts w:eastAsia="Verdana" w:cs="Times New Roman"/>
          <w:spacing w:val="-2"/>
          <w:lang w:val="lt-LT" w:eastAsia="en-US"/>
        </w:rPr>
        <w:t xml:space="preserve"> (funkcijos)</w:t>
      </w:r>
      <w:r w:rsidR="00F05C06">
        <w:rPr>
          <w:rFonts w:eastAsia="Verdana" w:cs="Times New Roman"/>
          <w:spacing w:val="-2"/>
          <w:lang w:val="lt-LT" w:eastAsia="en-US"/>
        </w:rPr>
        <w:t xml:space="preserve"> </w:t>
      </w:r>
      <w:r>
        <w:rPr>
          <w:rFonts w:eastAsia="Verdana" w:cs="Times New Roman"/>
          <w:lang w:val="lt-LT" w:eastAsia="en-US"/>
        </w:rPr>
        <w:t>ty</w:t>
      </w:r>
      <w:r>
        <w:rPr>
          <w:rFonts w:eastAsia="Verdana" w:cs="Times New Roman"/>
          <w:spacing w:val="-1"/>
          <w:lang w:val="lt-LT" w:eastAsia="en-US"/>
        </w:rPr>
        <w:t>r</w:t>
      </w:r>
      <w:r>
        <w:rPr>
          <w:rFonts w:eastAsia="Verdana" w:cs="Times New Roman"/>
          <w:spacing w:val="1"/>
          <w:lang w:val="lt-LT" w:eastAsia="en-US"/>
        </w:rPr>
        <w:t>i</w:t>
      </w:r>
      <w:r>
        <w:rPr>
          <w:rFonts w:eastAsia="Verdana" w:cs="Times New Roman"/>
          <w:lang w:val="lt-LT" w:eastAsia="en-US"/>
        </w:rPr>
        <w:t>m</w:t>
      </w:r>
      <w:r>
        <w:rPr>
          <w:rFonts w:eastAsia="Verdana" w:cs="Times New Roman"/>
          <w:spacing w:val="-1"/>
          <w:lang w:val="lt-LT" w:eastAsia="en-US"/>
        </w:rPr>
        <w:t>u</w:t>
      </w:r>
      <w:r>
        <w:rPr>
          <w:rFonts w:eastAsia="Verdana" w:cs="Times New Roman"/>
          <w:lang w:val="lt-LT" w:eastAsia="en-US"/>
        </w:rPr>
        <w:t>s);</w:t>
      </w:r>
    </w:p>
    <w:p w14:paraId="4417FE25" w14:textId="77777777" w:rsidR="00D51EF8" w:rsidRDefault="00D51EF8" w:rsidP="00D51EF8">
      <w:pPr>
        <w:pStyle w:val="Bullet-"/>
        <w:numPr>
          <w:ilvl w:val="0"/>
          <w:numId w:val="4"/>
        </w:numPr>
        <w:rPr>
          <w:lang w:val="lt-LT"/>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pasireiš</w:t>
      </w:r>
      <w:r>
        <w:rPr>
          <w:rFonts w:eastAsia="Verdana" w:cs="Times New Roman"/>
          <w:spacing w:val="-2"/>
          <w:lang w:val="lt-LT" w:eastAsia="en-US"/>
        </w:rPr>
        <w:t>k</w:t>
      </w:r>
      <w:r>
        <w:rPr>
          <w:rFonts w:eastAsia="Verdana" w:cs="Times New Roman"/>
          <w:lang w:val="lt-LT" w:eastAsia="en-US"/>
        </w:rPr>
        <w:t>ė</w:t>
      </w:r>
      <w:r>
        <w:rPr>
          <w:rFonts w:eastAsia="Verdana" w:cs="Times New Roman"/>
          <w:spacing w:val="-8"/>
          <w:lang w:val="lt-LT" w:eastAsia="en-US"/>
        </w:rPr>
        <w:t xml:space="preserve"> </w:t>
      </w:r>
      <w:r>
        <w:rPr>
          <w:rFonts w:eastAsia="Verdana" w:cs="Times New Roman"/>
          <w:lang w:val="lt-LT" w:eastAsia="en-US"/>
        </w:rPr>
        <w:t>od</w:t>
      </w:r>
      <w:r>
        <w:rPr>
          <w:rFonts w:eastAsia="Verdana" w:cs="Times New Roman"/>
          <w:spacing w:val="-1"/>
          <w:lang w:val="lt-LT" w:eastAsia="en-US"/>
        </w:rPr>
        <w:t>o</w:t>
      </w:r>
      <w:r>
        <w:rPr>
          <w:rFonts w:eastAsia="Verdana" w:cs="Times New Roman"/>
          <w:lang w:val="lt-LT" w:eastAsia="en-US"/>
        </w:rPr>
        <w:t>s</w:t>
      </w:r>
      <w:r>
        <w:rPr>
          <w:rFonts w:eastAsia="Verdana" w:cs="Times New Roman"/>
          <w:spacing w:val="-4"/>
          <w:lang w:val="lt-LT" w:eastAsia="en-US"/>
        </w:rPr>
        <w:t xml:space="preserve"> </w:t>
      </w:r>
      <w:r>
        <w:rPr>
          <w:rFonts w:eastAsia="Verdana" w:cs="Times New Roman"/>
          <w:lang w:val="lt-LT" w:eastAsia="en-US"/>
        </w:rPr>
        <w:t>reakc</w:t>
      </w:r>
      <w:r>
        <w:rPr>
          <w:rFonts w:eastAsia="Verdana" w:cs="Times New Roman"/>
          <w:spacing w:val="1"/>
          <w:lang w:val="lt-LT" w:eastAsia="en-US"/>
        </w:rPr>
        <w:t>i</w:t>
      </w:r>
      <w:r>
        <w:rPr>
          <w:rFonts w:eastAsia="Verdana" w:cs="Times New Roman"/>
          <w:spacing w:val="-1"/>
          <w:lang w:val="lt-LT" w:eastAsia="en-US"/>
        </w:rPr>
        <w:t>jų</w:t>
      </w:r>
      <w:r>
        <w:rPr>
          <w:rFonts w:eastAsia="Verdana" w:cs="Times New Roman"/>
          <w:lang w:val="lt-LT" w:eastAsia="en-US"/>
        </w:rPr>
        <w:t>;</w:t>
      </w:r>
    </w:p>
    <w:p w14:paraId="677DAF1A" w14:textId="77777777" w:rsidR="00D51EF8" w:rsidRDefault="00D51EF8" w:rsidP="00D51EF8">
      <w:pPr>
        <w:pStyle w:val="Bullet-"/>
        <w:numPr>
          <w:ilvl w:val="0"/>
          <w:numId w:val="4"/>
        </w:numPr>
        <w:rPr>
          <w:lang w:val="lt-LT"/>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vankom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nu</w:t>
      </w:r>
      <w:r>
        <w:rPr>
          <w:rFonts w:eastAsia="Verdana" w:cs="Times New Roman"/>
          <w:spacing w:val="-12"/>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ar</w:t>
      </w:r>
      <w:r>
        <w:rPr>
          <w:rFonts w:eastAsia="Verdana" w:cs="Times New Roman"/>
          <w:spacing w:val="-2"/>
          <w:lang w:val="lt-LT" w:eastAsia="en-US"/>
        </w:rPr>
        <w:t xml:space="preserve"> </w:t>
      </w:r>
      <w:r>
        <w:rPr>
          <w:rFonts w:eastAsia="Verdana" w:cs="Times New Roman"/>
          <w:lang w:val="lt-LT" w:eastAsia="en-US"/>
        </w:rPr>
        <w:t>po</w:t>
      </w:r>
      <w:r>
        <w:rPr>
          <w:rFonts w:eastAsia="Verdana" w:cs="Times New Roman"/>
          <w:spacing w:val="-2"/>
          <w:lang w:val="lt-LT" w:eastAsia="en-US"/>
        </w:rPr>
        <w:t xml:space="preserve"> </w:t>
      </w:r>
      <w:r>
        <w:rPr>
          <w:rFonts w:eastAsia="Verdana" w:cs="Times New Roman"/>
          <w:lang w:val="lt-LT" w:eastAsia="en-US"/>
        </w:rPr>
        <w:t>jo</w:t>
      </w:r>
      <w:r>
        <w:rPr>
          <w:rFonts w:eastAsia="Verdana" w:cs="Times New Roman"/>
          <w:spacing w:val="-1"/>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prasideda</w:t>
      </w:r>
      <w:r>
        <w:rPr>
          <w:rFonts w:eastAsia="Verdana" w:cs="Times New Roman"/>
          <w:spacing w:val="-9"/>
          <w:lang w:val="lt-LT" w:eastAsia="en-US"/>
        </w:rPr>
        <w:t xml:space="preserve"> </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dur</w:t>
      </w:r>
      <w:r>
        <w:rPr>
          <w:rFonts w:eastAsia="Verdana" w:cs="Times New Roman"/>
          <w:spacing w:val="1"/>
          <w:lang w:val="lt-LT" w:eastAsia="en-US"/>
        </w:rPr>
        <w:t>i</w:t>
      </w:r>
      <w:r>
        <w:rPr>
          <w:rFonts w:eastAsia="Verdana" w:cs="Times New Roman"/>
          <w:lang w:val="lt-LT" w:eastAsia="en-US"/>
        </w:rPr>
        <w:t>av</w:t>
      </w:r>
      <w:r>
        <w:rPr>
          <w:rFonts w:eastAsia="Verdana" w:cs="Times New Roman"/>
          <w:spacing w:val="1"/>
          <w:lang w:val="lt-LT" w:eastAsia="en-US"/>
        </w:rPr>
        <w:t>i</w:t>
      </w:r>
      <w:r>
        <w:rPr>
          <w:rFonts w:eastAsia="Verdana" w:cs="Times New Roman"/>
          <w:lang w:val="lt-LT" w:eastAsia="en-US"/>
        </w:rPr>
        <w:t>mas,</w:t>
      </w:r>
      <w:r>
        <w:rPr>
          <w:rFonts w:eastAsia="Verdana" w:cs="Times New Roman"/>
          <w:spacing w:val="-7"/>
          <w:lang w:val="lt-LT" w:eastAsia="en-US"/>
        </w:rPr>
        <w:t xml:space="preserve"> </w:t>
      </w:r>
      <w:r>
        <w:rPr>
          <w:rFonts w:eastAsia="Verdana" w:cs="Times New Roman"/>
          <w:lang w:val="lt-LT" w:eastAsia="en-US"/>
        </w:rPr>
        <w:t>nede</w:t>
      </w:r>
      <w:r>
        <w:rPr>
          <w:rFonts w:eastAsia="Verdana" w:cs="Times New Roman"/>
          <w:spacing w:val="1"/>
          <w:lang w:val="lt-LT" w:eastAsia="en-US"/>
        </w:rPr>
        <w:t>l</w:t>
      </w:r>
      <w:r>
        <w:rPr>
          <w:rFonts w:eastAsia="Verdana" w:cs="Times New Roman"/>
          <w:lang w:val="lt-LT" w:eastAsia="en-US"/>
        </w:rPr>
        <w:t>sdami</w:t>
      </w:r>
      <w:r>
        <w:rPr>
          <w:rFonts w:eastAsia="Verdana" w:cs="Times New Roman"/>
          <w:spacing w:val="-9"/>
          <w:lang w:val="lt-LT" w:eastAsia="en-US"/>
        </w:rPr>
        <w:t xml:space="preserve"> </w:t>
      </w:r>
      <w:r>
        <w:rPr>
          <w:rFonts w:eastAsia="Verdana" w:cs="Times New Roman"/>
          <w:lang w:val="lt-LT" w:eastAsia="en-US"/>
        </w:rPr>
        <w:t>sus</w:t>
      </w:r>
      <w:r>
        <w:rPr>
          <w:rFonts w:eastAsia="Verdana" w:cs="Times New Roman"/>
          <w:spacing w:val="1"/>
          <w:lang w:val="lt-LT" w:eastAsia="en-US"/>
        </w:rPr>
        <w:t>i</w:t>
      </w:r>
      <w:r>
        <w:rPr>
          <w:rFonts w:eastAsia="Verdana" w:cs="Times New Roman"/>
          <w:lang w:val="lt-LT" w:eastAsia="en-US"/>
        </w:rPr>
        <w:t>s</w:t>
      </w:r>
      <w:r>
        <w:rPr>
          <w:rFonts w:eastAsia="Verdana" w:cs="Times New Roman"/>
          <w:spacing w:val="1"/>
          <w:lang w:val="lt-LT" w:eastAsia="en-US"/>
        </w:rPr>
        <w:t>i</w:t>
      </w:r>
      <w:r>
        <w:rPr>
          <w:rFonts w:eastAsia="Verdana" w:cs="Times New Roman"/>
          <w:lang w:val="lt-LT" w:eastAsia="en-US"/>
        </w:rPr>
        <w:t>ek</w:t>
      </w:r>
      <w:r>
        <w:rPr>
          <w:rFonts w:eastAsia="Verdana" w:cs="Times New Roman"/>
          <w:spacing w:val="1"/>
          <w:lang w:val="lt-LT" w:eastAsia="en-US"/>
        </w:rPr>
        <w:t>i</w:t>
      </w:r>
      <w:r>
        <w:rPr>
          <w:rFonts w:eastAsia="Verdana" w:cs="Times New Roman"/>
          <w:lang w:val="lt-LT" w:eastAsia="en-US"/>
        </w:rPr>
        <w:t>te su</w:t>
      </w:r>
      <w:r>
        <w:rPr>
          <w:rFonts w:eastAsia="Verdana" w:cs="Times New Roman"/>
          <w:spacing w:val="-2"/>
          <w:lang w:val="lt-LT" w:eastAsia="en-US"/>
        </w:rPr>
        <w:t xml:space="preserve"> </w:t>
      </w:r>
      <w:r>
        <w:rPr>
          <w:rFonts w:eastAsia="Verdana" w:cs="Times New Roman"/>
          <w:lang w:val="lt-LT" w:eastAsia="en-US"/>
        </w:rPr>
        <w:t>savo</w:t>
      </w:r>
      <w:r>
        <w:rPr>
          <w:rFonts w:eastAsia="Verdana" w:cs="Times New Roman"/>
          <w:spacing w:val="-4"/>
          <w:lang w:val="lt-LT" w:eastAsia="en-US"/>
        </w:rPr>
        <w:t xml:space="preserve"> </w:t>
      </w:r>
      <w:r>
        <w:rPr>
          <w:rFonts w:eastAsia="Verdana" w:cs="Times New Roman"/>
          <w:lang w:val="lt-LT" w:eastAsia="en-US"/>
        </w:rPr>
        <w:t>gydytoju.</w:t>
      </w:r>
      <w:r>
        <w:rPr>
          <w:rFonts w:eastAsia="Verdana" w:cs="Times New Roman"/>
          <w:spacing w:val="-8"/>
          <w:lang w:val="lt-LT" w:eastAsia="en-US"/>
        </w:rPr>
        <w:t xml:space="preserve"> </w:t>
      </w:r>
      <w:r>
        <w:rPr>
          <w:rFonts w:eastAsia="Verdana" w:cs="Times New Roman"/>
          <w:lang w:val="lt-LT" w:eastAsia="en-US"/>
        </w:rPr>
        <w:t xml:space="preserve">Tai gali </w:t>
      </w:r>
      <w:r>
        <w:rPr>
          <w:rFonts w:eastAsia="Verdana" w:cs="Times New Roman"/>
          <w:spacing w:val="-1"/>
          <w:lang w:val="lt-LT" w:eastAsia="en-US"/>
        </w:rPr>
        <w:t>b</w:t>
      </w:r>
      <w:r>
        <w:rPr>
          <w:rFonts w:eastAsia="Verdana" w:cs="Times New Roman"/>
          <w:lang w:val="lt-LT" w:eastAsia="en-US"/>
        </w:rPr>
        <w:t>ūti</w:t>
      </w:r>
      <w:r>
        <w:rPr>
          <w:rFonts w:eastAsia="Verdana" w:cs="Times New Roman"/>
          <w:spacing w:val="1"/>
          <w:lang w:val="lt-LT" w:eastAsia="en-US"/>
        </w:rPr>
        <w:t xml:space="preserve"> </w:t>
      </w:r>
      <w:r>
        <w:rPr>
          <w:rFonts w:eastAsia="Verdana" w:cs="Times New Roman"/>
          <w:lang w:val="lt-LT" w:eastAsia="en-US"/>
        </w:rPr>
        <w:t>žarnyno</w:t>
      </w:r>
      <w:r>
        <w:rPr>
          <w:rFonts w:eastAsia="Verdana" w:cs="Times New Roman"/>
          <w:spacing w:val="-8"/>
          <w:lang w:val="lt-LT" w:eastAsia="en-US"/>
        </w:rPr>
        <w:t xml:space="preserve"> </w:t>
      </w:r>
      <w:r>
        <w:rPr>
          <w:rFonts w:eastAsia="Verdana" w:cs="Times New Roman"/>
          <w:lang w:val="lt-LT" w:eastAsia="en-US"/>
        </w:rPr>
        <w:t>uždeg</w:t>
      </w:r>
      <w:r>
        <w:rPr>
          <w:rFonts w:eastAsia="Verdana" w:cs="Times New Roman"/>
          <w:spacing w:val="1"/>
          <w:lang w:val="lt-LT" w:eastAsia="en-US"/>
        </w:rPr>
        <w:t>i</w:t>
      </w:r>
      <w:r>
        <w:rPr>
          <w:rFonts w:eastAsia="Verdana" w:cs="Times New Roman"/>
          <w:lang w:val="lt-LT" w:eastAsia="en-US"/>
        </w:rPr>
        <w:t>mo</w:t>
      </w:r>
      <w:r>
        <w:rPr>
          <w:rFonts w:eastAsia="Verdana" w:cs="Times New Roman"/>
          <w:spacing w:val="-3"/>
          <w:lang w:val="lt-LT" w:eastAsia="en-US"/>
        </w:rPr>
        <w:t xml:space="preserve"> </w:t>
      </w:r>
      <w:r>
        <w:rPr>
          <w:rFonts w:eastAsia="Verdana" w:cs="Times New Roman"/>
          <w:lang w:val="lt-LT" w:eastAsia="en-US"/>
        </w:rPr>
        <w:t>(p</w:t>
      </w:r>
      <w:r>
        <w:rPr>
          <w:rFonts w:eastAsia="Verdana" w:cs="Times New Roman"/>
          <w:spacing w:val="1"/>
          <w:lang w:val="lt-LT" w:eastAsia="en-US"/>
        </w:rPr>
        <w:t>s</w:t>
      </w:r>
      <w:r>
        <w:rPr>
          <w:rFonts w:eastAsia="Verdana" w:cs="Times New Roman"/>
          <w:lang w:val="lt-LT" w:eastAsia="en-US"/>
        </w:rPr>
        <w:t>eudomembr</w:t>
      </w:r>
      <w:r>
        <w:rPr>
          <w:rFonts w:eastAsia="Verdana" w:cs="Times New Roman"/>
          <w:spacing w:val="1"/>
          <w:lang w:val="lt-LT" w:eastAsia="en-US"/>
        </w:rPr>
        <w:t>a</w:t>
      </w:r>
      <w:r>
        <w:rPr>
          <w:rFonts w:eastAsia="Verdana" w:cs="Times New Roman"/>
          <w:lang w:val="lt-LT" w:eastAsia="en-US"/>
        </w:rPr>
        <w:t>n</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15"/>
          <w:lang w:val="lt-LT" w:eastAsia="en-US"/>
        </w:rPr>
        <w:t xml:space="preserve"> </w:t>
      </w:r>
      <w:r>
        <w:rPr>
          <w:rFonts w:eastAsia="Verdana" w:cs="Times New Roman"/>
          <w:lang w:val="lt-LT" w:eastAsia="en-US"/>
        </w:rPr>
        <w:t>kol</w:t>
      </w:r>
      <w:r>
        <w:rPr>
          <w:rFonts w:eastAsia="Verdana" w:cs="Times New Roman"/>
          <w:spacing w:val="1"/>
          <w:lang w:val="lt-LT" w:eastAsia="en-US"/>
        </w:rPr>
        <w:t>i</w:t>
      </w:r>
      <w:r>
        <w:rPr>
          <w:rFonts w:eastAsia="Verdana" w:cs="Times New Roman"/>
          <w:lang w:val="lt-LT" w:eastAsia="en-US"/>
        </w:rPr>
        <w:t>to)</w:t>
      </w:r>
      <w:r>
        <w:rPr>
          <w:rFonts w:eastAsia="Verdana" w:cs="Times New Roman"/>
          <w:spacing w:val="-1"/>
          <w:lang w:val="lt-LT" w:eastAsia="en-US"/>
        </w:rPr>
        <w:t xml:space="preserve"> </w:t>
      </w:r>
      <w:r>
        <w:rPr>
          <w:rFonts w:eastAsia="Verdana" w:cs="Times New Roman"/>
          <w:lang w:val="lt-LT" w:eastAsia="en-US"/>
        </w:rPr>
        <w:t>požym</w:t>
      </w:r>
      <w:r>
        <w:rPr>
          <w:rFonts w:eastAsia="Verdana" w:cs="Times New Roman"/>
          <w:spacing w:val="1"/>
          <w:lang w:val="lt-LT" w:eastAsia="en-US"/>
        </w:rPr>
        <w:t>i</w:t>
      </w:r>
      <w:r>
        <w:rPr>
          <w:rFonts w:eastAsia="Verdana" w:cs="Times New Roman"/>
          <w:lang w:val="lt-LT" w:eastAsia="en-US"/>
        </w:rPr>
        <w:t>s,</w:t>
      </w:r>
      <w:r>
        <w:rPr>
          <w:rFonts w:eastAsia="Verdana" w:cs="Times New Roman"/>
          <w:spacing w:val="-2"/>
          <w:lang w:val="lt-LT" w:eastAsia="en-US"/>
        </w:rPr>
        <w:t xml:space="preserve"> </w:t>
      </w:r>
      <w:r>
        <w:rPr>
          <w:rFonts w:eastAsia="Verdana" w:cs="Times New Roman"/>
          <w:lang w:val="lt-LT" w:eastAsia="en-US"/>
        </w:rPr>
        <w:t>kuris ga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pas</w:t>
      </w:r>
      <w:r>
        <w:rPr>
          <w:rFonts w:eastAsia="Verdana" w:cs="Times New Roman"/>
          <w:spacing w:val="1"/>
          <w:lang w:val="lt-LT" w:eastAsia="en-US"/>
        </w:rPr>
        <w:t>i</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kšti</w:t>
      </w:r>
      <w:r>
        <w:rPr>
          <w:rFonts w:eastAsia="Verdana" w:cs="Times New Roman"/>
          <w:spacing w:val="-2"/>
          <w:lang w:val="lt-LT" w:eastAsia="en-US"/>
        </w:rPr>
        <w:t xml:space="preserve"> </w:t>
      </w:r>
      <w:r>
        <w:rPr>
          <w:rFonts w:eastAsia="Verdana" w:cs="Times New Roman"/>
          <w:lang w:val="lt-LT" w:eastAsia="en-US"/>
        </w:rPr>
        <w:t>po</w:t>
      </w:r>
      <w:r>
        <w:rPr>
          <w:rFonts w:eastAsia="Verdana" w:cs="Times New Roman"/>
          <w:spacing w:val="-2"/>
          <w:lang w:val="lt-LT" w:eastAsia="en-US"/>
        </w:rPr>
        <w:t xml:space="preserve"> </w:t>
      </w: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ant</w:t>
      </w:r>
      <w:r>
        <w:rPr>
          <w:rFonts w:eastAsia="Verdana" w:cs="Times New Roman"/>
          <w:spacing w:val="1"/>
          <w:lang w:val="lt-LT" w:eastAsia="en-US"/>
        </w:rPr>
        <w:t>i</w:t>
      </w:r>
      <w:r>
        <w:rPr>
          <w:rFonts w:eastAsia="Verdana" w:cs="Times New Roman"/>
          <w:lang w:val="lt-LT" w:eastAsia="en-US"/>
        </w:rPr>
        <w:t>b</w:t>
      </w:r>
      <w:r>
        <w:rPr>
          <w:rFonts w:eastAsia="Verdana" w:cs="Times New Roman"/>
          <w:spacing w:val="1"/>
          <w:lang w:val="lt-LT" w:eastAsia="en-US"/>
        </w:rPr>
        <w:t>i</w:t>
      </w:r>
      <w:r>
        <w:rPr>
          <w:rFonts w:eastAsia="Verdana" w:cs="Times New Roman"/>
          <w:lang w:val="lt-LT" w:eastAsia="en-US"/>
        </w:rPr>
        <w:t>ot</w:t>
      </w:r>
      <w:r>
        <w:rPr>
          <w:rFonts w:eastAsia="Verdana" w:cs="Times New Roman"/>
          <w:spacing w:val="1"/>
          <w:lang w:val="lt-LT" w:eastAsia="en-US"/>
        </w:rPr>
        <w:t>i</w:t>
      </w:r>
      <w:r>
        <w:rPr>
          <w:rFonts w:eastAsia="Verdana" w:cs="Times New Roman"/>
          <w:lang w:val="lt-LT" w:eastAsia="en-US"/>
        </w:rPr>
        <w:t>ka</w:t>
      </w:r>
      <w:r>
        <w:rPr>
          <w:rFonts w:eastAsia="Verdana" w:cs="Times New Roman"/>
          <w:spacing w:val="1"/>
          <w:lang w:val="lt-LT" w:eastAsia="en-US"/>
        </w:rPr>
        <w:t>i</w:t>
      </w:r>
      <w:r>
        <w:rPr>
          <w:rFonts w:eastAsia="Verdana" w:cs="Times New Roman"/>
          <w:lang w:val="lt-LT" w:eastAsia="en-US"/>
        </w:rPr>
        <w:t>s.</w:t>
      </w:r>
    </w:p>
    <w:p w14:paraId="5BB3543B" w14:textId="77777777" w:rsidR="00D51EF8" w:rsidRDefault="00D51EF8" w:rsidP="005A7ABE">
      <w:pPr>
        <w:pStyle w:val="Bullet-"/>
        <w:numPr>
          <w:ilvl w:val="0"/>
          <w:numId w:val="0"/>
        </w:numPr>
        <w:ind w:left="562"/>
        <w:rPr>
          <w:lang w:val="lt-LT"/>
        </w:rPr>
      </w:pPr>
    </w:p>
    <w:p w14:paraId="09B348D5" w14:textId="77777777" w:rsidR="00D51EF8" w:rsidRDefault="00D51EF8" w:rsidP="00D51EF8">
      <w:pPr>
        <w:pStyle w:val="Bullet-"/>
        <w:numPr>
          <w:ilvl w:val="0"/>
          <w:numId w:val="0"/>
        </w:numPr>
        <w:rPr>
          <w:lang w:val="lt-LT"/>
        </w:rPr>
      </w:pPr>
    </w:p>
    <w:p w14:paraId="3DFDCE59" w14:textId="77777777" w:rsidR="00D51EF8" w:rsidRDefault="00D51EF8" w:rsidP="00D51EF8">
      <w:pPr>
        <w:pStyle w:val="Bullet-"/>
        <w:numPr>
          <w:ilvl w:val="0"/>
          <w:numId w:val="0"/>
        </w:numPr>
        <w:rPr>
          <w:rFonts w:eastAsia="Verdana" w:cs="Times New Roman"/>
          <w:b/>
          <w:bCs/>
          <w:lang w:val="lt-LT" w:eastAsia="en-US"/>
        </w:rPr>
      </w:pPr>
      <w:r>
        <w:rPr>
          <w:b/>
          <w:lang w:val="lt-LT"/>
        </w:rPr>
        <w:t>Vaikams</w:t>
      </w:r>
    </w:p>
    <w:p w14:paraId="4CE2044C" w14:textId="77777777" w:rsidR="00D51EF8" w:rsidRDefault="00D51EF8" w:rsidP="00D51EF8">
      <w:pPr>
        <w:pStyle w:val="Bullet-"/>
        <w:numPr>
          <w:ilvl w:val="0"/>
          <w:numId w:val="0"/>
        </w:numPr>
        <w:rPr>
          <w:rFonts w:eastAsia="Verdana" w:cs="Times New Roman"/>
          <w:lang w:val="lt-LT" w:eastAsia="en-US"/>
        </w:rPr>
      </w:pPr>
      <w:r>
        <w:rPr>
          <w:rFonts w:eastAsia="Verdana" w:cs="Times New Roman"/>
          <w:lang w:val="lt-LT" w:eastAsia="en-US"/>
        </w:rPr>
        <w:t>Ne</w:t>
      </w:r>
      <w:r>
        <w:rPr>
          <w:rFonts w:eastAsia="Verdana" w:cs="Times New Roman"/>
          <w:spacing w:val="1"/>
          <w:lang w:val="lt-LT" w:eastAsia="en-US"/>
        </w:rPr>
        <w:t>i</w:t>
      </w:r>
      <w:r>
        <w:rPr>
          <w:rFonts w:eastAsia="Verdana" w:cs="Times New Roman"/>
          <w:lang w:val="lt-LT" w:eastAsia="en-US"/>
        </w:rPr>
        <w:t>šneš</w:t>
      </w:r>
      <w:r>
        <w:rPr>
          <w:rFonts w:eastAsia="Verdana" w:cs="Times New Roman"/>
          <w:spacing w:val="1"/>
          <w:lang w:val="lt-LT" w:eastAsia="en-US"/>
        </w:rPr>
        <w:t>i</w:t>
      </w:r>
      <w:r>
        <w:rPr>
          <w:rFonts w:eastAsia="Verdana" w:cs="Times New Roman"/>
          <w:lang w:val="lt-LT" w:eastAsia="en-US"/>
        </w:rPr>
        <w:t>otus</w:t>
      </w:r>
      <w:r>
        <w:rPr>
          <w:rFonts w:eastAsia="Verdana" w:cs="Times New Roman"/>
          <w:spacing w:val="-9"/>
          <w:lang w:val="lt-LT" w:eastAsia="en-US"/>
        </w:rPr>
        <w:t xml:space="preserve"> </w:t>
      </w:r>
      <w:r>
        <w:rPr>
          <w:rFonts w:eastAsia="Verdana" w:cs="Times New Roman"/>
          <w:lang w:val="lt-LT" w:eastAsia="en-US"/>
        </w:rPr>
        <w:t>naujag</w:t>
      </w:r>
      <w:r>
        <w:rPr>
          <w:rFonts w:eastAsia="Verdana" w:cs="Times New Roman"/>
          <w:spacing w:val="1"/>
          <w:lang w:val="lt-LT" w:eastAsia="en-US"/>
        </w:rPr>
        <w:t>i</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us</w:t>
      </w:r>
      <w:r>
        <w:rPr>
          <w:rFonts w:eastAsia="Verdana" w:cs="Times New Roman"/>
          <w:spacing w:val="-11"/>
          <w:lang w:val="lt-LT" w:eastAsia="en-US"/>
        </w:rPr>
        <w:t xml:space="preserve"> </w:t>
      </w:r>
      <w:r>
        <w:rPr>
          <w:rFonts w:eastAsia="Verdana" w:cs="Times New Roman"/>
          <w:lang w:val="lt-LT" w:eastAsia="en-US"/>
        </w:rPr>
        <w:t>ir kūd</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us</w:t>
      </w:r>
      <w:r>
        <w:rPr>
          <w:rFonts w:eastAsia="Verdana" w:cs="Times New Roman"/>
          <w:spacing w:val="-4"/>
          <w:lang w:val="lt-LT" w:eastAsia="en-US"/>
        </w:rPr>
        <w:t xml:space="preserve"> </w:t>
      </w:r>
      <w:r>
        <w:rPr>
          <w:rFonts w:eastAsia="Verdana" w:cs="Times New Roman"/>
          <w:lang w:val="lt-LT" w:eastAsia="en-US"/>
        </w:rPr>
        <w:t>v</w:t>
      </w:r>
      <w:r>
        <w:rPr>
          <w:rFonts w:eastAsia="Verdana" w:cs="Times New Roman"/>
          <w:spacing w:val="-1"/>
          <w:lang w:val="lt-LT" w:eastAsia="en-US"/>
        </w:rPr>
        <w:t>a</w:t>
      </w:r>
      <w:r>
        <w:rPr>
          <w:rFonts w:eastAsia="Verdana" w:cs="Times New Roman"/>
          <w:lang w:val="lt-LT" w:eastAsia="en-US"/>
        </w:rPr>
        <w:t>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nu</w:t>
      </w:r>
      <w:r>
        <w:rPr>
          <w:rFonts w:eastAsia="Verdana" w:cs="Times New Roman"/>
          <w:spacing w:val="-11"/>
          <w:lang w:val="lt-LT" w:eastAsia="en-US"/>
        </w:rPr>
        <w:t xml:space="preserve"> </w:t>
      </w:r>
      <w:r>
        <w:rPr>
          <w:rFonts w:eastAsia="Verdana" w:cs="Times New Roman"/>
          <w:spacing w:val="-1"/>
          <w:lang w:val="lt-LT" w:eastAsia="en-US"/>
        </w:rPr>
        <w:t>bū</w:t>
      </w:r>
      <w:r>
        <w:rPr>
          <w:rFonts w:eastAsia="Verdana" w:cs="Times New Roman"/>
          <w:lang w:val="lt-LT" w:eastAsia="en-US"/>
        </w:rPr>
        <w:t>t</w:t>
      </w:r>
      <w:r>
        <w:rPr>
          <w:rFonts w:eastAsia="Verdana" w:cs="Times New Roman"/>
          <w:spacing w:val="1"/>
          <w:lang w:val="lt-LT" w:eastAsia="en-US"/>
        </w:rPr>
        <w:t>i</w:t>
      </w:r>
      <w:r>
        <w:rPr>
          <w:rFonts w:eastAsia="Verdana" w:cs="Times New Roman"/>
          <w:lang w:val="lt-LT" w:eastAsia="en-US"/>
        </w:rPr>
        <w:t>na</w:t>
      </w:r>
      <w:r>
        <w:rPr>
          <w:rFonts w:eastAsia="Verdana" w:cs="Times New Roman"/>
          <w:spacing w:val="-2"/>
          <w:lang w:val="lt-LT" w:eastAsia="en-US"/>
        </w:rPr>
        <w:t xml:space="preserve"> </w:t>
      </w:r>
      <w:r>
        <w:rPr>
          <w:rFonts w:eastAsia="Verdana" w:cs="Times New Roman"/>
          <w:lang w:val="lt-LT" w:eastAsia="en-US"/>
        </w:rPr>
        <w:t>gydyti yp</w:t>
      </w:r>
      <w:r>
        <w:rPr>
          <w:rFonts w:eastAsia="Verdana" w:cs="Times New Roman"/>
          <w:spacing w:val="-1"/>
          <w:lang w:val="lt-LT" w:eastAsia="en-US"/>
        </w:rPr>
        <w:t>a</w:t>
      </w:r>
      <w:r>
        <w:rPr>
          <w:rFonts w:eastAsia="Verdana" w:cs="Times New Roman"/>
          <w:lang w:val="lt-LT" w:eastAsia="en-US"/>
        </w:rPr>
        <w:t>č</w:t>
      </w:r>
      <w:r>
        <w:rPr>
          <w:rFonts w:eastAsia="Verdana" w:cs="Times New Roman"/>
          <w:spacing w:val="-3"/>
          <w:lang w:val="lt-LT" w:eastAsia="en-US"/>
        </w:rPr>
        <w:t xml:space="preserve"> </w:t>
      </w:r>
      <w:r>
        <w:rPr>
          <w:rFonts w:eastAsia="Verdana" w:cs="Times New Roman"/>
          <w:lang w:val="lt-LT" w:eastAsia="en-US"/>
        </w:rPr>
        <w:t>atsar</w:t>
      </w:r>
      <w:r>
        <w:rPr>
          <w:rFonts w:eastAsia="Verdana" w:cs="Times New Roman"/>
          <w:spacing w:val="-1"/>
          <w:lang w:val="lt-LT" w:eastAsia="en-US"/>
        </w:rPr>
        <w:t>g</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4"/>
          <w:lang w:val="lt-LT" w:eastAsia="en-US"/>
        </w:rPr>
        <w:t xml:space="preserve"> </w:t>
      </w:r>
      <w:r>
        <w:rPr>
          <w:rFonts w:eastAsia="Verdana" w:cs="Times New Roman"/>
          <w:spacing w:val="1"/>
          <w:lang w:val="lt-LT" w:eastAsia="en-US"/>
        </w:rPr>
        <w:t>k</w:t>
      </w:r>
      <w:r>
        <w:rPr>
          <w:rFonts w:eastAsia="Verdana" w:cs="Times New Roman"/>
          <w:lang w:val="lt-LT" w:eastAsia="en-US"/>
        </w:rPr>
        <w:t>a</w:t>
      </w:r>
      <w:r>
        <w:rPr>
          <w:rFonts w:eastAsia="Verdana" w:cs="Times New Roman"/>
          <w:spacing w:val="-1"/>
          <w:lang w:val="lt-LT" w:eastAsia="en-US"/>
        </w:rPr>
        <w:t>d</w:t>
      </w:r>
      <w:r>
        <w:rPr>
          <w:rFonts w:eastAsia="Verdana" w:cs="Times New Roman"/>
          <w:lang w:val="lt-LT" w:eastAsia="en-US"/>
        </w:rPr>
        <w:t>an</w:t>
      </w:r>
      <w:r>
        <w:rPr>
          <w:rFonts w:eastAsia="Verdana" w:cs="Times New Roman"/>
          <w:spacing w:val="-1"/>
          <w:lang w:val="lt-LT" w:eastAsia="en-US"/>
        </w:rPr>
        <w:t>g</w:t>
      </w:r>
      <w:r>
        <w:rPr>
          <w:rFonts w:eastAsia="Verdana" w:cs="Times New Roman"/>
          <w:lang w:val="lt-LT" w:eastAsia="en-US"/>
        </w:rPr>
        <w:t>i</w:t>
      </w:r>
      <w:r>
        <w:rPr>
          <w:rFonts w:eastAsia="Verdana" w:cs="Times New Roman"/>
          <w:spacing w:val="-3"/>
          <w:lang w:val="lt-LT" w:eastAsia="en-US"/>
        </w:rPr>
        <w:t xml:space="preserve"> </w:t>
      </w:r>
      <w:r>
        <w:rPr>
          <w:rFonts w:eastAsia="Verdana" w:cs="Times New Roman"/>
          <w:lang w:val="lt-LT" w:eastAsia="en-US"/>
        </w:rPr>
        <w:t>jų</w:t>
      </w:r>
      <w:r>
        <w:rPr>
          <w:rFonts w:eastAsia="Verdana" w:cs="Times New Roman"/>
          <w:spacing w:val="-1"/>
          <w:lang w:val="lt-LT" w:eastAsia="en-US"/>
        </w:rPr>
        <w:t xml:space="preserve"> </w:t>
      </w:r>
      <w:r>
        <w:rPr>
          <w:rFonts w:eastAsia="Verdana" w:cs="Times New Roman"/>
          <w:lang w:val="lt-LT" w:eastAsia="en-US"/>
        </w:rPr>
        <w:t>inkstai</w:t>
      </w:r>
      <w:r>
        <w:rPr>
          <w:rFonts w:eastAsia="Verdana" w:cs="Times New Roman"/>
          <w:spacing w:val="1"/>
          <w:lang w:val="lt-LT" w:eastAsia="en-US"/>
        </w:rPr>
        <w:t xml:space="preserve"> n</w:t>
      </w:r>
      <w:r>
        <w:rPr>
          <w:rFonts w:eastAsia="Verdana" w:cs="Times New Roman"/>
          <w:lang w:val="lt-LT" w:eastAsia="en-US"/>
        </w:rPr>
        <w:t xml:space="preserve">ėra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o</w:t>
      </w:r>
      <w:r>
        <w:rPr>
          <w:rFonts w:eastAsia="Verdana" w:cs="Times New Roman"/>
          <w:spacing w:val="-3"/>
          <w:lang w:val="lt-LT" w:eastAsia="en-US"/>
        </w:rPr>
        <w:t xml:space="preserve"> </w:t>
      </w:r>
      <w:r>
        <w:rPr>
          <w:rFonts w:eastAsia="Verdana" w:cs="Times New Roman"/>
          <w:spacing w:val="1"/>
          <w:lang w:val="lt-LT" w:eastAsia="en-US"/>
        </w:rPr>
        <w:t>i</w:t>
      </w:r>
      <w:r>
        <w:rPr>
          <w:rFonts w:eastAsia="Verdana" w:cs="Times New Roman"/>
          <w:lang w:val="lt-LT" w:eastAsia="en-US"/>
        </w:rPr>
        <w:t>šs</w:t>
      </w:r>
      <w:r>
        <w:rPr>
          <w:rFonts w:eastAsia="Verdana" w:cs="Times New Roman"/>
          <w:spacing w:val="1"/>
          <w:lang w:val="lt-LT" w:eastAsia="en-US"/>
        </w:rPr>
        <w:t>i</w:t>
      </w:r>
      <w:r>
        <w:rPr>
          <w:rFonts w:eastAsia="Verdana" w:cs="Times New Roman"/>
          <w:spacing w:val="-1"/>
          <w:lang w:val="lt-LT" w:eastAsia="en-US"/>
        </w:rPr>
        <w:t>vy</w:t>
      </w:r>
      <w:r>
        <w:rPr>
          <w:rFonts w:eastAsia="Verdana" w:cs="Times New Roman"/>
          <w:lang w:val="lt-LT" w:eastAsia="en-US"/>
        </w:rPr>
        <w:t>stę</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vank</w:t>
      </w:r>
      <w:r>
        <w:rPr>
          <w:rFonts w:eastAsia="Verdana" w:cs="Times New Roman"/>
          <w:spacing w:val="-1"/>
          <w:lang w:val="lt-LT" w:eastAsia="en-US"/>
        </w:rPr>
        <w:t>o</w:t>
      </w:r>
      <w:r>
        <w:rPr>
          <w:rFonts w:eastAsia="Verdana" w:cs="Times New Roman"/>
          <w:lang w:val="lt-LT" w:eastAsia="en-US"/>
        </w:rPr>
        <w:t>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nas</w:t>
      </w:r>
      <w:r>
        <w:rPr>
          <w:rFonts w:eastAsia="Verdana" w:cs="Times New Roman"/>
          <w:spacing w:val="-11"/>
          <w:lang w:val="lt-LT" w:eastAsia="en-US"/>
        </w:rPr>
        <w:t xml:space="preserve"> </w:t>
      </w:r>
      <w:r>
        <w:rPr>
          <w:rFonts w:eastAsia="Verdana" w:cs="Times New Roman"/>
          <w:lang w:val="lt-LT" w:eastAsia="en-US"/>
        </w:rPr>
        <w:t>gali kaupt</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lang w:val="lt-LT" w:eastAsia="en-US"/>
        </w:rPr>
        <w:t>kraujyje.</w:t>
      </w:r>
      <w:r>
        <w:rPr>
          <w:rFonts w:eastAsia="Verdana" w:cs="Times New Roman"/>
          <w:spacing w:val="-8"/>
          <w:lang w:val="lt-LT" w:eastAsia="en-US"/>
        </w:rPr>
        <w:t xml:space="preserve"> </w:t>
      </w:r>
      <w:r>
        <w:rPr>
          <w:rFonts w:eastAsia="Verdana" w:cs="Times New Roman"/>
          <w:lang w:val="lt-LT" w:eastAsia="en-US"/>
        </w:rPr>
        <w:t>Š</w:t>
      </w:r>
      <w:r>
        <w:rPr>
          <w:rFonts w:eastAsia="Verdana" w:cs="Times New Roman"/>
          <w:spacing w:val="1"/>
          <w:lang w:val="lt-LT" w:eastAsia="en-US"/>
        </w:rPr>
        <w:t>i</w:t>
      </w:r>
      <w:r>
        <w:rPr>
          <w:rFonts w:eastAsia="Verdana" w:cs="Times New Roman"/>
          <w:spacing w:val="-1"/>
          <w:lang w:val="lt-LT" w:eastAsia="en-US"/>
        </w:rPr>
        <w:t>o</w:t>
      </w:r>
      <w:r>
        <w:rPr>
          <w:rFonts w:eastAsia="Verdana" w:cs="Times New Roman"/>
          <w:lang w:val="lt-LT" w:eastAsia="en-US"/>
        </w:rPr>
        <w:t>je</w:t>
      </w:r>
      <w:r>
        <w:rPr>
          <w:rFonts w:eastAsia="Verdana" w:cs="Times New Roman"/>
          <w:spacing w:val="-2"/>
          <w:lang w:val="lt-LT" w:eastAsia="en-US"/>
        </w:rPr>
        <w:t xml:space="preserve"> </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ž</w:t>
      </w:r>
      <w:r>
        <w:rPr>
          <w:rFonts w:eastAsia="Verdana" w:cs="Times New Roman"/>
          <w:spacing w:val="1"/>
          <w:lang w:val="lt-LT" w:eastAsia="en-US"/>
        </w:rPr>
        <w:t>i</w:t>
      </w:r>
      <w:r>
        <w:rPr>
          <w:rFonts w:eastAsia="Verdana" w:cs="Times New Roman"/>
          <w:lang w:val="lt-LT" w:eastAsia="en-US"/>
        </w:rPr>
        <w:t>aus</w:t>
      </w:r>
      <w:r>
        <w:rPr>
          <w:rFonts w:eastAsia="Verdana" w:cs="Times New Roman"/>
          <w:spacing w:val="-6"/>
          <w:lang w:val="lt-LT" w:eastAsia="en-US"/>
        </w:rPr>
        <w:t xml:space="preserve"> </w:t>
      </w:r>
      <w:r>
        <w:rPr>
          <w:rFonts w:eastAsia="Verdana" w:cs="Times New Roman"/>
          <w:lang w:val="lt-LT" w:eastAsia="en-US"/>
        </w:rPr>
        <w:t>gru</w:t>
      </w:r>
      <w:r>
        <w:rPr>
          <w:rFonts w:eastAsia="Verdana" w:cs="Times New Roman"/>
          <w:spacing w:val="-2"/>
          <w:lang w:val="lt-LT" w:eastAsia="en-US"/>
        </w:rPr>
        <w:t>p</w:t>
      </w:r>
      <w:r>
        <w:rPr>
          <w:rFonts w:eastAsia="Verdana" w:cs="Times New Roman"/>
          <w:lang w:val="lt-LT" w:eastAsia="en-US"/>
        </w:rPr>
        <w:t>ė</w:t>
      </w:r>
      <w:r>
        <w:rPr>
          <w:rFonts w:eastAsia="Verdana" w:cs="Times New Roman"/>
          <w:spacing w:val="1"/>
          <w:lang w:val="lt-LT" w:eastAsia="en-US"/>
        </w:rPr>
        <w:t>j</w:t>
      </w:r>
      <w:r>
        <w:rPr>
          <w:rFonts w:eastAsia="Verdana" w:cs="Times New Roman"/>
          <w:lang w:val="lt-LT" w:eastAsia="en-US"/>
        </w:rPr>
        <w:t>e</w:t>
      </w:r>
      <w:r>
        <w:rPr>
          <w:rFonts w:eastAsia="Verdana" w:cs="Times New Roman"/>
          <w:spacing w:val="-6"/>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kė</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a</w:t>
      </w:r>
      <w:r>
        <w:rPr>
          <w:rFonts w:eastAsia="Verdana" w:cs="Times New Roman"/>
          <w:lang w:val="lt-LT" w:eastAsia="en-US"/>
        </w:rPr>
        <w:t>tl</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nėti kraujo</w:t>
      </w:r>
      <w:r>
        <w:rPr>
          <w:rFonts w:eastAsia="Verdana" w:cs="Times New Roman"/>
          <w:spacing w:val="-6"/>
          <w:lang w:val="lt-LT" w:eastAsia="en-US"/>
        </w:rPr>
        <w:t xml:space="preserve"> </w:t>
      </w:r>
      <w:r>
        <w:rPr>
          <w:rFonts w:eastAsia="Verdana" w:cs="Times New Roman"/>
          <w:lang w:val="lt-LT" w:eastAsia="en-US"/>
        </w:rPr>
        <w:t>ty</w:t>
      </w:r>
      <w:r>
        <w:rPr>
          <w:rFonts w:eastAsia="Verdana" w:cs="Times New Roman"/>
          <w:spacing w:val="-1"/>
          <w:lang w:val="lt-LT" w:eastAsia="en-US"/>
        </w:rPr>
        <w:t>r</w:t>
      </w:r>
      <w:r>
        <w:rPr>
          <w:rFonts w:eastAsia="Verdana" w:cs="Times New Roman"/>
          <w:spacing w:val="1"/>
          <w:lang w:val="lt-LT" w:eastAsia="en-US"/>
        </w:rPr>
        <w:t>i</w:t>
      </w:r>
      <w:r>
        <w:rPr>
          <w:rFonts w:eastAsia="Verdana" w:cs="Times New Roman"/>
          <w:spacing w:val="-1"/>
          <w:lang w:val="lt-LT" w:eastAsia="en-US"/>
        </w:rPr>
        <w:t>m</w:t>
      </w:r>
      <w:r>
        <w:rPr>
          <w:rFonts w:eastAsia="Verdana" w:cs="Times New Roman"/>
          <w:lang w:val="lt-LT" w:eastAsia="en-US"/>
        </w:rPr>
        <w:t>us,</w:t>
      </w:r>
      <w:r>
        <w:rPr>
          <w:rFonts w:eastAsia="Verdana" w:cs="Times New Roman"/>
          <w:spacing w:val="-7"/>
          <w:lang w:val="lt-LT" w:eastAsia="en-US"/>
        </w:rPr>
        <w:t xml:space="preserve"> </w:t>
      </w:r>
      <w:r>
        <w:rPr>
          <w:rFonts w:eastAsia="Verdana" w:cs="Times New Roman"/>
          <w:lang w:val="lt-LT" w:eastAsia="en-US"/>
        </w:rPr>
        <w:t>nustata</w:t>
      </w:r>
      <w:r>
        <w:rPr>
          <w:rFonts w:eastAsia="Verdana" w:cs="Times New Roman"/>
          <w:spacing w:val="-1"/>
          <w:lang w:val="lt-LT" w:eastAsia="en-US"/>
        </w:rPr>
        <w:t>n</w:t>
      </w:r>
      <w:r>
        <w:rPr>
          <w:rFonts w:eastAsia="Verdana" w:cs="Times New Roman"/>
          <w:lang w:val="lt-LT" w:eastAsia="en-US"/>
        </w:rPr>
        <w:t>č</w:t>
      </w:r>
      <w:r>
        <w:rPr>
          <w:rFonts w:eastAsia="Verdana" w:cs="Times New Roman"/>
          <w:spacing w:val="1"/>
          <w:lang w:val="lt-LT" w:eastAsia="en-US"/>
        </w:rPr>
        <w:t>i</w:t>
      </w:r>
      <w:r>
        <w:rPr>
          <w:rFonts w:eastAsia="Verdana" w:cs="Times New Roman"/>
          <w:lang w:val="lt-LT" w:eastAsia="en-US"/>
        </w:rPr>
        <w:t>us</w:t>
      </w:r>
      <w:r>
        <w:rPr>
          <w:rFonts w:eastAsia="Verdana" w:cs="Times New Roman"/>
          <w:spacing w:val="-9"/>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n</w:t>
      </w:r>
      <w:r>
        <w:rPr>
          <w:rFonts w:eastAsia="Verdana" w:cs="Times New Roman"/>
          <w:lang w:val="lt-LT" w:eastAsia="en-US"/>
        </w:rPr>
        <w:t>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e</w:t>
      </w:r>
      <w:r>
        <w:rPr>
          <w:rFonts w:eastAsia="Verdana" w:cs="Times New Roman"/>
          <w:spacing w:val="-1"/>
          <w:lang w:val="lt-LT" w:eastAsia="en-US"/>
        </w:rPr>
        <w:t>k</w:t>
      </w:r>
      <w:r>
        <w:rPr>
          <w:rFonts w:eastAsia="Verdana" w:cs="Times New Roman"/>
          <w:lang w:val="lt-LT" w:eastAsia="en-US"/>
        </w:rPr>
        <w:t>į</w:t>
      </w:r>
      <w:r>
        <w:rPr>
          <w:rFonts w:eastAsia="Verdana" w:cs="Times New Roman"/>
          <w:spacing w:val="-2"/>
          <w:lang w:val="lt-LT" w:eastAsia="en-US"/>
        </w:rPr>
        <w:t xml:space="preserve"> </w:t>
      </w:r>
      <w:r>
        <w:rPr>
          <w:rFonts w:eastAsia="Verdana" w:cs="Times New Roman"/>
          <w:lang w:val="lt-LT" w:eastAsia="en-US"/>
        </w:rPr>
        <w:t>kra</w:t>
      </w:r>
      <w:r>
        <w:rPr>
          <w:rFonts w:eastAsia="Verdana" w:cs="Times New Roman"/>
          <w:spacing w:val="-1"/>
          <w:lang w:val="lt-LT" w:eastAsia="en-US"/>
        </w:rPr>
        <w:t>u</w:t>
      </w:r>
      <w:r>
        <w:rPr>
          <w:rFonts w:eastAsia="Verdana" w:cs="Times New Roman"/>
          <w:lang w:val="lt-LT" w:eastAsia="en-US"/>
        </w:rPr>
        <w:t>jyje.</w:t>
      </w:r>
    </w:p>
    <w:p w14:paraId="15CBBAE4" w14:textId="77777777" w:rsidR="00D51EF8" w:rsidRDefault="00D51EF8" w:rsidP="00D51EF8">
      <w:pPr>
        <w:pStyle w:val="Bullet-"/>
        <w:numPr>
          <w:ilvl w:val="0"/>
          <w:numId w:val="0"/>
        </w:numPr>
        <w:rPr>
          <w:lang w:val="lt-LT"/>
        </w:rPr>
      </w:pP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ik</w:t>
      </w:r>
      <w:r>
        <w:rPr>
          <w:rFonts w:eastAsia="Verdana" w:cs="Times New Roman"/>
          <w:lang w:val="lt-LT" w:eastAsia="en-US"/>
        </w:rPr>
        <w:t>ams</w:t>
      </w:r>
      <w:r>
        <w:rPr>
          <w:rFonts w:eastAsia="Verdana" w:cs="Times New Roman"/>
          <w:spacing w:val="-9"/>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n</w:t>
      </w:r>
      <w:r>
        <w:rPr>
          <w:rFonts w:eastAsia="Verdana" w:cs="Times New Roman"/>
          <w:lang w:val="lt-LT" w:eastAsia="en-US"/>
        </w:rPr>
        <w:t>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r>
        <w:rPr>
          <w:rFonts w:eastAsia="Verdana" w:cs="Times New Roman"/>
          <w:spacing w:val="-8"/>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r</w:t>
      </w:r>
      <w:r>
        <w:rPr>
          <w:rFonts w:eastAsia="Verdana" w:cs="Times New Roman"/>
          <w:lang w:val="lt-LT" w:eastAsia="en-US"/>
        </w:rPr>
        <w:t>toj</w:t>
      </w:r>
      <w:r>
        <w:rPr>
          <w:rFonts w:eastAsia="Verdana" w:cs="Times New Roman"/>
          <w:spacing w:val="1"/>
          <w:lang w:val="lt-LT" w:eastAsia="en-US"/>
        </w:rPr>
        <w:t>im</w:t>
      </w:r>
      <w:r>
        <w:rPr>
          <w:rFonts w:eastAsia="Verdana" w:cs="Times New Roman"/>
          <w:lang w:val="lt-LT" w:eastAsia="en-US"/>
        </w:rPr>
        <w:t>as</w:t>
      </w:r>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lang w:val="lt-LT" w:eastAsia="en-US"/>
        </w:rPr>
        <w:t>artu</w:t>
      </w:r>
      <w:r>
        <w:rPr>
          <w:rFonts w:eastAsia="Verdana" w:cs="Times New Roman"/>
          <w:spacing w:val="-5"/>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anestet</w:t>
      </w:r>
      <w:r>
        <w:rPr>
          <w:rFonts w:eastAsia="Verdana" w:cs="Times New Roman"/>
          <w:spacing w:val="1"/>
          <w:lang w:val="lt-LT" w:eastAsia="en-US"/>
        </w:rPr>
        <w:t>ik</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b</w:t>
      </w:r>
      <w:r>
        <w:rPr>
          <w:rFonts w:eastAsia="Verdana" w:cs="Times New Roman"/>
          <w:lang w:val="lt-LT" w:eastAsia="en-US"/>
        </w:rPr>
        <w:t>u</w:t>
      </w:r>
      <w:r>
        <w:rPr>
          <w:rFonts w:eastAsia="Verdana" w:cs="Times New Roman"/>
          <w:spacing w:val="1"/>
          <w:lang w:val="lt-LT" w:eastAsia="en-US"/>
        </w:rPr>
        <w:t>v</w:t>
      </w:r>
      <w:r>
        <w:rPr>
          <w:rFonts w:eastAsia="Verdana" w:cs="Times New Roman"/>
          <w:lang w:val="lt-LT" w:eastAsia="en-US"/>
        </w:rPr>
        <w:t>o</w:t>
      </w:r>
      <w:r>
        <w:rPr>
          <w:rFonts w:eastAsia="Verdana" w:cs="Times New Roman"/>
          <w:spacing w:val="-3"/>
          <w:lang w:val="lt-LT" w:eastAsia="en-US"/>
        </w:rPr>
        <w:t xml:space="preserve"> </w:t>
      </w:r>
      <w:r>
        <w:rPr>
          <w:rFonts w:eastAsia="Verdana" w:cs="Times New Roman"/>
          <w:lang w:val="lt-LT" w:eastAsia="en-US"/>
        </w:rPr>
        <w:t>su</w:t>
      </w:r>
      <w:r>
        <w:rPr>
          <w:rFonts w:eastAsia="Verdana" w:cs="Times New Roman"/>
          <w:spacing w:val="-1"/>
          <w:lang w:val="lt-LT" w:eastAsia="en-US"/>
        </w:rPr>
        <w:t>s</w:t>
      </w:r>
      <w:r>
        <w:rPr>
          <w:rFonts w:eastAsia="Verdana" w:cs="Times New Roman"/>
          <w:lang w:val="lt-LT" w:eastAsia="en-US"/>
        </w:rPr>
        <w:t>ijęs</w:t>
      </w:r>
      <w:r>
        <w:rPr>
          <w:rFonts w:eastAsia="Verdana" w:cs="Times New Roman"/>
          <w:spacing w:val="-4"/>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odos</w:t>
      </w:r>
      <w:r>
        <w:rPr>
          <w:rFonts w:eastAsia="Verdana" w:cs="Times New Roman"/>
          <w:spacing w:val="-4"/>
          <w:lang w:val="lt-LT" w:eastAsia="en-US"/>
        </w:rPr>
        <w:t xml:space="preserve"> </w:t>
      </w:r>
      <w:r>
        <w:rPr>
          <w:rFonts w:eastAsia="Verdana" w:cs="Times New Roman"/>
          <w:lang w:val="lt-LT" w:eastAsia="en-US"/>
        </w:rPr>
        <w:t>paraud</w:t>
      </w:r>
      <w:r>
        <w:rPr>
          <w:rFonts w:eastAsia="Verdana" w:cs="Times New Roman"/>
          <w:spacing w:val="1"/>
          <w:lang w:val="lt-LT" w:eastAsia="en-US"/>
        </w:rPr>
        <w:t>i</w:t>
      </w:r>
      <w:r>
        <w:rPr>
          <w:rFonts w:eastAsia="Verdana" w:cs="Times New Roman"/>
          <w:lang w:val="lt-LT" w:eastAsia="en-US"/>
        </w:rPr>
        <w:t>mu</w:t>
      </w:r>
      <w:r>
        <w:rPr>
          <w:rFonts w:eastAsia="Verdana" w:cs="Times New Roman"/>
          <w:spacing w:val="-10"/>
          <w:lang w:val="lt-LT" w:eastAsia="en-US"/>
        </w:rPr>
        <w:t xml:space="preserve"> </w:t>
      </w:r>
      <w:r>
        <w:rPr>
          <w:rFonts w:eastAsia="Verdana" w:cs="Times New Roman"/>
          <w:lang w:val="lt-LT" w:eastAsia="en-US"/>
        </w:rPr>
        <w:t>(er</w:t>
      </w:r>
      <w:r>
        <w:rPr>
          <w:rFonts w:eastAsia="Verdana" w:cs="Times New Roman"/>
          <w:spacing w:val="1"/>
          <w:lang w:val="lt-LT" w:eastAsia="en-US"/>
        </w:rPr>
        <w:t>i</w:t>
      </w:r>
      <w:r>
        <w:rPr>
          <w:rFonts w:eastAsia="Verdana" w:cs="Times New Roman"/>
          <w:lang w:val="lt-LT" w:eastAsia="en-US"/>
        </w:rPr>
        <w:t>tema)</w:t>
      </w:r>
      <w:r>
        <w:rPr>
          <w:rFonts w:eastAsia="Verdana" w:cs="Times New Roman"/>
          <w:spacing w:val="-9"/>
          <w:lang w:val="lt-LT" w:eastAsia="en-US"/>
        </w:rPr>
        <w:t xml:space="preserve"> </w:t>
      </w:r>
      <w:r>
        <w:rPr>
          <w:rFonts w:eastAsia="Verdana" w:cs="Times New Roman"/>
          <w:spacing w:val="1"/>
          <w:lang w:val="lt-LT" w:eastAsia="en-US"/>
        </w:rPr>
        <w:t>i</w:t>
      </w:r>
      <w:r>
        <w:rPr>
          <w:rFonts w:eastAsia="Verdana" w:cs="Times New Roman"/>
          <w:lang w:val="lt-LT" w:eastAsia="en-US"/>
        </w:rPr>
        <w:t>r a</w:t>
      </w:r>
      <w:r>
        <w:rPr>
          <w:rFonts w:eastAsia="Verdana" w:cs="Times New Roman"/>
          <w:spacing w:val="1"/>
          <w:lang w:val="lt-LT" w:eastAsia="en-US"/>
        </w:rPr>
        <w:t>l</w:t>
      </w:r>
      <w:r>
        <w:rPr>
          <w:rFonts w:eastAsia="Verdana" w:cs="Times New Roman"/>
          <w:lang w:val="lt-LT" w:eastAsia="en-US"/>
        </w:rPr>
        <w:t>erg</w:t>
      </w:r>
      <w:r>
        <w:rPr>
          <w:rFonts w:eastAsia="Verdana" w:cs="Times New Roman"/>
          <w:spacing w:val="1"/>
          <w:lang w:val="lt-LT" w:eastAsia="en-US"/>
        </w:rPr>
        <w:t>i</w:t>
      </w:r>
      <w:r>
        <w:rPr>
          <w:rFonts w:eastAsia="Verdana" w:cs="Times New Roman"/>
          <w:lang w:val="lt-LT" w:eastAsia="en-US"/>
        </w:rPr>
        <w:t>nėm</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r</w:t>
      </w:r>
      <w:r>
        <w:rPr>
          <w:rFonts w:eastAsia="Verdana" w:cs="Times New Roman"/>
          <w:lang w:val="lt-LT" w:eastAsia="en-US"/>
        </w:rPr>
        <w:t>eakc</w:t>
      </w:r>
      <w:r>
        <w:rPr>
          <w:rFonts w:eastAsia="Verdana" w:cs="Times New Roman"/>
          <w:spacing w:val="1"/>
          <w:lang w:val="lt-LT" w:eastAsia="en-US"/>
        </w:rPr>
        <w:t>i</w:t>
      </w:r>
      <w:r>
        <w:rPr>
          <w:rFonts w:eastAsia="Verdana" w:cs="Times New Roman"/>
          <w:lang w:val="lt-LT" w:eastAsia="en-US"/>
        </w:rPr>
        <w:t>jom</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2"/>
          <w:lang w:val="lt-LT" w:eastAsia="en-US"/>
        </w:rPr>
        <w:t>P</w:t>
      </w:r>
      <w:r>
        <w:rPr>
          <w:rFonts w:eastAsia="Verdana" w:cs="Times New Roman"/>
          <w:lang w:val="lt-LT" w:eastAsia="en-US"/>
        </w:rPr>
        <w:t>anaš</w:t>
      </w:r>
      <w:r>
        <w:rPr>
          <w:rFonts w:eastAsia="Verdana" w:cs="Times New Roman"/>
          <w:spacing w:val="1"/>
          <w:lang w:val="lt-LT" w:eastAsia="en-US"/>
        </w:rPr>
        <w:t>i</w:t>
      </w:r>
      <w:r>
        <w:rPr>
          <w:rFonts w:eastAsia="Verdana" w:cs="Times New Roman"/>
          <w:lang w:val="lt-LT" w:eastAsia="en-US"/>
        </w:rPr>
        <w:t>ai</w:t>
      </w:r>
      <w:r>
        <w:rPr>
          <w:rFonts w:eastAsia="Verdana" w:cs="Times New Roman"/>
          <w:spacing w:val="-5"/>
          <w:lang w:val="lt-LT" w:eastAsia="en-US"/>
        </w:rPr>
        <w:t xml:space="preserve"> </w:t>
      </w:r>
      <w:r>
        <w:rPr>
          <w:rFonts w:eastAsia="Verdana" w:cs="Times New Roman"/>
          <w:lang w:val="lt-LT" w:eastAsia="en-US"/>
        </w:rPr>
        <w:t>k</w:t>
      </w:r>
      <w:r>
        <w:rPr>
          <w:rFonts w:eastAsia="Verdana" w:cs="Times New Roman"/>
          <w:spacing w:val="1"/>
          <w:lang w:val="lt-LT" w:eastAsia="en-US"/>
        </w:rPr>
        <w:t>i</w:t>
      </w:r>
      <w:r>
        <w:rPr>
          <w:rFonts w:eastAsia="Verdana" w:cs="Times New Roman"/>
          <w:lang w:val="lt-LT" w:eastAsia="en-US"/>
        </w:rPr>
        <w:t xml:space="preserve">tų </w:t>
      </w:r>
      <w:r>
        <w:rPr>
          <w:spacing w:val="-1"/>
          <w:lang w:val="lt-LT"/>
        </w:rPr>
        <w:t>va</w:t>
      </w:r>
      <w:r>
        <w:rPr>
          <w:spacing w:val="1"/>
          <w:lang w:val="lt-LT"/>
        </w:rPr>
        <w:t>i</w:t>
      </w:r>
      <w:r>
        <w:rPr>
          <w:lang w:val="lt-LT"/>
        </w:rPr>
        <w:t>st</w:t>
      </w:r>
      <w:r>
        <w:rPr>
          <w:spacing w:val="1"/>
          <w:lang w:val="lt-LT"/>
        </w:rPr>
        <w:t>ų</w:t>
      </w:r>
      <w:r>
        <w:rPr>
          <w:lang w:val="lt-LT"/>
        </w:rPr>
        <w:t>,</w:t>
      </w:r>
      <w:r>
        <w:rPr>
          <w:spacing w:val="-4"/>
          <w:lang w:val="lt-LT"/>
        </w:rPr>
        <w:t xml:space="preserve"> </w:t>
      </w:r>
      <w:r>
        <w:rPr>
          <w:rFonts w:eastAsia="Verdana" w:cs="Times New Roman"/>
          <w:spacing w:val="-1"/>
          <w:lang w:val="lt-LT" w:eastAsia="en-US"/>
        </w:rPr>
        <w:t>tok</w:t>
      </w:r>
      <w:r>
        <w:rPr>
          <w:rFonts w:eastAsia="Verdana" w:cs="Times New Roman"/>
          <w:spacing w:val="1"/>
          <w:lang w:val="lt-LT" w:eastAsia="en-US"/>
        </w:rPr>
        <w:t>i</w:t>
      </w:r>
      <w:r>
        <w:rPr>
          <w:rFonts w:eastAsia="Verdana" w:cs="Times New Roman"/>
          <w:lang w:val="lt-LT" w:eastAsia="en-US"/>
        </w:rPr>
        <w:t>ų ka</w:t>
      </w:r>
      <w:r>
        <w:rPr>
          <w:rFonts w:eastAsia="Verdana" w:cs="Times New Roman"/>
          <w:spacing w:val="1"/>
          <w:lang w:val="lt-LT" w:eastAsia="en-US"/>
        </w:rPr>
        <w:t>i</w:t>
      </w:r>
      <w:r>
        <w:rPr>
          <w:rFonts w:eastAsia="Verdana" w:cs="Times New Roman"/>
          <w:lang w:val="lt-LT" w:eastAsia="en-US"/>
        </w:rPr>
        <w:t>p</w:t>
      </w:r>
      <w:r>
        <w:rPr>
          <w:rFonts w:eastAsia="Verdana" w:cs="Times New Roman"/>
          <w:spacing w:val="-3"/>
          <w:lang w:val="lt-LT" w:eastAsia="en-US"/>
        </w:rPr>
        <w:t xml:space="preserve"> </w:t>
      </w:r>
      <w:r>
        <w:rPr>
          <w:lang w:val="lt-LT"/>
        </w:rPr>
        <w:t>aminogl</w:t>
      </w:r>
      <w:r>
        <w:rPr>
          <w:spacing w:val="1"/>
          <w:lang w:val="lt-LT"/>
        </w:rPr>
        <w:t>i</w:t>
      </w:r>
      <w:r>
        <w:rPr>
          <w:lang w:val="lt-LT"/>
        </w:rPr>
        <w:t>koz</w:t>
      </w:r>
      <w:r>
        <w:rPr>
          <w:spacing w:val="1"/>
          <w:lang w:val="lt-LT"/>
        </w:rPr>
        <w:t>i</w:t>
      </w:r>
      <w:r>
        <w:rPr>
          <w:spacing w:val="-1"/>
          <w:lang w:val="lt-LT"/>
        </w:rPr>
        <w:t>d</w:t>
      </w:r>
      <w:r>
        <w:rPr>
          <w:lang w:val="lt-LT"/>
        </w:rPr>
        <w:t>ų</w:t>
      </w:r>
      <w:r>
        <w:rPr>
          <w:spacing w:val="1"/>
          <w:lang w:val="lt-LT"/>
        </w:rPr>
        <w:t xml:space="preserve"> </w:t>
      </w:r>
      <w:r>
        <w:rPr>
          <w:rFonts w:eastAsia="Verdana" w:cs="Times New Roman"/>
          <w:lang w:val="lt-LT" w:eastAsia="en-US"/>
        </w:rPr>
        <w:t>an</w:t>
      </w:r>
      <w:r>
        <w:rPr>
          <w:rFonts w:eastAsia="Verdana" w:cs="Times New Roman"/>
          <w:spacing w:val="-1"/>
          <w:lang w:val="lt-LT" w:eastAsia="en-US"/>
        </w:rPr>
        <w:t>t</w:t>
      </w:r>
      <w:r>
        <w:rPr>
          <w:rFonts w:eastAsia="Verdana" w:cs="Times New Roman"/>
          <w:spacing w:val="1"/>
          <w:lang w:val="lt-LT" w:eastAsia="en-US"/>
        </w:rPr>
        <w:t>i</w:t>
      </w:r>
      <w:r>
        <w:rPr>
          <w:rFonts w:eastAsia="Verdana" w:cs="Times New Roman"/>
          <w:lang w:val="lt-LT" w:eastAsia="en-US"/>
        </w:rPr>
        <w:t>b</w:t>
      </w:r>
      <w:r>
        <w:rPr>
          <w:rFonts w:eastAsia="Verdana" w:cs="Times New Roman"/>
          <w:spacing w:val="1"/>
          <w:lang w:val="lt-LT" w:eastAsia="en-US"/>
        </w:rPr>
        <w:t>i</w:t>
      </w:r>
      <w:r>
        <w:rPr>
          <w:rFonts w:eastAsia="Verdana" w:cs="Times New Roman"/>
          <w:lang w:val="lt-LT" w:eastAsia="en-US"/>
        </w:rPr>
        <w:t>o</w:t>
      </w:r>
      <w:r>
        <w:rPr>
          <w:rFonts w:eastAsia="Verdana" w:cs="Times New Roman"/>
          <w:spacing w:val="-1"/>
          <w:lang w:val="lt-LT" w:eastAsia="en-US"/>
        </w:rPr>
        <w:t>t</w:t>
      </w:r>
      <w:r>
        <w:rPr>
          <w:rFonts w:eastAsia="Verdana" w:cs="Times New Roman"/>
          <w:spacing w:val="1"/>
          <w:lang w:val="lt-LT" w:eastAsia="en-US"/>
        </w:rPr>
        <w:t>i</w:t>
      </w:r>
      <w:r>
        <w:rPr>
          <w:rFonts w:eastAsia="Verdana" w:cs="Times New Roman"/>
          <w:lang w:val="lt-LT" w:eastAsia="en-US"/>
        </w:rPr>
        <w:t>k</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8"/>
          <w:lang w:val="lt-LT" w:eastAsia="en-US"/>
        </w:rPr>
        <w:t xml:space="preserve"> </w:t>
      </w:r>
      <w:r>
        <w:rPr>
          <w:rFonts w:eastAsia="Verdana" w:cs="Times New Roman"/>
          <w:lang w:val="lt-LT" w:eastAsia="en-US"/>
        </w:rPr>
        <w:t>nestero</w:t>
      </w:r>
      <w:r>
        <w:rPr>
          <w:rFonts w:eastAsia="Verdana" w:cs="Times New Roman"/>
          <w:spacing w:val="1"/>
          <w:lang w:val="lt-LT" w:eastAsia="en-US"/>
        </w:rPr>
        <w:t>i</w:t>
      </w:r>
      <w:r>
        <w:rPr>
          <w:rFonts w:eastAsia="Verdana" w:cs="Times New Roman"/>
          <w:lang w:val="lt-LT" w:eastAsia="en-US"/>
        </w:rPr>
        <w:t>d</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spacing w:val="-1"/>
          <w:lang w:val="lt-LT" w:eastAsia="en-US"/>
        </w:rPr>
        <w:t>a</w:t>
      </w:r>
      <w:r>
        <w:rPr>
          <w:rFonts w:eastAsia="Verdana" w:cs="Times New Roman"/>
          <w:lang w:val="lt-LT" w:eastAsia="en-US"/>
        </w:rPr>
        <w:t>i va</w:t>
      </w:r>
      <w:r>
        <w:rPr>
          <w:rFonts w:eastAsia="Verdana" w:cs="Times New Roman"/>
          <w:spacing w:val="1"/>
          <w:lang w:val="lt-LT" w:eastAsia="en-US"/>
        </w:rPr>
        <w:t>i</w:t>
      </w:r>
      <w:r>
        <w:rPr>
          <w:rFonts w:eastAsia="Verdana" w:cs="Times New Roman"/>
          <w:lang w:val="lt-LT" w:eastAsia="en-US"/>
        </w:rPr>
        <w:t>stai</w:t>
      </w:r>
      <w:r>
        <w:rPr>
          <w:rFonts w:eastAsia="Verdana" w:cs="Times New Roman"/>
          <w:spacing w:val="-4"/>
          <w:lang w:val="lt-LT" w:eastAsia="en-US"/>
        </w:rPr>
        <w:t xml:space="preserve"> </w:t>
      </w:r>
      <w:r>
        <w:rPr>
          <w:rFonts w:eastAsia="Verdana" w:cs="Times New Roman"/>
          <w:lang w:val="lt-LT" w:eastAsia="en-US"/>
        </w:rPr>
        <w:t>nuo</w:t>
      </w:r>
      <w:r>
        <w:rPr>
          <w:rFonts w:eastAsia="Verdana" w:cs="Times New Roman"/>
          <w:spacing w:val="-3"/>
          <w:lang w:val="lt-LT" w:eastAsia="en-US"/>
        </w:rPr>
        <w:t xml:space="preserve"> </w:t>
      </w:r>
      <w:r>
        <w:rPr>
          <w:rFonts w:eastAsia="Verdana" w:cs="Times New Roman"/>
          <w:lang w:val="lt-LT" w:eastAsia="en-US"/>
        </w:rPr>
        <w:t>uždeg</w:t>
      </w:r>
      <w:r>
        <w:rPr>
          <w:rFonts w:eastAsia="Verdana" w:cs="Times New Roman"/>
          <w:spacing w:val="1"/>
          <w:lang w:val="lt-LT" w:eastAsia="en-US"/>
        </w:rPr>
        <w:t>i</w:t>
      </w:r>
      <w:r>
        <w:rPr>
          <w:rFonts w:eastAsia="Verdana" w:cs="Times New Roman"/>
          <w:lang w:val="lt-LT" w:eastAsia="en-US"/>
        </w:rPr>
        <w:t>mo</w:t>
      </w:r>
      <w:r>
        <w:rPr>
          <w:rFonts w:eastAsia="Verdana" w:cs="Times New Roman"/>
          <w:spacing w:val="-3"/>
          <w:lang w:val="lt-LT" w:eastAsia="en-US"/>
        </w:rPr>
        <w:t xml:space="preserve"> </w:t>
      </w:r>
      <w:r>
        <w:rPr>
          <w:rFonts w:eastAsia="Verdana" w:cs="Times New Roman"/>
          <w:lang w:val="lt-LT" w:eastAsia="en-US"/>
        </w:rPr>
        <w:t>(N</w:t>
      </w:r>
      <w:r>
        <w:rPr>
          <w:rFonts w:eastAsia="Verdana" w:cs="Times New Roman"/>
          <w:spacing w:val="1"/>
          <w:lang w:val="lt-LT" w:eastAsia="en-US"/>
        </w:rPr>
        <w:t>V</w:t>
      </w:r>
      <w:r>
        <w:rPr>
          <w:rFonts w:eastAsia="Verdana" w:cs="Times New Roman"/>
          <w:lang w:val="lt-LT" w:eastAsia="en-US"/>
        </w:rPr>
        <w:t>NU,</w:t>
      </w:r>
      <w:r>
        <w:rPr>
          <w:rFonts w:eastAsia="Verdana" w:cs="Times New Roman"/>
          <w:spacing w:val="-4"/>
          <w:lang w:val="lt-LT" w:eastAsia="en-US"/>
        </w:rPr>
        <w:t xml:space="preserve"> </w:t>
      </w:r>
      <w:r>
        <w:rPr>
          <w:rFonts w:eastAsia="Verdana" w:cs="Times New Roman"/>
          <w:lang w:val="lt-LT" w:eastAsia="en-US"/>
        </w:rPr>
        <w:t>pvz.,</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spacing w:val="-1"/>
          <w:lang w:val="lt-LT" w:eastAsia="en-US"/>
        </w:rPr>
        <w:t>b</w:t>
      </w:r>
      <w:r>
        <w:rPr>
          <w:rFonts w:eastAsia="Verdana" w:cs="Times New Roman"/>
          <w:lang w:val="lt-LT" w:eastAsia="en-US"/>
        </w:rPr>
        <w:t>uprofenas)</w:t>
      </w:r>
      <w:r>
        <w:rPr>
          <w:rFonts w:eastAsia="Verdana" w:cs="Times New Roman"/>
          <w:spacing w:val="-10"/>
          <w:lang w:val="lt-LT" w:eastAsia="en-US"/>
        </w:rPr>
        <w:t xml:space="preserve"> </w:t>
      </w:r>
      <w:r>
        <w:rPr>
          <w:rFonts w:eastAsia="Verdana" w:cs="Times New Roman"/>
          <w:lang w:val="lt-LT" w:eastAsia="en-US"/>
        </w:rPr>
        <w:t>ar</w:t>
      </w:r>
      <w:r>
        <w:rPr>
          <w:rFonts w:eastAsia="Verdana" w:cs="Times New Roman"/>
          <w:spacing w:val="-2"/>
          <w:lang w:val="lt-LT" w:eastAsia="en-US"/>
        </w:rPr>
        <w:t xml:space="preserve"> </w:t>
      </w:r>
      <w:r>
        <w:rPr>
          <w:rFonts w:eastAsia="Verdana" w:cs="Times New Roman"/>
          <w:lang w:val="lt-LT" w:eastAsia="en-US"/>
        </w:rPr>
        <w:t>amfoteric</w:t>
      </w:r>
      <w:r>
        <w:rPr>
          <w:rFonts w:eastAsia="Verdana" w:cs="Times New Roman"/>
          <w:spacing w:val="1"/>
          <w:lang w:val="lt-LT" w:eastAsia="en-US"/>
        </w:rPr>
        <w:t>i</w:t>
      </w:r>
      <w:r>
        <w:rPr>
          <w:rFonts w:eastAsia="Verdana" w:cs="Times New Roman"/>
          <w:lang w:val="lt-LT" w:eastAsia="en-US"/>
        </w:rPr>
        <w:t>nas</w:t>
      </w:r>
      <w:r>
        <w:rPr>
          <w:rFonts w:eastAsia="Verdana" w:cs="Times New Roman"/>
          <w:spacing w:val="-13"/>
          <w:lang w:val="lt-LT" w:eastAsia="en-US"/>
        </w:rPr>
        <w:t xml:space="preserve"> </w:t>
      </w:r>
      <w:r>
        <w:rPr>
          <w:rFonts w:eastAsia="Verdana" w:cs="Times New Roman"/>
          <w:lang w:val="lt-LT" w:eastAsia="en-US"/>
        </w:rPr>
        <w:t>B</w:t>
      </w:r>
      <w:r>
        <w:rPr>
          <w:rFonts w:eastAsia="Verdana" w:cs="Times New Roman"/>
          <w:spacing w:val="-1"/>
          <w:lang w:val="lt-LT" w:eastAsia="en-US"/>
        </w:rPr>
        <w:t xml:space="preserve"> </w:t>
      </w:r>
      <w:r>
        <w:rPr>
          <w:rFonts w:eastAsia="Verdana" w:cs="Times New Roman"/>
          <w:lang w:val="lt-LT" w:eastAsia="en-US"/>
        </w:rPr>
        <w:t>(va</w:t>
      </w:r>
      <w:r>
        <w:rPr>
          <w:rFonts w:eastAsia="Verdana" w:cs="Times New Roman"/>
          <w:spacing w:val="1"/>
          <w:lang w:val="lt-LT" w:eastAsia="en-US"/>
        </w:rPr>
        <w:t>i</w:t>
      </w:r>
      <w:r>
        <w:rPr>
          <w:rFonts w:eastAsia="Verdana" w:cs="Times New Roman"/>
          <w:lang w:val="lt-LT" w:eastAsia="en-US"/>
        </w:rPr>
        <w:t>stas</w:t>
      </w:r>
      <w:r w:rsidR="00B5608A">
        <w:rPr>
          <w:rFonts w:eastAsia="Verdana" w:cs="Times New Roman"/>
          <w:lang w:val="lt-LT" w:eastAsia="en-US"/>
        </w:rPr>
        <w:t>,</w:t>
      </w:r>
      <w:r>
        <w:rPr>
          <w:rFonts w:eastAsia="Verdana" w:cs="Times New Roman"/>
          <w:spacing w:val="-7"/>
          <w:lang w:val="lt-LT" w:eastAsia="en-US"/>
        </w:rPr>
        <w:t xml:space="preserve"> </w:t>
      </w:r>
      <w:r>
        <w:rPr>
          <w:rFonts w:eastAsia="Verdana" w:cs="Times New Roman"/>
          <w:lang w:val="lt-LT" w:eastAsia="en-US"/>
        </w:rPr>
        <w:t>sk</w:t>
      </w:r>
      <w:r>
        <w:rPr>
          <w:rFonts w:eastAsia="Verdana" w:cs="Times New Roman"/>
          <w:spacing w:val="1"/>
          <w:lang w:val="lt-LT" w:eastAsia="en-US"/>
        </w:rPr>
        <w:t>i</w:t>
      </w:r>
      <w:r>
        <w:rPr>
          <w:rFonts w:eastAsia="Verdana" w:cs="Times New Roman"/>
          <w:lang w:val="lt-LT" w:eastAsia="en-US"/>
        </w:rPr>
        <w:t>rtas</w:t>
      </w:r>
      <w:r>
        <w:rPr>
          <w:rFonts w:eastAsia="Verdana" w:cs="Times New Roman"/>
          <w:spacing w:val="-3"/>
          <w:lang w:val="lt-LT" w:eastAsia="en-US"/>
        </w:rPr>
        <w:t xml:space="preserve"> </w:t>
      </w:r>
      <w:r>
        <w:rPr>
          <w:rFonts w:eastAsia="Verdana" w:cs="Times New Roman"/>
          <w:lang w:val="lt-LT" w:eastAsia="en-US"/>
        </w:rPr>
        <w:t>gydyti</w:t>
      </w:r>
      <w:r>
        <w:rPr>
          <w:rFonts w:eastAsia="Verdana" w:cs="Times New Roman"/>
          <w:spacing w:val="-1"/>
          <w:lang w:val="lt-LT" w:eastAsia="en-US"/>
        </w:rPr>
        <w:t xml:space="preserve"> </w:t>
      </w:r>
      <w:r>
        <w:rPr>
          <w:rFonts w:eastAsia="Verdana" w:cs="Times New Roman"/>
          <w:lang w:val="lt-LT" w:eastAsia="en-US"/>
        </w:rPr>
        <w:t>grybe</w:t>
      </w:r>
      <w:r>
        <w:rPr>
          <w:rFonts w:eastAsia="Verdana" w:cs="Times New Roman"/>
          <w:spacing w:val="1"/>
          <w:lang w:val="lt-LT" w:eastAsia="en-US"/>
        </w:rPr>
        <w:t>li</w:t>
      </w:r>
      <w:r>
        <w:rPr>
          <w:rFonts w:eastAsia="Verdana" w:cs="Times New Roman"/>
          <w:lang w:val="lt-LT" w:eastAsia="en-US"/>
        </w:rPr>
        <w:t xml:space="preserve">nes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c</w:t>
      </w:r>
      <w:r>
        <w:rPr>
          <w:rFonts w:eastAsia="Verdana" w:cs="Times New Roman"/>
          <w:spacing w:val="1"/>
          <w:lang w:val="lt-LT" w:eastAsia="en-US"/>
        </w:rPr>
        <w:t>ij</w:t>
      </w:r>
      <w:r>
        <w:rPr>
          <w:rFonts w:eastAsia="Verdana" w:cs="Times New Roman"/>
          <w:lang w:val="lt-LT" w:eastAsia="en-US"/>
        </w:rPr>
        <w:t>as),</w:t>
      </w:r>
      <w:r>
        <w:rPr>
          <w:rFonts w:eastAsia="Verdana" w:cs="Times New Roman"/>
          <w:spacing w:val="-5"/>
          <w:lang w:val="lt-LT" w:eastAsia="en-US"/>
        </w:rPr>
        <w:t xml:space="preserve"> </w:t>
      </w:r>
      <w:r>
        <w:rPr>
          <w:rFonts w:eastAsia="Verdana" w:cs="Times New Roman"/>
          <w:spacing w:val="-1"/>
          <w:lang w:val="lt-LT" w:eastAsia="en-US"/>
        </w:rPr>
        <w:t>v</w:t>
      </w:r>
      <w:r>
        <w:rPr>
          <w:rFonts w:eastAsia="Verdana" w:cs="Times New Roman"/>
          <w:lang w:val="lt-LT" w:eastAsia="en-US"/>
        </w:rPr>
        <w:t>artoj</w:t>
      </w:r>
      <w:r>
        <w:rPr>
          <w:rFonts w:eastAsia="Verdana" w:cs="Times New Roman"/>
          <w:spacing w:val="1"/>
          <w:lang w:val="lt-LT" w:eastAsia="en-US"/>
        </w:rPr>
        <w:t>im</w:t>
      </w:r>
      <w:r>
        <w:rPr>
          <w:rFonts w:eastAsia="Verdana" w:cs="Times New Roman"/>
          <w:lang w:val="lt-LT" w:eastAsia="en-US"/>
        </w:rPr>
        <w:t>as</w:t>
      </w:r>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lang w:val="lt-LT" w:eastAsia="en-US"/>
        </w:rPr>
        <w:t>a</w:t>
      </w:r>
      <w:r>
        <w:rPr>
          <w:rFonts w:eastAsia="Verdana" w:cs="Times New Roman"/>
          <w:spacing w:val="-1"/>
          <w:lang w:val="lt-LT" w:eastAsia="en-US"/>
        </w:rPr>
        <w:t>r</w:t>
      </w:r>
      <w:r>
        <w:rPr>
          <w:rFonts w:eastAsia="Verdana" w:cs="Times New Roman"/>
          <w:lang w:val="lt-LT" w:eastAsia="en-US"/>
        </w:rPr>
        <w:t>tu</w:t>
      </w:r>
      <w:r>
        <w:rPr>
          <w:rFonts w:eastAsia="Verdana" w:cs="Times New Roman"/>
          <w:spacing w:val="-4"/>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d</w:t>
      </w:r>
      <w:r>
        <w:rPr>
          <w:rFonts w:eastAsia="Verdana" w:cs="Times New Roman"/>
          <w:spacing w:val="1"/>
          <w:lang w:val="lt-LT" w:eastAsia="en-US"/>
        </w:rPr>
        <w:t>i</w:t>
      </w:r>
      <w:r>
        <w:rPr>
          <w:rFonts w:eastAsia="Verdana" w:cs="Times New Roman"/>
          <w:spacing w:val="-1"/>
          <w:lang w:val="lt-LT" w:eastAsia="en-US"/>
        </w:rPr>
        <w:t>d</w:t>
      </w:r>
      <w:r>
        <w:rPr>
          <w:rFonts w:eastAsia="Verdana" w:cs="Times New Roman"/>
          <w:lang w:val="lt-LT" w:eastAsia="en-US"/>
        </w:rPr>
        <w:t>inti</w:t>
      </w:r>
      <w:r>
        <w:rPr>
          <w:rFonts w:eastAsia="Verdana" w:cs="Times New Roman"/>
          <w:spacing w:val="-1"/>
          <w:lang w:val="lt-LT" w:eastAsia="en-US"/>
        </w:rPr>
        <w:t xml:space="preserve"> </w:t>
      </w:r>
      <w:r>
        <w:rPr>
          <w:rFonts w:eastAsia="Verdana" w:cs="Times New Roman"/>
          <w:spacing w:val="1"/>
          <w:lang w:val="lt-LT" w:eastAsia="en-US"/>
        </w:rPr>
        <w:t>ž</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os</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w:t>
      </w:r>
      <w:r>
        <w:rPr>
          <w:rFonts w:eastAsia="Verdana" w:cs="Times New Roman"/>
          <w:spacing w:val="-1"/>
          <w:lang w:val="lt-LT" w:eastAsia="en-US"/>
        </w:rPr>
        <w:t>a</w:t>
      </w:r>
      <w:r>
        <w:rPr>
          <w:rFonts w:eastAsia="Verdana" w:cs="Times New Roman"/>
          <w:spacing w:val="1"/>
          <w:lang w:val="lt-LT" w:eastAsia="en-US"/>
        </w:rPr>
        <w:t>m</w:t>
      </w:r>
      <w:r>
        <w:rPr>
          <w:rFonts w:eastAsia="Verdana" w:cs="Times New Roman"/>
          <w:lang w:val="lt-LT" w:eastAsia="en-US"/>
        </w:rPr>
        <w:t>s</w:t>
      </w:r>
      <w:r>
        <w:rPr>
          <w:rFonts w:eastAsia="Verdana" w:cs="Times New Roman"/>
          <w:spacing w:val="-6"/>
          <w:lang w:val="lt-LT" w:eastAsia="en-US"/>
        </w:rPr>
        <w:t xml:space="preserve"> </w:t>
      </w:r>
      <w:r>
        <w:rPr>
          <w:rFonts w:eastAsia="Verdana" w:cs="Times New Roman"/>
          <w:lang w:val="lt-LT" w:eastAsia="en-US"/>
        </w:rPr>
        <w:t>r</w:t>
      </w:r>
      <w:r>
        <w:rPr>
          <w:rFonts w:eastAsia="Verdana" w:cs="Times New Roman"/>
          <w:spacing w:val="1"/>
          <w:lang w:val="lt-LT" w:eastAsia="en-US"/>
        </w:rPr>
        <w:t>i</w:t>
      </w:r>
      <w:r>
        <w:rPr>
          <w:rFonts w:eastAsia="Verdana" w:cs="Times New Roman"/>
          <w:spacing w:val="-1"/>
          <w:lang w:val="lt-LT" w:eastAsia="en-US"/>
        </w:rPr>
        <w:t>z</w:t>
      </w:r>
      <w:r>
        <w:rPr>
          <w:rFonts w:eastAsia="Verdana" w:cs="Times New Roman"/>
          <w:spacing w:val="1"/>
          <w:lang w:val="lt-LT" w:eastAsia="en-US"/>
        </w:rPr>
        <w:t>i</w:t>
      </w:r>
      <w:r>
        <w:rPr>
          <w:rFonts w:eastAsia="Verdana" w:cs="Times New Roman"/>
          <w:lang w:val="lt-LT" w:eastAsia="en-US"/>
        </w:rPr>
        <w:t>k</w:t>
      </w:r>
      <w:r>
        <w:rPr>
          <w:rFonts w:eastAsia="Verdana" w:cs="Times New Roman"/>
          <w:spacing w:val="-1"/>
          <w:lang w:val="lt-LT" w:eastAsia="en-US"/>
        </w:rPr>
        <w:t>ą</w:t>
      </w:r>
      <w:r>
        <w:rPr>
          <w:rFonts w:eastAsia="Verdana" w:cs="Times New Roman"/>
          <w:lang w:val="lt-LT" w:eastAsia="en-US"/>
        </w:rPr>
        <w:t>,</w:t>
      </w:r>
      <w:r>
        <w:rPr>
          <w:rFonts w:eastAsia="Verdana" w:cs="Times New Roman"/>
          <w:spacing w:val="-2"/>
          <w:lang w:val="lt-LT" w:eastAsia="en-US"/>
        </w:rPr>
        <w:t xml:space="preserve"> </w:t>
      </w:r>
      <w:r>
        <w:rPr>
          <w:rFonts w:eastAsia="Verdana" w:cs="Times New Roman"/>
          <w:lang w:val="lt-LT" w:eastAsia="en-US"/>
        </w:rPr>
        <w:t>t</w:t>
      </w:r>
      <w:r>
        <w:rPr>
          <w:rFonts w:eastAsia="Verdana" w:cs="Times New Roman"/>
          <w:spacing w:val="-1"/>
          <w:lang w:val="lt-LT" w:eastAsia="en-US"/>
        </w:rPr>
        <w:t>od</w:t>
      </w:r>
      <w:r>
        <w:rPr>
          <w:rFonts w:eastAsia="Verdana" w:cs="Times New Roman"/>
          <w:lang w:val="lt-LT" w:eastAsia="en-US"/>
        </w:rPr>
        <w:t>ėl</w:t>
      </w:r>
      <w:r>
        <w:rPr>
          <w:rFonts w:eastAsia="Verdana" w:cs="Times New Roman"/>
          <w:spacing w:val="-1"/>
          <w:lang w:val="lt-LT" w:eastAsia="en-US"/>
        </w:rPr>
        <w:t xml:space="preserve"> 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w:t>
      </w:r>
      <w:r>
        <w:rPr>
          <w:rFonts w:eastAsia="Verdana" w:cs="Times New Roman"/>
          <w:spacing w:val="-2"/>
          <w:lang w:val="lt-LT" w:eastAsia="en-US"/>
        </w:rPr>
        <w:t>ė</w:t>
      </w:r>
      <w:r>
        <w:rPr>
          <w:rFonts w:eastAsia="Verdana" w:cs="Times New Roman"/>
          <w:lang w:val="lt-LT" w:eastAsia="en-US"/>
        </w:rPr>
        <w:t>ti</w:t>
      </w:r>
      <w:r>
        <w:rPr>
          <w:rFonts w:eastAsia="Verdana" w:cs="Times New Roman"/>
          <w:spacing w:val="-1"/>
          <w:lang w:val="lt-LT" w:eastAsia="en-US"/>
        </w:rPr>
        <w:t xml:space="preserve"> d</w:t>
      </w:r>
      <w:r>
        <w:rPr>
          <w:rFonts w:eastAsia="Verdana" w:cs="Times New Roman"/>
          <w:lang w:val="lt-LT" w:eastAsia="en-US"/>
        </w:rPr>
        <w:t>a</w:t>
      </w:r>
      <w:r>
        <w:rPr>
          <w:rFonts w:eastAsia="Verdana" w:cs="Times New Roman"/>
          <w:spacing w:val="1"/>
          <w:lang w:val="lt-LT" w:eastAsia="en-US"/>
        </w:rPr>
        <w:t>ž</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au</w:t>
      </w:r>
      <w:r>
        <w:rPr>
          <w:rFonts w:eastAsia="Verdana" w:cs="Times New Roman"/>
          <w:spacing w:val="-2"/>
          <w:lang w:val="lt-LT" w:eastAsia="en-US"/>
        </w:rPr>
        <w:t xml:space="preserve"> </w:t>
      </w:r>
      <w:r>
        <w:rPr>
          <w:rFonts w:eastAsia="Verdana" w:cs="Times New Roman"/>
          <w:lang w:val="lt-LT" w:eastAsia="en-US"/>
        </w:rPr>
        <w:t>atlik</w:t>
      </w:r>
      <w:r>
        <w:rPr>
          <w:rFonts w:eastAsia="Verdana" w:cs="Times New Roman"/>
          <w:spacing w:val="1"/>
          <w:lang w:val="lt-LT" w:eastAsia="en-US"/>
        </w:rPr>
        <w:t>i</w:t>
      </w:r>
      <w:r>
        <w:rPr>
          <w:rFonts w:eastAsia="Verdana" w:cs="Times New Roman"/>
          <w:lang w:val="lt-LT" w:eastAsia="en-US"/>
        </w:rPr>
        <w:t>nė</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 xml:space="preserve">kraujo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stų</w:t>
      </w:r>
      <w:r>
        <w:rPr>
          <w:rFonts w:eastAsia="Verdana" w:cs="Times New Roman"/>
          <w:spacing w:val="-2"/>
          <w:lang w:val="lt-LT" w:eastAsia="en-US"/>
        </w:rPr>
        <w:t xml:space="preserve"> </w:t>
      </w:r>
      <w:r w:rsidR="00B5608A">
        <w:rPr>
          <w:rFonts w:eastAsia="Verdana" w:cs="Times New Roman"/>
          <w:spacing w:val="-2"/>
          <w:lang w:val="lt-LT" w:eastAsia="en-US"/>
        </w:rPr>
        <w:t xml:space="preserve">veiklos </w:t>
      </w:r>
      <w:r>
        <w:rPr>
          <w:rFonts w:eastAsia="Verdana" w:cs="Times New Roman"/>
          <w:lang w:val="lt-LT" w:eastAsia="en-US"/>
        </w:rPr>
        <w:t>ty</w:t>
      </w:r>
      <w:r>
        <w:rPr>
          <w:rFonts w:eastAsia="Verdana" w:cs="Times New Roman"/>
          <w:spacing w:val="-1"/>
          <w:lang w:val="lt-LT" w:eastAsia="en-US"/>
        </w:rPr>
        <w:t>r</w:t>
      </w:r>
      <w:r>
        <w:rPr>
          <w:rFonts w:eastAsia="Verdana" w:cs="Times New Roman"/>
          <w:lang w:val="lt-LT" w:eastAsia="en-US"/>
        </w:rPr>
        <w:t>imus.</w:t>
      </w:r>
    </w:p>
    <w:p w14:paraId="43CD8A27" w14:textId="77777777" w:rsidR="00D51EF8" w:rsidRDefault="00D51EF8" w:rsidP="00D51EF8">
      <w:pPr>
        <w:rPr>
          <w:lang w:val="lt-LT"/>
        </w:rPr>
      </w:pPr>
    </w:p>
    <w:p w14:paraId="3F39E564" w14:textId="77777777" w:rsidR="00D51EF8" w:rsidRDefault="00D51EF8" w:rsidP="00D51EF8">
      <w:pPr>
        <w:tabs>
          <w:tab w:val="left" w:pos="567"/>
        </w:tabs>
        <w:suppressAutoHyphens w:val="0"/>
        <w:ind w:left="567" w:hanging="567"/>
        <w:rPr>
          <w:rFonts w:cs="Times New Roman"/>
          <w:b/>
          <w:szCs w:val="20"/>
          <w:lang w:val="lt-LT"/>
        </w:rPr>
      </w:pPr>
      <w:r>
        <w:rPr>
          <w:b/>
          <w:lang w:val="lt-LT"/>
        </w:rPr>
        <w:t>Kiti vaistai ir Vancomycin Mylan</w:t>
      </w:r>
    </w:p>
    <w:p w14:paraId="2B220465" w14:textId="77777777" w:rsidR="00D51EF8" w:rsidRDefault="00D51EF8" w:rsidP="00D51EF8">
      <w:pPr>
        <w:tabs>
          <w:tab w:val="left" w:pos="567"/>
        </w:tabs>
        <w:suppressAutoHyphens w:val="0"/>
        <w:rPr>
          <w:lang w:val="lt-LT"/>
        </w:rPr>
      </w:pPr>
    </w:p>
    <w:p w14:paraId="530F7314" w14:textId="77777777" w:rsidR="00D51EF8" w:rsidRDefault="00D51EF8" w:rsidP="00D51EF8">
      <w:pPr>
        <w:tabs>
          <w:tab w:val="left" w:pos="567"/>
        </w:tabs>
        <w:suppressAutoHyphens w:val="0"/>
        <w:rPr>
          <w:rFonts w:cs="Times New Roman"/>
          <w:szCs w:val="20"/>
          <w:lang w:val="lt-LT"/>
        </w:rPr>
      </w:pPr>
      <w:r>
        <w:rPr>
          <w:lang w:val="lt-LT"/>
        </w:rPr>
        <w:t>Jeigu vartojate ar neseniai vartojote kitų vaistų arba dėl to nesate tikri, apie tai pasakykite gydytojui arba vaistininkui.</w:t>
      </w:r>
    </w:p>
    <w:p w14:paraId="12BE9EAF" w14:textId="4075F9E8" w:rsidR="00D51EF8" w:rsidRDefault="00D51EF8" w:rsidP="00D51EF8">
      <w:pPr>
        <w:pStyle w:val="Bullet-"/>
        <w:numPr>
          <w:ilvl w:val="0"/>
          <w:numId w:val="4"/>
        </w:numPr>
        <w:rPr>
          <w:lang w:val="lt-LT"/>
        </w:rPr>
      </w:pPr>
      <w:r>
        <w:rPr>
          <w:b/>
          <w:lang w:val="lt-LT"/>
        </w:rPr>
        <w:t>Vaistai, kurie gali pažeisti inkstus ir klausą:</w:t>
      </w:r>
      <w:r>
        <w:rPr>
          <w:lang w:val="lt-LT"/>
        </w:rPr>
        <w:t xml:space="preserve"> jeigu Jūs tuo pačiu metu vartojate vankomicino ir kitų vaistinių preparatų, kurie gali pažeisti inkstų ir klausos funkciją (pvz., aminoglikozidų grupės antibiotikų, jodo kontrastinių medžiagų, platinos junginių, dideles metotreksato dozes</w:t>
      </w:r>
      <w:r w:rsidR="00102098">
        <w:rPr>
          <w:lang w:val="lt-LT"/>
        </w:rPr>
        <w:t>, piperacilino / tazobaktamo</w:t>
      </w:r>
      <w:r>
        <w:rPr>
          <w:lang w:val="lt-LT"/>
        </w:rPr>
        <w:t xml:space="preserve"> ir kai kurių priešvirusinių vaistų, pavyzdžiui, pentamidino, foskarneto, „ciklovirų“, ciklosporino arba takrolimuzo; klausos organus gali pažeisti aminoglikozidai, platinos junginiai, kai kurie diuretikai), šis kenksmingas poveikis gali padidėti. Tokiais atvejais būtina kruopščiai ir reguliariai stebėti inkstų ir klausos funkciją.</w:t>
      </w:r>
    </w:p>
    <w:p w14:paraId="35DA5FF0" w14:textId="77777777" w:rsidR="00D51EF8" w:rsidRDefault="00D51EF8" w:rsidP="00D51EF8">
      <w:pPr>
        <w:pStyle w:val="Bullet-"/>
        <w:numPr>
          <w:ilvl w:val="0"/>
          <w:numId w:val="4"/>
        </w:numPr>
        <w:rPr>
          <w:lang w:val="lt-LT"/>
        </w:rPr>
      </w:pPr>
      <w:r>
        <w:rPr>
          <w:b/>
          <w:lang w:val="lt-LT"/>
        </w:rPr>
        <w:t>Anestetikai:</w:t>
      </w:r>
      <w:r>
        <w:rPr>
          <w:lang w:val="lt-LT"/>
        </w:rPr>
        <w:t xml:space="preserve"> anestetikų vartojimas padidina tam tikro šalutinio vankomicino poveikio, pvz., kraujo spaudimo kritimo, odos nuraudimo, dilgėlinio bėrimo, širdies funkcijos susilpnėjimo ir niežulio, pasireiškimo riziką.</w:t>
      </w:r>
    </w:p>
    <w:p w14:paraId="159F5527" w14:textId="77777777" w:rsidR="00D51EF8" w:rsidRDefault="00D51EF8" w:rsidP="00D51EF8">
      <w:pPr>
        <w:pStyle w:val="Bullet-"/>
        <w:numPr>
          <w:ilvl w:val="0"/>
          <w:numId w:val="4"/>
        </w:numPr>
        <w:rPr>
          <w:lang w:val="lt-LT"/>
        </w:rPr>
      </w:pPr>
      <w:r>
        <w:rPr>
          <w:b/>
          <w:lang w:val="lt-LT"/>
        </w:rPr>
        <w:t xml:space="preserve">Raumenų relaksantai: </w:t>
      </w:r>
      <w:r>
        <w:rPr>
          <w:lang w:val="lt-LT"/>
        </w:rPr>
        <w:t>jeigu Jūs tuo pačiu metu vartojate raumenų relaksantų (pvz., sukcinilcholino), jų poveikis gali būti stipresnis arba trukti ilgiau.</w:t>
      </w:r>
    </w:p>
    <w:p w14:paraId="1C928047" w14:textId="77777777" w:rsidR="00D51EF8" w:rsidRDefault="00D51EF8" w:rsidP="00D51EF8">
      <w:pPr>
        <w:pStyle w:val="Bullet-"/>
        <w:numPr>
          <w:ilvl w:val="0"/>
          <w:numId w:val="4"/>
        </w:numPr>
        <w:rPr>
          <w:lang w:val="lt-LT"/>
        </w:rPr>
      </w:pPr>
      <w:r>
        <w:rPr>
          <w:b/>
          <w:lang w:val="lt-LT"/>
        </w:rPr>
        <w:t>Geriamieji antikoaguliantai:</w:t>
      </w:r>
      <w:r>
        <w:rPr>
          <w:lang w:val="lt-LT"/>
        </w:rPr>
        <w:t xml:space="preserve"> jeigu Jūs tuo pačiu metu vartojate varfarino, gali sustiprėti kraujo krešumą slopinantis poveikis.</w:t>
      </w:r>
    </w:p>
    <w:p w14:paraId="3B4FE5BB" w14:textId="77777777" w:rsidR="00D51EF8" w:rsidRDefault="00D51EF8" w:rsidP="00D51EF8">
      <w:pPr>
        <w:suppressAutoHyphens w:val="0"/>
        <w:rPr>
          <w:lang w:val="lt-LT"/>
        </w:rPr>
      </w:pPr>
    </w:p>
    <w:p w14:paraId="032D0AC8" w14:textId="77777777" w:rsidR="00D51EF8" w:rsidRDefault="00D51EF8" w:rsidP="00D51EF8">
      <w:pPr>
        <w:tabs>
          <w:tab w:val="left" w:pos="567"/>
        </w:tabs>
        <w:suppressAutoHyphens w:val="0"/>
        <w:ind w:left="567" w:hanging="567"/>
        <w:rPr>
          <w:rFonts w:cs="Times New Roman"/>
          <w:b/>
          <w:szCs w:val="20"/>
          <w:lang w:val="lt-LT"/>
        </w:rPr>
      </w:pPr>
      <w:r>
        <w:rPr>
          <w:b/>
          <w:lang w:val="lt-LT"/>
        </w:rPr>
        <w:lastRenderedPageBreak/>
        <w:t>Nėštumas ir žindymo laikotarpis</w:t>
      </w:r>
    </w:p>
    <w:p w14:paraId="720357F2" w14:textId="77777777" w:rsidR="00D51EF8" w:rsidRDefault="00D51EF8" w:rsidP="00D51EF8">
      <w:pPr>
        <w:tabs>
          <w:tab w:val="left" w:pos="567"/>
        </w:tabs>
        <w:suppressAutoHyphens w:val="0"/>
        <w:ind w:left="567" w:hanging="567"/>
        <w:rPr>
          <w:b/>
          <w:lang w:val="lt-LT"/>
        </w:rPr>
      </w:pPr>
    </w:p>
    <w:p w14:paraId="0551CF17" w14:textId="71149CFD" w:rsidR="00D51EF8" w:rsidRDefault="00B5608A" w:rsidP="00D51EF8">
      <w:pPr>
        <w:suppressAutoHyphens w:val="0"/>
        <w:rPr>
          <w:rFonts w:cs="Times New Roman"/>
          <w:szCs w:val="20"/>
          <w:lang w:val="lt-LT"/>
        </w:rPr>
      </w:pPr>
      <w:r w:rsidRPr="00B5608A">
        <w:rPr>
          <w:lang w:val="lt-LT"/>
        </w:rPr>
        <w:t>Jeigu esate nėščia, žindote kūdikį, manote, kad galbūt esate nėščia arba planuojate pastoti, tai prieš vart</w:t>
      </w:r>
      <w:r>
        <w:rPr>
          <w:lang w:val="lt-LT"/>
        </w:rPr>
        <w:t xml:space="preserve">odama šį vaistą pasitarkite su gydytoju </w:t>
      </w:r>
      <w:r w:rsidRPr="00B5608A">
        <w:rPr>
          <w:lang w:val="lt-LT"/>
        </w:rPr>
        <w:t>arba</w:t>
      </w:r>
      <w:r>
        <w:rPr>
          <w:lang w:val="lt-LT"/>
        </w:rPr>
        <w:t xml:space="preserve"> </w:t>
      </w:r>
      <w:r w:rsidRPr="00B5608A">
        <w:rPr>
          <w:lang w:val="lt-LT"/>
        </w:rPr>
        <w:t>vaistininku</w:t>
      </w:r>
      <w:r w:rsidR="00D51EF8">
        <w:rPr>
          <w:lang w:val="lt-LT"/>
        </w:rPr>
        <w:t>.</w:t>
      </w:r>
    </w:p>
    <w:p w14:paraId="2E824640" w14:textId="77777777" w:rsidR="00B5608A" w:rsidRDefault="00B5608A" w:rsidP="00D51EF8">
      <w:pPr>
        <w:tabs>
          <w:tab w:val="left" w:pos="567"/>
        </w:tabs>
        <w:suppressAutoHyphens w:val="0"/>
        <w:rPr>
          <w:lang w:val="lt-LT"/>
        </w:rPr>
      </w:pPr>
    </w:p>
    <w:p w14:paraId="56CDD51F" w14:textId="77777777" w:rsidR="00B5608A" w:rsidRPr="005A7ABE" w:rsidRDefault="00B5608A" w:rsidP="00D51EF8">
      <w:pPr>
        <w:tabs>
          <w:tab w:val="left" w:pos="567"/>
        </w:tabs>
        <w:suppressAutoHyphens w:val="0"/>
        <w:rPr>
          <w:b/>
          <w:lang w:val="lt-LT"/>
        </w:rPr>
      </w:pPr>
      <w:r w:rsidRPr="005A7ABE">
        <w:rPr>
          <w:b/>
          <w:lang w:val="lt-LT"/>
        </w:rPr>
        <w:t>Nėštumas</w:t>
      </w:r>
    </w:p>
    <w:p w14:paraId="3175F83B" w14:textId="77777777" w:rsidR="00D51EF8" w:rsidRDefault="00D51EF8" w:rsidP="00D51EF8">
      <w:pPr>
        <w:tabs>
          <w:tab w:val="left" w:pos="567"/>
        </w:tabs>
        <w:suppressAutoHyphens w:val="0"/>
        <w:rPr>
          <w:rFonts w:cs="Times New Roman"/>
          <w:szCs w:val="20"/>
          <w:lang w:val="lt-LT"/>
        </w:rPr>
      </w:pPr>
      <w:r>
        <w:rPr>
          <w:lang w:val="lt-LT"/>
        </w:rPr>
        <w:t>Vankomicinas praeina placentos barjerą ir yra toksinio poveikio rizika vaisiaus inkstams ir ausims. Todėl, jeigu esate nėščia, Jūsų gydytojas turi skirti vankomicino, tik jei tai būtina ir kruopščiai įvertinęs galimą naudą ir riziką.</w:t>
      </w:r>
    </w:p>
    <w:p w14:paraId="15C0AD7A" w14:textId="77777777" w:rsidR="00B5608A" w:rsidRDefault="00B5608A" w:rsidP="00D51EF8">
      <w:pPr>
        <w:tabs>
          <w:tab w:val="left" w:pos="567"/>
        </w:tabs>
        <w:suppressAutoHyphens w:val="0"/>
        <w:rPr>
          <w:lang w:val="lt-LT"/>
        </w:rPr>
      </w:pPr>
    </w:p>
    <w:p w14:paraId="1BCBE415" w14:textId="77777777" w:rsidR="00B5608A" w:rsidRPr="005A7ABE" w:rsidRDefault="00B5608A" w:rsidP="00D51EF8">
      <w:pPr>
        <w:tabs>
          <w:tab w:val="left" w:pos="567"/>
        </w:tabs>
        <w:suppressAutoHyphens w:val="0"/>
        <w:rPr>
          <w:b/>
          <w:lang w:val="lt-LT"/>
        </w:rPr>
      </w:pPr>
      <w:r w:rsidRPr="005A7ABE">
        <w:rPr>
          <w:b/>
          <w:lang w:val="lt-LT"/>
        </w:rPr>
        <w:t>Žindymo laikotarpis</w:t>
      </w:r>
    </w:p>
    <w:p w14:paraId="77F9CD65" w14:textId="77777777" w:rsidR="00D51EF8" w:rsidRDefault="00D51EF8" w:rsidP="00D51EF8">
      <w:pPr>
        <w:tabs>
          <w:tab w:val="left" w:pos="567"/>
        </w:tabs>
        <w:suppressAutoHyphens w:val="0"/>
        <w:rPr>
          <w:rFonts w:cs="Times New Roman"/>
          <w:szCs w:val="20"/>
          <w:lang w:val="lt-LT"/>
        </w:rPr>
      </w:pPr>
      <w:r>
        <w:rPr>
          <w:lang w:val="lt-LT"/>
        </w:rPr>
        <w:t>Vankomicino patenka į motinos pieną. Kadangi kūdikis gali būti paveiktas šio vaisto, žindymo laikotarpiu jį galima vartoti tik tuomet, jei kiti antibiotikai buvo neveiksmingi. Jūs turite aptarti su gydytoju galimybę nutraukti žindymą.</w:t>
      </w:r>
    </w:p>
    <w:p w14:paraId="45499EBE" w14:textId="77777777" w:rsidR="00D51EF8" w:rsidRDefault="00D51EF8" w:rsidP="00D51EF8">
      <w:pPr>
        <w:tabs>
          <w:tab w:val="left" w:pos="567"/>
        </w:tabs>
        <w:suppressAutoHyphens w:val="0"/>
        <w:ind w:left="567" w:hanging="567"/>
        <w:rPr>
          <w:lang w:val="lt-LT"/>
        </w:rPr>
      </w:pPr>
    </w:p>
    <w:p w14:paraId="345BAD06" w14:textId="77777777" w:rsidR="00D51EF8" w:rsidRDefault="00D51EF8" w:rsidP="00D51EF8">
      <w:pPr>
        <w:tabs>
          <w:tab w:val="left" w:pos="567"/>
        </w:tabs>
        <w:suppressAutoHyphens w:val="0"/>
        <w:ind w:left="567" w:hanging="567"/>
        <w:rPr>
          <w:rFonts w:cs="Times New Roman"/>
          <w:b/>
          <w:szCs w:val="20"/>
          <w:lang w:val="lt-LT"/>
        </w:rPr>
      </w:pPr>
      <w:r>
        <w:rPr>
          <w:b/>
          <w:lang w:val="lt-LT"/>
        </w:rPr>
        <w:t>Vairavimas ir mechanizmų valdymas</w:t>
      </w:r>
    </w:p>
    <w:p w14:paraId="57C180AB" w14:textId="77777777" w:rsidR="00D51EF8" w:rsidRDefault="00D51EF8" w:rsidP="00D51EF8">
      <w:pPr>
        <w:numPr>
          <w:ilvl w:val="12"/>
          <w:numId w:val="0"/>
        </w:numPr>
        <w:suppressAutoHyphens w:val="0"/>
        <w:rPr>
          <w:rFonts w:cs="Times New Roman"/>
          <w:szCs w:val="20"/>
          <w:lang w:val="lt-LT"/>
        </w:rPr>
      </w:pPr>
      <w:r>
        <w:rPr>
          <w:lang w:val="lt-LT"/>
        </w:rPr>
        <w:t>Vancomycin Mylan gebėjimo vairuoti ir valdyti mechanizmus neveikia arba veikia nereikšmingai.</w:t>
      </w:r>
    </w:p>
    <w:p w14:paraId="3571FFE1" w14:textId="77777777" w:rsidR="00D51EF8" w:rsidRDefault="00D51EF8" w:rsidP="00D51EF8">
      <w:pPr>
        <w:numPr>
          <w:ilvl w:val="12"/>
          <w:numId w:val="0"/>
        </w:numPr>
        <w:suppressAutoHyphens w:val="0"/>
        <w:ind w:right="-2"/>
        <w:rPr>
          <w:lang w:val="lt-LT"/>
        </w:rPr>
      </w:pPr>
    </w:p>
    <w:p w14:paraId="717239D2" w14:textId="77777777" w:rsidR="00D51EF8" w:rsidRDefault="00D51EF8" w:rsidP="00D51EF8">
      <w:pPr>
        <w:numPr>
          <w:ilvl w:val="12"/>
          <w:numId w:val="0"/>
        </w:numPr>
        <w:suppressAutoHyphens w:val="0"/>
        <w:ind w:right="-2"/>
        <w:rPr>
          <w:lang w:val="lt-LT"/>
        </w:rPr>
      </w:pPr>
    </w:p>
    <w:p w14:paraId="46211A62"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3.</w:t>
      </w:r>
      <w:r>
        <w:rPr>
          <w:b/>
          <w:lang w:val="lt-LT"/>
        </w:rPr>
        <w:tab/>
        <w:t>Kaip vartoti Vancomycin Mylan</w:t>
      </w:r>
    </w:p>
    <w:p w14:paraId="7EFE0D6B" w14:textId="77777777" w:rsidR="00D51EF8" w:rsidRDefault="00D51EF8" w:rsidP="00D51EF8">
      <w:pPr>
        <w:numPr>
          <w:ilvl w:val="12"/>
          <w:numId w:val="0"/>
        </w:numPr>
        <w:suppressAutoHyphens w:val="0"/>
        <w:ind w:right="-2"/>
        <w:rPr>
          <w:lang w:val="lt-LT"/>
        </w:rPr>
      </w:pPr>
    </w:p>
    <w:p w14:paraId="7355D0AE" w14:textId="77777777" w:rsidR="00D51EF8" w:rsidRDefault="00D51EF8" w:rsidP="00D51EF8">
      <w:pPr>
        <w:numPr>
          <w:ilvl w:val="12"/>
          <w:numId w:val="0"/>
        </w:numPr>
        <w:suppressAutoHyphens w:val="0"/>
        <w:ind w:right="-2"/>
        <w:rPr>
          <w:rFonts w:cs="Times New Roman"/>
          <w:szCs w:val="20"/>
          <w:lang w:val="lt-LT"/>
        </w:rPr>
      </w:pPr>
      <w:r>
        <w:rPr>
          <w:lang w:val="lt-LT"/>
        </w:rPr>
        <w:t>Vancomyc</w:t>
      </w:r>
      <w:r>
        <w:rPr>
          <w:spacing w:val="1"/>
          <w:lang w:val="lt-LT"/>
        </w:rPr>
        <w:t>i</w:t>
      </w:r>
      <w:r>
        <w:rPr>
          <w:lang w:val="lt-LT"/>
        </w:rPr>
        <w:t>n Mylan</w:t>
      </w:r>
      <w:r>
        <w:rPr>
          <w:spacing w:val="-13"/>
          <w:lang w:val="lt-LT"/>
        </w:rPr>
        <w:t xml:space="preserve"> </w:t>
      </w:r>
      <w:r>
        <w:rPr>
          <w:rFonts w:eastAsia="Verdana"/>
        </w:rPr>
        <w:t>su</w:t>
      </w:r>
      <w:r>
        <w:rPr>
          <w:rFonts w:eastAsia="Verdana"/>
          <w:spacing w:val="1"/>
        </w:rPr>
        <w:t>l</w:t>
      </w:r>
      <w:r>
        <w:rPr>
          <w:rFonts w:eastAsia="Verdana" w:cs="Times New Roman"/>
          <w:lang w:val="lt-LT"/>
        </w:rPr>
        <w:t>a</w:t>
      </w:r>
      <w:r>
        <w:rPr>
          <w:rFonts w:eastAsia="Verdana" w:cs="Times New Roman"/>
          <w:spacing w:val="-1"/>
          <w:lang w:val="lt-LT"/>
        </w:rPr>
        <w:t>š</w:t>
      </w:r>
      <w:r>
        <w:rPr>
          <w:rFonts w:eastAsia="Verdana" w:cs="Times New Roman"/>
          <w:spacing w:val="1"/>
          <w:lang w:val="lt-LT"/>
        </w:rPr>
        <w:t>i</w:t>
      </w:r>
      <w:r>
        <w:rPr>
          <w:rFonts w:eastAsia="Verdana" w:cs="Times New Roman"/>
          <w:spacing w:val="-1"/>
          <w:lang w:val="lt-LT"/>
        </w:rPr>
        <w:t>n</w:t>
      </w:r>
      <w:r>
        <w:rPr>
          <w:rFonts w:eastAsia="Verdana" w:cs="Times New Roman"/>
          <w:lang w:val="lt-LT"/>
        </w:rPr>
        <w:t>s</w:t>
      </w:r>
      <w:r>
        <w:rPr>
          <w:rFonts w:eastAsia="Verdana" w:cs="Times New Roman"/>
          <w:spacing w:val="-4"/>
          <w:lang w:val="lt-LT"/>
        </w:rPr>
        <w:t xml:space="preserve"> </w:t>
      </w:r>
      <w:r>
        <w:rPr>
          <w:rFonts w:eastAsia="Verdana" w:cs="Times New Roman"/>
          <w:lang w:val="lt-LT"/>
        </w:rPr>
        <w:t>med</w:t>
      </w:r>
      <w:r>
        <w:rPr>
          <w:rFonts w:eastAsia="Verdana"/>
          <w:spacing w:val="1"/>
        </w:rPr>
        <w:t>i</w:t>
      </w:r>
      <w:r>
        <w:rPr>
          <w:rFonts w:eastAsia="Verdana" w:cs="Times New Roman"/>
          <w:lang w:val="lt-LT"/>
        </w:rPr>
        <w:t>c</w:t>
      </w:r>
      <w:r>
        <w:rPr>
          <w:rFonts w:eastAsia="Verdana" w:cs="Times New Roman"/>
          <w:spacing w:val="1"/>
          <w:lang w:val="lt-LT"/>
        </w:rPr>
        <w:t>i</w:t>
      </w:r>
      <w:r>
        <w:rPr>
          <w:rFonts w:eastAsia="Verdana" w:cs="Times New Roman"/>
          <w:lang w:val="lt-LT"/>
        </w:rPr>
        <w:t>nos</w:t>
      </w:r>
      <w:r>
        <w:rPr>
          <w:rFonts w:eastAsia="Verdana"/>
          <w:spacing w:val="-9"/>
          <w:lang w:val="lt-LT"/>
        </w:rPr>
        <w:t xml:space="preserve"> </w:t>
      </w:r>
      <w:r>
        <w:rPr>
          <w:rFonts w:eastAsia="Verdana" w:cs="Times New Roman"/>
          <w:lang w:val="lt-LT"/>
        </w:rPr>
        <w:t>persona</w:t>
      </w:r>
      <w:r>
        <w:rPr>
          <w:rFonts w:eastAsia="Verdana"/>
          <w:spacing w:val="1"/>
        </w:rPr>
        <w:t>l</w:t>
      </w:r>
      <w:r>
        <w:rPr>
          <w:rFonts w:eastAsia="Verdana" w:cs="Times New Roman"/>
          <w:lang w:val="lt-LT"/>
        </w:rPr>
        <w:t>as</w:t>
      </w:r>
      <w:r>
        <w:rPr>
          <w:rFonts w:eastAsia="Verdana"/>
          <w:spacing w:val="-10"/>
          <w:lang w:val="lt-LT"/>
        </w:rPr>
        <w:t xml:space="preserve"> </w:t>
      </w:r>
      <w:r>
        <w:rPr>
          <w:rFonts w:eastAsia="Verdana" w:cs="Times New Roman"/>
          <w:lang w:val="lt-LT"/>
        </w:rPr>
        <w:t>Jums</w:t>
      </w:r>
      <w:r>
        <w:rPr>
          <w:rFonts w:eastAsia="Verdana"/>
          <w:spacing w:val="-5"/>
          <w:lang w:val="lt-LT"/>
        </w:rPr>
        <w:t xml:space="preserve"> </w:t>
      </w:r>
      <w:r>
        <w:rPr>
          <w:rFonts w:eastAsia="Verdana" w:cs="Times New Roman"/>
          <w:lang w:val="lt-LT"/>
        </w:rPr>
        <w:t>esant</w:t>
      </w:r>
      <w:r>
        <w:rPr>
          <w:rFonts w:eastAsia="Verdana"/>
          <w:spacing w:val="-5"/>
          <w:lang w:val="lt-LT"/>
        </w:rPr>
        <w:t xml:space="preserve"> </w:t>
      </w:r>
      <w:r>
        <w:rPr>
          <w:rFonts w:eastAsia="Verdana" w:cs="Times New Roman"/>
          <w:lang w:val="lt-LT"/>
        </w:rPr>
        <w:t>l</w:t>
      </w:r>
      <w:r>
        <w:rPr>
          <w:rFonts w:eastAsia="Verdana" w:cs="Times New Roman"/>
          <w:spacing w:val="1"/>
          <w:lang w:val="lt-LT"/>
        </w:rPr>
        <w:t>i</w:t>
      </w:r>
      <w:r>
        <w:rPr>
          <w:rFonts w:eastAsia="Verdana" w:cs="Times New Roman"/>
          <w:lang w:val="lt-LT"/>
        </w:rPr>
        <w:t>gon</w:t>
      </w:r>
      <w:r>
        <w:rPr>
          <w:rFonts w:eastAsia="Verdana"/>
          <w:spacing w:val="1"/>
        </w:rPr>
        <w:t>i</w:t>
      </w:r>
      <w:r>
        <w:rPr>
          <w:rFonts w:eastAsia="Verdana" w:cs="Times New Roman"/>
          <w:spacing w:val="-1"/>
          <w:lang w:val="lt-LT"/>
        </w:rPr>
        <w:t>n</w:t>
      </w:r>
      <w:r>
        <w:rPr>
          <w:rFonts w:eastAsia="Verdana" w:cs="Times New Roman"/>
          <w:lang w:val="lt-LT"/>
        </w:rPr>
        <w:t>ėje.</w:t>
      </w:r>
      <w:r>
        <w:rPr>
          <w:spacing w:val="-2"/>
          <w:lang w:val="lt-LT"/>
        </w:rPr>
        <w:t xml:space="preserve"> </w:t>
      </w:r>
      <w:r>
        <w:rPr>
          <w:spacing w:val="-1"/>
          <w:lang w:val="lt-LT"/>
        </w:rPr>
        <w:t>J</w:t>
      </w:r>
      <w:r>
        <w:rPr>
          <w:lang w:val="lt-LT"/>
        </w:rPr>
        <w:t>ū</w:t>
      </w:r>
      <w:r>
        <w:rPr>
          <w:spacing w:val="-1"/>
          <w:lang w:val="lt-LT"/>
        </w:rPr>
        <w:t>s</w:t>
      </w:r>
      <w:r>
        <w:rPr>
          <w:lang w:val="lt-LT"/>
        </w:rPr>
        <w:t>ų</w:t>
      </w:r>
      <w:r>
        <w:rPr>
          <w:spacing w:val="-2"/>
          <w:lang w:val="lt-LT"/>
        </w:rPr>
        <w:t xml:space="preserve"> </w:t>
      </w:r>
      <w:r>
        <w:rPr>
          <w:lang w:val="lt-LT"/>
        </w:rPr>
        <w:t>gydytojas</w:t>
      </w:r>
      <w:r>
        <w:rPr>
          <w:spacing w:val="-9"/>
          <w:lang w:val="lt-LT"/>
        </w:rPr>
        <w:t xml:space="preserve"> </w:t>
      </w:r>
      <w:r w:rsidRPr="001230AE">
        <w:rPr>
          <w:rFonts w:eastAsia="Verdana"/>
          <w:lang w:val="lt-LT"/>
        </w:rPr>
        <w:t>nuspręs,</w:t>
      </w:r>
      <w:r w:rsidRPr="001230AE">
        <w:rPr>
          <w:rFonts w:eastAsia="Verdana"/>
          <w:spacing w:val="-7"/>
          <w:lang w:val="lt-LT"/>
        </w:rPr>
        <w:t xml:space="preserve"> </w:t>
      </w:r>
      <w:r>
        <w:rPr>
          <w:rFonts w:eastAsia="Verdana" w:cs="Times New Roman"/>
          <w:lang w:val="lt-LT"/>
        </w:rPr>
        <w:t>kok</w:t>
      </w:r>
      <w:r w:rsidRPr="001230AE">
        <w:rPr>
          <w:rFonts w:eastAsia="Verdana"/>
          <w:spacing w:val="1"/>
          <w:lang w:val="lt-LT"/>
        </w:rPr>
        <w:t>i</w:t>
      </w:r>
      <w:r>
        <w:rPr>
          <w:rFonts w:eastAsia="Verdana" w:cs="Times New Roman"/>
          <w:lang w:val="lt-LT"/>
        </w:rPr>
        <w:t>ą š</w:t>
      </w:r>
      <w:r w:rsidRPr="001230AE">
        <w:rPr>
          <w:rFonts w:eastAsia="Verdana"/>
          <w:spacing w:val="1"/>
          <w:lang w:val="lt-LT"/>
        </w:rPr>
        <w:t>i</w:t>
      </w:r>
      <w:r>
        <w:rPr>
          <w:rFonts w:eastAsia="Verdana" w:cs="Times New Roman"/>
          <w:lang w:val="lt-LT"/>
        </w:rPr>
        <w:t>o</w:t>
      </w:r>
      <w:r>
        <w:rPr>
          <w:rFonts w:eastAsia="Verdana" w:cs="Times New Roman"/>
          <w:spacing w:val="-1"/>
          <w:lang w:val="lt-LT"/>
        </w:rPr>
        <w:t xml:space="preserve"> </w:t>
      </w:r>
      <w:r>
        <w:rPr>
          <w:rFonts w:eastAsia="Verdana" w:cs="Times New Roman"/>
          <w:lang w:val="lt-LT"/>
        </w:rPr>
        <w:t>v</w:t>
      </w:r>
      <w:r>
        <w:rPr>
          <w:rFonts w:eastAsia="Verdana" w:cs="Times New Roman"/>
          <w:spacing w:val="-1"/>
          <w:lang w:val="lt-LT"/>
        </w:rPr>
        <w:t>a</w:t>
      </w:r>
      <w:r>
        <w:rPr>
          <w:rFonts w:eastAsia="Verdana" w:cs="Times New Roman"/>
          <w:spacing w:val="1"/>
          <w:lang w:val="lt-LT"/>
        </w:rPr>
        <w:t>i</w:t>
      </w:r>
      <w:r>
        <w:rPr>
          <w:rFonts w:eastAsia="Verdana" w:cs="Times New Roman"/>
          <w:lang w:val="lt-LT"/>
        </w:rPr>
        <w:t>sto</w:t>
      </w:r>
      <w:r>
        <w:rPr>
          <w:rFonts w:eastAsia="Verdana"/>
          <w:spacing w:val="-5"/>
          <w:lang w:val="lt-LT"/>
        </w:rPr>
        <w:t xml:space="preserve"> </w:t>
      </w:r>
      <w:r>
        <w:rPr>
          <w:rFonts w:eastAsia="Verdana" w:cs="Times New Roman"/>
          <w:lang w:val="lt-LT"/>
        </w:rPr>
        <w:t>dozę tur</w:t>
      </w:r>
      <w:r w:rsidRPr="001230AE">
        <w:rPr>
          <w:rFonts w:eastAsia="Verdana"/>
          <w:spacing w:val="1"/>
          <w:lang w:val="lt-LT"/>
        </w:rPr>
        <w:t>i</w:t>
      </w:r>
      <w:r>
        <w:rPr>
          <w:rFonts w:eastAsia="Verdana" w:cs="Times New Roman"/>
          <w:lang w:val="lt-LT"/>
        </w:rPr>
        <w:t>te</w:t>
      </w:r>
      <w:r>
        <w:rPr>
          <w:rFonts w:eastAsia="Verdana"/>
          <w:spacing w:val="-3"/>
          <w:lang w:val="lt-LT"/>
        </w:rPr>
        <w:t xml:space="preserve"> </w:t>
      </w:r>
      <w:r>
        <w:rPr>
          <w:rFonts w:eastAsia="Verdana" w:cs="Times New Roman"/>
          <w:spacing w:val="1"/>
          <w:lang w:val="lt-LT"/>
        </w:rPr>
        <w:t>v</w:t>
      </w:r>
      <w:r>
        <w:rPr>
          <w:rFonts w:eastAsia="Verdana" w:cs="Times New Roman"/>
          <w:lang w:val="lt-LT"/>
        </w:rPr>
        <w:t>ar</w:t>
      </w:r>
      <w:r w:rsidRPr="001230AE">
        <w:rPr>
          <w:rFonts w:eastAsia="Verdana"/>
          <w:spacing w:val="-1"/>
          <w:lang w:val="lt-LT"/>
        </w:rPr>
        <w:t>t</w:t>
      </w:r>
      <w:r>
        <w:rPr>
          <w:rFonts w:eastAsia="Verdana" w:cs="Times New Roman"/>
          <w:lang w:val="lt-LT"/>
        </w:rPr>
        <w:t>oti</w:t>
      </w:r>
      <w:r>
        <w:rPr>
          <w:rFonts w:eastAsia="Verdana"/>
          <w:spacing w:val="-4"/>
          <w:lang w:val="lt-LT"/>
        </w:rPr>
        <w:t xml:space="preserve"> </w:t>
      </w:r>
      <w:r>
        <w:rPr>
          <w:rFonts w:eastAsia="Verdana" w:cs="Times New Roman"/>
          <w:spacing w:val="1"/>
          <w:lang w:val="lt-LT"/>
        </w:rPr>
        <w:t>i</w:t>
      </w:r>
      <w:r>
        <w:rPr>
          <w:rFonts w:eastAsia="Verdana" w:cs="Times New Roman"/>
          <w:lang w:val="lt-LT"/>
        </w:rPr>
        <w:t xml:space="preserve">r </w:t>
      </w:r>
      <w:r w:rsidRPr="001230AE">
        <w:rPr>
          <w:rFonts w:eastAsia="Verdana"/>
          <w:spacing w:val="1"/>
          <w:lang w:val="lt-LT"/>
        </w:rPr>
        <w:t>k</w:t>
      </w:r>
      <w:r>
        <w:rPr>
          <w:rFonts w:eastAsia="Verdana" w:cs="Times New Roman"/>
          <w:spacing w:val="-1"/>
          <w:lang w:val="lt-LT"/>
        </w:rPr>
        <w:t>a</w:t>
      </w:r>
      <w:r>
        <w:rPr>
          <w:rFonts w:eastAsia="Verdana" w:cs="Times New Roman"/>
          <w:spacing w:val="1"/>
          <w:lang w:val="lt-LT"/>
        </w:rPr>
        <w:t>i</w:t>
      </w:r>
      <w:r>
        <w:rPr>
          <w:rFonts w:eastAsia="Verdana" w:cs="Times New Roman"/>
          <w:lang w:val="lt-LT"/>
        </w:rPr>
        <w:t>p</w:t>
      </w:r>
      <w:r>
        <w:rPr>
          <w:rFonts w:eastAsia="Verdana" w:cs="Times New Roman"/>
          <w:spacing w:val="-4"/>
          <w:lang w:val="lt-LT"/>
        </w:rPr>
        <w:t xml:space="preserve"> </w:t>
      </w:r>
      <w:r>
        <w:rPr>
          <w:rFonts w:eastAsia="Verdana" w:cs="Times New Roman"/>
          <w:lang w:val="lt-LT"/>
        </w:rPr>
        <w:t>i</w:t>
      </w:r>
      <w:r>
        <w:rPr>
          <w:rFonts w:eastAsia="Verdana" w:cs="Times New Roman"/>
          <w:spacing w:val="1"/>
          <w:lang w:val="lt-LT"/>
        </w:rPr>
        <w:t>l</w:t>
      </w:r>
      <w:r>
        <w:rPr>
          <w:rFonts w:eastAsia="Verdana" w:cs="Times New Roman"/>
          <w:spacing w:val="-1"/>
          <w:lang w:val="lt-LT"/>
        </w:rPr>
        <w:t>g</w:t>
      </w:r>
      <w:r>
        <w:rPr>
          <w:rFonts w:eastAsia="Verdana" w:cs="Times New Roman"/>
          <w:lang w:val="lt-LT"/>
        </w:rPr>
        <w:t>ai tu</w:t>
      </w:r>
      <w:r w:rsidRPr="001230AE">
        <w:rPr>
          <w:rFonts w:eastAsia="Verdana"/>
          <w:spacing w:val="-1"/>
          <w:lang w:val="lt-LT"/>
        </w:rPr>
        <w:t>r</w:t>
      </w:r>
      <w:r>
        <w:rPr>
          <w:rFonts w:eastAsia="Verdana" w:cs="Times New Roman"/>
          <w:lang w:val="lt-LT"/>
        </w:rPr>
        <w:t>i</w:t>
      </w:r>
      <w:r>
        <w:rPr>
          <w:rFonts w:eastAsia="Verdana" w:cs="Times New Roman"/>
          <w:spacing w:val="-1"/>
          <w:lang w:val="lt-LT"/>
        </w:rPr>
        <w:t xml:space="preserve"> </w:t>
      </w:r>
      <w:r>
        <w:rPr>
          <w:rFonts w:eastAsia="Verdana" w:cs="Times New Roman"/>
          <w:lang w:val="lt-LT"/>
        </w:rPr>
        <w:t>būti tęs</w:t>
      </w:r>
      <w:r w:rsidRPr="001230AE">
        <w:rPr>
          <w:rFonts w:eastAsia="Verdana"/>
          <w:spacing w:val="1"/>
          <w:lang w:val="lt-LT"/>
        </w:rPr>
        <w:t>i</w:t>
      </w:r>
      <w:r>
        <w:rPr>
          <w:rFonts w:eastAsia="Verdana" w:cs="Times New Roman"/>
          <w:lang w:val="lt-LT"/>
        </w:rPr>
        <w:t>amas</w:t>
      </w:r>
      <w:r>
        <w:rPr>
          <w:rFonts w:eastAsia="Verdana"/>
          <w:spacing w:val="-5"/>
          <w:lang w:val="lt-LT"/>
        </w:rPr>
        <w:t xml:space="preserve"> </w:t>
      </w:r>
      <w:r>
        <w:rPr>
          <w:rFonts w:eastAsia="Verdana" w:cs="Times New Roman"/>
          <w:lang w:val="lt-LT"/>
        </w:rPr>
        <w:t>gydymas</w:t>
      </w:r>
      <w:r w:rsidRPr="001230AE">
        <w:rPr>
          <w:lang w:val="lt-LT"/>
        </w:rPr>
        <w:t>.</w:t>
      </w:r>
    </w:p>
    <w:p w14:paraId="3E33AB82" w14:textId="77777777" w:rsidR="00B5608A" w:rsidRDefault="00B5608A" w:rsidP="00D51EF8">
      <w:pPr>
        <w:numPr>
          <w:ilvl w:val="12"/>
          <w:numId w:val="0"/>
        </w:numPr>
        <w:suppressAutoHyphens w:val="0"/>
        <w:ind w:right="-2"/>
        <w:rPr>
          <w:b/>
          <w:lang w:val="lt-LT"/>
        </w:rPr>
      </w:pPr>
    </w:p>
    <w:p w14:paraId="5F475D49" w14:textId="77777777" w:rsidR="00D51EF8" w:rsidRDefault="00D51EF8" w:rsidP="00D51EF8">
      <w:pPr>
        <w:numPr>
          <w:ilvl w:val="12"/>
          <w:numId w:val="0"/>
        </w:numPr>
        <w:suppressAutoHyphens w:val="0"/>
        <w:ind w:right="-2"/>
        <w:rPr>
          <w:rFonts w:cs="Times New Roman"/>
          <w:b/>
          <w:szCs w:val="20"/>
          <w:lang w:val="lt-LT"/>
        </w:rPr>
      </w:pPr>
      <w:r>
        <w:rPr>
          <w:b/>
          <w:lang w:val="lt-LT"/>
        </w:rPr>
        <w:t>Dozavimas:</w:t>
      </w:r>
    </w:p>
    <w:p w14:paraId="4FD2A929"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Dozė,</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u</w:t>
      </w:r>
      <w:r>
        <w:rPr>
          <w:rFonts w:eastAsia="Verdana" w:cs="Times New Roman"/>
          <w:spacing w:val="-1"/>
          <w:lang w:val="lt-LT" w:eastAsia="en-US"/>
        </w:rPr>
        <w:t>r</w:t>
      </w:r>
      <w:r>
        <w:rPr>
          <w:rFonts w:eastAsia="Verdana" w:cs="Times New Roman"/>
          <w:lang w:val="lt-LT" w:eastAsia="en-US"/>
        </w:rPr>
        <w:t>i</w:t>
      </w:r>
      <w:r>
        <w:rPr>
          <w:rFonts w:eastAsia="Verdana" w:cs="Times New Roman"/>
          <w:spacing w:val="-2"/>
          <w:lang w:val="lt-LT" w:eastAsia="en-US"/>
        </w:rPr>
        <w:t xml:space="preserve"> </w:t>
      </w:r>
      <w:r>
        <w:rPr>
          <w:rFonts w:eastAsia="Verdana" w:cs="Times New Roman"/>
          <w:lang w:val="lt-LT" w:eastAsia="en-US"/>
        </w:rPr>
        <w:t>J</w:t>
      </w:r>
      <w:r>
        <w:rPr>
          <w:rFonts w:eastAsia="Verdana" w:cs="Times New Roman"/>
          <w:spacing w:val="-1"/>
          <w:lang w:val="lt-LT" w:eastAsia="en-US"/>
        </w:rPr>
        <w:t>u</w:t>
      </w:r>
      <w:r>
        <w:rPr>
          <w:rFonts w:eastAsia="Verdana" w:cs="Times New Roman"/>
          <w:spacing w:val="1"/>
          <w:lang w:val="lt-LT" w:eastAsia="en-US"/>
        </w:rPr>
        <w:t>m</w:t>
      </w:r>
      <w:r>
        <w:rPr>
          <w:rFonts w:eastAsia="Verdana" w:cs="Times New Roman"/>
          <w:lang w:val="lt-LT" w:eastAsia="en-US"/>
        </w:rPr>
        <w:t>s</w:t>
      </w:r>
      <w:r>
        <w:rPr>
          <w:rFonts w:eastAsia="Verdana" w:cs="Times New Roman"/>
          <w:spacing w:val="-5"/>
          <w:lang w:val="lt-LT" w:eastAsia="en-US"/>
        </w:rPr>
        <w:t xml:space="preserve"> </w:t>
      </w:r>
      <w:r>
        <w:rPr>
          <w:rFonts w:eastAsia="Verdana" w:cs="Times New Roman"/>
          <w:spacing w:val="-1"/>
          <w:lang w:val="lt-LT" w:eastAsia="en-US"/>
        </w:rPr>
        <w:t>b</w:t>
      </w:r>
      <w:r>
        <w:rPr>
          <w:rFonts w:eastAsia="Verdana" w:cs="Times New Roman"/>
          <w:lang w:val="lt-LT" w:eastAsia="en-US"/>
        </w:rPr>
        <w:t>us</w:t>
      </w:r>
      <w:r>
        <w:rPr>
          <w:rFonts w:eastAsia="Verdana"/>
          <w:spacing w:val="-2"/>
          <w:lang w:val="lt-LT" w:eastAsia="en-US"/>
        </w:rPr>
        <w:t xml:space="preserve"> </w:t>
      </w:r>
      <w:r>
        <w:rPr>
          <w:rFonts w:eastAsia="Verdana" w:cs="Times New Roman"/>
          <w:lang w:val="lt-LT" w:eastAsia="en-US"/>
        </w:rPr>
        <w:t>sk</w:t>
      </w:r>
      <w:r>
        <w:rPr>
          <w:rFonts w:eastAsia="Verdana"/>
          <w:spacing w:val="1"/>
          <w:lang w:eastAsia="en-US"/>
        </w:rPr>
        <w:t>i</w:t>
      </w:r>
      <w:r>
        <w:rPr>
          <w:rFonts w:eastAsia="Verdana" w:cs="Times New Roman"/>
          <w:lang w:val="lt-LT" w:eastAsia="en-US"/>
        </w:rPr>
        <w:t>rt</w:t>
      </w:r>
      <w:r>
        <w:rPr>
          <w:rFonts w:eastAsia="Verdana"/>
          <w:spacing w:val="-1"/>
          <w:lang w:eastAsia="en-US"/>
        </w:rPr>
        <w:t>a</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spacing w:val="-1"/>
          <w:lang w:val="lt-LT" w:eastAsia="en-US"/>
        </w:rPr>
        <w:t>p</w:t>
      </w:r>
      <w:r>
        <w:rPr>
          <w:rFonts w:eastAsia="Verdana" w:cs="Times New Roman"/>
          <w:lang w:val="lt-LT" w:eastAsia="en-US"/>
        </w:rPr>
        <w:t>r</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l</w:t>
      </w:r>
      <w:r>
        <w:rPr>
          <w:rFonts w:eastAsia="Verdana" w:cs="Times New Roman"/>
          <w:lang w:val="lt-LT" w:eastAsia="en-US"/>
        </w:rPr>
        <w:t>auso</w:t>
      </w:r>
      <w:r>
        <w:rPr>
          <w:rFonts w:eastAsia="Verdana"/>
          <w:spacing w:val="-4"/>
          <w:lang w:val="lt-LT" w:eastAsia="en-US"/>
        </w:rPr>
        <w:t xml:space="preserve"> </w:t>
      </w:r>
      <w:r>
        <w:rPr>
          <w:rFonts w:eastAsia="Verdana" w:cs="Times New Roman"/>
          <w:spacing w:val="-1"/>
          <w:lang w:val="lt-LT" w:eastAsia="en-US"/>
        </w:rPr>
        <w:t>n</w:t>
      </w:r>
      <w:r>
        <w:rPr>
          <w:rFonts w:eastAsia="Verdana" w:cs="Times New Roman"/>
          <w:lang w:val="lt-LT" w:eastAsia="en-US"/>
        </w:rPr>
        <w:t>uo</w:t>
      </w:r>
      <w:r>
        <w:rPr>
          <w:rFonts w:eastAsia="Verdana"/>
          <w:spacing w:val="-3"/>
          <w:lang w:val="lt-LT" w:eastAsia="en-US"/>
        </w:rPr>
        <w:t xml:space="preserve"> </w:t>
      </w:r>
      <w:r>
        <w:rPr>
          <w:rFonts w:eastAsia="Verdana" w:cs="Times New Roman"/>
          <w:spacing w:val="-1"/>
          <w:lang w:val="lt-LT" w:eastAsia="en-US"/>
        </w:rPr>
        <w:t>J</w:t>
      </w:r>
      <w:r>
        <w:rPr>
          <w:rFonts w:eastAsia="Verdana" w:cs="Times New Roman"/>
          <w:lang w:val="lt-LT" w:eastAsia="en-US"/>
        </w:rPr>
        <w:t>ūs</w:t>
      </w:r>
      <w:r>
        <w:rPr>
          <w:rFonts w:eastAsia="Verdana"/>
          <w:spacing w:val="1"/>
          <w:lang w:eastAsia="en-US"/>
        </w:rPr>
        <w:t>ų</w:t>
      </w:r>
      <w:r>
        <w:rPr>
          <w:rFonts w:eastAsia="Verdana" w:cs="Times New Roman"/>
          <w:lang w:val="lt-LT" w:eastAsia="en-US"/>
        </w:rPr>
        <w:t>:</w:t>
      </w:r>
    </w:p>
    <w:p w14:paraId="5FB07C75"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 amž</w:t>
      </w:r>
      <w:r>
        <w:rPr>
          <w:rFonts w:eastAsia="Verdana" w:cs="Times New Roman"/>
          <w:spacing w:val="1"/>
          <w:lang w:val="lt-LT" w:eastAsia="en-US"/>
        </w:rPr>
        <w:t>i</w:t>
      </w:r>
      <w:r>
        <w:rPr>
          <w:rFonts w:eastAsia="Verdana" w:cs="Times New Roman"/>
          <w:lang w:val="lt-LT" w:eastAsia="en-US"/>
        </w:rPr>
        <w:t>aus</w:t>
      </w:r>
      <w:r>
        <w:rPr>
          <w:rFonts w:eastAsia="Verdana"/>
          <w:lang w:eastAsia="en-US"/>
        </w:rPr>
        <w:t>,</w:t>
      </w:r>
    </w:p>
    <w:p w14:paraId="10A38A4B"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 svor</w:t>
      </w:r>
      <w:r>
        <w:rPr>
          <w:rFonts w:eastAsia="Verdana" w:cs="Times New Roman"/>
          <w:spacing w:val="1"/>
          <w:lang w:val="lt-LT" w:eastAsia="en-US"/>
        </w:rPr>
        <w:t>i</w:t>
      </w:r>
      <w:r>
        <w:rPr>
          <w:rFonts w:eastAsia="Verdana" w:cs="Times New Roman"/>
          <w:lang w:val="lt-LT" w:eastAsia="en-US"/>
        </w:rPr>
        <w:t>o,</w:t>
      </w:r>
    </w:p>
    <w:p w14:paraId="6CFD2766"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c</w:t>
      </w:r>
      <w:r>
        <w:rPr>
          <w:rFonts w:eastAsia="Verdana" w:cs="Times New Roman"/>
          <w:spacing w:val="1"/>
          <w:lang w:val="lt-LT" w:eastAsia="en-US"/>
        </w:rPr>
        <w:t>ij</w:t>
      </w:r>
      <w:r>
        <w:rPr>
          <w:rFonts w:eastAsia="Verdana"/>
          <w:lang w:eastAsia="en-US"/>
        </w:rPr>
        <w:t>os,</w:t>
      </w:r>
    </w:p>
    <w:p w14:paraId="46DD712F"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w:t>
      </w:r>
      <w:r>
        <w:rPr>
          <w:lang w:val="lt-LT"/>
        </w:rPr>
        <w:t xml:space="preserve"> </w:t>
      </w:r>
      <w:r>
        <w:rPr>
          <w:spacing w:val="1"/>
          <w:lang w:val="lt-LT"/>
        </w:rPr>
        <w:t>i</w:t>
      </w:r>
      <w:r>
        <w:rPr>
          <w:lang w:val="lt-LT"/>
        </w:rPr>
        <w:t>nks</w:t>
      </w:r>
      <w:r>
        <w:rPr>
          <w:spacing w:val="-1"/>
        </w:rPr>
        <w:t>t</w:t>
      </w:r>
      <w:r>
        <w:rPr>
          <w:lang w:val="lt-LT"/>
        </w:rPr>
        <w:t>ų</w:t>
      </w:r>
      <w:r>
        <w:rPr>
          <w:spacing w:val="-3"/>
          <w:lang w:val="lt-LT"/>
        </w:rPr>
        <w:t xml:space="preserve"> </w:t>
      </w:r>
      <w:r>
        <w:rPr>
          <w:rFonts w:eastAsia="Verdana"/>
          <w:lang w:eastAsia="en-US"/>
        </w:rPr>
        <w:t>veiklos,</w:t>
      </w:r>
    </w:p>
    <w:p w14:paraId="384BFF1A"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 k</w:t>
      </w:r>
      <w:r>
        <w:rPr>
          <w:rFonts w:eastAsia="Verdana" w:cs="Times New Roman"/>
          <w:spacing w:val="1"/>
          <w:lang w:val="lt-LT" w:eastAsia="en-US"/>
        </w:rPr>
        <w:t>l</w:t>
      </w:r>
      <w:r>
        <w:rPr>
          <w:rFonts w:eastAsia="Verdana" w:cs="Times New Roman"/>
          <w:lang w:val="lt-LT" w:eastAsia="en-US"/>
        </w:rPr>
        <w:t>ausos</w:t>
      </w:r>
      <w:r>
        <w:rPr>
          <w:rFonts w:eastAsia="Verdana"/>
          <w:lang w:eastAsia="en-US"/>
        </w:rPr>
        <w:t>,</w:t>
      </w:r>
    </w:p>
    <w:p w14:paraId="568658EB" w14:textId="77777777" w:rsidR="00D51EF8" w:rsidRDefault="00D51EF8" w:rsidP="00D51EF8">
      <w:pPr>
        <w:numPr>
          <w:ilvl w:val="12"/>
          <w:numId w:val="0"/>
        </w:numPr>
        <w:suppressAutoHyphens w:val="0"/>
        <w:ind w:right="-2"/>
        <w:rPr>
          <w:rFonts w:cs="Times New Roman"/>
          <w:b/>
          <w:szCs w:val="20"/>
          <w:lang w:val="lt-LT"/>
        </w:rPr>
      </w:pPr>
      <w:r>
        <w:rPr>
          <w:rFonts w:eastAsia="Verdana" w:cs="Times New Roman"/>
          <w:lang w:val="lt-LT" w:eastAsia="en-US"/>
        </w:rPr>
        <w:t>- k</w:t>
      </w:r>
      <w:r>
        <w:rPr>
          <w:rFonts w:eastAsia="Verdana" w:cs="Times New Roman"/>
          <w:spacing w:val="1"/>
          <w:lang w:val="lt-LT" w:eastAsia="en-US"/>
        </w:rPr>
        <w:t>i</w:t>
      </w:r>
      <w:r>
        <w:rPr>
          <w:rFonts w:eastAsia="Verdana" w:cs="Times New Roman"/>
          <w:spacing w:val="-1"/>
          <w:lang w:val="lt-LT" w:eastAsia="en-US"/>
        </w:rPr>
        <w:t>t</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kartu</w:t>
      </w:r>
      <w:r>
        <w:rPr>
          <w:rFonts w:eastAsia="Verdana"/>
          <w:spacing w:val="-5"/>
          <w:lang w:val="lt-LT" w:eastAsia="en-US"/>
        </w:rPr>
        <w:t xml:space="preserve"> </w:t>
      </w:r>
      <w:r>
        <w:rPr>
          <w:rFonts w:eastAsia="Verdana" w:cs="Times New Roman"/>
          <w:lang w:val="lt-LT" w:eastAsia="en-US"/>
        </w:rPr>
        <w:t>vartojam</w:t>
      </w:r>
      <w:r>
        <w:rPr>
          <w:rFonts w:eastAsia="Verdana"/>
          <w:lang w:eastAsia="en-US"/>
        </w:rPr>
        <w:t>ų</w:t>
      </w:r>
      <w:r>
        <w:rPr>
          <w:rFonts w:eastAsia="Verdana" w:cs="Times New Roman"/>
          <w:spacing w:val="-9"/>
          <w:lang w:val="lt-LT" w:eastAsia="en-US"/>
        </w:rPr>
        <w:t xml:space="preserve"> </w:t>
      </w:r>
      <w:r>
        <w:rPr>
          <w:rFonts w:eastAsia="Verdana" w:cs="Times New Roman"/>
          <w:lang w:val="lt-LT" w:eastAsia="en-US"/>
        </w:rPr>
        <w:t>vais</w:t>
      </w:r>
      <w:r>
        <w:rPr>
          <w:rFonts w:eastAsia="Verdana"/>
          <w:spacing w:val="-1"/>
          <w:lang w:eastAsia="en-US"/>
        </w:rPr>
        <w:t>t</w:t>
      </w:r>
      <w:r>
        <w:rPr>
          <w:rFonts w:eastAsia="Verdana" w:cs="Times New Roman"/>
          <w:spacing w:val="1"/>
          <w:lang w:val="lt-LT" w:eastAsia="en-US"/>
        </w:rPr>
        <w:t>ų</w:t>
      </w:r>
      <w:r>
        <w:rPr>
          <w:rFonts w:eastAsia="Verdana" w:cs="Times New Roman"/>
          <w:lang w:val="lt-LT" w:eastAsia="en-US"/>
        </w:rPr>
        <w:t>.</w:t>
      </w:r>
    </w:p>
    <w:p w14:paraId="7B0E0C5B" w14:textId="77777777" w:rsidR="00D51EF8" w:rsidRDefault="00D51EF8" w:rsidP="00D51EF8">
      <w:pPr>
        <w:widowControl w:val="0"/>
        <w:suppressAutoHyphens w:val="0"/>
        <w:ind w:right="-20"/>
        <w:rPr>
          <w:rFonts w:eastAsia="Verdana" w:cs="Times New Roman"/>
          <w:b/>
          <w:bCs/>
          <w:u w:val="single" w:color="000000"/>
          <w:lang w:val="lt-LT" w:eastAsia="en-US"/>
        </w:rPr>
      </w:pPr>
    </w:p>
    <w:p w14:paraId="64FCE8DB"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b/>
          <w:bCs/>
          <w:u w:val="single" w:color="000000"/>
          <w:lang w:val="lt-LT" w:eastAsia="en-US"/>
        </w:rPr>
        <w:t>Varto</w:t>
      </w:r>
      <w:r>
        <w:rPr>
          <w:rFonts w:eastAsia="Verdana" w:cs="Times New Roman"/>
          <w:b/>
          <w:bCs/>
          <w:spacing w:val="-1"/>
          <w:u w:val="single" w:color="000000"/>
          <w:lang w:val="lt-LT" w:eastAsia="en-US"/>
        </w:rPr>
        <w:t>j</w:t>
      </w:r>
      <w:r>
        <w:rPr>
          <w:rFonts w:eastAsia="Verdana" w:cs="Times New Roman"/>
          <w:b/>
          <w:bCs/>
          <w:u w:val="single" w:color="000000"/>
          <w:lang w:val="lt-LT" w:eastAsia="en-US"/>
        </w:rPr>
        <w:t>imas</w:t>
      </w:r>
      <w:r>
        <w:rPr>
          <w:rFonts w:eastAsia="Verdana"/>
          <w:b/>
          <w:bCs/>
          <w:spacing w:val="-8"/>
          <w:u w:val="single" w:color="000000"/>
          <w:lang w:val="lt-LT" w:eastAsia="en-US"/>
        </w:rPr>
        <w:t xml:space="preserve"> </w:t>
      </w:r>
      <w:r>
        <w:rPr>
          <w:rFonts w:eastAsia="Verdana" w:cs="Times New Roman"/>
          <w:b/>
          <w:bCs/>
          <w:u w:val="single" w:color="000000"/>
          <w:lang w:val="lt-LT" w:eastAsia="en-US"/>
        </w:rPr>
        <w:t>į veną</w:t>
      </w:r>
    </w:p>
    <w:p w14:paraId="557E05AE" w14:textId="77777777" w:rsidR="00D51EF8" w:rsidRDefault="00D51EF8" w:rsidP="00D51EF8">
      <w:pPr>
        <w:widowControl w:val="0"/>
        <w:suppressAutoHyphens w:val="0"/>
        <w:ind w:right="-20"/>
        <w:rPr>
          <w:rFonts w:eastAsia="Verdana" w:cs="Times New Roman"/>
          <w:lang w:val="lt-LT" w:eastAsia="en-US"/>
        </w:rPr>
      </w:pPr>
    </w:p>
    <w:p w14:paraId="5EACC22B" w14:textId="77777777" w:rsidR="00D51EF8" w:rsidRDefault="00D51EF8" w:rsidP="00D51EF8">
      <w:pPr>
        <w:widowControl w:val="0"/>
        <w:suppressAutoHyphens w:val="0"/>
        <w:ind w:right="-20"/>
        <w:rPr>
          <w:rFonts w:cs="Times New Roman"/>
          <w:szCs w:val="20"/>
          <w:lang w:val="lt-LT"/>
        </w:rPr>
      </w:pPr>
      <w:r>
        <w:rPr>
          <w:rFonts w:eastAsia="Verdana" w:cs="Times New Roman"/>
          <w:b/>
          <w:bCs/>
          <w:lang w:val="lt-LT" w:eastAsia="en-US"/>
        </w:rPr>
        <w:t>Vartojimas</w:t>
      </w:r>
      <w:r>
        <w:rPr>
          <w:rFonts w:eastAsia="Verdana" w:cs="Times New Roman"/>
          <w:b/>
          <w:bCs/>
          <w:spacing w:val="-11"/>
          <w:lang w:val="lt-LT" w:eastAsia="en-US"/>
        </w:rPr>
        <w:t xml:space="preserve"> </w:t>
      </w:r>
      <w:r>
        <w:rPr>
          <w:rFonts w:eastAsia="Verdana" w:cs="Times New Roman"/>
          <w:b/>
          <w:bCs/>
          <w:lang w:val="lt-LT" w:eastAsia="en-US"/>
        </w:rPr>
        <w:t>suaugusiems</w:t>
      </w:r>
      <w:r>
        <w:rPr>
          <w:b/>
          <w:spacing w:val="-1"/>
          <w:lang w:val="lt-LT"/>
        </w:rPr>
        <w:t xml:space="preserve"> </w:t>
      </w:r>
      <w:r>
        <w:rPr>
          <w:b/>
          <w:lang w:val="lt-LT"/>
        </w:rPr>
        <w:t>ir</w:t>
      </w:r>
      <w:r>
        <w:rPr>
          <w:b/>
          <w:spacing w:val="-2"/>
          <w:lang w:val="lt-LT"/>
        </w:rPr>
        <w:t xml:space="preserve"> </w:t>
      </w:r>
      <w:r>
        <w:rPr>
          <w:rFonts w:eastAsia="Verdana" w:cs="Times New Roman"/>
          <w:b/>
          <w:bCs/>
          <w:lang w:val="lt-LT" w:eastAsia="en-US"/>
        </w:rPr>
        <w:t>paaugl</w:t>
      </w:r>
      <w:r>
        <w:rPr>
          <w:rFonts w:eastAsia="Verdana"/>
          <w:b/>
          <w:bCs/>
          <w:spacing w:val="1"/>
          <w:lang w:val="lt-LT" w:eastAsia="en-US"/>
        </w:rPr>
        <w:t>i</w:t>
      </w:r>
      <w:r>
        <w:rPr>
          <w:rFonts w:eastAsia="Verdana" w:cs="Times New Roman"/>
          <w:b/>
          <w:bCs/>
          <w:lang w:val="lt-LT" w:eastAsia="en-US"/>
        </w:rPr>
        <w:t>ams</w:t>
      </w:r>
      <w:r>
        <w:rPr>
          <w:rFonts w:eastAsia="Verdana"/>
          <w:b/>
          <w:bCs/>
          <w:spacing w:val="-1"/>
          <w:lang w:val="lt-LT" w:eastAsia="en-US"/>
        </w:rPr>
        <w:t xml:space="preserve"> </w:t>
      </w:r>
      <w:r>
        <w:rPr>
          <w:rFonts w:eastAsia="Verdana" w:cs="Times New Roman"/>
          <w:b/>
          <w:bCs/>
          <w:lang w:val="lt-LT" w:eastAsia="en-US"/>
        </w:rPr>
        <w:t>(nuo</w:t>
      </w:r>
      <w:r>
        <w:rPr>
          <w:rFonts w:eastAsia="Verdana"/>
          <w:b/>
          <w:bCs/>
          <w:lang w:val="lt-LT" w:eastAsia="en-US"/>
        </w:rPr>
        <w:t xml:space="preserve"> 12</w:t>
      </w:r>
      <w:r>
        <w:rPr>
          <w:rFonts w:eastAsia="Verdana"/>
          <w:b/>
          <w:bCs/>
          <w:spacing w:val="-3"/>
          <w:lang w:val="lt-LT" w:eastAsia="en-US"/>
        </w:rPr>
        <w:t> </w:t>
      </w:r>
      <w:r>
        <w:rPr>
          <w:rFonts w:eastAsia="Verdana" w:cs="Times New Roman"/>
          <w:b/>
          <w:bCs/>
          <w:lang w:val="lt-LT" w:eastAsia="en-US"/>
        </w:rPr>
        <w:t>me</w:t>
      </w:r>
      <w:r>
        <w:rPr>
          <w:rFonts w:eastAsia="Verdana"/>
          <w:b/>
          <w:bCs/>
          <w:spacing w:val="2"/>
          <w:lang w:val="lt-LT" w:eastAsia="en-US"/>
        </w:rPr>
        <w:t>t</w:t>
      </w:r>
      <w:r>
        <w:rPr>
          <w:rFonts w:eastAsia="Verdana" w:cs="Times New Roman"/>
          <w:b/>
          <w:bCs/>
          <w:lang w:val="lt-LT" w:eastAsia="en-US"/>
        </w:rPr>
        <w:t>ų</w:t>
      </w:r>
      <w:r>
        <w:rPr>
          <w:rFonts w:eastAsia="Verdana" w:cs="Times New Roman"/>
          <w:b/>
          <w:bCs/>
          <w:spacing w:val="-4"/>
          <w:lang w:val="lt-LT" w:eastAsia="en-US"/>
        </w:rPr>
        <w:t xml:space="preserve"> </w:t>
      </w:r>
      <w:r>
        <w:rPr>
          <w:rFonts w:eastAsia="Verdana" w:cs="Times New Roman"/>
          <w:b/>
          <w:bCs/>
          <w:lang w:val="lt-LT" w:eastAsia="en-US"/>
        </w:rPr>
        <w:t>ir</w:t>
      </w:r>
      <w:r>
        <w:rPr>
          <w:rFonts w:eastAsia="Verdana"/>
          <w:b/>
          <w:bCs/>
          <w:spacing w:val="-2"/>
          <w:lang w:val="lt-LT" w:eastAsia="en-US"/>
        </w:rPr>
        <w:t xml:space="preserve"> </w:t>
      </w:r>
      <w:r>
        <w:rPr>
          <w:b/>
          <w:lang w:val="lt-LT"/>
        </w:rPr>
        <w:t>vyresniems</w:t>
      </w:r>
      <w:r>
        <w:rPr>
          <w:rFonts w:eastAsia="Verdana"/>
          <w:b/>
          <w:bCs/>
          <w:lang w:val="lt-LT" w:eastAsia="en-US"/>
        </w:rPr>
        <w:t>)</w:t>
      </w:r>
    </w:p>
    <w:p w14:paraId="24A1E349" w14:textId="77777777" w:rsidR="00D51EF8" w:rsidRDefault="00D51EF8" w:rsidP="00D51EF8">
      <w:pPr>
        <w:widowControl w:val="0"/>
        <w:suppressAutoHyphens w:val="0"/>
        <w:ind w:right="-20"/>
        <w:rPr>
          <w:rFonts w:eastAsia="Verdana" w:cs="Times New Roman"/>
          <w:szCs w:val="20"/>
          <w:lang w:val="lt-LT" w:eastAsia="en-US"/>
        </w:rPr>
      </w:pPr>
      <w:r>
        <w:rPr>
          <w:rFonts w:cs="Times New Roman"/>
          <w:szCs w:val="20"/>
          <w:lang w:val="lt-LT"/>
        </w:rPr>
        <w:t>Dozė bus apskaičiuota pagal Jūsų kūno svorį. Įprasta infuzijos dozė yra nuo 15 iki 20 </w:t>
      </w:r>
      <w:r>
        <w:rPr>
          <w:lang w:val="lt-LT"/>
        </w:rPr>
        <w:t>mg/kg kiekvienam Jūsų kūno svorio kilogramui. Ši dozė įprastai skiriama kas 8–</w:t>
      </w:r>
      <w:r>
        <w:rPr>
          <w:rFonts w:cs="Times New Roman"/>
          <w:szCs w:val="20"/>
          <w:lang w:val="lt-LT"/>
        </w:rPr>
        <w:t>12</w:t>
      </w:r>
      <w:r>
        <w:rPr>
          <w:lang w:val="lt-LT"/>
        </w:rPr>
        <w:t> </w:t>
      </w:r>
      <w:r>
        <w:rPr>
          <w:rFonts w:cs="Times New Roman"/>
          <w:szCs w:val="20"/>
          <w:lang w:val="lt-LT"/>
        </w:rPr>
        <w:t>valandų. Kai kuriais atvejais Jūsų gydytojas gali nuspręsti skirti pradinę dozę, kuri gali siekti iki 3</w:t>
      </w:r>
      <w:r>
        <w:rPr>
          <w:lang w:val="lt-LT"/>
        </w:rPr>
        <w:t>0 mg/kg kiekvienam Jūsų kūno svorio kilogramui. Didžiausia paros dozė negali viršyti 2 </w:t>
      </w:r>
      <w:r>
        <w:rPr>
          <w:rFonts w:cs="Times New Roman"/>
          <w:szCs w:val="20"/>
          <w:lang w:val="lt-LT"/>
        </w:rPr>
        <w:t>g</w:t>
      </w:r>
      <w:r>
        <w:rPr>
          <w:rFonts w:eastAsia="Verdana" w:cs="Times New Roman"/>
          <w:lang w:val="lt-LT" w:eastAsia="en-US"/>
        </w:rPr>
        <w:t>.</w:t>
      </w:r>
    </w:p>
    <w:p w14:paraId="71991E11" w14:textId="77777777" w:rsidR="00D51EF8" w:rsidRDefault="00D51EF8" w:rsidP="00D51EF8">
      <w:pPr>
        <w:widowControl w:val="0"/>
        <w:suppressAutoHyphens w:val="0"/>
        <w:ind w:right="-20"/>
        <w:rPr>
          <w:rFonts w:eastAsia="Verdana" w:cs="Times New Roman"/>
          <w:lang w:val="lt-LT" w:eastAsia="en-US"/>
        </w:rPr>
      </w:pPr>
    </w:p>
    <w:p w14:paraId="1A235502"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b/>
          <w:bCs/>
          <w:lang w:val="lt-LT" w:eastAsia="en-US"/>
        </w:rPr>
        <w:t>Vartojimas</w:t>
      </w:r>
      <w:r>
        <w:rPr>
          <w:rFonts w:eastAsia="Verdana" w:cs="Times New Roman"/>
          <w:b/>
          <w:bCs/>
          <w:spacing w:val="-11"/>
          <w:lang w:val="lt-LT" w:eastAsia="en-US"/>
        </w:rPr>
        <w:t xml:space="preserve"> </w:t>
      </w:r>
      <w:r>
        <w:rPr>
          <w:rFonts w:eastAsia="Verdana" w:cs="Times New Roman"/>
          <w:b/>
          <w:bCs/>
          <w:lang w:val="lt-LT" w:eastAsia="en-US"/>
        </w:rPr>
        <w:t>vaikams</w:t>
      </w:r>
    </w:p>
    <w:p w14:paraId="5880F7AE" w14:textId="77777777" w:rsidR="00D51EF8" w:rsidRDefault="00D51EF8" w:rsidP="00D51EF8">
      <w:pPr>
        <w:widowControl w:val="0"/>
        <w:suppressAutoHyphens w:val="0"/>
        <w:ind w:right="-20"/>
        <w:rPr>
          <w:rFonts w:cs="Times New Roman"/>
          <w:szCs w:val="20"/>
          <w:lang w:val="lt-LT"/>
        </w:rPr>
      </w:pPr>
      <w:r>
        <w:rPr>
          <w:position w:val="-1"/>
          <w:u w:val="single" w:color="000000"/>
          <w:lang w:val="lt-LT"/>
        </w:rPr>
        <w:t>Vaikams</w:t>
      </w:r>
      <w:r>
        <w:rPr>
          <w:spacing w:val="-7"/>
          <w:position w:val="-1"/>
          <w:u w:val="single" w:color="000000"/>
          <w:lang w:val="lt-LT"/>
        </w:rPr>
        <w:t xml:space="preserve"> </w:t>
      </w:r>
      <w:r>
        <w:rPr>
          <w:position w:val="-1"/>
          <w:u w:val="single" w:color="000000"/>
          <w:lang w:val="lt-LT"/>
        </w:rPr>
        <w:t>nuo</w:t>
      </w:r>
      <w:r>
        <w:rPr>
          <w:spacing w:val="-4"/>
          <w:position w:val="-1"/>
          <w:u w:val="single" w:color="000000"/>
          <w:lang w:val="lt-LT"/>
        </w:rPr>
        <w:t xml:space="preserve"> </w:t>
      </w:r>
      <w:r>
        <w:rPr>
          <w:position w:val="-1"/>
          <w:u w:val="single" w:color="000000"/>
          <w:lang w:val="lt-LT"/>
        </w:rPr>
        <w:t>vieno</w:t>
      </w:r>
      <w:r>
        <w:rPr>
          <w:spacing w:val="-5"/>
          <w:position w:val="-1"/>
          <w:u w:val="single" w:color="000000"/>
          <w:lang w:val="lt-LT"/>
        </w:rPr>
        <w:t xml:space="preserve"> </w:t>
      </w:r>
      <w:r>
        <w:rPr>
          <w:spacing w:val="-1"/>
          <w:position w:val="-1"/>
          <w:u w:val="single" w:color="000000"/>
          <w:lang w:val="lt-LT"/>
        </w:rPr>
        <w:t>m</w:t>
      </w:r>
      <w:r>
        <w:rPr>
          <w:position w:val="-1"/>
          <w:u w:val="single" w:color="000000"/>
          <w:lang w:val="lt-LT"/>
        </w:rPr>
        <w:t>ėnes</w:t>
      </w:r>
      <w:r>
        <w:rPr>
          <w:spacing w:val="1"/>
          <w:position w:val="-1"/>
          <w:u w:val="single" w:color="000000"/>
          <w:lang w:val="lt-LT"/>
        </w:rPr>
        <w:t>i</w:t>
      </w:r>
      <w:r>
        <w:rPr>
          <w:position w:val="-1"/>
          <w:u w:val="single" w:color="000000"/>
          <w:lang w:val="lt-LT"/>
        </w:rPr>
        <w:t>o</w:t>
      </w:r>
      <w:r>
        <w:rPr>
          <w:rFonts w:eastAsia="Verdana" w:cs="Times New Roman"/>
          <w:spacing w:val="-5"/>
          <w:position w:val="-1"/>
          <w:u w:val="single" w:color="000000"/>
          <w:lang w:val="lt-LT" w:eastAsia="en-US"/>
        </w:rPr>
        <w:t xml:space="preserve"> </w:t>
      </w:r>
      <w:r>
        <w:rPr>
          <w:rFonts w:eastAsia="Verdana" w:cs="Times New Roman"/>
          <w:position w:val="-1"/>
          <w:u w:val="single" w:color="000000"/>
          <w:lang w:val="lt-LT" w:eastAsia="en-US"/>
        </w:rPr>
        <w:t>iki</w:t>
      </w:r>
      <w:r>
        <w:rPr>
          <w:rFonts w:eastAsia="Verdana"/>
          <w:spacing w:val="-1"/>
          <w:position w:val="-1"/>
          <w:u w:val="single" w:color="000000"/>
          <w:lang w:val="lt-LT" w:eastAsia="en-US"/>
        </w:rPr>
        <w:t xml:space="preserve"> </w:t>
      </w:r>
      <w:r>
        <w:rPr>
          <w:rFonts w:eastAsia="Verdana" w:cs="Times New Roman"/>
          <w:position w:val="-1"/>
          <w:u w:val="single" w:color="000000"/>
          <w:lang w:val="lt-LT" w:eastAsia="en-US"/>
        </w:rPr>
        <w:t>12</w:t>
      </w:r>
      <w:r>
        <w:rPr>
          <w:rFonts w:eastAsia="Verdana"/>
          <w:spacing w:val="-3"/>
          <w:position w:val="-1"/>
          <w:u w:val="single" w:color="000000"/>
          <w:lang w:val="lt-LT" w:eastAsia="en-US"/>
        </w:rPr>
        <w:t> </w:t>
      </w:r>
      <w:r>
        <w:rPr>
          <w:rFonts w:eastAsia="Verdana" w:cs="Times New Roman"/>
          <w:position w:val="-1"/>
          <w:u w:val="single" w:color="000000"/>
          <w:lang w:val="lt-LT" w:eastAsia="en-US"/>
        </w:rPr>
        <w:t>metų</w:t>
      </w:r>
    </w:p>
    <w:p w14:paraId="66AAB2C3" w14:textId="77777777" w:rsidR="00D51EF8" w:rsidRDefault="00D51EF8" w:rsidP="00D51EF8">
      <w:pPr>
        <w:widowControl w:val="0"/>
        <w:suppressAutoHyphens w:val="0"/>
        <w:ind w:right="-20"/>
        <w:rPr>
          <w:rFonts w:cs="Times New Roman"/>
          <w:szCs w:val="20"/>
          <w:lang w:val="lt-LT"/>
        </w:rPr>
      </w:pPr>
      <w:r>
        <w:rPr>
          <w:rFonts w:eastAsia="Verdana" w:cs="Times New Roman"/>
          <w:lang w:val="lt-LT" w:eastAsia="en-US"/>
        </w:rPr>
        <w:t>Dozė</w:t>
      </w:r>
      <w:r>
        <w:rPr>
          <w:rFonts w:eastAsia="Verdana"/>
          <w:spacing w:val="-3"/>
          <w:lang w:val="lt-LT" w:eastAsia="en-US"/>
        </w:rPr>
        <w:t xml:space="preserve"> </w:t>
      </w:r>
      <w:r>
        <w:rPr>
          <w:rFonts w:eastAsia="Verdana" w:cs="Times New Roman"/>
          <w:lang w:val="lt-LT" w:eastAsia="en-US"/>
        </w:rPr>
        <w:t>bus</w:t>
      </w:r>
      <w:r>
        <w:rPr>
          <w:rFonts w:eastAsia="Verdana"/>
          <w:spacing w:val="-3"/>
          <w:lang w:val="lt-LT" w:eastAsia="en-US"/>
        </w:rPr>
        <w:t xml:space="preserve"> </w:t>
      </w:r>
      <w:r>
        <w:rPr>
          <w:rFonts w:eastAsia="Verdana" w:cs="Times New Roman"/>
          <w:lang w:val="lt-LT" w:eastAsia="en-US"/>
        </w:rPr>
        <w:t>apskai</w:t>
      </w:r>
      <w:r>
        <w:rPr>
          <w:rFonts w:eastAsia="Verdana"/>
          <w:spacing w:val="-1"/>
          <w:lang w:eastAsia="en-US"/>
        </w:rPr>
        <w:t>č</w:t>
      </w:r>
      <w:r>
        <w:rPr>
          <w:rFonts w:eastAsia="Verdana" w:cs="Times New Roman"/>
          <w:spacing w:val="1"/>
          <w:lang w:val="lt-LT" w:eastAsia="en-US"/>
        </w:rPr>
        <w:t>i</w:t>
      </w:r>
      <w:r>
        <w:rPr>
          <w:rFonts w:eastAsia="Verdana" w:cs="Times New Roman"/>
          <w:lang w:val="lt-LT" w:eastAsia="en-US"/>
        </w:rPr>
        <w:t>uota</w:t>
      </w:r>
      <w:r>
        <w:rPr>
          <w:rFonts w:eastAsia="Verdana"/>
          <w:spacing w:val="-10"/>
          <w:lang w:val="lt-LT" w:eastAsia="en-US"/>
        </w:rPr>
        <w:t xml:space="preserve"> </w:t>
      </w:r>
      <w:r>
        <w:rPr>
          <w:rFonts w:eastAsia="Verdana" w:cs="Times New Roman"/>
          <w:lang w:val="lt-LT" w:eastAsia="en-US"/>
        </w:rPr>
        <w:t>pagal</w:t>
      </w:r>
      <w:r>
        <w:rPr>
          <w:rFonts w:eastAsia="Verdana"/>
          <w:spacing w:val="-4"/>
          <w:lang w:val="lt-LT" w:eastAsia="en-US"/>
        </w:rPr>
        <w:t xml:space="preserve"> </w:t>
      </w:r>
      <w:r>
        <w:rPr>
          <w:rFonts w:eastAsia="Verdana" w:cs="Times New Roman"/>
          <w:spacing w:val="-1"/>
          <w:lang w:val="lt-LT" w:eastAsia="en-US"/>
        </w:rPr>
        <w:t>J</w:t>
      </w:r>
      <w:r>
        <w:rPr>
          <w:rFonts w:eastAsia="Verdana" w:cs="Times New Roman"/>
          <w:lang w:val="lt-LT" w:eastAsia="en-US"/>
        </w:rPr>
        <w:t>ūsų</w:t>
      </w:r>
      <w:r>
        <w:rPr>
          <w:rFonts w:eastAsia="Verdana"/>
          <w:spacing w:val="-2"/>
          <w:lang w:val="lt-LT" w:eastAsia="en-US"/>
        </w:rPr>
        <w:t xml:space="preserve"> </w:t>
      </w:r>
      <w:r>
        <w:rPr>
          <w:rFonts w:eastAsia="Verdana" w:cs="Times New Roman"/>
          <w:lang w:val="lt-LT" w:eastAsia="en-US"/>
        </w:rPr>
        <w:t>kūno</w:t>
      </w:r>
      <w:r>
        <w:rPr>
          <w:rFonts w:eastAsia="Verdana"/>
          <w:spacing w:val="-4"/>
          <w:lang w:val="lt-LT" w:eastAsia="en-US"/>
        </w:rPr>
        <w:t xml:space="preserve"> </w:t>
      </w:r>
      <w:r>
        <w:rPr>
          <w:rFonts w:eastAsia="Verdana" w:cs="Times New Roman"/>
          <w:lang w:val="lt-LT" w:eastAsia="en-US"/>
        </w:rPr>
        <w:t>svor</w:t>
      </w:r>
      <w:r>
        <w:rPr>
          <w:rFonts w:eastAsia="Verdana"/>
          <w:spacing w:val="1"/>
          <w:lang w:eastAsia="en-US"/>
        </w:rPr>
        <w:t>į</w:t>
      </w:r>
      <w:r>
        <w:rPr>
          <w:rFonts w:eastAsia="Verdana" w:cs="Times New Roman"/>
          <w:lang w:val="lt-LT" w:eastAsia="en-US"/>
        </w:rPr>
        <w:t>.</w:t>
      </w:r>
      <w:r>
        <w:rPr>
          <w:rFonts w:eastAsia="Verdana" w:cs="Times New Roman"/>
          <w:spacing w:val="-5"/>
          <w:lang w:val="lt-LT" w:eastAsia="en-US"/>
        </w:rPr>
        <w:t xml:space="preserve"> </w:t>
      </w:r>
      <w:r>
        <w:rPr>
          <w:rFonts w:eastAsia="Verdana" w:cs="Times New Roman"/>
          <w:lang w:val="lt-LT" w:eastAsia="en-US"/>
        </w:rPr>
        <w:t>Įprasta</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nfuz</w:t>
      </w:r>
      <w:r>
        <w:rPr>
          <w:rFonts w:eastAsia="Verdana"/>
          <w:spacing w:val="1"/>
          <w:lang w:val="lt-LT" w:eastAsia="en-US"/>
        </w:rPr>
        <w:t>i</w:t>
      </w:r>
      <w:r>
        <w:rPr>
          <w:rFonts w:eastAsia="Verdana" w:cs="Times New Roman"/>
          <w:lang w:val="lt-LT" w:eastAsia="en-US"/>
        </w:rPr>
        <w:t>jos</w:t>
      </w:r>
      <w:r>
        <w:rPr>
          <w:spacing w:val="-3"/>
          <w:lang w:val="lt-LT"/>
        </w:rPr>
        <w:t xml:space="preserve"> </w:t>
      </w:r>
      <w:r>
        <w:rPr>
          <w:lang w:val="lt-LT"/>
        </w:rPr>
        <w:t>do</w:t>
      </w:r>
      <w:r>
        <w:rPr>
          <w:spacing w:val="-1"/>
          <w:lang w:val="lt-LT"/>
        </w:rPr>
        <w:t>z</w:t>
      </w:r>
      <w:r>
        <w:rPr>
          <w:lang w:val="lt-LT"/>
        </w:rPr>
        <w:t>ė yra</w:t>
      </w:r>
      <w:r>
        <w:rPr>
          <w:spacing w:val="-3"/>
          <w:lang w:val="lt-LT"/>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lang w:val="lt-LT" w:eastAsia="en-US"/>
        </w:rPr>
        <w:t>10</w:t>
      </w:r>
      <w:r>
        <w:rPr>
          <w:rFonts w:eastAsia="Verdana"/>
          <w:spacing w:val="-2"/>
          <w:lang w:val="lt-LT" w:eastAsia="en-US"/>
        </w:rPr>
        <w:t xml:space="preserve">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 xml:space="preserve">i </w:t>
      </w:r>
      <w:r>
        <w:rPr>
          <w:lang w:val="lt-LT"/>
        </w:rPr>
        <w:t>15</w:t>
      </w:r>
      <w:r>
        <w:rPr>
          <w:spacing w:val="-2"/>
          <w:lang w:val="lt-LT"/>
        </w:rPr>
        <w:t> </w:t>
      </w:r>
      <w:r>
        <w:rPr>
          <w:lang w:val="lt-LT"/>
        </w:rPr>
        <w:t xml:space="preserve">mg/kg </w:t>
      </w:r>
      <w:r>
        <w:rPr>
          <w:rFonts w:eastAsia="Verdana"/>
          <w:lang w:val="lt-LT" w:eastAsia="en-US"/>
        </w:rPr>
        <w:t>k</w:t>
      </w:r>
      <w:r>
        <w:rPr>
          <w:rFonts w:eastAsia="Verdana" w:cs="Times New Roman"/>
          <w:spacing w:val="1"/>
          <w:lang w:val="lt-LT" w:eastAsia="en-US"/>
        </w:rPr>
        <w:t>i</w:t>
      </w:r>
      <w:r>
        <w:rPr>
          <w:rFonts w:eastAsia="Verdana" w:cs="Times New Roman"/>
          <w:lang w:val="lt-LT" w:eastAsia="en-US"/>
        </w:rPr>
        <w:t>ekv</w:t>
      </w:r>
      <w:r>
        <w:rPr>
          <w:rFonts w:eastAsia="Verdana"/>
          <w:spacing w:val="1"/>
          <w:lang w:val="lt-LT" w:eastAsia="en-US"/>
        </w:rPr>
        <w:t>i</w:t>
      </w:r>
      <w:r>
        <w:rPr>
          <w:rFonts w:eastAsia="Verdana" w:cs="Times New Roman"/>
          <w:lang w:val="lt-LT" w:eastAsia="en-US"/>
        </w:rPr>
        <w:t>enam</w:t>
      </w:r>
      <w:r>
        <w:rPr>
          <w:rFonts w:eastAsia="Verdana"/>
          <w:spacing w:val="-9"/>
          <w:lang w:val="lt-LT" w:eastAsia="en-US"/>
        </w:rPr>
        <w:t xml:space="preserve"> </w:t>
      </w:r>
      <w:r>
        <w:rPr>
          <w:rFonts w:eastAsia="Verdana" w:cs="Times New Roman"/>
          <w:spacing w:val="-2"/>
          <w:lang w:val="lt-LT" w:eastAsia="en-US"/>
        </w:rPr>
        <w:t>J</w:t>
      </w:r>
      <w:r>
        <w:rPr>
          <w:rFonts w:eastAsia="Verdana" w:cs="Times New Roman"/>
          <w:lang w:val="lt-LT" w:eastAsia="en-US"/>
        </w:rPr>
        <w:t>ūsų</w:t>
      </w:r>
      <w:r>
        <w:rPr>
          <w:spacing w:val="-1"/>
          <w:lang w:val="lt-LT"/>
        </w:rPr>
        <w:t xml:space="preserve"> </w:t>
      </w:r>
      <w:r>
        <w:rPr>
          <w:lang w:val="lt-LT"/>
        </w:rPr>
        <w:t>kūno</w:t>
      </w:r>
      <w:r>
        <w:rPr>
          <w:spacing w:val="-3"/>
          <w:lang w:val="lt-LT"/>
        </w:rPr>
        <w:t xml:space="preserve"> </w:t>
      </w:r>
      <w:r>
        <w:rPr>
          <w:rFonts w:eastAsia="Verdana" w:cs="Times New Roman"/>
          <w:lang w:val="lt-LT" w:eastAsia="en-US"/>
        </w:rPr>
        <w:t>sv</w:t>
      </w:r>
      <w:r>
        <w:rPr>
          <w:rFonts w:eastAsia="Verdana"/>
          <w:spacing w:val="-1"/>
          <w:lang w:val="lt-LT" w:eastAsia="en-US"/>
        </w:rPr>
        <w:t>o</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spacing w:val="-1"/>
          <w:lang w:val="lt-LT" w:eastAsia="en-US"/>
        </w:rPr>
        <w:t>k</w:t>
      </w:r>
      <w:r>
        <w:rPr>
          <w:rFonts w:eastAsia="Verdana" w:cs="Times New Roman"/>
          <w:lang w:val="lt-LT" w:eastAsia="en-US"/>
        </w:rPr>
        <w:t>i</w:t>
      </w:r>
      <w:r>
        <w:rPr>
          <w:rFonts w:eastAsia="Verdana" w:cs="Times New Roman"/>
          <w:spacing w:val="1"/>
          <w:lang w:val="lt-LT" w:eastAsia="en-US"/>
        </w:rPr>
        <w:t>l</w:t>
      </w:r>
      <w:r>
        <w:rPr>
          <w:rFonts w:eastAsia="Verdana" w:cs="Times New Roman"/>
          <w:lang w:val="lt-LT" w:eastAsia="en-US"/>
        </w:rPr>
        <w:t>o</w:t>
      </w:r>
      <w:r>
        <w:rPr>
          <w:rFonts w:eastAsia="Verdana" w:cs="Times New Roman"/>
          <w:spacing w:val="-1"/>
          <w:lang w:val="lt-LT" w:eastAsia="en-US"/>
        </w:rPr>
        <w:t>g</w:t>
      </w:r>
      <w:r>
        <w:rPr>
          <w:rFonts w:eastAsia="Verdana" w:cs="Times New Roman"/>
          <w:lang w:val="lt-LT" w:eastAsia="en-US"/>
        </w:rPr>
        <w:t>ram</w:t>
      </w:r>
      <w:r>
        <w:rPr>
          <w:rFonts w:eastAsia="Verdana"/>
          <w:spacing w:val="-1"/>
          <w:lang w:val="lt-LT" w:eastAsia="en-US"/>
        </w:rPr>
        <w:t>u</w:t>
      </w:r>
      <w:r>
        <w:rPr>
          <w:rFonts w:eastAsia="Verdana" w:cs="Times New Roman"/>
          <w:spacing w:val="1"/>
          <w:lang w:val="lt-LT" w:eastAsia="en-US"/>
        </w:rPr>
        <w:t>i</w:t>
      </w:r>
      <w:r>
        <w:rPr>
          <w:rFonts w:eastAsia="Verdana" w:cs="Times New Roman"/>
          <w:lang w:val="lt-LT" w:eastAsia="en-US"/>
        </w:rPr>
        <w:t>.</w:t>
      </w:r>
      <w:r>
        <w:rPr>
          <w:rFonts w:eastAsia="Verdana" w:cs="Times New Roman"/>
          <w:spacing w:val="-6"/>
          <w:lang w:val="lt-LT" w:eastAsia="en-US"/>
        </w:rPr>
        <w:t xml:space="preserve"> </w:t>
      </w:r>
      <w:r>
        <w:rPr>
          <w:rFonts w:eastAsia="Verdana" w:cs="Times New Roman"/>
          <w:spacing w:val="-1"/>
          <w:lang w:val="lt-LT" w:eastAsia="en-US"/>
        </w:rPr>
        <w:t>Š</w:t>
      </w:r>
      <w:r>
        <w:rPr>
          <w:rFonts w:eastAsia="Verdana" w:cs="Times New Roman"/>
          <w:lang w:val="lt-LT" w:eastAsia="en-US"/>
        </w:rPr>
        <w:t>i</w:t>
      </w:r>
      <w:r>
        <w:rPr>
          <w:lang w:val="lt-LT"/>
        </w:rPr>
        <w:t xml:space="preserve"> </w:t>
      </w:r>
      <w:r>
        <w:rPr>
          <w:spacing w:val="-1"/>
          <w:lang w:val="lt-LT"/>
        </w:rPr>
        <w:t>d</w:t>
      </w:r>
      <w:r>
        <w:rPr>
          <w:lang w:val="lt-LT"/>
        </w:rPr>
        <w:t>ozė</w:t>
      </w:r>
      <w:r>
        <w:rPr>
          <w:spacing w:val="-2"/>
          <w:lang w:val="lt-LT"/>
        </w:rPr>
        <w:t xml:space="preserve"> </w:t>
      </w:r>
      <w:r>
        <w:rPr>
          <w:rFonts w:eastAsia="Verdana"/>
          <w:spacing w:val="1"/>
          <w:lang w:val="lt-LT" w:eastAsia="en-US"/>
        </w:rPr>
        <w:t>į</w:t>
      </w:r>
      <w:r>
        <w:rPr>
          <w:rFonts w:eastAsia="Verdana" w:cs="Times New Roman"/>
          <w:spacing w:val="-1"/>
          <w:lang w:val="lt-LT" w:eastAsia="en-US"/>
        </w:rPr>
        <w:t>p</w:t>
      </w:r>
      <w:r>
        <w:rPr>
          <w:rFonts w:eastAsia="Verdana" w:cs="Times New Roman"/>
          <w:lang w:val="lt-LT" w:eastAsia="en-US"/>
        </w:rPr>
        <w:t>rastai</w:t>
      </w:r>
      <w:r>
        <w:rPr>
          <w:rFonts w:eastAsia="Verdana"/>
          <w:spacing w:val="-3"/>
          <w:lang w:val="lt-LT" w:eastAsia="en-US"/>
        </w:rPr>
        <w:t xml:space="preserve"> </w:t>
      </w:r>
      <w:r>
        <w:rPr>
          <w:rFonts w:eastAsia="Verdana" w:cs="Times New Roman"/>
          <w:lang w:val="lt-LT" w:eastAsia="en-US"/>
        </w:rPr>
        <w:t>s</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a</w:t>
      </w:r>
      <w:r>
        <w:rPr>
          <w:rFonts w:eastAsia="Verdana" w:cs="Times New Roman"/>
          <w:spacing w:val="-5"/>
          <w:lang w:val="lt-LT" w:eastAsia="en-US"/>
        </w:rPr>
        <w:t xml:space="preserve"> </w:t>
      </w:r>
      <w:r>
        <w:rPr>
          <w:rFonts w:eastAsia="Verdana" w:cs="Times New Roman"/>
          <w:spacing w:val="1"/>
          <w:lang w:val="lt-LT" w:eastAsia="en-US"/>
        </w:rPr>
        <w:t>k</w:t>
      </w:r>
      <w:r>
        <w:rPr>
          <w:rFonts w:eastAsia="Verdana" w:cs="Times New Roman"/>
          <w:lang w:val="lt-LT" w:eastAsia="en-US"/>
        </w:rPr>
        <w:t>as</w:t>
      </w:r>
      <w:r>
        <w:rPr>
          <w:rFonts w:eastAsia="Verdana"/>
          <w:spacing w:val="-3"/>
          <w:lang w:val="lt-LT" w:eastAsia="en-US"/>
        </w:rPr>
        <w:t xml:space="preserve"> </w:t>
      </w:r>
      <w:r>
        <w:rPr>
          <w:rFonts w:eastAsia="Verdana" w:cs="Times New Roman"/>
          <w:lang w:val="lt-LT" w:eastAsia="en-US"/>
        </w:rPr>
        <w:t>6</w:t>
      </w:r>
      <w:r>
        <w:rPr>
          <w:spacing w:val="-1"/>
          <w:lang w:val="lt-LT"/>
        </w:rPr>
        <w:t> </w:t>
      </w:r>
      <w:r>
        <w:rPr>
          <w:spacing w:val="1"/>
          <w:lang w:val="lt-LT"/>
        </w:rPr>
        <w:t>v</w:t>
      </w:r>
      <w:r>
        <w:rPr>
          <w:lang w:val="lt-LT"/>
        </w:rPr>
        <w:t>a</w:t>
      </w:r>
      <w:r>
        <w:rPr>
          <w:spacing w:val="1"/>
          <w:lang w:val="lt-LT"/>
        </w:rPr>
        <w:t>l</w:t>
      </w:r>
      <w:r>
        <w:rPr>
          <w:lang w:val="lt-LT"/>
        </w:rPr>
        <w:t>a</w:t>
      </w:r>
      <w:r>
        <w:rPr>
          <w:spacing w:val="-1"/>
          <w:lang w:val="lt-LT"/>
        </w:rPr>
        <w:t>nd</w:t>
      </w:r>
      <w:r>
        <w:rPr>
          <w:spacing w:val="1"/>
          <w:lang w:val="lt-LT"/>
        </w:rPr>
        <w:t>as</w:t>
      </w:r>
      <w:r>
        <w:rPr>
          <w:lang w:val="lt-LT"/>
        </w:rPr>
        <w:t>.</w:t>
      </w:r>
    </w:p>
    <w:p w14:paraId="3D98D9E7" w14:textId="77777777" w:rsidR="00D51EF8" w:rsidRDefault="00D51EF8" w:rsidP="00D51EF8">
      <w:pPr>
        <w:widowControl w:val="0"/>
        <w:suppressAutoHyphens w:val="0"/>
        <w:ind w:right="-20"/>
        <w:rPr>
          <w:lang w:val="lt-LT"/>
        </w:rPr>
      </w:pPr>
    </w:p>
    <w:p w14:paraId="2BEC3E72"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u w:val="single" w:color="000000"/>
          <w:lang w:val="lt-LT" w:eastAsia="en-US"/>
        </w:rPr>
        <w:t>Neišneši</w:t>
      </w:r>
      <w:r>
        <w:rPr>
          <w:rFonts w:eastAsia="Verdana" w:cs="Times New Roman"/>
          <w:spacing w:val="1"/>
          <w:u w:val="single" w:color="000000"/>
          <w:lang w:val="lt-LT" w:eastAsia="en-US"/>
        </w:rPr>
        <w:t>o</w:t>
      </w:r>
      <w:r>
        <w:rPr>
          <w:rFonts w:eastAsia="Verdana" w:cs="Times New Roman"/>
          <w:u w:val="single" w:color="000000"/>
          <w:lang w:val="lt-LT" w:eastAsia="en-US"/>
        </w:rPr>
        <w:t>ti</w:t>
      </w:r>
      <w:r>
        <w:rPr>
          <w:rFonts w:eastAsia="Verdana"/>
          <w:spacing w:val="1"/>
          <w:u w:val="single" w:color="000000"/>
          <w:lang w:val="lt-LT" w:eastAsia="en-US"/>
        </w:rPr>
        <w:t>e</w:t>
      </w:r>
      <w:r>
        <w:rPr>
          <w:rFonts w:eastAsia="Verdana" w:cs="Times New Roman"/>
          <w:u w:val="single" w:color="000000"/>
          <w:lang w:val="lt-LT" w:eastAsia="en-US"/>
        </w:rPr>
        <w:t>ms</w:t>
      </w:r>
      <w:r>
        <w:rPr>
          <w:rFonts w:eastAsia="Verdana"/>
          <w:spacing w:val="-1"/>
          <w:u w:val="single" w:color="000000"/>
          <w:lang w:val="lt-LT" w:eastAsia="en-US"/>
        </w:rPr>
        <w:t xml:space="preserve"> </w:t>
      </w:r>
      <w:r>
        <w:rPr>
          <w:rFonts w:eastAsia="Verdana" w:cs="Times New Roman"/>
          <w:u w:val="single" w:color="000000"/>
          <w:lang w:val="lt-LT" w:eastAsia="en-US"/>
        </w:rPr>
        <w:t>ir</w:t>
      </w:r>
      <w:r>
        <w:rPr>
          <w:rFonts w:eastAsia="Verdana"/>
          <w:spacing w:val="-1"/>
          <w:u w:val="single" w:color="000000"/>
          <w:lang w:val="lt-LT" w:eastAsia="en-US"/>
        </w:rPr>
        <w:t xml:space="preserve"> </w:t>
      </w:r>
      <w:r>
        <w:rPr>
          <w:rFonts w:eastAsia="Verdana" w:cs="Times New Roman"/>
          <w:u w:val="single" w:color="000000"/>
          <w:lang w:val="lt-LT" w:eastAsia="en-US"/>
        </w:rPr>
        <w:t>išnešio</w:t>
      </w:r>
      <w:r>
        <w:rPr>
          <w:rFonts w:eastAsia="Verdana"/>
          <w:spacing w:val="1"/>
          <w:u w:val="single" w:color="000000"/>
          <w:lang w:val="lt-LT" w:eastAsia="en-US"/>
        </w:rPr>
        <w:t>t</w:t>
      </w:r>
      <w:r>
        <w:rPr>
          <w:rFonts w:eastAsia="Verdana" w:cs="Times New Roman"/>
          <w:u w:val="single" w:color="000000"/>
          <w:lang w:val="lt-LT" w:eastAsia="en-US"/>
        </w:rPr>
        <w:t>iems</w:t>
      </w:r>
      <w:r>
        <w:rPr>
          <w:rFonts w:eastAsia="Verdana"/>
          <w:spacing w:val="-1"/>
          <w:u w:val="single" w:color="000000"/>
          <w:lang w:val="lt-LT" w:eastAsia="en-US"/>
        </w:rPr>
        <w:t xml:space="preserve"> </w:t>
      </w:r>
      <w:r>
        <w:rPr>
          <w:rFonts w:eastAsia="Verdana" w:cs="Times New Roman"/>
          <w:u w:val="single" w:color="000000"/>
          <w:lang w:val="lt-LT" w:eastAsia="en-US"/>
        </w:rPr>
        <w:t>naujag</w:t>
      </w:r>
      <w:r>
        <w:rPr>
          <w:rFonts w:eastAsia="Verdana"/>
          <w:u w:val="single" w:color="000000"/>
          <w:lang w:val="lt-LT" w:eastAsia="en-US"/>
        </w:rPr>
        <w:t>imiams</w:t>
      </w:r>
      <w:r>
        <w:rPr>
          <w:rFonts w:eastAsia="Verdana"/>
          <w:spacing w:val="-12"/>
          <w:u w:val="single" w:color="000000"/>
          <w:lang w:val="lt-LT" w:eastAsia="en-US"/>
        </w:rPr>
        <w:t xml:space="preserve"> </w:t>
      </w:r>
      <w:r>
        <w:rPr>
          <w:rFonts w:eastAsia="Verdana" w:cs="Times New Roman"/>
          <w:u w:val="single" w:color="000000"/>
          <w:lang w:val="lt-LT" w:eastAsia="en-US"/>
        </w:rPr>
        <w:t>(nuo</w:t>
      </w:r>
      <w:r>
        <w:rPr>
          <w:rFonts w:eastAsia="Verdana"/>
          <w:spacing w:val="-5"/>
          <w:u w:val="single" w:color="000000"/>
          <w:lang w:val="lt-LT" w:eastAsia="en-US"/>
        </w:rPr>
        <w:t xml:space="preserve"> </w:t>
      </w:r>
      <w:r>
        <w:rPr>
          <w:rFonts w:eastAsia="Verdana" w:cs="Times New Roman"/>
          <w:u w:val="single" w:color="000000"/>
          <w:lang w:val="lt-LT" w:eastAsia="en-US"/>
        </w:rPr>
        <w:t>0</w:t>
      </w:r>
      <w:r>
        <w:rPr>
          <w:rFonts w:eastAsia="Verdana" w:cs="Times New Roman"/>
          <w:spacing w:val="-2"/>
          <w:u w:val="single" w:color="000000"/>
          <w:lang w:val="lt-LT" w:eastAsia="en-US"/>
        </w:rPr>
        <w:t xml:space="preserve"> </w:t>
      </w:r>
      <w:r>
        <w:rPr>
          <w:rFonts w:eastAsia="Verdana" w:cs="Times New Roman"/>
          <w:u w:val="single" w:color="000000"/>
          <w:lang w:val="lt-LT" w:eastAsia="en-US"/>
        </w:rPr>
        <w:t>iki</w:t>
      </w:r>
      <w:r>
        <w:rPr>
          <w:rFonts w:eastAsia="Verdana"/>
          <w:spacing w:val="-1"/>
          <w:u w:val="single" w:color="000000"/>
          <w:lang w:val="lt-LT" w:eastAsia="en-US"/>
        </w:rPr>
        <w:t xml:space="preserve"> </w:t>
      </w:r>
      <w:r>
        <w:rPr>
          <w:rFonts w:eastAsia="Verdana" w:cs="Times New Roman"/>
          <w:u w:val="single" w:color="000000"/>
          <w:lang w:val="lt-LT" w:eastAsia="en-US"/>
        </w:rPr>
        <w:t>27</w:t>
      </w:r>
      <w:r>
        <w:rPr>
          <w:lang w:val="lt-LT"/>
        </w:rPr>
        <w:t> </w:t>
      </w:r>
      <w:r>
        <w:rPr>
          <w:rFonts w:eastAsia="Verdana" w:cs="Times New Roman"/>
          <w:u w:val="single" w:color="000000"/>
          <w:lang w:val="lt-LT" w:eastAsia="en-US"/>
        </w:rPr>
        <w:t>pa</w:t>
      </w:r>
      <w:r>
        <w:rPr>
          <w:rFonts w:eastAsia="Verdana"/>
          <w:spacing w:val="-2"/>
          <w:u w:val="single" w:color="000000"/>
          <w:lang w:val="lt-LT" w:eastAsia="en-US"/>
        </w:rPr>
        <w:t>r</w:t>
      </w:r>
      <w:r>
        <w:rPr>
          <w:rFonts w:eastAsia="Verdana" w:cs="Times New Roman"/>
          <w:u w:val="single" w:color="000000"/>
          <w:lang w:val="lt-LT" w:eastAsia="en-US"/>
        </w:rPr>
        <w:t>ų)</w:t>
      </w:r>
    </w:p>
    <w:p w14:paraId="212478DA" w14:textId="69B7D0CA" w:rsidR="00D51EF8" w:rsidRDefault="00D51EF8" w:rsidP="00D51EF8">
      <w:pPr>
        <w:widowControl w:val="0"/>
        <w:suppressAutoHyphens w:val="0"/>
        <w:ind w:right="-20"/>
        <w:rPr>
          <w:rFonts w:eastAsia="Verdana"/>
          <w:lang w:val="lt-LT" w:eastAsia="en-US"/>
        </w:rPr>
      </w:pPr>
      <w:r>
        <w:rPr>
          <w:rFonts w:eastAsia="Verdana" w:cs="Times New Roman"/>
          <w:lang w:val="lt-LT" w:eastAsia="en-US"/>
        </w:rPr>
        <w:t>Dozė</w:t>
      </w:r>
      <w:r>
        <w:rPr>
          <w:rFonts w:eastAsia="Verdana" w:cs="Times New Roman"/>
          <w:spacing w:val="-3"/>
          <w:lang w:val="lt-LT" w:eastAsia="en-US"/>
        </w:rPr>
        <w:t xml:space="preserve"> </w:t>
      </w:r>
      <w:r>
        <w:rPr>
          <w:rFonts w:eastAsia="Verdana" w:cs="Times New Roman"/>
          <w:lang w:val="lt-LT" w:eastAsia="en-US"/>
        </w:rPr>
        <w:t>bus</w:t>
      </w:r>
      <w:r>
        <w:rPr>
          <w:rFonts w:eastAsia="Verdana"/>
          <w:spacing w:val="-3"/>
          <w:lang w:val="lt-LT" w:eastAsia="en-US"/>
        </w:rPr>
        <w:t xml:space="preserve"> </w:t>
      </w:r>
      <w:r>
        <w:rPr>
          <w:rFonts w:eastAsia="Verdana" w:cs="Times New Roman"/>
          <w:lang w:val="lt-LT" w:eastAsia="en-US"/>
        </w:rPr>
        <w:t>apskai</w:t>
      </w:r>
      <w:r>
        <w:rPr>
          <w:rFonts w:eastAsia="Verdana"/>
          <w:spacing w:val="-1"/>
          <w:lang w:val="lt-LT" w:eastAsia="en-US"/>
        </w:rPr>
        <w:t>č</w:t>
      </w:r>
      <w:r>
        <w:rPr>
          <w:rFonts w:eastAsia="Verdana" w:cs="Times New Roman"/>
          <w:spacing w:val="1"/>
          <w:lang w:val="lt-LT" w:eastAsia="en-US"/>
        </w:rPr>
        <w:t>i</w:t>
      </w:r>
      <w:r>
        <w:rPr>
          <w:rFonts w:eastAsia="Verdana" w:cs="Times New Roman"/>
          <w:lang w:val="lt-LT" w:eastAsia="en-US"/>
        </w:rPr>
        <w:t>uota</w:t>
      </w:r>
      <w:r>
        <w:rPr>
          <w:rFonts w:eastAsia="Verdana"/>
          <w:spacing w:val="-10"/>
          <w:lang w:val="lt-LT" w:eastAsia="en-US"/>
        </w:rPr>
        <w:t xml:space="preserve"> </w:t>
      </w:r>
      <w:r>
        <w:rPr>
          <w:rFonts w:eastAsia="Verdana" w:cs="Times New Roman"/>
          <w:lang w:val="lt-LT" w:eastAsia="en-US"/>
        </w:rPr>
        <w:t>pagal</w:t>
      </w:r>
      <w:r>
        <w:rPr>
          <w:rFonts w:eastAsia="Verdana"/>
          <w:spacing w:val="-4"/>
          <w:lang w:val="lt-LT" w:eastAsia="en-US"/>
        </w:rPr>
        <w:t xml:space="preserve"> </w:t>
      </w:r>
      <w:r>
        <w:rPr>
          <w:rFonts w:eastAsia="Verdana" w:cs="Times New Roman"/>
          <w:lang w:val="lt-LT" w:eastAsia="en-US"/>
        </w:rPr>
        <w:t>pomenstruac</w:t>
      </w:r>
      <w:r>
        <w:rPr>
          <w:rFonts w:eastAsia="Verdana"/>
          <w:spacing w:val="1"/>
          <w:lang w:val="lt-LT" w:eastAsia="en-US"/>
        </w:rPr>
        <w:t>i</w:t>
      </w:r>
      <w:r>
        <w:rPr>
          <w:rFonts w:eastAsia="Verdana" w:cs="Times New Roman"/>
          <w:spacing w:val="-2"/>
          <w:lang w:val="lt-LT" w:eastAsia="en-US"/>
        </w:rPr>
        <w:t>n</w:t>
      </w:r>
      <w:r>
        <w:rPr>
          <w:rFonts w:eastAsia="Verdana" w:cs="Times New Roman"/>
          <w:lang w:val="lt-LT" w:eastAsia="en-US"/>
        </w:rPr>
        <w:t>į</w:t>
      </w:r>
      <w:r>
        <w:rPr>
          <w:rFonts w:eastAsia="Verdana" w:cs="Times New Roman"/>
          <w:spacing w:val="-12"/>
          <w:lang w:val="lt-LT" w:eastAsia="en-US"/>
        </w:rPr>
        <w:t xml:space="preserve"> </w:t>
      </w:r>
      <w:r>
        <w:rPr>
          <w:rFonts w:eastAsia="Verdana" w:cs="Times New Roman"/>
          <w:lang w:val="lt-LT" w:eastAsia="en-US"/>
        </w:rPr>
        <w:t>amž</w:t>
      </w:r>
      <w:r>
        <w:rPr>
          <w:rFonts w:eastAsia="Verdana"/>
          <w:spacing w:val="1"/>
          <w:lang w:val="lt-LT" w:eastAsia="en-US"/>
        </w:rPr>
        <w:t>i</w:t>
      </w:r>
      <w:r>
        <w:rPr>
          <w:rFonts w:eastAsia="Verdana" w:cs="Times New Roman"/>
          <w:lang w:val="lt-LT" w:eastAsia="en-US"/>
        </w:rPr>
        <w:t>ų (la</w:t>
      </w:r>
      <w:r>
        <w:rPr>
          <w:rFonts w:eastAsia="Verdana"/>
          <w:spacing w:val="1"/>
          <w:lang w:val="lt-LT" w:eastAsia="en-US"/>
        </w:rPr>
        <w:t>i</w:t>
      </w:r>
      <w:r>
        <w:rPr>
          <w:rFonts w:eastAsia="Verdana" w:cs="Times New Roman"/>
          <w:lang w:val="lt-LT" w:eastAsia="en-US"/>
        </w:rPr>
        <w:t>ką,</w:t>
      </w:r>
      <w:r>
        <w:rPr>
          <w:rFonts w:eastAsia="Verdana"/>
          <w:spacing w:val="-2"/>
          <w:lang w:val="lt-LT" w:eastAsia="en-US"/>
        </w:rPr>
        <w:t xml:space="preserve"> </w:t>
      </w:r>
      <w:r>
        <w:rPr>
          <w:rFonts w:eastAsia="Verdana" w:cs="Times New Roman"/>
          <w:lang w:val="lt-LT" w:eastAsia="en-US"/>
        </w:rPr>
        <w:t>praėjusį</w:t>
      </w:r>
      <w:r>
        <w:rPr>
          <w:rFonts w:eastAsia="Verdana"/>
          <w:spacing w:val="-3"/>
          <w:lang w:val="lt-LT" w:eastAsia="en-US"/>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lang w:val="lt-LT" w:eastAsia="en-US"/>
        </w:rPr>
        <w:t>paskutin</w:t>
      </w:r>
      <w:r>
        <w:rPr>
          <w:rFonts w:eastAsia="Verdana"/>
          <w:spacing w:val="1"/>
          <w:lang w:val="lt-LT" w:eastAsia="en-US"/>
        </w:rPr>
        <w:t>i</w:t>
      </w:r>
      <w:r>
        <w:rPr>
          <w:rFonts w:eastAsia="Verdana" w:cs="Times New Roman"/>
          <w:lang w:val="lt-LT" w:eastAsia="en-US"/>
        </w:rPr>
        <w:t>o</w:t>
      </w:r>
      <w:r>
        <w:rPr>
          <w:rFonts w:eastAsia="Verdana" w:cs="Times New Roman"/>
          <w:spacing w:val="-9"/>
          <w:lang w:val="lt-LT" w:eastAsia="en-US"/>
        </w:rPr>
        <w:t xml:space="preserve"> </w:t>
      </w:r>
      <w:r>
        <w:rPr>
          <w:rFonts w:eastAsia="Verdana" w:cs="Times New Roman"/>
          <w:lang w:val="lt-LT" w:eastAsia="en-US"/>
        </w:rPr>
        <w:t>menstru</w:t>
      </w:r>
      <w:r>
        <w:rPr>
          <w:rFonts w:eastAsia="Verdana"/>
          <w:spacing w:val="-1"/>
          <w:lang w:val="lt-LT" w:eastAsia="en-US"/>
        </w:rPr>
        <w:t>a</w:t>
      </w:r>
      <w:r>
        <w:rPr>
          <w:rFonts w:eastAsia="Verdana" w:cs="Times New Roman"/>
          <w:lang w:val="lt-LT" w:eastAsia="en-US"/>
        </w:rPr>
        <w:t>c</w:t>
      </w:r>
      <w:r>
        <w:rPr>
          <w:rFonts w:eastAsia="Verdana" w:cs="Times New Roman"/>
          <w:spacing w:val="1"/>
          <w:lang w:val="lt-LT" w:eastAsia="en-US"/>
        </w:rPr>
        <w:t>i</w:t>
      </w:r>
      <w:r>
        <w:rPr>
          <w:rFonts w:eastAsia="Verdana" w:cs="Times New Roman"/>
          <w:spacing w:val="-2"/>
          <w:lang w:val="lt-LT" w:eastAsia="en-US"/>
        </w:rPr>
        <w:t>j</w:t>
      </w:r>
      <w:r>
        <w:rPr>
          <w:rFonts w:eastAsia="Verdana" w:cs="Times New Roman"/>
          <w:lang w:val="lt-LT" w:eastAsia="en-US"/>
        </w:rPr>
        <w:t>ų</w:t>
      </w:r>
      <w:r>
        <w:rPr>
          <w:rFonts w:eastAsia="Verdana" w:cs="Times New Roman"/>
          <w:spacing w:val="-8"/>
          <w:lang w:val="lt-LT" w:eastAsia="en-US"/>
        </w:rPr>
        <w:t xml:space="preserve"> </w:t>
      </w:r>
      <w:r>
        <w:rPr>
          <w:rFonts w:eastAsia="Verdana" w:cs="Times New Roman"/>
          <w:lang w:val="lt-LT" w:eastAsia="en-US"/>
        </w:rPr>
        <w:t>cik</w:t>
      </w:r>
      <w:r>
        <w:rPr>
          <w:rFonts w:eastAsia="Verdana"/>
          <w:spacing w:val="1"/>
          <w:lang w:val="lt-LT" w:eastAsia="en-US"/>
        </w:rPr>
        <w:t>l</w:t>
      </w:r>
      <w:r>
        <w:rPr>
          <w:rFonts w:eastAsia="Verdana" w:cs="Times New Roman"/>
          <w:lang w:val="lt-LT" w:eastAsia="en-US"/>
        </w:rPr>
        <w:t>o paskut</w:t>
      </w:r>
      <w:r>
        <w:rPr>
          <w:rFonts w:eastAsia="Verdana"/>
          <w:spacing w:val="1"/>
          <w:lang w:val="lt-LT" w:eastAsia="en-US"/>
        </w:rPr>
        <w:t>i</w:t>
      </w:r>
      <w:r>
        <w:rPr>
          <w:rFonts w:eastAsia="Verdana" w:cs="Times New Roman"/>
          <w:lang w:val="lt-LT" w:eastAsia="en-US"/>
        </w:rPr>
        <w:t>nės</w:t>
      </w:r>
      <w:r>
        <w:rPr>
          <w:rFonts w:eastAsia="Verdana"/>
          <w:spacing w:val="-9"/>
          <w:lang w:val="lt-LT" w:eastAsia="en-US"/>
        </w:rPr>
        <w:t xml:space="preserve"> </w:t>
      </w:r>
      <w:r>
        <w:rPr>
          <w:rFonts w:eastAsia="Verdana" w:cs="Times New Roman"/>
          <w:lang w:val="lt-LT" w:eastAsia="en-US"/>
        </w:rPr>
        <w:t>paros</w:t>
      </w:r>
      <w:r>
        <w:rPr>
          <w:rFonts w:eastAsia="Verdana"/>
          <w:spacing w:val="-5"/>
          <w:lang w:val="lt-LT" w:eastAsia="en-US"/>
        </w:rPr>
        <w:t xml:space="preserve">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 xml:space="preserve">i </w:t>
      </w:r>
      <w:r>
        <w:rPr>
          <w:rFonts w:eastAsia="Verdana"/>
          <w:spacing w:val="-2"/>
          <w:lang w:val="lt-LT" w:eastAsia="en-US"/>
        </w:rPr>
        <w:t>g</w:t>
      </w:r>
      <w:r>
        <w:rPr>
          <w:rFonts w:eastAsia="Verdana" w:cs="Times New Roman"/>
          <w:spacing w:val="1"/>
          <w:lang w:val="lt-LT" w:eastAsia="en-US"/>
        </w:rPr>
        <w:t>i</w:t>
      </w:r>
      <w:r>
        <w:rPr>
          <w:rFonts w:eastAsia="Verdana" w:cs="Times New Roman"/>
          <w:lang w:val="lt-LT" w:eastAsia="en-US"/>
        </w:rPr>
        <w:t>mimo</w:t>
      </w:r>
      <w:r>
        <w:rPr>
          <w:rFonts w:eastAsia="Verdana"/>
          <w:spacing w:val="-5"/>
          <w:lang w:val="lt-LT" w:eastAsia="en-US"/>
        </w:rPr>
        <w:t xml:space="preserve"> </w:t>
      </w:r>
      <w:r>
        <w:rPr>
          <w:rFonts w:eastAsia="Verdana" w:cs="Times New Roman"/>
          <w:lang w:val="lt-LT" w:eastAsia="en-US"/>
        </w:rPr>
        <w:t>paros</w:t>
      </w:r>
      <w:r>
        <w:rPr>
          <w:rFonts w:eastAsia="Verdana"/>
          <w:spacing w:val="-5"/>
          <w:lang w:val="lt-LT" w:eastAsia="en-US"/>
        </w:rPr>
        <w:t xml:space="preserve"> </w:t>
      </w:r>
      <w:r w:rsidR="00B5608A">
        <w:rPr>
          <w:rFonts w:eastAsia="Verdana" w:cs="Times New Roman"/>
          <w:lang w:val="lt-LT" w:eastAsia="en-US"/>
        </w:rPr>
        <w:t>[</w:t>
      </w:r>
      <w:r>
        <w:rPr>
          <w:rFonts w:eastAsia="Verdana" w:cs="Times New Roman"/>
          <w:lang w:val="lt-LT" w:eastAsia="en-US"/>
        </w:rPr>
        <w:t>g</w:t>
      </w:r>
      <w:r>
        <w:rPr>
          <w:rFonts w:eastAsia="Verdana"/>
          <w:spacing w:val="1"/>
          <w:lang w:val="lt-LT" w:eastAsia="en-US"/>
        </w:rPr>
        <w:t>e</w:t>
      </w:r>
      <w:r>
        <w:rPr>
          <w:rFonts w:eastAsia="Verdana" w:cs="Times New Roman"/>
          <w:lang w:val="lt-LT" w:eastAsia="en-US"/>
        </w:rPr>
        <w:t>stac</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s</w:t>
      </w:r>
      <w:r>
        <w:rPr>
          <w:rFonts w:eastAsia="Verdana" w:cs="Times New Roman"/>
          <w:spacing w:val="-5"/>
          <w:lang w:val="lt-LT" w:eastAsia="en-US"/>
        </w:rPr>
        <w:t xml:space="preserve"> </w:t>
      </w:r>
      <w:r>
        <w:rPr>
          <w:rFonts w:eastAsia="Verdana" w:cs="Times New Roman"/>
          <w:lang w:val="lt-LT" w:eastAsia="en-US"/>
        </w:rPr>
        <w:t>amžius</w:t>
      </w:r>
      <w:r w:rsidR="00B5608A">
        <w:rPr>
          <w:rFonts w:eastAsia="Verdana" w:cs="Times New Roman"/>
          <w:lang w:val="lt-LT" w:eastAsia="en-US"/>
        </w:rPr>
        <w:t>]</w:t>
      </w:r>
      <w:r>
        <w:rPr>
          <w:rFonts w:eastAsia="Verdana" w:cs="Times New Roman"/>
          <w:lang w:val="lt-LT" w:eastAsia="en-US"/>
        </w:rPr>
        <w:t>,</w:t>
      </w:r>
      <w:r>
        <w:rPr>
          <w:rFonts w:eastAsia="Verdana"/>
          <w:spacing w:val="-8"/>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2"/>
          <w:lang w:val="lt-LT" w:eastAsia="en-US"/>
        </w:rPr>
        <w:t xml:space="preserve"> </w:t>
      </w:r>
      <w:r>
        <w:rPr>
          <w:rFonts w:eastAsia="Verdana" w:cs="Times New Roman"/>
          <w:spacing w:val="1"/>
          <w:lang w:val="lt-LT" w:eastAsia="en-US"/>
        </w:rPr>
        <w:t>l</w:t>
      </w:r>
      <w:r>
        <w:rPr>
          <w:rFonts w:eastAsia="Verdana" w:cs="Times New Roman"/>
          <w:spacing w:val="-1"/>
          <w:lang w:val="lt-LT" w:eastAsia="en-US"/>
        </w:rPr>
        <w:t>a</w:t>
      </w:r>
      <w:r>
        <w:rPr>
          <w:rFonts w:eastAsia="Verdana" w:cs="Times New Roman"/>
          <w:spacing w:val="1"/>
          <w:lang w:val="lt-LT" w:eastAsia="en-US"/>
        </w:rPr>
        <w:t>i</w:t>
      </w:r>
      <w:r>
        <w:rPr>
          <w:rFonts w:eastAsia="Verdana" w:cs="Times New Roman"/>
          <w:spacing w:val="-2"/>
          <w:lang w:val="lt-LT" w:eastAsia="en-US"/>
        </w:rPr>
        <w:t>k</w:t>
      </w:r>
      <w:r>
        <w:rPr>
          <w:rFonts w:eastAsia="Verdana" w:cs="Times New Roman"/>
          <w:spacing w:val="-1"/>
          <w:lang w:val="lt-LT" w:eastAsia="en-US"/>
        </w:rPr>
        <w:t>ą</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spacing w:val="-1"/>
          <w:lang w:val="lt-LT" w:eastAsia="en-US"/>
        </w:rPr>
        <w:t>p</w:t>
      </w:r>
      <w:r>
        <w:rPr>
          <w:rFonts w:eastAsia="Verdana" w:cs="Times New Roman"/>
          <w:lang w:val="lt-LT" w:eastAsia="en-US"/>
        </w:rPr>
        <w:t>raėjusį</w:t>
      </w:r>
      <w:r>
        <w:rPr>
          <w:rFonts w:eastAsia="Verdana"/>
          <w:spacing w:val="-1"/>
          <w:lang w:val="lt-LT" w:eastAsia="en-US"/>
        </w:rPr>
        <w:t xml:space="preserve"> </w:t>
      </w:r>
      <w:r>
        <w:rPr>
          <w:rFonts w:eastAsia="Verdana" w:cs="Times New Roman"/>
          <w:lang w:val="lt-LT" w:eastAsia="en-US"/>
        </w:rPr>
        <w:t>nuo</w:t>
      </w:r>
      <w:r>
        <w:rPr>
          <w:rFonts w:eastAsia="Verdana"/>
          <w:spacing w:val="-4"/>
          <w:lang w:val="lt-LT" w:eastAsia="en-US"/>
        </w:rPr>
        <w:t xml:space="preserve"> </w:t>
      </w:r>
      <w:r>
        <w:rPr>
          <w:rFonts w:eastAsia="Verdana" w:cs="Times New Roman"/>
          <w:lang w:val="lt-LT" w:eastAsia="en-US"/>
        </w:rPr>
        <w:t>gimimo</w:t>
      </w:r>
      <w:r>
        <w:rPr>
          <w:rFonts w:eastAsia="Verdana"/>
          <w:spacing w:val="-1"/>
          <w:lang w:val="lt-LT" w:eastAsia="en-US"/>
        </w:rPr>
        <w:t xml:space="preserve"> </w:t>
      </w:r>
      <w:r w:rsidR="00B5608A">
        <w:rPr>
          <w:rFonts w:eastAsia="Verdana" w:cs="Times New Roman"/>
          <w:lang w:val="lt-LT" w:eastAsia="en-US"/>
        </w:rPr>
        <w:t>[</w:t>
      </w:r>
      <w:r>
        <w:rPr>
          <w:rFonts w:eastAsia="Verdana" w:cs="Times New Roman"/>
          <w:lang w:val="lt-LT" w:eastAsia="en-US"/>
        </w:rPr>
        <w:t>postnatalinis amž</w:t>
      </w:r>
      <w:r>
        <w:rPr>
          <w:rFonts w:eastAsia="Verdana"/>
          <w:spacing w:val="1"/>
          <w:lang w:val="lt-LT" w:eastAsia="en-US"/>
        </w:rPr>
        <w:t>i</w:t>
      </w:r>
      <w:r>
        <w:rPr>
          <w:rFonts w:eastAsia="Verdana" w:cs="Times New Roman"/>
          <w:lang w:val="lt-LT" w:eastAsia="en-US"/>
        </w:rPr>
        <w:t>us</w:t>
      </w:r>
      <w:r w:rsidR="00B5608A">
        <w:rPr>
          <w:rFonts w:eastAsia="Verdana" w:cs="Times New Roman"/>
          <w:lang w:val="lt-LT" w:eastAsia="en-US"/>
        </w:rPr>
        <w:t>]</w:t>
      </w:r>
      <w:r>
        <w:rPr>
          <w:rFonts w:eastAsia="Verdana" w:cs="Times New Roman"/>
          <w:lang w:val="lt-LT" w:eastAsia="en-US"/>
        </w:rPr>
        <w:t>)</w:t>
      </w:r>
      <w:r>
        <w:rPr>
          <w:rFonts w:eastAsia="Verdana"/>
          <w:lang w:val="lt-LT" w:eastAsia="en-US"/>
        </w:rPr>
        <w:t>.</w:t>
      </w:r>
    </w:p>
    <w:p w14:paraId="0F3D0A15" w14:textId="77777777" w:rsidR="00B5608A" w:rsidRDefault="00B5608A" w:rsidP="00D51EF8">
      <w:pPr>
        <w:widowControl w:val="0"/>
        <w:suppressAutoHyphens w:val="0"/>
        <w:ind w:right="-20"/>
        <w:rPr>
          <w:rFonts w:eastAsia="Verdana" w:cs="Times New Roman"/>
          <w:szCs w:val="20"/>
          <w:lang w:val="lt-LT" w:eastAsia="en-US"/>
        </w:rPr>
      </w:pPr>
    </w:p>
    <w:p w14:paraId="33B874A9" w14:textId="77777777" w:rsidR="00D51EF8" w:rsidRDefault="00D51EF8" w:rsidP="00D51EF8">
      <w:pPr>
        <w:widowControl w:val="0"/>
        <w:suppressAutoHyphens w:val="0"/>
        <w:ind w:right="-20"/>
        <w:rPr>
          <w:rFonts w:cs="Times New Roman"/>
          <w:szCs w:val="20"/>
          <w:lang w:val="lt-LT"/>
        </w:rPr>
      </w:pPr>
      <w:r>
        <w:rPr>
          <w:lang w:val="lt-LT"/>
        </w:rPr>
        <w:t>Senyv</w:t>
      </w:r>
      <w:r>
        <w:rPr>
          <w:spacing w:val="1"/>
          <w:lang w:val="lt-LT"/>
        </w:rPr>
        <w:t>i</w:t>
      </w:r>
      <w:r>
        <w:rPr>
          <w:lang w:val="lt-LT"/>
        </w:rPr>
        <w:t>ems</w:t>
      </w:r>
      <w:r>
        <w:rPr>
          <w:spacing w:val="-10"/>
          <w:lang w:val="lt-LT"/>
        </w:rPr>
        <w:t xml:space="preserve"> </w:t>
      </w:r>
      <w:r>
        <w:rPr>
          <w:rFonts w:eastAsia="Verdana"/>
          <w:lang w:val="lt-LT" w:eastAsia="en-US"/>
        </w:rPr>
        <w:t>pac</w:t>
      </w:r>
      <w:r>
        <w:rPr>
          <w:rFonts w:eastAsia="Verdana"/>
          <w:spacing w:val="1"/>
          <w:lang w:val="lt-LT" w:eastAsia="en-US"/>
        </w:rPr>
        <w:t>i</w:t>
      </w:r>
      <w:r>
        <w:rPr>
          <w:rFonts w:eastAsia="Verdana" w:cs="Times New Roman"/>
          <w:lang w:val="lt-LT" w:eastAsia="en-US"/>
        </w:rPr>
        <w:t>entams,</w:t>
      </w:r>
      <w:r>
        <w:rPr>
          <w:rFonts w:eastAsia="Verdana"/>
          <w:spacing w:val="-7"/>
          <w:lang w:val="lt-LT" w:eastAsia="en-US"/>
        </w:rPr>
        <w:t xml:space="preserve"> </w:t>
      </w:r>
      <w:r>
        <w:rPr>
          <w:rFonts w:eastAsia="Verdana" w:cs="Times New Roman"/>
          <w:spacing w:val="-1"/>
          <w:lang w:val="lt-LT" w:eastAsia="en-US"/>
        </w:rPr>
        <w:t>n</w:t>
      </w:r>
      <w:r>
        <w:rPr>
          <w:rFonts w:eastAsia="Verdana" w:cs="Times New Roman"/>
          <w:lang w:val="lt-LT" w:eastAsia="en-US"/>
        </w:rPr>
        <w:t>ėščioms</w:t>
      </w:r>
      <w:r>
        <w:rPr>
          <w:rFonts w:eastAsia="Verdana"/>
          <w:spacing w:val="-2"/>
          <w:lang w:val="lt-LT" w:eastAsia="en-US"/>
        </w:rPr>
        <w:t xml:space="preserve"> </w:t>
      </w:r>
      <w:r>
        <w:rPr>
          <w:rFonts w:eastAsia="Verdana" w:cs="Times New Roman"/>
          <w:lang w:val="lt-LT" w:eastAsia="en-US"/>
        </w:rPr>
        <w:t>moterims</w:t>
      </w:r>
      <w:r>
        <w:rPr>
          <w:rFonts w:eastAsia="Verdana"/>
          <w:spacing w:val="-9"/>
          <w:lang w:val="lt-LT" w:eastAsia="en-US"/>
        </w:rPr>
        <w:t xml:space="preserve"> </w:t>
      </w:r>
      <w:r>
        <w:rPr>
          <w:rFonts w:eastAsia="Verdana" w:cs="Times New Roman"/>
          <w:lang w:val="lt-LT" w:eastAsia="en-US"/>
        </w:rPr>
        <w:t>ir paci</w:t>
      </w:r>
      <w:r>
        <w:rPr>
          <w:rFonts w:eastAsia="Verdana"/>
          <w:spacing w:val="-2"/>
          <w:lang w:val="lt-LT" w:eastAsia="en-US"/>
        </w:rPr>
        <w:t>e</w:t>
      </w:r>
      <w:r>
        <w:rPr>
          <w:rFonts w:eastAsia="Verdana" w:cs="Times New Roman"/>
          <w:lang w:val="lt-LT" w:eastAsia="en-US"/>
        </w:rPr>
        <w:t>ntams,</w:t>
      </w:r>
      <w:r>
        <w:rPr>
          <w:rFonts w:eastAsia="Verdana"/>
          <w:spacing w:val="-10"/>
          <w:lang w:val="lt-LT" w:eastAsia="en-US"/>
        </w:rPr>
        <w:t xml:space="preserve"> </w:t>
      </w:r>
      <w:r>
        <w:rPr>
          <w:rFonts w:eastAsia="Verdana" w:cs="Times New Roman"/>
          <w:lang w:val="lt-LT" w:eastAsia="en-US"/>
        </w:rPr>
        <w:t>ku</w:t>
      </w:r>
      <w:r>
        <w:rPr>
          <w:rFonts w:eastAsia="Verdana"/>
          <w:spacing w:val="-1"/>
          <w:lang w:val="lt-LT" w:eastAsia="en-US"/>
        </w:rPr>
        <w:t>ri</w:t>
      </w:r>
      <w:r>
        <w:rPr>
          <w:rFonts w:eastAsia="Verdana"/>
          <w:lang w:val="lt-LT" w:eastAsia="en-US"/>
        </w:rPr>
        <w:t>ų</w:t>
      </w:r>
      <w:r>
        <w:rPr>
          <w:spacing w:val="-3"/>
          <w:lang w:val="lt-LT"/>
        </w:rPr>
        <w:t xml:space="preserve"> </w:t>
      </w:r>
      <w:r>
        <w:rPr>
          <w:spacing w:val="1"/>
          <w:lang w:val="lt-LT"/>
        </w:rPr>
        <w:t>i</w:t>
      </w:r>
      <w:r>
        <w:rPr>
          <w:lang w:val="lt-LT"/>
        </w:rPr>
        <w:t>n</w:t>
      </w:r>
      <w:r>
        <w:rPr>
          <w:spacing w:val="1"/>
          <w:lang w:val="lt-LT"/>
        </w:rPr>
        <w:t>k</w:t>
      </w:r>
      <w:r>
        <w:rPr>
          <w:lang w:val="lt-LT"/>
        </w:rPr>
        <w:t>stų</w:t>
      </w:r>
      <w:r>
        <w:rPr>
          <w:spacing w:val="-2"/>
          <w:lang w:val="lt-LT"/>
        </w:rPr>
        <w:t xml:space="preserve"> </w:t>
      </w:r>
      <w:r>
        <w:rPr>
          <w:lang w:val="lt-LT"/>
        </w:rPr>
        <w:t>funk</w:t>
      </w:r>
      <w:r>
        <w:rPr>
          <w:spacing w:val="-1"/>
          <w:lang w:val="lt-LT"/>
        </w:rPr>
        <w:t>c</w:t>
      </w:r>
      <w:r>
        <w:rPr>
          <w:spacing w:val="1"/>
          <w:lang w:val="lt-LT"/>
        </w:rPr>
        <w:t>i</w:t>
      </w:r>
      <w:r>
        <w:rPr>
          <w:lang w:val="lt-LT"/>
        </w:rPr>
        <w:t>ja</w:t>
      </w:r>
      <w:r>
        <w:rPr>
          <w:spacing w:val="-7"/>
          <w:lang w:val="lt-LT"/>
        </w:rPr>
        <w:t xml:space="preserve"> </w:t>
      </w:r>
      <w:r>
        <w:rPr>
          <w:rFonts w:eastAsia="Verdana"/>
          <w:lang w:val="lt-LT" w:eastAsia="en-US"/>
        </w:rPr>
        <w:t>sutr</w:t>
      </w:r>
      <w:r>
        <w:rPr>
          <w:rFonts w:eastAsia="Verdana"/>
          <w:spacing w:val="1"/>
          <w:lang w:val="lt-LT" w:eastAsia="en-US"/>
        </w:rPr>
        <w:t>i</w:t>
      </w:r>
      <w:r>
        <w:rPr>
          <w:rFonts w:eastAsia="Verdana" w:cs="Times New Roman"/>
          <w:lang w:val="lt-LT" w:eastAsia="en-US"/>
        </w:rPr>
        <w:t>ku</w:t>
      </w:r>
      <w:r>
        <w:rPr>
          <w:rFonts w:eastAsia="Verdana"/>
          <w:spacing w:val="-1"/>
          <w:lang w:val="lt-LT" w:eastAsia="en-US"/>
        </w:rPr>
        <w:t>s</w:t>
      </w:r>
      <w:r>
        <w:rPr>
          <w:rFonts w:eastAsia="Verdana" w:cs="Times New Roman"/>
          <w:spacing w:val="1"/>
          <w:lang w:val="lt-LT" w:eastAsia="en-US"/>
        </w:rPr>
        <w:t>i</w:t>
      </w:r>
      <w:r>
        <w:rPr>
          <w:rFonts w:eastAsia="Verdana" w:cs="Times New Roman"/>
          <w:lang w:val="lt-LT" w:eastAsia="en-US"/>
        </w:rPr>
        <w:t>,</w:t>
      </w:r>
      <w:r>
        <w:rPr>
          <w:rFonts w:eastAsia="Verdana" w:cs="Times New Roman"/>
          <w:spacing w:val="-5"/>
          <w:lang w:val="lt-LT" w:eastAsia="en-US"/>
        </w:rPr>
        <w:t xml:space="preserve"> </w:t>
      </w:r>
      <w:r>
        <w:rPr>
          <w:rFonts w:eastAsia="Verdana" w:cs="Times New Roman"/>
          <w:spacing w:val="1"/>
          <w:lang w:val="lt-LT" w:eastAsia="en-US"/>
        </w:rPr>
        <w:t>į</w:t>
      </w:r>
      <w:r>
        <w:rPr>
          <w:rFonts w:eastAsia="Verdana" w:cs="Times New Roman"/>
          <w:spacing w:val="-1"/>
          <w:lang w:val="lt-LT" w:eastAsia="en-US"/>
        </w:rPr>
        <w:t>s</w:t>
      </w:r>
      <w:r>
        <w:rPr>
          <w:rFonts w:eastAsia="Verdana" w:cs="Times New Roman"/>
          <w:lang w:val="lt-LT" w:eastAsia="en-US"/>
        </w:rPr>
        <w:t>ka</w:t>
      </w:r>
      <w:r>
        <w:rPr>
          <w:rFonts w:eastAsia="Verdana"/>
          <w:spacing w:val="1"/>
          <w:lang w:val="lt-LT" w:eastAsia="en-US"/>
        </w:rPr>
        <w:t>i</w:t>
      </w:r>
      <w:r>
        <w:rPr>
          <w:rFonts w:eastAsia="Verdana" w:cs="Times New Roman"/>
          <w:lang w:val="lt-LT" w:eastAsia="en-US"/>
        </w:rPr>
        <w:t xml:space="preserve">tant </w:t>
      </w:r>
      <w:r>
        <w:rPr>
          <w:rFonts w:eastAsia="Verdana"/>
          <w:spacing w:val="-1"/>
          <w:lang w:val="lt-LT" w:eastAsia="en-US"/>
        </w:rPr>
        <w:t>d</w:t>
      </w:r>
      <w:r>
        <w:rPr>
          <w:rFonts w:eastAsia="Verdana" w:cs="Times New Roman"/>
          <w:spacing w:val="1"/>
          <w:lang w:val="lt-LT" w:eastAsia="en-US"/>
        </w:rPr>
        <w:t>i</w:t>
      </w:r>
      <w:r>
        <w:rPr>
          <w:rFonts w:eastAsia="Verdana" w:cs="Times New Roman"/>
          <w:lang w:val="lt-LT" w:eastAsia="en-US"/>
        </w:rPr>
        <w:t>al</w:t>
      </w:r>
      <w:r>
        <w:rPr>
          <w:rFonts w:eastAsia="Verdana"/>
          <w:spacing w:val="1"/>
          <w:lang w:val="lt-LT" w:eastAsia="en-US"/>
        </w:rPr>
        <w:t>iz</w:t>
      </w:r>
      <w:r>
        <w:rPr>
          <w:rFonts w:eastAsia="Verdana"/>
          <w:lang w:val="lt-LT" w:eastAsia="en-US"/>
        </w:rPr>
        <w:t>u</w:t>
      </w:r>
      <w:r>
        <w:rPr>
          <w:rFonts w:eastAsia="Verdana" w:cs="Times New Roman"/>
          <w:spacing w:val="-1"/>
          <w:lang w:val="lt-LT" w:eastAsia="en-US"/>
        </w:rPr>
        <w:t>o</w:t>
      </w:r>
      <w:r>
        <w:rPr>
          <w:rFonts w:eastAsia="Verdana" w:cs="Times New Roman"/>
          <w:spacing w:val="1"/>
          <w:lang w:val="lt-LT" w:eastAsia="en-US"/>
        </w:rPr>
        <w:t>j</w:t>
      </w:r>
      <w:r>
        <w:rPr>
          <w:rFonts w:eastAsia="Verdana" w:cs="Times New Roman"/>
          <w:lang w:val="lt-LT" w:eastAsia="en-US"/>
        </w:rPr>
        <w:t>a</w:t>
      </w:r>
      <w:r>
        <w:rPr>
          <w:rFonts w:eastAsia="Verdana" w:cs="Times New Roman"/>
          <w:spacing w:val="1"/>
          <w:lang w:val="lt-LT" w:eastAsia="en-US"/>
        </w:rPr>
        <w:t>m</w:t>
      </w:r>
      <w:r>
        <w:rPr>
          <w:rFonts w:eastAsia="Verdana" w:cs="Times New Roman"/>
          <w:spacing w:val="-1"/>
          <w:lang w:val="lt-LT" w:eastAsia="en-US"/>
        </w:rPr>
        <w:t>u</w:t>
      </w:r>
      <w:r>
        <w:rPr>
          <w:rFonts w:eastAsia="Verdana" w:cs="Times New Roman"/>
          <w:lang w:val="lt-LT" w:eastAsia="en-US"/>
        </w:rPr>
        <w:t>s</w:t>
      </w:r>
      <w:r>
        <w:rPr>
          <w:rFonts w:eastAsia="Verdana" w:cs="Times New Roman"/>
          <w:spacing w:val="-8"/>
          <w:lang w:val="lt-LT" w:eastAsia="en-US"/>
        </w:rPr>
        <w:t xml:space="preserve"> </w:t>
      </w:r>
      <w:r>
        <w:rPr>
          <w:rFonts w:eastAsia="Verdana" w:cs="Times New Roman"/>
          <w:spacing w:val="-1"/>
          <w:lang w:val="lt-LT" w:eastAsia="en-US"/>
        </w:rPr>
        <w:t>p</w:t>
      </w:r>
      <w:r>
        <w:rPr>
          <w:rFonts w:eastAsia="Verdana" w:cs="Times New Roman"/>
          <w:lang w:val="lt-LT" w:eastAsia="en-US"/>
        </w:rPr>
        <w:t>ac</w:t>
      </w:r>
      <w:r>
        <w:rPr>
          <w:rFonts w:eastAsia="Verdana"/>
          <w:spacing w:val="1"/>
          <w:lang w:val="lt-LT" w:eastAsia="en-US"/>
        </w:rPr>
        <w:t>i</w:t>
      </w:r>
      <w:r>
        <w:rPr>
          <w:rFonts w:eastAsia="Verdana" w:cs="Times New Roman"/>
          <w:lang w:val="lt-LT" w:eastAsia="en-US"/>
        </w:rPr>
        <w:t>entus,</w:t>
      </w:r>
      <w:r>
        <w:rPr>
          <w:spacing w:val="-7"/>
          <w:lang w:val="lt-LT"/>
        </w:rPr>
        <w:t xml:space="preserve"> </w:t>
      </w:r>
      <w:r>
        <w:rPr>
          <w:spacing w:val="-1"/>
          <w:lang w:val="lt-LT"/>
        </w:rPr>
        <w:t>g</w:t>
      </w:r>
      <w:r>
        <w:rPr>
          <w:lang w:val="lt-LT"/>
        </w:rPr>
        <w:t>a</w:t>
      </w:r>
      <w:r>
        <w:rPr>
          <w:spacing w:val="1"/>
          <w:lang w:val="lt-LT"/>
        </w:rPr>
        <w:t>l</w:t>
      </w:r>
      <w:r>
        <w:rPr>
          <w:lang w:val="lt-LT"/>
        </w:rPr>
        <w:t>i r</w:t>
      </w:r>
      <w:r>
        <w:rPr>
          <w:spacing w:val="-2"/>
          <w:lang w:val="lt-LT"/>
        </w:rPr>
        <w:t>e</w:t>
      </w:r>
      <w:r>
        <w:rPr>
          <w:spacing w:val="1"/>
          <w:lang w:val="lt-LT"/>
        </w:rPr>
        <w:t>i</w:t>
      </w:r>
      <w:r>
        <w:rPr>
          <w:lang w:val="lt-LT"/>
        </w:rPr>
        <w:t>kė</w:t>
      </w:r>
      <w:r>
        <w:rPr>
          <w:spacing w:val="-1"/>
          <w:lang w:val="lt-LT"/>
        </w:rPr>
        <w:t>t</w:t>
      </w:r>
      <w:r>
        <w:rPr>
          <w:lang w:val="lt-LT"/>
        </w:rPr>
        <w:t>i</w:t>
      </w:r>
      <w:r>
        <w:rPr>
          <w:spacing w:val="-1"/>
          <w:lang w:val="lt-LT"/>
        </w:rPr>
        <w:t xml:space="preserve"> </w:t>
      </w:r>
      <w:r>
        <w:rPr>
          <w:rFonts w:eastAsia="Verdana"/>
          <w:lang w:val="lt-LT" w:eastAsia="en-US"/>
        </w:rPr>
        <w:t>s</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t</w:t>
      </w:r>
      <w:r>
        <w:rPr>
          <w:rFonts w:eastAsia="Verdana" w:cs="Times New Roman"/>
          <w:lang w:val="lt-LT" w:eastAsia="en-US"/>
        </w:rPr>
        <w:t>i</w:t>
      </w:r>
      <w:r>
        <w:rPr>
          <w:rFonts w:eastAsia="Verdana" w:cs="Times New Roman"/>
          <w:spacing w:val="-2"/>
          <w:lang w:val="lt-LT" w:eastAsia="en-US"/>
        </w:rPr>
        <w:t xml:space="preserve"> </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to</w:t>
      </w:r>
      <w:r>
        <w:rPr>
          <w:rFonts w:eastAsia="Verdana"/>
          <w:spacing w:val="-1"/>
          <w:lang w:val="lt-LT" w:eastAsia="en-US"/>
        </w:rPr>
        <w:t>k</w:t>
      </w:r>
      <w:r>
        <w:rPr>
          <w:rFonts w:eastAsia="Verdana" w:cs="Times New Roman"/>
          <w:spacing w:val="1"/>
          <w:lang w:val="lt-LT" w:eastAsia="en-US"/>
        </w:rPr>
        <w:t>i</w:t>
      </w:r>
      <w:r>
        <w:rPr>
          <w:rFonts w:eastAsia="Verdana" w:cs="Times New Roman"/>
          <w:lang w:val="lt-LT" w:eastAsia="en-US"/>
        </w:rPr>
        <w:t>ą</w:t>
      </w:r>
      <w:r>
        <w:rPr>
          <w:rFonts w:eastAsia="Verdana" w:cs="Times New Roman"/>
          <w:spacing w:val="-1"/>
          <w:lang w:val="lt-LT" w:eastAsia="en-US"/>
        </w:rPr>
        <w:t xml:space="preserve"> </w:t>
      </w:r>
      <w:r>
        <w:rPr>
          <w:rFonts w:eastAsia="Verdana" w:cs="Times New Roman"/>
          <w:lang w:val="lt-LT" w:eastAsia="en-US"/>
        </w:rPr>
        <w:t>do</w:t>
      </w:r>
      <w:r>
        <w:rPr>
          <w:rFonts w:eastAsia="Verdana"/>
          <w:spacing w:val="-1"/>
          <w:lang w:val="lt-LT" w:eastAsia="en-US"/>
        </w:rPr>
        <w:t>z</w:t>
      </w:r>
      <w:r>
        <w:rPr>
          <w:rFonts w:eastAsia="Verdana" w:cs="Times New Roman"/>
          <w:lang w:val="lt-LT" w:eastAsia="en-US"/>
        </w:rPr>
        <w:t>ę.</w:t>
      </w:r>
    </w:p>
    <w:p w14:paraId="4660579A" w14:textId="77777777" w:rsidR="00D51EF8" w:rsidRDefault="00D51EF8" w:rsidP="00D51EF8">
      <w:pPr>
        <w:widowControl w:val="0"/>
        <w:suppressAutoHyphens w:val="0"/>
        <w:ind w:right="-20"/>
        <w:rPr>
          <w:rFonts w:eastAsia="Verdana" w:cs="Times New Roman"/>
          <w:lang w:val="lt-LT" w:eastAsia="en-US"/>
        </w:rPr>
      </w:pPr>
    </w:p>
    <w:p w14:paraId="790D9179"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b/>
          <w:bCs/>
          <w:u w:val="single" w:color="000000"/>
          <w:lang w:val="lt-LT" w:eastAsia="en-US"/>
        </w:rPr>
        <w:t>Vartojimo</w:t>
      </w:r>
      <w:r>
        <w:rPr>
          <w:rFonts w:eastAsia="Verdana" w:cs="Times New Roman"/>
          <w:b/>
          <w:bCs/>
          <w:spacing w:val="-11"/>
          <w:u w:val="single" w:color="000000"/>
          <w:lang w:val="lt-LT" w:eastAsia="en-US"/>
        </w:rPr>
        <w:t xml:space="preserve"> </w:t>
      </w:r>
      <w:r>
        <w:rPr>
          <w:rFonts w:eastAsia="Verdana" w:cs="Times New Roman"/>
          <w:b/>
          <w:bCs/>
          <w:u w:val="single" w:color="000000"/>
          <w:lang w:val="lt-LT" w:eastAsia="en-US"/>
        </w:rPr>
        <w:t>metodas</w:t>
      </w:r>
    </w:p>
    <w:p w14:paraId="1892C9B1"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lang w:val="lt-LT" w:eastAsia="en-US"/>
        </w:rPr>
        <w:t>Intraven</w:t>
      </w:r>
      <w:r>
        <w:rPr>
          <w:rFonts w:eastAsia="Verdana"/>
          <w:spacing w:val="1"/>
          <w:lang w:val="lt-LT" w:eastAsia="en-US"/>
        </w:rPr>
        <w:t>i</w:t>
      </w:r>
      <w:r>
        <w:rPr>
          <w:rFonts w:eastAsia="Verdana" w:cs="Times New Roman"/>
          <w:lang w:val="lt-LT" w:eastAsia="en-US"/>
        </w:rPr>
        <w:t>nė</w:t>
      </w:r>
      <w:r>
        <w:rPr>
          <w:rFonts w:eastAsia="Verdana"/>
          <w:spacing w:val="-9"/>
          <w:lang w:val="lt-LT" w:eastAsia="en-US"/>
        </w:rPr>
        <w:t xml:space="preserve"> </w:t>
      </w:r>
      <w:r>
        <w:rPr>
          <w:rFonts w:eastAsia="Verdana" w:cs="Times New Roman"/>
          <w:lang w:val="lt-LT" w:eastAsia="en-US"/>
        </w:rPr>
        <w:t>in</w:t>
      </w:r>
      <w:r>
        <w:rPr>
          <w:rFonts w:eastAsia="Verdana"/>
          <w:spacing w:val="1"/>
          <w:lang w:val="lt-LT" w:eastAsia="en-US"/>
        </w:rPr>
        <w:t>f</w:t>
      </w:r>
      <w:r>
        <w:rPr>
          <w:rFonts w:eastAsia="Verdana" w:cs="Times New Roman"/>
          <w:lang w:val="lt-LT" w:eastAsia="en-US"/>
        </w:rPr>
        <w:t>u</w:t>
      </w:r>
      <w:r>
        <w:rPr>
          <w:rFonts w:eastAsia="Verdana" w:cs="Times New Roman"/>
          <w:spacing w:val="1"/>
          <w:lang w:val="lt-LT" w:eastAsia="en-US"/>
        </w:rPr>
        <w:t>z</w:t>
      </w:r>
      <w:r>
        <w:rPr>
          <w:rFonts w:eastAsia="Verdana" w:cs="Times New Roman"/>
          <w:lang w:val="lt-LT" w:eastAsia="en-US"/>
        </w:rPr>
        <w:t>i</w:t>
      </w:r>
      <w:r>
        <w:rPr>
          <w:rFonts w:eastAsia="Verdana" w:cs="Times New Roman"/>
          <w:spacing w:val="1"/>
          <w:lang w:val="lt-LT" w:eastAsia="en-US"/>
        </w:rPr>
        <w:t>j</w:t>
      </w:r>
      <w:r>
        <w:rPr>
          <w:rFonts w:eastAsia="Verdana" w:cs="Times New Roman"/>
          <w:lang w:val="lt-LT" w:eastAsia="en-US"/>
        </w:rPr>
        <w:t>a</w:t>
      </w:r>
      <w:r>
        <w:rPr>
          <w:rFonts w:eastAsia="Verdana" w:cs="Times New Roman"/>
          <w:spacing w:val="-5"/>
          <w:lang w:val="lt-LT" w:eastAsia="en-US"/>
        </w:rPr>
        <w:t xml:space="preserve"> </w:t>
      </w:r>
      <w:r>
        <w:rPr>
          <w:rFonts w:eastAsia="Verdana" w:cs="Times New Roman"/>
          <w:lang w:val="lt-LT" w:eastAsia="en-US"/>
        </w:rPr>
        <w:t>re</w:t>
      </w:r>
      <w:r>
        <w:rPr>
          <w:rFonts w:eastAsia="Verdana"/>
          <w:spacing w:val="1"/>
          <w:lang w:val="lt-LT" w:eastAsia="en-US"/>
        </w:rPr>
        <w:t>i</w:t>
      </w:r>
      <w:r>
        <w:rPr>
          <w:rFonts w:eastAsia="Verdana" w:cs="Times New Roman"/>
          <w:spacing w:val="-1"/>
          <w:lang w:val="lt-LT" w:eastAsia="en-US"/>
        </w:rPr>
        <w:t>š</w:t>
      </w:r>
      <w:r>
        <w:rPr>
          <w:rFonts w:eastAsia="Verdana" w:cs="Times New Roman"/>
          <w:spacing w:val="1"/>
          <w:lang w:val="lt-LT" w:eastAsia="en-US"/>
        </w:rPr>
        <w:t>k</w:t>
      </w:r>
      <w:r>
        <w:rPr>
          <w:rFonts w:eastAsia="Verdana" w:cs="Times New Roman"/>
          <w:lang w:val="lt-LT" w:eastAsia="en-US"/>
        </w:rPr>
        <w:t>ia,</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ad</w:t>
      </w:r>
      <w:r>
        <w:rPr>
          <w:rFonts w:eastAsia="Verdana"/>
          <w:spacing w:val="-2"/>
          <w:lang w:val="lt-LT" w:eastAsia="en-US"/>
        </w:rPr>
        <w:t xml:space="preserve"> </w:t>
      </w:r>
      <w:r>
        <w:rPr>
          <w:rFonts w:eastAsia="Verdana" w:cs="Times New Roman"/>
          <w:spacing w:val="1"/>
          <w:lang w:val="lt-LT" w:eastAsia="en-US"/>
        </w:rPr>
        <w:t>v</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st</w:t>
      </w:r>
      <w:r>
        <w:rPr>
          <w:rFonts w:eastAsia="Verdana"/>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s</w:t>
      </w:r>
      <w:r>
        <w:rPr>
          <w:rFonts w:eastAsia="Verdana" w:cs="Times New Roman"/>
          <w:spacing w:val="-4"/>
          <w:lang w:val="lt-LT" w:eastAsia="en-US"/>
        </w:rPr>
        <w:t xml:space="preserve"> </w:t>
      </w:r>
      <w:r>
        <w:rPr>
          <w:rFonts w:eastAsia="Verdana" w:cs="Times New Roman"/>
          <w:spacing w:val="-1"/>
          <w:lang w:val="lt-LT" w:eastAsia="en-US"/>
        </w:rPr>
        <w:t>p</w:t>
      </w:r>
      <w:r>
        <w:rPr>
          <w:rFonts w:eastAsia="Verdana" w:cs="Times New Roman"/>
          <w:lang w:val="lt-LT" w:eastAsia="en-US"/>
        </w:rPr>
        <w:t>re</w:t>
      </w:r>
      <w:r>
        <w:rPr>
          <w:rFonts w:eastAsia="Verdana"/>
          <w:spacing w:val="-1"/>
          <w:lang w:val="lt-LT" w:eastAsia="en-US"/>
        </w:rPr>
        <w:t>p</w:t>
      </w:r>
      <w:r>
        <w:rPr>
          <w:rFonts w:eastAsia="Verdana" w:cs="Times New Roman"/>
          <w:lang w:val="lt-LT" w:eastAsia="en-US"/>
        </w:rPr>
        <w:t>aratas</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š</w:t>
      </w:r>
      <w:r>
        <w:rPr>
          <w:rFonts w:eastAsia="Verdana" w:cs="Times New Roman"/>
          <w:spacing w:val="-1"/>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spacing w:val="-1"/>
          <w:lang w:val="lt-LT" w:eastAsia="en-US"/>
        </w:rPr>
        <w:t>uz</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b</w:t>
      </w:r>
      <w:r>
        <w:rPr>
          <w:rFonts w:eastAsia="Verdana" w:cs="Times New Roman"/>
          <w:lang w:val="lt-LT" w:eastAsia="en-US"/>
        </w:rPr>
        <w:t>ute</w:t>
      </w:r>
      <w:r>
        <w:rPr>
          <w:rFonts w:eastAsia="Verdana"/>
          <w:spacing w:val="1"/>
          <w:lang w:val="lt-LT" w:eastAsia="en-US"/>
        </w:rPr>
        <w:t>li</w:t>
      </w:r>
      <w:r>
        <w:rPr>
          <w:rFonts w:eastAsia="Verdana"/>
          <w:spacing w:val="-1"/>
          <w:lang w:val="lt-LT" w:eastAsia="en-US"/>
        </w:rPr>
        <w:t>u</w:t>
      </w:r>
      <w:r>
        <w:rPr>
          <w:rFonts w:eastAsia="Verdana" w:cs="Times New Roman"/>
          <w:spacing w:val="1"/>
          <w:lang w:val="lt-LT" w:eastAsia="en-US"/>
        </w:rPr>
        <w:t>k</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lang w:val="lt-LT" w:eastAsia="en-US"/>
        </w:rPr>
        <w:t>ar</w:t>
      </w:r>
      <w:r>
        <w:rPr>
          <w:rFonts w:eastAsia="Verdana"/>
          <w:spacing w:val="-2"/>
          <w:lang w:val="lt-LT" w:eastAsia="en-US"/>
        </w:rPr>
        <w:t xml:space="preserve"> </w:t>
      </w:r>
      <w:r>
        <w:rPr>
          <w:rFonts w:eastAsia="Verdana" w:cs="Times New Roman"/>
          <w:spacing w:val="-1"/>
          <w:lang w:val="lt-LT" w:eastAsia="en-US"/>
        </w:rPr>
        <w:t>m</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šel</w:t>
      </w:r>
      <w:r>
        <w:rPr>
          <w:rFonts w:eastAsia="Verdana"/>
          <w:spacing w:val="1"/>
          <w:lang w:val="lt-LT" w:eastAsia="en-US"/>
        </w:rPr>
        <w:t>i</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lang w:val="lt-LT" w:eastAsia="en-US"/>
        </w:rPr>
        <w:t>te</w:t>
      </w:r>
      <w:r>
        <w:rPr>
          <w:rFonts w:eastAsia="Verdana"/>
          <w:spacing w:val="1"/>
          <w:lang w:val="lt-LT" w:eastAsia="en-US"/>
        </w:rPr>
        <w:t>k</w:t>
      </w:r>
      <w:r>
        <w:rPr>
          <w:rFonts w:eastAsia="Verdana" w:cs="Times New Roman"/>
          <w:lang w:val="lt-LT" w:eastAsia="en-US"/>
        </w:rPr>
        <w:t>a</w:t>
      </w:r>
      <w:r>
        <w:rPr>
          <w:rFonts w:eastAsia="Verdana" w:cs="Times New Roman"/>
          <w:spacing w:val="-3"/>
          <w:lang w:val="lt-LT" w:eastAsia="en-US"/>
        </w:rPr>
        <w:t xml:space="preserve"> </w:t>
      </w:r>
      <w:r>
        <w:rPr>
          <w:rFonts w:eastAsia="Verdana" w:cs="Times New Roman"/>
          <w:spacing w:val="-2"/>
          <w:lang w:val="lt-LT" w:eastAsia="en-US"/>
        </w:rPr>
        <w:t>p</w:t>
      </w:r>
      <w:r>
        <w:rPr>
          <w:rFonts w:eastAsia="Verdana" w:cs="Times New Roman"/>
          <w:lang w:val="lt-LT" w:eastAsia="en-US"/>
        </w:rPr>
        <w:t>er</w:t>
      </w:r>
      <w:r>
        <w:rPr>
          <w:rFonts w:eastAsia="Verdana"/>
          <w:spacing w:val="-2"/>
          <w:lang w:val="lt-LT" w:eastAsia="en-US"/>
        </w:rPr>
        <w:t xml:space="preserve"> </w:t>
      </w:r>
      <w:r>
        <w:rPr>
          <w:rFonts w:eastAsia="Verdana" w:cs="Times New Roman"/>
          <w:spacing w:val="1"/>
          <w:w w:val="99"/>
          <w:lang w:val="lt-LT" w:eastAsia="en-US"/>
        </w:rPr>
        <w:t>v</w:t>
      </w:r>
      <w:r>
        <w:rPr>
          <w:rFonts w:eastAsia="Verdana" w:cs="Times New Roman"/>
          <w:lang w:val="lt-LT" w:eastAsia="en-US"/>
        </w:rPr>
        <w:t>a</w:t>
      </w:r>
      <w:r>
        <w:rPr>
          <w:rFonts w:eastAsia="Verdana" w:cs="Times New Roman"/>
          <w:spacing w:val="1"/>
          <w:lang w:val="lt-LT" w:eastAsia="en-US"/>
        </w:rPr>
        <w:t>mz</w:t>
      </w:r>
      <w:r>
        <w:rPr>
          <w:rFonts w:eastAsia="Verdana"/>
          <w:spacing w:val="-1"/>
          <w:lang w:val="lt-LT" w:eastAsia="en-US"/>
        </w:rPr>
        <w:t>d</w:t>
      </w:r>
      <w:r>
        <w:rPr>
          <w:rFonts w:eastAsia="Verdana" w:cs="Times New Roman"/>
          <w:w w:val="99"/>
          <w:lang w:val="lt-LT" w:eastAsia="en-US"/>
        </w:rPr>
        <w:t>e</w:t>
      </w:r>
      <w:r>
        <w:rPr>
          <w:rFonts w:eastAsia="Verdana" w:cs="Times New Roman"/>
          <w:lang w:val="lt-LT" w:eastAsia="en-US"/>
        </w:rPr>
        <w:t>lį į</w:t>
      </w:r>
      <w:r>
        <w:rPr>
          <w:rFonts w:eastAsia="Verdana"/>
          <w:spacing w:val="1"/>
          <w:lang w:val="lt-LT" w:eastAsia="en-US"/>
        </w:rPr>
        <w:t xml:space="preserve"> </w:t>
      </w:r>
      <w:r>
        <w:rPr>
          <w:rFonts w:eastAsia="Verdana" w:cs="Times New Roman"/>
          <w:spacing w:val="-1"/>
          <w:lang w:val="lt-LT" w:eastAsia="en-US"/>
        </w:rPr>
        <w:t>v</w:t>
      </w:r>
      <w:r>
        <w:rPr>
          <w:rFonts w:eastAsia="Verdana" w:cs="Times New Roman"/>
          <w:spacing w:val="1"/>
          <w:lang w:val="lt-LT" w:eastAsia="en-US"/>
        </w:rPr>
        <w:t>i</w:t>
      </w:r>
      <w:r>
        <w:rPr>
          <w:rFonts w:eastAsia="Verdana" w:cs="Times New Roman"/>
          <w:spacing w:val="-1"/>
          <w:lang w:val="lt-LT" w:eastAsia="en-US"/>
        </w:rPr>
        <w:t>e</w:t>
      </w:r>
      <w:r>
        <w:rPr>
          <w:rFonts w:eastAsia="Verdana" w:cs="Times New Roman"/>
          <w:lang w:val="lt-LT" w:eastAsia="en-US"/>
        </w:rPr>
        <w:t>ną</w:t>
      </w:r>
      <w:r>
        <w:rPr>
          <w:rFonts w:eastAsia="Verdana"/>
          <w:spacing w:val="-3"/>
          <w:lang w:val="lt-LT" w:eastAsia="en-US"/>
        </w:rPr>
        <w:t xml:space="preserve"> </w:t>
      </w:r>
      <w:r>
        <w:rPr>
          <w:rFonts w:eastAsia="Verdana" w:cs="Times New Roman"/>
          <w:spacing w:val="1"/>
          <w:lang w:val="lt-LT" w:eastAsia="en-US"/>
        </w:rPr>
        <w:t>i</w:t>
      </w:r>
      <w:r>
        <w:rPr>
          <w:rFonts w:eastAsia="Verdana" w:cs="Times New Roman"/>
          <w:lang w:val="lt-LT" w:eastAsia="en-US"/>
        </w:rPr>
        <w:t>š Jū</w:t>
      </w:r>
      <w:r>
        <w:rPr>
          <w:rFonts w:eastAsia="Verdana"/>
          <w:spacing w:val="-1"/>
          <w:lang w:val="lt-LT" w:eastAsia="en-US"/>
        </w:rPr>
        <w:t>s</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kraujagy</w:t>
      </w:r>
      <w:r>
        <w:rPr>
          <w:rFonts w:eastAsia="Verdana"/>
          <w:spacing w:val="-1"/>
          <w:lang w:val="lt-LT" w:eastAsia="en-US"/>
        </w:rPr>
        <w:t>s</w:t>
      </w:r>
      <w:r>
        <w:rPr>
          <w:rFonts w:eastAsia="Verdana" w:cs="Times New Roman"/>
          <w:lang w:val="lt-LT" w:eastAsia="en-US"/>
        </w:rPr>
        <w:t>l</w:t>
      </w:r>
      <w:r>
        <w:rPr>
          <w:rFonts w:eastAsia="Verdana" w:cs="Times New Roman"/>
          <w:spacing w:val="-1"/>
          <w:lang w:val="lt-LT" w:eastAsia="en-US"/>
        </w:rPr>
        <w:t>i</w:t>
      </w:r>
      <w:r>
        <w:rPr>
          <w:rFonts w:eastAsia="Verdana" w:cs="Times New Roman"/>
          <w:lang w:val="lt-LT" w:eastAsia="en-US"/>
        </w:rPr>
        <w:t>ų</w:t>
      </w:r>
      <w:r>
        <w:rPr>
          <w:rFonts w:eastAsia="Verdana" w:cs="Times New Roman"/>
          <w:spacing w:val="-9"/>
          <w:lang w:val="lt-LT" w:eastAsia="en-US"/>
        </w:rPr>
        <w:t xml:space="preserve"> </w:t>
      </w:r>
      <w:r>
        <w:rPr>
          <w:rFonts w:eastAsia="Verdana" w:cs="Times New Roman"/>
          <w:spacing w:val="1"/>
          <w:lang w:val="lt-LT" w:eastAsia="en-US"/>
        </w:rPr>
        <w:t>i</w:t>
      </w:r>
      <w:r>
        <w:rPr>
          <w:rFonts w:eastAsia="Verdana" w:cs="Times New Roman"/>
          <w:lang w:val="lt-LT" w:eastAsia="en-US"/>
        </w:rPr>
        <w:t>r Jūsų</w:t>
      </w:r>
      <w:r>
        <w:rPr>
          <w:rFonts w:eastAsia="Verdana"/>
          <w:spacing w:val="-2"/>
          <w:lang w:val="lt-LT" w:eastAsia="en-US"/>
        </w:rPr>
        <w:t xml:space="preserve"> </w:t>
      </w:r>
      <w:r>
        <w:rPr>
          <w:rFonts w:eastAsia="Verdana" w:cs="Times New Roman"/>
          <w:lang w:val="lt-LT" w:eastAsia="en-US"/>
        </w:rPr>
        <w:t>kū</w:t>
      </w:r>
      <w:r>
        <w:rPr>
          <w:rFonts w:eastAsia="Verdana"/>
          <w:spacing w:val="-1"/>
          <w:lang w:val="lt-LT" w:eastAsia="en-US"/>
        </w:rPr>
        <w:t>n</w:t>
      </w:r>
      <w:r>
        <w:rPr>
          <w:rFonts w:eastAsia="Verdana" w:cs="Times New Roman"/>
          <w:lang w:val="lt-LT" w:eastAsia="en-US"/>
        </w:rPr>
        <w:t>ą.</w:t>
      </w:r>
      <w:r>
        <w:rPr>
          <w:rFonts w:eastAsia="Verdana"/>
          <w:spacing w:val="-2"/>
          <w:lang w:val="lt-LT" w:eastAsia="en-US"/>
        </w:rPr>
        <w:t xml:space="preserve"> </w:t>
      </w:r>
      <w:r>
        <w:rPr>
          <w:rFonts w:eastAsia="Verdana" w:cs="Times New Roman"/>
          <w:lang w:val="lt-LT" w:eastAsia="en-US"/>
        </w:rPr>
        <w:t>Jūsų</w:t>
      </w:r>
      <w:r>
        <w:rPr>
          <w:rFonts w:eastAsia="Verdana"/>
          <w:spacing w:val="-1"/>
          <w:lang w:val="lt-LT" w:eastAsia="en-US"/>
        </w:rPr>
        <w:t xml:space="preserve"> </w:t>
      </w:r>
      <w:r>
        <w:rPr>
          <w:rFonts w:eastAsia="Verdana" w:cs="Times New Roman"/>
          <w:lang w:val="lt-LT" w:eastAsia="en-US"/>
        </w:rPr>
        <w:t>gydytojas</w:t>
      </w:r>
      <w:r>
        <w:rPr>
          <w:rFonts w:eastAsia="Verdana"/>
          <w:spacing w:val="-9"/>
          <w:lang w:val="lt-LT" w:eastAsia="en-US"/>
        </w:rPr>
        <w:t xml:space="preserve"> </w:t>
      </w:r>
      <w:r>
        <w:rPr>
          <w:rFonts w:eastAsia="Verdana" w:cs="Times New Roman"/>
          <w:lang w:val="lt-LT" w:eastAsia="en-US"/>
        </w:rPr>
        <w:t>arba</w:t>
      </w:r>
      <w:r>
        <w:rPr>
          <w:rFonts w:eastAsia="Verdana"/>
          <w:spacing w:val="-4"/>
          <w:lang w:val="lt-LT" w:eastAsia="en-US"/>
        </w:rPr>
        <w:t xml:space="preserve"> </w:t>
      </w:r>
      <w:r>
        <w:rPr>
          <w:rFonts w:eastAsia="Verdana" w:cs="Times New Roman"/>
          <w:lang w:val="lt-LT" w:eastAsia="en-US"/>
        </w:rPr>
        <w:t>s</w:t>
      </w:r>
      <w:r>
        <w:rPr>
          <w:rFonts w:eastAsia="Verdana" w:cs="Times New Roman"/>
          <w:spacing w:val="1"/>
          <w:lang w:val="lt-LT" w:eastAsia="en-US"/>
        </w:rPr>
        <w:t>l</w:t>
      </w:r>
      <w:r>
        <w:rPr>
          <w:rFonts w:eastAsia="Verdana" w:cs="Times New Roman"/>
          <w:lang w:val="lt-LT" w:eastAsia="en-US"/>
        </w:rPr>
        <w:t>augyto</w:t>
      </w:r>
      <w:r>
        <w:rPr>
          <w:rFonts w:eastAsia="Verdana"/>
          <w:spacing w:val="1"/>
          <w:lang w:val="lt-LT" w:eastAsia="en-US"/>
        </w:rPr>
        <w:t>j</w:t>
      </w:r>
      <w:r>
        <w:rPr>
          <w:rFonts w:eastAsia="Verdana" w:cs="Times New Roman"/>
          <w:lang w:val="lt-LT" w:eastAsia="en-US"/>
        </w:rPr>
        <w:t>as</w:t>
      </w:r>
      <w:r>
        <w:rPr>
          <w:rFonts w:eastAsia="Verdana"/>
          <w:spacing w:val="-9"/>
          <w:lang w:val="lt-LT" w:eastAsia="en-US"/>
        </w:rPr>
        <w:t xml:space="preserve"> </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sada</w:t>
      </w:r>
      <w:r>
        <w:rPr>
          <w:rFonts w:eastAsia="Verdana"/>
          <w:spacing w:val="-4"/>
          <w:lang w:val="lt-LT" w:eastAsia="en-US"/>
        </w:rPr>
        <w:t xml:space="preserve"> </w:t>
      </w:r>
      <w:r>
        <w:rPr>
          <w:rFonts w:eastAsia="Verdana" w:cs="Times New Roman"/>
          <w:lang w:val="lt-LT" w:eastAsia="en-US"/>
        </w:rPr>
        <w:t>vankom</w:t>
      </w:r>
      <w:r>
        <w:rPr>
          <w:rFonts w:eastAsia="Verdana"/>
          <w:spacing w:val="1"/>
          <w:lang w:val="lt-LT" w:eastAsia="en-US"/>
        </w:rPr>
        <w:t>i</w:t>
      </w:r>
      <w:r>
        <w:rPr>
          <w:rFonts w:eastAsia="Verdana" w:cs="Times New Roman"/>
          <w:spacing w:val="-1"/>
          <w:lang w:val="lt-LT" w:eastAsia="en-US"/>
        </w:rPr>
        <w:t>c</w:t>
      </w:r>
      <w:r>
        <w:rPr>
          <w:rFonts w:eastAsia="Verdana" w:cs="Times New Roman"/>
          <w:lang w:val="lt-LT" w:eastAsia="en-US"/>
        </w:rPr>
        <w:t>i</w:t>
      </w:r>
      <w:r>
        <w:rPr>
          <w:rFonts w:eastAsia="Verdana" w:cs="Times New Roman"/>
          <w:spacing w:val="-3"/>
          <w:lang w:val="lt-LT" w:eastAsia="en-US"/>
        </w:rPr>
        <w:t>n</w:t>
      </w:r>
      <w:r>
        <w:rPr>
          <w:rFonts w:eastAsia="Verdana" w:cs="Times New Roman"/>
          <w:lang w:val="lt-LT" w:eastAsia="en-US"/>
        </w:rPr>
        <w:t>ą</w:t>
      </w:r>
      <w:r>
        <w:rPr>
          <w:rFonts w:eastAsia="Verdana" w:cs="Times New Roman"/>
          <w:spacing w:val="-9"/>
          <w:lang w:val="lt-LT" w:eastAsia="en-US"/>
        </w:rPr>
        <w:t xml:space="preserve"> </w:t>
      </w:r>
      <w:r>
        <w:rPr>
          <w:rFonts w:eastAsia="Verdana" w:cs="Times New Roman"/>
          <w:spacing w:val="1"/>
          <w:lang w:val="lt-LT" w:eastAsia="en-US"/>
        </w:rPr>
        <w:t>l</w:t>
      </w:r>
      <w:r>
        <w:rPr>
          <w:rFonts w:eastAsia="Verdana" w:cs="Times New Roman"/>
          <w:lang w:val="lt-LT" w:eastAsia="en-US"/>
        </w:rPr>
        <w:t>a</w:t>
      </w:r>
      <w:r>
        <w:rPr>
          <w:rFonts w:eastAsia="Verdana" w:cs="Times New Roman"/>
          <w:spacing w:val="-1"/>
          <w:lang w:val="lt-LT" w:eastAsia="en-US"/>
        </w:rPr>
        <w:t>š</w:t>
      </w:r>
      <w:r>
        <w:rPr>
          <w:rFonts w:eastAsia="Verdana" w:cs="Times New Roman"/>
          <w:spacing w:val="1"/>
          <w:lang w:val="lt-LT" w:eastAsia="en-US"/>
        </w:rPr>
        <w:t>i</w:t>
      </w:r>
      <w:r>
        <w:rPr>
          <w:rFonts w:eastAsia="Verdana" w:cs="Times New Roman"/>
          <w:lang w:val="lt-LT" w:eastAsia="en-US"/>
        </w:rPr>
        <w:t>ns</w:t>
      </w:r>
      <w:r>
        <w:rPr>
          <w:rFonts w:eastAsia="Verdana"/>
          <w:spacing w:val="-4"/>
          <w:lang w:val="lt-LT" w:eastAsia="en-US"/>
        </w:rPr>
        <w:t xml:space="preserve"> </w:t>
      </w:r>
      <w:r>
        <w:rPr>
          <w:rFonts w:eastAsia="Verdana" w:cs="Times New Roman"/>
          <w:lang w:val="lt-LT" w:eastAsia="en-US"/>
        </w:rPr>
        <w:t>į Jūsų</w:t>
      </w:r>
      <w:r>
        <w:rPr>
          <w:rFonts w:eastAsia="Verdana"/>
          <w:spacing w:val="-1"/>
          <w:lang w:val="lt-LT" w:eastAsia="en-US"/>
        </w:rPr>
        <w:t xml:space="preserve"> </w:t>
      </w:r>
      <w:r>
        <w:rPr>
          <w:rFonts w:eastAsia="Verdana" w:cs="Times New Roman"/>
          <w:lang w:val="lt-LT" w:eastAsia="en-US"/>
        </w:rPr>
        <w:t>kraują,</w:t>
      </w:r>
      <w:r>
        <w:rPr>
          <w:rFonts w:eastAsia="Verdana"/>
          <w:spacing w:val="-7"/>
          <w:lang w:val="lt-LT" w:eastAsia="en-US"/>
        </w:rPr>
        <w:t xml:space="preserve"> </w:t>
      </w:r>
      <w:r>
        <w:rPr>
          <w:rFonts w:eastAsia="Verdana" w:cs="Times New Roman"/>
          <w:lang w:val="lt-LT" w:eastAsia="en-US"/>
        </w:rPr>
        <w:t>o</w:t>
      </w:r>
      <w:r>
        <w:rPr>
          <w:rFonts w:eastAsia="Verdana" w:cs="Times New Roman"/>
          <w:spacing w:val="-1"/>
          <w:lang w:val="lt-LT" w:eastAsia="en-US"/>
        </w:rPr>
        <w:t xml:space="preserve"> </w:t>
      </w:r>
      <w:r>
        <w:rPr>
          <w:rFonts w:eastAsia="Verdana" w:cs="Times New Roman"/>
          <w:lang w:val="lt-LT" w:eastAsia="en-US"/>
        </w:rPr>
        <w:t>ne</w:t>
      </w:r>
      <w:r>
        <w:rPr>
          <w:rFonts w:eastAsia="Verdana"/>
          <w:spacing w:val="-2"/>
          <w:lang w:val="lt-LT" w:eastAsia="en-US"/>
        </w:rPr>
        <w:t xml:space="preserve"> </w:t>
      </w:r>
      <w:r>
        <w:rPr>
          <w:rFonts w:eastAsia="Verdana" w:cs="Times New Roman"/>
          <w:spacing w:val="1"/>
          <w:lang w:val="lt-LT" w:eastAsia="en-US"/>
        </w:rPr>
        <w:t>l</w:t>
      </w:r>
      <w:r>
        <w:rPr>
          <w:rFonts w:eastAsia="Verdana" w:cs="Times New Roman"/>
          <w:spacing w:val="-2"/>
          <w:lang w:val="lt-LT" w:eastAsia="en-US"/>
        </w:rPr>
        <w:t>e</w:t>
      </w:r>
      <w:r>
        <w:rPr>
          <w:rFonts w:eastAsia="Verdana" w:cs="Times New Roman"/>
          <w:spacing w:val="1"/>
          <w:lang w:val="lt-LT" w:eastAsia="en-US"/>
        </w:rPr>
        <w:t>i</w:t>
      </w:r>
      <w:r>
        <w:rPr>
          <w:rFonts w:eastAsia="Verdana" w:cs="Times New Roman"/>
          <w:lang w:val="lt-LT" w:eastAsia="en-US"/>
        </w:rPr>
        <w:t xml:space="preserve">s </w:t>
      </w:r>
      <w:r>
        <w:rPr>
          <w:rFonts w:eastAsia="Verdana"/>
          <w:spacing w:val="-1"/>
          <w:lang w:val="lt-LT" w:eastAsia="en-US"/>
        </w:rPr>
        <w:t>j</w:t>
      </w:r>
      <w:r>
        <w:rPr>
          <w:rFonts w:eastAsia="Verdana" w:cs="Times New Roman"/>
          <w:lang w:val="lt-LT" w:eastAsia="en-US"/>
        </w:rPr>
        <w:t>į į</w:t>
      </w:r>
      <w:r>
        <w:rPr>
          <w:rFonts w:eastAsia="Verdana"/>
          <w:spacing w:val="1"/>
          <w:lang w:val="lt-LT" w:eastAsia="en-US"/>
        </w:rPr>
        <w:t xml:space="preserve"> </w:t>
      </w:r>
      <w:r>
        <w:rPr>
          <w:rFonts w:eastAsia="Verdana" w:cs="Times New Roman"/>
          <w:spacing w:val="-1"/>
          <w:lang w:val="lt-LT" w:eastAsia="en-US"/>
        </w:rPr>
        <w:t>r</w:t>
      </w:r>
      <w:r>
        <w:rPr>
          <w:rFonts w:eastAsia="Verdana" w:cs="Times New Roman"/>
          <w:lang w:val="lt-LT" w:eastAsia="en-US"/>
        </w:rPr>
        <w:t>aum</w:t>
      </w:r>
      <w:r>
        <w:rPr>
          <w:rFonts w:eastAsia="Verdana"/>
          <w:spacing w:val="-1"/>
          <w:lang w:val="lt-LT" w:eastAsia="en-US"/>
        </w:rPr>
        <w:t>e</w:t>
      </w:r>
      <w:r>
        <w:rPr>
          <w:rFonts w:eastAsia="Verdana" w:cs="Times New Roman"/>
          <w:lang w:val="lt-LT" w:eastAsia="en-US"/>
        </w:rPr>
        <w:t>n</w:t>
      </w:r>
      <w:r>
        <w:rPr>
          <w:rFonts w:eastAsia="Verdana" w:cs="Times New Roman"/>
          <w:spacing w:val="1"/>
          <w:lang w:val="lt-LT" w:eastAsia="en-US"/>
        </w:rPr>
        <w:t>į</w:t>
      </w:r>
      <w:r>
        <w:rPr>
          <w:rFonts w:eastAsia="Verdana" w:cs="Times New Roman"/>
          <w:lang w:val="lt-LT" w:eastAsia="en-US"/>
        </w:rPr>
        <w:t>.</w:t>
      </w:r>
    </w:p>
    <w:p w14:paraId="52505328" w14:textId="77777777" w:rsidR="00D51EF8" w:rsidRDefault="00D51EF8" w:rsidP="00D51EF8">
      <w:pPr>
        <w:widowControl w:val="0"/>
        <w:suppressAutoHyphens w:val="0"/>
        <w:ind w:right="-20"/>
        <w:rPr>
          <w:rFonts w:eastAsia="Verdana" w:cs="Times New Roman"/>
          <w:lang w:val="lt-LT" w:eastAsia="en-US"/>
        </w:rPr>
      </w:pPr>
      <w:r>
        <w:rPr>
          <w:rFonts w:eastAsia="Verdana" w:cs="Times New Roman"/>
          <w:spacing w:val="1"/>
          <w:lang w:val="lt-LT" w:eastAsia="en-US"/>
        </w:rPr>
        <w:t>V</w:t>
      </w:r>
      <w:r>
        <w:rPr>
          <w:rFonts w:eastAsia="Verdana" w:cs="Times New Roman"/>
          <w:lang w:val="lt-LT" w:eastAsia="en-US"/>
        </w:rPr>
        <w:t>anko</w:t>
      </w:r>
      <w:r>
        <w:rPr>
          <w:rFonts w:eastAsia="Verdana"/>
          <w:spacing w:val="-1"/>
          <w:lang w:val="lt-LT" w:eastAsia="en-US"/>
        </w:rPr>
        <w:t>m</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a</w:t>
      </w:r>
      <w:r>
        <w:rPr>
          <w:rFonts w:eastAsia="Verdana" w:cs="Times New Roman"/>
          <w:lang w:val="lt-LT" w:eastAsia="en-US"/>
        </w:rPr>
        <w:t>s</w:t>
      </w:r>
      <w:r>
        <w:rPr>
          <w:rFonts w:eastAsia="Verdana" w:cs="Times New Roman"/>
          <w:spacing w:val="-9"/>
          <w:lang w:val="lt-LT" w:eastAsia="en-US"/>
        </w:rPr>
        <w:t xml:space="preserve"> </w:t>
      </w:r>
      <w:r>
        <w:rPr>
          <w:rFonts w:eastAsia="Verdana" w:cs="Times New Roman"/>
          <w:lang w:val="lt-LT" w:eastAsia="en-US"/>
        </w:rPr>
        <w:t>į</w:t>
      </w:r>
      <w:r>
        <w:rPr>
          <w:rFonts w:eastAsia="Verdana" w:cs="Times New Roman"/>
          <w:spacing w:val="1"/>
          <w:lang w:val="lt-LT" w:eastAsia="en-US"/>
        </w:rPr>
        <w:t xml:space="preserve"> </w:t>
      </w:r>
      <w:r>
        <w:rPr>
          <w:rFonts w:eastAsia="Verdana" w:cs="Times New Roman"/>
          <w:lang w:val="lt-LT" w:eastAsia="en-US"/>
        </w:rPr>
        <w:t>Jūsų</w:t>
      </w:r>
      <w:r>
        <w:rPr>
          <w:rFonts w:eastAsia="Verdana"/>
          <w:spacing w:val="-2"/>
          <w:lang w:val="lt-LT" w:eastAsia="en-US"/>
        </w:rPr>
        <w:t xml:space="preserve"> </w:t>
      </w:r>
      <w:r>
        <w:rPr>
          <w:rFonts w:eastAsia="Verdana" w:cs="Times New Roman"/>
          <w:lang w:val="lt-LT" w:eastAsia="en-US"/>
        </w:rPr>
        <w:t>veną</w:t>
      </w:r>
      <w:r>
        <w:rPr>
          <w:rFonts w:eastAsia="Verdana"/>
          <w:spacing w:val="-4"/>
          <w:lang w:val="lt-LT" w:eastAsia="en-US"/>
        </w:rPr>
        <w:t xml:space="preserve"> </w:t>
      </w:r>
      <w:r>
        <w:rPr>
          <w:rFonts w:eastAsia="Verdana" w:cs="Times New Roman"/>
          <w:lang w:val="lt-LT" w:eastAsia="en-US"/>
        </w:rPr>
        <w:t>turi</w:t>
      </w:r>
      <w:r>
        <w:rPr>
          <w:rFonts w:eastAsia="Verdana"/>
          <w:spacing w:val="1"/>
          <w:lang w:val="lt-LT" w:eastAsia="en-US"/>
        </w:rPr>
        <w:t xml:space="preserve"> </w:t>
      </w:r>
      <w:r>
        <w:rPr>
          <w:rFonts w:eastAsia="Verdana" w:cs="Times New Roman"/>
          <w:spacing w:val="-1"/>
          <w:lang w:val="lt-LT" w:eastAsia="en-US"/>
        </w:rPr>
        <w:t>b</w:t>
      </w:r>
      <w:r>
        <w:rPr>
          <w:rFonts w:eastAsia="Verdana" w:cs="Times New Roman"/>
          <w:lang w:val="lt-LT" w:eastAsia="en-US"/>
        </w:rPr>
        <w:t>ū</w:t>
      </w:r>
      <w:r>
        <w:rPr>
          <w:rFonts w:eastAsia="Verdana" w:cs="Times New Roman"/>
          <w:spacing w:val="-1"/>
          <w:lang w:val="lt-LT" w:eastAsia="en-US"/>
        </w:rPr>
        <w:t>t</w:t>
      </w:r>
      <w:r>
        <w:rPr>
          <w:rFonts w:eastAsia="Verdana" w:cs="Times New Roman"/>
          <w:lang w:val="lt-LT" w:eastAsia="en-US"/>
        </w:rPr>
        <w:t xml:space="preserve">i </w:t>
      </w:r>
      <w:r>
        <w:rPr>
          <w:rFonts w:eastAsia="Verdana"/>
          <w:spacing w:val="1"/>
          <w:lang w:val="lt-LT" w:eastAsia="en-US"/>
        </w:rPr>
        <w:t>l</w:t>
      </w:r>
      <w:r>
        <w:rPr>
          <w:rFonts w:eastAsia="Verdana" w:cs="Times New Roman"/>
          <w:lang w:val="lt-LT" w:eastAsia="en-US"/>
        </w:rPr>
        <w:t>ašinamas</w:t>
      </w:r>
      <w:r>
        <w:rPr>
          <w:rFonts w:eastAsia="Verdana"/>
          <w:spacing w:val="-8"/>
          <w:lang w:val="lt-LT" w:eastAsia="en-US"/>
        </w:rPr>
        <w:t xml:space="preserve"> </w:t>
      </w:r>
      <w:r>
        <w:rPr>
          <w:rFonts w:eastAsia="Verdana" w:cs="Times New Roman"/>
          <w:lang w:val="lt-LT" w:eastAsia="en-US"/>
        </w:rPr>
        <w:t>ne</w:t>
      </w:r>
      <w:r>
        <w:rPr>
          <w:rFonts w:eastAsia="Verdana"/>
          <w:spacing w:val="-2"/>
          <w:lang w:val="lt-LT" w:eastAsia="en-US"/>
        </w:rPr>
        <w:t xml:space="preserve"> </w:t>
      </w:r>
      <w:r>
        <w:rPr>
          <w:rFonts w:eastAsia="Verdana" w:cs="Times New Roman"/>
          <w:lang w:val="lt-LT" w:eastAsia="en-US"/>
        </w:rPr>
        <w:t>trump</w:t>
      </w:r>
      <w:r>
        <w:rPr>
          <w:rFonts w:eastAsia="Verdana"/>
          <w:spacing w:val="1"/>
          <w:lang w:val="lt-LT" w:eastAsia="en-US"/>
        </w:rPr>
        <w:t>i</w:t>
      </w:r>
      <w:r>
        <w:rPr>
          <w:rFonts w:eastAsia="Verdana" w:cs="Times New Roman"/>
          <w:lang w:val="lt-LT" w:eastAsia="en-US"/>
        </w:rPr>
        <w:t>au</w:t>
      </w:r>
      <w:r>
        <w:rPr>
          <w:rFonts w:eastAsia="Verdana"/>
          <w:spacing w:val="-8"/>
          <w:lang w:val="lt-LT" w:eastAsia="en-US"/>
        </w:rPr>
        <w:t xml:space="preserve"> </w:t>
      </w:r>
      <w:r>
        <w:rPr>
          <w:rFonts w:eastAsia="Verdana" w:cs="Times New Roman"/>
          <w:lang w:val="lt-LT" w:eastAsia="en-US"/>
        </w:rPr>
        <w:t>kaip</w:t>
      </w:r>
      <w:r>
        <w:rPr>
          <w:rFonts w:eastAsia="Verdana"/>
          <w:spacing w:val="-3"/>
          <w:lang w:val="lt-LT" w:eastAsia="en-US"/>
        </w:rPr>
        <w:t xml:space="preserve"> </w:t>
      </w:r>
      <w:r>
        <w:rPr>
          <w:rFonts w:eastAsia="Verdana" w:cs="Times New Roman"/>
          <w:lang w:val="lt-LT" w:eastAsia="en-US"/>
        </w:rPr>
        <w:t>60</w:t>
      </w:r>
      <w:r>
        <w:rPr>
          <w:rFonts w:eastAsia="Verdana"/>
          <w:spacing w:val="-2"/>
          <w:lang w:val="lt-LT" w:eastAsia="en-US"/>
        </w:rPr>
        <w:t> </w:t>
      </w:r>
      <w:r>
        <w:rPr>
          <w:rFonts w:eastAsia="Verdana" w:cs="Times New Roman"/>
          <w:lang w:val="lt-LT" w:eastAsia="en-US"/>
        </w:rPr>
        <w:t>m</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uč</w:t>
      </w:r>
      <w:r>
        <w:rPr>
          <w:rFonts w:eastAsia="Verdana"/>
          <w:lang w:val="lt-LT" w:eastAsia="en-US"/>
        </w:rPr>
        <w:t>i</w:t>
      </w:r>
      <w:r>
        <w:rPr>
          <w:rFonts w:eastAsia="Verdana" w:cs="Times New Roman"/>
          <w:spacing w:val="1"/>
          <w:lang w:val="lt-LT" w:eastAsia="en-US"/>
        </w:rPr>
        <w:t>ų</w:t>
      </w:r>
      <w:r>
        <w:rPr>
          <w:rFonts w:eastAsia="Verdana" w:cs="Times New Roman"/>
          <w:lang w:val="lt-LT" w:eastAsia="en-US"/>
        </w:rPr>
        <w:t>.</w:t>
      </w:r>
    </w:p>
    <w:p w14:paraId="6E9306C9" w14:textId="77777777" w:rsidR="00D51EF8" w:rsidRDefault="00D51EF8" w:rsidP="00D51EF8">
      <w:pPr>
        <w:widowControl w:val="0"/>
        <w:suppressAutoHyphens w:val="0"/>
        <w:ind w:right="-20"/>
        <w:rPr>
          <w:rFonts w:eastAsia="Verdana" w:cs="Times New Roman"/>
          <w:lang w:val="lt-LT" w:eastAsia="en-US"/>
        </w:rPr>
      </w:pPr>
    </w:p>
    <w:p w14:paraId="19784462"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b/>
          <w:lang w:val="lt-LT" w:eastAsia="en-US"/>
        </w:rPr>
        <w:t>Gydymo trukmė</w:t>
      </w:r>
    </w:p>
    <w:p w14:paraId="35E424B7"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trukmė</w:t>
      </w:r>
      <w:r>
        <w:rPr>
          <w:rFonts w:eastAsia="Verdana"/>
          <w:spacing w:val="-5"/>
          <w:lang w:val="lt-LT" w:eastAsia="en-US"/>
        </w:rPr>
        <w:t xml:space="preserve"> </w:t>
      </w:r>
      <w:r>
        <w:rPr>
          <w:rFonts w:eastAsia="Verdana" w:cs="Times New Roman"/>
          <w:lang w:val="lt-LT" w:eastAsia="en-US"/>
        </w:rPr>
        <w:t>pr</w:t>
      </w:r>
      <w:r>
        <w:rPr>
          <w:rFonts w:eastAsia="Verdana"/>
          <w:spacing w:val="1"/>
          <w:lang w:val="lt-LT" w:eastAsia="en-US"/>
        </w:rPr>
        <w:t>i</w:t>
      </w:r>
      <w:r>
        <w:rPr>
          <w:rFonts w:eastAsia="Verdana" w:cs="Times New Roman"/>
          <w:lang w:val="lt-LT" w:eastAsia="en-US"/>
        </w:rPr>
        <w:t>k</w:t>
      </w:r>
      <w:r>
        <w:rPr>
          <w:rFonts w:eastAsia="Verdana" w:cs="Times New Roman"/>
          <w:spacing w:val="1"/>
          <w:lang w:val="lt-LT" w:eastAsia="en-US"/>
        </w:rPr>
        <w:t>l</w:t>
      </w:r>
      <w:r>
        <w:rPr>
          <w:rFonts w:eastAsia="Verdana" w:cs="Times New Roman"/>
          <w:lang w:val="lt-LT" w:eastAsia="en-US"/>
        </w:rPr>
        <w:t>auso</w:t>
      </w:r>
      <w:r>
        <w:rPr>
          <w:rFonts w:eastAsia="Verdana"/>
          <w:spacing w:val="-7"/>
          <w:lang w:val="lt-LT" w:eastAsia="en-US"/>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spacing w:val="-1"/>
          <w:lang w:val="lt-LT" w:eastAsia="en-US"/>
        </w:rPr>
        <w:t>J</w:t>
      </w:r>
      <w:r>
        <w:rPr>
          <w:rFonts w:eastAsia="Verdana" w:cs="Times New Roman"/>
          <w:lang w:val="lt-LT" w:eastAsia="en-US"/>
        </w:rPr>
        <w:t>ūsų</w:t>
      </w:r>
      <w:r>
        <w:rPr>
          <w:rFonts w:eastAsia="Verdana"/>
          <w:spacing w:val="-2"/>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spacing w:val="-1"/>
          <w:lang w:val="lt-LT" w:eastAsia="en-US"/>
        </w:rPr>
        <w:t>e</w:t>
      </w:r>
      <w:r>
        <w:rPr>
          <w:rFonts w:eastAsia="Verdana" w:cs="Times New Roman"/>
          <w:spacing w:val="1"/>
          <w:lang w:val="lt-LT" w:eastAsia="en-US"/>
        </w:rPr>
        <w:t>k</w:t>
      </w:r>
      <w:r>
        <w:rPr>
          <w:rFonts w:eastAsia="Verdana" w:cs="Times New Roman"/>
          <w:lang w:val="lt-LT" w:eastAsia="en-US"/>
        </w:rPr>
        <w:t>c</w:t>
      </w:r>
      <w:r>
        <w:rPr>
          <w:rFonts w:eastAsia="Verdana" w:cs="Times New Roman"/>
          <w:spacing w:val="1"/>
          <w:lang w:val="lt-LT" w:eastAsia="en-US"/>
        </w:rPr>
        <w:t>ij</w:t>
      </w:r>
      <w:r>
        <w:rPr>
          <w:rFonts w:eastAsia="Verdana"/>
          <w:lang w:val="lt-LT" w:eastAsia="en-US"/>
        </w:rPr>
        <w:t>os</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 xml:space="preserve">r </w:t>
      </w:r>
      <w:r>
        <w:rPr>
          <w:rFonts w:eastAsia="Verdana"/>
          <w:spacing w:val="-1"/>
          <w:lang w:val="lt-LT" w:eastAsia="en-US"/>
        </w:rPr>
        <w:t>ga</w:t>
      </w:r>
      <w:r>
        <w:rPr>
          <w:rFonts w:eastAsia="Verdana"/>
          <w:lang w:val="lt-LT" w:eastAsia="en-US"/>
        </w:rPr>
        <w:t xml:space="preserve">li </w:t>
      </w:r>
      <w:r>
        <w:rPr>
          <w:rFonts w:eastAsia="Verdana"/>
          <w:spacing w:val="-1"/>
          <w:lang w:val="lt-LT" w:eastAsia="en-US"/>
        </w:rPr>
        <w:t>t</w:t>
      </w:r>
      <w:r>
        <w:rPr>
          <w:rFonts w:eastAsia="Verdana" w:cs="Times New Roman"/>
          <w:lang w:val="lt-LT" w:eastAsia="en-US"/>
        </w:rPr>
        <w:t>rukti</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e</w:t>
      </w:r>
      <w:r>
        <w:rPr>
          <w:rFonts w:eastAsia="Verdana" w:cs="Times New Roman"/>
          <w:spacing w:val="1"/>
          <w:lang w:val="lt-LT" w:eastAsia="en-US"/>
        </w:rPr>
        <w:t>l</w:t>
      </w:r>
      <w:r>
        <w:rPr>
          <w:rFonts w:eastAsia="Verdana" w:cs="Times New Roman"/>
          <w:lang w:val="lt-LT" w:eastAsia="en-US"/>
        </w:rPr>
        <w:t>etą</w:t>
      </w:r>
      <w:r>
        <w:rPr>
          <w:rFonts w:eastAsia="Verdana"/>
          <w:spacing w:val="-2"/>
          <w:lang w:val="lt-LT" w:eastAsia="en-US"/>
        </w:rPr>
        <w:t xml:space="preserve"> </w:t>
      </w:r>
      <w:r>
        <w:rPr>
          <w:rFonts w:eastAsia="Verdana" w:cs="Times New Roman"/>
          <w:spacing w:val="-1"/>
          <w:lang w:val="lt-LT" w:eastAsia="en-US"/>
        </w:rPr>
        <w:t>s</w:t>
      </w:r>
      <w:r>
        <w:rPr>
          <w:rFonts w:eastAsia="Verdana" w:cs="Times New Roman"/>
          <w:lang w:val="lt-LT" w:eastAsia="en-US"/>
        </w:rPr>
        <w:t>ava</w:t>
      </w:r>
      <w:r>
        <w:rPr>
          <w:rFonts w:eastAsia="Verdana"/>
          <w:spacing w:val="1"/>
          <w:lang w:val="lt-LT" w:eastAsia="en-US"/>
        </w:rPr>
        <w:t>i</w:t>
      </w:r>
      <w:r>
        <w:rPr>
          <w:rFonts w:eastAsia="Verdana" w:cs="Times New Roman"/>
          <w:spacing w:val="-1"/>
          <w:lang w:val="lt-LT" w:eastAsia="en-US"/>
        </w:rPr>
        <w:t>č</w:t>
      </w:r>
      <w:r>
        <w:rPr>
          <w:rFonts w:eastAsia="Verdana" w:cs="Times New Roman"/>
          <w:spacing w:val="1"/>
          <w:lang w:val="lt-LT" w:eastAsia="en-US"/>
        </w:rPr>
        <w:t>ių</w:t>
      </w:r>
      <w:r>
        <w:rPr>
          <w:rFonts w:eastAsia="Verdana"/>
          <w:lang w:val="lt-LT" w:eastAsia="en-US"/>
        </w:rPr>
        <w:t>.</w:t>
      </w:r>
    </w:p>
    <w:p w14:paraId="0C615467" w14:textId="77777777" w:rsidR="00D51EF8" w:rsidRDefault="00D51EF8" w:rsidP="00D51EF8">
      <w:pPr>
        <w:widowControl w:val="0"/>
        <w:suppressAutoHyphens w:val="0"/>
        <w:ind w:right="-20"/>
        <w:rPr>
          <w:rFonts w:eastAsia="Verdana" w:cs="Times New Roman"/>
          <w:lang w:val="lt-LT" w:eastAsia="en-US"/>
        </w:rPr>
      </w:pPr>
    </w:p>
    <w:p w14:paraId="0CEFB7AE"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trukmė</w:t>
      </w:r>
      <w:r>
        <w:rPr>
          <w:rFonts w:eastAsia="Verdana"/>
          <w:spacing w:val="-5"/>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 xml:space="preserve">i </w:t>
      </w:r>
      <w:r>
        <w:rPr>
          <w:rFonts w:eastAsia="Verdana"/>
          <w:spacing w:val="-1"/>
          <w:lang w:eastAsia="en-US"/>
        </w:rPr>
        <w:t>pr</w:t>
      </w:r>
      <w:r>
        <w:rPr>
          <w:rFonts w:eastAsia="Verdana"/>
          <w:spacing w:val="1"/>
          <w:lang w:eastAsia="en-US"/>
        </w:rPr>
        <w:t>i</w:t>
      </w:r>
      <w:r>
        <w:rPr>
          <w:rFonts w:eastAsia="Verdana" w:cs="Times New Roman"/>
          <w:spacing w:val="-1"/>
          <w:lang w:val="lt-LT" w:eastAsia="en-US"/>
        </w:rPr>
        <w:t>k</w:t>
      </w:r>
      <w:r>
        <w:rPr>
          <w:rFonts w:eastAsia="Verdana" w:cs="Times New Roman"/>
          <w:lang w:val="lt-LT" w:eastAsia="en-US"/>
        </w:rPr>
        <w:t>laus</w:t>
      </w:r>
      <w:r>
        <w:rPr>
          <w:rFonts w:eastAsia="Verdana"/>
          <w:spacing w:val="1"/>
          <w:lang w:eastAsia="en-US"/>
        </w:rPr>
        <w:t>y</w:t>
      </w:r>
      <w:r>
        <w:rPr>
          <w:rFonts w:eastAsia="Verdana" w:cs="Times New Roman"/>
          <w:lang w:val="lt-LT" w:eastAsia="en-US"/>
        </w:rPr>
        <w:t>ti</w:t>
      </w:r>
      <w:r>
        <w:rPr>
          <w:rFonts w:eastAsia="Verdana"/>
          <w:spacing w:val="-5"/>
          <w:lang w:val="lt-LT" w:eastAsia="en-US"/>
        </w:rPr>
        <w:t xml:space="preserve"> </w:t>
      </w:r>
      <w:r>
        <w:rPr>
          <w:rFonts w:eastAsia="Verdana" w:cs="Times New Roman"/>
          <w:lang w:val="lt-LT" w:eastAsia="en-US"/>
        </w:rPr>
        <w:t>nuo</w:t>
      </w:r>
      <w:r>
        <w:rPr>
          <w:rFonts w:eastAsia="Verdana"/>
          <w:spacing w:val="-4"/>
          <w:lang w:val="lt-LT" w:eastAsia="en-US"/>
        </w:rPr>
        <w:t xml:space="preserve"> </w:t>
      </w:r>
      <w:r>
        <w:rPr>
          <w:rFonts w:eastAsia="Verdana" w:cs="Times New Roman"/>
          <w:spacing w:val="-1"/>
          <w:lang w:val="lt-LT" w:eastAsia="en-US"/>
        </w:rPr>
        <w:t>k</w:t>
      </w:r>
      <w:r>
        <w:rPr>
          <w:rFonts w:eastAsia="Verdana" w:cs="Times New Roman"/>
          <w:lang w:val="lt-LT" w:eastAsia="en-US"/>
        </w:rPr>
        <w:t>ie</w:t>
      </w:r>
      <w:r>
        <w:rPr>
          <w:rFonts w:eastAsia="Verdana"/>
          <w:spacing w:val="1"/>
          <w:lang w:eastAsia="en-US"/>
        </w:rPr>
        <w:t>kvi</w:t>
      </w:r>
      <w:r>
        <w:rPr>
          <w:rFonts w:eastAsia="Verdana"/>
          <w:lang w:eastAsia="en-US"/>
        </w:rPr>
        <w:t>eno</w:t>
      </w:r>
      <w:r>
        <w:rPr>
          <w:rFonts w:eastAsia="Verdana"/>
          <w:spacing w:val="-8"/>
          <w:lang w:eastAsia="en-US"/>
        </w:rPr>
        <w:t xml:space="preserve"> </w:t>
      </w:r>
      <w:r>
        <w:rPr>
          <w:rFonts w:eastAsia="Verdana" w:cs="Times New Roman"/>
          <w:spacing w:val="-1"/>
          <w:lang w:val="lt-LT" w:eastAsia="en-US"/>
        </w:rPr>
        <w:t>p</w:t>
      </w:r>
      <w:r>
        <w:rPr>
          <w:rFonts w:eastAsia="Verdana" w:cs="Times New Roman"/>
          <w:lang w:val="lt-LT" w:eastAsia="en-US"/>
        </w:rPr>
        <w:t>aciento</w:t>
      </w:r>
      <w:r>
        <w:rPr>
          <w:rFonts w:eastAsia="Verdana"/>
          <w:spacing w:val="-5"/>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d</w:t>
      </w:r>
      <w:r>
        <w:rPr>
          <w:rFonts w:eastAsia="Verdana" w:cs="Times New Roman"/>
          <w:spacing w:val="1"/>
          <w:lang w:val="lt-LT" w:eastAsia="en-US"/>
        </w:rPr>
        <w:t>i</w:t>
      </w:r>
      <w:r>
        <w:rPr>
          <w:rFonts w:eastAsia="Verdana" w:cs="Times New Roman"/>
          <w:spacing w:val="-1"/>
          <w:lang w:val="lt-LT" w:eastAsia="en-US"/>
        </w:rPr>
        <w:t>v</w:t>
      </w:r>
      <w:r>
        <w:rPr>
          <w:rFonts w:eastAsia="Verdana" w:cs="Times New Roman"/>
          <w:spacing w:val="1"/>
          <w:lang w:val="lt-LT" w:eastAsia="en-US"/>
        </w:rPr>
        <w:t>i</w:t>
      </w:r>
      <w:r>
        <w:rPr>
          <w:rFonts w:eastAsia="Verdana" w:cs="Times New Roman"/>
          <w:spacing w:val="-1"/>
          <w:lang w:val="lt-LT" w:eastAsia="en-US"/>
        </w:rPr>
        <w:t>du</w:t>
      </w:r>
      <w:r>
        <w:rPr>
          <w:rFonts w:eastAsia="Verdana"/>
          <w:lang w:eastAsia="en-US"/>
        </w:rPr>
        <w:t>a</w:t>
      </w:r>
      <w:r>
        <w:rPr>
          <w:rFonts w:eastAsia="Verdana" w:cs="Times New Roman"/>
          <w:spacing w:val="1"/>
          <w:lang w:val="lt-LT" w:eastAsia="en-US"/>
        </w:rPr>
        <w:t>l</w:t>
      </w:r>
      <w:r>
        <w:rPr>
          <w:rFonts w:eastAsia="Verdana" w:cs="Times New Roman"/>
          <w:lang w:val="lt-LT" w:eastAsia="en-US"/>
        </w:rPr>
        <w:t>au</w:t>
      </w:r>
      <w:r>
        <w:rPr>
          <w:rFonts w:eastAsia="Verdana"/>
          <w:lang w:eastAsia="en-US"/>
        </w:rPr>
        <w:t>s</w:t>
      </w:r>
      <w:r>
        <w:rPr>
          <w:rFonts w:eastAsia="Verdana" w:cs="Times New Roman"/>
          <w:spacing w:val="-6"/>
          <w:lang w:val="lt-LT" w:eastAsia="en-US"/>
        </w:rPr>
        <w:t xml:space="preserve"> </w:t>
      </w:r>
      <w:r>
        <w:rPr>
          <w:rFonts w:eastAsia="Verdana" w:cs="Times New Roman"/>
          <w:lang w:val="lt-LT" w:eastAsia="en-US"/>
        </w:rPr>
        <w:t>atsa</w:t>
      </w:r>
      <w:r>
        <w:rPr>
          <w:rFonts w:eastAsia="Verdana"/>
          <w:spacing w:val="1"/>
          <w:lang w:eastAsia="en-US"/>
        </w:rPr>
        <w:t>k</w:t>
      </w:r>
      <w:r>
        <w:rPr>
          <w:rFonts w:eastAsia="Verdana" w:cs="Times New Roman"/>
          <w:lang w:val="lt-LT" w:eastAsia="en-US"/>
        </w:rPr>
        <w:t>o</w:t>
      </w:r>
      <w:r>
        <w:rPr>
          <w:rFonts w:eastAsia="Verdana" w:cs="Times New Roman"/>
          <w:spacing w:val="-7"/>
          <w:lang w:val="lt-LT" w:eastAsia="en-US"/>
        </w:rPr>
        <w:t xml:space="preserve"> </w:t>
      </w:r>
      <w:r>
        <w:rPr>
          <w:rFonts w:eastAsia="Verdana" w:cs="Times New Roman"/>
          <w:lang w:val="lt-LT" w:eastAsia="en-US"/>
        </w:rPr>
        <w:t>į</w:t>
      </w:r>
      <w:r>
        <w:rPr>
          <w:rFonts w:eastAsia="Verdana" w:cs="Times New Roman"/>
          <w:spacing w:val="1"/>
          <w:lang w:val="lt-LT" w:eastAsia="en-US"/>
        </w:rPr>
        <w:t xml:space="preserve"> </w:t>
      </w:r>
      <w:r>
        <w:rPr>
          <w:rFonts w:eastAsia="Verdana" w:cs="Times New Roman"/>
          <w:lang w:val="lt-LT" w:eastAsia="en-US"/>
        </w:rPr>
        <w:t>gydymą.</w:t>
      </w:r>
    </w:p>
    <w:p w14:paraId="636653E4" w14:textId="77777777" w:rsidR="00D51EF8" w:rsidRDefault="00D51EF8" w:rsidP="00D51EF8">
      <w:pPr>
        <w:widowControl w:val="0"/>
        <w:suppressAutoHyphens w:val="0"/>
        <w:ind w:right="-20"/>
        <w:rPr>
          <w:rFonts w:eastAsia="Verdana" w:cs="Times New Roman"/>
          <w:lang w:val="lt-LT" w:eastAsia="en-US"/>
        </w:rPr>
      </w:pPr>
    </w:p>
    <w:p w14:paraId="67AD4F2E" w14:textId="77777777" w:rsidR="00D51EF8" w:rsidRDefault="00D51EF8" w:rsidP="00D51EF8">
      <w:pPr>
        <w:widowControl w:val="0"/>
        <w:suppressAutoHyphens w:val="0"/>
        <w:ind w:right="-20"/>
        <w:rPr>
          <w:rFonts w:eastAsia="Verdana" w:cs="Times New Roman"/>
          <w:szCs w:val="20"/>
          <w:lang w:val="lt-LT" w:eastAsia="en-US"/>
        </w:rPr>
      </w:pPr>
      <w:r>
        <w:rPr>
          <w:rFonts w:eastAsia="Verdana" w:cs="Times New Roman"/>
          <w:lang w:val="lt-LT" w:eastAsia="en-US"/>
        </w:rPr>
        <w:t>Gy</w:t>
      </w:r>
      <w:r>
        <w:rPr>
          <w:rFonts w:eastAsia="Verdana" w:cs="Times New Roman"/>
          <w:spacing w:val="-1"/>
          <w:lang w:val="lt-LT" w:eastAsia="en-US"/>
        </w:rPr>
        <w:t>d</w:t>
      </w:r>
      <w:r>
        <w:rPr>
          <w:rFonts w:eastAsia="Verdana" w:cs="Times New Roman"/>
          <w:lang w:val="lt-LT" w:eastAsia="en-US"/>
        </w:rPr>
        <w:t>y</w:t>
      </w:r>
      <w:r>
        <w:rPr>
          <w:rFonts w:eastAsia="Verdana" w:cs="Times New Roman"/>
          <w:spacing w:val="1"/>
          <w:lang w:val="lt-LT" w:eastAsia="en-US"/>
        </w:rPr>
        <w:t>m</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m</w:t>
      </w:r>
      <w:r>
        <w:rPr>
          <w:rFonts w:eastAsia="Verdana" w:cs="Times New Roman"/>
          <w:lang w:val="lt-LT" w:eastAsia="en-US"/>
        </w:rPr>
        <w:t>etu,</w:t>
      </w:r>
      <w:r>
        <w:rPr>
          <w:rFonts w:eastAsia="Verdana"/>
          <w:spacing w:val="-4"/>
          <w:lang w:val="lt-LT" w:eastAsia="en-US"/>
        </w:rPr>
        <w:t xml:space="preserve"> </w:t>
      </w:r>
      <w:r>
        <w:rPr>
          <w:rFonts w:eastAsia="Verdana" w:cs="Times New Roman"/>
          <w:lang w:val="lt-LT" w:eastAsia="en-US"/>
        </w:rPr>
        <w:t>s</w:t>
      </w:r>
      <w:r>
        <w:rPr>
          <w:rFonts w:eastAsia="Verdana" w:cs="Times New Roman"/>
          <w:spacing w:val="1"/>
          <w:lang w:val="lt-LT" w:eastAsia="en-US"/>
        </w:rPr>
        <w:t>i</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ant</w:t>
      </w:r>
      <w:r>
        <w:rPr>
          <w:rFonts w:eastAsia="Verdana"/>
          <w:spacing w:val="-4"/>
          <w:lang w:val="lt-LT" w:eastAsia="en-US"/>
        </w:rPr>
        <w:t xml:space="preserve"> </w:t>
      </w:r>
      <w:r>
        <w:rPr>
          <w:rFonts w:eastAsia="Verdana" w:cs="Times New Roman"/>
          <w:spacing w:val="-1"/>
          <w:lang w:val="lt-LT" w:eastAsia="en-US"/>
        </w:rPr>
        <w:t>n</w:t>
      </w:r>
      <w:r>
        <w:rPr>
          <w:rFonts w:eastAsia="Verdana" w:cs="Times New Roman"/>
          <w:lang w:val="lt-LT" w:eastAsia="en-US"/>
        </w:rPr>
        <w:t>ustat</w:t>
      </w:r>
      <w:r>
        <w:rPr>
          <w:rFonts w:eastAsia="Verdana"/>
          <w:spacing w:val="1"/>
          <w:lang w:val="lt-LT" w:eastAsia="en-US"/>
        </w:rPr>
        <w:t>y</w:t>
      </w:r>
      <w:r>
        <w:rPr>
          <w:rFonts w:eastAsia="Verdana" w:cs="Times New Roman"/>
          <w:lang w:val="lt-LT" w:eastAsia="en-US"/>
        </w:rPr>
        <w:t>ti</w:t>
      </w:r>
      <w:r>
        <w:rPr>
          <w:rFonts w:eastAsia="Verdana"/>
          <w:spacing w:val="-5"/>
          <w:lang w:val="lt-LT" w:eastAsia="en-US"/>
        </w:rPr>
        <w:t xml:space="preserve"> </w:t>
      </w:r>
      <w:r>
        <w:rPr>
          <w:rFonts w:eastAsia="Verdana" w:cs="Times New Roman"/>
          <w:spacing w:val="-1"/>
          <w:lang w:val="lt-LT" w:eastAsia="en-US"/>
        </w:rPr>
        <w:t>g</w:t>
      </w:r>
      <w:r>
        <w:rPr>
          <w:rFonts w:eastAsia="Verdana" w:cs="Times New Roman"/>
          <w:lang w:val="lt-LT" w:eastAsia="en-US"/>
        </w:rPr>
        <w:t>alimo</w:t>
      </w:r>
      <w:r>
        <w:rPr>
          <w:rFonts w:eastAsia="Verdana"/>
          <w:spacing w:val="-4"/>
          <w:lang w:val="lt-LT" w:eastAsia="en-US"/>
        </w:rPr>
        <w:t xml:space="preserve"> </w:t>
      </w:r>
      <w:r>
        <w:rPr>
          <w:rFonts w:eastAsia="Verdana" w:cs="Times New Roman"/>
          <w:lang w:val="lt-LT" w:eastAsia="en-US"/>
        </w:rPr>
        <w:t>ša</w:t>
      </w:r>
      <w:r>
        <w:rPr>
          <w:rFonts w:eastAsia="Verdana"/>
          <w:spacing w:val="1"/>
          <w:lang w:val="lt-LT" w:eastAsia="en-US"/>
        </w:rPr>
        <w:t>l</w:t>
      </w:r>
      <w:r>
        <w:rPr>
          <w:rFonts w:eastAsia="Verdana" w:cs="Times New Roman"/>
          <w:lang w:val="lt-LT" w:eastAsia="en-US"/>
        </w:rPr>
        <w:t>u</w:t>
      </w:r>
      <w:r>
        <w:rPr>
          <w:rFonts w:eastAsia="Verdana" w:cs="Times New Roman"/>
          <w:spacing w:val="-1"/>
          <w:lang w:val="lt-LT" w:eastAsia="en-US"/>
        </w:rPr>
        <w:t>t</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p</w:t>
      </w:r>
      <w:r>
        <w:rPr>
          <w:rFonts w:eastAsia="Verdana" w:cs="Times New Roman"/>
          <w:lang w:val="lt-LT" w:eastAsia="en-US"/>
        </w:rPr>
        <w:t>o</w:t>
      </w:r>
      <w:r>
        <w:rPr>
          <w:rFonts w:eastAsia="Verdana" w:cs="Times New Roman"/>
          <w:spacing w:val="1"/>
          <w:lang w:val="lt-LT" w:eastAsia="en-US"/>
        </w:rPr>
        <w:t>v</w:t>
      </w:r>
      <w:r>
        <w:rPr>
          <w:rFonts w:eastAsia="Verdana" w:cs="Times New Roman"/>
          <w:lang w:val="lt-LT" w:eastAsia="en-US"/>
        </w:rPr>
        <w:t>e</w:t>
      </w:r>
      <w:r>
        <w:rPr>
          <w:rFonts w:eastAsia="Verdana" w:cs="Times New Roman"/>
          <w:spacing w:val="1"/>
          <w:lang w:val="lt-LT" w:eastAsia="en-US"/>
        </w:rPr>
        <w:t>iki</w:t>
      </w:r>
      <w:r>
        <w:rPr>
          <w:rFonts w:eastAsia="Verdana"/>
          <w:lang w:val="lt-LT" w:eastAsia="en-US"/>
        </w:rPr>
        <w:t>o</w:t>
      </w:r>
      <w:r>
        <w:rPr>
          <w:rFonts w:eastAsia="Verdana" w:cs="Times New Roman"/>
          <w:spacing w:val="-4"/>
          <w:lang w:val="lt-LT" w:eastAsia="en-US"/>
        </w:rPr>
        <w:t xml:space="preserve"> </w:t>
      </w:r>
      <w:r>
        <w:rPr>
          <w:rFonts w:eastAsia="Verdana" w:cs="Times New Roman"/>
          <w:spacing w:val="-1"/>
          <w:lang w:val="lt-LT" w:eastAsia="en-US"/>
        </w:rPr>
        <w:t>p</w:t>
      </w:r>
      <w:r>
        <w:rPr>
          <w:rFonts w:eastAsia="Verdana" w:cs="Times New Roman"/>
          <w:lang w:val="lt-LT" w:eastAsia="en-US"/>
        </w:rPr>
        <w:t>o</w:t>
      </w:r>
      <w:r>
        <w:rPr>
          <w:rFonts w:eastAsia="Verdana" w:cs="Times New Roman"/>
          <w:spacing w:val="1"/>
          <w:lang w:val="lt-LT" w:eastAsia="en-US"/>
        </w:rPr>
        <w:t>žymi</w:t>
      </w:r>
      <w:r>
        <w:rPr>
          <w:rFonts w:eastAsia="Verdana"/>
          <w:lang w:val="lt-LT" w:eastAsia="en-US"/>
        </w:rPr>
        <w:t>u</w:t>
      </w:r>
      <w:r>
        <w:rPr>
          <w:rFonts w:eastAsia="Verdana" w:cs="Times New Roman"/>
          <w:spacing w:val="-1"/>
          <w:lang w:val="lt-LT" w:eastAsia="en-US"/>
        </w:rPr>
        <w:t>s</w:t>
      </w:r>
      <w:r>
        <w:rPr>
          <w:rFonts w:eastAsia="Verdana" w:cs="Times New Roman"/>
          <w:lang w:val="lt-LT" w:eastAsia="en-US"/>
        </w:rPr>
        <w:t>,</w:t>
      </w:r>
      <w:r>
        <w:rPr>
          <w:rFonts w:eastAsia="Verdana" w:cs="Times New Roman"/>
          <w:spacing w:val="-2"/>
          <w:lang w:val="lt-LT" w:eastAsia="en-US"/>
        </w:rPr>
        <w:t xml:space="preserve"> </w:t>
      </w:r>
      <w:r>
        <w:rPr>
          <w:rFonts w:eastAsia="Verdana" w:cs="Times New Roman"/>
          <w:lang w:val="lt-LT" w:eastAsia="en-US"/>
        </w:rPr>
        <w:t>Ju</w:t>
      </w:r>
      <w:r>
        <w:rPr>
          <w:rFonts w:eastAsia="Verdana"/>
          <w:spacing w:val="1"/>
          <w:lang w:val="lt-LT" w:eastAsia="en-US"/>
        </w:rPr>
        <w:t>m</w:t>
      </w:r>
      <w:r>
        <w:rPr>
          <w:rFonts w:eastAsia="Verdana" w:cs="Times New Roman"/>
          <w:lang w:val="lt-LT" w:eastAsia="en-US"/>
        </w:rPr>
        <w:t>s</w:t>
      </w:r>
      <w:r>
        <w:rPr>
          <w:rFonts w:eastAsia="Verdana" w:cs="Times New Roman"/>
          <w:spacing w:val="-6"/>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 xml:space="preserve">i </w:t>
      </w:r>
      <w:r>
        <w:rPr>
          <w:rFonts w:eastAsia="Verdana"/>
          <w:spacing w:val="-1"/>
          <w:lang w:val="lt-LT" w:eastAsia="en-US"/>
        </w:rPr>
        <w:t>b</w:t>
      </w:r>
      <w:r>
        <w:rPr>
          <w:rFonts w:eastAsia="Verdana" w:cs="Times New Roman"/>
          <w:lang w:val="lt-LT" w:eastAsia="en-US"/>
        </w:rPr>
        <w:t>ū</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a</w:t>
      </w:r>
      <w:r>
        <w:rPr>
          <w:rFonts w:eastAsia="Verdana" w:cs="Times New Roman"/>
          <w:spacing w:val="-1"/>
          <w:lang w:val="lt-LT" w:eastAsia="en-US"/>
        </w:rPr>
        <w:t>t</w:t>
      </w:r>
      <w:r>
        <w:rPr>
          <w:rFonts w:eastAsia="Verdana" w:cs="Times New Roman"/>
          <w:lang w:val="lt-LT" w:eastAsia="en-US"/>
        </w:rPr>
        <w:t>l</w:t>
      </w:r>
      <w:r>
        <w:rPr>
          <w:rFonts w:eastAsia="Verdana" w:cs="Times New Roman"/>
          <w:spacing w:val="1"/>
          <w:lang w:val="lt-LT" w:eastAsia="en-US"/>
        </w:rPr>
        <w:t>i</w:t>
      </w:r>
      <w:r>
        <w:rPr>
          <w:rFonts w:eastAsia="Verdana" w:cs="Times New Roman"/>
          <w:lang w:val="lt-LT" w:eastAsia="en-US"/>
        </w:rPr>
        <w:t>ekami</w:t>
      </w:r>
      <w:r>
        <w:rPr>
          <w:rFonts w:eastAsia="Verdana"/>
          <w:spacing w:val="-7"/>
          <w:lang w:val="lt-LT" w:eastAsia="en-US"/>
        </w:rPr>
        <w:t xml:space="preserve"> </w:t>
      </w:r>
      <w:r>
        <w:rPr>
          <w:rFonts w:eastAsia="Verdana" w:cs="Times New Roman"/>
          <w:lang w:val="lt-LT" w:eastAsia="en-US"/>
        </w:rPr>
        <w:t>kraujo tyr</w:t>
      </w:r>
      <w:r>
        <w:rPr>
          <w:rFonts w:eastAsia="Verdana"/>
          <w:spacing w:val="1"/>
          <w:lang w:val="lt-LT" w:eastAsia="en-US"/>
        </w:rPr>
        <w:t>i</w:t>
      </w:r>
      <w:r>
        <w:rPr>
          <w:rFonts w:eastAsia="Verdana" w:cs="Times New Roman"/>
          <w:lang w:val="lt-LT" w:eastAsia="en-US"/>
        </w:rPr>
        <w:t>m</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lang w:val="lt-LT" w:eastAsia="en-US"/>
        </w:rPr>
        <w:t>prašoma</w:t>
      </w:r>
      <w:r>
        <w:rPr>
          <w:rFonts w:eastAsia="Verdana"/>
          <w:spacing w:val="-8"/>
          <w:lang w:val="lt-LT" w:eastAsia="en-US"/>
        </w:rPr>
        <w:t xml:space="preserve"> </w:t>
      </w:r>
      <w:r>
        <w:rPr>
          <w:rFonts w:eastAsia="Verdana" w:cs="Times New Roman"/>
          <w:lang w:val="lt-LT" w:eastAsia="en-US"/>
        </w:rPr>
        <w:t>pate</w:t>
      </w:r>
      <w:r>
        <w:rPr>
          <w:rFonts w:eastAsia="Verdana"/>
          <w:spacing w:val="1"/>
          <w:lang w:val="lt-LT" w:eastAsia="en-US"/>
        </w:rPr>
        <w:t>i</w:t>
      </w:r>
      <w:r>
        <w:rPr>
          <w:rFonts w:eastAsia="Verdana" w:cs="Times New Roman"/>
          <w:lang w:val="lt-LT" w:eastAsia="en-US"/>
        </w:rPr>
        <w:t>kti</w:t>
      </w:r>
      <w:r>
        <w:rPr>
          <w:rFonts w:eastAsia="Verdana"/>
          <w:spacing w:val="-6"/>
          <w:lang w:val="lt-LT" w:eastAsia="en-US"/>
        </w:rPr>
        <w:t xml:space="preserve"> </w:t>
      </w:r>
      <w:r>
        <w:rPr>
          <w:rFonts w:eastAsia="Verdana" w:cs="Times New Roman"/>
          <w:lang w:val="lt-LT" w:eastAsia="en-US"/>
        </w:rPr>
        <w:t>š</w:t>
      </w:r>
      <w:r>
        <w:rPr>
          <w:rFonts w:eastAsia="Verdana" w:cs="Times New Roman"/>
          <w:spacing w:val="1"/>
          <w:lang w:val="lt-LT" w:eastAsia="en-US"/>
        </w:rPr>
        <w:t>l</w:t>
      </w:r>
      <w:r>
        <w:rPr>
          <w:rFonts w:eastAsia="Verdana" w:cs="Times New Roman"/>
          <w:lang w:val="lt-LT" w:eastAsia="en-US"/>
        </w:rPr>
        <w:t>ap</w:t>
      </w:r>
      <w:r>
        <w:rPr>
          <w:rFonts w:eastAsia="Verdana"/>
          <w:spacing w:val="1"/>
          <w:lang w:val="lt-LT" w:eastAsia="en-US"/>
        </w:rPr>
        <w:t>i</w:t>
      </w:r>
      <w:r>
        <w:rPr>
          <w:rFonts w:eastAsia="Verdana" w:cs="Times New Roman"/>
          <w:lang w:val="lt-LT" w:eastAsia="en-US"/>
        </w:rPr>
        <w:t>mo</w:t>
      </w:r>
      <w:r>
        <w:rPr>
          <w:rFonts w:eastAsia="Verdana"/>
          <w:spacing w:val="-3"/>
          <w:lang w:val="lt-LT" w:eastAsia="en-US"/>
        </w:rPr>
        <w:t xml:space="preserve"> </w:t>
      </w:r>
      <w:r>
        <w:rPr>
          <w:rFonts w:eastAsia="Verdana" w:cs="Times New Roman"/>
          <w:spacing w:val="-1"/>
          <w:lang w:val="lt-LT" w:eastAsia="en-US"/>
        </w:rPr>
        <w:t>m</w:t>
      </w:r>
      <w:r>
        <w:rPr>
          <w:rFonts w:eastAsia="Verdana" w:cs="Times New Roman"/>
          <w:lang w:val="lt-LT" w:eastAsia="en-US"/>
        </w:rPr>
        <w:t>ėgin</w:t>
      </w:r>
      <w:r>
        <w:rPr>
          <w:rFonts w:eastAsia="Verdana"/>
          <w:spacing w:val="1"/>
          <w:lang w:val="lt-LT" w:eastAsia="en-US"/>
        </w:rPr>
        <w:t>i</w:t>
      </w:r>
      <w:r>
        <w:rPr>
          <w:rFonts w:eastAsia="Verdana" w:cs="Times New Roman"/>
          <w:lang w:val="lt-LT" w:eastAsia="en-US"/>
        </w:rPr>
        <w:t>ų</w:t>
      </w:r>
      <w:r>
        <w:rPr>
          <w:rFonts w:eastAsia="Verdana" w:cs="Times New Roman"/>
          <w:spacing w:val="-2"/>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atl</w:t>
      </w:r>
      <w:r>
        <w:rPr>
          <w:rFonts w:eastAsia="Verdana"/>
          <w:spacing w:val="1"/>
          <w:lang w:val="lt-LT" w:eastAsia="en-US"/>
        </w:rPr>
        <w:t>i</w:t>
      </w:r>
      <w:r>
        <w:rPr>
          <w:rFonts w:eastAsia="Verdana" w:cs="Times New Roman"/>
          <w:lang w:val="lt-LT" w:eastAsia="en-US"/>
        </w:rPr>
        <w:t>ek</w:t>
      </w:r>
      <w:r>
        <w:rPr>
          <w:rFonts w:eastAsia="Verdana"/>
          <w:spacing w:val="-1"/>
          <w:lang w:val="lt-LT" w:eastAsia="en-US"/>
        </w:rPr>
        <w:t>a</w:t>
      </w:r>
      <w:r>
        <w:rPr>
          <w:rFonts w:eastAsia="Verdana" w:cs="Times New Roman"/>
          <w:lang w:val="lt-LT" w:eastAsia="en-US"/>
        </w:rPr>
        <w:t>mi</w:t>
      </w:r>
      <w:r>
        <w:rPr>
          <w:rFonts w:eastAsia="Verdana"/>
          <w:spacing w:val="-5"/>
          <w:lang w:val="lt-LT" w:eastAsia="en-US"/>
        </w:rPr>
        <w:t xml:space="preserve"> </w:t>
      </w:r>
      <w:r>
        <w:rPr>
          <w:rFonts w:eastAsia="Verdana" w:cs="Times New Roman"/>
          <w:spacing w:val="-1"/>
          <w:lang w:val="lt-LT" w:eastAsia="en-US"/>
        </w:rPr>
        <w:t>k</w:t>
      </w:r>
      <w:r>
        <w:rPr>
          <w:rFonts w:eastAsia="Verdana" w:cs="Times New Roman"/>
          <w:spacing w:val="1"/>
          <w:lang w:val="lt-LT" w:eastAsia="en-US"/>
        </w:rPr>
        <w:t>l</w:t>
      </w:r>
      <w:r>
        <w:rPr>
          <w:rFonts w:eastAsia="Verdana" w:cs="Times New Roman"/>
          <w:lang w:val="lt-LT" w:eastAsia="en-US"/>
        </w:rPr>
        <w:t>ausos</w:t>
      </w:r>
      <w:r>
        <w:rPr>
          <w:rFonts w:eastAsia="Verdana"/>
          <w:spacing w:val="-6"/>
          <w:lang w:val="lt-LT" w:eastAsia="en-US"/>
        </w:rPr>
        <w:t xml:space="preserve"> </w:t>
      </w:r>
      <w:r>
        <w:rPr>
          <w:rFonts w:eastAsia="Verdana" w:cs="Times New Roman"/>
          <w:spacing w:val="-2"/>
          <w:lang w:val="lt-LT" w:eastAsia="en-US"/>
        </w:rPr>
        <w:t>p</w:t>
      </w:r>
      <w:r>
        <w:rPr>
          <w:rFonts w:eastAsia="Verdana" w:cs="Times New Roman"/>
          <w:lang w:val="lt-LT" w:eastAsia="en-US"/>
        </w:rPr>
        <w:t>at</w:t>
      </w:r>
      <w:r>
        <w:rPr>
          <w:rFonts w:eastAsia="Verdana"/>
          <w:spacing w:val="1"/>
          <w:lang w:val="lt-LT" w:eastAsia="en-US"/>
        </w:rPr>
        <w:t>ik</w:t>
      </w:r>
      <w:r>
        <w:rPr>
          <w:rFonts w:eastAsia="Verdana"/>
          <w:spacing w:val="-1"/>
          <w:lang w:val="lt-LT" w:eastAsia="en-US"/>
        </w:rPr>
        <w:t>r</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im</w:t>
      </w:r>
      <w:r>
        <w:rPr>
          <w:rFonts w:eastAsia="Verdana"/>
          <w:lang w:val="lt-LT" w:eastAsia="en-US"/>
        </w:rPr>
        <w:t>ai.</w:t>
      </w:r>
    </w:p>
    <w:p w14:paraId="7EC3937D" w14:textId="77777777" w:rsidR="00D51EF8" w:rsidRDefault="00D51EF8" w:rsidP="00D51EF8">
      <w:pPr>
        <w:tabs>
          <w:tab w:val="left" w:pos="567"/>
        </w:tabs>
        <w:suppressAutoHyphens w:val="0"/>
        <w:rPr>
          <w:lang w:val="lt-LT"/>
        </w:rPr>
      </w:pPr>
    </w:p>
    <w:p w14:paraId="2FFE2550" w14:textId="77777777" w:rsidR="00D51EF8" w:rsidRDefault="00D51EF8" w:rsidP="00D51EF8">
      <w:pPr>
        <w:tabs>
          <w:tab w:val="left" w:pos="567"/>
        </w:tabs>
        <w:suppressAutoHyphens w:val="0"/>
        <w:ind w:left="567" w:hanging="567"/>
        <w:rPr>
          <w:rFonts w:cs="Times New Roman"/>
          <w:b/>
          <w:szCs w:val="20"/>
          <w:lang w:val="lt-LT"/>
        </w:rPr>
      </w:pPr>
      <w:r>
        <w:rPr>
          <w:b/>
          <w:lang w:val="lt-LT"/>
        </w:rPr>
        <w:t>Pamiršus paskirti Vancomycin Mylan</w:t>
      </w:r>
    </w:p>
    <w:p w14:paraId="09F86715" w14:textId="77777777" w:rsidR="00D51EF8" w:rsidRDefault="00D51EF8" w:rsidP="00D51EF8">
      <w:pPr>
        <w:tabs>
          <w:tab w:val="left" w:pos="567"/>
        </w:tabs>
        <w:suppressAutoHyphens w:val="0"/>
        <w:rPr>
          <w:rFonts w:cs="Times New Roman"/>
          <w:szCs w:val="20"/>
          <w:lang w:val="lt-LT"/>
        </w:rPr>
      </w:pPr>
      <w:r>
        <w:rPr>
          <w:lang w:val="lt-LT"/>
        </w:rPr>
        <w:t>Negalima vartoti dvigubos dozės norint kompensuoti praleistą dozę. Praleista dozė turi būti vartojama prieš kitą įprastą dozę, jeigu laiko tarpas tarp dozių vis dar yra pakankamai didelis.</w:t>
      </w:r>
    </w:p>
    <w:p w14:paraId="199741DC" w14:textId="77777777" w:rsidR="00D51EF8" w:rsidRDefault="00D51EF8" w:rsidP="00D51EF8">
      <w:pPr>
        <w:tabs>
          <w:tab w:val="left" w:pos="567"/>
        </w:tabs>
        <w:suppressAutoHyphens w:val="0"/>
        <w:ind w:left="567" w:hanging="567"/>
        <w:rPr>
          <w:lang w:val="lt-LT"/>
        </w:rPr>
      </w:pPr>
    </w:p>
    <w:p w14:paraId="5AC6555C" w14:textId="77777777" w:rsidR="00D51EF8" w:rsidRDefault="00D51EF8" w:rsidP="00D51EF8">
      <w:pPr>
        <w:tabs>
          <w:tab w:val="left" w:pos="567"/>
        </w:tabs>
        <w:suppressAutoHyphens w:val="0"/>
        <w:ind w:left="567" w:hanging="567"/>
        <w:rPr>
          <w:rFonts w:cs="Times New Roman"/>
          <w:b/>
          <w:szCs w:val="20"/>
          <w:lang w:val="lt-LT"/>
        </w:rPr>
      </w:pPr>
      <w:r>
        <w:rPr>
          <w:b/>
          <w:lang w:val="lt-LT"/>
        </w:rPr>
        <w:t>Pertraukus arba ne laiku nutraukus gydymą Vancomycin Mylan</w:t>
      </w:r>
    </w:p>
    <w:p w14:paraId="06A6420C" w14:textId="4A18C2E4" w:rsidR="00D51EF8" w:rsidRDefault="00D51EF8" w:rsidP="00D51EF8">
      <w:pPr>
        <w:tabs>
          <w:tab w:val="left" w:pos="567"/>
        </w:tabs>
        <w:suppressAutoHyphens w:val="0"/>
        <w:rPr>
          <w:rFonts w:cs="Times New Roman"/>
          <w:szCs w:val="20"/>
          <w:lang w:val="lt-LT"/>
        </w:rPr>
      </w:pPr>
      <w:r>
        <w:rPr>
          <w:lang w:val="lt-LT"/>
        </w:rPr>
        <w:t xml:space="preserve">Mažos dozės, nereguliarus skyrimas arba priešlaikinis gydymo nutraukimas gali </w:t>
      </w:r>
      <w:r w:rsidR="00B5608A">
        <w:rPr>
          <w:lang w:val="lt-LT"/>
        </w:rPr>
        <w:t xml:space="preserve">daryti </w:t>
      </w:r>
      <w:r>
        <w:rPr>
          <w:lang w:val="lt-LT"/>
        </w:rPr>
        <w:t>neigiam</w:t>
      </w:r>
      <w:r w:rsidR="00B5608A">
        <w:rPr>
          <w:lang w:val="lt-LT"/>
        </w:rPr>
        <w:t>ą</w:t>
      </w:r>
      <w:r>
        <w:rPr>
          <w:lang w:val="lt-LT"/>
        </w:rPr>
        <w:t xml:space="preserve"> įtak</w:t>
      </w:r>
      <w:r w:rsidR="00B5608A">
        <w:rPr>
          <w:lang w:val="lt-LT"/>
        </w:rPr>
        <w:t>ą</w:t>
      </w:r>
      <w:r>
        <w:rPr>
          <w:lang w:val="lt-LT"/>
        </w:rPr>
        <w:t xml:space="preserve"> gydymo išeiti</w:t>
      </w:r>
      <w:r w:rsidR="00B5608A">
        <w:rPr>
          <w:lang w:val="lt-LT"/>
        </w:rPr>
        <w:t>m</w:t>
      </w:r>
      <w:r>
        <w:rPr>
          <w:lang w:val="lt-LT"/>
        </w:rPr>
        <w:t>s arba sąlygoti recidyvus (ligos pasikartojimą), kurių gydymas yra sudėtingesnis. Laikykitės gydytojo nurodymų.</w:t>
      </w:r>
    </w:p>
    <w:p w14:paraId="334088AC" w14:textId="77777777" w:rsidR="00D51EF8" w:rsidRDefault="00D51EF8" w:rsidP="00D51EF8">
      <w:pPr>
        <w:tabs>
          <w:tab w:val="left" w:pos="567"/>
        </w:tabs>
        <w:suppressAutoHyphens w:val="0"/>
        <w:rPr>
          <w:lang w:val="lt-LT"/>
        </w:rPr>
      </w:pPr>
    </w:p>
    <w:p w14:paraId="4DC7FECF" w14:textId="77777777" w:rsidR="00D51EF8" w:rsidRDefault="00D51EF8" w:rsidP="00D51EF8">
      <w:pPr>
        <w:numPr>
          <w:ilvl w:val="12"/>
          <w:numId w:val="0"/>
        </w:numPr>
        <w:suppressAutoHyphens w:val="0"/>
        <w:ind w:right="-2"/>
        <w:rPr>
          <w:rFonts w:cs="Times New Roman"/>
          <w:szCs w:val="20"/>
          <w:lang w:val="lt-LT"/>
        </w:rPr>
      </w:pPr>
      <w:r>
        <w:rPr>
          <w:lang w:val="lt-LT"/>
        </w:rPr>
        <w:t>Jeigu kiltų daugiau klausimų dėl šio vaisto vartojimo, kreipkitės į gydytoją arba vaistininką.</w:t>
      </w:r>
    </w:p>
    <w:p w14:paraId="0C871A41" w14:textId="77777777" w:rsidR="00D51EF8" w:rsidRDefault="00D51EF8" w:rsidP="00D51EF8">
      <w:pPr>
        <w:numPr>
          <w:ilvl w:val="12"/>
          <w:numId w:val="0"/>
        </w:numPr>
        <w:suppressAutoHyphens w:val="0"/>
        <w:ind w:right="-2"/>
        <w:rPr>
          <w:lang w:val="lt-LT"/>
        </w:rPr>
      </w:pPr>
    </w:p>
    <w:p w14:paraId="3606D4EE" w14:textId="77777777" w:rsidR="00D51EF8" w:rsidRDefault="00D51EF8" w:rsidP="00D51EF8">
      <w:pPr>
        <w:numPr>
          <w:ilvl w:val="12"/>
          <w:numId w:val="0"/>
        </w:numPr>
        <w:suppressAutoHyphens w:val="0"/>
        <w:rPr>
          <w:lang w:val="lt-LT"/>
        </w:rPr>
      </w:pPr>
    </w:p>
    <w:p w14:paraId="3F237378"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4.</w:t>
      </w:r>
      <w:r>
        <w:rPr>
          <w:b/>
          <w:lang w:val="lt-LT"/>
        </w:rPr>
        <w:tab/>
        <w:t>Galimas šalutinis poveikis</w:t>
      </w:r>
    </w:p>
    <w:p w14:paraId="4E11A799" w14:textId="77777777" w:rsidR="00D51EF8" w:rsidRDefault="00D51EF8" w:rsidP="00D51EF8">
      <w:pPr>
        <w:numPr>
          <w:ilvl w:val="12"/>
          <w:numId w:val="0"/>
        </w:numPr>
        <w:suppressAutoHyphens w:val="0"/>
        <w:rPr>
          <w:lang w:val="lt-LT"/>
        </w:rPr>
      </w:pPr>
    </w:p>
    <w:p w14:paraId="16576CBB" w14:textId="77777777" w:rsidR="00D51EF8" w:rsidRDefault="00D51EF8" w:rsidP="00D51EF8">
      <w:pPr>
        <w:numPr>
          <w:ilvl w:val="12"/>
          <w:numId w:val="0"/>
        </w:numPr>
        <w:suppressAutoHyphens w:val="0"/>
        <w:ind w:right="-29"/>
        <w:rPr>
          <w:rFonts w:cs="Times New Roman"/>
          <w:szCs w:val="20"/>
          <w:lang w:val="lt-LT"/>
        </w:rPr>
      </w:pPr>
      <w:r>
        <w:rPr>
          <w:rFonts w:eastAsia="Verdana" w:cs="Times New Roman"/>
          <w:spacing w:val="1"/>
          <w:lang w:val="lt-LT"/>
        </w:rPr>
        <w:t>Ši</w:t>
      </w:r>
      <w:r>
        <w:rPr>
          <w:rFonts w:eastAsia="Verdana"/>
          <w:lang w:val="lt-LT"/>
        </w:rPr>
        <w:t>s</w:t>
      </w:r>
      <w:r>
        <w:rPr>
          <w:rFonts w:eastAsia="Verdana" w:cs="Times New Roman"/>
          <w:spacing w:val="-1"/>
          <w:lang w:val="lt-LT"/>
        </w:rPr>
        <w:t xml:space="preserve"> </w:t>
      </w:r>
      <w:r>
        <w:rPr>
          <w:rFonts w:eastAsia="Verdana" w:cs="Times New Roman"/>
          <w:spacing w:val="1"/>
          <w:lang w:val="lt-LT"/>
        </w:rPr>
        <w:t>v</w:t>
      </w:r>
      <w:r>
        <w:rPr>
          <w:rFonts w:eastAsia="Verdana" w:cs="Times New Roman"/>
          <w:lang w:val="lt-LT"/>
        </w:rPr>
        <w:t>a</w:t>
      </w:r>
      <w:r>
        <w:rPr>
          <w:rFonts w:eastAsia="Verdana" w:cs="Times New Roman"/>
          <w:spacing w:val="1"/>
          <w:lang w:val="lt-LT"/>
        </w:rPr>
        <w:t>i</w:t>
      </w:r>
      <w:r>
        <w:rPr>
          <w:rFonts w:eastAsia="Verdana" w:cs="Times New Roman"/>
          <w:lang w:val="lt-LT"/>
        </w:rPr>
        <w:t>stas</w:t>
      </w:r>
      <w:r>
        <w:rPr>
          <w:lang w:val="lt-LT"/>
        </w:rPr>
        <w:t>, kaip ir visi kiti, gali sukelti šalutinį poveikį, nors jis pasireiškia ne visiems žmonėms.</w:t>
      </w:r>
    </w:p>
    <w:p w14:paraId="32F2F4BC" w14:textId="77777777" w:rsidR="00D51EF8" w:rsidRDefault="00D51EF8" w:rsidP="00D51EF8">
      <w:pPr>
        <w:numPr>
          <w:ilvl w:val="12"/>
          <w:numId w:val="0"/>
        </w:numPr>
        <w:suppressAutoHyphens w:val="0"/>
        <w:ind w:right="-2"/>
        <w:rPr>
          <w:lang w:val="lt-LT"/>
        </w:rPr>
      </w:pPr>
    </w:p>
    <w:p w14:paraId="2DA3AFFB" w14:textId="77777777" w:rsidR="00D51EF8" w:rsidRDefault="00D51EF8" w:rsidP="00D51EF8">
      <w:pPr>
        <w:numPr>
          <w:ilvl w:val="12"/>
          <w:numId w:val="0"/>
        </w:numPr>
        <w:suppressAutoHyphens w:val="0"/>
        <w:ind w:right="-2"/>
        <w:rPr>
          <w:rFonts w:cs="Times New Roman"/>
          <w:szCs w:val="20"/>
          <w:lang w:val="lt-LT"/>
        </w:rPr>
      </w:pPr>
      <w:r>
        <w:rPr>
          <w:rFonts w:eastAsia="Verdana" w:cs="Times New Roman"/>
          <w:b/>
          <w:bCs/>
          <w:lang w:val="lt-LT"/>
        </w:rPr>
        <w:t>Vankomicinas gali</w:t>
      </w:r>
      <w:r>
        <w:rPr>
          <w:rFonts w:eastAsia="Verdana" w:cs="Times New Roman"/>
          <w:b/>
          <w:bCs/>
          <w:spacing w:val="-4"/>
          <w:lang w:val="lt-LT"/>
        </w:rPr>
        <w:t xml:space="preserve"> </w:t>
      </w:r>
      <w:r>
        <w:rPr>
          <w:rFonts w:eastAsia="Verdana" w:cs="Times New Roman"/>
          <w:b/>
          <w:bCs/>
          <w:lang w:val="lt-LT"/>
        </w:rPr>
        <w:t>sukelti</w:t>
      </w:r>
      <w:r>
        <w:rPr>
          <w:rFonts w:eastAsia="Verdana"/>
          <w:b/>
          <w:bCs/>
          <w:spacing w:val="-7"/>
          <w:lang w:val="lt-LT"/>
        </w:rPr>
        <w:t xml:space="preserve"> </w:t>
      </w:r>
      <w:r>
        <w:rPr>
          <w:rFonts w:eastAsia="Verdana" w:cs="Times New Roman"/>
          <w:b/>
          <w:bCs/>
          <w:spacing w:val="1"/>
          <w:lang w:val="lt-LT"/>
        </w:rPr>
        <w:t>a</w:t>
      </w:r>
      <w:r>
        <w:rPr>
          <w:rFonts w:eastAsia="Verdana" w:cs="Times New Roman"/>
          <w:b/>
          <w:bCs/>
          <w:lang w:val="lt-LT"/>
        </w:rPr>
        <w:t>l</w:t>
      </w:r>
      <w:r>
        <w:rPr>
          <w:rFonts w:eastAsia="Verdana" w:cs="Times New Roman"/>
          <w:b/>
          <w:bCs/>
          <w:spacing w:val="1"/>
          <w:lang w:val="lt-LT"/>
        </w:rPr>
        <w:t>erg</w:t>
      </w:r>
      <w:r>
        <w:rPr>
          <w:rFonts w:eastAsia="Verdana"/>
          <w:b/>
          <w:bCs/>
        </w:rPr>
        <w:t>i</w:t>
      </w:r>
      <w:r>
        <w:rPr>
          <w:rFonts w:eastAsia="Verdana" w:cs="Times New Roman"/>
          <w:b/>
          <w:bCs/>
          <w:spacing w:val="1"/>
          <w:lang w:val="lt-LT"/>
        </w:rPr>
        <w:t>ne</w:t>
      </w:r>
      <w:r>
        <w:rPr>
          <w:rFonts w:eastAsia="Verdana"/>
          <w:b/>
          <w:bCs/>
        </w:rPr>
        <w:t>s</w:t>
      </w:r>
      <w:r>
        <w:rPr>
          <w:rFonts w:eastAsia="Verdana" w:cs="Times New Roman"/>
          <w:b/>
          <w:bCs/>
          <w:spacing w:val="-4"/>
          <w:lang w:val="lt-LT"/>
        </w:rPr>
        <w:t xml:space="preserve"> </w:t>
      </w:r>
      <w:r>
        <w:rPr>
          <w:rFonts w:eastAsia="Verdana" w:cs="Times New Roman"/>
          <w:b/>
          <w:bCs/>
          <w:spacing w:val="1"/>
          <w:lang w:val="lt-LT"/>
        </w:rPr>
        <w:t>re</w:t>
      </w:r>
      <w:r>
        <w:rPr>
          <w:rFonts w:eastAsia="Verdana"/>
          <w:b/>
          <w:bCs/>
        </w:rPr>
        <w:t>akcijas,</w:t>
      </w:r>
      <w:r>
        <w:rPr>
          <w:rFonts w:eastAsia="Verdana"/>
          <w:b/>
          <w:bCs/>
          <w:spacing w:val="-5"/>
        </w:rPr>
        <w:t xml:space="preserve"> </w:t>
      </w:r>
      <w:r>
        <w:rPr>
          <w:rFonts w:eastAsia="Verdana" w:cs="Times New Roman"/>
          <w:b/>
          <w:bCs/>
          <w:spacing w:val="1"/>
          <w:lang w:val="lt-LT"/>
        </w:rPr>
        <w:t>t</w:t>
      </w:r>
      <w:r>
        <w:rPr>
          <w:rFonts w:eastAsia="Verdana" w:cs="Times New Roman"/>
          <w:b/>
          <w:bCs/>
          <w:lang w:val="lt-LT"/>
        </w:rPr>
        <w:t>ačiau</w:t>
      </w:r>
      <w:r>
        <w:rPr>
          <w:rFonts w:eastAsia="Verdana"/>
          <w:b/>
          <w:bCs/>
          <w:spacing w:val="-2"/>
          <w:lang w:val="lt-LT"/>
        </w:rPr>
        <w:t xml:space="preserve"> </w:t>
      </w:r>
      <w:r>
        <w:rPr>
          <w:rFonts w:eastAsia="Verdana" w:cs="Times New Roman"/>
          <w:b/>
          <w:bCs/>
          <w:lang w:val="lt-LT"/>
        </w:rPr>
        <w:t>sunkios alerginės</w:t>
      </w:r>
      <w:r>
        <w:rPr>
          <w:rFonts w:eastAsia="Verdana"/>
          <w:b/>
          <w:bCs/>
          <w:spacing w:val="-2"/>
          <w:lang w:val="lt-LT"/>
        </w:rPr>
        <w:t xml:space="preserve"> </w:t>
      </w:r>
      <w:r>
        <w:rPr>
          <w:rFonts w:eastAsia="Verdana" w:cs="Times New Roman"/>
          <w:b/>
          <w:bCs/>
          <w:lang w:val="lt-LT"/>
        </w:rPr>
        <w:t>reakcijos (anafilaksi</w:t>
      </w:r>
      <w:r>
        <w:rPr>
          <w:rFonts w:eastAsia="Verdana"/>
          <w:b/>
          <w:bCs/>
          <w:spacing w:val="1"/>
        </w:rPr>
        <w:t>n</w:t>
      </w:r>
      <w:r>
        <w:rPr>
          <w:rFonts w:eastAsia="Verdana" w:cs="Times New Roman"/>
          <w:b/>
          <w:bCs/>
          <w:lang w:val="lt-LT"/>
        </w:rPr>
        <w:t>is šokas) pasitaiko</w:t>
      </w:r>
      <w:r>
        <w:rPr>
          <w:rFonts w:eastAsia="Verdana"/>
          <w:b/>
          <w:bCs/>
          <w:spacing w:val="-9"/>
          <w:lang w:val="lt-LT"/>
        </w:rPr>
        <w:t xml:space="preserve"> </w:t>
      </w:r>
      <w:r>
        <w:rPr>
          <w:rFonts w:eastAsia="Verdana" w:cs="Times New Roman"/>
          <w:b/>
          <w:bCs/>
          <w:lang w:val="lt-LT"/>
        </w:rPr>
        <w:t>reta</w:t>
      </w:r>
      <w:r>
        <w:rPr>
          <w:rFonts w:eastAsia="Verdana"/>
          <w:b/>
          <w:bCs/>
          <w:spacing w:val="1"/>
        </w:rPr>
        <w:t>i</w:t>
      </w:r>
      <w:r>
        <w:rPr>
          <w:rFonts w:eastAsia="Verdana" w:cs="Times New Roman"/>
          <w:b/>
          <w:bCs/>
          <w:lang w:val="lt-LT"/>
        </w:rPr>
        <w:t>.</w:t>
      </w:r>
      <w:r>
        <w:rPr>
          <w:rFonts w:eastAsia="Verdana" w:cs="Times New Roman"/>
          <w:b/>
          <w:bCs/>
          <w:spacing w:val="-6"/>
          <w:lang w:val="lt-LT"/>
        </w:rPr>
        <w:t xml:space="preserve"> </w:t>
      </w:r>
      <w:r>
        <w:rPr>
          <w:rFonts w:eastAsia="Verdana" w:cs="Times New Roman"/>
          <w:b/>
          <w:bCs/>
          <w:lang w:val="lt-LT"/>
        </w:rPr>
        <w:t>Nedelsdami</w:t>
      </w:r>
      <w:r>
        <w:rPr>
          <w:rFonts w:eastAsia="Verdana"/>
          <w:b/>
          <w:bCs/>
          <w:spacing w:val="-3"/>
          <w:lang w:val="lt-LT"/>
        </w:rPr>
        <w:t xml:space="preserve"> </w:t>
      </w:r>
      <w:r>
        <w:rPr>
          <w:rFonts w:eastAsia="Verdana" w:cs="Times New Roman"/>
          <w:b/>
          <w:bCs/>
          <w:lang w:val="lt-LT"/>
        </w:rPr>
        <w:t>pranešk</w:t>
      </w:r>
      <w:r>
        <w:rPr>
          <w:rFonts w:eastAsia="Verdana"/>
          <w:b/>
          <w:bCs/>
          <w:spacing w:val="-2"/>
          <w:lang w:val="lt-LT"/>
        </w:rPr>
        <w:t>i</w:t>
      </w:r>
      <w:r>
        <w:rPr>
          <w:rFonts w:eastAsia="Verdana" w:cs="Times New Roman"/>
          <w:b/>
          <w:bCs/>
          <w:lang w:val="lt-LT"/>
        </w:rPr>
        <w:t>te</w:t>
      </w:r>
      <w:r>
        <w:rPr>
          <w:rFonts w:eastAsia="Verdana"/>
          <w:b/>
          <w:bCs/>
          <w:spacing w:val="-2"/>
          <w:lang w:val="lt-LT"/>
        </w:rPr>
        <w:t xml:space="preserve"> </w:t>
      </w:r>
      <w:r>
        <w:rPr>
          <w:rFonts w:eastAsia="Verdana" w:cs="Times New Roman"/>
          <w:b/>
          <w:bCs/>
          <w:lang w:val="lt-LT"/>
        </w:rPr>
        <w:t>savo</w:t>
      </w:r>
      <w:r>
        <w:rPr>
          <w:rFonts w:eastAsia="Verdana"/>
          <w:b/>
          <w:bCs/>
          <w:spacing w:val="-5"/>
          <w:lang w:val="lt-LT"/>
        </w:rPr>
        <w:t xml:space="preserve"> </w:t>
      </w:r>
      <w:r>
        <w:rPr>
          <w:rFonts w:eastAsia="Verdana" w:cs="Times New Roman"/>
          <w:b/>
          <w:bCs/>
          <w:lang w:val="lt-LT"/>
        </w:rPr>
        <w:t>gydytojui,</w:t>
      </w:r>
      <w:r>
        <w:rPr>
          <w:rFonts w:eastAsia="Verdana"/>
          <w:b/>
          <w:bCs/>
          <w:spacing w:val="-10"/>
          <w:lang w:val="lt-LT"/>
        </w:rPr>
        <w:t xml:space="preserve"> </w:t>
      </w:r>
      <w:r>
        <w:rPr>
          <w:rFonts w:eastAsia="Verdana" w:cs="Times New Roman"/>
          <w:b/>
          <w:bCs/>
          <w:lang w:val="lt-LT"/>
        </w:rPr>
        <w:t>jei</w:t>
      </w:r>
      <w:r>
        <w:rPr>
          <w:rFonts w:eastAsia="Verdana"/>
          <w:b/>
          <w:bCs/>
          <w:spacing w:val="-3"/>
          <w:lang w:val="lt-LT"/>
        </w:rPr>
        <w:t xml:space="preserve"> </w:t>
      </w:r>
      <w:r>
        <w:rPr>
          <w:rFonts w:eastAsia="Verdana" w:cs="Times New Roman"/>
          <w:b/>
          <w:bCs/>
          <w:lang w:val="lt-LT"/>
        </w:rPr>
        <w:t xml:space="preserve">staiga </w:t>
      </w:r>
      <w:r>
        <w:rPr>
          <w:rFonts w:eastAsia="Verdana"/>
          <w:b/>
          <w:bCs/>
          <w:lang w:val="lt-LT"/>
        </w:rPr>
        <w:t>prasideda švokštimas,</w:t>
      </w:r>
      <w:r>
        <w:rPr>
          <w:rFonts w:eastAsia="Verdana"/>
          <w:b/>
          <w:bCs/>
          <w:spacing w:val="-11"/>
          <w:lang w:val="lt-LT"/>
        </w:rPr>
        <w:t xml:space="preserve"> </w:t>
      </w:r>
      <w:r>
        <w:rPr>
          <w:rFonts w:eastAsia="Verdana" w:cs="Times New Roman"/>
          <w:b/>
          <w:bCs/>
          <w:lang w:val="lt-LT"/>
        </w:rPr>
        <w:t>darosi</w:t>
      </w:r>
      <w:r>
        <w:rPr>
          <w:rFonts w:eastAsia="Verdana"/>
          <w:b/>
          <w:bCs/>
          <w:spacing w:val="-6"/>
          <w:lang w:val="lt-LT"/>
        </w:rPr>
        <w:t xml:space="preserve"> </w:t>
      </w:r>
      <w:r>
        <w:rPr>
          <w:rFonts w:eastAsia="Verdana" w:cs="Times New Roman"/>
          <w:b/>
          <w:bCs/>
          <w:lang w:val="lt-LT"/>
        </w:rPr>
        <w:t>sunku kvėpuoti,</w:t>
      </w:r>
      <w:r>
        <w:rPr>
          <w:rFonts w:eastAsia="Verdana"/>
          <w:b/>
          <w:bCs/>
          <w:spacing w:val="-7"/>
          <w:lang w:val="lt-LT"/>
        </w:rPr>
        <w:t xml:space="preserve"> </w:t>
      </w:r>
      <w:r>
        <w:rPr>
          <w:rFonts w:eastAsia="Verdana" w:cs="Times New Roman"/>
          <w:b/>
          <w:bCs/>
          <w:lang w:val="lt-LT"/>
        </w:rPr>
        <w:t xml:space="preserve">atsiranda </w:t>
      </w:r>
      <w:r>
        <w:rPr>
          <w:rFonts w:eastAsia="Verdana"/>
          <w:b/>
          <w:bCs/>
          <w:spacing w:val="1"/>
          <w:lang w:val="lt-LT"/>
        </w:rPr>
        <w:t>p</w:t>
      </w:r>
      <w:r>
        <w:rPr>
          <w:rFonts w:eastAsia="Verdana" w:cs="Times New Roman"/>
          <w:b/>
          <w:bCs/>
          <w:lang w:val="lt-LT"/>
        </w:rPr>
        <w:t>araudimų</w:t>
      </w:r>
      <w:r>
        <w:rPr>
          <w:rFonts w:eastAsia="Verdana"/>
          <w:b/>
          <w:bCs/>
          <w:spacing w:val="-1"/>
          <w:lang w:val="lt-LT"/>
        </w:rPr>
        <w:t xml:space="preserve"> </w:t>
      </w:r>
      <w:r>
        <w:rPr>
          <w:rFonts w:eastAsia="Verdana" w:cs="Times New Roman"/>
          <w:b/>
          <w:bCs/>
          <w:lang w:val="lt-LT"/>
        </w:rPr>
        <w:t>v</w:t>
      </w:r>
      <w:r>
        <w:rPr>
          <w:rFonts w:eastAsia="Verdana" w:cs="Times New Roman"/>
          <w:b/>
          <w:bCs/>
          <w:spacing w:val="1"/>
          <w:lang w:val="lt-LT"/>
        </w:rPr>
        <w:t>i</w:t>
      </w:r>
      <w:r>
        <w:rPr>
          <w:rFonts w:eastAsia="Verdana" w:cs="Times New Roman"/>
          <w:b/>
          <w:bCs/>
          <w:lang w:val="lt-LT"/>
        </w:rPr>
        <w:t>ršuti</w:t>
      </w:r>
      <w:r>
        <w:rPr>
          <w:rFonts w:eastAsia="Verdana"/>
          <w:b/>
          <w:bCs/>
          <w:spacing w:val="1"/>
          <w:lang w:val="lt-LT"/>
        </w:rPr>
        <w:t>n</w:t>
      </w:r>
      <w:r>
        <w:rPr>
          <w:rFonts w:eastAsia="Verdana" w:cs="Times New Roman"/>
          <w:b/>
          <w:bCs/>
          <w:lang w:val="lt-LT"/>
        </w:rPr>
        <w:t>ėje</w:t>
      </w:r>
      <w:r>
        <w:rPr>
          <w:rFonts w:eastAsia="Verdana"/>
          <w:b/>
          <w:bCs/>
          <w:spacing w:val="-4"/>
          <w:lang w:val="lt-LT"/>
        </w:rPr>
        <w:t xml:space="preserve"> </w:t>
      </w:r>
      <w:r>
        <w:rPr>
          <w:rFonts w:eastAsia="Verdana" w:cs="Times New Roman"/>
          <w:b/>
          <w:bCs/>
          <w:lang w:val="lt-LT"/>
        </w:rPr>
        <w:t>k</w:t>
      </w:r>
      <w:r>
        <w:rPr>
          <w:rFonts w:eastAsia="Verdana" w:cs="Times New Roman"/>
          <w:b/>
          <w:bCs/>
          <w:spacing w:val="-1"/>
          <w:lang w:val="lt-LT"/>
        </w:rPr>
        <w:t>ū</w:t>
      </w:r>
      <w:r>
        <w:rPr>
          <w:rFonts w:eastAsia="Verdana" w:cs="Times New Roman"/>
          <w:b/>
          <w:bCs/>
          <w:lang w:val="lt-LT"/>
        </w:rPr>
        <w:t>no</w:t>
      </w:r>
      <w:r>
        <w:rPr>
          <w:rFonts w:eastAsia="Verdana"/>
          <w:b/>
          <w:bCs/>
          <w:spacing w:val="-4"/>
          <w:lang w:val="lt-LT"/>
        </w:rPr>
        <w:t xml:space="preserve"> </w:t>
      </w:r>
      <w:r>
        <w:rPr>
          <w:rFonts w:eastAsia="Verdana" w:cs="Times New Roman"/>
          <w:b/>
          <w:bCs/>
          <w:lang w:val="lt-LT"/>
        </w:rPr>
        <w:t>dalyje, išbėrimų</w:t>
      </w:r>
      <w:r>
        <w:rPr>
          <w:rFonts w:eastAsia="Verdana"/>
          <w:b/>
          <w:bCs/>
          <w:spacing w:val="-3"/>
          <w:lang w:val="lt-LT"/>
        </w:rPr>
        <w:t xml:space="preserve"> </w:t>
      </w:r>
      <w:r>
        <w:rPr>
          <w:rFonts w:eastAsia="Verdana" w:cs="Times New Roman"/>
          <w:b/>
          <w:bCs/>
          <w:lang w:val="lt-LT"/>
        </w:rPr>
        <w:t>ar</w:t>
      </w:r>
      <w:r>
        <w:rPr>
          <w:rFonts w:eastAsia="Verdana"/>
          <w:b/>
          <w:bCs/>
          <w:spacing w:val="-1"/>
          <w:lang w:val="lt-LT"/>
        </w:rPr>
        <w:t xml:space="preserve"> </w:t>
      </w:r>
      <w:r>
        <w:rPr>
          <w:rFonts w:eastAsia="Verdana" w:cs="Times New Roman"/>
          <w:b/>
          <w:bCs/>
          <w:lang w:val="lt-LT"/>
        </w:rPr>
        <w:t>niežulys.</w:t>
      </w:r>
    </w:p>
    <w:p w14:paraId="7BA3084C" w14:textId="77777777" w:rsidR="00D51EF8" w:rsidRDefault="00D51EF8" w:rsidP="00D51EF8">
      <w:pPr>
        <w:numPr>
          <w:ilvl w:val="12"/>
          <w:numId w:val="0"/>
        </w:numPr>
        <w:suppressAutoHyphens w:val="0"/>
        <w:ind w:right="-2"/>
        <w:rPr>
          <w:rFonts w:cs="Times New Roman"/>
          <w:szCs w:val="20"/>
          <w:lang w:val="lt-LT"/>
        </w:rPr>
      </w:pPr>
    </w:p>
    <w:p w14:paraId="1EB96C8F" w14:textId="77777777" w:rsidR="00ED44CA" w:rsidRPr="00ED44CA" w:rsidRDefault="00102098" w:rsidP="00D51EF8">
      <w:pPr>
        <w:numPr>
          <w:ilvl w:val="12"/>
          <w:numId w:val="0"/>
        </w:numPr>
        <w:suppressAutoHyphens w:val="0"/>
        <w:ind w:right="-2"/>
        <w:rPr>
          <w:b/>
          <w:lang w:val="lt-LT"/>
        </w:rPr>
      </w:pPr>
      <w:r w:rsidRPr="00ED44CA">
        <w:rPr>
          <w:b/>
          <w:lang w:val="lt-LT"/>
        </w:rPr>
        <w:t>Nutraukite vankomicino vartojimą ir nedelsdami kreipkitės į medikus, jei pastebėsite bet kurį iš toliau išvardytų simptomų.</w:t>
      </w:r>
    </w:p>
    <w:p w14:paraId="1F8452BB" w14:textId="5756D213" w:rsidR="00ED44CA" w:rsidRDefault="00102098" w:rsidP="00ED44CA">
      <w:pPr>
        <w:pStyle w:val="Bullet"/>
        <w:numPr>
          <w:ilvl w:val="0"/>
          <w:numId w:val="20"/>
        </w:numPr>
        <w:ind w:left="540" w:hanging="540"/>
        <w:rPr>
          <w:lang w:val="lt-LT"/>
        </w:rPr>
      </w:pPr>
      <w:r w:rsidRPr="00102098">
        <w:rPr>
          <w:lang w:val="lt-LT"/>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(Stivenso - Džonsono sindromas bei toksinė epidermio nekrolizė). </w:t>
      </w:r>
    </w:p>
    <w:p w14:paraId="21F742E1" w14:textId="20705B06" w:rsidR="00ED44CA" w:rsidRDefault="00102098" w:rsidP="00ED44CA">
      <w:pPr>
        <w:pStyle w:val="Bullet"/>
        <w:numPr>
          <w:ilvl w:val="0"/>
          <w:numId w:val="20"/>
        </w:numPr>
        <w:ind w:left="540" w:hanging="540"/>
        <w:rPr>
          <w:lang w:val="lt-LT"/>
        </w:rPr>
      </w:pPr>
      <w:r w:rsidRPr="00102098">
        <w:rPr>
          <w:lang w:val="lt-LT"/>
        </w:rPr>
        <w:t xml:space="preserve">Išplitęs išbėrimas, aukšta kūno temperatūra ir padidėję limfmazgiai (DRESS sindromas ar padidėjusio jautrumo vaistui sindromas). </w:t>
      </w:r>
    </w:p>
    <w:p w14:paraId="0ABD0D20" w14:textId="1015BD70" w:rsidR="00102098" w:rsidRPr="00102098" w:rsidRDefault="00102098" w:rsidP="00ED44CA">
      <w:pPr>
        <w:pStyle w:val="Bullet"/>
        <w:numPr>
          <w:ilvl w:val="0"/>
          <w:numId w:val="20"/>
        </w:numPr>
        <w:ind w:left="540" w:hanging="540"/>
        <w:rPr>
          <w:rFonts w:cs="Times New Roman"/>
          <w:szCs w:val="20"/>
          <w:lang w:val="lt-LT"/>
        </w:rPr>
      </w:pPr>
      <w:r w:rsidRPr="00102098">
        <w:rPr>
          <w:lang w:val="lt-LT"/>
        </w:rPr>
        <w:t>Išplitęs odos išbėrimas raudonomis pleiskanotomis dėmėmis su gumbeliais po oda ir pūslėmis, kartu pasireiškiant karščiavimui, gydymo pradžioje (ūminė išplitusi egzanteminė pustuliozė).</w:t>
      </w:r>
    </w:p>
    <w:p w14:paraId="09011CDD" w14:textId="77777777" w:rsidR="00102098" w:rsidRDefault="00102098" w:rsidP="00D51EF8">
      <w:pPr>
        <w:numPr>
          <w:ilvl w:val="12"/>
          <w:numId w:val="0"/>
        </w:numPr>
        <w:suppressAutoHyphens w:val="0"/>
        <w:ind w:right="-2"/>
        <w:rPr>
          <w:rFonts w:cs="Times New Roman"/>
          <w:szCs w:val="20"/>
          <w:lang w:val="lt-LT"/>
        </w:rPr>
      </w:pPr>
    </w:p>
    <w:p w14:paraId="38823CD4" w14:textId="77777777" w:rsidR="00D51EF8" w:rsidRDefault="00D51EF8" w:rsidP="00D51EF8">
      <w:pPr>
        <w:tabs>
          <w:tab w:val="left" w:pos="567"/>
        </w:tabs>
        <w:suppressAutoHyphens w:val="0"/>
        <w:rPr>
          <w:rFonts w:cs="Times New Roman"/>
          <w:b/>
          <w:szCs w:val="20"/>
          <w:lang w:val="lt-LT"/>
        </w:rPr>
      </w:pPr>
      <w:r>
        <w:rPr>
          <w:b/>
          <w:lang w:val="lt-LT"/>
        </w:rPr>
        <w:t xml:space="preserve">Dažnas šalutinis poveikis </w:t>
      </w:r>
      <w:r>
        <w:rPr>
          <w:rFonts w:cs="Times New Roman"/>
          <w:b/>
          <w:szCs w:val="20"/>
          <w:lang w:val="lt-LT"/>
        </w:rPr>
        <w:t>(</w:t>
      </w:r>
      <w:r>
        <w:rPr>
          <w:b/>
          <w:lang w:val="lt-LT"/>
        </w:rPr>
        <w:t>gali pasireikšti mažiau nei 1 iš 10 žmonių</w:t>
      </w:r>
      <w:r>
        <w:rPr>
          <w:rFonts w:cs="Times New Roman"/>
          <w:b/>
          <w:szCs w:val="20"/>
          <w:lang w:val="lt-LT"/>
        </w:rPr>
        <w:t>):</w:t>
      </w:r>
    </w:p>
    <w:p w14:paraId="7764562C" w14:textId="77777777" w:rsidR="00D51EF8" w:rsidRDefault="00D51EF8" w:rsidP="00D51EF8">
      <w:pPr>
        <w:numPr>
          <w:ilvl w:val="0"/>
          <w:numId w:val="12"/>
        </w:numPr>
        <w:suppressAutoHyphens w:val="0"/>
        <w:ind w:left="540" w:hanging="180"/>
        <w:rPr>
          <w:rFonts w:cs="Times New Roman"/>
          <w:szCs w:val="20"/>
          <w:lang w:val="lt-LT"/>
        </w:rPr>
      </w:pPr>
      <w:r>
        <w:rPr>
          <w:rFonts w:cs="Times New Roman"/>
          <w:szCs w:val="20"/>
          <w:lang w:val="lt-LT"/>
        </w:rPr>
        <w:t>kraujo</w:t>
      </w:r>
      <w:r>
        <w:rPr>
          <w:lang w:val="lt-LT"/>
        </w:rPr>
        <w:t xml:space="preserve"> spaudimo sumažėjimas,</w:t>
      </w:r>
    </w:p>
    <w:p w14:paraId="5F4AC8EC" w14:textId="77777777" w:rsidR="00D51EF8" w:rsidRDefault="00D51EF8" w:rsidP="00D51EF8">
      <w:pPr>
        <w:numPr>
          <w:ilvl w:val="0"/>
          <w:numId w:val="12"/>
        </w:numPr>
        <w:suppressAutoHyphens w:val="0"/>
        <w:ind w:left="540" w:hanging="180"/>
        <w:rPr>
          <w:rFonts w:cs="Times New Roman"/>
          <w:szCs w:val="20"/>
          <w:lang w:val="lt-LT"/>
        </w:rPr>
      </w:pPr>
      <w:r>
        <w:rPr>
          <w:lang w:val="lt-LT"/>
        </w:rPr>
        <w:t xml:space="preserve">oro stoka (dusulys), </w:t>
      </w:r>
      <w:r>
        <w:rPr>
          <w:rFonts w:eastAsia="Verdana"/>
          <w:lang w:val="lt-LT"/>
        </w:rPr>
        <w:t>t</w:t>
      </w:r>
      <w:r>
        <w:rPr>
          <w:rFonts w:eastAsia="Verdana" w:cs="Times New Roman"/>
          <w:spacing w:val="-1"/>
          <w:lang w:val="lt-LT"/>
        </w:rPr>
        <w:t>r</w:t>
      </w:r>
      <w:r>
        <w:rPr>
          <w:rFonts w:eastAsia="Verdana" w:cs="Times New Roman"/>
          <w:spacing w:val="1"/>
          <w:lang w:val="lt-LT"/>
        </w:rPr>
        <w:t>i</w:t>
      </w:r>
      <w:r>
        <w:rPr>
          <w:rFonts w:eastAsia="Verdana" w:cs="Times New Roman"/>
          <w:lang w:val="lt-LT"/>
        </w:rPr>
        <w:t>ukšm</w:t>
      </w:r>
      <w:r>
        <w:rPr>
          <w:rFonts w:eastAsia="Verdana"/>
          <w:spacing w:val="1"/>
          <w:lang w:val="lt-LT"/>
        </w:rPr>
        <w:t>i</w:t>
      </w:r>
      <w:r>
        <w:rPr>
          <w:rFonts w:eastAsia="Verdana" w:cs="Times New Roman"/>
          <w:lang w:val="lt-LT"/>
        </w:rPr>
        <w:t>ngas</w:t>
      </w:r>
      <w:r>
        <w:rPr>
          <w:spacing w:val="-11"/>
          <w:lang w:val="lt-LT"/>
        </w:rPr>
        <w:t xml:space="preserve"> </w:t>
      </w:r>
      <w:r>
        <w:rPr>
          <w:lang w:val="lt-LT"/>
        </w:rPr>
        <w:t>kvėpav</w:t>
      </w:r>
      <w:r>
        <w:rPr>
          <w:spacing w:val="1"/>
          <w:lang w:val="lt-LT"/>
        </w:rPr>
        <w:t>i</w:t>
      </w:r>
      <w:r>
        <w:rPr>
          <w:lang w:val="lt-LT"/>
        </w:rPr>
        <w:t>mas</w:t>
      </w:r>
      <w:r>
        <w:rPr>
          <w:spacing w:val="-10"/>
          <w:lang w:val="lt-LT"/>
        </w:rPr>
        <w:t xml:space="preserve"> </w:t>
      </w:r>
      <w:r>
        <w:rPr>
          <w:lang w:val="lt-LT"/>
        </w:rPr>
        <w:t>(</w:t>
      </w:r>
      <w:r>
        <w:rPr>
          <w:rFonts w:eastAsia="Verdana"/>
          <w:lang w:val="lt-LT"/>
        </w:rPr>
        <w:t>aštrus</w:t>
      </w:r>
      <w:r>
        <w:rPr>
          <w:rFonts w:eastAsia="Verdana"/>
          <w:spacing w:val="-6"/>
          <w:lang w:val="lt-LT"/>
        </w:rPr>
        <w:t xml:space="preserve"> </w:t>
      </w:r>
      <w:r>
        <w:rPr>
          <w:rFonts w:eastAsia="Verdana" w:cs="Times New Roman"/>
          <w:lang w:val="lt-LT"/>
        </w:rPr>
        <w:t>švi</w:t>
      </w:r>
      <w:r>
        <w:rPr>
          <w:rFonts w:eastAsia="Verdana"/>
          <w:spacing w:val="1"/>
          <w:lang w:val="lt-LT"/>
        </w:rPr>
        <w:t>l</w:t>
      </w:r>
      <w:r>
        <w:rPr>
          <w:rFonts w:eastAsia="Verdana" w:cs="Times New Roman"/>
          <w:lang w:val="lt-LT"/>
        </w:rPr>
        <w:t>p</w:t>
      </w:r>
      <w:r>
        <w:rPr>
          <w:rFonts w:eastAsia="Verdana" w:cs="Times New Roman"/>
          <w:spacing w:val="1"/>
          <w:lang w:val="lt-LT"/>
        </w:rPr>
        <w:t>i</w:t>
      </w:r>
      <w:r>
        <w:rPr>
          <w:rFonts w:eastAsia="Verdana" w:cs="Times New Roman"/>
          <w:spacing w:val="-1"/>
          <w:lang w:val="lt-LT"/>
        </w:rPr>
        <w:t>a</w:t>
      </w:r>
      <w:r w:rsidR="00B5608A">
        <w:rPr>
          <w:rFonts w:eastAsia="Verdana" w:cs="Times New Roman"/>
          <w:spacing w:val="-1"/>
          <w:lang w:val="lt-LT"/>
        </w:rPr>
        <w:t>ntis</w:t>
      </w:r>
      <w:r>
        <w:rPr>
          <w:rFonts w:eastAsia="Verdana" w:cs="Times New Roman"/>
          <w:spacing w:val="-5"/>
          <w:lang w:val="lt-LT"/>
        </w:rPr>
        <w:t xml:space="preserve"> </w:t>
      </w:r>
      <w:r>
        <w:rPr>
          <w:rFonts w:eastAsia="Verdana" w:cs="Times New Roman"/>
          <w:lang w:val="lt-LT"/>
        </w:rPr>
        <w:t>garsas,</w:t>
      </w:r>
      <w:r>
        <w:rPr>
          <w:rFonts w:eastAsia="Verdana"/>
          <w:spacing w:val="-7"/>
          <w:lang w:val="lt-LT"/>
        </w:rPr>
        <w:t xml:space="preserve"> </w:t>
      </w:r>
      <w:r>
        <w:rPr>
          <w:rFonts w:eastAsia="Verdana" w:cs="Times New Roman"/>
          <w:lang w:val="lt-LT"/>
        </w:rPr>
        <w:t>ku</w:t>
      </w:r>
      <w:r>
        <w:rPr>
          <w:rFonts w:eastAsia="Verdana"/>
          <w:spacing w:val="-1"/>
          <w:lang w:val="lt-LT"/>
        </w:rPr>
        <w:t>r</w:t>
      </w:r>
      <w:r>
        <w:rPr>
          <w:rFonts w:eastAsia="Verdana" w:cs="Times New Roman"/>
          <w:lang w:val="lt-LT"/>
        </w:rPr>
        <w:t>į</w:t>
      </w:r>
      <w:r>
        <w:rPr>
          <w:rFonts w:eastAsia="Verdana" w:cs="Times New Roman"/>
          <w:spacing w:val="-3"/>
          <w:lang w:val="lt-LT"/>
        </w:rPr>
        <w:t xml:space="preserve"> </w:t>
      </w:r>
      <w:r>
        <w:rPr>
          <w:rFonts w:eastAsia="Verdana" w:cs="Times New Roman"/>
          <w:spacing w:val="1"/>
          <w:lang w:val="lt-LT"/>
        </w:rPr>
        <w:t>l</w:t>
      </w:r>
      <w:r>
        <w:rPr>
          <w:rFonts w:eastAsia="Verdana" w:cs="Times New Roman"/>
          <w:lang w:val="lt-LT"/>
        </w:rPr>
        <w:t>e</w:t>
      </w:r>
      <w:r>
        <w:rPr>
          <w:rFonts w:eastAsia="Verdana" w:cs="Times New Roman"/>
          <w:spacing w:val="-1"/>
          <w:lang w:val="lt-LT"/>
        </w:rPr>
        <w:t>m</w:t>
      </w:r>
      <w:r>
        <w:rPr>
          <w:rFonts w:eastAsia="Verdana" w:cs="Times New Roman"/>
          <w:spacing w:val="1"/>
          <w:lang w:val="lt-LT"/>
        </w:rPr>
        <w:t>i</w:t>
      </w:r>
      <w:r>
        <w:rPr>
          <w:rFonts w:eastAsia="Verdana" w:cs="Times New Roman"/>
          <w:lang w:val="lt-LT"/>
        </w:rPr>
        <w:t>a</w:t>
      </w:r>
      <w:r>
        <w:rPr>
          <w:rFonts w:eastAsia="Verdana" w:cs="Times New Roman"/>
          <w:spacing w:val="-4"/>
          <w:lang w:val="lt-LT"/>
        </w:rPr>
        <w:t xml:space="preserve"> </w:t>
      </w:r>
      <w:r>
        <w:rPr>
          <w:rFonts w:eastAsia="Verdana" w:cs="Times New Roman"/>
          <w:lang w:val="lt-LT"/>
        </w:rPr>
        <w:t>tu</w:t>
      </w:r>
      <w:r>
        <w:rPr>
          <w:rFonts w:eastAsia="Verdana"/>
          <w:spacing w:val="-1"/>
          <w:lang w:val="lt-LT"/>
        </w:rPr>
        <w:t>rb</w:t>
      </w:r>
      <w:r>
        <w:rPr>
          <w:rFonts w:eastAsia="Verdana"/>
          <w:lang w:val="lt-LT"/>
        </w:rPr>
        <w:t>u</w:t>
      </w:r>
      <w:r>
        <w:rPr>
          <w:rFonts w:eastAsia="Verdana" w:cs="Times New Roman"/>
          <w:spacing w:val="1"/>
          <w:lang w:val="lt-LT"/>
        </w:rPr>
        <w:t>l</w:t>
      </w:r>
      <w:r>
        <w:rPr>
          <w:rFonts w:eastAsia="Verdana" w:cs="Times New Roman"/>
          <w:lang w:val="lt-LT"/>
        </w:rPr>
        <w:t>ent</w:t>
      </w:r>
      <w:r>
        <w:rPr>
          <w:rFonts w:eastAsia="Verdana"/>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s</w:t>
      </w:r>
      <w:r>
        <w:rPr>
          <w:rFonts w:eastAsia="Verdana" w:cs="Times New Roman"/>
          <w:spacing w:val="-8"/>
          <w:lang w:val="lt-LT"/>
        </w:rPr>
        <w:t xml:space="preserve"> </w:t>
      </w:r>
      <w:r>
        <w:rPr>
          <w:rFonts w:eastAsia="Verdana" w:cs="Times New Roman"/>
          <w:lang w:val="lt-LT"/>
        </w:rPr>
        <w:t>o</w:t>
      </w:r>
      <w:r>
        <w:rPr>
          <w:rFonts w:eastAsia="Verdana" w:cs="Times New Roman"/>
          <w:spacing w:val="-1"/>
          <w:lang w:val="lt-LT"/>
        </w:rPr>
        <w:t>r</w:t>
      </w:r>
      <w:r>
        <w:rPr>
          <w:rFonts w:eastAsia="Verdana" w:cs="Times New Roman"/>
          <w:lang w:val="lt-LT"/>
        </w:rPr>
        <w:t>o</w:t>
      </w:r>
      <w:r>
        <w:rPr>
          <w:rFonts w:eastAsia="Verdana" w:cs="Times New Roman"/>
          <w:spacing w:val="-3"/>
          <w:lang w:val="lt-LT"/>
        </w:rPr>
        <w:t xml:space="preserve"> </w:t>
      </w:r>
      <w:r>
        <w:rPr>
          <w:rFonts w:eastAsia="Verdana" w:cs="Times New Roman"/>
          <w:lang w:val="lt-LT"/>
        </w:rPr>
        <w:t xml:space="preserve">srautas </w:t>
      </w:r>
      <w:r>
        <w:rPr>
          <w:rFonts w:eastAsia="Verdana"/>
          <w:spacing w:val="1"/>
          <w:lang w:val="lt-LT"/>
        </w:rPr>
        <w:t>vi</w:t>
      </w:r>
      <w:r>
        <w:rPr>
          <w:rFonts w:eastAsia="Verdana"/>
          <w:lang w:val="lt-LT"/>
        </w:rPr>
        <w:t>ršu</w:t>
      </w:r>
      <w:r>
        <w:rPr>
          <w:rFonts w:eastAsia="Verdana"/>
          <w:spacing w:val="-1"/>
          <w:lang w:val="lt-LT"/>
        </w:rPr>
        <w:t>t</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uose</w:t>
      </w:r>
      <w:r>
        <w:rPr>
          <w:rFonts w:eastAsia="Verdana"/>
          <w:spacing w:val="-8"/>
          <w:lang w:val="lt-LT"/>
        </w:rPr>
        <w:t xml:space="preserve"> </w:t>
      </w:r>
      <w:r>
        <w:rPr>
          <w:rFonts w:eastAsia="Verdana" w:cs="Times New Roman"/>
          <w:spacing w:val="1"/>
          <w:lang w:val="lt-LT"/>
        </w:rPr>
        <w:t>k</w:t>
      </w:r>
      <w:r>
        <w:rPr>
          <w:rFonts w:eastAsia="Verdana" w:cs="Times New Roman"/>
          <w:lang w:val="lt-LT"/>
        </w:rPr>
        <w:t>vėpavimo</w:t>
      </w:r>
      <w:r>
        <w:rPr>
          <w:rFonts w:eastAsia="Verdana"/>
          <w:spacing w:val="-9"/>
          <w:lang w:val="lt-LT"/>
        </w:rPr>
        <w:t xml:space="preserve"> </w:t>
      </w:r>
      <w:r>
        <w:rPr>
          <w:rFonts w:eastAsia="Verdana" w:cs="Times New Roman"/>
          <w:lang w:val="lt-LT"/>
        </w:rPr>
        <w:t>t</w:t>
      </w:r>
      <w:r>
        <w:rPr>
          <w:rFonts w:eastAsia="Verdana" w:cs="Times New Roman"/>
          <w:spacing w:val="-1"/>
          <w:lang w:val="lt-LT"/>
        </w:rPr>
        <w:t>a</w:t>
      </w:r>
      <w:r>
        <w:rPr>
          <w:rFonts w:eastAsia="Verdana" w:cs="Times New Roman"/>
          <w:lang w:val="lt-LT"/>
        </w:rPr>
        <w:t>kuose)</w:t>
      </w:r>
      <w:r>
        <w:rPr>
          <w:lang w:val="lt-LT"/>
        </w:rPr>
        <w:t>,</w:t>
      </w:r>
    </w:p>
    <w:p w14:paraId="530AF826" w14:textId="32F98004" w:rsidR="00D51EF8" w:rsidRDefault="00D51EF8" w:rsidP="00D51EF8">
      <w:pPr>
        <w:numPr>
          <w:ilvl w:val="0"/>
          <w:numId w:val="12"/>
        </w:numPr>
        <w:suppressAutoHyphens w:val="0"/>
        <w:ind w:left="540" w:hanging="180"/>
        <w:rPr>
          <w:rFonts w:cs="Times New Roman"/>
          <w:szCs w:val="20"/>
          <w:lang w:val="lt-LT"/>
        </w:rPr>
      </w:pPr>
      <w:r>
        <w:rPr>
          <w:rFonts w:eastAsia="Verdana" w:cs="Times New Roman"/>
          <w:lang w:val="lt-LT"/>
        </w:rPr>
        <w:t>burnos</w:t>
      </w:r>
      <w:r>
        <w:rPr>
          <w:spacing w:val="-6"/>
          <w:lang w:val="lt-LT"/>
        </w:rPr>
        <w:t xml:space="preserve"> </w:t>
      </w:r>
      <w:r>
        <w:rPr>
          <w:lang w:val="lt-LT"/>
        </w:rPr>
        <w:t>gleivi</w:t>
      </w:r>
      <w:r>
        <w:rPr>
          <w:spacing w:val="-1"/>
          <w:lang w:val="lt-LT"/>
        </w:rPr>
        <w:t>n</w:t>
      </w:r>
      <w:r>
        <w:rPr>
          <w:lang w:val="lt-LT"/>
        </w:rPr>
        <w:t>ės</w:t>
      </w:r>
      <w:r>
        <w:rPr>
          <w:spacing w:val="-1"/>
          <w:lang w:val="lt-LT"/>
        </w:rPr>
        <w:t xml:space="preserve"> </w:t>
      </w:r>
      <w:r>
        <w:rPr>
          <w:rFonts w:eastAsia="Verdana" w:cs="Times New Roman"/>
          <w:spacing w:val="1"/>
          <w:lang w:val="lt-LT"/>
        </w:rPr>
        <w:t>i</w:t>
      </w:r>
      <w:r>
        <w:rPr>
          <w:rFonts w:eastAsia="Verdana" w:cs="Times New Roman"/>
          <w:lang w:val="lt-LT"/>
        </w:rPr>
        <w:t>š</w:t>
      </w:r>
      <w:r>
        <w:rPr>
          <w:rFonts w:eastAsia="Verdana" w:cs="Times New Roman"/>
          <w:spacing w:val="-1"/>
          <w:lang w:val="lt-LT"/>
        </w:rPr>
        <w:t>b</w:t>
      </w:r>
      <w:r>
        <w:rPr>
          <w:rFonts w:eastAsia="Verdana" w:cs="Times New Roman"/>
          <w:lang w:val="lt-LT"/>
        </w:rPr>
        <w:t>ėr</w:t>
      </w:r>
      <w:r>
        <w:rPr>
          <w:rFonts w:eastAsia="Verdana"/>
          <w:spacing w:val="1"/>
          <w:lang w:val="lt-LT"/>
        </w:rPr>
        <w:t>i</w:t>
      </w:r>
      <w:r>
        <w:rPr>
          <w:rFonts w:eastAsia="Verdana" w:cs="Times New Roman"/>
          <w:lang w:val="lt-LT"/>
        </w:rPr>
        <w:t>m</w:t>
      </w:r>
      <w:r>
        <w:rPr>
          <w:rFonts w:eastAsia="Verdana" w:cs="Times New Roman"/>
          <w:spacing w:val="-1"/>
          <w:lang w:val="lt-LT"/>
        </w:rPr>
        <w:t>a</w:t>
      </w:r>
      <w:r>
        <w:rPr>
          <w:rFonts w:eastAsia="Verdana" w:cs="Times New Roman"/>
          <w:lang w:val="lt-LT"/>
        </w:rPr>
        <w:t>s</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lang w:val="lt-LT"/>
        </w:rPr>
        <w:t>uždeg</w:t>
      </w:r>
      <w:r>
        <w:rPr>
          <w:spacing w:val="1"/>
          <w:lang w:val="lt-LT"/>
        </w:rPr>
        <w:t>i</w:t>
      </w:r>
      <w:r>
        <w:rPr>
          <w:lang w:val="lt-LT"/>
        </w:rPr>
        <w:t>m</w:t>
      </w:r>
      <w:r>
        <w:rPr>
          <w:spacing w:val="-1"/>
          <w:lang w:val="lt-LT"/>
        </w:rPr>
        <w:t>a</w:t>
      </w:r>
      <w:r>
        <w:rPr>
          <w:lang w:val="lt-LT"/>
        </w:rPr>
        <w:t>s,</w:t>
      </w:r>
      <w:r>
        <w:rPr>
          <w:spacing w:val="-4"/>
          <w:lang w:val="lt-LT"/>
        </w:rPr>
        <w:t xml:space="preserve"> </w:t>
      </w:r>
      <w:r>
        <w:rPr>
          <w:lang w:val="lt-LT"/>
        </w:rPr>
        <w:t xml:space="preserve">niežulys, </w:t>
      </w:r>
      <w:r>
        <w:rPr>
          <w:rFonts w:eastAsia="Verdana"/>
          <w:spacing w:val="-1"/>
          <w:lang w:val="lt-LT"/>
        </w:rPr>
        <w:t>n</w:t>
      </w:r>
      <w:r>
        <w:rPr>
          <w:rFonts w:eastAsia="Verdana" w:cs="Times New Roman"/>
          <w:spacing w:val="1"/>
          <w:lang w:val="lt-LT"/>
        </w:rPr>
        <w:t>i</w:t>
      </w:r>
      <w:r>
        <w:rPr>
          <w:rFonts w:eastAsia="Verdana" w:cs="Times New Roman"/>
          <w:lang w:val="lt-LT"/>
        </w:rPr>
        <w:t>ežt</w:t>
      </w:r>
      <w:r>
        <w:rPr>
          <w:rFonts w:eastAsia="Verdana"/>
          <w:spacing w:val="1"/>
          <w:lang w:val="lt-LT"/>
        </w:rPr>
        <w:t>i</w:t>
      </w:r>
      <w:r>
        <w:rPr>
          <w:rFonts w:eastAsia="Verdana" w:cs="Times New Roman"/>
          <w:lang w:val="lt-LT"/>
        </w:rPr>
        <w:t>n</w:t>
      </w:r>
      <w:r>
        <w:rPr>
          <w:rFonts w:eastAsia="Verdana" w:cs="Times New Roman"/>
          <w:spacing w:val="-1"/>
          <w:lang w:val="lt-LT"/>
        </w:rPr>
        <w:t>t</w:t>
      </w:r>
      <w:r>
        <w:rPr>
          <w:rFonts w:eastAsia="Verdana" w:cs="Times New Roman"/>
          <w:spacing w:val="1"/>
          <w:lang w:val="lt-LT"/>
        </w:rPr>
        <w:t>i</w:t>
      </w:r>
      <w:r>
        <w:rPr>
          <w:rFonts w:eastAsia="Verdana" w:cs="Times New Roman"/>
          <w:lang w:val="lt-LT"/>
        </w:rPr>
        <w:t>s</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š</w:t>
      </w:r>
      <w:r>
        <w:rPr>
          <w:rFonts w:eastAsia="Verdana" w:cs="Times New Roman"/>
          <w:spacing w:val="-2"/>
          <w:lang w:val="lt-LT"/>
        </w:rPr>
        <w:t>b</w:t>
      </w:r>
      <w:r>
        <w:rPr>
          <w:rFonts w:eastAsia="Verdana" w:cs="Times New Roman"/>
          <w:lang w:val="lt-LT"/>
        </w:rPr>
        <w:t>ėr</w:t>
      </w:r>
      <w:r>
        <w:rPr>
          <w:rFonts w:eastAsia="Verdana"/>
          <w:spacing w:val="1"/>
          <w:lang w:val="lt-LT"/>
        </w:rPr>
        <w:t>i</w:t>
      </w:r>
      <w:r>
        <w:rPr>
          <w:rFonts w:eastAsia="Verdana" w:cs="Times New Roman"/>
          <w:lang w:val="lt-LT"/>
        </w:rPr>
        <w:t>mas,</w:t>
      </w:r>
      <w:r>
        <w:rPr>
          <w:lang w:val="lt-LT"/>
        </w:rPr>
        <w:t xml:space="preserve"> dilgėlinė,</w:t>
      </w:r>
    </w:p>
    <w:p w14:paraId="66DEB1A7" w14:textId="77777777" w:rsidR="00D51EF8" w:rsidRDefault="00D51EF8" w:rsidP="00D51EF8">
      <w:pPr>
        <w:numPr>
          <w:ilvl w:val="0"/>
          <w:numId w:val="12"/>
        </w:numPr>
        <w:suppressAutoHyphens w:val="0"/>
        <w:ind w:left="540" w:hanging="180"/>
        <w:rPr>
          <w:rFonts w:cs="Times New Roman"/>
          <w:szCs w:val="20"/>
          <w:lang w:val="lt-LT"/>
        </w:rPr>
      </w:pPr>
      <w:r>
        <w:rPr>
          <w:lang w:val="lt-LT"/>
        </w:rPr>
        <w:t xml:space="preserve">inkstų </w:t>
      </w:r>
      <w:r>
        <w:rPr>
          <w:rFonts w:eastAsia="Verdana"/>
          <w:spacing w:val="1"/>
          <w:lang w:val="lt-LT"/>
        </w:rPr>
        <w:t>v</w:t>
      </w:r>
      <w:r>
        <w:rPr>
          <w:rFonts w:eastAsia="Verdana" w:cs="Times New Roman"/>
          <w:lang w:val="lt-LT"/>
        </w:rPr>
        <w:t>eik</w:t>
      </w:r>
      <w:r>
        <w:rPr>
          <w:rFonts w:eastAsia="Verdana"/>
          <w:spacing w:val="1"/>
          <w:lang w:val="lt-LT"/>
        </w:rPr>
        <w:t>l</w:t>
      </w:r>
      <w:r>
        <w:rPr>
          <w:rFonts w:eastAsia="Verdana" w:cs="Times New Roman"/>
          <w:spacing w:val="-1"/>
          <w:lang w:val="lt-LT"/>
        </w:rPr>
        <w:t>o</w:t>
      </w:r>
      <w:r>
        <w:rPr>
          <w:rFonts w:eastAsia="Verdana" w:cs="Times New Roman"/>
          <w:lang w:val="lt-LT"/>
        </w:rPr>
        <w:t>s</w:t>
      </w:r>
      <w:r>
        <w:rPr>
          <w:spacing w:val="-4"/>
          <w:lang w:val="lt-LT"/>
        </w:rPr>
        <w:t xml:space="preserve"> </w:t>
      </w:r>
      <w:r>
        <w:rPr>
          <w:lang w:val="lt-LT"/>
        </w:rPr>
        <w:t>sutr</w:t>
      </w:r>
      <w:r>
        <w:rPr>
          <w:spacing w:val="1"/>
          <w:lang w:val="lt-LT"/>
        </w:rPr>
        <w:t>i</w:t>
      </w:r>
      <w:r>
        <w:rPr>
          <w:spacing w:val="-1"/>
          <w:lang w:val="lt-LT"/>
        </w:rPr>
        <w:t>k</w:t>
      </w:r>
      <w:r>
        <w:rPr>
          <w:spacing w:val="1"/>
          <w:lang w:val="lt-LT"/>
        </w:rPr>
        <w:t>im</w:t>
      </w:r>
      <w:r>
        <w:rPr>
          <w:lang w:val="lt-LT"/>
        </w:rPr>
        <w:t>as,</w:t>
      </w:r>
      <w:r>
        <w:rPr>
          <w:spacing w:val="-8"/>
          <w:lang w:val="lt-LT"/>
        </w:rPr>
        <w:t xml:space="preserve"> </w:t>
      </w:r>
      <w:r>
        <w:rPr>
          <w:rFonts w:eastAsia="Verdana"/>
          <w:spacing w:val="1"/>
          <w:lang w:val="lt-LT"/>
        </w:rPr>
        <w:t>k</w:t>
      </w:r>
      <w:r>
        <w:rPr>
          <w:rFonts w:eastAsia="Verdana" w:cs="Times New Roman"/>
          <w:lang w:val="lt-LT"/>
        </w:rPr>
        <w:t>urį</w:t>
      </w:r>
      <w:r>
        <w:rPr>
          <w:rFonts w:eastAsia="Verdana"/>
          <w:spacing w:val="-2"/>
          <w:lang w:val="lt-LT"/>
        </w:rPr>
        <w:t xml:space="preserve"> </w:t>
      </w:r>
      <w:r>
        <w:rPr>
          <w:rFonts w:eastAsia="Verdana" w:cs="Times New Roman"/>
          <w:lang w:val="lt-LT"/>
        </w:rPr>
        <w:t>pradž</w:t>
      </w:r>
      <w:r>
        <w:rPr>
          <w:rFonts w:eastAsia="Verdana"/>
          <w:spacing w:val="1"/>
          <w:lang w:val="lt-LT"/>
        </w:rPr>
        <w:t>i</w:t>
      </w:r>
      <w:r>
        <w:rPr>
          <w:rFonts w:eastAsia="Verdana" w:cs="Times New Roman"/>
          <w:spacing w:val="-1"/>
          <w:lang w:val="lt-LT"/>
        </w:rPr>
        <w:t>oj</w:t>
      </w:r>
      <w:r>
        <w:rPr>
          <w:rFonts w:eastAsia="Verdana"/>
          <w:lang w:val="lt-LT"/>
        </w:rPr>
        <w:t>e</w:t>
      </w:r>
      <w:r>
        <w:rPr>
          <w:rFonts w:eastAsia="Verdana" w:cs="Times New Roman"/>
          <w:spacing w:val="-2"/>
          <w:lang w:val="lt-LT"/>
        </w:rPr>
        <w:t xml:space="preserve"> </w:t>
      </w:r>
      <w:r>
        <w:rPr>
          <w:rFonts w:eastAsia="Verdana" w:cs="Times New Roman"/>
          <w:lang w:val="lt-LT"/>
        </w:rPr>
        <w:t>ga</w:t>
      </w:r>
      <w:r>
        <w:rPr>
          <w:rFonts w:eastAsia="Verdana"/>
          <w:spacing w:val="1"/>
          <w:lang w:val="lt-LT"/>
        </w:rPr>
        <w:t>li</w:t>
      </w:r>
      <w:r>
        <w:rPr>
          <w:rFonts w:eastAsia="Verdana"/>
          <w:lang w:val="lt-LT"/>
        </w:rPr>
        <w:t>ma</w:t>
      </w:r>
      <w:r>
        <w:rPr>
          <w:rFonts w:eastAsia="Verdana"/>
          <w:spacing w:val="-3"/>
          <w:lang w:val="lt-LT"/>
        </w:rPr>
        <w:t xml:space="preserve"> </w:t>
      </w:r>
      <w:r>
        <w:rPr>
          <w:rFonts w:eastAsia="Verdana" w:cs="Times New Roman"/>
          <w:spacing w:val="-1"/>
          <w:lang w:val="lt-LT"/>
        </w:rPr>
        <w:t>n</w:t>
      </w:r>
      <w:r>
        <w:rPr>
          <w:rFonts w:eastAsia="Verdana" w:cs="Times New Roman"/>
          <w:lang w:val="lt-LT"/>
        </w:rPr>
        <w:t>ustatyti</w:t>
      </w:r>
      <w:r>
        <w:rPr>
          <w:rFonts w:eastAsia="Verdana"/>
          <w:spacing w:val="-7"/>
          <w:lang w:val="lt-LT"/>
        </w:rPr>
        <w:t xml:space="preserve"> </w:t>
      </w:r>
      <w:r>
        <w:rPr>
          <w:rFonts w:eastAsia="Verdana" w:cs="Times New Roman"/>
          <w:lang w:val="lt-LT"/>
        </w:rPr>
        <w:t>kra</w:t>
      </w:r>
      <w:r>
        <w:rPr>
          <w:rFonts w:eastAsia="Verdana"/>
          <w:spacing w:val="-1"/>
          <w:lang w:val="lt-LT"/>
        </w:rPr>
        <w:t>u</w:t>
      </w:r>
      <w:r>
        <w:rPr>
          <w:rFonts w:eastAsia="Verdana" w:cs="Times New Roman"/>
          <w:lang w:val="lt-LT"/>
        </w:rPr>
        <w:t>jo</w:t>
      </w:r>
      <w:r>
        <w:rPr>
          <w:rFonts w:eastAsia="Verdana"/>
          <w:spacing w:val="-5"/>
          <w:lang w:val="lt-LT"/>
        </w:rPr>
        <w:t xml:space="preserve"> </w:t>
      </w:r>
      <w:r>
        <w:rPr>
          <w:rFonts w:eastAsia="Verdana" w:cs="Times New Roman"/>
          <w:lang w:val="lt-LT"/>
        </w:rPr>
        <w:t>tyr</w:t>
      </w:r>
      <w:r>
        <w:rPr>
          <w:rFonts w:eastAsia="Verdana"/>
          <w:spacing w:val="1"/>
          <w:lang w:val="lt-LT"/>
        </w:rPr>
        <w:t>i</w:t>
      </w:r>
      <w:r>
        <w:rPr>
          <w:rFonts w:eastAsia="Verdana" w:cs="Times New Roman"/>
          <w:lang w:val="lt-LT"/>
        </w:rPr>
        <w:t>m</w:t>
      </w:r>
      <w:r>
        <w:rPr>
          <w:rFonts w:eastAsia="Verdana" w:cs="Times New Roman"/>
          <w:spacing w:val="-1"/>
          <w:lang w:val="lt-LT"/>
        </w:rPr>
        <w:t>u</w:t>
      </w:r>
      <w:r>
        <w:rPr>
          <w:rFonts w:cs="Times New Roman"/>
          <w:szCs w:val="20"/>
          <w:lang w:val="lt-LT"/>
        </w:rPr>
        <w:t>,</w:t>
      </w:r>
    </w:p>
    <w:p w14:paraId="08524A6F" w14:textId="77777777" w:rsidR="00D51EF8" w:rsidRDefault="00D51EF8" w:rsidP="00D51EF8">
      <w:pPr>
        <w:numPr>
          <w:ilvl w:val="0"/>
          <w:numId w:val="12"/>
        </w:numPr>
        <w:suppressAutoHyphens w:val="0"/>
        <w:ind w:left="540" w:hanging="180"/>
        <w:rPr>
          <w:rFonts w:cs="Times New Roman"/>
          <w:szCs w:val="20"/>
          <w:lang w:val="lt-LT"/>
        </w:rPr>
      </w:pPr>
      <w:r>
        <w:rPr>
          <w:lang w:val="lt-LT"/>
        </w:rPr>
        <w:t>viršu</w:t>
      </w:r>
      <w:r>
        <w:rPr>
          <w:spacing w:val="-1"/>
          <w:lang w:val="lt-LT"/>
        </w:rPr>
        <w:t>t</w:t>
      </w:r>
      <w:r>
        <w:rPr>
          <w:lang w:val="lt-LT"/>
        </w:rPr>
        <w:t>inės</w:t>
      </w:r>
      <w:r>
        <w:rPr>
          <w:spacing w:val="-6"/>
          <w:lang w:val="lt-LT"/>
        </w:rPr>
        <w:t xml:space="preserve"> </w:t>
      </w:r>
      <w:r>
        <w:rPr>
          <w:lang w:val="lt-LT"/>
        </w:rPr>
        <w:t>k</w:t>
      </w:r>
      <w:r>
        <w:rPr>
          <w:spacing w:val="-1"/>
          <w:lang w:val="lt-LT"/>
        </w:rPr>
        <w:t>ū</w:t>
      </w:r>
      <w:r>
        <w:rPr>
          <w:lang w:val="lt-LT"/>
        </w:rPr>
        <w:t>no</w:t>
      </w:r>
      <w:r>
        <w:rPr>
          <w:spacing w:val="-3"/>
          <w:lang w:val="lt-LT"/>
        </w:rPr>
        <w:t xml:space="preserve"> </w:t>
      </w:r>
      <w:r>
        <w:rPr>
          <w:spacing w:val="-1"/>
          <w:lang w:val="lt-LT"/>
        </w:rPr>
        <w:t>d</w:t>
      </w:r>
      <w:r>
        <w:rPr>
          <w:lang w:val="lt-LT"/>
        </w:rPr>
        <w:t>a</w:t>
      </w:r>
      <w:r>
        <w:rPr>
          <w:spacing w:val="1"/>
          <w:lang w:val="lt-LT"/>
        </w:rPr>
        <w:t>li</w:t>
      </w:r>
      <w:r>
        <w:rPr>
          <w:spacing w:val="-1"/>
        </w:rPr>
        <w:t>e</w:t>
      </w:r>
      <w:r>
        <w:rPr>
          <w:lang w:val="lt-LT"/>
        </w:rPr>
        <w:t>s</w:t>
      </w:r>
      <w:r>
        <w:rPr>
          <w:spacing w:val="-3"/>
          <w:lang w:val="lt-LT"/>
        </w:rPr>
        <w:t xml:space="preserve"> </w:t>
      </w:r>
      <w:r>
        <w:rPr>
          <w:rFonts w:eastAsia="Verdana"/>
          <w:spacing w:val="1"/>
        </w:rPr>
        <w:t>i</w:t>
      </w:r>
      <w:r>
        <w:rPr>
          <w:rFonts w:eastAsia="Verdana" w:cs="Times New Roman"/>
          <w:lang w:val="lt-LT"/>
        </w:rPr>
        <w:t>r</w:t>
      </w:r>
      <w:r>
        <w:rPr>
          <w:rFonts w:eastAsia="Verdana" w:cs="Times New Roman"/>
          <w:spacing w:val="-1"/>
          <w:lang w:val="lt-LT"/>
        </w:rPr>
        <w:t xml:space="preserve"> v</w:t>
      </w:r>
      <w:r>
        <w:rPr>
          <w:rFonts w:eastAsia="Verdana"/>
        </w:rPr>
        <w:t>e</w:t>
      </w:r>
      <w:r>
        <w:rPr>
          <w:rFonts w:eastAsia="Verdana" w:cs="Times New Roman"/>
          <w:spacing w:val="1"/>
          <w:lang w:val="lt-LT"/>
        </w:rPr>
        <w:t>i</w:t>
      </w:r>
      <w:r>
        <w:rPr>
          <w:rFonts w:eastAsia="Verdana" w:cs="Times New Roman"/>
          <w:spacing w:val="-1"/>
          <w:lang w:val="lt-LT"/>
        </w:rPr>
        <w:t>d</w:t>
      </w:r>
      <w:r>
        <w:rPr>
          <w:rFonts w:eastAsia="Verdana" w:cs="Times New Roman"/>
          <w:lang w:val="lt-LT"/>
        </w:rPr>
        <w:t>o</w:t>
      </w:r>
      <w:r>
        <w:rPr>
          <w:rFonts w:eastAsia="Verdana" w:cs="Times New Roman"/>
          <w:spacing w:val="-3"/>
          <w:lang w:val="lt-LT"/>
        </w:rPr>
        <w:t xml:space="preserve"> </w:t>
      </w:r>
      <w:r>
        <w:rPr>
          <w:rFonts w:eastAsia="Verdana" w:cs="Times New Roman"/>
          <w:spacing w:val="-1"/>
          <w:lang w:val="lt-LT"/>
        </w:rPr>
        <w:t>p</w:t>
      </w:r>
      <w:r>
        <w:rPr>
          <w:rFonts w:eastAsia="Verdana" w:cs="Times New Roman"/>
          <w:lang w:val="lt-LT"/>
        </w:rPr>
        <w:t>arau</w:t>
      </w:r>
      <w:r>
        <w:rPr>
          <w:rFonts w:eastAsia="Verdana"/>
          <w:spacing w:val="-1"/>
        </w:rPr>
        <w:t>d</w:t>
      </w:r>
      <w:r>
        <w:rPr>
          <w:rFonts w:eastAsia="Verdana" w:cs="Times New Roman"/>
          <w:spacing w:val="1"/>
          <w:lang w:val="lt-LT"/>
        </w:rPr>
        <w:t>im</w:t>
      </w:r>
      <w:r>
        <w:rPr>
          <w:rFonts w:eastAsia="Verdana"/>
        </w:rPr>
        <w:t>as,</w:t>
      </w:r>
      <w:r>
        <w:rPr>
          <w:rFonts w:eastAsia="Verdana"/>
          <w:spacing w:val="-8"/>
        </w:rPr>
        <w:t xml:space="preserve"> </w:t>
      </w:r>
      <w:r>
        <w:rPr>
          <w:rFonts w:eastAsia="Verdana" w:cs="Times New Roman"/>
          <w:spacing w:val="1"/>
          <w:lang w:val="lt-LT"/>
        </w:rPr>
        <w:t>v</w:t>
      </w:r>
      <w:r>
        <w:rPr>
          <w:rFonts w:eastAsia="Verdana" w:cs="Times New Roman"/>
          <w:lang w:val="lt-LT"/>
        </w:rPr>
        <w:t>enos</w:t>
      </w:r>
      <w:r>
        <w:rPr>
          <w:rFonts w:eastAsia="Verdana"/>
          <w:spacing w:val="-5"/>
          <w:lang w:val="lt-LT"/>
        </w:rPr>
        <w:t xml:space="preserve"> </w:t>
      </w:r>
      <w:r>
        <w:rPr>
          <w:rFonts w:eastAsia="Verdana" w:cs="Times New Roman"/>
          <w:spacing w:val="-1"/>
          <w:lang w:val="lt-LT"/>
        </w:rPr>
        <w:t>u</w:t>
      </w:r>
      <w:r>
        <w:rPr>
          <w:rFonts w:eastAsia="Verdana" w:cs="Times New Roman"/>
          <w:lang w:val="lt-LT"/>
        </w:rPr>
        <w:t>ž</w:t>
      </w:r>
      <w:r>
        <w:rPr>
          <w:rFonts w:eastAsia="Verdana" w:cs="Times New Roman"/>
          <w:spacing w:val="-1"/>
          <w:lang w:val="lt-LT"/>
        </w:rPr>
        <w:t>d</w:t>
      </w:r>
      <w:r>
        <w:rPr>
          <w:rFonts w:eastAsia="Verdana" w:cs="Times New Roman"/>
          <w:lang w:val="lt-LT"/>
        </w:rPr>
        <w:t>e</w:t>
      </w:r>
      <w:r>
        <w:rPr>
          <w:rFonts w:eastAsia="Verdana" w:cs="Times New Roman"/>
          <w:spacing w:val="-1"/>
          <w:lang w:val="lt-LT"/>
        </w:rPr>
        <w:t>g</w:t>
      </w:r>
      <w:r>
        <w:rPr>
          <w:rFonts w:eastAsia="Verdana" w:cs="Times New Roman"/>
          <w:spacing w:val="1"/>
          <w:lang w:val="lt-LT"/>
        </w:rPr>
        <w:t>im</w:t>
      </w:r>
      <w:r>
        <w:rPr>
          <w:rFonts w:eastAsia="Verdana"/>
        </w:rPr>
        <w:t>as</w:t>
      </w:r>
    </w:p>
    <w:p w14:paraId="57FE33FA" w14:textId="77777777" w:rsidR="00D51EF8" w:rsidRDefault="00D51EF8" w:rsidP="00D51EF8">
      <w:pPr>
        <w:tabs>
          <w:tab w:val="left" w:pos="567"/>
        </w:tabs>
        <w:suppressAutoHyphens w:val="0"/>
        <w:rPr>
          <w:lang w:val="lt-LT"/>
        </w:rPr>
      </w:pPr>
      <w:r>
        <w:rPr>
          <w:rFonts w:cs="Times New Roman"/>
          <w:szCs w:val="20"/>
          <w:lang w:val="lt-LT"/>
        </w:rPr>
        <w:lastRenderedPageBreak/>
        <w:t>.</w:t>
      </w:r>
    </w:p>
    <w:p w14:paraId="4E1CEBBD" w14:textId="77777777" w:rsidR="00D51EF8" w:rsidRDefault="00D51EF8" w:rsidP="00D51EF8">
      <w:pPr>
        <w:tabs>
          <w:tab w:val="left" w:pos="567"/>
        </w:tabs>
        <w:suppressAutoHyphens w:val="0"/>
        <w:rPr>
          <w:rFonts w:cs="Times New Roman"/>
          <w:szCs w:val="20"/>
          <w:lang w:val="lt-LT"/>
        </w:rPr>
      </w:pPr>
      <w:r>
        <w:rPr>
          <w:b/>
          <w:lang w:val="lt-LT"/>
        </w:rPr>
        <w:t xml:space="preserve">Nedažnas šalutinis poveikis </w:t>
      </w:r>
      <w:r>
        <w:rPr>
          <w:rFonts w:cs="Times New Roman"/>
          <w:b/>
          <w:szCs w:val="20"/>
          <w:lang w:val="lt-LT"/>
        </w:rPr>
        <w:t>(</w:t>
      </w:r>
      <w:r>
        <w:rPr>
          <w:b/>
          <w:lang w:val="lt-LT"/>
        </w:rPr>
        <w:t>gali pasireikšti mažiau nei 1 iš 100 žmonių</w:t>
      </w:r>
      <w:r>
        <w:rPr>
          <w:rFonts w:cs="Times New Roman"/>
          <w:b/>
          <w:szCs w:val="20"/>
          <w:lang w:val="lt-LT"/>
        </w:rPr>
        <w:t>):</w:t>
      </w:r>
    </w:p>
    <w:p w14:paraId="468C9D68" w14:textId="28B0F578" w:rsidR="00D51EF8" w:rsidRDefault="00B5608A" w:rsidP="00D51EF8">
      <w:pPr>
        <w:numPr>
          <w:ilvl w:val="0"/>
          <w:numId w:val="14"/>
        </w:numPr>
        <w:suppressAutoHyphens w:val="0"/>
        <w:ind w:left="540" w:hanging="180"/>
        <w:rPr>
          <w:rFonts w:cs="Times New Roman"/>
          <w:szCs w:val="20"/>
          <w:lang w:val="lt-LT"/>
        </w:rPr>
      </w:pPr>
      <w:r>
        <w:rPr>
          <w:rFonts w:eastAsia="Verdana" w:cs="Times New Roman"/>
          <w:spacing w:val="-1"/>
          <w:lang w:val="lt-LT"/>
        </w:rPr>
        <w:t>t</w:t>
      </w:r>
      <w:r w:rsidR="00D51EF8">
        <w:rPr>
          <w:rFonts w:eastAsia="Verdana" w:cs="Times New Roman"/>
          <w:spacing w:val="-1"/>
          <w:lang w:val="lt-LT"/>
        </w:rPr>
        <w:t>rumpalaikis arba nepraeinantis apkurtimas</w:t>
      </w:r>
      <w:r w:rsidR="00D51EF8">
        <w:t>.</w:t>
      </w:r>
    </w:p>
    <w:p w14:paraId="1B7F8044" w14:textId="77777777" w:rsidR="00D51EF8" w:rsidRDefault="00D51EF8" w:rsidP="00D51EF8">
      <w:pPr>
        <w:tabs>
          <w:tab w:val="left" w:pos="567"/>
        </w:tabs>
        <w:suppressAutoHyphens w:val="0"/>
        <w:rPr>
          <w:rFonts w:cs="Times New Roman"/>
          <w:szCs w:val="20"/>
          <w:lang w:val="lt-LT"/>
        </w:rPr>
      </w:pPr>
    </w:p>
    <w:p w14:paraId="0568703F" w14:textId="77777777" w:rsidR="00D51EF8" w:rsidRDefault="00D51EF8" w:rsidP="00D51EF8">
      <w:pPr>
        <w:tabs>
          <w:tab w:val="left" w:pos="567"/>
        </w:tabs>
        <w:suppressAutoHyphens w:val="0"/>
        <w:rPr>
          <w:rFonts w:cs="Times New Roman"/>
          <w:szCs w:val="20"/>
          <w:lang w:val="lt-LT"/>
        </w:rPr>
      </w:pPr>
      <w:r>
        <w:rPr>
          <w:b/>
          <w:lang w:val="lt-LT"/>
        </w:rPr>
        <w:t xml:space="preserve">Retas šalutinis poveikis </w:t>
      </w:r>
      <w:r>
        <w:rPr>
          <w:rFonts w:cs="Times New Roman"/>
          <w:b/>
          <w:szCs w:val="20"/>
          <w:lang w:val="lt-LT"/>
        </w:rPr>
        <w:t>(</w:t>
      </w:r>
      <w:r>
        <w:rPr>
          <w:b/>
          <w:lang w:val="lt-LT"/>
        </w:rPr>
        <w:t>gali pasireikšti mažiau nei 1 iš 1000 žmonių</w:t>
      </w:r>
      <w:r>
        <w:rPr>
          <w:rFonts w:cs="Times New Roman"/>
          <w:b/>
          <w:szCs w:val="20"/>
          <w:lang w:val="lt-LT"/>
        </w:rPr>
        <w:t>):</w:t>
      </w:r>
    </w:p>
    <w:p w14:paraId="12A6D590" w14:textId="77777777" w:rsidR="00D51EF8" w:rsidRDefault="00D51EF8" w:rsidP="00D51EF8">
      <w:pPr>
        <w:numPr>
          <w:ilvl w:val="0"/>
          <w:numId w:val="14"/>
        </w:numPr>
        <w:suppressAutoHyphens w:val="0"/>
        <w:ind w:left="540" w:hanging="180"/>
        <w:rPr>
          <w:rFonts w:eastAsia="Verdana" w:cs="Times New Roman"/>
          <w:spacing w:val="-13"/>
          <w:szCs w:val="20"/>
          <w:lang w:val="lt-LT"/>
        </w:rPr>
      </w:pPr>
      <w:r>
        <w:rPr>
          <w:rFonts w:eastAsia="Verdana" w:cs="Times New Roman"/>
          <w:spacing w:val="1"/>
          <w:lang w:val="lt-LT"/>
        </w:rPr>
        <w:t>bal</w:t>
      </w:r>
      <w:r>
        <w:rPr>
          <w:rFonts w:eastAsia="Verdana"/>
          <w:spacing w:val="-1"/>
          <w:lang w:val="lt-LT"/>
        </w:rPr>
        <w:t>tų</w:t>
      </w:r>
      <w:r>
        <w:rPr>
          <w:rFonts w:eastAsia="Verdana"/>
          <w:lang w:val="lt-LT"/>
        </w:rPr>
        <w:t>jų</w:t>
      </w:r>
      <w:r>
        <w:rPr>
          <w:spacing w:val="-4"/>
          <w:lang w:val="lt-LT"/>
        </w:rPr>
        <w:t xml:space="preserve"> </w:t>
      </w:r>
      <w:r>
        <w:rPr>
          <w:lang w:val="lt-LT"/>
        </w:rPr>
        <w:t>krau</w:t>
      </w:r>
      <w:r>
        <w:rPr>
          <w:spacing w:val="-1"/>
          <w:lang w:val="lt-LT"/>
        </w:rPr>
        <w:t>j</w:t>
      </w:r>
      <w:r>
        <w:rPr>
          <w:lang w:val="lt-LT"/>
        </w:rPr>
        <w:t>o</w:t>
      </w:r>
      <w:r>
        <w:rPr>
          <w:spacing w:val="-6"/>
          <w:lang w:val="lt-LT"/>
        </w:rPr>
        <w:t xml:space="preserve"> </w:t>
      </w:r>
      <w:r>
        <w:rPr>
          <w:spacing w:val="1"/>
          <w:lang w:val="lt-LT"/>
        </w:rPr>
        <w:t>l</w:t>
      </w:r>
      <w:r>
        <w:rPr>
          <w:lang w:val="lt-LT"/>
        </w:rPr>
        <w:t>ąsteli</w:t>
      </w:r>
      <w:r>
        <w:rPr>
          <w:spacing w:val="1"/>
          <w:lang w:val="lt-LT"/>
        </w:rPr>
        <w:t>ų</w:t>
      </w:r>
      <w:r>
        <w:rPr>
          <w:rFonts w:eastAsia="Verdana"/>
          <w:lang w:val="lt-LT"/>
        </w:rPr>
        <w:t>,</w:t>
      </w:r>
      <w:r>
        <w:rPr>
          <w:rFonts w:eastAsia="Verdana" w:cs="Times New Roman"/>
          <w:spacing w:val="-1"/>
          <w:lang w:val="lt-LT"/>
        </w:rPr>
        <w:t xml:space="preserve"> </w:t>
      </w:r>
      <w:r>
        <w:rPr>
          <w:rFonts w:eastAsia="Verdana" w:cs="Times New Roman"/>
          <w:lang w:val="lt-LT"/>
        </w:rPr>
        <w:t>r</w:t>
      </w:r>
      <w:r>
        <w:rPr>
          <w:rFonts w:eastAsia="Verdana" w:cs="Times New Roman"/>
          <w:spacing w:val="-1"/>
          <w:lang w:val="lt-LT"/>
        </w:rPr>
        <w:t>a</w:t>
      </w:r>
      <w:r>
        <w:rPr>
          <w:rFonts w:eastAsia="Verdana" w:cs="Times New Roman"/>
          <w:lang w:val="lt-LT"/>
        </w:rPr>
        <w:t>u</w:t>
      </w:r>
      <w:r>
        <w:rPr>
          <w:rFonts w:eastAsia="Verdana" w:cs="Times New Roman"/>
          <w:spacing w:val="-1"/>
          <w:lang w:val="lt-LT"/>
        </w:rPr>
        <w:t>d</w:t>
      </w:r>
      <w:r>
        <w:rPr>
          <w:rFonts w:eastAsia="Verdana" w:cs="Times New Roman"/>
          <w:lang w:val="lt-LT"/>
        </w:rPr>
        <w:t>on</w:t>
      </w:r>
      <w:r>
        <w:rPr>
          <w:rFonts w:eastAsia="Verdana"/>
          <w:spacing w:val="1"/>
          <w:lang w:val="lt-LT"/>
        </w:rPr>
        <w:t>ų</w:t>
      </w:r>
      <w:r>
        <w:rPr>
          <w:rFonts w:eastAsia="Verdana" w:cs="Times New Roman"/>
          <w:lang w:val="lt-LT"/>
        </w:rPr>
        <w:t>jų</w:t>
      </w:r>
      <w:r>
        <w:rPr>
          <w:rFonts w:eastAsia="Verdana"/>
          <w:spacing w:val="-5"/>
          <w:lang w:val="lt-LT"/>
        </w:rPr>
        <w:t xml:space="preserve"> </w:t>
      </w:r>
      <w:r>
        <w:rPr>
          <w:rFonts w:eastAsia="Verdana" w:cs="Times New Roman"/>
          <w:lang w:val="lt-LT"/>
        </w:rPr>
        <w:t>kra</w:t>
      </w:r>
      <w:r>
        <w:rPr>
          <w:rFonts w:eastAsia="Verdana"/>
          <w:spacing w:val="-1"/>
          <w:lang w:val="lt-LT"/>
        </w:rPr>
        <w:t>u</w:t>
      </w:r>
      <w:r>
        <w:rPr>
          <w:rFonts w:eastAsia="Verdana" w:cs="Times New Roman"/>
          <w:lang w:val="lt-LT"/>
        </w:rPr>
        <w:t>jo</w:t>
      </w:r>
      <w:r>
        <w:rPr>
          <w:rFonts w:eastAsia="Verdana"/>
          <w:spacing w:val="-4"/>
          <w:lang w:val="lt-LT"/>
        </w:rPr>
        <w:t xml:space="preserve"> </w:t>
      </w:r>
      <w:r>
        <w:rPr>
          <w:rFonts w:eastAsia="Verdana" w:cs="Times New Roman"/>
          <w:spacing w:val="1"/>
          <w:lang w:val="lt-LT"/>
        </w:rPr>
        <w:t>l</w:t>
      </w:r>
      <w:r>
        <w:rPr>
          <w:rFonts w:eastAsia="Verdana" w:cs="Times New Roman"/>
          <w:lang w:val="lt-LT"/>
        </w:rPr>
        <w:t>ąst</w:t>
      </w:r>
      <w:r>
        <w:rPr>
          <w:rFonts w:eastAsia="Verdana"/>
          <w:spacing w:val="-2"/>
          <w:lang w:val="lt-LT"/>
        </w:rPr>
        <w:t>e</w:t>
      </w:r>
      <w:r>
        <w:rPr>
          <w:rFonts w:eastAsia="Verdana" w:cs="Times New Roman"/>
          <w:spacing w:val="1"/>
          <w:lang w:val="lt-LT"/>
        </w:rPr>
        <w:t>l</w:t>
      </w:r>
      <w:r>
        <w:rPr>
          <w:rFonts w:eastAsia="Verdana" w:cs="Times New Roman"/>
          <w:lang w:val="lt-LT"/>
        </w:rPr>
        <w:t>ių</w:t>
      </w:r>
      <w:r>
        <w:rPr>
          <w:rFonts w:eastAsia="Verdana"/>
          <w:spacing w:val="-2"/>
          <w:lang w:val="lt-LT"/>
        </w:rPr>
        <w:t xml:space="preserve"> </w:t>
      </w:r>
      <w:r>
        <w:rPr>
          <w:rFonts w:eastAsia="Verdana" w:cs="Times New Roman"/>
          <w:lang w:val="lt-LT"/>
        </w:rPr>
        <w:t>bei tromboc</w:t>
      </w:r>
      <w:r>
        <w:rPr>
          <w:rFonts w:eastAsia="Verdana"/>
          <w:spacing w:val="1"/>
          <w:lang w:val="lt-LT"/>
        </w:rPr>
        <w:t>i</w:t>
      </w:r>
      <w:r>
        <w:rPr>
          <w:rFonts w:eastAsia="Verdana" w:cs="Times New Roman"/>
          <w:spacing w:val="-1"/>
          <w:lang w:val="lt-LT"/>
        </w:rPr>
        <w:t>t</w:t>
      </w:r>
      <w:r>
        <w:rPr>
          <w:rFonts w:eastAsia="Verdana" w:cs="Times New Roman"/>
          <w:lang w:val="lt-LT"/>
        </w:rPr>
        <w:t>ų</w:t>
      </w:r>
      <w:r>
        <w:rPr>
          <w:rFonts w:eastAsia="Verdana" w:cs="Times New Roman"/>
          <w:spacing w:val="-7"/>
          <w:lang w:val="lt-LT"/>
        </w:rPr>
        <w:t xml:space="preserve"> </w:t>
      </w:r>
      <w:r>
        <w:rPr>
          <w:rFonts w:eastAsia="Verdana" w:cs="Times New Roman"/>
          <w:spacing w:val="-1"/>
          <w:lang w:val="lt-LT"/>
        </w:rPr>
        <w:t>(</w:t>
      </w:r>
      <w:r>
        <w:rPr>
          <w:rFonts w:eastAsia="Verdana" w:cs="Times New Roman"/>
          <w:lang w:val="lt-LT"/>
        </w:rPr>
        <w:t>kraujo</w:t>
      </w:r>
      <w:r>
        <w:rPr>
          <w:rFonts w:eastAsia="Verdana"/>
          <w:spacing w:val="-7"/>
          <w:lang w:val="lt-LT"/>
        </w:rPr>
        <w:t xml:space="preserve"> </w:t>
      </w:r>
      <w:r>
        <w:rPr>
          <w:rFonts w:eastAsia="Verdana" w:cs="Times New Roman"/>
          <w:spacing w:val="1"/>
          <w:lang w:val="lt-LT"/>
        </w:rPr>
        <w:t>l</w:t>
      </w:r>
      <w:r>
        <w:rPr>
          <w:rFonts w:eastAsia="Verdana" w:cs="Times New Roman"/>
          <w:lang w:val="lt-LT"/>
        </w:rPr>
        <w:t>ąste</w:t>
      </w:r>
      <w:r>
        <w:rPr>
          <w:rFonts w:eastAsia="Verdana"/>
          <w:spacing w:val="1"/>
          <w:lang w:val="lt-LT"/>
        </w:rPr>
        <w:t>l</w:t>
      </w:r>
      <w:r>
        <w:rPr>
          <w:rFonts w:eastAsia="Verdana" w:cs="Times New Roman"/>
          <w:lang w:val="lt-LT"/>
        </w:rPr>
        <w:t>ės,</w:t>
      </w:r>
      <w:r>
        <w:rPr>
          <w:rFonts w:eastAsia="Verdana"/>
          <w:spacing w:val="-2"/>
          <w:lang w:val="lt-LT"/>
        </w:rPr>
        <w:t xml:space="preserve"> </w:t>
      </w:r>
      <w:r>
        <w:rPr>
          <w:rFonts w:eastAsia="Verdana" w:cs="Times New Roman"/>
          <w:lang w:val="lt-LT"/>
        </w:rPr>
        <w:t>atsak</w:t>
      </w:r>
      <w:r>
        <w:rPr>
          <w:rFonts w:eastAsia="Verdana"/>
          <w:spacing w:val="1"/>
          <w:lang w:val="lt-LT"/>
        </w:rPr>
        <w:t>i</w:t>
      </w:r>
      <w:r>
        <w:rPr>
          <w:rFonts w:eastAsia="Verdana" w:cs="Times New Roman"/>
          <w:lang w:val="lt-LT"/>
        </w:rPr>
        <w:t>ngos</w:t>
      </w:r>
      <w:r>
        <w:rPr>
          <w:rFonts w:eastAsia="Verdana"/>
          <w:spacing w:val="-11"/>
          <w:lang w:val="lt-LT"/>
        </w:rPr>
        <w:t xml:space="preserve"> </w:t>
      </w:r>
      <w:r>
        <w:rPr>
          <w:rFonts w:eastAsia="Verdana" w:cs="Times New Roman"/>
          <w:lang w:val="lt-LT"/>
        </w:rPr>
        <w:t>už kraujo</w:t>
      </w:r>
      <w:r>
        <w:rPr>
          <w:rFonts w:eastAsia="Verdana"/>
          <w:spacing w:val="-6"/>
          <w:lang w:val="lt-LT"/>
        </w:rPr>
        <w:t xml:space="preserve"> </w:t>
      </w:r>
      <w:r>
        <w:rPr>
          <w:rFonts w:eastAsia="Verdana" w:cs="Times New Roman"/>
          <w:lang w:val="lt-LT"/>
        </w:rPr>
        <w:t>krešė</w:t>
      </w:r>
      <w:r>
        <w:rPr>
          <w:rFonts w:eastAsia="Verdana"/>
          <w:spacing w:val="-1"/>
          <w:lang w:val="lt-LT"/>
        </w:rPr>
        <w:t>j</w:t>
      </w:r>
      <w:r>
        <w:rPr>
          <w:rFonts w:eastAsia="Verdana" w:cs="Times New Roman"/>
          <w:spacing w:val="1"/>
          <w:lang w:val="lt-LT"/>
        </w:rPr>
        <w:t>i</w:t>
      </w:r>
      <w:r>
        <w:rPr>
          <w:rFonts w:eastAsia="Verdana" w:cs="Times New Roman"/>
          <w:lang w:val="lt-LT"/>
        </w:rPr>
        <w:t>mą)</w:t>
      </w:r>
      <w:r>
        <w:rPr>
          <w:rFonts w:eastAsia="Verdana"/>
          <w:spacing w:val="-6"/>
          <w:lang w:val="lt-LT"/>
        </w:rPr>
        <w:t xml:space="preserve"> </w:t>
      </w:r>
      <w:r>
        <w:rPr>
          <w:rFonts w:eastAsia="Verdana" w:cs="Times New Roman"/>
          <w:lang w:val="lt-LT"/>
        </w:rPr>
        <w:t>k</w:t>
      </w:r>
      <w:r>
        <w:rPr>
          <w:rFonts w:eastAsia="Verdana" w:cs="Times New Roman"/>
          <w:spacing w:val="1"/>
          <w:lang w:val="lt-LT"/>
        </w:rPr>
        <w:t>i</w:t>
      </w:r>
      <w:r>
        <w:rPr>
          <w:rFonts w:eastAsia="Verdana" w:cs="Times New Roman"/>
          <w:lang w:val="lt-LT"/>
        </w:rPr>
        <w:t>ek</w:t>
      </w:r>
      <w:r>
        <w:rPr>
          <w:rFonts w:eastAsia="Verdana"/>
          <w:spacing w:val="1"/>
          <w:lang w:val="lt-LT"/>
        </w:rPr>
        <w:t>i</w:t>
      </w:r>
      <w:r>
        <w:rPr>
          <w:rFonts w:eastAsia="Verdana" w:cs="Times New Roman"/>
          <w:lang w:val="lt-LT"/>
        </w:rPr>
        <w:t>o</w:t>
      </w:r>
      <w:r>
        <w:rPr>
          <w:spacing w:val="-4"/>
          <w:lang w:val="lt-LT"/>
        </w:rPr>
        <w:t xml:space="preserve"> </w:t>
      </w:r>
      <w:r>
        <w:rPr>
          <w:spacing w:val="-1"/>
          <w:lang w:val="lt-LT"/>
        </w:rPr>
        <w:t>s</w:t>
      </w:r>
      <w:r>
        <w:rPr>
          <w:lang w:val="lt-LT"/>
        </w:rPr>
        <w:t>umažėjimas</w:t>
      </w:r>
      <w:r>
        <w:rPr>
          <w:rFonts w:eastAsia="Verdana"/>
          <w:lang w:val="lt-LT"/>
        </w:rPr>
        <w:t>,</w:t>
      </w:r>
    </w:p>
    <w:p w14:paraId="255BC364" w14:textId="77777777" w:rsidR="00D51EF8" w:rsidRDefault="00D51EF8" w:rsidP="00D51EF8">
      <w:pPr>
        <w:numPr>
          <w:ilvl w:val="0"/>
          <w:numId w:val="14"/>
        </w:numPr>
        <w:suppressAutoHyphens w:val="0"/>
        <w:ind w:left="540" w:hanging="180"/>
        <w:rPr>
          <w:rFonts w:cs="Times New Roman"/>
          <w:szCs w:val="20"/>
          <w:lang w:val="lt-LT"/>
        </w:rPr>
      </w:pPr>
      <w:r>
        <w:rPr>
          <w:rFonts w:eastAsia="Verdana" w:cs="Times New Roman"/>
          <w:lang w:val="lt-LT"/>
        </w:rPr>
        <w:t>kai</w:t>
      </w:r>
      <w:r>
        <w:rPr>
          <w:rFonts w:eastAsia="Verdana" w:cs="Times New Roman"/>
          <w:spacing w:val="-3"/>
          <w:lang w:val="lt-LT"/>
        </w:rPr>
        <w:t xml:space="preserve"> </w:t>
      </w:r>
      <w:r>
        <w:rPr>
          <w:rFonts w:eastAsia="Verdana" w:cs="Times New Roman"/>
          <w:spacing w:val="-1"/>
          <w:lang w:val="lt-LT"/>
        </w:rPr>
        <w:t>k</w:t>
      </w:r>
      <w:r>
        <w:rPr>
          <w:rFonts w:eastAsia="Verdana" w:cs="Times New Roman"/>
          <w:lang w:val="lt-LT"/>
        </w:rPr>
        <w:t>ur</w:t>
      </w:r>
      <w:r>
        <w:rPr>
          <w:rFonts w:eastAsia="Verdana"/>
          <w:spacing w:val="-1"/>
          <w:lang w:val="lt-LT"/>
        </w:rPr>
        <w:t>i</w:t>
      </w:r>
      <w:r>
        <w:rPr>
          <w:rFonts w:eastAsia="Verdana" w:cs="Times New Roman"/>
          <w:lang w:val="lt-LT"/>
        </w:rPr>
        <w:t>ų</w:t>
      </w:r>
      <w:r>
        <w:rPr>
          <w:rFonts w:eastAsia="Verdana" w:cs="Times New Roman"/>
          <w:spacing w:val="-1"/>
          <w:lang w:val="lt-LT"/>
        </w:rPr>
        <w:t xml:space="preserve"> </w:t>
      </w:r>
      <w:r>
        <w:rPr>
          <w:rFonts w:eastAsia="Verdana" w:cs="Times New Roman"/>
          <w:lang w:val="lt-LT"/>
        </w:rPr>
        <w:t>ba</w:t>
      </w:r>
      <w:r>
        <w:rPr>
          <w:rFonts w:eastAsia="Verdana"/>
          <w:spacing w:val="1"/>
          <w:lang w:val="lt-LT"/>
        </w:rPr>
        <w:t>l</w:t>
      </w:r>
      <w:r>
        <w:rPr>
          <w:rFonts w:eastAsia="Verdana" w:cs="Times New Roman"/>
          <w:spacing w:val="-2"/>
          <w:lang w:val="lt-LT"/>
        </w:rPr>
        <w:t>t</w:t>
      </w:r>
      <w:r>
        <w:rPr>
          <w:rFonts w:eastAsia="Verdana" w:cs="Times New Roman"/>
          <w:spacing w:val="1"/>
          <w:lang w:val="lt-LT"/>
        </w:rPr>
        <w:t>ų</w:t>
      </w:r>
      <w:r>
        <w:rPr>
          <w:rFonts w:eastAsia="Verdana" w:cs="Times New Roman"/>
          <w:lang w:val="lt-LT"/>
        </w:rPr>
        <w:t>jų kraujo</w:t>
      </w:r>
      <w:r>
        <w:rPr>
          <w:rFonts w:eastAsia="Verdana"/>
          <w:spacing w:val="-6"/>
          <w:lang w:val="lt-LT"/>
        </w:rPr>
        <w:t xml:space="preserve"> </w:t>
      </w:r>
      <w:r>
        <w:rPr>
          <w:rFonts w:eastAsia="Verdana" w:cs="Times New Roman"/>
          <w:spacing w:val="1"/>
          <w:lang w:val="lt-LT"/>
        </w:rPr>
        <w:t>l</w:t>
      </w:r>
      <w:r>
        <w:rPr>
          <w:rFonts w:eastAsia="Verdana" w:cs="Times New Roman"/>
          <w:spacing w:val="-1"/>
          <w:lang w:val="lt-LT"/>
        </w:rPr>
        <w:t>ą</w:t>
      </w:r>
      <w:r>
        <w:rPr>
          <w:rFonts w:eastAsia="Verdana" w:cs="Times New Roman"/>
          <w:lang w:val="lt-LT"/>
        </w:rPr>
        <w:t>ste</w:t>
      </w:r>
      <w:r>
        <w:rPr>
          <w:rFonts w:eastAsia="Verdana"/>
          <w:spacing w:val="1"/>
          <w:lang w:val="lt-LT"/>
        </w:rPr>
        <w:t>l</w:t>
      </w:r>
      <w:r>
        <w:rPr>
          <w:rFonts w:eastAsia="Verdana" w:cs="Times New Roman"/>
          <w:lang w:val="lt-LT"/>
        </w:rPr>
        <w:t>ių</w:t>
      </w:r>
      <w:r>
        <w:rPr>
          <w:rFonts w:eastAsia="Verdana"/>
          <w:spacing w:val="1"/>
          <w:lang w:val="lt-LT"/>
        </w:rPr>
        <w:t xml:space="preserve"> </w:t>
      </w:r>
      <w:r>
        <w:rPr>
          <w:rFonts w:eastAsia="Verdana" w:cs="Times New Roman"/>
          <w:spacing w:val="-1"/>
          <w:lang w:val="lt-LT"/>
        </w:rPr>
        <w:t>k</w:t>
      </w:r>
      <w:r>
        <w:rPr>
          <w:rFonts w:eastAsia="Verdana" w:cs="Times New Roman"/>
          <w:spacing w:val="1"/>
          <w:lang w:val="lt-LT"/>
        </w:rPr>
        <w:t>i</w:t>
      </w:r>
      <w:r>
        <w:rPr>
          <w:rFonts w:eastAsia="Verdana" w:cs="Times New Roman"/>
          <w:spacing w:val="-1"/>
          <w:lang w:val="lt-LT"/>
        </w:rPr>
        <w:t>ek</w:t>
      </w:r>
      <w:r>
        <w:rPr>
          <w:rFonts w:eastAsia="Verdana"/>
          <w:spacing w:val="1"/>
          <w:lang w:val="lt-LT"/>
        </w:rPr>
        <w:t>i</w:t>
      </w:r>
      <w:r>
        <w:rPr>
          <w:rFonts w:eastAsia="Verdana" w:cs="Times New Roman"/>
          <w:lang w:val="lt-LT"/>
        </w:rPr>
        <w:t>o</w:t>
      </w:r>
      <w:r>
        <w:rPr>
          <w:spacing w:val="-5"/>
          <w:lang w:val="lt-LT"/>
        </w:rPr>
        <w:t xml:space="preserve"> </w:t>
      </w:r>
      <w:r>
        <w:rPr>
          <w:spacing w:val="-1"/>
          <w:lang w:val="lt-LT"/>
        </w:rPr>
        <w:t>pad</w:t>
      </w:r>
      <w:r>
        <w:rPr>
          <w:spacing w:val="1"/>
          <w:lang w:val="lt-LT"/>
        </w:rPr>
        <w:t>i</w:t>
      </w:r>
      <w:r>
        <w:rPr>
          <w:spacing w:val="-1"/>
          <w:lang w:val="lt-LT"/>
        </w:rPr>
        <w:t>d</w:t>
      </w:r>
      <w:r>
        <w:rPr>
          <w:lang w:val="lt-LT"/>
        </w:rPr>
        <w:t>ėjimas,</w:t>
      </w:r>
    </w:p>
    <w:p w14:paraId="4C639125" w14:textId="77777777" w:rsidR="00D51EF8" w:rsidRDefault="00D51EF8" w:rsidP="00D51EF8">
      <w:pPr>
        <w:numPr>
          <w:ilvl w:val="0"/>
          <w:numId w:val="14"/>
        </w:numPr>
        <w:suppressAutoHyphens w:val="0"/>
        <w:ind w:left="540" w:hanging="180"/>
        <w:rPr>
          <w:rFonts w:cs="Times New Roman"/>
          <w:szCs w:val="20"/>
          <w:lang w:val="lt-LT"/>
        </w:rPr>
      </w:pPr>
      <w:r>
        <w:rPr>
          <w:rFonts w:eastAsia="Verdana" w:cs="Times New Roman"/>
          <w:lang w:val="lt-LT"/>
        </w:rPr>
        <w:t>pus</w:t>
      </w:r>
      <w:r>
        <w:rPr>
          <w:rFonts w:eastAsia="Verdana" w:cs="Times New Roman"/>
          <w:spacing w:val="1"/>
          <w:lang w:val="lt-LT"/>
        </w:rPr>
        <w:t>i</w:t>
      </w:r>
      <w:r>
        <w:rPr>
          <w:rFonts w:eastAsia="Verdana" w:cs="Times New Roman"/>
          <w:lang w:val="lt-LT"/>
        </w:rPr>
        <w:t>ausvyros</w:t>
      </w:r>
      <w:r>
        <w:rPr>
          <w:rFonts w:eastAsia="Verdana"/>
          <w:spacing w:val="-8"/>
          <w:lang w:val="lt-LT"/>
        </w:rPr>
        <w:t xml:space="preserve"> </w:t>
      </w:r>
      <w:r>
        <w:rPr>
          <w:rFonts w:eastAsia="Verdana" w:cs="Times New Roman"/>
          <w:lang w:val="lt-LT"/>
        </w:rPr>
        <w:t>sutrikimas</w:t>
      </w:r>
      <w:r>
        <w:rPr>
          <w:rFonts w:eastAsia="Verdana"/>
        </w:rPr>
        <w:t>,</w:t>
      </w:r>
      <w:r>
        <w:rPr>
          <w:spacing w:val="-12"/>
          <w:lang w:val="lt-LT"/>
        </w:rPr>
        <w:t xml:space="preserve"> </w:t>
      </w:r>
      <w:r>
        <w:rPr>
          <w:lang w:val="lt-LT"/>
        </w:rPr>
        <w:t>speng</w:t>
      </w:r>
      <w:r>
        <w:rPr>
          <w:spacing w:val="1"/>
        </w:rPr>
        <w:t>i</w:t>
      </w:r>
      <w:r>
        <w:rPr>
          <w:lang w:val="lt-LT"/>
        </w:rPr>
        <w:t>mas</w:t>
      </w:r>
      <w:r>
        <w:rPr>
          <w:spacing w:val="-4"/>
          <w:lang w:val="lt-LT"/>
        </w:rPr>
        <w:t xml:space="preserve"> </w:t>
      </w:r>
      <w:r>
        <w:rPr>
          <w:lang w:val="lt-LT"/>
        </w:rPr>
        <w:t>ausyse</w:t>
      </w:r>
      <w:r>
        <w:rPr>
          <w:rFonts w:eastAsia="Verdana"/>
        </w:rPr>
        <w:t>,</w:t>
      </w:r>
      <w:r>
        <w:rPr>
          <w:rFonts w:eastAsia="Verdana" w:cs="Times New Roman"/>
          <w:spacing w:val="-7"/>
          <w:lang w:val="lt-LT"/>
        </w:rPr>
        <w:t xml:space="preserve"> </w:t>
      </w:r>
      <w:r>
        <w:rPr>
          <w:rFonts w:eastAsia="Verdana" w:cs="Times New Roman"/>
          <w:lang w:val="lt-LT"/>
        </w:rPr>
        <w:t>svaig</w:t>
      </w:r>
      <w:r>
        <w:rPr>
          <w:rFonts w:eastAsia="Verdana"/>
        </w:rPr>
        <w:t>ulys</w:t>
      </w:r>
      <w:r>
        <w:t>,</w:t>
      </w:r>
    </w:p>
    <w:p w14:paraId="22C40CAA" w14:textId="77777777" w:rsidR="00D51EF8" w:rsidRDefault="00D51EF8" w:rsidP="00D51EF8">
      <w:pPr>
        <w:numPr>
          <w:ilvl w:val="0"/>
          <w:numId w:val="14"/>
        </w:numPr>
        <w:suppressAutoHyphens w:val="0"/>
        <w:ind w:left="540" w:hanging="180"/>
        <w:rPr>
          <w:rFonts w:cs="Times New Roman"/>
          <w:szCs w:val="20"/>
          <w:lang w:val="lt-LT"/>
        </w:rPr>
      </w:pPr>
      <w:r>
        <w:rPr>
          <w:lang w:val="lt-LT"/>
        </w:rPr>
        <w:t>kraujagysl</w:t>
      </w:r>
      <w:r>
        <w:rPr>
          <w:spacing w:val="1"/>
          <w:lang w:val="lt-LT"/>
        </w:rPr>
        <w:t>i</w:t>
      </w:r>
      <w:r>
        <w:rPr>
          <w:lang w:val="lt-LT"/>
        </w:rPr>
        <w:t>ų</w:t>
      </w:r>
      <w:r>
        <w:rPr>
          <w:spacing w:val="-10"/>
          <w:lang w:val="lt-LT"/>
        </w:rPr>
        <w:t xml:space="preserve"> </w:t>
      </w:r>
      <w:r>
        <w:rPr>
          <w:lang w:val="lt-LT"/>
        </w:rPr>
        <w:t>uždeg</w:t>
      </w:r>
      <w:r>
        <w:rPr>
          <w:spacing w:val="1"/>
        </w:rPr>
        <w:t>i</w:t>
      </w:r>
      <w:r>
        <w:rPr>
          <w:lang w:val="lt-LT"/>
        </w:rPr>
        <w:t>mas</w:t>
      </w:r>
      <w:r>
        <w:t>,</w:t>
      </w:r>
    </w:p>
    <w:p w14:paraId="56268F87" w14:textId="77777777" w:rsidR="00D51EF8" w:rsidRDefault="00D51EF8" w:rsidP="00D51EF8">
      <w:pPr>
        <w:numPr>
          <w:ilvl w:val="0"/>
          <w:numId w:val="14"/>
        </w:numPr>
        <w:suppressAutoHyphens w:val="0"/>
        <w:ind w:left="540" w:hanging="180"/>
        <w:rPr>
          <w:rFonts w:cs="Times New Roman"/>
          <w:szCs w:val="20"/>
          <w:lang w:val="lt-LT"/>
        </w:rPr>
      </w:pPr>
      <w:r>
        <w:rPr>
          <w:lang w:val="lt-LT"/>
        </w:rPr>
        <w:t>pykinimas</w:t>
      </w:r>
      <w:r>
        <w:t xml:space="preserve"> (šleikštulys),</w:t>
      </w:r>
    </w:p>
    <w:p w14:paraId="205D099C" w14:textId="77777777" w:rsidR="00D51EF8" w:rsidRDefault="00D51EF8" w:rsidP="00D51EF8">
      <w:pPr>
        <w:numPr>
          <w:ilvl w:val="0"/>
          <w:numId w:val="14"/>
        </w:numPr>
        <w:suppressAutoHyphens w:val="0"/>
        <w:ind w:left="540" w:hanging="180"/>
        <w:rPr>
          <w:rFonts w:cs="Times New Roman"/>
          <w:szCs w:val="20"/>
          <w:lang w:val="lt-LT"/>
        </w:rPr>
      </w:pPr>
      <w:r>
        <w:rPr>
          <w:lang w:val="lt-LT"/>
        </w:rPr>
        <w:t>inkstų</w:t>
      </w:r>
      <w:r>
        <w:rPr>
          <w:spacing w:val="-4"/>
          <w:lang w:val="lt-LT"/>
        </w:rPr>
        <w:t xml:space="preserve"> </w:t>
      </w:r>
      <w:r>
        <w:rPr>
          <w:lang w:val="lt-LT"/>
        </w:rPr>
        <w:t>uždegimas</w:t>
      </w:r>
      <w:r>
        <w:rPr>
          <w:spacing w:val="-10"/>
          <w:lang w:val="lt-LT"/>
        </w:rPr>
        <w:t xml:space="preserve"> </w:t>
      </w:r>
      <w:r>
        <w:rPr>
          <w:spacing w:val="1"/>
        </w:rPr>
        <w:t>i</w:t>
      </w:r>
      <w:r>
        <w:rPr>
          <w:lang w:val="lt-LT"/>
        </w:rPr>
        <w:t>r</w:t>
      </w:r>
      <w:r>
        <w:rPr>
          <w:spacing w:val="-2"/>
          <w:lang w:val="lt-LT"/>
        </w:rPr>
        <w:t xml:space="preserve"> </w:t>
      </w:r>
      <w:r>
        <w:rPr>
          <w:spacing w:val="1"/>
        </w:rPr>
        <w:t>i</w:t>
      </w:r>
      <w:r>
        <w:rPr>
          <w:lang w:val="lt-LT"/>
        </w:rPr>
        <w:t>nks</w:t>
      </w:r>
      <w:r>
        <w:rPr>
          <w:spacing w:val="-1"/>
        </w:rPr>
        <w:t>t</w:t>
      </w:r>
      <w:r>
        <w:rPr>
          <w:lang w:val="lt-LT"/>
        </w:rPr>
        <w:t>ų</w:t>
      </w:r>
      <w:r>
        <w:rPr>
          <w:spacing w:val="-4"/>
          <w:lang w:val="lt-LT"/>
        </w:rPr>
        <w:t xml:space="preserve"> </w:t>
      </w:r>
      <w:r>
        <w:rPr>
          <w:lang w:val="lt-LT"/>
        </w:rPr>
        <w:t>nepakankamumas</w:t>
      </w:r>
      <w:r>
        <w:t>,</w:t>
      </w:r>
    </w:p>
    <w:p w14:paraId="2C4657CD" w14:textId="77777777" w:rsidR="00D51EF8" w:rsidRDefault="00D51EF8" w:rsidP="00D51EF8">
      <w:pPr>
        <w:numPr>
          <w:ilvl w:val="0"/>
          <w:numId w:val="14"/>
        </w:numPr>
        <w:suppressAutoHyphens w:val="0"/>
        <w:ind w:left="540" w:hanging="180"/>
        <w:rPr>
          <w:rFonts w:cs="Times New Roman"/>
          <w:szCs w:val="20"/>
          <w:lang w:val="lt-LT"/>
        </w:rPr>
      </w:pPr>
      <w:r>
        <w:rPr>
          <w:rFonts w:eastAsia="Verdana" w:cs="Times New Roman"/>
          <w:lang w:val="lt-LT"/>
        </w:rPr>
        <w:t>krūt</w:t>
      </w:r>
      <w:r>
        <w:rPr>
          <w:rFonts w:eastAsia="Verdana" w:cs="Times New Roman"/>
          <w:spacing w:val="1"/>
          <w:lang w:val="lt-LT"/>
        </w:rPr>
        <w:t>i</w:t>
      </w:r>
      <w:r>
        <w:rPr>
          <w:rFonts w:eastAsia="Verdana" w:cs="Times New Roman"/>
          <w:lang w:val="lt-LT"/>
        </w:rPr>
        <w:t>nės</w:t>
      </w:r>
      <w:r>
        <w:rPr>
          <w:rFonts w:eastAsia="Verdana"/>
          <w:spacing w:val="-5"/>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n</w:t>
      </w:r>
      <w:r>
        <w:rPr>
          <w:rFonts w:eastAsia="Verdana"/>
        </w:rPr>
        <w:t>ugaros</w:t>
      </w:r>
      <w:r>
        <w:rPr>
          <w:rFonts w:eastAsia="Verdana"/>
          <w:spacing w:val="-7"/>
        </w:rPr>
        <w:t xml:space="preserve"> </w:t>
      </w:r>
      <w:r>
        <w:rPr>
          <w:rFonts w:eastAsia="Verdana" w:cs="Times New Roman"/>
          <w:lang w:val="lt-LT"/>
        </w:rPr>
        <w:t>raumenų</w:t>
      </w:r>
      <w:r>
        <w:rPr>
          <w:rFonts w:eastAsia="Verdana"/>
          <w:spacing w:val="-6"/>
          <w:lang w:val="lt-LT"/>
        </w:rPr>
        <w:t xml:space="preserve"> </w:t>
      </w:r>
      <w:r>
        <w:rPr>
          <w:rFonts w:eastAsia="Verdana" w:cs="Times New Roman"/>
          <w:lang w:val="lt-LT"/>
        </w:rPr>
        <w:t>skausmas</w:t>
      </w:r>
      <w:r>
        <w:t>,</w:t>
      </w:r>
    </w:p>
    <w:p w14:paraId="21A31ACE" w14:textId="77777777" w:rsidR="00D51EF8" w:rsidRDefault="00D51EF8" w:rsidP="00D51EF8">
      <w:pPr>
        <w:numPr>
          <w:ilvl w:val="0"/>
          <w:numId w:val="14"/>
        </w:numPr>
        <w:suppressAutoHyphens w:val="0"/>
        <w:ind w:left="540" w:hanging="180"/>
        <w:rPr>
          <w:rFonts w:cs="Times New Roman"/>
          <w:szCs w:val="20"/>
          <w:lang w:val="lt-LT"/>
        </w:rPr>
      </w:pPr>
      <w:r>
        <w:rPr>
          <w:lang w:val="lt-LT"/>
        </w:rPr>
        <w:t>karšč</w:t>
      </w:r>
      <w:r>
        <w:rPr>
          <w:spacing w:val="1"/>
          <w:lang w:val="lt-LT"/>
        </w:rPr>
        <w:t>i</w:t>
      </w:r>
      <w:r>
        <w:rPr>
          <w:lang w:val="lt-LT"/>
        </w:rPr>
        <w:t>av</w:t>
      </w:r>
      <w:r>
        <w:rPr>
          <w:spacing w:val="1"/>
        </w:rPr>
        <w:t>i</w:t>
      </w:r>
      <w:r>
        <w:rPr>
          <w:lang w:val="lt-LT"/>
        </w:rPr>
        <w:t>mas</w:t>
      </w:r>
      <w:r>
        <w:rPr>
          <w:rFonts w:eastAsia="Verdana"/>
        </w:rPr>
        <w:t>,</w:t>
      </w:r>
      <w:r>
        <w:rPr>
          <w:spacing w:val="-10"/>
          <w:lang w:val="lt-LT"/>
        </w:rPr>
        <w:t xml:space="preserve"> </w:t>
      </w:r>
      <w:r>
        <w:rPr>
          <w:lang w:val="lt-LT"/>
        </w:rPr>
        <w:t>ša</w:t>
      </w:r>
      <w:r>
        <w:rPr>
          <w:spacing w:val="1"/>
        </w:rPr>
        <w:t>l</w:t>
      </w:r>
      <w:r>
        <w:rPr>
          <w:spacing w:val="-1"/>
          <w:lang w:val="lt-LT"/>
        </w:rPr>
        <w:t>tkrėtis</w:t>
      </w:r>
      <w:r>
        <w:t>.</w:t>
      </w:r>
    </w:p>
    <w:p w14:paraId="094827AE" w14:textId="77777777" w:rsidR="00D51EF8" w:rsidRDefault="00D51EF8" w:rsidP="00D51EF8">
      <w:pPr>
        <w:suppressAutoHyphens w:val="0"/>
        <w:ind w:left="540" w:hanging="180"/>
        <w:rPr>
          <w:lang w:val="lt-LT"/>
        </w:rPr>
      </w:pPr>
    </w:p>
    <w:p w14:paraId="302705B2" w14:textId="77777777" w:rsidR="00D51EF8" w:rsidRDefault="00D51EF8" w:rsidP="00D51EF8">
      <w:pPr>
        <w:tabs>
          <w:tab w:val="left" w:pos="567"/>
        </w:tabs>
        <w:suppressAutoHyphens w:val="0"/>
        <w:rPr>
          <w:rFonts w:cs="Times New Roman"/>
          <w:szCs w:val="20"/>
          <w:lang w:val="lt-LT"/>
        </w:rPr>
      </w:pPr>
      <w:r>
        <w:rPr>
          <w:b/>
          <w:lang w:val="lt-LT"/>
        </w:rPr>
        <w:t xml:space="preserve">Labai retas šalutinis poveikis </w:t>
      </w:r>
      <w:r>
        <w:rPr>
          <w:rFonts w:cs="Times New Roman"/>
          <w:b/>
          <w:szCs w:val="20"/>
          <w:lang w:val="lt-LT"/>
        </w:rPr>
        <w:t>(</w:t>
      </w:r>
      <w:r>
        <w:rPr>
          <w:b/>
          <w:lang w:val="lt-LT"/>
        </w:rPr>
        <w:t>gali pasireikšti mažiau nei 1 iš 10000 žmonių</w:t>
      </w:r>
      <w:r>
        <w:rPr>
          <w:rFonts w:cs="Times New Roman"/>
          <w:b/>
          <w:szCs w:val="20"/>
          <w:lang w:val="lt-LT"/>
        </w:rPr>
        <w:t>):</w:t>
      </w:r>
    </w:p>
    <w:p w14:paraId="64123C14" w14:textId="77777777" w:rsidR="00D51EF8" w:rsidRDefault="00D51EF8" w:rsidP="00D51EF8">
      <w:pPr>
        <w:numPr>
          <w:ilvl w:val="0"/>
          <w:numId w:val="16"/>
        </w:numPr>
        <w:suppressAutoHyphens w:val="0"/>
        <w:ind w:left="540" w:hanging="180"/>
        <w:rPr>
          <w:rFonts w:cs="Times New Roman"/>
          <w:szCs w:val="20"/>
          <w:lang w:val="lt-LT"/>
        </w:rPr>
      </w:pPr>
      <w:r>
        <w:rPr>
          <w:rFonts w:eastAsia="Verdana"/>
          <w:lang w:val="lt-LT"/>
        </w:rPr>
        <w:t>sta</w:t>
      </w:r>
      <w:r>
        <w:rPr>
          <w:rFonts w:eastAsia="Verdana"/>
          <w:spacing w:val="1"/>
          <w:lang w:val="lt-LT"/>
        </w:rPr>
        <w:t>i</w:t>
      </w:r>
      <w:r>
        <w:rPr>
          <w:rFonts w:eastAsia="Verdana" w:cs="Times New Roman"/>
          <w:spacing w:val="-2"/>
          <w:lang w:val="lt-LT"/>
        </w:rPr>
        <w:t>g</w:t>
      </w:r>
      <w:r>
        <w:rPr>
          <w:rFonts w:eastAsia="Verdana" w:cs="Times New Roman"/>
          <w:spacing w:val="1"/>
          <w:lang w:val="lt-LT"/>
        </w:rPr>
        <w:t>i</w:t>
      </w:r>
      <w:r>
        <w:rPr>
          <w:rFonts w:eastAsia="Verdana" w:cs="Times New Roman"/>
          <w:lang w:val="lt-LT"/>
        </w:rPr>
        <w:t>ai</w:t>
      </w:r>
      <w:r>
        <w:rPr>
          <w:rFonts w:eastAsia="Verdana"/>
          <w:spacing w:val="-3"/>
          <w:lang w:val="lt-LT"/>
        </w:rPr>
        <w:t xml:space="preserve"> </w:t>
      </w:r>
      <w:r>
        <w:rPr>
          <w:rFonts w:eastAsia="Verdana" w:cs="Times New Roman"/>
          <w:lang w:val="lt-LT"/>
        </w:rPr>
        <w:t>prasidedanti</w:t>
      </w:r>
      <w:r>
        <w:rPr>
          <w:rFonts w:eastAsia="Verdana"/>
          <w:spacing w:val="-10"/>
          <w:lang w:val="lt-LT"/>
        </w:rPr>
        <w:t xml:space="preserve"> </w:t>
      </w:r>
      <w:r>
        <w:rPr>
          <w:rFonts w:eastAsia="Verdana" w:cs="Times New Roman"/>
          <w:lang w:val="lt-LT"/>
        </w:rPr>
        <w:t>sunki</w:t>
      </w:r>
      <w:r>
        <w:rPr>
          <w:rFonts w:eastAsia="Verdana"/>
          <w:spacing w:val="-5"/>
          <w:lang w:val="lt-LT"/>
        </w:rPr>
        <w:t xml:space="preserve"> </w:t>
      </w:r>
      <w:r>
        <w:rPr>
          <w:rFonts w:eastAsia="Verdana" w:cs="Times New Roman"/>
          <w:lang w:val="lt-LT"/>
        </w:rPr>
        <w:t>odos</w:t>
      </w:r>
      <w:r>
        <w:rPr>
          <w:rFonts w:eastAsia="Verdana"/>
          <w:spacing w:val="-4"/>
          <w:lang w:val="lt-LT"/>
        </w:rPr>
        <w:t xml:space="preserve"> </w:t>
      </w:r>
      <w:r>
        <w:rPr>
          <w:rFonts w:eastAsia="Verdana" w:cs="Times New Roman"/>
          <w:lang w:val="lt-LT"/>
        </w:rPr>
        <w:t>a</w:t>
      </w:r>
      <w:r>
        <w:rPr>
          <w:rFonts w:eastAsia="Verdana" w:cs="Times New Roman"/>
          <w:spacing w:val="1"/>
          <w:lang w:val="lt-LT"/>
        </w:rPr>
        <w:t>l</w:t>
      </w:r>
      <w:r>
        <w:rPr>
          <w:rFonts w:eastAsia="Verdana" w:cs="Times New Roman"/>
          <w:lang w:val="lt-LT"/>
        </w:rPr>
        <w:t>erg</w:t>
      </w:r>
      <w:r>
        <w:rPr>
          <w:rFonts w:eastAsia="Verdana"/>
          <w:spacing w:val="1"/>
          <w:lang w:val="lt-LT"/>
        </w:rPr>
        <w:t>i</w:t>
      </w:r>
      <w:r>
        <w:rPr>
          <w:rFonts w:eastAsia="Verdana" w:cs="Times New Roman"/>
          <w:spacing w:val="-2"/>
          <w:lang w:val="lt-LT"/>
        </w:rPr>
        <w:t>n</w:t>
      </w:r>
      <w:r>
        <w:rPr>
          <w:rFonts w:eastAsia="Verdana" w:cs="Times New Roman"/>
          <w:lang w:val="lt-LT"/>
        </w:rPr>
        <w:t>ė</w:t>
      </w:r>
      <w:r>
        <w:rPr>
          <w:rFonts w:eastAsia="Verdana" w:cs="Times New Roman"/>
          <w:spacing w:val="-5"/>
          <w:lang w:val="lt-LT"/>
        </w:rPr>
        <w:t xml:space="preserve"> </w:t>
      </w:r>
      <w:r>
        <w:rPr>
          <w:rFonts w:eastAsia="Verdana" w:cs="Times New Roman"/>
          <w:lang w:val="lt-LT"/>
        </w:rPr>
        <w:t>reakc</w:t>
      </w:r>
      <w:r>
        <w:rPr>
          <w:rFonts w:eastAsia="Verdana"/>
          <w:spacing w:val="1"/>
          <w:lang w:val="lt-LT"/>
        </w:rPr>
        <w:t>i</w:t>
      </w:r>
      <w:r>
        <w:rPr>
          <w:rFonts w:eastAsia="Verdana" w:cs="Times New Roman"/>
          <w:lang w:val="lt-LT"/>
        </w:rPr>
        <w:t>ja,</w:t>
      </w:r>
      <w:r>
        <w:rPr>
          <w:rFonts w:eastAsia="Verdana"/>
          <w:spacing w:val="-8"/>
          <w:lang w:val="lt-LT"/>
        </w:rPr>
        <w:t xml:space="preserve"> </w:t>
      </w:r>
      <w:r>
        <w:rPr>
          <w:rFonts w:eastAsia="Verdana" w:cs="Times New Roman"/>
          <w:lang w:val="lt-LT"/>
        </w:rPr>
        <w:t>s</w:t>
      </w:r>
      <w:r>
        <w:rPr>
          <w:rFonts w:eastAsia="Verdana" w:cs="Times New Roman"/>
          <w:spacing w:val="-1"/>
          <w:lang w:val="lt-LT"/>
        </w:rPr>
        <w:t>u</w:t>
      </w:r>
      <w:r>
        <w:rPr>
          <w:rFonts w:eastAsia="Verdana" w:cs="Times New Roman"/>
          <w:lang w:val="lt-LT"/>
        </w:rPr>
        <w:t>s</w:t>
      </w:r>
      <w:r>
        <w:rPr>
          <w:rFonts w:eastAsia="Verdana" w:cs="Times New Roman"/>
          <w:spacing w:val="1"/>
          <w:lang w:val="lt-LT"/>
        </w:rPr>
        <w:t>i</w:t>
      </w:r>
      <w:r>
        <w:rPr>
          <w:rFonts w:eastAsia="Verdana" w:cs="Times New Roman"/>
          <w:lang w:val="lt-LT"/>
        </w:rPr>
        <w:t>ju</w:t>
      </w:r>
      <w:r>
        <w:rPr>
          <w:rFonts w:eastAsia="Verdana"/>
          <w:spacing w:val="-1"/>
          <w:lang w:val="lt-LT"/>
        </w:rPr>
        <w:t>s</w:t>
      </w:r>
      <w:r>
        <w:rPr>
          <w:rFonts w:eastAsia="Verdana" w:cs="Times New Roman"/>
          <w:lang w:val="lt-LT"/>
        </w:rPr>
        <w:t>i</w:t>
      </w:r>
      <w:r>
        <w:rPr>
          <w:rFonts w:eastAsia="Verdana" w:cs="Times New Roman"/>
          <w:spacing w:val="-1"/>
          <w:lang w:val="lt-LT"/>
        </w:rPr>
        <w:t xml:space="preserve"> </w:t>
      </w:r>
      <w:r>
        <w:rPr>
          <w:rFonts w:eastAsia="Verdana" w:cs="Times New Roman"/>
          <w:lang w:val="lt-LT"/>
        </w:rPr>
        <w:t>su</w:t>
      </w:r>
      <w:r>
        <w:rPr>
          <w:rFonts w:eastAsia="Verdana"/>
          <w:spacing w:val="-2"/>
          <w:lang w:val="lt-LT"/>
        </w:rPr>
        <w:t xml:space="preserve"> </w:t>
      </w:r>
      <w:r>
        <w:rPr>
          <w:rFonts w:eastAsia="Verdana" w:cs="Times New Roman"/>
          <w:lang w:val="lt-LT"/>
        </w:rPr>
        <w:t>odos</w:t>
      </w:r>
      <w:r>
        <w:rPr>
          <w:rFonts w:eastAsia="Verdana"/>
          <w:spacing w:val="-5"/>
          <w:lang w:val="lt-LT"/>
        </w:rPr>
        <w:t xml:space="preserve"> </w:t>
      </w:r>
      <w:r>
        <w:rPr>
          <w:rFonts w:eastAsia="Verdana" w:cs="Times New Roman"/>
          <w:lang w:val="lt-LT"/>
        </w:rPr>
        <w:t>s</w:t>
      </w:r>
      <w:r>
        <w:rPr>
          <w:rFonts w:eastAsia="Verdana" w:cs="Times New Roman"/>
          <w:spacing w:val="1"/>
          <w:lang w:val="lt-LT"/>
        </w:rPr>
        <w:t>l</w:t>
      </w:r>
      <w:r>
        <w:rPr>
          <w:rFonts w:eastAsia="Verdana" w:cs="Times New Roman"/>
          <w:lang w:val="lt-LT"/>
        </w:rPr>
        <w:t>uoks</w:t>
      </w:r>
      <w:r>
        <w:rPr>
          <w:rFonts w:eastAsia="Verdana"/>
          <w:spacing w:val="-1"/>
          <w:lang w:val="lt-LT"/>
        </w:rPr>
        <w:t>n</w:t>
      </w:r>
      <w:r>
        <w:rPr>
          <w:rFonts w:eastAsia="Verdana" w:cs="Times New Roman"/>
          <w:spacing w:val="1"/>
          <w:lang w:val="lt-LT"/>
        </w:rPr>
        <w:t>i</w:t>
      </w:r>
      <w:r>
        <w:rPr>
          <w:rFonts w:eastAsia="Verdana" w:cs="Times New Roman"/>
          <w:lang w:val="lt-LT"/>
        </w:rPr>
        <w:t>avimus</w:t>
      </w:r>
      <w:r>
        <w:rPr>
          <w:rFonts w:eastAsia="Verdana"/>
          <w:spacing w:val="1"/>
          <w:lang w:val="lt-LT"/>
        </w:rPr>
        <w:t>i</w:t>
      </w:r>
      <w:r>
        <w:rPr>
          <w:rFonts w:eastAsia="Verdana" w:cs="Times New Roman"/>
          <w:lang w:val="lt-LT"/>
        </w:rPr>
        <w:t>,</w:t>
      </w:r>
      <w:r>
        <w:rPr>
          <w:rFonts w:eastAsia="Verdana" w:cs="Times New Roman"/>
          <w:spacing w:val="-13"/>
          <w:lang w:val="lt-LT"/>
        </w:rPr>
        <w:t xml:space="preserve"> </w:t>
      </w:r>
      <w:r>
        <w:rPr>
          <w:rFonts w:eastAsia="Verdana" w:cs="Times New Roman"/>
          <w:spacing w:val="-3"/>
          <w:lang w:val="lt-LT"/>
        </w:rPr>
        <w:t>p</w:t>
      </w:r>
      <w:r>
        <w:rPr>
          <w:rFonts w:eastAsia="Verdana" w:cs="Times New Roman"/>
          <w:lang w:val="lt-LT"/>
        </w:rPr>
        <w:t>ūs</w:t>
      </w:r>
      <w:r>
        <w:rPr>
          <w:rFonts w:eastAsia="Verdana"/>
          <w:spacing w:val="1"/>
          <w:lang w:val="lt-LT"/>
        </w:rPr>
        <w:t>l</w:t>
      </w:r>
      <w:r>
        <w:rPr>
          <w:rFonts w:eastAsia="Verdana" w:cs="Times New Roman"/>
          <w:lang w:val="lt-LT"/>
        </w:rPr>
        <w:t xml:space="preserve">ėjimu arba </w:t>
      </w:r>
      <w:r>
        <w:rPr>
          <w:rFonts w:eastAsia="Verdana"/>
          <w:spacing w:val="1"/>
          <w:lang w:val="lt-LT"/>
        </w:rPr>
        <w:t>l</w:t>
      </w:r>
      <w:r>
        <w:rPr>
          <w:rFonts w:eastAsia="Verdana" w:cs="Times New Roman"/>
          <w:lang w:val="lt-LT"/>
        </w:rPr>
        <w:t>u</w:t>
      </w:r>
      <w:r>
        <w:rPr>
          <w:rFonts w:eastAsia="Verdana" w:cs="Times New Roman"/>
          <w:spacing w:val="-1"/>
          <w:lang w:val="lt-LT"/>
        </w:rPr>
        <w:t>p</w:t>
      </w:r>
      <w:r>
        <w:rPr>
          <w:rFonts w:eastAsia="Verdana" w:cs="Times New Roman"/>
          <w:spacing w:val="1"/>
          <w:lang w:val="lt-LT"/>
        </w:rPr>
        <w:t>im</w:t>
      </w:r>
      <w:r>
        <w:rPr>
          <w:rFonts w:eastAsia="Verdana"/>
          <w:lang w:val="lt-LT"/>
        </w:rPr>
        <w:t>u</w:t>
      </w:r>
      <w:r>
        <w:rPr>
          <w:rFonts w:eastAsia="Verdana" w:cs="Times New Roman"/>
          <w:spacing w:val="-1"/>
          <w:lang w:val="lt-LT"/>
        </w:rPr>
        <w:t>s</w:t>
      </w:r>
      <w:r>
        <w:rPr>
          <w:rFonts w:eastAsia="Verdana" w:cs="Times New Roman"/>
          <w:lang w:val="lt-LT"/>
        </w:rPr>
        <w:t>i.</w:t>
      </w:r>
      <w:r>
        <w:rPr>
          <w:rFonts w:eastAsia="Verdana"/>
          <w:spacing w:val="-3"/>
          <w:lang w:val="lt-LT"/>
        </w:rPr>
        <w:t xml:space="preserve"> </w:t>
      </w:r>
      <w:r>
        <w:rPr>
          <w:rFonts w:eastAsia="Verdana" w:cs="Times New Roman"/>
          <w:lang w:val="lt-LT"/>
        </w:rPr>
        <w:t>Ka</w:t>
      </w:r>
      <w:r>
        <w:rPr>
          <w:rFonts w:eastAsia="Verdana"/>
          <w:spacing w:val="-1"/>
        </w:rPr>
        <w:t>r</w:t>
      </w:r>
      <w:r>
        <w:rPr>
          <w:rFonts w:eastAsia="Verdana" w:cs="Times New Roman"/>
          <w:lang w:val="lt-LT"/>
        </w:rPr>
        <w:t>tu</w:t>
      </w:r>
      <w:r>
        <w:rPr>
          <w:rFonts w:eastAsia="Verdana"/>
          <w:spacing w:val="-4"/>
          <w:lang w:val="lt-LT"/>
        </w:rPr>
        <w:t xml:space="preserve"> </w:t>
      </w:r>
      <w:r>
        <w:rPr>
          <w:rFonts w:eastAsia="Verdana" w:cs="Times New Roman"/>
          <w:spacing w:val="-1"/>
          <w:lang w:val="lt-LT"/>
        </w:rPr>
        <w:t>g</w:t>
      </w:r>
      <w:r>
        <w:rPr>
          <w:rFonts w:eastAsia="Verdana" w:cs="Times New Roman"/>
          <w:lang w:val="lt-LT"/>
        </w:rPr>
        <w:t>a</w:t>
      </w:r>
      <w:r>
        <w:rPr>
          <w:rFonts w:eastAsia="Verdana" w:cs="Times New Roman"/>
          <w:spacing w:val="1"/>
          <w:lang w:val="lt-LT"/>
        </w:rPr>
        <w:t>l</w:t>
      </w:r>
      <w:r>
        <w:rPr>
          <w:rFonts w:eastAsia="Verdana" w:cs="Times New Roman"/>
          <w:lang w:val="lt-LT"/>
        </w:rPr>
        <w:t>i</w:t>
      </w:r>
      <w:r>
        <w:rPr>
          <w:rFonts w:eastAsia="Verdana" w:cs="Times New Roman"/>
          <w:spacing w:val="-1"/>
          <w:lang w:val="lt-LT"/>
        </w:rPr>
        <w:t xml:space="preserve"> p</w:t>
      </w:r>
      <w:r>
        <w:rPr>
          <w:rFonts w:eastAsia="Verdana"/>
        </w:rPr>
        <w:t>as</w:t>
      </w:r>
      <w:r>
        <w:rPr>
          <w:rFonts w:eastAsia="Verdana"/>
          <w:spacing w:val="1"/>
        </w:rPr>
        <w:t>i</w:t>
      </w:r>
      <w:r>
        <w:rPr>
          <w:rFonts w:eastAsia="Verdana" w:cs="Times New Roman"/>
          <w:lang w:val="lt-LT"/>
        </w:rPr>
        <w:t>reikšti</w:t>
      </w:r>
      <w:r>
        <w:rPr>
          <w:rFonts w:eastAsia="Verdana"/>
          <w:spacing w:val="-5"/>
          <w:lang w:val="lt-LT"/>
        </w:rPr>
        <w:t xml:space="preserve"> </w:t>
      </w:r>
      <w:r>
        <w:rPr>
          <w:rFonts w:eastAsia="Verdana" w:cs="Times New Roman"/>
          <w:lang w:val="lt-LT"/>
        </w:rPr>
        <w:t>s</w:t>
      </w:r>
      <w:r>
        <w:rPr>
          <w:rFonts w:eastAsia="Verdana" w:cs="Times New Roman"/>
          <w:spacing w:val="-1"/>
          <w:lang w:val="lt-LT"/>
        </w:rPr>
        <w:t>t</w:t>
      </w:r>
      <w:r>
        <w:rPr>
          <w:rFonts w:eastAsia="Verdana" w:cs="Times New Roman"/>
          <w:spacing w:val="1"/>
          <w:lang w:val="lt-LT"/>
        </w:rPr>
        <w:t>i</w:t>
      </w:r>
      <w:r>
        <w:rPr>
          <w:rFonts w:eastAsia="Verdana" w:cs="Times New Roman"/>
          <w:spacing w:val="-1"/>
          <w:lang w:val="lt-LT"/>
        </w:rPr>
        <w:t>p</w:t>
      </w:r>
      <w:r>
        <w:rPr>
          <w:rFonts w:eastAsia="Verdana" w:cs="Times New Roman"/>
          <w:lang w:val="lt-LT"/>
        </w:rPr>
        <w:t>rus</w:t>
      </w:r>
      <w:r>
        <w:rPr>
          <w:rFonts w:eastAsia="Verdana"/>
          <w:spacing w:val="-4"/>
          <w:lang w:val="lt-LT"/>
        </w:rPr>
        <w:t xml:space="preserve"> </w:t>
      </w:r>
      <w:r>
        <w:rPr>
          <w:rFonts w:eastAsia="Verdana" w:cs="Times New Roman"/>
          <w:spacing w:val="-1"/>
          <w:lang w:val="lt-LT"/>
        </w:rPr>
        <w:t>k</w:t>
      </w:r>
      <w:r>
        <w:rPr>
          <w:rFonts w:eastAsia="Verdana" w:cs="Times New Roman"/>
          <w:lang w:val="lt-LT"/>
        </w:rPr>
        <w:t>aršč</w:t>
      </w:r>
      <w:r>
        <w:rPr>
          <w:rFonts w:eastAsia="Verdana"/>
        </w:rPr>
        <w:t>iavimas</w:t>
      </w:r>
      <w:r>
        <w:rPr>
          <w:rFonts w:eastAsia="Verdana"/>
          <w:spacing w:val="-8"/>
        </w:rPr>
        <w:t xml:space="preserve"> </w:t>
      </w:r>
      <w:r>
        <w:rPr>
          <w:rFonts w:eastAsia="Verdana" w:cs="Times New Roman"/>
          <w:lang w:val="lt-LT"/>
        </w:rPr>
        <w:t>ir</w:t>
      </w:r>
      <w:r>
        <w:rPr>
          <w:rFonts w:eastAsia="Verdana"/>
          <w:spacing w:val="-1"/>
          <w:lang w:val="lt-LT"/>
        </w:rPr>
        <w:t xml:space="preserve"> </w:t>
      </w:r>
      <w:r>
        <w:rPr>
          <w:rFonts w:eastAsia="Verdana" w:cs="Times New Roman"/>
          <w:lang w:val="lt-LT"/>
        </w:rPr>
        <w:t>sąnar</w:t>
      </w:r>
      <w:r>
        <w:rPr>
          <w:rFonts w:eastAsia="Verdana"/>
          <w:spacing w:val="1"/>
        </w:rPr>
        <w:t>i</w:t>
      </w:r>
      <w:r>
        <w:rPr>
          <w:rFonts w:eastAsia="Verdana" w:cs="Times New Roman"/>
          <w:lang w:val="lt-LT"/>
        </w:rPr>
        <w:t>ų</w:t>
      </w:r>
      <w:r>
        <w:rPr>
          <w:rFonts w:eastAsia="Verdana" w:cs="Times New Roman"/>
          <w:spacing w:val="-4"/>
          <w:lang w:val="lt-LT"/>
        </w:rPr>
        <w:t xml:space="preserve"> </w:t>
      </w:r>
      <w:r>
        <w:rPr>
          <w:rFonts w:eastAsia="Verdana" w:cs="Times New Roman"/>
          <w:lang w:val="lt-LT"/>
        </w:rPr>
        <w:t>sk</w:t>
      </w:r>
      <w:r>
        <w:rPr>
          <w:rFonts w:eastAsia="Verdana"/>
          <w:spacing w:val="-1"/>
        </w:rPr>
        <w:t>a</w:t>
      </w:r>
      <w:r>
        <w:rPr>
          <w:rFonts w:eastAsia="Verdana" w:cs="Times New Roman"/>
          <w:lang w:val="lt-LT"/>
        </w:rPr>
        <w:t>usma</w:t>
      </w:r>
      <w:r>
        <w:rPr>
          <w:rFonts w:eastAsia="Verdana"/>
          <w:spacing w:val="1"/>
        </w:rPr>
        <w:t>i</w:t>
      </w:r>
      <w:r>
        <w:rPr>
          <w:rFonts w:cs="Times New Roman"/>
          <w:szCs w:val="20"/>
          <w:lang w:val="lt-LT"/>
        </w:rPr>
        <w:t>,</w:t>
      </w:r>
    </w:p>
    <w:p w14:paraId="2A97B0DF" w14:textId="77777777" w:rsidR="00D51EF8" w:rsidRDefault="00D51EF8" w:rsidP="00D51EF8">
      <w:pPr>
        <w:numPr>
          <w:ilvl w:val="0"/>
          <w:numId w:val="16"/>
        </w:numPr>
        <w:suppressAutoHyphens w:val="0"/>
        <w:ind w:left="540" w:hanging="180"/>
        <w:rPr>
          <w:rFonts w:cs="Times New Roman"/>
          <w:szCs w:val="20"/>
          <w:lang w:val="lt-LT"/>
        </w:rPr>
      </w:pPr>
      <w:r>
        <w:rPr>
          <w:rFonts w:eastAsia="Verdana" w:cs="Times New Roman"/>
          <w:lang w:val="lt-LT"/>
        </w:rPr>
        <w:t>š</w:t>
      </w:r>
      <w:r>
        <w:rPr>
          <w:rFonts w:eastAsia="Verdana" w:cs="Times New Roman"/>
          <w:spacing w:val="1"/>
          <w:lang w:val="lt-LT"/>
        </w:rPr>
        <w:t>i</w:t>
      </w:r>
      <w:r>
        <w:rPr>
          <w:rFonts w:eastAsia="Verdana" w:cs="Times New Roman"/>
          <w:lang w:val="lt-LT"/>
        </w:rPr>
        <w:t>r</w:t>
      </w:r>
      <w:r>
        <w:rPr>
          <w:rFonts w:eastAsia="Verdana" w:cs="Times New Roman"/>
          <w:spacing w:val="-2"/>
          <w:lang w:val="lt-LT"/>
        </w:rPr>
        <w:t>d</w:t>
      </w:r>
      <w:r>
        <w:rPr>
          <w:rFonts w:eastAsia="Verdana" w:cs="Times New Roman"/>
          <w:spacing w:val="1"/>
          <w:lang w:val="lt-LT"/>
        </w:rPr>
        <w:t>i</w:t>
      </w:r>
      <w:r>
        <w:rPr>
          <w:rFonts w:eastAsia="Verdana" w:cs="Times New Roman"/>
          <w:lang w:val="lt-LT"/>
        </w:rPr>
        <w:t>es</w:t>
      </w:r>
      <w:r>
        <w:rPr>
          <w:rFonts w:eastAsia="Verdana"/>
          <w:spacing w:val="-4"/>
          <w:lang w:val="lt-LT"/>
        </w:rPr>
        <w:t xml:space="preserve"> </w:t>
      </w:r>
      <w:r>
        <w:rPr>
          <w:rFonts w:eastAsia="Verdana" w:cs="Times New Roman"/>
          <w:lang w:val="lt-LT"/>
        </w:rPr>
        <w:t>sustoj</w:t>
      </w:r>
      <w:r>
        <w:rPr>
          <w:rFonts w:eastAsia="Verdana"/>
          <w:spacing w:val="1"/>
        </w:rPr>
        <w:t>i</w:t>
      </w:r>
      <w:r>
        <w:rPr>
          <w:rFonts w:eastAsia="Verdana" w:cs="Times New Roman"/>
          <w:lang w:val="lt-LT"/>
        </w:rPr>
        <w:t>mas</w:t>
      </w:r>
      <w:r>
        <w:t>,</w:t>
      </w:r>
    </w:p>
    <w:p w14:paraId="18691A2E" w14:textId="77777777" w:rsidR="00D51EF8" w:rsidRDefault="00D51EF8" w:rsidP="00D51EF8">
      <w:pPr>
        <w:numPr>
          <w:ilvl w:val="0"/>
          <w:numId w:val="16"/>
        </w:numPr>
        <w:suppressAutoHyphens w:val="0"/>
        <w:ind w:left="540" w:hanging="180"/>
        <w:rPr>
          <w:rFonts w:cs="Times New Roman"/>
          <w:szCs w:val="20"/>
          <w:lang w:val="lt-LT"/>
        </w:rPr>
      </w:pPr>
      <w:r>
        <w:rPr>
          <w:rFonts w:eastAsia="Verdana" w:cs="Times New Roman"/>
          <w:lang w:val="lt-LT"/>
        </w:rPr>
        <w:t>žarnyno</w:t>
      </w:r>
      <w:r>
        <w:rPr>
          <w:rFonts w:eastAsia="Verdana" w:cs="Times New Roman"/>
          <w:spacing w:val="-8"/>
          <w:lang w:val="lt-LT"/>
        </w:rPr>
        <w:t xml:space="preserve"> </w:t>
      </w:r>
      <w:r>
        <w:rPr>
          <w:rFonts w:eastAsia="Verdana" w:cs="Times New Roman"/>
          <w:lang w:val="lt-LT"/>
        </w:rPr>
        <w:t>už</w:t>
      </w:r>
      <w:r>
        <w:rPr>
          <w:rFonts w:eastAsia="Verdana"/>
          <w:spacing w:val="-2"/>
        </w:rPr>
        <w:t>d</w:t>
      </w:r>
      <w:r>
        <w:rPr>
          <w:rFonts w:eastAsia="Verdana" w:cs="Times New Roman"/>
          <w:lang w:val="lt-LT"/>
        </w:rPr>
        <w:t>eg</w:t>
      </w:r>
      <w:r>
        <w:rPr>
          <w:rFonts w:eastAsia="Verdana"/>
          <w:spacing w:val="1"/>
        </w:rPr>
        <w:t>i</w:t>
      </w:r>
      <w:r>
        <w:rPr>
          <w:rFonts w:eastAsia="Verdana" w:cs="Times New Roman"/>
          <w:lang w:val="lt-LT"/>
        </w:rPr>
        <w:t>mas,</w:t>
      </w:r>
      <w:r>
        <w:rPr>
          <w:rFonts w:eastAsia="Verdana"/>
          <w:spacing w:val="-5"/>
          <w:lang w:val="lt-LT"/>
        </w:rPr>
        <w:t xml:space="preserve"> </w:t>
      </w:r>
      <w:r>
        <w:rPr>
          <w:rFonts w:eastAsia="Verdana" w:cs="Times New Roman"/>
          <w:lang w:val="lt-LT"/>
        </w:rPr>
        <w:t>sukel</w:t>
      </w:r>
      <w:r>
        <w:rPr>
          <w:rFonts w:eastAsia="Verdana"/>
          <w:spacing w:val="1"/>
        </w:rPr>
        <w:t>i</w:t>
      </w:r>
      <w:r>
        <w:rPr>
          <w:rFonts w:eastAsia="Verdana" w:cs="Times New Roman"/>
          <w:lang w:val="lt-LT"/>
        </w:rPr>
        <w:t>ant</w:t>
      </w:r>
      <w:r>
        <w:rPr>
          <w:rFonts w:eastAsia="Verdana"/>
          <w:spacing w:val="1"/>
        </w:rPr>
        <w:t>i</w:t>
      </w:r>
      <w:r>
        <w:rPr>
          <w:rFonts w:eastAsia="Verdana" w:cs="Times New Roman"/>
          <w:lang w:val="lt-LT"/>
        </w:rPr>
        <w:t>s</w:t>
      </w:r>
      <w:r>
        <w:rPr>
          <w:rFonts w:eastAsia="Verdana" w:cs="Times New Roman"/>
          <w:spacing w:val="-5"/>
          <w:lang w:val="lt-LT"/>
        </w:rPr>
        <w:t xml:space="preserve"> </w:t>
      </w:r>
      <w:r>
        <w:rPr>
          <w:rFonts w:eastAsia="Verdana" w:cs="Times New Roman"/>
          <w:lang w:val="lt-LT"/>
        </w:rPr>
        <w:t>pi</w:t>
      </w:r>
      <w:r>
        <w:rPr>
          <w:rFonts w:eastAsia="Verdana"/>
          <w:spacing w:val="1"/>
        </w:rPr>
        <w:t>l</w:t>
      </w:r>
      <w:r>
        <w:rPr>
          <w:rFonts w:eastAsia="Verdana" w:cs="Times New Roman"/>
          <w:lang w:val="lt-LT"/>
        </w:rPr>
        <w:t>vo</w:t>
      </w:r>
      <w:r>
        <w:rPr>
          <w:rFonts w:eastAsia="Verdana"/>
          <w:spacing w:val="-2"/>
          <w:lang w:val="lt-LT"/>
        </w:rPr>
        <w:t xml:space="preserve"> </w:t>
      </w:r>
      <w:r>
        <w:rPr>
          <w:rFonts w:eastAsia="Verdana" w:cs="Times New Roman"/>
          <w:spacing w:val="-1"/>
          <w:lang w:val="lt-LT"/>
        </w:rPr>
        <w:t>s</w:t>
      </w:r>
      <w:r>
        <w:rPr>
          <w:rFonts w:eastAsia="Verdana" w:cs="Times New Roman"/>
          <w:lang w:val="lt-LT"/>
        </w:rPr>
        <w:t>kausmą</w:t>
      </w:r>
      <w:r>
        <w:rPr>
          <w:rFonts w:eastAsia="Verdana"/>
          <w:spacing w:val="-7"/>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v</w:t>
      </w:r>
      <w:r>
        <w:rPr>
          <w:rFonts w:eastAsia="Verdana"/>
          <w:spacing w:val="1"/>
        </w:rPr>
        <w:t>i</w:t>
      </w:r>
      <w:r>
        <w:rPr>
          <w:rFonts w:eastAsia="Verdana" w:cs="Times New Roman"/>
          <w:spacing w:val="-1"/>
          <w:lang w:val="lt-LT"/>
        </w:rPr>
        <w:t>d</w:t>
      </w:r>
      <w:r>
        <w:rPr>
          <w:rFonts w:eastAsia="Verdana" w:cs="Times New Roman"/>
          <w:lang w:val="lt-LT"/>
        </w:rPr>
        <w:t>ur</w:t>
      </w:r>
      <w:r>
        <w:rPr>
          <w:rFonts w:eastAsia="Verdana"/>
          <w:spacing w:val="1"/>
        </w:rPr>
        <w:t>i</w:t>
      </w:r>
      <w:r>
        <w:rPr>
          <w:rFonts w:eastAsia="Verdana" w:cs="Times New Roman"/>
          <w:lang w:val="lt-LT"/>
        </w:rPr>
        <w:t>a</w:t>
      </w:r>
      <w:r>
        <w:rPr>
          <w:rFonts w:eastAsia="Verdana" w:cs="Times New Roman"/>
          <w:spacing w:val="-1"/>
          <w:lang w:val="lt-LT"/>
        </w:rPr>
        <w:t>v</w:t>
      </w:r>
      <w:r>
        <w:rPr>
          <w:rFonts w:eastAsia="Verdana" w:cs="Times New Roman"/>
          <w:spacing w:val="1"/>
          <w:lang w:val="lt-LT"/>
        </w:rPr>
        <w:t>i</w:t>
      </w:r>
      <w:r>
        <w:rPr>
          <w:rFonts w:eastAsia="Verdana" w:cs="Times New Roman"/>
          <w:lang w:val="lt-LT"/>
        </w:rPr>
        <w:t>mą,</w:t>
      </w:r>
      <w:r>
        <w:rPr>
          <w:rFonts w:eastAsia="Verdana"/>
          <w:spacing w:val="-6"/>
          <w:lang w:val="lt-LT"/>
        </w:rPr>
        <w:t xml:space="preserve"> </w:t>
      </w:r>
      <w:r>
        <w:rPr>
          <w:rFonts w:eastAsia="Verdana" w:cs="Times New Roman"/>
          <w:lang w:val="lt-LT"/>
        </w:rPr>
        <w:t>ku</w:t>
      </w:r>
      <w:r>
        <w:rPr>
          <w:rFonts w:eastAsia="Verdana"/>
          <w:spacing w:val="-1"/>
        </w:rPr>
        <w:t>r</w:t>
      </w:r>
      <w:r>
        <w:rPr>
          <w:rFonts w:eastAsia="Verdana" w:cs="Times New Roman"/>
          <w:spacing w:val="1"/>
          <w:lang w:val="lt-LT"/>
        </w:rPr>
        <w:t>i</w:t>
      </w:r>
      <w:r>
        <w:rPr>
          <w:rFonts w:eastAsia="Verdana" w:cs="Times New Roman"/>
          <w:lang w:val="lt-LT"/>
        </w:rPr>
        <w:t>s</w:t>
      </w:r>
      <w:r>
        <w:rPr>
          <w:rFonts w:eastAsia="Verdana" w:cs="Times New Roman"/>
          <w:spacing w:val="-3"/>
          <w:lang w:val="lt-LT"/>
        </w:rPr>
        <w:t xml:space="preserve"> </w:t>
      </w:r>
      <w:r>
        <w:rPr>
          <w:rFonts w:eastAsia="Verdana" w:cs="Times New Roman"/>
          <w:spacing w:val="-1"/>
          <w:lang w:val="lt-LT"/>
        </w:rPr>
        <w:t>gal</w:t>
      </w:r>
      <w:r>
        <w:rPr>
          <w:rFonts w:eastAsia="Verdana"/>
        </w:rPr>
        <w:t>i</w:t>
      </w:r>
      <w:r>
        <w:rPr>
          <w:rFonts w:eastAsia="Verdana" w:cs="Times New Roman"/>
          <w:spacing w:val="1"/>
          <w:lang w:val="lt-LT"/>
        </w:rPr>
        <w:t xml:space="preserve"> </w:t>
      </w:r>
      <w:r>
        <w:rPr>
          <w:rFonts w:eastAsia="Verdana" w:cs="Times New Roman"/>
          <w:spacing w:val="-1"/>
          <w:lang w:val="lt-LT"/>
        </w:rPr>
        <w:t>b</w:t>
      </w:r>
      <w:r>
        <w:rPr>
          <w:rFonts w:eastAsia="Verdana" w:cs="Times New Roman"/>
          <w:lang w:val="lt-LT"/>
        </w:rPr>
        <w:t>ū</w:t>
      </w:r>
      <w:r>
        <w:rPr>
          <w:rFonts w:eastAsia="Verdana" w:cs="Times New Roman"/>
          <w:spacing w:val="-1"/>
          <w:lang w:val="lt-LT"/>
        </w:rPr>
        <w:t>t</w:t>
      </w:r>
      <w:r>
        <w:rPr>
          <w:rFonts w:eastAsia="Verdana" w:cs="Times New Roman"/>
          <w:lang w:val="lt-LT"/>
        </w:rPr>
        <w:t>i</w:t>
      </w:r>
      <w:r>
        <w:rPr>
          <w:rFonts w:eastAsia="Verdana" w:cs="Times New Roman"/>
          <w:spacing w:val="1"/>
          <w:lang w:val="lt-LT"/>
        </w:rPr>
        <w:t xml:space="preserve"> </w:t>
      </w:r>
      <w:r>
        <w:rPr>
          <w:rFonts w:eastAsia="Verdana" w:cs="Times New Roman"/>
          <w:lang w:val="lt-LT"/>
        </w:rPr>
        <w:t>k</w:t>
      </w:r>
      <w:r>
        <w:rPr>
          <w:rFonts w:eastAsia="Verdana" w:cs="Times New Roman"/>
          <w:spacing w:val="-1"/>
          <w:lang w:val="lt-LT"/>
        </w:rPr>
        <w:t>r</w:t>
      </w:r>
      <w:r>
        <w:rPr>
          <w:rFonts w:eastAsia="Verdana" w:cs="Times New Roman"/>
          <w:lang w:val="lt-LT"/>
        </w:rPr>
        <w:t>auj</w:t>
      </w:r>
      <w:r>
        <w:rPr>
          <w:rFonts w:eastAsia="Verdana"/>
          <w:spacing w:val="1"/>
        </w:rPr>
        <w:t>i</w:t>
      </w:r>
      <w:r>
        <w:rPr>
          <w:rFonts w:eastAsia="Verdana" w:cs="Times New Roman"/>
          <w:lang w:val="lt-LT"/>
        </w:rPr>
        <w:t>ngas.</w:t>
      </w:r>
    </w:p>
    <w:p w14:paraId="131E0EE9" w14:textId="77777777" w:rsidR="00D51EF8" w:rsidRDefault="00D51EF8" w:rsidP="00D51EF8">
      <w:pPr>
        <w:tabs>
          <w:tab w:val="left" w:pos="567"/>
        </w:tabs>
        <w:suppressAutoHyphens w:val="0"/>
        <w:rPr>
          <w:rFonts w:cs="Times New Roman"/>
          <w:szCs w:val="20"/>
          <w:lang w:val="lt-LT"/>
        </w:rPr>
      </w:pPr>
    </w:p>
    <w:p w14:paraId="032EBCF7" w14:textId="77777777" w:rsidR="00D51EF8" w:rsidRDefault="00D51EF8" w:rsidP="00D51EF8">
      <w:pPr>
        <w:keepNext/>
        <w:tabs>
          <w:tab w:val="left" w:pos="567"/>
        </w:tabs>
        <w:suppressAutoHyphens w:val="0"/>
        <w:rPr>
          <w:rFonts w:cs="Times New Roman"/>
          <w:szCs w:val="20"/>
          <w:lang w:val="lt-LT"/>
        </w:rPr>
      </w:pPr>
      <w:r>
        <w:rPr>
          <w:b/>
          <w:lang w:val="lt-LT"/>
        </w:rPr>
        <w:t xml:space="preserve">Dažnis nežinomas </w:t>
      </w:r>
      <w:r>
        <w:rPr>
          <w:rFonts w:cs="Times New Roman"/>
          <w:b/>
          <w:szCs w:val="20"/>
          <w:lang w:val="lt-LT"/>
        </w:rPr>
        <w:t>(</w:t>
      </w:r>
      <w:r>
        <w:rPr>
          <w:b/>
          <w:lang w:val="lt-LT"/>
        </w:rPr>
        <w:t>negali būti įvert</w:t>
      </w:r>
      <w:r>
        <w:rPr>
          <w:b/>
        </w:rPr>
        <w:t>intas pagal turimus duomenis):</w:t>
      </w:r>
    </w:p>
    <w:p w14:paraId="33140BAD" w14:textId="77777777" w:rsidR="00D51EF8" w:rsidRDefault="00D51EF8" w:rsidP="00D51EF8">
      <w:pPr>
        <w:keepNext/>
        <w:numPr>
          <w:ilvl w:val="0"/>
          <w:numId w:val="18"/>
        </w:numPr>
        <w:suppressAutoHyphens w:val="0"/>
        <w:ind w:left="540" w:hanging="180"/>
        <w:rPr>
          <w:rFonts w:cs="Times New Roman"/>
          <w:szCs w:val="20"/>
          <w:lang w:val="lt-LT"/>
        </w:rPr>
      </w:pPr>
      <w:r>
        <w:rPr>
          <w:rFonts w:eastAsia="Verdana" w:cs="Times New Roman"/>
          <w:spacing w:val="1"/>
          <w:lang w:val="lt-LT"/>
        </w:rPr>
        <w:t>vėmimas, viduriavimas</w:t>
      </w:r>
      <w:r>
        <w:rPr>
          <w:rFonts w:eastAsia="Verdana" w:cs="Times New Roman"/>
          <w:lang w:val="lt-LT"/>
        </w:rPr>
        <w:t>,</w:t>
      </w:r>
    </w:p>
    <w:p w14:paraId="2310AB51" w14:textId="77777777" w:rsidR="00D51EF8" w:rsidRDefault="00D51EF8" w:rsidP="00D51EF8">
      <w:pPr>
        <w:keepNext/>
        <w:numPr>
          <w:ilvl w:val="0"/>
          <w:numId w:val="18"/>
        </w:numPr>
        <w:suppressAutoHyphens w:val="0"/>
        <w:ind w:left="540" w:hanging="180"/>
        <w:rPr>
          <w:rFonts w:cs="Times New Roman"/>
          <w:szCs w:val="20"/>
          <w:lang w:val="lt-LT"/>
        </w:rPr>
      </w:pPr>
      <w:r>
        <w:rPr>
          <w:rFonts w:eastAsia="Verdana" w:cs="Times New Roman"/>
          <w:lang w:val="lt-LT"/>
        </w:rPr>
        <w:t>sum</w:t>
      </w:r>
      <w:r>
        <w:rPr>
          <w:rFonts w:eastAsia="Verdana" w:cs="Times New Roman"/>
          <w:spacing w:val="1"/>
          <w:lang w:val="lt-LT"/>
        </w:rPr>
        <w:t>i</w:t>
      </w:r>
      <w:r>
        <w:rPr>
          <w:rFonts w:eastAsia="Verdana" w:cs="Times New Roman"/>
          <w:spacing w:val="-1"/>
          <w:lang w:val="lt-LT"/>
        </w:rPr>
        <w:t>š</w:t>
      </w:r>
      <w:r>
        <w:rPr>
          <w:rFonts w:eastAsia="Verdana" w:cs="Times New Roman"/>
          <w:spacing w:val="1"/>
          <w:lang w:val="lt-LT"/>
        </w:rPr>
        <w:t>i</w:t>
      </w:r>
      <w:r>
        <w:rPr>
          <w:rFonts w:eastAsia="Verdana" w:cs="Times New Roman"/>
          <w:lang w:val="lt-LT"/>
        </w:rPr>
        <w:t>mas,</w:t>
      </w:r>
      <w:r>
        <w:rPr>
          <w:rFonts w:eastAsia="Verdana"/>
          <w:spacing w:val="-11"/>
          <w:lang w:val="lt-LT"/>
        </w:rPr>
        <w:t xml:space="preserve"> </w:t>
      </w:r>
      <w:r>
        <w:rPr>
          <w:rFonts w:eastAsia="Verdana" w:cs="Times New Roman"/>
          <w:lang w:val="lt-LT"/>
        </w:rPr>
        <w:t>m</w:t>
      </w:r>
      <w:r>
        <w:rPr>
          <w:rFonts w:eastAsia="Verdana" w:cs="Times New Roman"/>
          <w:spacing w:val="1"/>
          <w:lang w:val="lt-LT"/>
        </w:rPr>
        <w:t>i</w:t>
      </w:r>
      <w:r>
        <w:rPr>
          <w:rFonts w:eastAsia="Verdana" w:cs="Times New Roman"/>
          <w:lang w:val="lt-LT"/>
        </w:rPr>
        <w:t>egu</w:t>
      </w:r>
      <w:r>
        <w:rPr>
          <w:rFonts w:eastAsia="Verdana"/>
          <w:spacing w:val="1"/>
        </w:rPr>
        <w:t>i</w:t>
      </w:r>
      <w:r>
        <w:rPr>
          <w:rFonts w:eastAsia="Verdana" w:cs="Times New Roman"/>
          <w:lang w:val="lt-LT"/>
        </w:rPr>
        <w:t>stum</w:t>
      </w:r>
      <w:r>
        <w:rPr>
          <w:rFonts w:eastAsia="Verdana"/>
          <w:spacing w:val="-1"/>
        </w:rPr>
        <w:t>a</w:t>
      </w:r>
      <w:r>
        <w:rPr>
          <w:rFonts w:eastAsia="Verdana" w:cs="Times New Roman"/>
          <w:lang w:val="lt-LT"/>
        </w:rPr>
        <w:t>s,</w:t>
      </w:r>
      <w:r>
        <w:rPr>
          <w:rFonts w:eastAsia="Verdana"/>
          <w:spacing w:val="-11"/>
          <w:lang w:val="lt-LT"/>
        </w:rPr>
        <w:t xml:space="preserve"> </w:t>
      </w:r>
      <w:r>
        <w:rPr>
          <w:rFonts w:eastAsia="Verdana" w:cs="Times New Roman"/>
          <w:lang w:val="lt-LT"/>
        </w:rPr>
        <w:t>energ</w:t>
      </w:r>
      <w:r>
        <w:rPr>
          <w:rFonts w:eastAsia="Verdana"/>
          <w:spacing w:val="1"/>
        </w:rPr>
        <w:t>i</w:t>
      </w:r>
      <w:r>
        <w:rPr>
          <w:rFonts w:eastAsia="Verdana" w:cs="Times New Roman"/>
          <w:lang w:val="lt-LT"/>
        </w:rPr>
        <w:t>jos</w:t>
      </w:r>
      <w:r>
        <w:rPr>
          <w:rFonts w:eastAsia="Verdana"/>
          <w:spacing w:val="-6"/>
          <w:lang w:val="lt-LT"/>
        </w:rPr>
        <w:t xml:space="preserve"> </w:t>
      </w:r>
      <w:r>
        <w:rPr>
          <w:rFonts w:eastAsia="Verdana" w:cs="Times New Roman"/>
          <w:spacing w:val="-1"/>
          <w:lang w:val="lt-LT"/>
        </w:rPr>
        <w:t>s</w:t>
      </w:r>
      <w:r>
        <w:rPr>
          <w:rFonts w:eastAsia="Verdana" w:cs="Times New Roman"/>
          <w:lang w:val="lt-LT"/>
        </w:rPr>
        <w:t>toka,</w:t>
      </w:r>
      <w:r>
        <w:rPr>
          <w:rFonts w:eastAsia="Verdana"/>
          <w:spacing w:val="-5"/>
          <w:lang w:val="lt-LT"/>
        </w:rPr>
        <w:t xml:space="preserve"> </w:t>
      </w:r>
      <w:r>
        <w:rPr>
          <w:rFonts w:eastAsia="Verdana" w:cs="Times New Roman"/>
          <w:lang w:val="lt-LT"/>
        </w:rPr>
        <w:t>pat</w:t>
      </w:r>
      <w:r>
        <w:rPr>
          <w:rFonts w:eastAsia="Verdana"/>
          <w:spacing w:val="1"/>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mas,</w:t>
      </w:r>
      <w:r>
        <w:rPr>
          <w:rFonts w:eastAsia="Verdana"/>
          <w:spacing w:val="-6"/>
          <w:lang w:val="lt-LT"/>
        </w:rPr>
        <w:t xml:space="preserve"> </w:t>
      </w:r>
      <w:r>
        <w:rPr>
          <w:rFonts w:eastAsia="Verdana" w:cs="Times New Roman"/>
          <w:lang w:val="lt-LT"/>
        </w:rPr>
        <w:t>sky</w:t>
      </w:r>
      <w:r>
        <w:rPr>
          <w:rFonts w:eastAsia="Verdana"/>
          <w:spacing w:val="-2"/>
        </w:rPr>
        <w:t>s</w:t>
      </w:r>
      <w:r>
        <w:rPr>
          <w:rFonts w:eastAsia="Verdana" w:cs="Times New Roman"/>
          <w:lang w:val="lt-LT"/>
        </w:rPr>
        <w:t>čių</w:t>
      </w:r>
      <w:r>
        <w:rPr>
          <w:rFonts w:eastAsia="Verdana"/>
          <w:spacing w:val="-3"/>
          <w:lang w:val="lt-LT"/>
        </w:rPr>
        <w:t xml:space="preserve"> </w:t>
      </w:r>
      <w:r>
        <w:rPr>
          <w:rFonts w:eastAsia="Verdana" w:cs="Times New Roman"/>
          <w:spacing w:val="-1"/>
          <w:lang w:val="lt-LT"/>
        </w:rPr>
        <w:t>s</w:t>
      </w:r>
      <w:r>
        <w:rPr>
          <w:rFonts w:eastAsia="Verdana" w:cs="Times New Roman"/>
          <w:lang w:val="lt-LT"/>
        </w:rPr>
        <w:t>usi</w:t>
      </w:r>
      <w:r>
        <w:rPr>
          <w:rFonts w:eastAsia="Verdana"/>
          <w:spacing w:val="1"/>
        </w:rPr>
        <w:t>l</w:t>
      </w:r>
      <w:r>
        <w:rPr>
          <w:rFonts w:eastAsia="Verdana" w:cs="Times New Roman"/>
          <w:lang w:val="lt-LT"/>
        </w:rPr>
        <w:t>aikymas,</w:t>
      </w:r>
      <w:r>
        <w:rPr>
          <w:rFonts w:eastAsia="Verdana"/>
          <w:spacing w:val="-11"/>
          <w:lang w:val="lt-LT"/>
        </w:rPr>
        <w:t xml:space="preserve"> </w:t>
      </w:r>
      <w:r>
        <w:rPr>
          <w:rFonts w:eastAsia="Verdana" w:cs="Times New Roman"/>
          <w:lang w:val="lt-LT"/>
        </w:rPr>
        <w:t>š</w:t>
      </w:r>
      <w:r>
        <w:rPr>
          <w:rFonts w:eastAsia="Verdana" w:cs="Times New Roman"/>
          <w:spacing w:val="1"/>
          <w:lang w:val="lt-LT"/>
        </w:rPr>
        <w:t>l</w:t>
      </w:r>
      <w:r>
        <w:rPr>
          <w:rFonts w:eastAsia="Verdana" w:cs="Times New Roman"/>
          <w:lang w:val="lt-LT"/>
        </w:rPr>
        <w:t>ap</w:t>
      </w:r>
      <w:r>
        <w:rPr>
          <w:rFonts w:eastAsia="Verdana"/>
          <w:spacing w:val="1"/>
        </w:rPr>
        <w:t>i</w:t>
      </w:r>
      <w:r>
        <w:rPr>
          <w:rFonts w:eastAsia="Verdana" w:cs="Times New Roman"/>
          <w:lang w:val="lt-LT"/>
        </w:rPr>
        <w:t>mo</w:t>
      </w:r>
      <w:r>
        <w:rPr>
          <w:rFonts w:eastAsia="Verdana"/>
          <w:spacing w:val="-3"/>
          <w:lang w:val="lt-LT"/>
        </w:rPr>
        <w:t xml:space="preserve"> </w:t>
      </w:r>
      <w:r>
        <w:rPr>
          <w:rFonts w:eastAsia="Verdana" w:cs="Times New Roman"/>
          <w:lang w:val="lt-LT"/>
        </w:rPr>
        <w:t>su</w:t>
      </w:r>
      <w:r>
        <w:rPr>
          <w:rFonts w:eastAsia="Verdana"/>
          <w:spacing w:val="-1"/>
        </w:rPr>
        <w:t>s</w:t>
      </w:r>
      <w:r>
        <w:rPr>
          <w:rFonts w:eastAsia="Verdana" w:cs="Times New Roman"/>
          <w:lang w:val="lt-LT"/>
        </w:rPr>
        <w:t>ila</w:t>
      </w:r>
      <w:r>
        <w:rPr>
          <w:rFonts w:eastAsia="Verdana"/>
          <w:spacing w:val="1"/>
        </w:rPr>
        <w:t>i</w:t>
      </w:r>
      <w:r>
        <w:rPr>
          <w:rFonts w:eastAsia="Verdana" w:cs="Times New Roman"/>
          <w:lang w:val="lt-LT"/>
        </w:rPr>
        <w:t>kyma</w:t>
      </w:r>
      <w:r>
        <w:rPr>
          <w:rFonts w:eastAsia="Verdana"/>
          <w:spacing w:val="-1"/>
        </w:rPr>
        <w:t>s,</w:t>
      </w:r>
    </w:p>
    <w:p w14:paraId="51890722" w14:textId="77777777" w:rsidR="00D51EF8" w:rsidRPr="00B5608A" w:rsidRDefault="00D51EF8" w:rsidP="00D51EF8">
      <w:pPr>
        <w:numPr>
          <w:ilvl w:val="0"/>
          <w:numId w:val="14"/>
        </w:numPr>
        <w:suppressAutoHyphens w:val="0"/>
        <w:ind w:left="540" w:hanging="180"/>
        <w:rPr>
          <w:rFonts w:cs="Times New Roman"/>
          <w:szCs w:val="20"/>
          <w:lang w:val="lt-LT"/>
        </w:rPr>
      </w:pPr>
      <w:r w:rsidRPr="00B5608A">
        <w:rPr>
          <w:rFonts w:eastAsia="Verdana" w:cs="Times New Roman"/>
          <w:lang w:val="lt-LT"/>
        </w:rPr>
        <w:t>išbėrimas su patinimu arba skausmas už ausų, kaklo srityje, kirkšnyse, po smakru ir pažastyse (limfmazgių padidėjimas), nenormal</w:t>
      </w:r>
      <w:r w:rsidRPr="00B5608A">
        <w:rPr>
          <w:rFonts w:eastAsia="Verdana"/>
          <w:lang w:val="lt-LT"/>
        </w:rPr>
        <w:t>ū</w:t>
      </w:r>
      <w:r w:rsidRPr="00B5608A">
        <w:rPr>
          <w:rFonts w:eastAsia="Verdana" w:cs="Times New Roman"/>
          <w:lang w:val="lt-LT"/>
        </w:rPr>
        <w:t>s kraujo ir kepenų funkciniai tyrimai</w:t>
      </w:r>
      <w:r w:rsidRPr="00B5608A">
        <w:rPr>
          <w:rFonts w:eastAsia="Verdana"/>
          <w:lang w:val="lt-LT"/>
        </w:rPr>
        <w:t>,</w:t>
      </w:r>
      <w:r w:rsidR="00B5608A" w:rsidRPr="00B5608A">
        <w:rPr>
          <w:rFonts w:eastAsia="Verdana"/>
          <w:lang w:val="lt-LT"/>
        </w:rPr>
        <w:t xml:space="preserve"> </w:t>
      </w:r>
      <w:r w:rsidRPr="00B5608A">
        <w:rPr>
          <w:rFonts w:eastAsia="Verdana" w:cs="Times New Roman"/>
          <w:lang w:val="lt-LT"/>
        </w:rPr>
        <w:t>iš</w:t>
      </w:r>
      <w:r w:rsidRPr="00B5608A">
        <w:rPr>
          <w:rFonts w:eastAsia="Verdana" w:cs="Times New Roman"/>
          <w:spacing w:val="-1"/>
          <w:lang w:val="lt-LT"/>
        </w:rPr>
        <w:t>b</w:t>
      </w:r>
      <w:r w:rsidRPr="00B5608A">
        <w:rPr>
          <w:rFonts w:eastAsia="Verdana" w:cs="Times New Roman"/>
          <w:lang w:val="lt-LT"/>
        </w:rPr>
        <w:t>ėr</w:t>
      </w:r>
      <w:r w:rsidRPr="00B5608A">
        <w:rPr>
          <w:rFonts w:eastAsia="Verdana"/>
          <w:spacing w:val="1"/>
          <w:lang w:val="lt-LT"/>
        </w:rPr>
        <w:t>i</w:t>
      </w:r>
      <w:r w:rsidRPr="00B5608A">
        <w:rPr>
          <w:rFonts w:eastAsia="Verdana" w:cs="Times New Roman"/>
          <w:lang w:val="lt-LT"/>
        </w:rPr>
        <w:t>mas</w:t>
      </w:r>
      <w:r w:rsidRPr="00B5608A">
        <w:rPr>
          <w:rFonts w:eastAsia="Verdana"/>
          <w:spacing w:val="-7"/>
          <w:lang w:val="lt-LT"/>
        </w:rPr>
        <w:t xml:space="preserve"> </w:t>
      </w:r>
      <w:r w:rsidRPr="00B5608A">
        <w:rPr>
          <w:rFonts w:eastAsia="Verdana" w:cs="Times New Roman"/>
          <w:lang w:val="lt-LT"/>
        </w:rPr>
        <w:t>su</w:t>
      </w:r>
      <w:r w:rsidRPr="00B5608A">
        <w:rPr>
          <w:rFonts w:eastAsia="Verdana"/>
          <w:spacing w:val="-2"/>
          <w:lang w:val="lt-LT"/>
        </w:rPr>
        <w:t xml:space="preserve"> </w:t>
      </w:r>
      <w:r w:rsidRPr="00B5608A">
        <w:rPr>
          <w:rFonts w:eastAsia="Verdana" w:cs="Times New Roman"/>
          <w:spacing w:val="-1"/>
          <w:lang w:val="lt-LT"/>
        </w:rPr>
        <w:t>p</w:t>
      </w:r>
      <w:r w:rsidRPr="00B5608A">
        <w:rPr>
          <w:rFonts w:eastAsia="Verdana" w:cs="Times New Roman"/>
          <w:lang w:val="lt-LT"/>
        </w:rPr>
        <w:t>ūs</w:t>
      </w:r>
      <w:r w:rsidRPr="00B5608A">
        <w:rPr>
          <w:rFonts w:eastAsia="Verdana"/>
          <w:spacing w:val="1"/>
          <w:lang w:val="lt-LT"/>
        </w:rPr>
        <w:t>l</w:t>
      </w:r>
      <w:r w:rsidRPr="00B5608A">
        <w:rPr>
          <w:rFonts w:eastAsia="Verdana" w:cs="Times New Roman"/>
          <w:lang w:val="lt-LT"/>
        </w:rPr>
        <w:t>ėmis</w:t>
      </w:r>
      <w:r w:rsidRPr="00B5608A">
        <w:rPr>
          <w:rFonts w:eastAsia="Verdana"/>
          <w:spacing w:val="-1"/>
          <w:lang w:val="lt-LT"/>
        </w:rPr>
        <w:t xml:space="preserve"> </w:t>
      </w:r>
      <w:r w:rsidRPr="00B5608A">
        <w:rPr>
          <w:rFonts w:eastAsia="Verdana" w:cs="Times New Roman"/>
          <w:lang w:val="lt-LT"/>
        </w:rPr>
        <w:t xml:space="preserve">ir </w:t>
      </w:r>
      <w:r w:rsidRPr="00B5608A">
        <w:rPr>
          <w:rFonts w:eastAsia="Verdana"/>
          <w:spacing w:val="-1"/>
          <w:lang w:val="lt-LT"/>
        </w:rPr>
        <w:t>k</w:t>
      </w:r>
      <w:r w:rsidRPr="00B5608A">
        <w:rPr>
          <w:rFonts w:eastAsia="Verdana" w:cs="Times New Roman"/>
          <w:lang w:val="lt-LT"/>
        </w:rPr>
        <w:t>arščiavimas.</w:t>
      </w:r>
    </w:p>
    <w:p w14:paraId="10E392D9" w14:textId="77777777" w:rsidR="00D51EF8" w:rsidRDefault="00D51EF8" w:rsidP="00D51EF8">
      <w:pPr>
        <w:numPr>
          <w:ilvl w:val="12"/>
          <w:numId w:val="0"/>
        </w:numPr>
        <w:suppressAutoHyphens w:val="0"/>
        <w:ind w:right="-2"/>
        <w:rPr>
          <w:rFonts w:cs="Times New Roman"/>
          <w:szCs w:val="20"/>
          <w:lang w:val="lt-LT"/>
        </w:rPr>
      </w:pPr>
      <w:r>
        <w:rPr>
          <w:lang w:val="lt-LT"/>
        </w:rPr>
        <w:t>Jeigu pasireiškė šalutinis poveikis (net jeigu jis šiame lapelyje nenurodytas), kreipkitės į gydytoją, vaistininką arba slaugytoją.</w:t>
      </w:r>
    </w:p>
    <w:p w14:paraId="05854D1A" w14:textId="77777777" w:rsidR="00D51EF8" w:rsidRDefault="00D51EF8" w:rsidP="00D51EF8">
      <w:pPr>
        <w:numPr>
          <w:ilvl w:val="12"/>
          <w:numId w:val="0"/>
        </w:numPr>
        <w:suppressAutoHyphens w:val="0"/>
        <w:ind w:right="-2"/>
        <w:rPr>
          <w:lang w:val="lt-LT"/>
        </w:rPr>
      </w:pPr>
    </w:p>
    <w:p w14:paraId="65EB8FBF" w14:textId="77777777" w:rsidR="00D51EF8" w:rsidRDefault="00D51EF8" w:rsidP="00D51EF8">
      <w:pPr>
        <w:tabs>
          <w:tab w:val="left" w:pos="567"/>
        </w:tabs>
        <w:suppressAutoHyphens w:val="0"/>
        <w:spacing w:line="260" w:lineRule="exact"/>
        <w:rPr>
          <w:rFonts w:cs="Times New Roman"/>
          <w:b/>
          <w:szCs w:val="20"/>
          <w:lang w:val="lt-LT"/>
        </w:rPr>
      </w:pPr>
      <w:r>
        <w:rPr>
          <w:b/>
          <w:lang w:val="lt-LT"/>
        </w:rPr>
        <w:t>Pranešimas apie šalutinį poveikį</w:t>
      </w:r>
    </w:p>
    <w:p w14:paraId="18F68029" w14:textId="27C5B22B" w:rsidR="00D51EF8" w:rsidRDefault="00D51EF8" w:rsidP="00D51EF8">
      <w:pPr>
        <w:numPr>
          <w:ilvl w:val="12"/>
          <w:numId w:val="0"/>
        </w:numPr>
        <w:suppressAutoHyphens w:val="0"/>
        <w:ind w:right="-2"/>
        <w:rPr>
          <w:rFonts w:cs="Times New Roman"/>
          <w:szCs w:val="20"/>
          <w:lang w:val="lt-LT"/>
        </w:rPr>
      </w:pPr>
      <w:r>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00945299" w:rsidRPr="00222C33">
          <w:rPr>
            <w:rStyle w:val="Hipersaitas"/>
            <w:lang w:val="lt-LT"/>
          </w:rPr>
          <w:t>www.vvkt.lt</w:t>
        </w:r>
      </w:hyperlink>
      <w:r w:rsidR="00945299">
        <w:rPr>
          <w:lang w:val="lt-LT"/>
        </w:rPr>
        <w:t xml:space="preserve"> </w:t>
      </w:r>
      <w:r>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945299" w:rsidRPr="00222C33">
          <w:rPr>
            <w:rStyle w:val="Hipersaitas"/>
            <w:lang w:val="lt-LT"/>
          </w:rPr>
          <w:t>NepageidaujamaR@vvkt.lt</w:t>
        </w:r>
      </w:hyperlink>
      <w:r w:rsidR="00945299">
        <w:rPr>
          <w:lang w:val="lt-LT"/>
        </w:rPr>
        <w:t xml:space="preserve"> </w:t>
      </w:r>
      <w:r>
        <w:rPr>
          <w:lang w:val="lt-LT"/>
        </w:rPr>
        <w:t xml:space="preserve">, taip pat per Valstybinės vaistų kontrolės tarnybos prie Lietuvos Respublikos sveikatos apsaugos ministerijos interneto svetainę (adresu </w:t>
      </w:r>
      <w:hyperlink r:id="rId13" w:history="1">
        <w:r w:rsidR="00945299" w:rsidRPr="00222C33">
          <w:rPr>
            <w:rStyle w:val="Hipersaitas"/>
            <w:lang w:val="lt-LT"/>
          </w:rPr>
          <w:t>http://www.vvkt.lt</w:t>
        </w:r>
      </w:hyperlink>
      <w:r w:rsidR="00945299">
        <w:rPr>
          <w:lang w:val="lt-LT"/>
        </w:rPr>
        <w:t xml:space="preserve"> </w:t>
      </w:r>
      <w:r>
        <w:rPr>
          <w:lang w:val="lt-LT"/>
        </w:rPr>
        <w:t xml:space="preserve">). </w:t>
      </w:r>
      <w:r>
        <w:t>Pranešdami apie šalutinį poveikį galite mums padėti gauti daugiau informacijos apie šio vaisto saugumą.</w:t>
      </w:r>
    </w:p>
    <w:p w14:paraId="439F5C57" w14:textId="77777777" w:rsidR="00D51EF8" w:rsidRDefault="00D51EF8" w:rsidP="00D51EF8">
      <w:pPr>
        <w:numPr>
          <w:ilvl w:val="12"/>
          <w:numId w:val="0"/>
        </w:numPr>
        <w:suppressAutoHyphens w:val="0"/>
        <w:ind w:right="-2"/>
        <w:rPr>
          <w:b/>
          <w:lang w:val="lt-LT"/>
        </w:rPr>
      </w:pPr>
    </w:p>
    <w:p w14:paraId="53A65F54" w14:textId="77777777" w:rsidR="00D51EF8" w:rsidRDefault="00D51EF8" w:rsidP="00D51EF8">
      <w:pPr>
        <w:numPr>
          <w:ilvl w:val="12"/>
          <w:numId w:val="0"/>
        </w:numPr>
        <w:suppressAutoHyphens w:val="0"/>
        <w:ind w:right="-2"/>
        <w:rPr>
          <w:lang w:val="lt-LT"/>
        </w:rPr>
      </w:pPr>
    </w:p>
    <w:p w14:paraId="30A3FEAC"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5.</w:t>
      </w:r>
      <w:r>
        <w:rPr>
          <w:b/>
          <w:lang w:val="lt-LT"/>
        </w:rPr>
        <w:tab/>
        <w:t>Kaip laikyti Vancomycin Mylan</w:t>
      </w:r>
    </w:p>
    <w:p w14:paraId="1E6DC834" w14:textId="77777777" w:rsidR="00D51EF8" w:rsidRDefault="00D51EF8" w:rsidP="00D51EF8">
      <w:pPr>
        <w:numPr>
          <w:ilvl w:val="12"/>
          <w:numId w:val="0"/>
        </w:numPr>
        <w:suppressAutoHyphens w:val="0"/>
        <w:ind w:right="-2"/>
        <w:rPr>
          <w:lang w:val="lt-LT"/>
        </w:rPr>
      </w:pPr>
    </w:p>
    <w:p w14:paraId="74A643CF" w14:textId="77777777" w:rsidR="00D51EF8" w:rsidRDefault="00D51EF8" w:rsidP="00D51EF8">
      <w:pPr>
        <w:numPr>
          <w:ilvl w:val="12"/>
          <w:numId w:val="0"/>
        </w:numPr>
        <w:suppressAutoHyphens w:val="0"/>
        <w:ind w:right="-2"/>
        <w:rPr>
          <w:rFonts w:cs="Times New Roman"/>
          <w:szCs w:val="20"/>
          <w:lang w:val="lt-LT"/>
        </w:rPr>
      </w:pPr>
      <w:r>
        <w:rPr>
          <w:lang w:val="lt-LT"/>
        </w:rPr>
        <w:t>Šį vaistą laikykite vaikams nepastebimoje ir nepasiekiamoje vietoje.</w:t>
      </w:r>
    </w:p>
    <w:p w14:paraId="298462FF" w14:textId="77777777" w:rsidR="00D51EF8" w:rsidRDefault="00D51EF8" w:rsidP="00D51EF8">
      <w:pPr>
        <w:suppressAutoHyphens w:val="0"/>
        <w:rPr>
          <w:rFonts w:cs="Times New Roman"/>
          <w:szCs w:val="20"/>
          <w:lang w:val="lt-LT"/>
        </w:rPr>
      </w:pPr>
      <w:r>
        <w:rPr>
          <w:lang w:val="lt-LT"/>
        </w:rPr>
        <w:t>Laikyti ne aukštesnėje kaip 25 </w:t>
      </w:r>
      <w:r>
        <w:rPr>
          <w:rFonts w:cs="Times New Roman"/>
          <w:szCs w:val="20"/>
          <w:lang w:val="lt-LT"/>
        </w:rPr>
        <w:t>°</w:t>
      </w:r>
      <w:r>
        <w:rPr>
          <w:lang w:val="lt-LT"/>
        </w:rPr>
        <w:t>C temperatūroje.</w:t>
      </w:r>
    </w:p>
    <w:p w14:paraId="56D6A1C8" w14:textId="77777777" w:rsidR="00D51EF8" w:rsidRDefault="00D51EF8" w:rsidP="00D51EF8">
      <w:pPr>
        <w:suppressAutoHyphens w:val="0"/>
        <w:rPr>
          <w:lang w:val="lt-LT"/>
        </w:rPr>
      </w:pPr>
    </w:p>
    <w:p w14:paraId="03096AFF" w14:textId="77777777" w:rsidR="00D51EF8" w:rsidRDefault="00D51EF8" w:rsidP="00D51EF8">
      <w:pPr>
        <w:suppressAutoHyphens w:val="0"/>
        <w:rPr>
          <w:rFonts w:cs="Times New Roman"/>
          <w:szCs w:val="20"/>
          <w:lang w:val="lt-LT"/>
        </w:rPr>
      </w:pPr>
      <w:r>
        <w:rPr>
          <w:lang w:val="lt-LT"/>
        </w:rPr>
        <w:t>Infuzijos koncentratą reikia laikyti 2</w:t>
      </w:r>
      <w:r>
        <w:rPr>
          <w:rFonts w:cs="Times New Roman"/>
          <w:szCs w:val="20"/>
          <w:lang w:val="lt-LT"/>
        </w:rPr>
        <w:t>°</w:t>
      </w:r>
      <w:r>
        <w:rPr>
          <w:lang w:val="lt-LT"/>
        </w:rPr>
        <w:t>C –8 </w:t>
      </w:r>
      <w:r>
        <w:rPr>
          <w:rFonts w:cs="Times New Roman"/>
          <w:szCs w:val="20"/>
          <w:lang w:val="lt-LT"/>
        </w:rPr>
        <w:t>°</w:t>
      </w:r>
      <w:r>
        <w:rPr>
          <w:lang w:val="lt-LT"/>
        </w:rPr>
        <w:t>C temperatūroje.</w:t>
      </w:r>
    </w:p>
    <w:p w14:paraId="1B5A7D59" w14:textId="77777777" w:rsidR="00D51EF8" w:rsidRDefault="00D51EF8" w:rsidP="00D51EF8">
      <w:pPr>
        <w:suppressAutoHyphens w:val="0"/>
        <w:rPr>
          <w:lang w:val="lt-LT"/>
        </w:rPr>
      </w:pPr>
    </w:p>
    <w:p w14:paraId="79878876" w14:textId="77777777" w:rsidR="00D51EF8" w:rsidRDefault="00D51EF8" w:rsidP="00D51EF8">
      <w:pPr>
        <w:suppressAutoHyphens w:val="0"/>
        <w:rPr>
          <w:rFonts w:cs="Times New Roman"/>
          <w:szCs w:val="20"/>
          <w:lang w:val="lt-LT"/>
        </w:rPr>
      </w:pPr>
      <w:r>
        <w:rPr>
          <w:lang w:val="lt-LT"/>
        </w:rPr>
        <w:t>Pastebėjus infuziniame tirpale matomas daleles arba spalvos pakitimą, šio vaisto vartoti negalima.</w:t>
      </w:r>
    </w:p>
    <w:p w14:paraId="5F8B127F" w14:textId="77777777" w:rsidR="00D51EF8" w:rsidRDefault="00D51EF8" w:rsidP="00D51EF8">
      <w:pPr>
        <w:suppressAutoHyphens w:val="0"/>
        <w:rPr>
          <w:lang w:val="lt-LT"/>
        </w:rPr>
      </w:pPr>
    </w:p>
    <w:p w14:paraId="7551873F" w14:textId="77777777" w:rsidR="00D51EF8" w:rsidRDefault="00D51EF8" w:rsidP="00D51EF8">
      <w:pPr>
        <w:suppressAutoHyphens w:val="0"/>
        <w:rPr>
          <w:rFonts w:cs="Times New Roman"/>
          <w:szCs w:val="20"/>
          <w:lang w:val="lt-LT"/>
        </w:rPr>
      </w:pPr>
      <w:r>
        <w:rPr>
          <w:lang w:val="lt-LT"/>
        </w:rPr>
        <w:t>Ant etiketės ir dėžutės po „EXP“ nurodytam tinkamumo laikui pasibaigus, šio vaisto vartoti negalima. Vaistas tinkamas vartoti iki paskutinės nurodyto mėnesio dienos.</w:t>
      </w:r>
    </w:p>
    <w:p w14:paraId="53BE786B" w14:textId="77777777" w:rsidR="00D51EF8" w:rsidRDefault="00D51EF8" w:rsidP="00D51EF8">
      <w:pPr>
        <w:tabs>
          <w:tab w:val="left" w:pos="567"/>
        </w:tabs>
        <w:suppressAutoHyphens w:val="0"/>
        <w:rPr>
          <w:lang w:val="lt-LT"/>
        </w:rPr>
      </w:pPr>
    </w:p>
    <w:p w14:paraId="4D1E7683" w14:textId="77777777" w:rsidR="00D51EF8" w:rsidRDefault="00D51EF8" w:rsidP="00D51EF8">
      <w:pPr>
        <w:tabs>
          <w:tab w:val="left" w:pos="567"/>
        </w:tabs>
        <w:suppressAutoHyphens w:val="0"/>
        <w:rPr>
          <w:rFonts w:cs="Times New Roman"/>
          <w:szCs w:val="20"/>
          <w:lang w:val="lt-LT"/>
        </w:rPr>
      </w:pPr>
      <w:r>
        <w:rPr>
          <w:lang w:val="lt-LT"/>
        </w:rPr>
        <w:t>Vaistų negalima išmesti į kanalizaciją arba su buitinėmis atliekomis. Kaip išmesti nereikalingus vaistus, klauskite vaistininko. Šios priemonės padės apsaugoti aplinką.</w:t>
      </w:r>
    </w:p>
    <w:p w14:paraId="24B57109" w14:textId="77777777" w:rsidR="00D51EF8" w:rsidRDefault="00D51EF8" w:rsidP="00D51EF8">
      <w:pPr>
        <w:tabs>
          <w:tab w:val="left" w:pos="567"/>
        </w:tabs>
        <w:suppressAutoHyphens w:val="0"/>
        <w:spacing w:line="260" w:lineRule="exact"/>
        <w:rPr>
          <w:lang w:val="lt-LT"/>
        </w:rPr>
      </w:pPr>
    </w:p>
    <w:p w14:paraId="5FBE19E5" w14:textId="77777777" w:rsidR="00D51EF8" w:rsidRDefault="00D51EF8" w:rsidP="00D51EF8">
      <w:pPr>
        <w:numPr>
          <w:ilvl w:val="12"/>
          <w:numId w:val="0"/>
        </w:numPr>
        <w:suppressAutoHyphens w:val="0"/>
        <w:ind w:right="-2"/>
        <w:rPr>
          <w:lang w:val="lt-LT"/>
        </w:rPr>
      </w:pPr>
    </w:p>
    <w:p w14:paraId="1AF445CD" w14:textId="77777777" w:rsidR="00D51EF8" w:rsidRDefault="00D51EF8" w:rsidP="00D51EF8">
      <w:pPr>
        <w:keepNext/>
        <w:keepLines/>
        <w:tabs>
          <w:tab w:val="left" w:pos="567"/>
        </w:tabs>
        <w:suppressAutoHyphens w:val="0"/>
        <w:outlineLvl w:val="2"/>
        <w:rPr>
          <w:rFonts w:cs="Times New Roman"/>
          <w:b/>
          <w:szCs w:val="20"/>
          <w:lang w:val="lt-LT"/>
        </w:rPr>
      </w:pPr>
      <w:r>
        <w:rPr>
          <w:b/>
          <w:lang w:val="lt-LT"/>
        </w:rPr>
        <w:t>6.</w:t>
      </w:r>
      <w:r>
        <w:rPr>
          <w:b/>
          <w:lang w:val="lt-LT"/>
        </w:rPr>
        <w:tab/>
        <w:t>Pakuotės turinys ir kita informacija</w:t>
      </w:r>
    </w:p>
    <w:p w14:paraId="28269A9F" w14:textId="77777777" w:rsidR="00D51EF8" w:rsidRDefault="00D51EF8" w:rsidP="00D51EF8">
      <w:pPr>
        <w:numPr>
          <w:ilvl w:val="12"/>
          <w:numId w:val="0"/>
        </w:numPr>
        <w:suppressAutoHyphens w:val="0"/>
        <w:rPr>
          <w:lang w:val="lt-LT"/>
        </w:rPr>
      </w:pPr>
    </w:p>
    <w:p w14:paraId="6C0694BC" w14:textId="77777777" w:rsidR="00D51EF8" w:rsidRDefault="00D51EF8" w:rsidP="00D51EF8">
      <w:pPr>
        <w:numPr>
          <w:ilvl w:val="12"/>
          <w:numId w:val="0"/>
        </w:numPr>
        <w:suppressAutoHyphens w:val="0"/>
        <w:ind w:right="-2"/>
        <w:rPr>
          <w:rFonts w:cs="Times New Roman"/>
          <w:b/>
          <w:szCs w:val="20"/>
          <w:lang w:val="lt-LT"/>
        </w:rPr>
      </w:pPr>
      <w:r>
        <w:rPr>
          <w:b/>
          <w:lang w:val="lt-LT"/>
        </w:rPr>
        <w:t>Vancomycin Mylan sudėtis</w:t>
      </w:r>
    </w:p>
    <w:p w14:paraId="5384DB5E" w14:textId="77777777" w:rsidR="00D51EF8" w:rsidRDefault="00D51EF8" w:rsidP="00D51EF8">
      <w:pPr>
        <w:suppressAutoHyphens w:val="0"/>
        <w:ind w:right="-2"/>
        <w:rPr>
          <w:lang w:val="lt-LT"/>
        </w:rPr>
      </w:pPr>
    </w:p>
    <w:p w14:paraId="2AE094B8" w14:textId="77777777" w:rsidR="00D51EF8" w:rsidRDefault="00D51EF8" w:rsidP="00D51EF8">
      <w:pPr>
        <w:suppressAutoHyphens w:val="0"/>
        <w:ind w:right="-2"/>
        <w:rPr>
          <w:rFonts w:cs="Times New Roman"/>
          <w:szCs w:val="20"/>
          <w:lang w:val="lt-LT"/>
        </w:rPr>
      </w:pPr>
      <w:r>
        <w:rPr>
          <w:lang w:val="lt-LT"/>
        </w:rPr>
        <w:t>Veiklioji medžiaga yra vankomicino hidrochloridas.</w:t>
      </w:r>
    </w:p>
    <w:p w14:paraId="04B61C15" w14:textId="77777777" w:rsidR="00D51EF8" w:rsidRDefault="00D51EF8" w:rsidP="00D51EF8">
      <w:pPr>
        <w:suppressAutoHyphens w:val="0"/>
        <w:ind w:right="-2"/>
        <w:rPr>
          <w:rFonts w:cs="Times New Roman"/>
          <w:szCs w:val="20"/>
          <w:lang w:val="lt-LT"/>
        </w:rPr>
      </w:pPr>
      <w:r>
        <w:rPr>
          <w:lang w:val="lt-LT"/>
        </w:rPr>
        <w:t>Kiekviename flakone yra vankomicino hidrochlorido, atitinkančio 500 mg vankomicino (tai atitinka ne mažiau nei 525 000 TV).</w:t>
      </w:r>
    </w:p>
    <w:p w14:paraId="595FFECF" w14:textId="77777777" w:rsidR="00D51EF8" w:rsidRDefault="00D51EF8" w:rsidP="00D51EF8">
      <w:pPr>
        <w:suppressAutoHyphens w:val="0"/>
        <w:ind w:right="-2"/>
        <w:rPr>
          <w:rFonts w:cs="Times New Roman"/>
          <w:szCs w:val="20"/>
          <w:highlight w:val="lightGray"/>
          <w:lang w:val="lt-LT"/>
        </w:rPr>
      </w:pPr>
      <w:r>
        <w:rPr>
          <w:highlight w:val="lightGray"/>
          <w:lang w:val="lt-LT"/>
        </w:rPr>
        <w:t>Kiekviename flakone yra vankomicino hidrochlorido, atitinkančio 1000 mg vankomicino (tai atitinka ne mažiau nei 1 050 000 TV).</w:t>
      </w:r>
    </w:p>
    <w:p w14:paraId="52BF3958" w14:textId="77777777" w:rsidR="00D51EF8" w:rsidRDefault="00D51EF8" w:rsidP="00D51EF8">
      <w:pPr>
        <w:suppressAutoHyphens w:val="0"/>
        <w:ind w:right="-2"/>
        <w:rPr>
          <w:lang w:val="lt-LT"/>
        </w:rPr>
      </w:pPr>
    </w:p>
    <w:p w14:paraId="0D07BF43" w14:textId="77777777" w:rsidR="00D51EF8" w:rsidRPr="005A7ABE" w:rsidRDefault="00D51EF8" w:rsidP="00D51EF8">
      <w:pPr>
        <w:suppressAutoHyphens w:val="0"/>
        <w:ind w:right="-2"/>
        <w:rPr>
          <w:rFonts w:cs="Times New Roman"/>
          <w:i/>
          <w:szCs w:val="20"/>
          <w:lang w:val="lt-LT"/>
        </w:rPr>
      </w:pPr>
      <w:r w:rsidRPr="00E33AF2">
        <w:rPr>
          <w:lang w:val="lt-LT"/>
        </w:rPr>
        <w:t>Pagalbinės medžiagos yra natrio hidroksidas, vandenilio chlorido rūgštis pH koreguoti.</w:t>
      </w:r>
    </w:p>
    <w:p w14:paraId="7D411C17" w14:textId="77777777" w:rsidR="00D51EF8" w:rsidRDefault="00D51EF8" w:rsidP="00D51EF8">
      <w:pPr>
        <w:suppressAutoHyphens w:val="0"/>
        <w:ind w:right="-2"/>
        <w:rPr>
          <w:lang w:val="lt-LT"/>
        </w:rPr>
      </w:pPr>
    </w:p>
    <w:p w14:paraId="45DFABBF" w14:textId="77777777" w:rsidR="00D51EF8" w:rsidRDefault="00D51EF8" w:rsidP="00D51EF8">
      <w:pPr>
        <w:numPr>
          <w:ilvl w:val="12"/>
          <w:numId w:val="0"/>
        </w:numPr>
        <w:suppressAutoHyphens w:val="0"/>
        <w:ind w:right="-2"/>
        <w:rPr>
          <w:rFonts w:cs="Times New Roman"/>
          <w:b/>
          <w:szCs w:val="20"/>
          <w:lang w:val="lt-LT"/>
        </w:rPr>
      </w:pPr>
      <w:r>
        <w:rPr>
          <w:b/>
          <w:lang w:val="lt-LT"/>
        </w:rPr>
        <w:t>Vancomycin Mylan išvaizda ir kiekis pakuotėje</w:t>
      </w:r>
    </w:p>
    <w:p w14:paraId="30CC8EF0" w14:textId="77777777" w:rsidR="00D51EF8" w:rsidRDefault="00D51EF8" w:rsidP="00D51EF8">
      <w:pPr>
        <w:numPr>
          <w:ilvl w:val="12"/>
          <w:numId w:val="0"/>
        </w:numPr>
        <w:suppressAutoHyphens w:val="0"/>
        <w:ind w:right="-2"/>
        <w:rPr>
          <w:lang w:val="lt-LT"/>
        </w:rPr>
      </w:pPr>
    </w:p>
    <w:p w14:paraId="32944AC8" w14:textId="4A2AA9F2" w:rsidR="00D51EF8" w:rsidRDefault="00D51EF8" w:rsidP="00D51EF8">
      <w:pPr>
        <w:numPr>
          <w:ilvl w:val="12"/>
          <w:numId w:val="0"/>
        </w:numPr>
        <w:suppressAutoHyphens w:val="0"/>
        <w:ind w:right="-2"/>
        <w:rPr>
          <w:rFonts w:cs="Times New Roman"/>
          <w:szCs w:val="20"/>
          <w:lang w:val="lt-LT"/>
        </w:rPr>
      </w:pPr>
      <w:r>
        <w:rPr>
          <w:lang w:val="lt-LT"/>
        </w:rPr>
        <w:t>Šis vaistas yra balti arba beveik balti milteliai infuzinio tirpalo koncentratui.</w:t>
      </w:r>
    </w:p>
    <w:p w14:paraId="7E0599F8" w14:textId="77777777" w:rsidR="00D51EF8" w:rsidRDefault="00D51EF8" w:rsidP="00D51EF8">
      <w:pPr>
        <w:numPr>
          <w:ilvl w:val="12"/>
          <w:numId w:val="0"/>
        </w:numPr>
        <w:suppressAutoHyphens w:val="0"/>
        <w:ind w:right="-2"/>
        <w:rPr>
          <w:rFonts w:cs="Times New Roman"/>
          <w:szCs w:val="20"/>
          <w:lang w:val="lt-LT"/>
        </w:rPr>
      </w:pPr>
      <w:r>
        <w:rPr>
          <w:lang w:val="lt-LT"/>
        </w:rPr>
        <w:t>Vancomycin Mylan pakuotėje yra 1 stiklinis flakonas su guminiu kamščiu ir nuplėšiamu dangteliu.</w:t>
      </w:r>
    </w:p>
    <w:p w14:paraId="37F0AB97" w14:textId="77777777" w:rsidR="00D51EF8" w:rsidRDefault="00D51EF8" w:rsidP="00D51EF8">
      <w:pPr>
        <w:numPr>
          <w:ilvl w:val="12"/>
          <w:numId w:val="0"/>
        </w:numPr>
        <w:suppressAutoHyphens w:val="0"/>
        <w:ind w:right="-2"/>
        <w:rPr>
          <w:lang w:val="lt-LT"/>
        </w:rPr>
      </w:pPr>
    </w:p>
    <w:p w14:paraId="26F39A4C" w14:textId="77777777" w:rsidR="00D51EF8" w:rsidRDefault="00D51EF8" w:rsidP="00D51EF8">
      <w:pPr>
        <w:keepNext/>
        <w:numPr>
          <w:ilvl w:val="12"/>
          <w:numId w:val="0"/>
        </w:numPr>
        <w:suppressAutoHyphens w:val="0"/>
        <w:rPr>
          <w:rFonts w:cs="Times New Roman"/>
          <w:b/>
          <w:szCs w:val="20"/>
          <w:lang w:val="lt-LT"/>
        </w:rPr>
      </w:pPr>
      <w:r>
        <w:rPr>
          <w:b/>
          <w:lang w:val="lt-LT"/>
        </w:rPr>
        <w:t>Registruotojas ir gamintojas</w:t>
      </w:r>
    </w:p>
    <w:p w14:paraId="6A73124D" w14:textId="77777777" w:rsidR="00D51EF8" w:rsidRDefault="00D51EF8" w:rsidP="00D51EF8">
      <w:pPr>
        <w:numPr>
          <w:ilvl w:val="12"/>
          <w:numId w:val="0"/>
        </w:numPr>
        <w:suppressAutoHyphens w:val="0"/>
        <w:ind w:right="-2"/>
        <w:rPr>
          <w:lang w:val="lt-LT"/>
        </w:rPr>
      </w:pPr>
    </w:p>
    <w:p w14:paraId="5B91F2C1" w14:textId="77777777" w:rsidR="00D51EF8" w:rsidRDefault="00D51EF8" w:rsidP="00D51EF8">
      <w:pPr>
        <w:shd w:val="clear" w:color="auto" w:fill="FFFFFF"/>
        <w:tabs>
          <w:tab w:val="left" w:pos="567"/>
        </w:tabs>
        <w:suppressAutoHyphens w:val="0"/>
        <w:spacing w:line="260" w:lineRule="exact"/>
        <w:rPr>
          <w:rFonts w:cs="Times New Roman"/>
          <w:i/>
          <w:szCs w:val="20"/>
          <w:lang w:val="lt-LT"/>
        </w:rPr>
      </w:pPr>
      <w:r>
        <w:rPr>
          <w:i/>
          <w:lang w:val="lt-LT"/>
        </w:rPr>
        <w:t>Registruotojas:</w:t>
      </w:r>
    </w:p>
    <w:p w14:paraId="091ACDB4"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Mylan S.A.S.</w:t>
      </w:r>
    </w:p>
    <w:p w14:paraId="645221F8" w14:textId="61C681A1"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117 Allée des Parcs</w:t>
      </w:r>
    </w:p>
    <w:p w14:paraId="3DEE0E0C"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69800 Saint-Priest</w:t>
      </w:r>
    </w:p>
    <w:p w14:paraId="709DABDD"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Prancūzija</w:t>
      </w:r>
    </w:p>
    <w:p w14:paraId="6BD71E64" w14:textId="77777777" w:rsidR="00D51EF8" w:rsidRDefault="00D51EF8" w:rsidP="00D51EF8">
      <w:pPr>
        <w:shd w:val="clear" w:color="auto" w:fill="FFFFFF"/>
        <w:tabs>
          <w:tab w:val="left" w:pos="567"/>
        </w:tabs>
        <w:suppressAutoHyphens w:val="0"/>
        <w:spacing w:line="260" w:lineRule="exact"/>
        <w:rPr>
          <w:lang w:val="lt-LT"/>
        </w:rPr>
      </w:pPr>
    </w:p>
    <w:p w14:paraId="36B5CBC1" w14:textId="77777777" w:rsidR="00D51EF8" w:rsidRDefault="00D51EF8" w:rsidP="00D51EF8">
      <w:pPr>
        <w:keepNext/>
        <w:shd w:val="clear" w:color="auto" w:fill="FFFFFF"/>
        <w:tabs>
          <w:tab w:val="left" w:pos="567"/>
        </w:tabs>
        <w:suppressAutoHyphens w:val="0"/>
        <w:spacing w:line="260" w:lineRule="exact"/>
        <w:rPr>
          <w:rFonts w:cs="Times New Roman"/>
          <w:szCs w:val="20"/>
          <w:lang w:val="lt-LT"/>
        </w:rPr>
      </w:pPr>
      <w:r>
        <w:rPr>
          <w:i/>
          <w:lang w:val="lt-LT"/>
        </w:rPr>
        <w:t>Gamintojas:</w:t>
      </w:r>
    </w:p>
    <w:p w14:paraId="77567477" w14:textId="77777777" w:rsidR="00D51EF8" w:rsidRDefault="00D51EF8" w:rsidP="00D51EF8">
      <w:pPr>
        <w:keepNext/>
        <w:shd w:val="clear" w:color="auto" w:fill="FFFFFF"/>
        <w:tabs>
          <w:tab w:val="left" w:pos="567"/>
        </w:tabs>
        <w:suppressAutoHyphens w:val="0"/>
        <w:spacing w:line="260" w:lineRule="exact"/>
        <w:rPr>
          <w:rFonts w:cs="Times New Roman"/>
          <w:szCs w:val="20"/>
          <w:lang w:val="lt-LT"/>
        </w:rPr>
      </w:pPr>
      <w:r>
        <w:rPr>
          <w:lang w:val="lt-LT"/>
        </w:rPr>
        <w:t>Wessling Hungary Kft</w:t>
      </w:r>
    </w:p>
    <w:p w14:paraId="4ABEF2C4" w14:textId="77777777" w:rsidR="00D51EF8" w:rsidRDefault="00D51EF8" w:rsidP="00D51EF8">
      <w:pPr>
        <w:keepNext/>
        <w:shd w:val="clear" w:color="auto" w:fill="FFFFFF"/>
        <w:tabs>
          <w:tab w:val="left" w:pos="567"/>
        </w:tabs>
        <w:suppressAutoHyphens w:val="0"/>
        <w:spacing w:line="260" w:lineRule="exact"/>
        <w:rPr>
          <w:rFonts w:cs="Times New Roman"/>
          <w:szCs w:val="20"/>
          <w:lang w:val="lt-LT"/>
        </w:rPr>
      </w:pPr>
      <w:r>
        <w:rPr>
          <w:lang w:val="lt-LT"/>
        </w:rPr>
        <w:t>Fóti út 56</w:t>
      </w:r>
    </w:p>
    <w:p w14:paraId="1A7414A9" w14:textId="77777777" w:rsidR="00D51EF8" w:rsidRDefault="00D51EF8" w:rsidP="00D51EF8">
      <w:pPr>
        <w:keepNext/>
        <w:shd w:val="clear" w:color="auto" w:fill="FFFFFF"/>
        <w:tabs>
          <w:tab w:val="left" w:pos="567"/>
        </w:tabs>
        <w:suppressAutoHyphens w:val="0"/>
        <w:spacing w:line="260" w:lineRule="exact"/>
        <w:rPr>
          <w:rFonts w:cs="Times New Roman"/>
          <w:szCs w:val="20"/>
          <w:lang w:val="lt-LT"/>
        </w:rPr>
      </w:pPr>
      <w:r>
        <w:rPr>
          <w:lang w:val="lt-LT"/>
        </w:rPr>
        <w:t>Budapest, 1047</w:t>
      </w:r>
    </w:p>
    <w:p w14:paraId="7249477F" w14:textId="1767D9BA" w:rsidR="00D51EF8" w:rsidRDefault="00E33AF2" w:rsidP="00D51EF8">
      <w:pPr>
        <w:keepNext/>
        <w:shd w:val="clear" w:color="auto" w:fill="FFFFFF"/>
        <w:tabs>
          <w:tab w:val="left" w:pos="567"/>
        </w:tabs>
        <w:suppressAutoHyphens w:val="0"/>
        <w:spacing w:line="260" w:lineRule="exact"/>
        <w:rPr>
          <w:rFonts w:cs="Times New Roman"/>
          <w:szCs w:val="20"/>
          <w:lang w:val="lt-LT"/>
        </w:rPr>
      </w:pPr>
      <w:r>
        <w:rPr>
          <w:lang w:val="lt-LT"/>
        </w:rPr>
        <w:t>Vengrija</w:t>
      </w:r>
    </w:p>
    <w:p w14:paraId="0048C482" w14:textId="77777777" w:rsidR="00D51EF8" w:rsidRDefault="00D51EF8" w:rsidP="00D51EF8">
      <w:pPr>
        <w:numPr>
          <w:ilvl w:val="12"/>
          <w:numId w:val="0"/>
        </w:numPr>
        <w:suppressAutoHyphens w:val="0"/>
        <w:ind w:right="-2"/>
        <w:rPr>
          <w:lang w:val="lt-LT"/>
        </w:rPr>
      </w:pPr>
    </w:p>
    <w:p w14:paraId="02A75BF6" w14:textId="77777777" w:rsidR="00E33AF2" w:rsidRDefault="00E33AF2" w:rsidP="00D51EF8">
      <w:pPr>
        <w:numPr>
          <w:ilvl w:val="12"/>
          <w:numId w:val="0"/>
        </w:numPr>
        <w:suppressAutoHyphens w:val="0"/>
        <w:ind w:right="-2"/>
        <w:rPr>
          <w:lang w:val="lt-LT"/>
        </w:rPr>
      </w:pPr>
      <w:r>
        <w:rPr>
          <w:lang w:val="lt-LT"/>
        </w:rPr>
        <w:t>arba</w:t>
      </w:r>
    </w:p>
    <w:p w14:paraId="697FB0B3" w14:textId="77777777" w:rsidR="00E33AF2" w:rsidRDefault="00E33AF2" w:rsidP="00D51EF8">
      <w:pPr>
        <w:numPr>
          <w:ilvl w:val="12"/>
          <w:numId w:val="0"/>
        </w:numPr>
        <w:suppressAutoHyphens w:val="0"/>
        <w:ind w:right="-2"/>
        <w:rPr>
          <w:lang w:val="lt-LT"/>
        </w:rPr>
      </w:pPr>
    </w:p>
    <w:p w14:paraId="62AAC46A" w14:textId="77777777" w:rsidR="00D51EF8" w:rsidRDefault="00D51EF8" w:rsidP="00D51EF8">
      <w:pPr>
        <w:numPr>
          <w:ilvl w:val="12"/>
          <w:numId w:val="0"/>
        </w:numPr>
        <w:suppressAutoHyphens w:val="0"/>
        <w:ind w:right="-2"/>
        <w:rPr>
          <w:rFonts w:cs="Times New Roman"/>
          <w:szCs w:val="20"/>
          <w:lang w:val="lt-LT"/>
        </w:rPr>
      </w:pPr>
      <w:r>
        <w:rPr>
          <w:lang w:val="lt-LT"/>
        </w:rPr>
        <w:t>Mylan S.A.S</w:t>
      </w:r>
    </w:p>
    <w:p w14:paraId="4C3E0B05" w14:textId="77777777" w:rsidR="00D51EF8" w:rsidRDefault="00D51EF8" w:rsidP="00D51EF8">
      <w:pPr>
        <w:numPr>
          <w:ilvl w:val="12"/>
          <w:numId w:val="0"/>
        </w:numPr>
        <w:suppressAutoHyphens w:val="0"/>
        <w:ind w:right="-2"/>
        <w:rPr>
          <w:rFonts w:cs="Times New Roman"/>
          <w:szCs w:val="20"/>
          <w:lang w:val="lt-LT"/>
        </w:rPr>
      </w:pPr>
      <w:r>
        <w:rPr>
          <w:lang w:val="lt-LT"/>
        </w:rPr>
        <w:t>117 allée des parcs</w:t>
      </w:r>
    </w:p>
    <w:p w14:paraId="0339A9F8" w14:textId="77777777" w:rsidR="00D51EF8" w:rsidRDefault="00D51EF8" w:rsidP="00D51EF8">
      <w:pPr>
        <w:numPr>
          <w:ilvl w:val="12"/>
          <w:numId w:val="0"/>
        </w:numPr>
        <w:suppressAutoHyphens w:val="0"/>
        <w:ind w:right="-2"/>
        <w:rPr>
          <w:rFonts w:cs="Times New Roman"/>
          <w:szCs w:val="20"/>
          <w:lang w:val="lt-LT"/>
        </w:rPr>
      </w:pPr>
      <w:r>
        <w:rPr>
          <w:lang w:val="lt-LT"/>
        </w:rPr>
        <w:t>69800 St Priest</w:t>
      </w:r>
    </w:p>
    <w:p w14:paraId="563A38D4" w14:textId="06187F0E" w:rsidR="00D51EF8" w:rsidRDefault="00E33AF2" w:rsidP="00D51EF8">
      <w:pPr>
        <w:numPr>
          <w:ilvl w:val="12"/>
          <w:numId w:val="0"/>
        </w:numPr>
        <w:suppressAutoHyphens w:val="0"/>
        <w:ind w:right="-2"/>
        <w:rPr>
          <w:rFonts w:cs="Times New Roman"/>
          <w:szCs w:val="20"/>
          <w:lang w:val="lt-LT"/>
        </w:rPr>
      </w:pPr>
      <w:r>
        <w:rPr>
          <w:lang w:val="lt-LT"/>
        </w:rPr>
        <w:t>Prancūzija</w:t>
      </w:r>
    </w:p>
    <w:p w14:paraId="12A2FD87" w14:textId="77777777" w:rsidR="00D51EF8" w:rsidRDefault="00D51EF8" w:rsidP="00D51EF8">
      <w:pPr>
        <w:numPr>
          <w:ilvl w:val="12"/>
          <w:numId w:val="0"/>
        </w:numPr>
        <w:tabs>
          <w:tab w:val="left" w:pos="567"/>
        </w:tabs>
        <w:suppressAutoHyphens w:val="0"/>
        <w:spacing w:line="260" w:lineRule="exact"/>
        <w:ind w:right="-2"/>
        <w:outlineLvl w:val="0"/>
        <w:rPr>
          <w:b/>
          <w:lang w:val="lt-LT"/>
        </w:rPr>
      </w:pPr>
    </w:p>
    <w:p w14:paraId="11E4ECBA" w14:textId="77777777" w:rsidR="00E33AF2" w:rsidRPr="00E33AF2" w:rsidRDefault="00E33AF2" w:rsidP="00E33AF2">
      <w:pPr>
        <w:numPr>
          <w:ilvl w:val="12"/>
          <w:numId w:val="0"/>
        </w:numPr>
        <w:tabs>
          <w:tab w:val="left" w:pos="567"/>
        </w:tabs>
        <w:suppressAutoHyphens w:val="0"/>
        <w:ind w:right="-2"/>
        <w:rPr>
          <w:rFonts w:eastAsia="Times New Roman" w:cs="Times New Roman"/>
          <w:noProof/>
          <w:snapToGrid w:val="0"/>
          <w:szCs w:val="24"/>
          <w:lang w:val="lt-LT" w:eastAsia="en-US"/>
        </w:rPr>
      </w:pPr>
      <w:r w:rsidRPr="00E33AF2">
        <w:rPr>
          <w:rFonts w:eastAsia="Times New Roman" w:cs="Times New Roman"/>
          <w:noProof/>
          <w:snapToGrid w:val="0"/>
          <w:szCs w:val="24"/>
          <w:lang w:val="lt-LT" w:eastAsia="en-US"/>
        </w:rPr>
        <w:t>Jeigu apie šį vaistą norite sužinoti daugiau, kreipkitės į vietinį registruotojo atstovą.</w:t>
      </w:r>
    </w:p>
    <w:p w14:paraId="165A5664" w14:textId="77777777" w:rsidR="00E33AF2" w:rsidRPr="00E33AF2" w:rsidRDefault="00E33AF2" w:rsidP="00E33AF2">
      <w:pPr>
        <w:tabs>
          <w:tab w:val="left" w:pos="567"/>
        </w:tabs>
        <w:suppressAutoHyphens w:val="0"/>
        <w:rPr>
          <w:rFonts w:eastAsia="Times New Roman" w:cs="Times New Roman"/>
          <w:noProof/>
          <w:snapToGrid w:val="0"/>
          <w:szCs w:val="24"/>
          <w:lang w:val="lt-LT" w:eastAsia="en-US"/>
        </w:rPr>
      </w:pPr>
    </w:p>
    <w:p w14:paraId="22B1045C" w14:textId="25EB54DA" w:rsidR="00D74C62" w:rsidRPr="00D74C62" w:rsidRDefault="00ED44CA" w:rsidP="00D74C62">
      <w:pPr>
        <w:suppressAutoHyphens w:val="0"/>
        <w:rPr>
          <w:rFonts w:eastAsia="Times New Roman" w:cs="Times New Roman"/>
          <w:snapToGrid w:val="0"/>
          <w:szCs w:val="24"/>
          <w:lang w:val="lt-LT" w:eastAsia="en-US"/>
        </w:rPr>
      </w:pPr>
      <w:r>
        <w:rPr>
          <w:rFonts w:eastAsia="Times New Roman" w:cs="Times New Roman"/>
          <w:snapToGrid w:val="0"/>
          <w:szCs w:val="24"/>
          <w:lang w:val="lt-LT" w:eastAsia="en-US"/>
        </w:rPr>
        <w:t>Mylan Healthcare</w:t>
      </w:r>
      <w:r w:rsidR="00D74C62" w:rsidRPr="00D74C62">
        <w:rPr>
          <w:rFonts w:eastAsia="Times New Roman" w:cs="Times New Roman"/>
          <w:snapToGrid w:val="0"/>
          <w:szCs w:val="24"/>
          <w:lang w:val="lt-LT" w:eastAsia="en-US"/>
        </w:rPr>
        <w:t xml:space="preserve"> UAB</w:t>
      </w:r>
    </w:p>
    <w:p w14:paraId="46EF1DCE" w14:textId="14DC9F4B" w:rsidR="00D74C62" w:rsidRPr="00D74C62" w:rsidRDefault="00D74C62" w:rsidP="00D74C62">
      <w:pPr>
        <w:suppressAutoHyphens w:val="0"/>
        <w:rPr>
          <w:rFonts w:eastAsia="Times New Roman" w:cs="Times New Roman"/>
          <w:snapToGrid w:val="0"/>
          <w:szCs w:val="24"/>
          <w:lang w:val="lt-LT" w:eastAsia="en-US"/>
        </w:rPr>
      </w:pPr>
      <w:r w:rsidRPr="00D74C62">
        <w:rPr>
          <w:rFonts w:eastAsia="Times New Roman" w:cs="Times New Roman"/>
          <w:snapToGrid w:val="0"/>
          <w:szCs w:val="24"/>
          <w:lang w:val="lt-LT" w:eastAsia="en-US"/>
        </w:rPr>
        <w:t>Tel. + 370 5 205 12 88</w:t>
      </w:r>
    </w:p>
    <w:p w14:paraId="5C9AD9F0" w14:textId="77777777" w:rsidR="00E33AF2" w:rsidRPr="00E33AF2" w:rsidRDefault="00E33AF2" w:rsidP="00E33AF2">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p w14:paraId="3BA7ADD2" w14:textId="51065B4F" w:rsidR="00E33AF2" w:rsidRDefault="00E33AF2" w:rsidP="00E33AF2">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r w:rsidRPr="00E33AF2">
        <w:rPr>
          <w:rFonts w:eastAsia="Times New Roman" w:cs="Times New Roman"/>
          <w:b/>
          <w:snapToGrid w:val="0"/>
          <w:szCs w:val="20"/>
          <w:lang w:val="lt-LT" w:eastAsia="en-US"/>
        </w:rPr>
        <w:t>Šis vaistas EEE valstybėse narėse registruotas tokiais pavadinimais</w:t>
      </w:r>
      <w:r w:rsidRPr="00E33AF2">
        <w:rPr>
          <w:rFonts w:eastAsia="Times New Roman" w:cs="Times New Roman"/>
          <w:snapToGrid w:val="0"/>
          <w:szCs w:val="20"/>
          <w:lang w:val="lt-LT" w:eastAsia="en-US"/>
        </w:rPr>
        <w:t>:</w:t>
      </w:r>
    </w:p>
    <w:p w14:paraId="2AC41EC4" w14:textId="77777777" w:rsidR="00D74C62" w:rsidRDefault="00D74C62" w:rsidP="00E33AF2">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938"/>
      </w:tblGrid>
      <w:tr w:rsidR="00D74C62" w:rsidRPr="00D74C62" w14:paraId="0C2BDEDE" w14:textId="77777777" w:rsidTr="00EB5609">
        <w:trPr>
          <w:trHeight w:val="630"/>
        </w:trPr>
        <w:tc>
          <w:tcPr>
            <w:tcW w:w="1384" w:type="dxa"/>
            <w:shd w:val="clear" w:color="auto" w:fill="auto"/>
          </w:tcPr>
          <w:p w14:paraId="40DD180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Austrija</w:t>
            </w:r>
          </w:p>
          <w:p w14:paraId="7CEE86D2"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en-US" w:eastAsia="ja-JP"/>
              </w:rPr>
            </w:pPr>
          </w:p>
        </w:tc>
        <w:tc>
          <w:tcPr>
            <w:tcW w:w="7938" w:type="dxa"/>
            <w:shd w:val="clear" w:color="auto" w:fill="auto"/>
          </w:tcPr>
          <w:p w14:paraId="65B729C9"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en-US" w:eastAsia="fr-FR"/>
              </w:rPr>
            </w:pPr>
            <w:r w:rsidRPr="00D74C62">
              <w:rPr>
                <w:rFonts w:eastAsia="MS Mincho" w:cs="Times New Roman"/>
                <w:snapToGrid w:val="0"/>
                <w:color w:val="000000"/>
                <w:lang w:val="en-US" w:eastAsia="fr-FR"/>
              </w:rPr>
              <w:t xml:space="preserve">Vancomycin Mylan 500 mg Pulver für ein Konzentrat zur Herstellung einer Infusionslösung </w:t>
            </w:r>
          </w:p>
          <w:p w14:paraId="3ECAFBD5"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en-US" w:eastAsia="fr-FR"/>
              </w:rPr>
            </w:pPr>
            <w:r w:rsidRPr="00D74C62">
              <w:rPr>
                <w:rFonts w:eastAsia="MS Mincho" w:cs="Times New Roman"/>
                <w:snapToGrid w:val="0"/>
                <w:color w:val="000000"/>
                <w:lang w:val="en-US" w:eastAsia="fr-FR"/>
              </w:rPr>
              <w:lastRenderedPageBreak/>
              <w:t>Vancomycin Mylan 1000 mg Pulver für ein Konzentrat zur Herstellung einer infusionslösung</w:t>
            </w:r>
          </w:p>
        </w:tc>
      </w:tr>
      <w:tr w:rsidR="00D74C62" w:rsidRPr="00D74C62" w14:paraId="059DB084" w14:textId="77777777" w:rsidTr="00EB5609">
        <w:trPr>
          <w:trHeight w:val="450"/>
        </w:trPr>
        <w:tc>
          <w:tcPr>
            <w:tcW w:w="1384" w:type="dxa"/>
            <w:shd w:val="clear" w:color="auto" w:fill="auto"/>
          </w:tcPr>
          <w:p w14:paraId="0A119EE1"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lastRenderedPageBreak/>
              <w:t>Beļgija</w:t>
            </w:r>
          </w:p>
          <w:p w14:paraId="6108C20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en-US" w:eastAsia="ja-JP"/>
              </w:rPr>
            </w:pPr>
          </w:p>
        </w:tc>
        <w:tc>
          <w:tcPr>
            <w:tcW w:w="7938" w:type="dxa"/>
            <w:shd w:val="clear" w:color="auto" w:fill="auto"/>
          </w:tcPr>
          <w:p w14:paraId="280776E8"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Vancomimylan 500 mg, poeder voor concentraat voor oplossing voor infusie</w:t>
            </w:r>
          </w:p>
          <w:p w14:paraId="41697441"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Vancomimylan 1000 mg, poeder voor concentraat voor oplossing voor infusie</w:t>
            </w:r>
          </w:p>
        </w:tc>
      </w:tr>
      <w:tr w:rsidR="00D74C62" w:rsidRPr="00D74C62" w14:paraId="789746CB" w14:textId="77777777" w:rsidTr="00EB5609">
        <w:trPr>
          <w:trHeight w:val="450"/>
        </w:trPr>
        <w:tc>
          <w:tcPr>
            <w:tcW w:w="1384" w:type="dxa"/>
            <w:shd w:val="clear" w:color="auto" w:fill="auto"/>
          </w:tcPr>
          <w:p w14:paraId="0D8975B3"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V</w:t>
            </w:r>
            <w:r>
              <w:rPr>
                <w:rFonts w:eastAsia="MS Mincho" w:cs="Times New Roman"/>
                <w:snapToGrid w:val="0"/>
                <w:lang w:val="lv-LV" w:eastAsia="ja-JP"/>
              </w:rPr>
              <w:t>okietija</w:t>
            </w:r>
          </w:p>
          <w:p w14:paraId="6D74FAEA"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e-DE" w:eastAsia="ja-JP"/>
              </w:rPr>
            </w:pPr>
          </w:p>
        </w:tc>
        <w:tc>
          <w:tcPr>
            <w:tcW w:w="7938" w:type="dxa"/>
            <w:shd w:val="clear" w:color="auto" w:fill="auto"/>
          </w:tcPr>
          <w:p w14:paraId="3BCAC743"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Pulver für ein Konzentrat zur Herstellung einer lnfusionslösung</w:t>
            </w:r>
          </w:p>
          <w:p w14:paraId="6D4B30AD"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1000 mg Pulver für ein Konzentrat zur Herstellung einer lnfusionslösung</w:t>
            </w:r>
          </w:p>
        </w:tc>
      </w:tr>
      <w:tr w:rsidR="00D74C62" w:rsidRPr="00D74C62" w14:paraId="47931CC5" w14:textId="77777777" w:rsidTr="00EB5609">
        <w:trPr>
          <w:trHeight w:val="225"/>
        </w:trPr>
        <w:tc>
          <w:tcPr>
            <w:tcW w:w="1384" w:type="dxa"/>
            <w:shd w:val="clear" w:color="auto" w:fill="auto"/>
          </w:tcPr>
          <w:p w14:paraId="5E83D3F4"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D</w:t>
            </w:r>
            <w:r>
              <w:rPr>
                <w:rFonts w:eastAsia="MS Mincho" w:cs="Times New Roman"/>
                <w:snapToGrid w:val="0"/>
                <w:lang w:val="lv-LV" w:eastAsia="ja-JP"/>
              </w:rPr>
              <w:t>anija</w:t>
            </w:r>
          </w:p>
          <w:p w14:paraId="02671B6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4891DC49" w14:textId="77777777" w:rsidR="00D74C62" w:rsidRPr="00D74C62" w:rsidRDefault="00D74C62" w:rsidP="00D74C62">
            <w:pPr>
              <w:widowControl w:val="0"/>
              <w:tabs>
                <w:tab w:val="left" w:pos="1335"/>
              </w:tabs>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pulver til koncentrat til infusionsvæske, opløsning</w:t>
            </w:r>
          </w:p>
          <w:p w14:paraId="1EBCAF05" w14:textId="77777777" w:rsidR="00D74C62" w:rsidRPr="00D74C62" w:rsidRDefault="00D74C62" w:rsidP="00D74C62">
            <w:pPr>
              <w:widowControl w:val="0"/>
              <w:tabs>
                <w:tab w:val="left" w:pos="1335"/>
              </w:tabs>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1000 mg pulver til koncentrat til infusionsvæske, opløsning</w:t>
            </w:r>
          </w:p>
        </w:tc>
      </w:tr>
      <w:tr w:rsidR="00D74C62" w:rsidRPr="00D74C62" w14:paraId="31318E22" w14:textId="77777777" w:rsidTr="00EB5609">
        <w:trPr>
          <w:trHeight w:val="225"/>
        </w:trPr>
        <w:tc>
          <w:tcPr>
            <w:tcW w:w="1384" w:type="dxa"/>
            <w:shd w:val="clear" w:color="auto" w:fill="auto"/>
          </w:tcPr>
          <w:p w14:paraId="71C3961E"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Gr</w:t>
            </w:r>
            <w:r>
              <w:rPr>
                <w:rFonts w:eastAsia="MS Mincho" w:cs="Times New Roman"/>
                <w:snapToGrid w:val="0"/>
                <w:lang w:val="lv-LV" w:eastAsia="ja-JP"/>
              </w:rPr>
              <w:t>aikija</w:t>
            </w:r>
          </w:p>
          <w:p w14:paraId="7762F3F5"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2A35EFF9"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 xml:space="preserve">Vancomycin/Mylan 500 mg powder for </w:t>
            </w:r>
            <w:proofErr w:type="gramStart"/>
            <w:r w:rsidRPr="00D74C62">
              <w:rPr>
                <w:rFonts w:eastAsia="MS Mincho" w:cs="Times New Roman"/>
                <w:snapToGrid w:val="0"/>
                <w:color w:val="000000"/>
                <w:lang w:val="de-DE" w:eastAsia="fr-FR"/>
              </w:rPr>
              <w:t>concentrate  for</w:t>
            </w:r>
            <w:proofErr w:type="gramEnd"/>
            <w:r w:rsidRPr="00D74C62">
              <w:rPr>
                <w:rFonts w:eastAsia="MS Mincho" w:cs="Times New Roman"/>
                <w:snapToGrid w:val="0"/>
                <w:color w:val="000000"/>
                <w:lang w:val="de-DE" w:eastAsia="fr-FR"/>
              </w:rPr>
              <w:t xml:space="preserve"> solution for infusion</w:t>
            </w:r>
          </w:p>
          <w:p w14:paraId="7243E192"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Vancomycin/Mylan 1000 mg powder for concentrate  for solution for infusion</w:t>
            </w:r>
          </w:p>
        </w:tc>
      </w:tr>
      <w:tr w:rsidR="00D74C62" w:rsidRPr="00D74C62" w14:paraId="56C2CB84" w14:textId="77777777" w:rsidTr="00EB5609">
        <w:trPr>
          <w:trHeight w:val="225"/>
        </w:trPr>
        <w:tc>
          <w:tcPr>
            <w:tcW w:w="1384" w:type="dxa"/>
            <w:shd w:val="clear" w:color="auto" w:fill="auto"/>
          </w:tcPr>
          <w:p w14:paraId="55267E0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lv-LV" w:eastAsia="ja-JP"/>
              </w:rPr>
            </w:pPr>
            <w:r>
              <w:rPr>
                <w:rFonts w:eastAsia="MS Mincho" w:cs="Times New Roman"/>
                <w:snapToGrid w:val="0"/>
                <w:lang w:val="lv-LV" w:eastAsia="ja-JP"/>
              </w:rPr>
              <w:t>Ispanija</w:t>
            </w:r>
          </w:p>
          <w:p w14:paraId="40BCA31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lv-LV" w:eastAsia="ja-JP"/>
              </w:rPr>
            </w:pPr>
            <w:r w:rsidRPr="00D74C62">
              <w:rPr>
                <w:rFonts w:eastAsia="MS Mincho" w:cs="Times New Roman"/>
                <w:snapToGrid w:val="0"/>
                <w:lang w:val="lv-LV" w:eastAsia="ja-JP"/>
              </w:rPr>
              <w:t xml:space="preserve"> </w:t>
            </w:r>
          </w:p>
        </w:tc>
        <w:tc>
          <w:tcPr>
            <w:tcW w:w="7938" w:type="dxa"/>
            <w:shd w:val="clear" w:color="auto" w:fill="auto"/>
          </w:tcPr>
          <w:p w14:paraId="1FC86738"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 500 mg polvo para concentrado para solucion para perfusion</w:t>
            </w:r>
          </w:p>
          <w:p w14:paraId="662C90FB"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 1000 mg polvo para concentrado para solucion para perfusion</w:t>
            </w:r>
          </w:p>
        </w:tc>
      </w:tr>
      <w:tr w:rsidR="00D74C62" w:rsidRPr="00D74C62" w14:paraId="7DE24BF1" w14:textId="77777777" w:rsidTr="00EB5609">
        <w:trPr>
          <w:trHeight w:val="225"/>
        </w:trPr>
        <w:tc>
          <w:tcPr>
            <w:tcW w:w="1384" w:type="dxa"/>
            <w:shd w:val="clear" w:color="auto" w:fill="auto"/>
          </w:tcPr>
          <w:p w14:paraId="0A067B18" w14:textId="77777777" w:rsidR="00D74C62" w:rsidRPr="00D74C62" w:rsidRDefault="00D74C62" w:rsidP="00D74C62">
            <w:pPr>
              <w:keepNext/>
              <w:keepLines/>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S</w:t>
            </w:r>
            <w:r>
              <w:rPr>
                <w:rFonts w:eastAsia="MS Mincho" w:cs="Times New Roman"/>
                <w:snapToGrid w:val="0"/>
                <w:lang w:val="lv-LV" w:eastAsia="ja-JP"/>
              </w:rPr>
              <w:t>uomija</w:t>
            </w:r>
          </w:p>
          <w:p w14:paraId="35AD1007" w14:textId="77777777" w:rsidR="00D74C62" w:rsidRPr="00D74C62" w:rsidRDefault="00D74C62" w:rsidP="00D74C62">
            <w:pPr>
              <w:keepNext/>
              <w:keepLines/>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4B4C9AE2" w14:textId="77777777" w:rsidR="00D74C62" w:rsidRPr="00D74C62" w:rsidRDefault="00D74C62" w:rsidP="00D74C62">
            <w:pPr>
              <w:keepNext/>
              <w:keepLines/>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kuiva-aine välikonsentraatiksi infuusionestettä varten, liuos</w:t>
            </w:r>
          </w:p>
          <w:p w14:paraId="54DEAEBC" w14:textId="77777777" w:rsidR="00D74C62" w:rsidRPr="00D74C62" w:rsidRDefault="00D74C62" w:rsidP="00D74C62">
            <w:pPr>
              <w:keepNext/>
              <w:keepLines/>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1000 mg kuiva-aine välikonsentraatiksi infuusionestettä varten, liuos</w:t>
            </w:r>
          </w:p>
        </w:tc>
      </w:tr>
      <w:tr w:rsidR="00D74C62" w:rsidRPr="00D74C62" w14:paraId="6C9D34C2" w14:textId="77777777" w:rsidTr="00EB5609">
        <w:trPr>
          <w:trHeight w:val="225"/>
        </w:trPr>
        <w:tc>
          <w:tcPr>
            <w:tcW w:w="1384" w:type="dxa"/>
            <w:shd w:val="clear" w:color="auto" w:fill="auto"/>
          </w:tcPr>
          <w:p w14:paraId="6D886119"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Prancūzija</w:t>
            </w:r>
          </w:p>
          <w:p w14:paraId="2401E25C"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7755BB03"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Pharma 500 mg poudre pour solution à diluer pour solution pour perfusion</w:t>
            </w:r>
          </w:p>
          <w:p w14:paraId="2EF448E5"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Pharma 1000 mg poudre pour solution à diluer pour solution pour perfusion</w:t>
            </w:r>
          </w:p>
        </w:tc>
      </w:tr>
      <w:tr w:rsidR="00D74C62" w:rsidRPr="00D74C62" w14:paraId="24E642F0" w14:textId="77777777" w:rsidTr="00EB5609">
        <w:trPr>
          <w:trHeight w:val="225"/>
        </w:trPr>
        <w:tc>
          <w:tcPr>
            <w:tcW w:w="1384" w:type="dxa"/>
            <w:shd w:val="clear" w:color="auto" w:fill="auto"/>
          </w:tcPr>
          <w:p w14:paraId="65FDDFD3"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r>
              <w:rPr>
                <w:rFonts w:eastAsia="MS Mincho" w:cs="Times New Roman"/>
                <w:snapToGrid w:val="0"/>
                <w:lang w:val="lv-LV" w:eastAsia="ja-JP"/>
              </w:rPr>
              <w:t>Airija</w:t>
            </w:r>
          </w:p>
        </w:tc>
        <w:tc>
          <w:tcPr>
            <w:tcW w:w="7938" w:type="dxa"/>
            <w:shd w:val="clear" w:color="auto" w:fill="auto"/>
          </w:tcPr>
          <w:p w14:paraId="57808A7A"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500 mg powder for concentrate for solution for infusion</w:t>
            </w:r>
          </w:p>
          <w:p w14:paraId="794D4894"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1000 mg powder for concentrate for solution for infusion</w:t>
            </w:r>
          </w:p>
        </w:tc>
      </w:tr>
      <w:tr w:rsidR="00D74C62" w:rsidRPr="00D74C62" w14:paraId="57ADE6B8" w14:textId="77777777" w:rsidTr="00EB5609">
        <w:trPr>
          <w:trHeight w:val="554"/>
        </w:trPr>
        <w:tc>
          <w:tcPr>
            <w:tcW w:w="1384" w:type="dxa"/>
            <w:shd w:val="clear" w:color="auto" w:fill="auto"/>
          </w:tcPr>
          <w:p w14:paraId="30A2BDB1"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It</w:t>
            </w:r>
            <w:r>
              <w:rPr>
                <w:rFonts w:eastAsia="MS Mincho" w:cs="Times New Roman"/>
                <w:snapToGrid w:val="0"/>
                <w:lang w:val="lv-LV" w:eastAsia="ja-JP"/>
              </w:rPr>
              <w:t>alija</w:t>
            </w:r>
          </w:p>
          <w:p w14:paraId="6E53F43B"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25CD7FD5"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 Pharma</w:t>
            </w:r>
          </w:p>
        </w:tc>
      </w:tr>
      <w:tr w:rsidR="00D74C62" w:rsidRPr="00D74C62" w14:paraId="25F7D6B9" w14:textId="77777777" w:rsidTr="00EB5609">
        <w:trPr>
          <w:trHeight w:val="225"/>
        </w:trPr>
        <w:tc>
          <w:tcPr>
            <w:tcW w:w="1384" w:type="dxa"/>
            <w:shd w:val="clear" w:color="auto" w:fill="auto"/>
          </w:tcPr>
          <w:p w14:paraId="4579009A"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Latvija</w:t>
            </w:r>
          </w:p>
          <w:p w14:paraId="4E18F307"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2E3040A4"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 xml:space="preserve">Vancomycin Mylan 500 mg </w:t>
            </w:r>
            <w:r w:rsidRPr="00D74C62">
              <w:rPr>
                <w:rFonts w:eastAsia="MS Mincho" w:cs="Times New Roman"/>
                <w:bCs/>
                <w:snapToGrid w:val="0"/>
                <w:color w:val="000000"/>
                <w:lang w:val="lv-LV" w:eastAsia="fr-FR"/>
              </w:rPr>
              <w:t>pulveris infūziju šķīduma koncentrāta pagatavošanai</w:t>
            </w:r>
          </w:p>
          <w:p w14:paraId="0C2C990A"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 xml:space="preserve">Vancomycin Mylan 1000 mg </w:t>
            </w:r>
            <w:r w:rsidRPr="00D74C62">
              <w:rPr>
                <w:rFonts w:eastAsia="MS Mincho" w:cs="Times New Roman"/>
                <w:bCs/>
                <w:snapToGrid w:val="0"/>
                <w:lang w:val="lv-LV" w:eastAsia="ja-JP"/>
              </w:rPr>
              <w:t>pulveris infūziju šķīduma koncentrāta pagatavošanai</w:t>
            </w:r>
          </w:p>
        </w:tc>
      </w:tr>
      <w:tr w:rsidR="00D74C62" w:rsidRPr="00D74C62" w14:paraId="3FA49D8E" w14:textId="77777777" w:rsidTr="00EB5609">
        <w:trPr>
          <w:trHeight w:val="225"/>
        </w:trPr>
        <w:tc>
          <w:tcPr>
            <w:tcW w:w="1384" w:type="dxa"/>
            <w:shd w:val="clear" w:color="auto" w:fill="auto"/>
          </w:tcPr>
          <w:p w14:paraId="2FF532A0"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Lietuva</w:t>
            </w:r>
          </w:p>
          <w:p w14:paraId="6CA3FF89"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6A8F1BAF"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milteliai infuzinio tirpalo koncentratui</w:t>
            </w:r>
          </w:p>
          <w:p w14:paraId="0F25FE97"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1000 mg milteliai infuzinio tirpalo koncentratui</w:t>
            </w:r>
          </w:p>
        </w:tc>
      </w:tr>
      <w:tr w:rsidR="00D74C62" w:rsidRPr="00D74C62" w14:paraId="4E087ED3" w14:textId="77777777" w:rsidTr="00EB5609">
        <w:trPr>
          <w:trHeight w:val="225"/>
        </w:trPr>
        <w:tc>
          <w:tcPr>
            <w:tcW w:w="1384" w:type="dxa"/>
            <w:shd w:val="clear" w:color="auto" w:fill="auto"/>
          </w:tcPr>
          <w:p w14:paraId="293D1AFE"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Norv</w:t>
            </w:r>
            <w:r>
              <w:rPr>
                <w:rFonts w:eastAsia="MS Mincho" w:cs="Times New Roman"/>
                <w:snapToGrid w:val="0"/>
                <w:lang w:val="lv-LV" w:eastAsia="ja-JP"/>
              </w:rPr>
              <w:t>egija</w:t>
            </w:r>
          </w:p>
          <w:p w14:paraId="284143EA"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6AD71FFA"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pulver til konsentrat til infusjonsvæske, oppløsning</w:t>
            </w:r>
          </w:p>
          <w:p w14:paraId="59F2ADF5"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1000 mg pulver til konsentrat til infusjonsvæske, oppløsning</w:t>
            </w:r>
          </w:p>
        </w:tc>
      </w:tr>
      <w:tr w:rsidR="00D74C62" w:rsidRPr="00D74C62" w14:paraId="5EB42F5C" w14:textId="77777777" w:rsidTr="00EB5609">
        <w:trPr>
          <w:trHeight w:val="395"/>
        </w:trPr>
        <w:tc>
          <w:tcPr>
            <w:tcW w:w="1384" w:type="dxa"/>
            <w:shd w:val="clear" w:color="auto" w:fill="auto"/>
          </w:tcPr>
          <w:p w14:paraId="36F630EE"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Lenkija</w:t>
            </w:r>
          </w:p>
          <w:p w14:paraId="1DBFF0DB"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6787C597"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w:t>
            </w:r>
          </w:p>
        </w:tc>
      </w:tr>
      <w:tr w:rsidR="00D74C62" w:rsidRPr="00D74C62" w14:paraId="3456ECA9" w14:textId="77777777" w:rsidTr="00EB5609">
        <w:trPr>
          <w:trHeight w:val="388"/>
        </w:trPr>
        <w:tc>
          <w:tcPr>
            <w:tcW w:w="1384" w:type="dxa"/>
            <w:shd w:val="clear" w:color="auto" w:fill="auto"/>
          </w:tcPr>
          <w:p w14:paraId="4189BFC7" w14:textId="77777777" w:rsidR="00D74C62" w:rsidRPr="00D74C62" w:rsidRDefault="00D74C62" w:rsidP="00D74C62">
            <w:pPr>
              <w:keepNext/>
              <w:keepLines/>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Portug</w:t>
            </w:r>
            <w:r>
              <w:rPr>
                <w:rFonts w:eastAsia="MS Mincho" w:cs="Times New Roman"/>
                <w:snapToGrid w:val="0"/>
                <w:lang w:val="lv-LV" w:eastAsia="ja-JP"/>
              </w:rPr>
              <w:t>alija</w:t>
            </w:r>
          </w:p>
          <w:p w14:paraId="5C8F0996" w14:textId="77777777" w:rsidR="00D74C62" w:rsidRPr="00D74C62" w:rsidRDefault="00D74C62" w:rsidP="00D74C62">
            <w:pPr>
              <w:keepNext/>
              <w:keepLines/>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766FA697" w14:textId="77777777" w:rsidR="00D74C62" w:rsidRPr="00D74C62" w:rsidRDefault="00D74C62" w:rsidP="00D74C62">
            <w:pPr>
              <w:keepNext/>
              <w:keepLines/>
              <w:widowControl w:val="0"/>
              <w:tabs>
                <w:tab w:val="left" w:pos="1050"/>
              </w:tabs>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w:t>
            </w:r>
          </w:p>
        </w:tc>
      </w:tr>
      <w:tr w:rsidR="00D74C62" w:rsidRPr="00D74C62" w14:paraId="6E73A41F" w14:textId="77777777" w:rsidTr="00EB5609">
        <w:trPr>
          <w:cantSplit/>
          <w:trHeight w:val="591"/>
        </w:trPr>
        <w:tc>
          <w:tcPr>
            <w:tcW w:w="1384" w:type="dxa"/>
            <w:shd w:val="clear" w:color="auto" w:fill="auto"/>
          </w:tcPr>
          <w:p w14:paraId="05C1E857" w14:textId="77777777" w:rsidR="00D74C62" w:rsidRPr="00D74C62" w:rsidRDefault="00D74C62" w:rsidP="00D74C62">
            <w:pPr>
              <w:keepNext/>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Rum</w:t>
            </w:r>
            <w:r>
              <w:rPr>
                <w:rFonts w:eastAsia="MS Mincho" w:cs="Times New Roman"/>
                <w:snapToGrid w:val="0"/>
                <w:lang w:val="lv-LV" w:eastAsia="ja-JP"/>
              </w:rPr>
              <w:t>unija</w:t>
            </w:r>
          </w:p>
          <w:p w14:paraId="7AFAF604" w14:textId="77777777" w:rsidR="00D74C62" w:rsidRPr="00D74C62" w:rsidRDefault="00D74C62" w:rsidP="00D74C62">
            <w:pPr>
              <w:keepNext/>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08BD024D" w14:textId="77777777" w:rsidR="00D74C62" w:rsidRPr="00D74C62" w:rsidRDefault="00D74C62" w:rsidP="00D74C62">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 500 mg pulbere pentru concentrat pentru soluţie perfuzabilă</w:t>
            </w:r>
          </w:p>
          <w:p w14:paraId="560DE76A" w14:textId="77777777" w:rsidR="00D74C62" w:rsidRPr="00D74C62" w:rsidRDefault="00D74C62" w:rsidP="00D74C62">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Vancomicina Mylan 1000 mg pulbere pentru concentrat pentru soluţie perfuzabilă</w:t>
            </w:r>
          </w:p>
        </w:tc>
      </w:tr>
      <w:tr w:rsidR="00D74C62" w:rsidRPr="00D74C62" w14:paraId="3EF051A0" w14:textId="77777777" w:rsidTr="00EB5609">
        <w:trPr>
          <w:cantSplit/>
          <w:trHeight w:val="591"/>
        </w:trPr>
        <w:tc>
          <w:tcPr>
            <w:tcW w:w="1384" w:type="dxa"/>
            <w:shd w:val="clear" w:color="auto" w:fill="auto"/>
          </w:tcPr>
          <w:p w14:paraId="656C3890" w14:textId="77777777" w:rsidR="00D74C62" w:rsidRPr="00D74C62" w:rsidRDefault="00D74C62" w:rsidP="00D74C62">
            <w:pPr>
              <w:keepNext/>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Švedija</w:t>
            </w:r>
          </w:p>
          <w:p w14:paraId="03C2DD88" w14:textId="77777777" w:rsidR="00D74C62" w:rsidRPr="00D74C62" w:rsidRDefault="00D74C62" w:rsidP="00D74C62">
            <w:pPr>
              <w:keepNext/>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65B96F7D" w14:textId="77777777" w:rsidR="00D74C62" w:rsidRPr="00D74C62" w:rsidRDefault="00D74C62" w:rsidP="00D74C62">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500 mg pulver till koncentrat till infusionsvätska, lösning</w:t>
            </w:r>
          </w:p>
          <w:p w14:paraId="15F6FA62" w14:textId="77777777" w:rsidR="00D74C62" w:rsidRPr="00D74C62" w:rsidRDefault="00D74C62" w:rsidP="00D74C62">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Mylan, 1 g pulver till koncentrat till infusionsvätska, lösning</w:t>
            </w:r>
          </w:p>
        </w:tc>
      </w:tr>
      <w:tr w:rsidR="00D74C62" w:rsidRPr="00D74C62" w14:paraId="70815BDF" w14:textId="77777777" w:rsidTr="00EB5609">
        <w:trPr>
          <w:trHeight w:val="591"/>
        </w:trPr>
        <w:tc>
          <w:tcPr>
            <w:tcW w:w="1384" w:type="dxa"/>
            <w:shd w:val="clear" w:color="auto" w:fill="auto"/>
          </w:tcPr>
          <w:p w14:paraId="247840AB"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Slov</w:t>
            </w:r>
            <w:r>
              <w:rPr>
                <w:rFonts w:eastAsia="MS Mincho" w:cs="Times New Roman"/>
                <w:snapToGrid w:val="0"/>
                <w:lang w:val="lv-LV" w:eastAsia="ja-JP"/>
              </w:rPr>
              <w:t>ėnija</w:t>
            </w:r>
          </w:p>
          <w:p w14:paraId="345595EC"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14:paraId="5265423E"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Vankomicin Mylan Pharma 500 mg prašek za koncentrat za raztopino za infundiranje</w:t>
            </w:r>
          </w:p>
          <w:p w14:paraId="11AB379E"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Vankomicin Mylan Pharma 1000 mg prašek za koncentrat za raztopino za infundiranje</w:t>
            </w:r>
          </w:p>
        </w:tc>
      </w:tr>
      <w:tr w:rsidR="00D74C62" w:rsidRPr="00D74C62" w14:paraId="4E74445B" w14:textId="77777777" w:rsidTr="00EB5609">
        <w:trPr>
          <w:trHeight w:val="591"/>
        </w:trPr>
        <w:tc>
          <w:tcPr>
            <w:tcW w:w="1384" w:type="dxa"/>
            <w:shd w:val="clear" w:color="auto" w:fill="auto"/>
          </w:tcPr>
          <w:p w14:paraId="2DAE720C" w14:textId="77777777" w:rsidR="00D74C62" w:rsidRPr="00D74C62" w:rsidRDefault="00D74C62" w:rsidP="00D74C62">
            <w:pPr>
              <w:widowControl w:val="0"/>
              <w:suppressAutoHyphens w:val="0"/>
              <w:autoSpaceDE w:val="0"/>
              <w:autoSpaceDN w:val="0"/>
              <w:adjustRightInd w:val="0"/>
              <w:jc w:val="center"/>
              <w:rPr>
                <w:rFonts w:eastAsia="MS Mincho" w:cs="Times New Roman"/>
                <w:snapToGrid w:val="0"/>
                <w:lang w:val="da-DK" w:eastAsia="ja-JP"/>
              </w:rPr>
            </w:pPr>
            <w:r w:rsidRPr="00D74C62">
              <w:rPr>
                <w:rFonts w:eastAsia="MS Mincho" w:cs="Times New Roman"/>
                <w:snapToGrid w:val="0"/>
                <w:lang w:val="lv-LV" w:eastAsia="ja-JP"/>
              </w:rPr>
              <w:t>Slov</w:t>
            </w:r>
            <w:r>
              <w:rPr>
                <w:rFonts w:eastAsia="MS Mincho" w:cs="Times New Roman"/>
                <w:snapToGrid w:val="0"/>
                <w:lang w:val="lv-LV" w:eastAsia="ja-JP"/>
              </w:rPr>
              <w:t>akija</w:t>
            </w:r>
          </w:p>
        </w:tc>
        <w:tc>
          <w:tcPr>
            <w:tcW w:w="7938" w:type="dxa"/>
            <w:shd w:val="clear" w:color="auto" w:fill="auto"/>
          </w:tcPr>
          <w:p w14:paraId="185A0FE7"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Vancomyl 500 mg, prášok na infúzny koncentrát</w:t>
            </w:r>
          </w:p>
          <w:p w14:paraId="5220C6B7"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Vancomyl 1000 mg, prášok na infúzny koncentrát</w:t>
            </w:r>
          </w:p>
        </w:tc>
      </w:tr>
      <w:tr w:rsidR="00D74C62" w:rsidRPr="00D74C62" w14:paraId="5BF40C9B" w14:textId="77777777" w:rsidTr="00EB5609">
        <w:trPr>
          <w:trHeight w:val="591"/>
        </w:trPr>
        <w:tc>
          <w:tcPr>
            <w:tcW w:w="1384" w:type="dxa"/>
            <w:shd w:val="clear" w:color="auto" w:fill="auto"/>
          </w:tcPr>
          <w:p w14:paraId="5D6F23C9" w14:textId="77777777" w:rsidR="00D74C62" w:rsidRPr="00D74C62" w:rsidRDefault="001521B5" w:rsidP="00D74C62">
            <w:pPr>
              <w:widowControl w:val="0"/>
              <w:suppressAutoHyphens w:val="0"/>
              <w:autoSpaceDE w:val="0"/>
              <w:autoSpaceDN w:val="0"/>
              <w:adjustRightInd w:val="0"/>
              <w:jc w:val="center"/>
              <w:rPr>
                <w:rFonts w:eastAsia="MS Mincho" w:cs="Times New Roman"/>
                <w:snapToGrid w:val="0"/>
                <w:lang w:val="da-DK" w:eastAsia="ja-JP"/>
              </w:rPr>
            </w:pPr>
            <w:r>
              <w:rPr>
                <w:rFonts w:eastAsia="MS Mincho" w:cs="Times New Roman"/>
                <w:snapToGrid w:val="0"/>
                <w:lang w:val="da-DK" w:eastAsia="ja-JP"/>
              </w:rPr>
              <w:t>Jungtinė Karalystė</w:t>
            </w:r>
          </w:p>
        </w:tc>
        <w:tc>
          <w:tcPr>
            <w:tcW w:w="7938" w:type="dxa"/>
            <w:shd w:val="clear" w:color="auto" w:fill="auto"/>
          </w:tcPr>
          <w:p w14:paraId="0BBCAFDD"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500 mg, powder for concentrate for solution for infusion</w:t>
            </w:r>
          </w:p>
          <w:p w14:paraId="60B35C98" w14:textId="77777777" w:rsidR="00D74C62" w:rsidRPr="00D74C62" w:rsidRDefault="00D74C62" w:rsidP="00D74C62">
            <w:pPr>
              <w:widowControl w:val="0"/>
              <w:suppressAutoHyphens w:val="0"/>
              <w:autoSpaceDE w:val="0"/>
              <w:autoSpaceDN w:val="0"/>
              <w:adjustRightInd w:val="0"/>
              <w:spacing w:line="276" w:lineRule="auto"/>
              <w:rPr>
                <w:rFonts w:eastAsia="MS Mincho" w:cs="Times New Roman"/>
                <w:snapToGrid w:val="0"/>
                <w:color w:val="000000"/>
                <w:lang w:val="de-DE" w:eastAsia="fr-FR"/>
              </w:rPr>
            </w:pPr>
            <w:r w:rsidRPr="00D74C62">
              <w:rPr>
                <w:rFonts w:eastAsia="MS Mincho" w:cs="Times New Roman"/>
                <w:snapToGrid w:val="0"/>
                <w:color w:val="000000"/>
                <w:lang w:val="de-DE" w:eastAsia="fr-FR"/>
              </w:rPr>
              <w:t>Vancomycin 1000 mg, powder for concentrate for solution for infusion</w:t>
            </w:r>
          </w:p>
        </w:tc>
      </w:tr>
    </w:tbl>
    <w:p w14:paraId="3C948AE6" w14:textId="77777777" w:rsidR="00D74C62" w:rsidRPr="00E33AF2" w:rsidRDefault="00D74C62" w:rsidP="00E33AF2">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p w14:paraId="29A1654F" w14:textId="77777777" w:rsidR="00E33AF2" w:rsidRDefault="00E33AF2" w:rsidP="00D51EF8">
      <w:pPr>
        <w:numPr>
          <w:ilvl w:val="12"/>
          <w:numId w:val="0"/>
        </w:numPr>
        <w:tabs>
          <w:tab w:val="left" w:pos="567"/>
        </w:tabs>
        <w:suppressAutoHyphens w:val="0"/>
        <w:spacing w:line="260" w:lineRule="exact"/>
        <w:ind w:right="-2"/>
        <w:outlineLvl w:val="0"/>
        <w:rPr>
          <w:b/>
          <w:lang w:val="lt-LT"/>
        </w:rPr>
      </w:pPr>
    </w:p>
    <w:p w14:paraId="2FB853AE" w14:textId="3E43F327" w:rsidR="00D51EF8" w:rsidRDefault="00D51EF8" w:rsidP="00D51EF8">
      <w:pPr>
        <w:numPr>
          <w:ilvl w:val="12"/>
          <w:numId w:val="0"/>
        </w:numPr>
        <w:tabs>
          <w:tab w:val="left" w:pos="567"/>
        </w:tabs>
        <w:suppressAutoHyphens w:val="0"/>
        <w:spacing w:line="260" w:lineRule="exact"/>
        <w:ind w:right="-2"/>
        <w:outlineLvl w:val="0"/>
        <w:rPr>
          <w:rFonts w:cs="Times New Roman"/>
          <w:szCs w:val="20"/>
          <w:lang w:val="lt-LT"/>
        </w:rPr>
      </w:pPr>
      <w:r>
        <w:rPr>
          <w:b/>
          <w:lang w:val="lt-LT"/>
        </w:rPr>
        <w:t xml:space="preserve">Šis pakuotės lapelis paskutinį kartą peržiūrėtas </w:t>
      </w:r>
      <w:r w:rsidR="004B5D86">
        <w:rPr>
          <w:b/>
          <w:lang w:val="lt-LT"/>
        </w:rPr>
        <w:t>2021-01-28.</w:t>
      </w:r>
    </w:p>
    <w:p w14:paraId="4D6EF4BB" w14:textId="77777777" w:rsidR="00D51EF8" w:rsidRDefault="00D51EF8" w:rsidP="00D51EF8">
      <w:pPr>
        <w:numPr>
          <w:ilvl w:val="12"/>
          <w:numId w:val="0"/>
        </w:numPr>
        <w:tabs>
          <w:tab w:val="left" w:pos="567"/>
        </w:tabs>
        <w:suppressAutoHyphens w:val="0"/>
        <w:spacing w:line="260" w:lineRule="exact"/>
        <w:ind w:right="-2"/>
        <w:rPr>
          <w:lang w:val="lt-LT"/>
        </w:rPr>
      </w:pPr>
    </w:p>
    <w:p w14:paraId="34AF7E74" w14:textId="77777777" w:rsidR="00D51EF8" w:rsidRDefault="00D51EF8" w:rsidP="00D51EF8">
      <w:pPr>
        <w:numPr>
          <w:ilvl w:val="12"/>
          <w:numId w:val="0"/>
        </w:numPr>
        <w:tabs>
          <w:tab w:val="left" w:pos="567"/>
        </w:tabs>
        <w:suppressAutoHyphens w:val="0"/>
        <w:spacing w:line="260" w:lineRule="exact"/>
        <w:ind w:right="-2"/>
        <w:rPr>
          <w:lang w:val="lt-LT"/>
        </w:rPr>
      </w:pPr>
    </w:p>
    <w:p w14:paraId="4B92FDC9" w14:textId="77777777" w:rsidR="00D51EF8" w:rsidRDefault="00D51EF8" w:rsidP="00D51EF8">
      <w:pPr>
        <w:numPr>
          <w:ilvl w:val="12"/>
          <w:numId w:val="0"/>
        </w:numPr>
        <w:tabs>
          <w:tab w:val="left" w:pos="567"/>
        </w:tabs>
        <w:suppressAutoHyphens w:val="0"/>
        <w:spacing w:line="260" w:lineRule="exact"/>
        <w:ind w:right="-2"/>
        <w:rPr>
          <w:rFonts w:cs="Times New Roman"/>
          <w:szCs w:val="20"/>
          <w:lang w:val="lt-LT" w:eastAsia="en-US"/>
        </w:rPr>
      </w:pPr>
      <w:r>
        <w:rPr>
          <w:lang w:val="lt-LT"/>
        </w:rPr>
        <w:t xml:space="preserve">Išsami informacija apie šį vaistą pateikiama Valstybinės vaistų kontrolės tarnybos prie Lietuvos Respublikos sveikatos apsaugos ministerijos tinklalapyje </w:t>
      </w:r>
      <w:hyperlink r:id="rId14" w:history="1">
        <w:r>
          <w:rPr>
            <w:rStyle w:val="Hipersaitas"/>
            <w:lang w:val="lt-LT" w:eastAsia="en-US"/>
          </w:rPr>
          <w:t>http://www.vvkt.lt</w:t>
        </w:r>
      </w:hyperlink>
    </w:p>
    <w:p w14:paraId="611ED319" w14:textId="77777777" w:rsidR="00D51EF8" w:rsidRDefault="00D51EF8" w:rsidP="00D51EF8">
      <w:pPr>
        <w:numPr>
          <w:ilvl w:val="12"/>
          <w:numId w:val="0"/>
        </w:numPr>
        <w:tabs>
          <w:tab w:val="left" w:pos="567"/>
        </w:tabs>
        <w:suppressAutoHyphens w:val="0"/>
        <w:spacing w:line="260" w:lineRule="exact"/>
        <w:ind w:right="-2"/>
        <w:rPr>
          <w:rFonts w:cs="Times New Roman"/>
          <w:szCs w:val="20"/>
          <w:lang w:val="lt-LT" w:eastAsia="en-US"/>
        </w:rPr>
      </w:pPr>
    </w:p>
    <w:p w14:paraId="76954011" w14:textId="77777777" w:rsidR="001521B5" w:rsidRPr="001521B5" w:rsidRDefault="001521B5" w:rsidP="001521B5">
      <w:pPr>
        <w:numPr>
          <w:ilvl w:val="12"/>
          <w:numId w:val="0"/>
        </w:numPr>
        <w:tabs>
          <w:tab w:val="left" w:pos="567"/>
        </w:tabs>
        <w:suppressAutoHyphens w:val="0"/>
        <w:spacing w:line="260" w:lineRule="exact"/>
        <w:ind w:right="-2"/>
        <w:rPr>
          <w:b/>
          <w:bCs/>
          <w:lang w:val="en-US"/>
        </w:rPr>
      </w:pPr>
      <w:r>
        <w:rPr>
          <w:b/>
          <w:bCs/>
          <w:lang w:val="en-US"/>
        </w:rPr>
        <w:t>Patarimai</w:t>
      </w:r>
      <w:r w:rsidRPr="001521B5">
        <w:rPr>
          <w:b/>
          <w:bCs/>
          <w:lang w:val="en-US"/>
        </w:rPr>
        <w:t>/</w:t>
      </w:r>
      <w:r>
        <w:rPr>
          <w:b/>
          <w:bCs/>
          <w:lang w:val="en-US"/>
        </w:rPr>
        <w:t>medicininis mokymas</w:t>
      </w:r>
      <w:r w:rsidRPr="001521B5">
        <w:rPr>
          <w:b/>
          <w:bCs/>
          <w:lang w:val="en-US"/>
        </w:rPr>
        <w:t>:</w:t>
      </w:r>
    </w:p>
    <w:p w14:paraId="56C7D226" w14:textId="77777777" w:rsidR="001521B5" w:rsidRPr="001521B5" w:rsidRDefault="001521B5" w:rsidP="001521B5">
      <w:pPr>
        <w:numPr>
          <w:ilvl w:val="12"/>
          <w:numId w:val="0"/>
        </w:numPr>
        <w:tabs>
          <w:tab w:val="left" w:pos="567"/>
        </w:tabs>
        <w:suppressAutoHyphens w:val="0"/>
        <w:spacing w:line="260" w:lineRule="exact"/>
        <w:ind w:right="-2"/>
        <w:rPr>
          <w:lang w:val="en-US"/>
        </w:rPr>
      </w:pPr>
      <w:r>
        <w:rPr>
          <w:lang w:val="en-US"/>
        </w:rPr>
        <w:t>Antibiotikai vartojami gydyti bakterinėms infekcijoms</w:t>
      </w:r>
      <w:r w:rsidRPr="001521B5">
        <w:rPr>
          <w:lang w:val="en-US"/>
        </w:rPr>
        <w:t xml:space="preserve">. </w:t>
      </w:r>
      <w:r>
        <w:rPr>
          <w:lang w:val="en-US"/>
        </w:rPr>
        <w:t>Jie yra neveiksmingi prieš virusines infekcijas.</w:t>
      </w:r>
    </w:p>
    <w:p w14:paraId="4AD5CCF4" w14:textId="77777777" w:rsidR="001521B5" w:rsidRPr="001521B5" w:rsidRDefault="001521B5" w:rsidP="001521B5">
      <w:pPr>
        <w:numPr>
          <w:ilvl w:val="12"/>
          <w:numId w:val="0"/>
        </w:numPr>
        <w:tabs>
          <w:tab w:val="left" w:pos="567"/>
        </w:tabs>
        <w:suppressAutoHyphens w:val="0"/>
        <w:spacing w:line="260" w:lineRule="exact"/>
        <w:ind w:right="-2"/>
        <w:rPr>
          <w:lang w:val="en-US"/>
        </w:rPr>
      </w:pPr>
      <w:r>
        <w:rPr>
          <w:lang w:val="en-US"/>
        </w:rPr>
        <w:t>Jeigu gydytojas Jums paskyrė vartoti antibiotikus, turite juos vartoti tinkamai esamai ligai gydyti.</w:t>
      </w:r>
    </w:p>
    <w:p w14:paraId="07247B9E" w14:textId="77777777" w:rsidR="001521B5" w:rsidRPr="001521B5" w:rsidRDefault="001521B5" w:rsidP="001521B5">
      <w:pPr>
        <w:numPr>
          <w:ilvl w:val="12"/>
          <w:numId w:val="0"/>
        </w:numPr>
        <w:tabs>
          <w:tab w:val="left" w:pos="567"/>
        </w:tabs>
        <w:suppressAutoHyphens w:val="0"/>
        <w:spacing w:line="260" w:lineRule="exact"/>
        <w:ind w:right="-2"/>
        <w:rPr>
          <w:lang w:val="en-US"/>
        </w:rPr>
      </w:pPr>
      <w:r>
        <w:rPr>
          <w:lang w:val="en-US"/>
        </w:rPr>
        <w:t>Nepaisant antibiotikų vartojimo, kai kurios bakterijos gali išgyventi ar augti. Šis reiškinys vadinamas atsparumu:</w:t>
      </w:r>
      <w:r w:rsidRPr="001521B5">
        <w:rPr>
          <w:lang w:val="en-US"/>
        </w:rPr>
        <w:t xml:space="preserve"> </w:t>
      </w:r>
      <w:r>
        <w:rPr>
          <w:lang w:val="en-US"/>
        </w:rPr>
        <w:t xml:space="preserve">kai kuris gydymas antibiotikais </w:t>
      </w:r>
      <w:proofErr w:type="gramStart"/>
      <w:r>
        <w:rPr>
          <w:lang w:val="en-US"/>
        </w:rPr>
        <w:t>tampa</w:t>
      </w:r>
      <w:proofErr w:type="gramEnd"/>
      <w:r>
        <w:rPr>
          <w:lang w:val="en-US"/>
        </w:rPr>
        <w:t xml:space="preserve"> neefektyvus.</w:t>
      </w:r>
    </w:p>
    <w:p w14:paraId="1DA7211C" w14:textId="005CF4DB" w:rsidR="001521B5" w:rsidRPr="001521B5" w:rsidRDefault="001521B5" w:rsidP="001521B5">
      <w:pPr>
        <w:numPr>
          <w:ilvl w:val="12"/>
          <w:numId w:val="0"/>
        </w:numPr>
        <w:tabs>
          <w:tab w:val="left" w:pos="567"/>
        </w:tabs>
        <w:suppressAutoHyphens w:val="0"/>
        <w:spacing w:line="260" w:lineRule="exact"/>
        <w:ind w:right="-2"/>
        <w:rPr>
          <w:lang w:val="en-US"/>
        </w:rPr>
      </w:pPr>
      <w:r>
        <w:rPr>
          <w:lang w:val="en-US"/>
        </w:rPr>
        <w:t xml:space="preserve">Netinkamas antibiotikų vartojimas didina atsparumą. Jūs galite padėti bakterijoms tapti atsparioms ir </w:t>
      </w:r>
      <w:proofErr w:type="gramStart"/>
      <w:r>
        <w:rPr>
          <w:lang w:val="en-US"/>
        </w:rPr>
        <w:t>dėl</w:t>
      </w:r>
      <w:proofErr w:type="gramEnd"/>
      <w:r>
        <w:rPr>
          <w:lang w:val="en-US"/>
        </w:rPr>
        <w:t xml:space="preserve"> to nutolinti sveikimą ar sumažinti antibiot</w:t>
      </w:r>
      <w:r w:rsidR="00CD58E5">
        <w:rPr>
          <w:lang w:val="en-US"/>
        </w:rPr>
        <w:t>i</w:t>
      </w:r>
      <w:r>
        <w:rPr>
          <w:lang w:val="en-US"/>
        </w:rPr>
        <w:t>kų efektyvumą</w:t>
      </w:r>
      <w:r w:rsidR="00B82BFC">
        <w:rPr>
          <w:lang w:val="en-US"/>
        </w:rPr>
        <w:t>, jeigu nesilaikysite:</w:t>
      </w:r>
    </w:p>
    <w:p w14:paraId="2FADF84E"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 </w:t>
      </w:r>
      <w:r w:rsidR="00B82BFC">
        <w:rPr>
          <w:lang w:val="en-US"/>
        </w:rPr>
        <w:t>dozės</w:t>
      </w:r>
      <w:r w:rsidRPr="001521B5">
        <w:rPr>
          <w:lang w:val="en-US"/>
        </w:rPr>
        <w:t>,</w:t>
      </w:r>
    </w:p>
    <w:p w14:paraId="401B869A"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 </w:t>
      </w:r>
      <w:proofErr w:type="gramStart"/>
      <w:r w:rsidR="00B82BFC">
        <w:rPr>
          <w:lang w:val="en-US"/>
        </w:rPr>
        <w:t>gydymo</w:t>
      </w:r>
      <w:proofErr w:type="gramEnd"/>
      <w:r w:rsidR="00B82BFC">
        <w:rPr>
          <w:lang w:val="en-US"/>
        </w:rPr>
        <w:t xml:space="preserve"> režimo</w:t>
      </w:r>
      <w:r w:rsidRPr="001521B5">
        <w:rPr>
          <w:lang w:val="en-US"/>
        </w:rPr>
        <w:t>,</w:t>
      </w:r>
    </w:p>
    <w:p w14:paraId="7B07999C"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 </w:t>
      </w:r>
      <w:proofErr w:type="gramStart"/>
      <w:r w:rsidR="00B82BFC">
        <w:rPr>
          <w:lang w:val="en-US"/>
        </w:rPr>
        <w:t>gydymo</w:t>
      </w:r>
      <w:proofErr w:type="gramEnd"/>
      <w:r w:rsidR="00B82BFC">
        <w:rPr>
          <w:lang w:val="en-US"/>
        </w:rPr>
        <w:t xml:space="preserve"> trukmės</w:t>
      </w:r>
      <w:r w:rsidRPr="001521B5">
        <w:rPr>
          <w:lang w:val="en-US"/>
        </w:rPr>
        <w:t>.</w:t>
      </w:r>
    </w:p>
    <w:p w14:paraId="6D9CE370" w14:textId="77777777" w:rsidR="001521B5" w:rsidRPr="001521B5" w:rsidRDefault="00B82BFC" w:rsidP="001521B5">
      <w:pPr>
        <w:numPr>
          <w:ilvl w:val="12"/>
          <w:numId w:val="0"/>
        </w:numPr>
        <w:tabs>
          <w:tab w:val="left" w:pos="567"/>
        </w:tabs>
        <w:suppressAutoHyphens w:val="0"/>
        <w:spacing w:line="260" w:lineRule="exact"/>
        <w:ind w:right="-2"/>
        <w:rPr>
          <w:lang w:val="en-US"/>
        </w:rPr>
      </w:pPr>
      <w:r>
        <w:rPr>
          <w:lang w:val="en-US"/>
        </w:rPr>
        <w:t>Todėl, siekiant išsaugoti šio vaisto veiksmingumą:</w:t>
      </w:r>
    </w:p>
    <w:p w14:paraId="36CE43F0"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1 </w:t>
      </w:r>
      <w:r w:rsidR="00B82BFC">
        <w:rPr>
          <w:lang w:val="en-US"/>
        </w:rPr>
        <w:t>–</w:t>
      </w:r>
      <w:r w:rsidRPr="001521B5">
        <w:rPr>
          <w:lang w:val="en-US"/>
        </w:rPr>
        <w:t xml:space="preserve"> </w:t>
      </w:r>
      <w:r w:rsidR="00B82BFC">
        <w:rPr>
          <w:lang w:val="en-US"/>
        </w:rPr>
        <w:t>Vartokite antibiotikus tik tada, kai jie yra paskirti</w:t>
      </w:r>
      <w:r w:rsidRPr="001521B5">
        <w:rPr>
          <w:lang w:val="en-US"/>
        </w:rPr>
        <w:t>.</w:t>
      </w:r>
    </w:p>
    <w:p w14:paraId="22111898"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2 </w:t>
      </w:r>
      <w:r w:rsidR="00B82BFC">
        <w:rPr>
          <w:lang w:val="en-US"/>
        </w:rPr>
        <w:t>–</w:t>
      </w:r>
      <w:r w:rsidRPr="001521B5">
        <w:rPr>
          <w:lang w:val="en-US"/>
        </w:rPr>
        <w:t xml:space="preserve"> </w:t>
      </w:r>
      <w:r w:rsidR="00B82BFC">
        <w:rPr>
          <w:lang w:val="en-US"/>
        </w:rPr>
        <w:t>Vartokite tiksliai kaip paskirta.</w:t>
      </w:r>
    </w:p>
    <w:p w14:paraId="04E940DC"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3 </w:t>
      </w:r>
      <w:r w:rsidR="00B82BFC">
        <w:rPr>
          <w:lang w:val="en-US"/>
        </w:rPr>
        <w:t>–</w:t>
      </w:r>
      <w:r w:rsidRPr="001521B5">
        <w:rPr>
          <w:lang w:val="en-US"/>
        </w:rPr>
        <w:t xml:space="preserve"> </w:t>
      </w:r>
      <w:r w:rsidR="00B82BFC">
        <w:rPr>
          <w:lang w:val="en-US"/>
        </w:rPr>
        <w:t>Nevartokite antibiotikų pakartotinai be gydytojo paskyrimo, net jeigu norite gydyti panašią ligą.</w:t>
      </w:r>
    </w:p>
    <w:p w14:paraId="0369EFE6" w14:textId="77777777" w:rsidR="001521B5" w:rsidRPr="001521B5"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4 </w:t>
      </w:r>
      <w:r w:rsidR="00B82BFC">
        <w:rPr>
          <w:lang w:val="en-US"/>
        </w:rPr>
        <w:t>–</w:t>
      </w:r>
      <w:r w:rsidRPr="001521B5">
        <w:rPr>
          <w:lang w:val="en-US"/>
        </w:rPr>
        <w:t xml:space="preserve"> </w:t>
      </w:r>
      <w:r w:rsidR="00B82BFC">
        <w:rPr>
          <w:lang w:val="en-US"/>
        </w:rPr>
        <w:t>Niekada neduokie antibiotikų kitam žmogui</w:t>
      </w:r>
      <w:r w:rsidRPr="001521B5">
        <w:rPr>
          <w:lang w:val="en-US"/>
        </w:rPr>
        <w:t xml:space="preserve">; </w:t>
      </w:r>
      <w:r w:rsidR="00B82BFC">
        <w:rPr>
          <w:lang w:val="en-US"/>
        </w:rPr>
        <w:t>jie gali netikti jo/jos ligai gydyti</w:t>
      </w:r>
      <w:r w:rsidRPr="001521B5">
        <w:rPr>
          <w:lang w:val="en-US"/>
        </w:rPr>
        <w:t>.</w:t>
      </w:r>
    </w:p>
    <w:p w14:paraId="1224F1F8" w14:textId="77777777" w:rsidR="00D51EF8" w:rsidRDefault="001521B5" w:rsidP="00F930DE">
      <w:pPr>
        <w:numPr>
          <w:ilvl w:val="12"/>
          <w:numId w:val="0"/>
        </w:numPr>
        <w:tabs>
          <w:tab w:val="left" w:pos="567"/>
        </w:tabs>
        <w:suppressAutoHyphens w:val="0"/>
        <w:spacing w:line="260" w:lineRule="exact"/>
        <w:ind w:right="-2"/>
        <w:rPr>
          <w:lang w:val="en-US"/>
        </w:rPr>
      </w:pPr>
      <w:r w:rsidRPr="001521B5">
        <w:rPr>
          <w:lang w:val="en-US"/>
        </w:rPr>
        <w:t xml:space="preserve">5 </w:t>
      </w:r>
      <w:r w:rsidR="00B82BFC">
        <w:rPr>
          <w:lang w:val="en-US"/>
        </w:rPr>
        <w:t>–</w:t>
      </w:r>
      <w:r w:rsidRPr="001521B5">
        <w:rPr>
          <w:lang w:val="en-US"/>
        </w:rPr>
        <w:t xml:space="preserve"> </w:t>
      </w:r>
      <w:r w:rsidR="00B82BFC">
        <w:rPr>
          <w:lang w:val="en-US"/>
        </w:rPr>
        <w:t xml:space="preserve">Pabaigus gydymą, grąžinkite </w:t>
      </w:r>
      <w:r w:rsidR="00F930DE">
        <w:rPr>
          <w:lang w:val="en-US"/>
        </w:rPr>
        <w:t>visus likusius vaistus</w:t>
      </w:r>
      <w:r w:rsidRPr="001521B5">
        <w:rPr>
          <w:lang w:val="en-US"/>
        </w:rPr>
        <w:t xml:space="preserve"> </w:t>
      </w:r>
      <w:r w:rsidR="00F930DE">
        <w:rPr>
          <w:lang w:val="en-US"/>
        </w:rPr>
        <w:t>į vaistinę, kad jie būtų tinkamai utilizuoti.</w:t>
      </w:r>
    </w:p>
    <w:p w14:paraId="2E637F67" w14:textId="77777777" w:rsidR="001521B5" w:rsidRDefault="001521B5" w:rsidP="001521B5">
      <w:pPr>
        <w:numPr>
          <w:ilvl w:val="12"/>
          <w:numId w:val="0"/>
        </w:numPr>
        <w:tabs>
          <w:tab w:val="left" w:pos="567"/>
        </w:tabs>
        <w:suppressAutoHyphens w:val="0"/>
        <w:spacing w:line="260" w:lineRule="exact"/>
        <w:ind w:right="-2"/>
        <w:rPr>
          <w:lang w:val="lt-LT"/>
        </w:rPr>
      </w:pPr>
    </w:p>
    <w:p w14:paraId="3A1B50C2" w14:textId="77777777" w:rsidR="00D51EF8" w:rsidRDefault="00D51EF8" w:rsidP="00D51EF8">
      <w:pPr>
        <w:numPr>
          <w:ilvl w:val="12"/>
          <w:numId w:val="0"/>
        </w:numPr>
        <w:tabs>
          <w:tab w:val="left" w:pos="567"/>
        </w:tabs>
        <w:suppressAutoHyphens w:val="0"/>
        <w:spacing w:line="260" w:lineRule="exact"/>
        <w:ind w:right="-2"/>
        <w:rPr>
          <w:rFonts w:cs="Times New Roman"/>
          <w:szCs w:val="20"/>
          <w:lang w:val="lt-LT"/>
        </w:rPr>
      </w:pPr>
      <w:r>
        <w:rPr>
          <w:lang w:val="lt-LT"/>
        </w:rPr>
        <w:t>-----------------------------------------------------------------------------------------------------------------------</w:t>
      </w:r>
    </w:p>
    <w:p w14:paraId="2C9578D3" w14:textId="77777777" w:rsidR="001521B5" w:rsidRDefault="001521B5" w:rsidP="00D51EF8">
      <w:pPr>
        <w:tabs>
          <w:tab w:val="left" w:pos="567"/>
        </w:tabs>
        <w:suppressAutoHyphens w:val="0"/>
        <w:spacing w:line="260" w:lineRule="exact"/>
        <w:ind w:left="567" w:hanging="567"/>
        <w:rPr>
          <w:lang w:val="lt-LT"/>
        </w:rPr>
      </w:pPr>
    </w:p>
    <w:p w14:paraId="5881BB71" w14:textId="77777777" w:rsidR="00D51EF8" w:rsidRDefault="00D51EF8" w:rsidP="00D51EF8">
      <w:pPr>
        <w:tabs>
          <w:tab w:val="left" w:pos="567"/>
        </w:tabs>
        <w:suppressAutoHyphens w:val="0"/>
        <w:spacing w:line="260" w:lineRule="exact"/>
        <w:ind w:left="567" w:hanging="567"/>
        <w:rPr>
          <w:rFonts w:cs="Times New Roman"/>
          <w:b/>
          <w:szCs w:val="20"/>
          <w:lang w:val="lt-LT"/>
        </w:rPr>
      </w:pPr>
      <w:r>
        <w:rPr>
          <w:b/>
          <w:lang w:val="lt-LT"/>
        </w:rPr>
        <w:t>Toliau pateikta informacija skirta tik sveikatos priežiūros specialistams:</w:t>
      </w:r>
    </w:p>
    <w:p w14:paraId="0400C216"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galima skiesti steriliu vandeniu, 9 mg/ml natrio chlorido ar 50 mg/ml gliukozės tirpalu. Vancomycin Mylan tirpalai yra nesuderinami su beta laktaminių antibiotikų tirpalais. Nuosėdų rizika padidėja esant didesnei vankomicino koncentracijai. Siekiant išvengti nuosėdų susidarymo, intravenines kaniules ir kateterius reikia praplauti fiziologiniu tirpalu tarp Vancomycin Mylan ir šių antibiotikų skyrimo. Vankomicino tirpalus privaloma skiesti tik iki 5 mg/ml ar mažesnių kon</w:t>
      </w:r>
      <w:r>
        <w:t>centracijų.</w:t>
      </w:r>
    </w:p>
    <w:p w14:paraId="2C2265EA" w14:textId="77777777" w:rsidR="00D51EF8" w:rsidRDefault="00D51EF8" w:rsidP="00D51EF8">
      <w:pPr>
        <w:shd w:val="clear" w:color="auto" w:fill="FFFFFF"/>
        <w:tabs>
          <w:tab w:val="left" w:pos="567"/>
        </w:tabs>
        <w:suppressAutoHyphens w:val="0"/>
        <w:spacing w:line="260" w:lineRule="exact"/>
        <w:rPr>
          <w:lang w:val="lt-LT"/>
        </w:rPr>
      </w:pPr>
    </w:p>
    <w:p w14:paraId="3EAC8405"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nėra registruotas skyrimui kaip injekcija į stiklakūnį. Po vankomicino ir ceftazidimo injekcijos į stiklakūnį, naudojant atskirus švirkštus ir adatas, gydant endoftalmitą, buvo pastebėtos nuosėdos. Nuosėdos stiklakūnyje lėtai, tačiau visiškai ištirpo per 2 mėnesius; šio laikotarpio metu regėjimo aštrumas taip pat pagerėjo.</w:t>
      </w:r>
    </w:p>
    <w:p w14:paraId="7B518EA0" w14:textId="77777777" w:rsidR="00D51EF8" w:rsidRDefault="00D51EF8" w:rsidP="00D51EF8">
      <w:pPr>
        <w:shd w:val="clear" w:color="auto" w:fill="FFFFFF"/>
        <w:tabs>
          <w:tab w:val="left" w:pos="567"/>
        </w:tabs>
        <w:suppressAutoHyphens w:val="0"/>
        <w:spacing w:line="260" w:lineRule="exact"/>
        <w:rPr>
          <w:lang w:val="lt-LT"/>
        </w:rPr>
      </w:pPr>
    </w:p>
    <w:p w14:paraId="02D99607"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Miltelius reikia ištirpinti ir gautą koncentratą skiesti prieš vartojimą.</w:t>
      </w:r>
    </w:p>
    <w:p w14:paraId="705D2E6E" w14:textId="77777777" w:rsidR="00D51EF8" w:rsidRDefault="00D51EF8" w:rsidP="00D51EF8">
      <w:pPr>
        <w:shd w:val="clear" w:color="auto" w:fill="FFFFFF"/>
        <w:tabs>
          <w:tab w:val="left" w:pos="567"/>
        </w:tabs>
        <w:suppressAutoHyphens w:val="0"/>
        <w:spacing w:line="260" w:lineRule="exact"/>
        <w:rPr>
          <w:i/>
          <w:lang w:val="lt-LT"/>
        </w:rPr>
      </w:pPr>
    </w:p>
    <w:p w14:paraId="41CB3264" w14:textId="77777777" w:rsidR="00D51EF8" w:rsidRDefault="00D51EF8" w:rsidP="00D51EF8">
      <w:pPr>
        <w:tabs>
          <w:tab w:val="left" w:pos="567"/>
        </w:tabs>
        <w:suppressAutoHyphens w:val="0"/>
        <w:rPr>
          <w:rFonts w:cs="Times New Roman"/>
          <w:b/>
          <w:szCs w:val="20"/>
          <w:lang w:val="lt-LT"/>
        </w:rPr>
      </w:pPr>
      <w:r>
        <w:rPr>
          <w:b/>
          <w:lang w:val="lt-LT"/>
        </w:rPr>
        <w:t>Infuzinio koncentrato paruošimas</w:t>
      </w:r>
    </w:p>
    <w:p w14:paraId="2B58FD9F" w14:textId="77777777" w:rsidR="00D51EF8" w:rsidRDefault="00D51EF8" w:rsidP="00D51EF8">
      <w:pPr>
        <w:tabs>
          <w:tab w:val="left" w:pos="567"/>
        </w:tabs>
        <w:suppressAutoHyphens w:val="0"/>
        <w:rPr>
          <w:rFonts w:cs="Times New Roman"/>
          <w:szCs w:val="20"/>
          <w:lang w:val="lt-LT"/>
        </w:rPr>
      </w:pPr>
      <w:r>
        <w:rPr>
          <w:lang w:val="lt-LT"/>
        </w:rPr>
        <w:t>Vieno 500 mg flakono turinį ištirpinkite 10 ml sterilaus vandens.</w:t>
      </w:r>
    </w:p>
    <w:p w14:paraId="100687B1" w14:textId="77777777" w:rsidR="00D51EF8" w:rsidRDefault="00D51EF8" w:rsidP="00D51EF8">
      <w:pPr>
        <w:tabs>
          <w:tab w:val="left" w:pos="567"/>
        </w:tabs>
        <w:suppressAutoHyphens w:val="0"/>
        <w:rPr>
          <w:rFonts w:cs="Times New Roman"/>
          <w:szCs w:val="20"/>
          <w:lang w:val="lt-LT"/>
        </w:rPr>
      </w:pPr>
      <w:r>
        <w:rPr>
          <w:highlight w:val="lightGray"/>
          <w:lang w:val="lt-LT"/>
        </w:rPr>
        <w:t>Vieno 1000 mg flakono turinį ištirpinkite 20 ml sterilaus vandens.</w:t>
      </w:r>
    </w:p>
    <w:p w14:paraId="65905D5A" w14:textId="77777777" w:rsidR="00D51EF8" w:rsidRDefault="00D51EF8" w:rsidP="00D51EF8">
      <w:pPr>
        <w:tabs>
          <w:tab w:val="left" w:pos="567"/>
        </w:tabs>
        <w:suppressAutoHyphens w:val="0"/>
        <w:rPr>
          <w:lang w:val="lt-LT"/>
        </w:rPr>
      </w:pPr>
    </w:p>
    <w:p w14:paraId="6E5A2D8B" w14:textId="77777777" w:rsidR="00D51EF8" w:rsidRDefault="00D51EF8" w:rsidP="00D51EF8">
      <w:pPr>
        <w:tabs>
          <w:tab w:val="left" w:pos="567"/>
        </w:tabs>
        <w:suppressAutoHyphens w:val="0"/>
        <w:rPr>
          <w:rFonts w:cs="Times New Roman"/>
          <w:szCs w:val="20"/>
          <w:lang w:val="lt-LT"/>
        </w:rPr>
      </w:pPr>
      <w:r>
        <w:rPr>
          <w:lang w:val="lt-LT"/>
        </w:rPr>
        <w:t>Viename paruošto tirpalo mililitre yra 50 mg vankomicino.</w:t>
      </w:r>
    </w:p>
    <w:p w14:paraId="14922443" w14:textId="77777777" w:rsidR="00D51EF8" w:rsidRDefault="00D51EF8" w:rsidP="00D51EF8">
      <w:pPr>
        <w:tabs>
          <w:tab w:val="left" w:pos="567"/>
        </w:tabs>
        <w:suppressAutoHyphens w:val="0"/>
        <w:rPr>
          <w:rFonts w:cs="Times New Roman"/>
          <w:szCs w:val="20"/>
          <w:lang w:val="lt-LT"/>
        </w:rPr>
      </w:pPr>
      <w:r>
        <w:rPr>
          <w:lang w:val="lt-LT"/>
        </w:rPr>
        <w:t>pH = 2,5–4,5</w:t>
      </w:r>
    </w:p>
    <w:p w14:paraId="4585CE12" w14:textId="77777777" w:rsidR="00D51EF8" w:rsidRDefault="00D51EF8" w:rsidP="00D51EF8">
      <w:pPr>
        <w:tabs>
          <w:tab w:val="left" w:pos="567"/>
        </w:tabs>
        <w:suppressAutoHyphens w:val="0"/>
        <w:rPr>
          <w:lang w:val="lt-LT"/>
        </w:rPr>
      </w:pPr>
    </w:p>
    <w:p w14:paraId="393F5711" w14:textId="53EA787C"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Siekiant apsisaugoti nuo nuosėdų susidarymo dėl mažo vankomicino hidrochlorido tirpal</w:t>
      </w:r>
      <w:r w:rsidR="00794A69">
        <w:rPr>
          <w:lang w:val="lt-LT"/>
        </w:rPr>
        <w:t>o pH</w:t>
      </w:r>
      <w:r>
        <w:rPr>
          <w:lang w:val="lt-LT"/>
        </w:rPr>
        <w:t>, visas intravenines kaniules ir kateterius reikia praplauti fiziologiniu tirpalu.</w:t>
      </w:r>
    </w:p>
    <w:p w14:paraId="4DFBE870" w14:textId="77777777" w:rsidR="00D51EF8" w:rsidRDefault="00D51EF8" w:rsidP="00D51EF8">
      <w:pPr>
        <w:shd w:val="clear" w:color="auto" w:fill="FFFFFF"/>
        <w:tabs>
          <w:tab w:val="left" w:pos="567"/>
        </w:tabs>
        <w:suppressAutoHyphens w:val="0"/>
        <w:spacing w:line="260" w:lineRule="exact"/>
        <w:rPr>
          <w:lang w:val="lt-LT"/>
        </w:rPr>
      </w:pPr>
    </w:p>
    <w:p w14:paraId="5410F28B" w14:textId="77777777" w:rsidR="00D51EF8" w:rsidRDefault="00D51EF8" w:rsidP="00D51EF8">
      <w:pPr>
        <w:tabs>
          <w:tab w:val="left" w:pos="567"/>
        </w:tabs>
        <w:suppressAutoHyphens w:val="0"/>
        <w:spacing w:line="260" w:lineRule="exact"/>
        <w:rPr>
          <w:rFonts w:cs="Times New Roman"/>
          <w:szCs w:val="20"/>
          <w:u w:val="single"/>
          <w:lang w:val="lt-LT"/>
        </w:rPr>
      </w:pPr>
      <w:r>
        <w:rPr>
          <w:u w:val="single"/>
          <w:lang w:val="lt-LT"/>
        </w:rPr>
        <w:t>Infuzinio koncentrato išvaizda</w:t>
      </w:r>
    </w:p>
    <w:p w14:paraId="2935A0E1"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lastRenderedPageBreak/>
        <w:t>Skaidrus, bespalvis skystis be matomų dalelių.</w:t>
      </w:r>
    </w:p>
    <w:p w14:paraId="09699E2D" w14:textId="77777777" w:rsidR="00D51EF8" w:rsidRDefault="00D51EF8" w:rsidP="00D51EF8">
      <w:pPr>
        <w:shd w:val="clear" w:color="auto" w:fill="FFFFFF"/>
        <w:tabs>
          <w:tab w:val="left" w:pos="567"/>
        </w:tabs>
        <w:suppressAutoHyphens w:val="0"/>
        <w:spacing w:line="260" w:lineRule="exact"/>
        <w:rPr>
          <w:rFonts w:cs="Times New Roman"/>
          <w:i/>
          <w:szCs w:val="20"/>
          <w:lang w:val="lt-LT"/>
        </w:rPr>
      </w:pPr>
      <w:r>
        <w:rPr>
          <w:lang w:val="lt-LT"/>
        </w:rPr>
        <w:t>Paruošto vaistinio preparato laikymo sąlygos pateikiamos 5 skyriuje.</w:t>
      </w:r>
    </w:p>
    <w:p w14:paraId="33E5CDEF" w14:textId="77777777" w:rsidR="00D51EF8" w:rsidRDefault="00D51EF8" w:rsidP="00D51EF8">
      <w:pPr>
        <w:shd w:val="clear" w:color="auto" w:fill="FFFFFF"/>
        <w:tabs>
          <w:tab w:val="left" w:pos="567"/>
        </w:tabs>
        <w:suppressAutoHyphens w:val="0"/>
        <w:spacing w:line="260" w:lineRule="exact"/>
        <w:rPr>
          <w:i/>
          <w:lang w:val="lt-LT"/>
        </w:rPr>
      </w:pPr>
    </w:p>
    <w:p w14:paraId="121A1C66" w14:textId="77777777" w:rsidR="00D51EF8" w:rsidRDefault="00D51EF8" w:rsidP="00D51EF8">
      <w:pPr>
        <w:shd w:val="clear" w:color="auto" w:fill="FFFFFF"/>
        <w:tabs>
          <w:tab w:val="left" w:pos="567"/>
        </w:tabs>
        <w:suppressAutoHyphens w:val="0"/>
        <w:spacing w:line="260" w:lineRule="exact"/>
        <w:rPr>
          <w:rFonts w:cs="Times New Roman"/>
          <w:b/>
          <w:szCs w:val="20"/>
          <w:lang w:val="lt-LT"/>
        </w:rPr>
      </w:pPr>
      <w:r>
        <w:rPr>
          <w:b/>
          <w:lang w:val="lt-LT"/>
        </w:rPr>
        <w:t>Infuzinio tirpalo paruošimas</w:t>
      </w:r>
    </w:p>
    <w:p w14:paraId="0EC02EFA"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galima praskiesti steriliu vandeniu, 9 mg/ml natrio chlorido arba 50 mg/ml gliukozės tirpalu.</w:t>
      </w:r>
    </w:p>
    <w:p w14:paraId="7DD6EFF4" w14:textId="77777777" w:rsidR="00D51EF8" w:rsidRDefault="00D51EF8" w:rsidP="00D51EF8">
      <w:pPr>
        <w:shd w:val="clear" w:color="auto" w:fill="FFFFFF"/>
        <w:tabs>
          <w:tab w:val="left" w:pos="567"/>
        </w:tabs>
        <w:suppressAutoHyphens w:val="0"/>
        <w:spacing w:line="260" w:lineRule="exact"/>
        <w:rPr>
          <w:lang w:val="lt-LT"/>
        </w:rPr>
      </w:pPr>
    </w:p>
    <w:p w14:paraId="39C05A41"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Flakonas, kuriame yra 500 mg vankomicino:</w:t>
      </w:r>
    </w:p>
    <w:p w14:paraId="235337C5"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Praskieskite 10 ml infuzinio koncentrato 90 ml 9 mg/ml natrio chlorido arba 50 mg/ml gliukozės tirpalo ir leiskite kaip infuziją į veną. Infuziniame tirpale bus 5 mg vankomicino/ml.</w:t>
      </w:r>
    </w:p>
    <w:p w14:paraId="4A8F5755" w14:textId="77777777" w:rsidR="00D51EF8" w:rsidRDefault="00D51EF8" w:rsidP="00D51EF8">
      <w:pPr>
        <w:shd w:val="clear" w:color="auto" w:fill="FFFFFF"/>
        <w:tabs>
          <w:tab w:val="left" w:pos="567"/>
        </w:tabs>
        <w:suppressAutoHyphens w:val="0"/>
        <w:spacing w:line="260" w:lineRule="exact"/>
        <w:rPr>
          <w:lang w:val="lt-LT"/>
        </w:rPr>
      </w:pPr>
    </w:p>
    <w:p w14:paraId="78163EC1" w14:textId="77777777" w:rsidR="00D51EF8" w:rsidRDefault="00D51EF8" w:rsidP="00D51EF8">
      <w:pPr>
        <w:shd w:val="clear" w:color="auto" w:fill="FFFFFF"/>
        <w:tabs>
          <w:tab w:val="left" w:pos="567"/>
        </w:tabs>
        <w:suppressAutoHyphens w:val="0"/>
        <w:spacing w:line="260" w:lineRule="exact"/>
        <w:rPr>
          <w:rFonts w:cs="Times New Roman"/>
          <w:szCs w:val="20"/>
          <w:highlight w:val="lightGray"/>
          <w:lang w:val="lt-LT"/>
        </w:rPr>
      </w:pPr>
      <w:r>
        <w:rPr>
          <w:highlight w:val="lightGray"/>
          <w:lang w:val="lt-LT"/>
        </w:rPr>
        <w:t>Flakonas, kuriame yra 1000 mg vankomicino:</w:t>
      </w:r>
    </w:p>
    <w:p w14:paraId="08725B04"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highlight w:val="lightGray"/>
          <w:lang w:val="lt-LT"/>
        </w:rPr>
        <w:t>Praskieskite 20 ml infuzinio koncentrato 180 ml 9 mg/ml natrio chlorido arba 50 mg/ml gliukozės tirpalo ir leiskite kaip infuziją į veną. Infuziniame tirpale bus 5 mg vankomicino/ml.</w:t>
      </w:r>
    </w:p>
    <w:p w14:paraId="261A6752" w14:textId="77777777" w:rsidR="00D51EF8" w:rsidRDefault="00D51EF8" w:rsidP="00D51EF8">
      <w:pPr>
        <w:shd w:val="clear" w:color="auto" w:fill="FFFFFF"/>
        <w:tabs>
          <w:tab w:val="left" w:pos="567"/>
        </w:tabs>
        <w:suppressAutoHyphens w:val="0"/>
        <w:spacing w:line="260" w:lineRule="exact"/>
        <w:rPr>
          <w:lang w:val="lt-LT"/>
        </w:rPr>
      </w:pPr>
    </w:p>
    <w:p w14:paraId="5DFA7779" w14:textId="77777777" w:rsidR="00D51EF8" w:rsidRDefault="00D51EF8" w:rsidP="00D51EF8">
      <w:pPr>
        <w:keepNext/>
        <w:tabs>
          <w:tab w:val="left" w:pos="567"/>
        </w:tabs>
        <w:suppressAutoHyphens w:val="0"/>
        <w:spacing w:line="260" w:lineRule="exact"/>
        <w:rPr>
          <w:rFonts w:cs="Times New Roman"/>
          <w:szCs w:val="20"/>
          <w:u w:val="single"/>
          <w:lang w:val="lt-LT"/>
        </w:rPr>
      </w:pPr>
      <w:r>
        <w:rPr>
          <w:u w:val="single"/>
          <w:lang w:val="lt-LT"/>
        </w:rPr>
        <w:t>Infuzinio tirpalo išvaizda</w:t>
      </w:r>
    </w:p>
    <w:p w14:paraId="6CC6501F" w14:textId="77777777" w:rsidR="00D51EF8" w:rsidRDefault="00D51EF8" w:rsidP="00D51EF8">
      <w:pPr>
        <w:keepNext/>
        <w:shd w:val="clear" w:color="auto" w:fill="FFFFFF"/>
        <w:tabs>
          <w:tab w:val="left" w:pos="567"/>
        </w:tabs>
        <w:suppressAutoHyphens w:val="0"/>
        <w:spacing w:line="260" w:lineRule="exact"/>
        <w:rPr>
          <w:rFonts w:cs="Times New Roman"/>
          <w:szCs w:val="20"/>
          <w:lang w:val="lt-LT"/>
        </w:rPr>
      </w:pPr>
      <w:r>
        <w:rPr>
          <w:lang w:val="lt-LT"/>
        </w:rPr>
        <w:t>Prieš skiriant tirpalą reikia apžiūrėti, ar jame nėra matomų dalelių ir ar nepakitusi spalva. Tirpalą galima vartoti tik tuo atveju, jei jis yra skaidrus ir be matomų dalelių.</w:t>
      </w:r>
    </w:p>
    <w:p w14:paraId="0EFC9613" w14:textId="77777777" w:rsidR="00D51EF8" w:rsidRDefault="00D51EF8" w:rsidP="00D51EF8">
      <w:pPr>
        <w:shd w:val="clear" w:color="auto" w:fill="FFFFFF"/>
        <w:tabs>
          <w:tab w:val="left" w:pos="567"/>
        </w:tabs>
        <w:suppressAutoHyphens w:val="0"/>
        <w:spacing w:line="260" w:lineRule="exact"/>
        <w:rPr>
          <w:lang w:val="lt-LT"/>
        </w:rPr>
      </w:pPr>
    </w:p>
    <w:p w14:paraId="0B15FE18"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Infuziniame tirpale vankomicino koncentracija neturi būti didesnė nei 5 mg/ml.</w:t>
      </w:r>
    </w:p>
    <w:p w14:paraId="65C1921E"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Norimą dozę reikia į veną lašinti lėtai, ne greičiau nei 10 mg/minutę, ir infuzija turi trukti ne mažiau nei 60 minučių ar dar ilgiau.</w:t>
      </w:r>
    </w:p>
    <w:p w14:paraId="4E0F79F7" w14:textId="77777777" w:rsidR="00D51EF8" w:rsidRDefault="00D51EF8" w:rsidP="00D51EF8">
      <w:pPr>
        <w:shd w:val="clear" w:color="auto" w:fill="FFFFFF"/>
        <w:tabs>
          <w:tab w:val="left" w:pos="567"/>
        </w:tabs>
        <w:suppressAutoHyphens w:val="0"/>
        <w:spacing w:line="260" w:lineRule="exact"/>
        <w:rPr>
          <w:b/>
          <w:u w:val="single"/>
          <w:lang w:val="lt-LT"/>
        </w:rPr>
      </w:pPr>
    </w:p>
    <w:p w14:paraId="42C6D63E"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Praskiesto vaistinio preparato laikymo sąlygos pateikiamos 5 skyriuje.</w:t>
      </w:r>
    </w:p>
    <w:p w14:paraId="6115D65F" w14:textId="77777777" w:rsidR="00D51EF8" w:rsidRDefault="00D51EF8" w:rsidP="00D51EF8">
      <w:pPr>
        <w:shd w:val="clear" w:color="auto" w:fill="FFFFFF"/>
        <w:tabs>
          <w:tab w:val="left" w:pos="567"/>
        </w:tabs>
        <w:suppressAutoHyphens w:val="0"/>
        <w:spacing w:line="260" w:lineRule="exact"/>
        <w:rPr>
          <w:b/>
          <w:lang w:val="lt-LT"/>
        </w:rPr>
      </w:pPr>
    </w:p>
    <w:p w14:paraId="1DCDF027"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b/>
          <w:lang w:val="lt-LT"/>
        </w:rPr>
        <w:t>Atliekų tvarkymas</w:t>
      </w:r>
    </w:p>
    <w:p w14:paraId="0082C264"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 xml:space="preserve">Flakonai skirti tik vienkartiniam vartojimui. Nesuvartotą </w:t>
      </w:r>
      <w:r w:rsidR="00794A69">
        <w:rPr>
          <w:lang w:val="lt-LT"/>
        </w:rPr>
        <w:t xml:space="preserve">vaistinį </w:t>
      </w:r>
      <w:r>
        <w:rPr>
          <w:lang w:val="lt-LT"/>
        </w:rPr>
        <w:t>preparatą reikia išmesti.</w:t>
      </w:r>
    </w:p>
    <w:p w14:paraId="33682EFA" w14:textId="77777777" w:rsidR="00D51EF8" w:rsidRDefault="00D51EF8" w:rsidP="00D51EF8">
      <w:pPr>
        <w:shd w:val="clear" w:color="auto" w:fill="FFFFFF"/>
        <w:tabs>
          <w:tab w:val="left" w:pos="567"/>
        </w:tabs>
        <w:suppressAutoHyphens w:val="0"/>
        <w:spacing w:line="260" w:lineRule="exact"/>
        <w:rPr>
          <w:lang w:val="lt-LT"/>
        </w:rPr>
      </w:pPr>
    </w:p>
    <w:p w14:paraId="3EDEEC96"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Nesuvartotą vaistinį preparatą ar atliekas reikia tvarkyti laikantis vietinių reikalavimų.</w:t>
      </w:r>
    </w:p>
    <w:p w14:paraId="09270B94" w14:textId="77777777" w:rsidR="00D51EF8" w:rsidRDefault="00D51EF8" w:rsidP="00D51EF8">
      <w:pPr>
        <w:shd w:val="clear" w:color="auto" w:fill="FFFFFF"/>
        <w:tabs>
          <w:tab w:val="left" w:pos="567"/>
        </w:tabs>
        <w:suppressAutoHyphens w:val="0"/>
        <w:spacing w:line="260" w:lineRule="exact"/>
        <w:rPr>
          <w:lang w:val="lt-LT"/>
        </w:rPr>
      </w:pPr>
    </w:p>
    <w:p w14:paraId="39F3D6BA" w14:textId="77777777" w:rsidR="00D51EF8" w:rsidRDefault="00D51EF8" w:rsidP="00D51EF8">
      <w:pPr>
        <w:shd w:val="clear" w:color="auto" w:fill="FFFFFF"/>
        <w:tabs>
          <w:tab w:val="left" w:pos="567"/>
        </w:tabs>
        <w:suppressAutoHyphens w:val="0"/>
        <w:spacing w:line="260" w:lineRule="exact"/>
        <w:rPr>
          <w:rFonts w:cs="Times New Roman"/>
          <w:b/>
          <w:szCs w:val="20"/>
          <w:lang w:val="lt-LT"/>
        </w:rPr>
      </w:pPr>
      <w:r>
        <w:rPr>
          <w:b/>
          <w:lang w:val="lt-LT"/>
        </w:rPr>
        <w:t>Nesuderinamumas</w:t>
      </w:r>
    </w:p>
    <w:p w14:paraId="5A816C9E" w14:textId="651D18A4"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 xml:space="preserve">Vancomycin Mylan tirpalai nesuderinami su penicilinų arba cefalosporinų (beta laktaminiai antibiotikai) tirpalais. Nuosėdų rizika padidėja esant didesnei vankomicino koncentracijai. Siekiant išvengti nuosėdų susidarymo, intravenines kaniules ir kateterius reikia praplauti fiziologiniu tirpalu tarp Vancomycin Mylan ir šių antibiotikų skyrimo. </w:t>
      </w:r>
      <w:r w:rsidR="00794A69" w:rsidRPr="00794A69">
        <w:rPr>
          <w:lang w:val="lt-LT"/>
        </w:rPr>
        <w:t>Vancomycin Mylan</w:t>
      </w:r>
      <w:r>
        <w:t xml:space="preserve"> tirpalus privaloma skiesti tik iki 5 mg/ml ar mažesnių koncentracijų.</w:t>
      </w:r>
    </w:p>
    <w:p w14:paraId="3230DB71" w14:textId="77777777" w:rsidR="00D51EF8" w:rsidRDefault="00D51EF8" w:rsidP="00D51EF8">
      <w:pPr>
        <w:shd w:val="clear" w:color="auto" w:fill="FFFFFF"/>
        <w:tabs>
          <w:tab w:val="left" w:pos="567"/>
        </w:tabs>
        <w:suppressAutoHyphens w:val="0"/>
        <w:spacing w:line="260" w:lineRule="exact"/>
        <w:rPr>
          <w:lang w:val="lt-LT"/>
        </w:rPr>
      </w:pPr>
    </w:p>
    <w:p w14:paraId="175F4310" w14:textId="77777777" w:rsidR="00D51EF8" w:rsidRDefault="00D51EF8" w:rsidP="00D51EF8">
      <w:pPr>
        <w:shd w:val="clear" w:color="auto" w:fill="FFFFFF"/>
        <w:tabs>
          <w:tab w:val="left" w:pos="567"/>
        </w:tabs>
        <w:suppressAutoHyphens w:val="0"/>
        <w:spacing w:line="260" w:lineRule="exact"/>
        <w:rPr>
          <w:rFonts w:cs="Times New Roman"/>
          <w:b/>
          <w:szCs w:val="20"/>
          <w:lang w:val="lt-LT"/>
        </w:rPr>
      </w:pPr>
      <w:r>
        <w:rPr>
          <w:b/>
          <w:lang w:val="lt-LT"/>
        </w:rPr>
        <w:t>Stabilumas</w:t>
      </w:r>
    </w:p>
    <w:p w14:paraId="3C9C7B74" w14:textId="1393A57A" w:rsidR="00D51EF8" w:rsidRDefault="00D51EF8" w:rsidP="00D51EF8">
      <w:pPr>
        <w:shd w:val="clear" w:color="auto" w:fill="FFFFFF"/>
        <w:tabs>
          <w:tab w:val="left" w:pos="567"/>
        </w:tabs>
        <w:suppressAutoHyphens w:val="0"/>
        <w:spacing w:line="260" w:lineRule="exact"/>
        <w:rPr>
          <w:rFonts w:cs="Times New Roman"/>
          <w:szCs w:val="20"/>
          <w:u w:val="single"/>
          <w:lang w:val="lt-LT"/>
        </w:rPr>
      </w:pPr>
      <w:r>
        <w:rPr>
          <w:u w:val="single"/>
          <w:lang w:val="lt-LT"/>
        </w:rPr>
        <w:t xml:space="preserve">Paruošto </w:t>
      </w:r>
      <w:r w:rsidR="001B3E66">
        <w:rPr>
          <w:u w:val="single"/>
          <w:lang w:val="lt-LT"/>
        </w:rPr>
        <w:t xml:space="preserve">koncentrato </w:t>
      </w:r>
      <w:r>
        <w:rPr>
          <w:u w:val="single"/>
          <w:lang w:val="lt-LT"/>
        </w:rPr>
        <w:t>infuzini</w:t>
      </w:r>
      <w:r w:rsidR="001B3E66">
        <w:rPr>
          <w:u w:val="single"/>
          <w:lang w:val="lt-LT"/>
        </w:rPr>
        <w:t>am</w:t>
      </w:r>
      <w:r>
        <w:rPr>
          <w:u w:val="single"/>
          <w:lang w:val="lt-LT"/>
        </w:rPr>
        <w:t xml:space="preserve"> tirpal</w:t>
      </w:r>
      <w:r w:rsidR="001B3E66">
        <w:rPr>
          <w:u w:val="single"/>
          <w:lang w:val="lt-LT"/>
        </w:rPr>
        <w:t>ui</w:t>
      </w:r>
      <w:r>
        <w:rPr>
          <w:u w:val="single"/>
          <w:lang w:val="lt-LT"/>
        </w:rPr>
        <w:t xml:space="preserve"> tinkamumo laikas:</w:t>
      </w:r>
    </w:p>
    <w:p w14:paraId="5A38E549"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Cheminis ir fizikinis paruošto koncentrato stabilumas išlieka 24 valandas esant 2°C –8 °C temperatūrai.</w:t>
      </w:r>
    </w:p>
    <w:p w14:paraId="53C0FAAF" w14:textId="77777777" w:rsidR="00794A69" w:rsidRDefault="00794A69" w:rsidP="00D51EF8">
      <w:pPr>
        <w:shd w:val="clear" w:color="auto" w:fill="FFFFFF"/>
        <w:tabs>
          <w:tab w:val="left" w:pos="567"/>
        </w:tabs>
        <w:suppressAutoHyphens w:val="0"/>
        <w:spacing w:line="260" w:lineRule="exact"/>
        <w:rPr>
          <w:u w:val="single"/>
          <w:lang w:val="lt-LT"/>
        </w:rPr>
      </w:pPr>
    </w:p>
    <w:p w14:paraId="2D5DEB42" w14:textId="77777777" w:rsidR="00D51EF8" w:rsidRDefault="00D51EF8" w:rsidP="00D51EF8">
      <w:pPr>
        <w:shd w:val="clear" w:color="auto" w:fill="FFFFFF"/>
        <w:tabs>
          <w:tab w:val="left" w:pos="567"/>
        </w:tabs>
        <w:suppressAutoHyphens w:val="0"/>
        <w:spacing w:line="260" w:lineRule="exact"/>
        <w:rPr>
          <w:rFonts w:cs="Times New Roman"/>
          <w:szCs w:val="20"/>
          <w:u w:val="single"/>
          <w:lang w:val="lt-LT"/>
        </w:rPr>
      </w:pPr>
      <w:r>
        <w:rPr>
          <w:u w:val="single"/>
          <w:lang w:val="lt-LT"/>
        </w:rPr>
        <w:t>Paruošto infuzinio tirpalo tinkamumo laikas:</w:t>
      </w:r>
    </w:p>
    <w:p w14:paraId="07171B19"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Cheminis ir fizikinis paruošto infuzinio tirpalo stabilumas išlieka 12 valandų esant 25 °C temperatūrai.</w:t>
      </w:r>
    </w:p>
    <w:p w14:paraId="1C773293" w14:textId="77777777" w:rsidR="00D51EF8" w:rsidRDefault="00D51EF8" w:rsidP="00D51EF8">
      <w:pPr>
        <w:shd w:val="clear" w:color="auto" w:fill="FFFFFF"/>
        <w:tabs>
          <w:tab w:val="left" w:pos="567"/>
        </w:tabs>
        <w:suppressAutoHyphens w:val="0"/>
        <w:spacing w:line="260" w:lineRule="exact"/>
        <w:rPr>
          <w:lang w:val="lt-LT"/>
        </w:rPr>
      </w:pPr>
    </w:p>
    <w:p w14:paraId="23DBF67D" w14:textId="77777777" w:rsidR="00D51EF8" w:rsidRDefault="00D51EF8" w:rsidP="00D51EF8">
      <w:pPr>
        <w:tabs>
          <w:tab w:val="left" w:pos="567"/>
        </w:tabs>
        <w:suppressAutoHyphens w:val="0"/>
        <w:spacing w:line="260" w:lineRule="exact"/>
        <w:rPr>
          <w:rFonts w:cs="Times New Roman"/>
          <w:szCs w:val="20"/>
          <w:lang w:val="lt-LT"/>
        </w:rPr>
      </w:pPr>
      <w:r>
        <w:rPr>
          <w:lang w:val="lt-LT"/>
        </w:rPr>
        <w:t xml:space="preserve">Mikrobiologiniu požiūriu </w:t>
      </w:r>
      <w:r w:rsidR="00794A69">
        <w:rPr>
          <w:lang w:val="lt-LT"/>
        </w:rPr>
        <w:t xml:space="preserve">vaistinį </w:t>
      </w:r>
      <w:r>
        <w:rPr>
          <w:lang w:val="lt-LT"/>
        </w:rPr>
        <w:t xml:space="preserve">preparatą reikia suvartoti nedelsiant. Jei jis tuoj pat nesuvartojamas, už visą laikymo trukmę ir sąlygas prieš vartojimą yra atsakingas vartotojas, tačiau ilgiau negu 24 val. 2°C –8 °C temperatūroje </w:t>
      </w:r>
      <w:r w:rsidR="00794A69">
        <w:rPr>
          <w:lang w:val="lt-LT"/>
        </w:rPr>
        <w:t xml:space="preserve">vaistinio </w:t>
      </w:r>
      <w:r>
        <w:rPr>
          <w:lang w:val="lt-LT"/>
        </w:rPr>
        <w:t>preparato laikyti negalima, nebent jis būtų ruošiamas</w:t>
      </w:r>
      <w:r>
        <w:rPr>
          <w:rFonts w:cs="Times New Roman"/>
          <w:szCs w:val="20"/>
          <w:lang w:val="lt-LT"/>
        </w:rPr>
        <w:t> </w:t>
      </w:r>
      <w:r>
        <w:rPr>
          <w:lang w:val="lt-LT"/>
        </w:rPr>
        <w:t>/ skiedžiamas kontroliuojamomis ir patvirtintomis aseptinėmis sąlygomis.</w:t>
      </w:r>
    </w:p>
    <w:p w14:paraId="488BDF05" w14:textId="77777777" w:rsidR="00D51EF8" w:rsidRDefault="00D51EF8" w:rsidP="00D51EF8">
      <w:pPr>
        <w:shd w:val="clear" w:color="auto" w:fill="FFFFFF"/>
        <w:tabs>
          <w:tab w:val="left" w:pos="567"/>
        </w:tabs>
        <w:suppressAutoHyphens w:val="0"/>
        <w:spacing w:line="260" w:lineRule="exact"/>
        <w:rPr>
          <w:b/>
          <w:lang w:val="lt-LT"/>
        </w:rPr>
      </w:pPr>
    </w:p>
    <w:p w14:paraId="38F792D7" w14:textId="77777777" w:rsidR="00D51EF8" w:rsidRDefault="00D51EF8" w:rsidP="00D51EF8">
      <w:pPr>
        <w:shd w:val="clear" w:color="auto" w:fill="FFFFFF"/>
        <w:tabs>
          <w:tab w:val="left" w:pos="567"/>
        </w:tabs>
        <w:suppressAutoHyphens w:val="0"/>
        <w:spacing w:line="260" w:lineRule="exact"/>
        <w:rPr>
          <w:rFonts w:cs="Times New Roman"/>
          <w:b/>
          <w:szCs w:val="20"/>
          <w:lang w:val="lt-LT"/>
        </w:rPr>
      </w:pPr>
      <w:r>
        <w:rPr>
          <w:b/>
          <w:lang w:val="lt-LT"/>
        </w:rPr>
        <w:t>Skyrimas</w:t>
      </w:r>
    </w:p>
    <w:p w14:paraId="0CC91BA6" w14:textId="77777777" w:rsidR="00D51EF8" w:rsidRDefault="00D51EF8" w:rsidP="00D51EF8">
      <w:pPr>
        <w:shd w:val="clear" w:color="auto" w:fill="FFFFFF"/>
        <w:tabs>
          <w:tab w:val="left" w:pos="567"/>
        </w:tabs>
        <w:suppressAutoHyphens w:val="0"/>
        <w:spacing w:line="260" w:lineRule="exact"/>
        <w:rPr>
          <w:b/>
          <w:lang w:val="lt-LT"/>
        </w:rPr>
      </w:pPr>
    </w:p>
    <w:p w14:paraId="1A36651B"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b/>
          <w:lang w:val="lt-LT"/>
        </w:rPr>
        <w:lastRenderedPageBreak/>
        <w:t>Alerginis šokas (anafilaktinės</w:t>
      </w:r>
      <w:r>
        <w:rPr>
          <w:rFonts w:cs="Times New Roman"/>
          <w:b/>
          <w:szCs w:val="20"/>
          <w:lang w:val="lt-LT"/>
        </w:rPr>
        <w:t> </w:t>
      </w:r>
      <w:r>
        <w:rPr>
          <w:b/>
          <w:lang w:val="lt-LT"/>
        </w:rPr>
        <w:t>/ anafilaktoidinės reakcijos) gali pasireikšti greitos Vancomycin Mylan infuzijos metu arba iš karto po jos.</w:t>
      </w:r>
    </w:p>
    <w:p w14:paraId="33D18052" w14:textId="77777777" w:rsidR="00D51EF8" w:rsidRDefault="00D51EF8" w:rsidP="00D51EF8">
      <w:pPr>
        <w:shd w:val="clear" w:color="auto" w:fill="FFFFFF"/>
        <w:tabs>
          <w:tab w:val="left" w:pos="567"/>
        </w:tabs>
        <w:suppressAutoHyphens w:val="0"/>
        <w:spacing w:line="260" w:lineRule="exact"/>
        <w:rPr>
          <w:rFonts w:cs="Times New Roman"/>
          <w:b/>
          <w:szCs w:val="20"/>
          <w:lang w:val="lt-LT"/>
        </w:rPr>
      </w:pPr>
      <w:r>
        <w:rPr>
          <w:lang w:val="lt-LT"/>
        </w:rPr>
        <w:t>Greitas suleidimas (t. y. per kelias minutes) gali sukelti pernelyg didelę hipotenziją (įskaitant šoką ir, retais atvejais, širdies sustojimą), į histaminines reakcijas atsaką ir makulopapulinį ar eritematozinį bėrimą („raudono žmogaus sindromas“ arba „raudono kaklo sindromas“). Pasireiškus sunkiai ūminei padidėjusio jautrumo reakcijai (pvz., anafilaksinei reakcijai), gydymą vankomicinu reikia nutraukti nedelsiant ir imtis skubios pagalbos priemonių.</w:t>
      </w:r>
      <w:r>
        <w:rPr>
          <w:lang w:val="lt-LT"/>
        </w:rPr>
        <w:br/>
        <w:t xml:space="preserve">Pacientus, kuriems ribojami skysčių kiekiai, gali būti gydomi koncentracijomis iki 10 mg/ml. Tačiau tokios koncentracijos kelia didesnę su infuzija susijusių komplikacijų riziką. </w:t>
      </w:r>
      <w:r w:rsidRPr="00D51EF8">
        <w:rPr>
          <w:b/>
          <w:lang w:val="lt-LT"/>
        </w:rPr>
        <w:t>Jokiais atvejais infuzijos greitis negali viršyti 10 mg/min.</w:t>
      </w:r>
    </w:p>
    <w:p w14:paraId="07349685" w14:textId="77777777" w:rsidR="00D51EF8" w:rsidRDefault="00D51EF8" w:rsidP="00D51EF8">
      <w:pPr>
        <w:shd w:val="clear" w:color="auto" w:fill="FFFFFF"/>
        <w:tabs>
          <w:tab w:val="left" w:pos="567"/>
        </w:tabs>
        <w:suppressAutoHyphens w:val="0"/>
        <w:spacing w:line="260" w:lineRule="exact"/>
        <w:rPr>
          <w:lang w:val="lt-LT"/>
        </w:rPr>
      </w:pPr>
    </w:p>
    <w:p w14:paraId="077F1FCC" w14:textId="77777777" w:rsidR="00D51EF8" w:rsidRDefault="00D51EF8" w:rsidP="00D51EF8">
      <w:pPr>
        <w:shd w:val="clear" w:color="auto" w:fill="FFFFFF"/>
        <w:tabs>
          <w:tab w:val="left" w:pos="567"/>
        </w:tabs>
        <w:suppressAutoHyphens w:val="0"/>
        <w:spacing w:line="260" w:lineRule="exact"/>
        <w:rPr>
          <w:rFonts w:cs="Times New Roman"/>
          <w:szCs w:val="20"/>
          <w:lang w:val="lt-LT"/>
        </w:rPr>
      </w:pPr>
      <w:r>
        <w:rPr>
          <w:lang w:val="lt-LT"/>
        </w:rPr>
        <w:t>Vancomycin Mylan ir anestetinių medžiagų vartojimas kartu padidina viršutinės kūno dalies paraudimo ir alerginio šoko riziką. Siekiant sumažinti tokių reakcijų riziką, Vancomycin Mylan turi būti skiriamas 60 minučių prieš anestetikus.</w:t>
      </w:r>
    </w:p>
    <w:p w14:paraId="32F3806B" w14:textId="77777777" w:rsidR="00D51EF8" w:rsidRDefault="00D51EF8" w:rsidP="00D51EF8">
      <w:pPr>
        <w:rPr>
          <w:lang w:val="lt-LT"/>
        </w:rPr>
      </w:pPr>
    </w:p>
    <w:p w14:paraId="42926243" w14:textId="77777777" w:rsidR="004E4C60" w:rsidRPr="00D51EF8" w:rsidRDefault="004E4C60">
      <w:pPr>
        <w:rPr>
          <w:lang w:val="lt-LT"/>
        </w:rPr>
      </w:pPr>
    </w:p>
    <w:sectPr w:rsidR="004E4C60" w:rsidRPr="00D51EF8" w:rsidSect="005A7ABE">
      <w:pgSz w:w="12240" w:h="15840" w:code="1"/>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8A613" w16cid:durableId="1F7819C3"/>
  <w16cid:commentId w16cid:paraId="61F3B8AA" w16cid:durableId="1F7819C4"/>
  <w16cid:commentId w16cid:paraId="5E00309E" w16cid:durableId="1F781AF2"/>
  <w16cid:commentId w16cid:paraId="4855F597" w16cid:durableId="1F7819C5"/>
  <w16cid:commentId w16cid:paraId="24BB73AE" w16cid:durableId="1F7819C6"/>
  <w16cid:commentId w16cid:paraId="46519B2C" w16cid:durableId="1F781D89"/>
  <w16cid:commentId w16cid:paraId="61D13591" w16cid:durableId="1F7819C7"/>
  <w16cid:commentId w16cid:paraId="3200E361" w16cid:durableId="1F781F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A5F"/>
    <w:multiLevelType w:val="hybridMultilevel"/>
    <w:tmpl w:val="14A2E6AA"/>
    <w:lvl w:ilvl="0" w:tplc="8E3296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57CC"/>
    <w:multiLevelType w:val="hybridMultilevel"/>
    <w:tmpl w:val="FAF40C50"/>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D58AA"/>
    <w:multiLevelType w:val="hybridMultilevel"/>
    <w:tmpl w:val="52528B54"/>
    <w:lvl w:ilvl="0" w:tplc="7C507D02">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498"/>
    <w:multiLevelType w:val="hybridMultilevel"/>
    <w:tmpl w:val="F270608E"/>
    <w:lvl w:ilvl="0" w:tplc="040C0015">
      <w:start w:val="1"/>
      <w:numFmt w:val="upperLetter"/>
      <w:lvlText w:val="%1."/>
      <w:lvlJc w:val="left"/>
      <w:pPr>
        <w:ind w:left="1637" w:hanging="360"/>
      </w:pPr>
    </w:lvl>
    <w:lvl w:ilvl="1" w:tplc="040C0019">
      <w:start w:val="1"/>
      <w:numFmt w:val="lowerLetter"/>
      <w:lvlText w:val="%2."/>
      <w:lvlJc w:val="left"/>
      <w:pPr>
        <w:ind w:left="2433" w:hanging="360"/>
      </w:pPr>
    </w:lvl>
    <w:lvl w:ilvl="2" w:tplc="040C001B">
      <w:start w:val="1"/>
      <w:numFmt w:val="lowerRoman"/>
      <w:lvlText w:val="%3."/>
      <w:lvlJc w:val="right"/>
      <w:pPr>
        <w:ind w:left="3153" w:hanging="180"/>
      </w:pPr>
    </w:lvl>
    <w:lvl w:ilvl="3" w:tplc="040C000F">
      <w:start w:val="1"/>
      <w:numFmt w:val="decimal"/>
      <w:lvlText w:val="%4."/>
      <w:lvlJc w:val="left"/>
      <w:pPr>
        <w:ind w:left="3873" w:hanging="360"/>
      </w:pPr>
    </w:lvl>
    <w:lvl w:ilvl="4" w:tplc="040C0019">
      <w:start w:val="1"/>
      <w:numFmt w:val="lowerLetter"/>
      <w:lvlText w:val="%5."/>
      <w:lvlJc w:val="left"/>
      <w:pPr>
        <w:ind w:left="4593" w:hanging="360"/>
      </w:pPr>
    </w:lvl>
    <w:lvl w:ilvl="5" w:tplc="040C001B">
      <w:start w:val="1"/>
      <w:numFmt w:val="lowerRoman"/>
      <w:lvlText w:val="%6."/>
      <w:lvlJc w:val="right"/>
      <w:pPr>
        <w:ind w:left="5313" w:hanging="180"/>
      </w:pPr>
    </w:lvl>
    <w:lvl w:ilvl="6" w:tplc="040C000F">
      <w:start w:val="1"/>
      <w:numFmt w:val="decimal"/>
      <w:lvlText w:val="%7."/>
      <w:lvlJc w:val="left"/>
      <w:pPr>
        <w:ind w:left="6033" w:hanging="360"/>
      </w:pPr>
    </w:lvl>
    <w:lvl w:ilvl="7" w:tplc="040C0019">
      <w:start w:val="1"/>
      <w:numFmt w:val="lowerLetter"/>
      <w:lvlText w:val="%8."/>
      <w:lvlJc w:val="left"/>
      <w:pPr>
        <w:ind w:left="6753" w:hanging="360"/>
      </w:pPr>
    </w:lvl>
    <w:lvl w:ilvl="8" w:tplc="040C001B">
      <w:start w:val="1"/>
      <w:numFmt w:val="lowerRoman"/>
      <w:lvlText w:val="%9."/>
      <w:lvlJc w:val="right"/>
      <w:pPr>
        <w:ind w:left="7473" w:hanging="180"/>
      </w:pPr>
    </w:lvl>
  </w:abstractNum>
  <w:abstractNum w:abstractNumId="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E713326"/>
    <w:multiLevelType w:val="hybridMultilevel"/>
    <w:tmpl w:val="588C8062"/>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cs="Times New Roman" w:hint="default"/>
        <w:b w:val="0"/>
        <w:i w:val="0"/>
        <w:caps w:val="0"/>
        <w:smallCaps w:val="0"/>
        <w:strike w:val="0"/>
        <w:dstrike w:val="0"/>
        <w:vanish w:val="0"/>
        <w:webHidden w:val="0"/>
        <w:color w:val="auto"/>
        <w:spacing w:val="0"/>
        <w:w w:val="100"/>
        <w:kern w:val="0"/>
        <w:position w:val="0"/>
        <w:sz w:val="22"/>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A208B6"/>
    <w:multiLevelType w:val="hybridMultilevel"/>
    <w:tmpl w:val="D5CEF1B0"/>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B829E1"/>
    <w:multiLevelType w:val="hybridMultilevel"/>
    <w:tmpl w:val="2B6AF3F6"/>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A322A8"/>
    <w:multiLevelType w:val="hybridMultilevel"/>
    <w:tmpl w:val="75A49608"/>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0"/>
  </w:num>
  <w:num w:numId="4">
    <w:abstractNumId w:val="1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num>
  <w:num w:numId="13">
    <w:abstractNumId w:val="5"/>
  </w:num>
  <w:num w:numId="14">
    <w:abstractNumId w:val="5"/>
  </w:num>
  <w:num w:numId="15">
    <w:abstractNumId w:val="9"/>
  </w:num>
  <w:num w:numId="16">
    <w:abstractNumId w:val="9"/>
  </w:num>
  <w:num w:numId="17">
    <w:abstractNumId w:val="7"/>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F8"/>
    <w:rsid w:val="000345D4"/>
    <w:rsid w:val="000D5711"/>
    <w:rsid w:val="00102098"/>
    <w:rsid w:val="001230AE"/>
    <w:rsid w:val="001521B5"/>
    <w:rsid w:val="001B3E66"/>
    <w:rsid w:val="001C0356"/>
    <w:rsid w:val="001F5A3A"/>
    <w:rsid w:val="002932A1"/>
    <w:rsid w:val="004B5D86"/>
    <w:rsid w:val="004C7495"/>
    <w:rsid w:val="004E4C60"/>
    <w:rsid w:val="005A7779"/>
    <w:rsid w:val="005A7ABE"/>
    <w:rsid w:val="005C040D"/>
    <w:rsid w:val="005F2176"/>
    <w:rsid w:val="00615D9A"/>
    <w:rsid w:val="006B5348"/>
    <w:rsid w:val="006F6E30"/>
    <w:rsid w:val="0077542D"/>
    <w:rsid w:val="00794A69"/>
    <w:rsid w:val="007B41CD"/>
    <w:rsid w:val="007B71C4"/>
    <w:rsid w:val="00895561"/>
    <w:rsid w:val="008E0D61"/>
    <w:rsid w:val="00911BB8"/>
    <w:rsid w:val="00945299"/>
    <w:rsid w:val="00954D34"/>
    <w:rsid w:val="0096118C"/>
    <w:rsid w:val="00964E14"/>
    <w:rsid w:val="00970D24"/>
    <w:rsid w:val="00A95458"/>
    <w:rsid w:val="00B15275"/>
    <w:rsid w:val="00B5608A"/>
    <w:rsid w:val="00B82BFC"/>
    <w:rsid w:val="00C21A78"/>
    <w:rsid w:val="00C41ADB"/>
    <w:rsid w:val="00C5007C"/>
    <w:rsid w:val="00CD58E5"/>
    <w:rsid w:val="00CF7496"/>
    <w:rsid w:val="00D51EF8"/>
    <w:rsid w:val="00D74C62"/>
    <w:rsid w:val="00DD0199"/>
    <w:rsid w:val="00E33AF2"/>
    <w:rsid w:val="00E51DE5"/>
    <w:rsid w:val="00E56C02"/>
    <w:rsid w:val="00E84847"/>
    <w:rsid w:val="00EB5609"/>
    <w:rsid w:val="00ED44CA"/>
    <w:rsid w:val="00F05C06"/>
    <w:rsid w:val="00F930DE"/>
    <w:rsid w:val="00F95257"/>
    <w:rsid w:val="00FE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90B7"/>
  <w15:docId w15:val="{71992615-161F-46FB-9AD7-9877A911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EF8"/>
    <w:pPr>
      <w:suppressAutoHyphens/>
      <w:spacing w:after="0" w:line="240" w:lineRule="auto"/>
    </w:pPr>
    <w:rPr>
      <w:rFonts w:ascii="Times New Roman" w:eastAsia="SimSun" w:hAnsi="Times New Roman" w:cs="Arial"/>
      <w:lang w:val="en-GB" w:eastAsia="zh-CN"/>
    </w:rPr>
  </w:style>
  <w:style w:type="paragraph" w:styleId="Antrat1">
    <w:name w:val="heading 1"/>
    <w:basedOn w:val="prastasis"/>
    <w:next w:val="NormalKeep"/>
    <w:link w:val="Antrat1Diagrama"/>
    <w:uiPriority w:val="99"/>
    <w:qFormat/>
    <w:rsid w:val="00D51EF8"/>
    <w:pPr>
      <w:keepNext/>
      <w:keepLines/>
      <w:ind w:left="561" w:hanging="561"/>
      <w:outlineLvl w:val="0"/>
    </w:pPr>
    <w:rPr>
      <w:rFonts w:eastAsia="Times New Roman" w:cs="Times New Roman"/>
      <w:b/>
      <w:szCs w:val="20"/>
      <w:lang w:val="x-none"/>
    </w:rPr>
  </w:style>
  <w:style w:type="paragraph" w:styleId="Antrat2">
    <w:name w:val="heading 2"/>
    <w:basedOn w:val="prastasis"/>
    <w:next w:val="prastasis"/>
    <w:link w:val="Antrat2Diagrama"/>
    <w:uiPriority w:val="99"/>
    <w:semiHidden/>
    <w:unhideWhenUsed/>
    <w:qFormat/>
    <w:rsid w:val="00D51EF8"/>
    <w:pPr>
      <w:keepNext/>
      <w:tabs>
        <w:tab w:val="left" w:pos="567"/>
      </w:tabs>
      <w:suppressAutoHyphens w:val="0"/>
      <w:spacing w:before="240" w:after="60" w:line="260" w:lineRule="exact"/>
      <w:outlineLvl w:val="1"/>
    </w:pPr>
    <w:rPr>
      <w:rFonts w:ascii="Helvetica" w:eastAsia="Times New Roman" w:hAnsi="Helvetica" w:cs="Times New Roman"/>
      <w:b/>
      <w:i/>
      <w:sz w:val="24"/>
      <w:szCs w:val="20"/>
      <w:lang w:val="lt-LT" w:eastAsia="x-none"/>
    </w:rPr>
  </w:style>
  <w:style w:type="paragraph" w:styleId="Antrat3">
    <w:name w:val="heading 3"/>
    <w:basedOn w:val="prastasis"/>
    <w:next w:val="prastasis"/>
    <w:link w:val="Antrat3Diagrama"/>
    <w:uiPriority w:val="99"/>
    <w:semiHidden/>
    <w:unhideWhenUsed/>
    <w:qFormat/>
    <w:rsid w:val="00D51EF8"/>
    <w:pPr>
      <w:keepNext/>
      <w:keepLines/>
      <w:tabs>
        <w:tab w:val="left" w:pos="567"/>
      </w:tabs>
      <w:suppressAutoHyphens w:val="0"/>
      <w:spacing w:before="120" w:after="80" w:line="260" w:lineRule="exact"/>
      <w:outlineLvl w:val="2"/>
    </w:pPr>
    <w:rPr>
      <w:rFonts w:ascii="Cambria" w:eastAsia="Times New Roman" w:hAnsi="Cambria" w:cs="Times New Roman"/>
      <w:b/>
      <w:bCs/>
      <w:sz w:val="26"/>
      <w:szCs w:val="26"/>
      <w:lang w:val="lt-LT"/>
    </w:rPr>
  </w:style>
  <w:style w:type="paragraph" w:styleId="Antrat4">
    <w:name w:val="heading 4"/>
    <w:basedOn w:val="prastasis"/>
    <w:next w:val="prastasis"/>
    <w:link w:val="Antrat4Diagrama"/>
    <w:uiPriority w:val="99"/>
    <w:semiHidden/>
    <w:unhideWhenUsed/>
    <w:qFormat/>
    <w:rsid w:val="00D51EF8"/>
    <w:pPr>
      <w:keepNext/>
      <w:tabs>
        <w:tab w:val="left" w:pos="567"/>
      </w:tabs>
      <w:suppressAutoHyphens w:val="0"/>
      <w:spacing w:line="260" w:lineRule="exact"/>
      <w:jc w:val="both"/>
      <w:outlineLvl w:val="3"/>
    </w:pPr>
    <w:rPr>
      <w:rFonts w:eastAsia="Times New Roman" w:cs="Times New Roman"/>
      <w:b/>
      <w:noProof/>
      <w:szCs w:val="20"/>
      <w:lang w:val="lt-LT" w:eastAsia="x-none"/>
    </w:rPr>
  </w:style>
  <w:style w:type="paragraph" w:styleId="Antrat5">
    <w:name w:val="heading 5"/>
    <w:basedOn w:val="prastasis"/>
    <w:next w:val="prastasis"/>
    <w:link w:val="Antrat5Diagrama"/>
    <w:uiPriority w:val="99"/>
    <w:semiHidden/>
    <w:unhideWhenUsed/>
    <w:qFormat/>
    <w:rsid w:val="00D51EF8"/>
    <w:pPr>
      <w:keepNext/>
      <w:tabs>
        <w:tab w:val="left" w:pos="567"/>
      </w:tabs>
      <w:suppressAutoHyphens w:val="0"/>
      <w:spacing w:line="260" w:lineRule="exact"/>
      <w:jc w:val="both"/>
      <w:outlineLvl w:val="4"/>
    </w:pPr>
    <w:rPr>
      <w:rFonts w:eastAsia="Times New Roman" w:cs="Times New Roman"/>
      <w:noProof/>
      <w:szCs w:val="20"/>
      <w:lang w:val="lt-LT" w:eastAsia="x-none"/>
    </w:rPr>
  </w:style>
  <w:style w:type="paragraph" w:styleId="Antrat6">
    <w:name w:val="heading 6"/>
    <w:basedOn w:val="prastasis"/>
    <w:next w:val="prastasis"/>
    <w:link w:val="Antrat6Diagrama"/>
    <w:uiPriority w:val="99"/>
    <w:semiHidden/>
    <w:unhideWhenUsed/>
    <w:qFormat/>
    <w:rsid w:val="00D51EF8"/>
    <w:pPr>
      <w:keepNext/>
      <w:tabs>
        <w:tab w:val="left" w:pos="-720"/>
        <w:tab w:val="left" w:pos="567"/>
        <w:tab w:val="left" w:pos="4536"/>
      </w:tabs>
      <w:spacing w:line="260" w:lineRule="exact"/>
      <w:outlineLvl w:val="5"/>
    </w:pPr>
    <w:rPr>
      <w:rFonts w:eastAsia="Times New Roman" w:cs="Times New Roman"/>
      <w:i/>
      <w:szCs w:val="20"/>
      <w:lang w:val="lt-LT" w:eastAsia="x-none"/>
    </w:rPr>
  </w:style>
  <w:style w:type="paragraph" w:styleId="Antrat7">
    <w:name w:val="heading 7"/>
    <w:basedOn w:val="prastasis"/>
    <w:next w:val="prastasis"/>
    <w:link w:val="Antrat7Diagrama"/>
    <w:uiPriority w:val="99"/>
    <w:semiHidden/>
    <w:unhideWhenUsed/>
    <w:qFormat/>
    <w:rsid w:val="00D51EF8"/>
    <w:pPr>
      <w:keepNext/>
      <w:tabs>
        <w:tab w:val="left" w:pos="-720"/>
        <w:tab w:val="left" w:pos="567"/>
        <w:tab w:val="left" w:pos="4536"/>
      </w:tabs>
      <w:spacing w:line="260" w:lineRule="exact"/>
      <w:jc w:val="both"/>
      <w:outlineLvl w:val="6"/>
    </w:pPr>
    <w:rPr>
      <w:rFonts w:cs="Times New Roman"/>
      <w:i/>
      <w:szCs w:val="20"/>
      <w:lang w:val="lt-LT" w:eastAsia="x-none"/>
    </w:rPr>
  </w:style>
  <w:style w:type="paragraph" w:styleId="Antrat8">
    <w:name w:val="heading 8"/>
    <w:basedOn w:val="prastasis"/>
    <w:next w:val="prastasis"/>
    <w:link w:val="Antrat8Diagrama"/>
    <w:uiPriority w:val="99"/>
    <w:semiHidden/>
    <w:unhideWhenUsed/>
    <w:qFormat/>
    <w:rsid w:val="00D51EF8"/>
    <w:pPr>
      <w:keepNext/>
      <w:tabs>
        <w:tab w:val="left" w:pos="567"/>
      </w:tabs>
      <w:suppressAutoHyphens w:val="0"/>
      <w:spacing w:line="260" w:lineRule="exact"/>
      <w:ind w:left="567" w:hanging="567"/>
      <w:jc w:val="both"/>
      <w:outlineLvl w:val="7"/>
    </w:pPr>
    <w:rPr>
      <w:rFonts w:cs="Times New Roman"/>
      <w:b/>
      <w:i/>
      <w:szCs w:val="20"/>
      <w:lang w:val="lt-LT" w:eastAsia="x-none"/>
    </w:rPr>
  </w:style>
  <w:style w:type="paragraph" w:styleId="Antrat9">
    <w:name w:val="heading 9"/>
    <w:basedOn w:val="prastasis"/>
    <w:next w:val="prastasis"/>
    <w:link w:val="Antrat9Diagrama"/>
    <w:uiPriority w:val="99"/>
    <w:semiHidden/>
    <w:unhideWhenUsed/>
    <w:qFormat/>
    <w:rsid w:val="00D51EF8"/>
    <w:pPr>
      <w:keepNext/>
      <w:tabs>
        <w:tab w:val="left" w:pos="567"/>
      </w:tabs>
      <w:suppressAutoHyphens w:val="0"/>
      <w:spacing w:line="260" w:lineRule="exact"/>
      <w:jc w:val="both"/>
      <w:outlineLvl w:val="8"/>
    </w:pPr>
    <w:rPr>
      <w:rFonts w:cs="Times New Roman"/>
      <w:b/>
      <w:i/>
      <w:szCs w:val="20"/>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Keep">
    <w:name w:val="Normal Keep"/>
    <w:basedOn w:val="prastasis"/>
    <w:link w:val="NormalKeepChar"/>
    <w:qFormat/>
    <w:rsid w:val="00D51EF8"/>
    <w:pPr>
      <w:keepNext/>
    </w:pPr>
    <w:rPr>
      <w:rFonts w:cs="Times New Roman"/>
      <w:szCs w:val="20"/>
      <w:lang w:val="x-none"/>
    </w:rPr>
  </w:style>
  <w:style w:type="character" w:customStyle="1" w:styleId="NormalKeepChar">
    <w:name w:val="Normal Keep Char"/>
    <w:link w:val="NormalKeep"/>
    <w:locked/>
    <w:rsid w:val="00D51EF8"/>
    <w:rPr>
      <w:rFonts w:ascii="Times New Roman" w:eastAsia="SimSun" w:hAnsi="Times New Roman" w:cs="Times New Roman"/>
      <w:szCs w:val="20"/>
      <w:lang w:val="x-none" w:eastAsia="zh-CN"/>
    </w:rPr>
  </w:style>
  <w:style w:type="character" w:customStyle="1" w:styleId="Antrat1Diagrama">
    <w:name w:val="Antraštė 1 Diagrama"/>
    <w:basedOn w:val="Numatytasispastraiposriftas"/>
    <w:link w:val="Antrat1"/>
    <w:uiPriority w:val="99"/>
    <w:rsid w:val="00D51EF8"/>
    <w:rPr>
      <w:rFonts w:ascii="Times New Roman" w:eastAsia="Times New Roman" w:hAnsi="Times New Roman" w:cs="Times New Roman"/>
      <w:b/>
      <w:szCs w:val="20"/>
      <w:lang w:val="x-none" w:eastAsia="zh-CN"/>
    </w:rPr>
  </w:style>
  <w:style w:type="character" w:customStyle="1" w:styleId="Antrat2Diagrama">
    <w:name w:val="Antraštė 2 Diagrama"/>
    <w:basedOn w:val="Numatytasispastraiposriftas"/>
    <w:link w:val="Antrat2"/>
    <w:uiPriority w:val="99"/>
    <w:semiHidden/>
    <w:rsid w:val="00D51EF8"/>
    <w:rPr>
      <w:rFonts w:ascii="Helvetica" w:eastAsia="Times New Roman" w:hAnsi="Helvetica" w:cs="Times New Roman"/>
      <w:b/>
      <w:i/>
      <w:sz w:val="24"/>
      <w:szCs w:val="20"/>
      <w:lang w:val="lt-LT" w:eastAsia="x-none"/>
    </w:rPr>
  </w:style>
  <w:style w:type="character" w:customStyle="1" w:styleId="Antrat3Diagrama">
    <w:name w:val="Antraštė 3 Diagrama"/>
    <w:basedOn w:val="Numatytasispastraiposriftas"/>
    <w:link w:val="Antrat3"/>
    <w:uiPriority w:val="99"/>
    <w:semiHidden/>
    <w:rsid w:val="00D51EF8"/>
    <w:rPr>
      <w:rFonts w:ascii="Cambria" w:eastAsia="Times New Roman" w:hAnsi="Cambria" w:cs="Times New Roman"/>
      <w:b/>
      <w:bCs/>
      <w:sz w:val="26"/>
      <w:szCs w:val="26"/>
      <w:lang w:val="lt-LT" w:eastAsia="zh-CN"/>
    </w:rPr>
  </w:style>
  <w:style w:type="character" w:customStyle="1" w:styleId="Antrat4Diagrama">
    <w:name w:val="Antraštė 4 Diagrama"/>
    <w:basedOn w:val="Numatytasispastraiposriftas"/>
    <w:link w:val="Antrat4"/>
    <w:uiPriority w:val="99"/>
    <w:semiHidden/>
    <w:rsid w:val="00D51EF8"/>
    <w:rPr>
      <w:rFonts w:ascii="Times New Roman" w:eastAsia="Times New Roman" w:hAnsi="Times New Roman" w:cs="Times New Roman"/>
      <w:b/>
      <w:noProof/>
      <w:szCs w:val="20"/>
      <w:lang w:val="lt-LT" w:eastAsia="x-none"/>
    </w:rPr>
  </w:style>
  <w:style w:type="character" w:customStyle="1" w:styleId="Antrat5Diagrama">
    <w:name w:val="Antraštė 5 Diagrama"/>
    <w:basedOn w:val="Numatytasispastraiposriftas"/>
    <w:link w:val="Antrat5"/>
    <w:uiPriority w:val="99"/>
    <w:semiHidden/>
    <w:rsid w:val="00D51EF8"/>
    <w:rPr>
      <w:rFonts w:ascii="Times New Roman" w:eastAsia="Times New Roman" w:hAnsi="Times New Roman" w:cs="Times New Roman"/>
      <w:noProof/>
      <w:szCs w:val="20"/>
      <w:lang w:val="lt-LT" w:eastAsia="x-none"/>
    </w:rPr>
  </w:style>
  <w:style w:type="character" w:customStyle="1" w:styleId="Antrat6Diagrama">
    <w:name w:val="Antraštė 6 Diagrama"/>
    <w:basedOn w:val="Numatytasispastraiposriftas"/>
    <w:link w:val="Antrat6"/>
    <w:uiPriority w:val="99"/>
    <w:semiHidden/>
    <w:rsid w:val="00D51EF8"/>
    <w:rPr>
      <w:rFonts w:ascii="Times New Roman" w:eastAsia="Times New Roman" w:hAnsi="Times New Roman" w:cs="Times New Roman"/>
      <w:i/>
      <w:szCs w:val="20"/>
      <w:lang w:val="lt-LT" w:eastAsia="x-none"/>
    </w:rPr>
  </w:style>
  <w:style w:type="character" w:customStyle="1" w:styleId="Antrat7Diagrama">
    <w:name w:val="Antraštė 7 Diagrama"/>
    <w:basedOn w:val="Numatytasispastraiposriftas"/>
    <w:link w:val="Antrat7"/>
    <w:uiPriority w:val="99"/>
    <w:semiHidden/>
    <w:rsid w:val="00D51EF8"/>
    <w:rPr>
      <w:rFonts w:ascii="Times New Roman" w:eastAsia="SimSun" w:hAnsi="Times New Roman" w:cs="Times New Roman"/>
      <w:i/>
      <w:szCs w:val="20"/>
      <w:lang w:val="lt-LT" w:eastAsia="x-none"/>
    </w:rPr>
  </w:style>
  <w:style w:type="character" w:customStyle="1" w:styleId="Antrat8Diagrama">
    <w:name w:val="Antraštė 8 Diagrama"/>
    <w:basedOn w:val="Numatytasispastraiposriftas"/>
    <w:link w:val="Antrat8"/>
    <w:uiPriority w:val="99"/>
    <w:semiHidden/>
    <w:rsid w:val="00D51EF8"/>
    <w:rPr>
      <w:rFonts w:ascii="Times New Roman" w:eastAsia="SimSun" w:hAnsi="Times New Roman" w:cs="Times New Roman"/>
      <w:b/>
      <w:i/>
      <w:szCs w:val="20"/>
      <w:lang w:val="lt-LT" w:eastAsia="x-none"/>
    </w:rPr>
  </w:style>
  <w:style w:type="character" w:customStyle="1" w:styleId="Antrat9Diagrama">
    <w:name w:val="Antraštė 9 Diagrama"/>
    <w:basedOn w:val="Numatytasispastraiposriftas"/>
    <w:link w:val="Antrat9"/>
    <w:uiPriority w:val="99"/>
    <w:semiHidden/>
    <w:rsid w:val="00D51EF8"/>
    <w:rPr>
      <w:rFonts w:ascii="Times New Roman" w:eastAsia="SimSun" w:hAnsi="Times New Roman" w:cs="Times New Roman"/>
      <w:b/>
      <w:i/>
      <w:szCs w:val="20"/>
      <w:lang w:val="lt-LT" w:eastAsia="x-none"/>
    </w:rPr>
  </w:style>
  <w:style w:type="character" w:styleId="Hipersaitas">
    <w:name w:val="Hyperlink"/>
    <w:uiPriority w:val="99"/>
    <w:unhideWhenUsed/>
    <w:rsid w:val="00D51EF8"/>
    <w:rPr>
      <w:color w:val="0000FF"/>
      <w:u w:val="single"/>
    </w:rPr>
  </w:style>
  <w:style w:type="character" w:styleId="Emfaz">
    <w:name w:val="Emphasis"/>
    <w:uiPriority w:val="20"/>
    <w:qFormat/>
    <w:rsid w:val="00D51EF8"/>
    <w:rPr>
      <w:i/>
      <w:iCs w:val="0"/>
    </w:rPr>
  </w:style>
  <w:style w:type="character" w:styleId="Grietas">
    <w:name w:val="Strong"/>
    <w:uiPriority w:val="99"/>
    <w:qFormat/>
    <w:rsid w:val="00D51EF8"/>
    <w:rPr>
      <w:b/>
      <w:bCs w:val="0"/>
    </w:rPr>
  </w:style>
  <w:style w:type="character" w:customStyle="1" w:styleId="PuslapioinaostekstasDiagrama">
    <w:name w:val="Puslapio išnašos tekstas Diagrama"/>
    <w:basedOn w:val="Numatytasispastraiposriftas"/>
    <w:link w:val="Puslapioinaostekstas"/>
    <w:uiPriority w:val="99"/>
    <w:semiHidden/>
    <w:rsid w:val="00D51EF8"/>
    <w:rPr>
      <w:rFonts w:ascii="Times New Roman" w:eastAsia="Times New Roman" w:hAnsi="Times New Roman" w:cs="Times New Roman"/>
      <w:sz w:val="20"/>
      <w:szCs w:val="20"/>
      <w:lang w:val="sv-SE" w:eastAsia="sv-SE"/>
    </w:rPr>
  </w:style>
  <w:style w:type="paragraph" w:styleId="Puslapioinaostekstas">
    <w:name w:val="footnote text"/>
    <w:basedOn w:val="prastasis"/>
    <w:link w:val="PuslapioinaostekstasDiagrama"/>
    <w:uiPriority w:val="99"/>
    <w:semiHidden/>
    <w:unhideWhenUsed/>
    <w:rsid w:val="00D51EF8"/>
    <w:pPr>
      <w:suppressAutoHyphens w:val="0"/>
    </w:pPr>
    <w:rPr>
      <w:rFonts w:eastAsia="Times New Roman" w:cs="Times New Roman"/>
      <w:sz w:val="20"/>
      <w:szCs w:val="20"/>
      <w:lang w:val="sv-SE" w:eastAsia="sv-SE"/>
    </w:rPr>
  </w:style>
  <w:style w:type="character" w:customStyle="1" w:styleId="KomentarotekstasDiagrama">
    <w:name w:val="Komentaro tekstas Diagrama"/>
    <w:basedOn w:val="Numatytasispastraiposriftas"/>
    <w:link w:val="Komentarotekstas"/>
    <w:uiPriority w:val="99"/>
    <w:semiHidden/>
    <w:rsid w:val="00D51EF8"/>
    <w:rPr>
      <w:rFonts w:ascii="Times New Roman" w:eastAsia="SimSun" w:hAnsi="Times New Roman" w:cs="Times New Roman"/>
      <w:sz w:val="20"/>
      <w:szCs w:val="20"/>
      <w:lang w:val="lt-LT" w:eastAsia="lt-LT"/>
    </w:rPr>
  </w:style>
  <w:style w:type="paragraph" w:styleId="Komentarotekstas">
    <w:name w:val="annotation text"/>
    <w:basedOn w:val="prastasis"/>
    <w:link w:val="KomentarotekstasDiagrama"/>
    <w:uiPriority w:val="99"/>
    <w:semiHidden/>
    <w:unhideWhenUsed/>
    <w:rsid w:val="00D51EF8"/>
    <w:pPr>
      <w:tabs>
        <w:tab w:val="left" w:pos="567"/>
      </w:tabs>
      <w:suppressAutoHyphens w:val="0"/>
      <w:spacing w:line="260" w:lineRule="exact"/>
    </w:pPr>
    <w:rPr>
      <w:rFonts w:cs="Times New Roman"/>
      <w:sz w:val="20"/>
      <w:szCs w:val="20"/>
      <w:lang w:val="lt-LT" w:eastAsia="lt-LT"/>
    </w:rPr>
  </w:style>
  <w:style w:type="character" w:customStyle="1" w:styleId="AntratsDiagrama">
    <w:name w:val="Antraštės Diagrama"/>
    <w:basedOn w:val="Numatytasispastraiposriftas"/>
    <w:link w:val="Antrats"/>
    <w:uiPriority w:val="99"/>
    <w:semiHidden/>
    <w:rsid w:val="00D51EF8"/>
    <w:rPr>
      <w:rFonts w:ascii="Times New Roman" w:eastAsia="SimSun" w:hAnsi="Times New Roman" w:cs="Times New Roman"/>
      <w:szCs w:val="20"/>
      <w:lang w:val="x-none" w:eastAsia="x-none"/>
    </w:rPr>
  </w:style>
  <w:style w:type="paragraph" w:styleId="Antrats">
    <w:name w:val="header"/>
    <w:basedOn w:val="prastasis"/>
    <w:link w:val="AntratsDiagrama"/>
    <w:uiPriority w:val="99"/>
    <w:semiHidden/>
    <w:unhideWhenUsed/>
    <w:rsid w:val="00D51EF8"/>
    <w:pPr>
      <w:tabs>
        <w:tab w:val="center" w:pos="4680"/>
        <w:tab w:val="right" w:pos="9360"/>
      </w:tabs>
    </w:pPr>
    <w:rPr>
      <w:rFonts w:cs="Times New Roman"/>
      <w:szCs w:val="20"/>
      <w:lang w:val="x-none" w:eastAsia="x-none"/>
    </w:rPr>
  </w:style>
  <w:style w:type="character" w:customStyle="1" w:styleId="PoratDiagrama">
    <w:name w:val="Poraštė Diagrama"/>
    <w:basedOn w:val="Numatytasispastraiposriftas"/>
    <w:link w:val="Porat"/>
    <w:uiPriority w:val="99"/>
    <w:semiHidden/>
    <w:rsid w:val="00D51EF8"/>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D51EF8"/>
    <w:pPr>
      <w:tabs>
        <w:tab w:val="right" w:pos="9090"/>
      </w:tabs>
    </w:pPr>
    <w:rPr>
      <w:rFonts w:cs="Times New Roman"/>
      <w:szCs w:val="20"/>
    </w:rPr>
  </w:style>
  <w:style w:type="character" w:customStyle="1" w:styleId="DokumentoinaostekstasDiagrama">
    <w:name w:val="Dokumento išnašos tekstas Diagrama"/>
    <w:basedOn w:val="Numatytasispastraiposriftas"/>
    <w:link w:val="Dokumentoinaostekstas"/>
    <w:uiPriority w:val="99"/>
    <w:semiHidden/>
    <w:rsid w:val="00D51EF8"/>
    <w:rPr>
      <w:rFonts w:ascii="Times New Roman" w:eastAsia="SimSun" w:hAnsi="Times New Roman" w:cs="Times New Roman"/>
      <w:sz w:val="20"/>
      <w:szCs w:val="20"/>
      <w:lang w:val="en-GB" w:eastAsia="zh-CN"/>
    </w:rPr>
  </w:style>
  <w:style w:type="paragraph" w:styleId="Dokumentoinaostekstas">
    <w:name w:val="endnote text"/>
    <w:basedOn w:val="prastasis"/>
    <w:link w:val="DokumentoinaostekstasDiagrama"/>
    <w:uiPriority w:val="99"/>
    <w:semiHidden/>
    <w:unhideWhenUsed/>
    <w:rsid w:val="00D51EF8"/>
    <w:pPr>
      <w:tabs>
        <w:tab w:val="left" w:pos="567"/>
      </w:tabs>
      <w:suppressAutoHyphens w:val="0"/>
    </w:pPr>
    <w:rPr>
      <w:rFonts w:cs="Times New Roman"/>
      <w:sz w:val="20"/>
      <w:szCs w:val="20"/>
    </w:rPr>
  </w:style>
  <w:style w:type="paragraph" w:styleId="Pavadinimas">
    <w:name w:val="Title"/>
    <w:basedOn w:val="Antrat1"/>
    <w:next w:val="NormalKeep"/>
    <w:link w:val="PavadinimasDiagrama"/>
    <w:uiPriority w:val="99"/>
    <w:qFormat/>
    <w:rsid w:val="00D51EF8"/>
    <w:pPr>
      <w:ind w:left="0" w:firstLine="0"/>
      <w:jc w:val="center"/>
    </w:pPr>
    <w:rPr>
      <w:rFonts w:eastAsia="SimSun"/>
    </w:rPr>
  </w:style>
  <w:style w:type="character" w:customStyle="1" w:styleId="PavadinimasDiagrama">
    <w:name w:val="Pavadinimas Diagrama"/>
    <w:basedOn w:val="Numatytasispastraiposriftas"/>
    <w:link w:val="Pavadinimas"/>
    <w:uiPriority w:val="99"/>
    <w:rsid w:val="00D51EF8"/>
    <w:rPr>
      <w:rFonts w:ascii="Times New Roman" w:eastAsia="SimSun" w:hAnsi="Times New Roman" w:cs="Times New Roman"/>
      <w:b/>
      <w:szCs w:val="20"/>
      <w:lang w:val="x-none" w:eastAsia="zh-CN"/>
    </w:rPr>
  </w:style>
  <w:style w:type="character" w:customStyle="1" w:styleId="PagrindinistekstasDiagrama">
    <w:name w:val="Pagrindinis tekstas Diagrama"/>
    <w:basedOn w:val="Numatytasispastraiposriftas"/>
    <w:link w:val="Pagrindinistekstas"/>
    <w:uiPriority w:val="99"/>
    <w:semiHidden/>
    <w:rsid w:val="00D51EF8"/>
    <w:rPr>
      <w:rFonts w:ascii="Times New Roman" w:eastAsia="SimSun" w:hAnsi="Times New Roman" w:cs="Times New Roman"/>
      <w:i/>
      <w:color w:val="008000"/>
      <w:szCs w:val="20"/>
      <w:lang w:val="lt-LT" w:eastAsia="x-none"/>
    </w:rPr>
  </w:style>
  <w:style w:type="paragraph" w:styleId="Pagrindinistekstas">
    <w:name w:val="Body Text"/>
    <w:basedOn w:val="prastasis"/>
    <w:link w:val="PagrindinistekstasDiagrama"/>
    <w:uiPriority w:val="99"/>
    <w:semiHidden/>
    <w:unhideWhenUsed/>
    <w:rsid w:val="00D51EF8"/>
    <w:pPr>
      <w:suppressAutoHyphens w:val="0"/>
    </w:pPr>
    <w:rPr>
      <w:rFonts w:cs="Times New Roman"/>
      <w:i/>
      <w:color w:val="008000"/>
      <w:szCs w:val="20"/>
      <w:lang w:val="lt-LT" w:eastAsia="x-none"/>
    </w:rPr>
  </w:style>
  <w:style w:type="character" w:customStyle="1" w:styleId="PagrindiniotekstotraukaDiagrama">
    <w:name w:val="Pagrindinio teksto įtrauka Diagrama"/>
    <w:basedOn w:val="Numatytasispastraiposriftas"/>
    <w:link w:val="Pagrindiniotekstotrauka"/>
    <w:uiPriority w:val="99"/>
    <w:semiHidden/>
    <w:rsid w:val="00D51EF8"/>
    <w:rPr>
      <w:rFonts w:ascii="Times New Roman" w:eastAsia="SimSun" w:hAnsi="Times New Roman" w:cs="Times New Roman"/>
      <w:lang w:val="lt-LT" w:eastAsia="en-GB"/>
    </w:rPr>
  </w:style>
  <w:style w:type="paragraph" w:styleId="Pagrindiniotekstotrauka">
    <w:name w:val="Body Text Indent"/>
    <w:basedOn w:val="prastasis"/>
    <w:link w:val="PagrindiniotekstotraukaDiagrama"/>
    <w:uiPriority w:val="99"/>
    <w:semiHidden/>
    <w:unhideWhenUsed/>
    <w:rsid w:val="00D51EF8"/>
    <w:pPr>
      <w:suppressAutoHyphens w:val="0"/>
      <w:autoSpaceDE w:val="0"/>
      <w:autoSpaceDN w:val="0"/>
      <w:adjustRightInd w:val="0"/>
      <w:ind w:left="720"/>
      <w:jc w:val="both"/>
    </w:pPr>
    <w:rPr>
      <w:rFonts w:cs="Times New Roman"/>
      <w:lang w:val="lt-LT" w:eastAsia="en-GB"/>
    </w:rPr>
  </w:style>
  <w:style w:type="character" w:customStyle="1" w:styleId="Pagrindinistekstas2Diagrama">
    <w:name w:val="Pagrindinis tekstas 2 Diagrama"/>
    <w:basedOn w:val="Numatytasispastraiposriftas"/>
    <w:link w:val="Pagrindinistekstas2"/>
    <w:uiPriority w:val="99"/>
    <w:semiHidden/>
    <w:rsid w:val="00D51EF8"/>
    <w:rPr>
      <w:rFonts w:ascii="Times New Roman" w:eastAsia="SimSun" w:hAnsi="Times New Roman" w:cs="Times New Roman"/>
      <w:b/>
      <w:bCs/>
      <w:color w:val="0000FF"/>
      <w:u w:val="single"/>
      <w:lang w:val="lt-LT" w:eastAsia="x-none"/>
    </w:rPr>
  </w:style>
  <w:style w:type="paragraph" w:styleId="Pagrindinistekstas2">
    <w:name w:val="Body Text 2"/>
    <w:basedOn w:val="prastasis"/>
    <w:link w:val="Pagrindinistekstas2Diagrama"/>
    <w:uiPriority w:val="99"/>
    <w:semiHidden/>
    <w:unhideWhenUsed/>
    <w:rsid w:val="00D51EF8"/>
    <w:pPr>
      <w:pBdr>
        <w:top w:val="wave" w:sz="6" w:space="0" w:color="auto"/>
        <w:left w:val="wave" w:sz="6" w:space="3" w:color="auto"/>
        <w:bottom w:val="wave" w:sz="6" w:space="1" w:color="auto"/>
        <w:right w:val="wave" w:sz="6" w:space="4" w:color="auto"/>
      </w:pBdr>
      <w:tabs>
        <w:tab w:val="left" w:pos="567"/>
      </w:tabs>
      <w:suppressAutoHyphens w:val="0"/>
      <w:autoSpaceDE w:val="0"/>
      <w:autoSpaceDN w:val="0"/>
      <w:adjustRightInd w:val="0"/>
      <w:spacing w:line="260" w:lineRule="exact"/>
      <w:jc w:val="both"/>
    </w:pPr>
    <w:rPr>
      <w:rFonts w:cs="Times New Roman"/>
      <w:b/>
      <w:bCs/>
      <w:color w:val="0000FF"/>
      <w:u w:val="single"/>
      <w:lang w:val="lt-LT" w:eastAsia="x-none"/>
    </w:rPr>
  </w:style>
  <w:style w:type="character" w:customStyle="1" w:styleId="Pagrindinistekstas3Diagrama">
    <w:name w:val="Pagrindinis tekstas 3 Diagrama"/>
    <w:basedOn w:val="Numatytasispastraiposriftas"/>
    <w:link w:val="Pagrindinistekstas3"/>
    <w:uiPriority w:val="99"/>
    <w:semiHidden/>
    <w:rsid w:val="00D51EF8"/>
    <w:rPr>
      <w:rFonts w:ascii="Times New Roman" w:eastAsia="SimSun" w:hAnsi="Times New Roman" w:cs="Times New Roman"/>
      <w:color w:val="0000FF"/>
      <w:lang w:val="lt-LT" w:eastAsia="en-GB"/>
    </w:rPr>
  </w:style>
  <w:style w:type="paragraph" w:styleId="Pagrindinistekstas3">
    <w:name w:val="Body Text 3"/>
    <w:basedOn w:val="prastasis"/>
    <w:link w:val="Pagrindinistekstas3Diagrama"/>
    <w:uiPriority w:val="99"/>
    <w:semiHidden/>
    <w:unhideWhenUsed/>
    <w:rsid w:val="00D51EF8"/>
    <w:pPr>
      <w:suppressAutoHyphens w:val="0"/>
      <w:autoSpaceDE w:val="0"/>
      <w:autoSpaceDN w:val="0"/>
      <w:adjustRightInd w:val="0"/>
      <w:jc w:val="both"/>
    </w:pPr>
    <w:rPr>
      <w:rFonts w:cs="Times New Roman"/>
      <w:color w:val="0000FF"/>
      <w:lang w:val="lt-LT" w:eastAsia="en-GB"/>
    </w:rPr>
  </w:style>
  <w:style w:type="character" w:customStyle="1" w:styleId="Pagrindiniotekstotrauka2Diagrama">
    <w:name w:val="Pagrindinio teksto įtrauka 2 Diagrama"/>
    <w:basedOn w:val="Numatytasispastraiposriftas"/>
    <w:link w:val="Pagrindiniotekstotrauka2"/>
    <w:uiPriority w:val="99"/>
    <w:semiHidden/>
    <w:rsid w:val="00D51EF8"/>
    <w:rPr>
      <w:rFonts w:ascii="Times New Roman" w:eastAsia="SimSun" w:hAnsi="Times New Roman" w:cs="Times New Roman"/>
      <w:b/>
      <w:bCs/>
      <w:color w:val="0000FF"/>
      <w:lang w:val="lt-LT" w:eastAsia="x-none"/>
    </w:rPr>
  </w:style>
  <w:style w:type="paragraph" w:styleId="Pagrindiniotekstotrauka2">
    <w:name w:val="Body Text Indent 2"/>
    <w:basedOn w:val="prastasis"/>
    <w:link w:val="Pagrindiniotekstotrauka2Diagrama"/>
    <w:uiPriority w:val="99"/>
    <w:semiHidden/>
    <w:unhideWhenUsed/>
    <w:rsid w:val="00D51EF8"/>
    <w:pPr>
      <w:pBdr>
        <w:top w:val="wave" w:sz="6" w:space="0" w:color="auto"/>
        <w:left w:val="wave" w:sz="6" w:space="3" w:color="auto"/>
        <w:bottom w:val="wave" w:sz="6" w:space="1" w:color="auto"/>
        <w:right w:val="wave" w:sz="6" w:space="4" w:color="auto"/>
      </w:pBdr>
      <w:tabs>
        <w:tab w:val="left" w:pos="567"/>
      </w:tabs>
      <w:suppressAutoHyphens w:val="0"/>
      <w:autoSpaceDE w:val="0"/>
      <w:autoSpaceDN w:val="0"/>
      <w:adjustRightInd w:val="0"/>
      <w:spacing w:line="260" w:lineRule="exact"/>
      <w:ind w:left="1134"/>
      <w:jc w:val="both"/>
    </w:pPr>
    <w:rPr>
      <w:rFonts w:cs="Times New Roman"/>
      <w:b/>
      <w:bCs/>
      <w:color w:val="0000FF"/>
      <w:lang w:val="lt-LT" w:eastAsia="x-none"/>
    </w:rPr>
  </w:style>
  <w:style w:type="character" w:customStyle="1" w:styleId="Pagrindiniotekstotrauka3Diagrama">
    <w:name w:val="Pagrindinio teksto įtrauka 3 Diagrama"/>
    <w:basedOn w:val="Numatytasispastraiposriftas"/>
    <w:link w:val="Pagrindiniotekstotrauka3"/>
    <w:uiPriority w:val="99"/>
    <w:semiHidden/>
    <w:rsid w:val="00D51EF8"/>
    <w:rPr>
      <w:rFonts w:ascii="Times New Roman" w:eastAsia="SimSun" w:hAnsi="Times New Roman" w:cs="Times New Roman"/>
      <w:sz w:val="21"/>
      <w:szCs w:val="21"/>
      <w:lang w:val="lt-LT" w:eastAsia="x-none"/>
    </w:rPr>
  </w:style>
  <w:style w:type="paragraph" w:styleId="Pagrindiniotekstotrauka3">
    <w:name w:val="Body Text Indent 3"/>
    <w:basedOn w:val="prastasis"/>
    <w:link w:val="Pagrindiniotekstotrauka3Diagrama"/>
    <w:uiPriority w:val="99"/>
    <w:semiHidden/>
    <w:unhideWhenUsed/>
    <w:rsid w:val="00D51EF8"/>
    <w:pPr>
      <w:tabs>
        <w:tab w:val="left" w:pos="567"/>
        <w:tab w:val="left" w:pos="1134"/>
      </w:tabs>
      <w:suppressAutoHyphens w:val="0"/>
      <w:autoSpaceDE w:val="0"/>
      <w:autoSpaceDN w:val="0"/>
      <w:adjustRightInd w:val="0"/>
      <w:spacing w:line="260" w:lineRule="exact"/>
      <w:ind w:left="633"/>
      <w:jc w:val="both"/>
    </w:pPr>
    <w:rPr>
      <w:rFonts w:cs="Times New Roman"/>
      <w:sz w:val="21"/>
      <w:szCs w:val="21"/>
      <w:lang w:val="lt-LT" w:eastAsia="x-none"/>
    </w:rPr>
  </w:style>
  <w:style w:type="character" w:customStyle="1" w:styleId="DokumentostruktraDiagrama">
    <w:name w:val="Dokumento struktūra Diagrama"/>
    <w:basedOn w:val="Numatytasispastraiposriftas"/>
    <w:link w:val="Dokumentostruktra"/>
    <w:uiPriority w:val="99"/>
    <w:semiHidden/>
    <w:rsid w:val="00D51EF8"/>
    <w:rPr>
      <w:rFonts w:ascii="Times New Roman" w:eastAsia="SimSun" w:hAnsi="Times New Roman" w:cs="Times New Roman"/>
      <w:sz w:val="2"/>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D51EF8"/>
    <w:pPr>
      <w:shd w:val="clear" w:color="auto" w:fill="000080"/>
      <w:tabs>
        <w:tab w:val="left" w:pos="567"/>
      </w:tabs>
      <w:suppressAutoHyphens w:val="0"/>
      <w:spacing w:line="260" w:lineRule="exact"/>
    </w:pPr>
    <w:rPr>
      <w:rFonts w:cs="Times New Roman"/>
      <w:sz w:val="2"/>
      <w:szCs w:val="20"/>
    </w:rPr>
  </w:style>
  <w:style w:type="character" w:customStyle="1" w:styleId="PaprastasistekstasDiagrama">
    <w:name w:val="Paprastasis tekstas Diagrama"/>
    <w:basedOn w:val="Numatytasispastraiposriftas"/>
    <w:link w:val="Paprastasistekstas"/>
    <w:uiPriority w:val="99"/>
    <w:semiHidden/>
    <w:rsid w:val="00D51EF8"/>
    <w:rPr>
      <w:rFonts w:ascii="Courier New" w:eastAsia="SimSun" w:hAnsi="Courier New" w:cs="Times New Roman"/>
      <w:sz w:val="20"/>
      <w:szCs w:val="20"/>
      <w:lang w:val="x-none" w:eastAsia="x-none"/>
    </w:rPr>
  </w:style>
  <w:style w:type="paragraph" w:styleId="Paprastasistekstas">
    <w:name w:val="Plain Text"/>
    <w:basedOn w:val="prastasis"/>
    <w:link w:val="PaprastasistekstasDiagrama"/>
    <w:uiPriority w:val="99"/>
    <w:semiHidden/>
    <w:unhideWhenUsed/>
    <w:rsid w:val="00D51EF8"/>
    <w:pPr>
      <w:suppressAutoHyphens w:val="0"/>
    </w:pPr>
    <w:rPr>
      <w:rFonts w:ascii="Courier New" w:hAnsi="Courier New" w:cs="Times New Roman"/>
      <w:sz w:val="20"/>
      <w:szCs w:val="20"/>
      <w:lang w:val="x-none" w:eastAsia="x-none"/>
    </w:rPr>
  </w:style>
  <w:style w:type="character" w:customStyle="1" w:styleId="KomentarotemaDiagrama">
    <w:name w:val="Komentaro tema Diagrama"/>
    <w:basedOn w:val="KomentarotekstasDiagrama"/>
    <w:link w:val="Komentarotema"/>
    <w:uiPriority w:val="99"/>
    <w:semiHidden/>
    <w:rsid w:val="00D51EF8"/>
    <w:rPr>
      <w:rFonts w:ascii="Times New Roman" w:eastAsia="SimSu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51EF8"/>
    <w:rPr>
      <w:b/>
      <w:bCs/>
    </w:rPr>
  </w:style>
  <w:style w:type="paragraph" w:styleId="Debesliotekstas">
    <w:name w:val="Balloon Text"/>
    <w:basedOn w:val="prastasis"/>
    <w:link w:val="DebesliotekstasDiagrama"/>
    <w:uiPriority w:val="99"/>
    <w:semiHidden/>
    <w:unhideWhenUsed/>
    <w:rsid w:val="00D51EF8"/>
    <w:pPr>
      <w:tabs>
        <w:tab w:val="left" w:pos="567"/>
      </w:tabs>
      <w:suppressAutoHyphens w:val="0"/>
    </w:pPr>
    <w:rPr>
      <w:rFonts w:ascii="Tahoma"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D51EF8"/>
    <w:rPr>
      <w:rFonts w:ascii="Tahoma" w:eastAsia="SimSun" w:hAnsi="Tahoma" w:cs="Times New Roman"/>
      <w:sz w:val="16"/>
      <w:szCs w:val="16"/>
      <w:lang w:val="lt-LT" w:eastAsia="zh-CN"/>
    </w:rPr>
  </w:style>
  <w:style w:type="paragraph" w:styleId="Sraopastraipa">
    <w:name w:val="List Paragraph"/>
    <w:basedOn w:val="prastasis"/>
    <w:uiPriority w:val="34"/>
    <w:qFormat/>
    <w:rsid w:val="00D51EF8"/>
    <w:pPr>
      <w:tabs>
        <w:tab w:val="left" w:pos="567"/>
      </w:tabs>
      <w:suppressAutoHyphens w:val="0"/>
      <w:spacing w:line="260" w:lineRule="exact"/>
      <w:ind w:left="720"/>
      <w:contextualSpacing/>
    </w:pPr>
    <w:rPr>
      <w:rFonts w:cs="Times New Roman"/>
      <w:szCs w:val="20"/>
      <w:lang w:val="lt-LT"/>
    </w:rPr>
  </w:style>
  <w:style w:type="paragraph" w:customStyle="1" w:styleId="Bullet">
    <w:name w:val="Bullet •"/>
    <w:basedOn w:val="prastasis"/>
    <w:qFormat/>
    <w:rsid w:val="00D51EF8"/>
    <w:pPr>
      <w:numPr>
        <w:numId w:val="1"/>
      </w:numPr>
    </w:pPr>
  </w:style>
  <w:style w:type="paragraph" w:customStyle="1" w:styleId="Bullet2">
    <w:name w:val="Bullet • 2"/>
    <w:basedOn w:val="Bullet"/>
    <w:qFormat/>
    <w:rsid w:val="00D51EF8"/>
    <w:pPr>
      <w:ind w:left="1124"/>
    </w:pPr>
  </w:style>
  <w:style w:type="paragraph" w:customStyle="1" w:styleId="Bullet-">
    <w:name w:val="Bullet -"/>
    <w:basedOn w:val="prastasis"/>
    <w:qFormat/>
    <w:rsid w:val="00D51EF8"/>
    <w:pPr>
      <w:numPr>
        <w:numId w:val="3"/>
      </w:numPr>
    </w:pPr>
  </w:style>
  <w:style w:type="paragraph" w:customStyle="1" w:styleId="Bullet-2">
    <w:name w:val="Bullet - 2"/>
    <w:basedOn w:val="Bullet-"/>
    <w:qFormat/>
    <w:rsid w:val="00D51EF8"/>
    <w:pPr>
      <w:ind w:left="1124"/>
    </w:pPr>
  </w:style>
  <w:style w:type="character" w:customStyle="1" w:styleId="Heading1LABChar">
    <w:name w:val="Heading 1 LAB Char"/>
    <w:link w:val="Heading1LAB"/>
    <w:locked/>
    <w:rsid w:val="00D51EF8"/>
    <w:rPr>
      <w:rFonts w:ascii="Times New Roman" w:hAnsi="Times New Roman" w:cs="Times New Roman"/>
      <w:b/>
      <w:lang w:val="x-none" w:eastAsia="zh-CN"/>
    </w:rPr>
  </w:style>
  <w:style w:type="paragraph" w:customStyle="1" w:styleId="Heading1LAB">
    <w:name w:val="Heading 1 LAB"/>
    <w:basedOn w:val="Antrat1"/>
    <w:next w:val="NormalKeep"/>
    <w:link w:val="Heading1LABChar"/>
    <w:qFormat/>
    <w:rsid w:val="00D51EF8"/>
    <w:pPr>
      <w:pBdr>
        <w:top w:val="single" w:sz="8" w:space="1" w:color="auto"/>
        <w:left w:val="single" w:sz="8" w:space="4" w:color="auto"/>
        <w:bottom w:val="single" w:sz="8" w:space="1" w:color="auto"/>
        <w:right w:val="single" w:sz="8" w:space="4" w:color="auto"/>
      </w:pBdr>
    </w:pPr>
    <w:rPr>
      <w:rFonts w:eastAsiaTheme="minorHAnsi"/>
      <w:szCs w:val="22"/>
    </w:rPr>
  </w:style>
  <w:style w:type="character" w:customStyle="1" w:styleId="HeadingStrongChar">
    <w:name w:val="Heading Strong Char"/>
    <w:link w:val="HeadingStrong"/>
    <w:locked/>
    <w:rsid w:val="00D51EF8"/>
    <w:rPr>
      <w:rFonts w:ascii="Times New Roman" w:hAnsi="Times New Roman" w:cs="Times New Roman"/>
      <w:b/>
      <w:lang w:val="en-GB" w:eastAsia="zh-CN"/>
    </w:rPr>
  </w:style>
  <w:style w:type="paragraph" w:customStyle="1" w:styleId="HeadingStrong">
    <w:name w:val="Heading Strong"/>
    <w:basedOn w:val="NormalKeep"/>
    <w:next w:val="NormalKeep"/>
    <w:link w:val="HeadingStrongChar"/>
    <w:qFormat/>
    <w:rsid w:val="00D51EF8"/>
    <w:pPr>
      <w:keepLines/>
    </w:pPr>
    <w:rPr>
      <w:rFonts w:eastAsiaTheme="minorHAnsi"/>
      <w:b/>
      <w:szCs w:val="22"/>
      <w:lang w:val="en-GB"/>
    </w:rPr>
  </w:style>
  <w:style w:type="paragraph" w:customStyle="1" w:styleId="HeadingEmphasis">
    <w:name w:val="Heading Emphasis"/>
    <w:basedOn w:val="NormalKeep"/>
    <w:next w:val="NormalKeep"/>
    <w:qFormat/>
    <w:rsid w:val="00D51EF8"/>
    <w:pPr>
      <w:keepLines/>
    </w:pPr>
    <w:rPr>
      <w:i/>
    </w:rPr>
  </w:style>
  <w:style w:type="character" w:customStyle="1" w:styleId="HeadingUnderlinedChar">
    <w:name w:val="Heading Underlined Char"/>
    <w:link w:val="HeadingUnderlined"/>
    <w:locked/>
    <w:rsid w:val="00D51EF8"/>
    <w:rPr>
      <w:rFonts w:ascii="Times New Roman" w:hAnsi="Times New Roman" w:cs="Times New Roman"/>
      <w:u w:val="single"/>
      <w:lang w:val="en-GB" w:eastAsia="zh-CN"/>
    </w:rPr>
  </w:style>
  <w:style w:type="paragraph" w:customStyle="1" w:styleId="HeadingUnderlined">
    <w:name w:val="Heading Underlined"/>
    <w:basedOn w:val="NormalKeep"/>
    <w:next w:val="NormalKeep"/>
    <w:link w:val="HeadingUnderlinedChar"/>
    <w:qFormat/>
    <w:rsid w:val="00D51EF8"/>
    <w:pPr>
      <w:keepLines/>
    </w:pPr>
    <w:rPr>
      <w:rFonts w:eastAsiaTheme="minorHAnsi"/>
      <w:szCs w:val="22"/>
      <w:u w:val="single"/>
      <w:lang w:val="en-GB"/>
    </w:rPr>
  </w:style>
  <w:style w:type="paragraph" w:customStyle="1" w:styleId="NormalCentred">
    <w:name w:val="Normal Centred"/>
    <w:basedOn w:val="prastasis"/>
    <w:qFormat/>
    <w:rsid w:val="00D51EF8"/>
    <w:pPr>
      <w:jc w:val="center"/>
    </w:pPr>
  </w:style>
  <w:style w:type="paragraph" w:customStyle="1" w:styleId="HeadingUnderlinedEmphasis">
    <w:name w:val="Heading Underlined Emphasis"/>
    <w:basedOn w:val="HeadingUnderlined"/>
    <w:next w:val="NormalKeep"/>
    <w:qFormat/>
    <w:rsid w:val="00D51EF8"/>
    <w:rPr>
      <w:i/>
      <w:iCs/>
    </w:rPr>
  </w:style>
  <w:style w:type="paragraph" w:customStyle="1" w:styleId="NormalHanging">
    <w:name w:val="Normal Hanging"/>
    <w:basedOn w:val="prastasis"/>
    <w:qFormat/>
    <w:rsid w:val="00D51EF8"/>
    <w:pPr>
      <w:ind w:left="562" w:hanging="562"/>
    </w:pPr>
  </w:style>
  <w:style w:type="paragraph" w:customStyle="1" w:styleId="Heading1Indent">
    <w:name w:val="Heading 1 Indent"/>
    <w:basedOn w:val="Antrat1"/>
    <w:qFormat/>
    <w:rsid w:val="00D51EF8"/>
    <w:pPr>
      <w:ind w:left="1685" w:hanging="562"/>
    </w:pPr>
    <w:rPr>
      <w:rFonts w:eastAsia="SimSun"/>
    </w:rPr>
  </w:style>
  <w:style w:type="paragraph" w:customStyle="1" w:styleId="HeadingStrongCentred">
    <w:name w:val="Heading Strong Centred"/>
    <w:basedOn w:val="HeadingStrong"/>
    <w:qFormat/>
    <w:rsid w:val="00D51EF8"/>
    <w:pPr>
      <w:jc w:val="center"/>
    </w:pPr>
  </w:style>
  <w:style w:type="paragraph" w:customStyle="1" w:styleId="HeadingStrLAB">
    <w:name w:val="Heading Str LAB"/>
    <w:basedOn w:val="HeadingStrong"/>
    <w:next w:val="NormalKeep"/>
    <w:qFormat/>
    <w:rsid w:val="00D51EF8"/>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D51EF8"/>
    <w:pPr>
      <w:ind w:left="288" w:hanging="288"/>
    </w:pPr>
  </w:style>
  <w:style w:type="paragraph" w:customStyle="1" w:styleId="EMEAEnBodyText">
    <w:name w:val="EMEA En Body Text"/>
    <w:basedOn w:val="prastasis"/>
    <w:uiPriority w:val="99"/>
    <w:rsid w:val="00D51EF8"/>
    <w:pPr>
      <w:suppressAutoHyphens w:val="0"/>
      <w:spacing w:before="120" w:after="120"/>
      <w:jc w:val="both"/>
    </w:pPr>
    <w:rPr>
      <w:rFonts w:cs="Times New Roman"/>
      <w:szCs w:val="20"/>
      <w:lang w:val="en-US"/>
    </w:rPr>
  </w:style>
  <w:style w:type="paragraph" w:customStyle="1" w:styleId="AHeader1">
    <w:name w:val="AHeader 1"/>
    <w:basedOn w:val="prastasis"/>
    <w:uiPriority w:val="99"/>
    <w:rsid w:val="00D51EF8"/>
    <w:pPr>
      <w:tabs>
        <w:tab w:val="num" w:pos="720"/>
      </w:tabs>
      <w:suppressAutoHyphens w:val="0"/>
      <w:spacing w:after="120"/>
      <w:ind w:left="284" w:hanging="284"/>
    </w:pPr>
    <w:rPr>
      <w:rFonts w:ascii="Arial" w:hAnsi="Arial"/>
      <w:b/>
      <w:bCs/>
      <w:sz w:val="24"/>
      <w:szCs w:val="20"/>
      <w:lang w:val="lt-LT" w:eastAsia="en-US"/>
    </w:rPr>
  </w:style>
  <w:style w:type="paragraph" w:customStyle="1" w:styleId="AHeader2">
    <w:name w:val="AHeader 2"/>
    <w:basedOn w:val="AHeader1"/>
    <w:uiPriority w:val="99"/>
    <w:rsid w:val="00D51EF8"/>
    <w:pPr>
      <w:numPr>
        <w:ilvl w:val="1"/>
      </w:numPr>
      <w:tabs>
        <w:tab w:val="num" w:pos="360"/>
        <w:tab w:val="num" w:pos="720"/>
      </w:tabs>
      <w:ind w:left="284" w:hanging="284"/>
    </w:pPr>
    <w:rPr>
      <w:sz w:val="22"/>
    </w:rPr>
  </w:style>
  <w:style w:type="paragraph" w:customStyle="1" w:styleId="AHeader3">
    <w:name w:val="AHeader 3"/>
    <w:basedOn w:val="AHeader2"/>
    <w:uiPriority w:val="99"/>
    <w:rsid w:val="00D51EF8"/>
    <w:pPr>
      <w:numPr>
        <w:ilvl w:val="2"/>
      </w:numPr>
      <w:tabs>
        <w:tab w:val="num" w:pos="360"/>
      </w:tabs>
      <w:ind w:left="284" w:hanging="284"/>
    </w:pPr>
  </w:style>
  <w:style w:type="paragraph" w:customStyle="1" w:styleId="AHeader2abc">
    <w:name w:val="AHeader 2 abc"/>
    <w:basedOn w:val="AHeader3"/>
    <w:uiPriority w:val="99"/>
    <w:rsid w:val="00D51EF8"/>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D51EF8"/>
    <w:pPr>
      <w:numPr>
        <w:ilvl w:val="4"/>
      </w:numPr>
      <w:tabs>
        <w:tab w:val="num" w:pos="360"/>
      </w:tabs>
      <w:ind w:left="284" w:hanging="284"/>
    </w:pPr>
  </w:style>
  <w:style w:type="character" w:customStyle="1" w:styleId="BodytextAgencyChar">
    <w:name w:val="Body text (Agency) Char"/>
    <w:link w:val="BodytextAgency"/>
    <w:uiPriority w:val="99"/>
    <w:locked/>
    <w:rsid w:val="00D51EF8"/>
    <w:rPr>
      <w:rFonts w:ascii="Verdana" w:hAnsi="Verdana"/>
      <w:sz w:val="18"/>
      <w:lang w:eastAsia="en-GB"/>
    </w:rPr>
  </w:style>
  <w:style w:type="paragraph" w:customStyle="1" w:styleId="BodytextAgency">
    <w:name w:val="Body text (Agency)"/>
    <w:basedOn w:val="prastasis"/>
    <w:link w:val="BodytextAgencyChar"/>
    <w:uiPriority w:val="99"/>
    <w:rsid w:val="00D51EF8"/>
    <w:pPr>
      <w:suppressAutoHyphens w:val="0"/>
      <w:spacing w:after="140" w:line="280" w:lineRule="atLeast"/>
    </w:pPr>
    <w:rPr>
      <w:rFonts w:ascii="Verdana" w:eastAsiaTheme="minorHAnsi" w:hAnsi="Verdana" w:cstheme="minorBidi"/>
      <w:sz w:val="18"/>
      <w:lang w:val="en-US" w:eastAsia="en-GB"/>
    </w:rPr>
  </w:style>
  <w:style w:type="character" w:customStyle="1" w:styleId="NormalAgencyChar">
    <w:name w:val="Normal (Agency) Char"/>
    <w:link w:val="NormalAgency"/>
    <w:uiPriority w:val="99"/>
    <w:locked/>
    <w:rsid w:val="00D51EF8"/>
    <w:rPr>
      <w:rFonts w:ascii="Verdana" w:hAnsi="Verdana"/>
      <w:sz w:val="18"/>
      <w:lang w:val="en-GB" w:eastAsia="en-GB"/>
    </w:rPr>
  </w:style>
  <w:style w:type="paragraph" w:customStyle="1" w:styleId="NormalAgency">
    <w:name w:val="Normal (Agency)"/>
    <w:link w:val="NormalAgencyChar"/>
    <w:uiPriority w:val="99"/>
    <w:rsid w:val="00D51EF8"/>
    <w:pPr>
      <w:spacing w:after="0" w:line="240" w:lineRule="auto"/>
    </w:pPr>
    <w:rPr>
      <w:rFonts w:ascii="Verdana" w:hAnsi="Verdana"/>
      <w:sz w:val="18"/>
      <w:lang w:val="en-GB" w:eastAsia="en-GB"/>
    </w:rPr>
  </w:style>
  <w:style w:type="paragraph" w:customStyle="1" w:styleId="TableheadingrowsAgency">
    <w:name w:val="Table heading rows (Agency)"/>
    <w:basedOn w:val="BodytextAgency"/>
    <w:uiPriority w:val="99"/>
    <w:rsid w:val="00D51EF8"/>
    <w:pPr>
      <w:keepNext/>
    </w:pPr>
    <w:rPr>
      <w:b/>
    </w:rPr>
  </w:style>
  <w:style w:type="paragraph" w:customStyle="1" w:styleId="TabletextrowsAgency">
    <w:name w:val="Table text rows (Agency)"/>
    <w:basedOn w:val="prastasis"/>
    <w:uiPriority w:val="99"/>
    <w:rsid w:val="00D51EF8"/>
    <w:pPr>
      <w:suppressAutoHyphens w:val="0"/>
      <w:spacing w:line="280" w:lineRule="exact"/>
    </w:pPr>
    <w:rPr>
      <w:rFonts w:ascii="Verdana" w:hAnsi="Verdana" w:cs="Verdana"/>
      <w:sz w:val="18"/>
      <w:szCs w:val="18"/>
      <w:lang w:val="lt-LT"/>
    </w:rPr>
  </w:style>
  <w:style w:type="paragraph" w:customStyle="1" w:styleId="Default">
    <w:name w:val="Default"/>
    <w:uiPriority w:val="99"/>
    <w:rsid w:val="00D51EF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D51EF8"/>
    <w:rPr>
      <w:rFonts w:ascii="Times New Roman" w:hAnsi="Times New Roman" w:cs="Times New Roman"/>
      <w:noProof/>
      <w:lang w:eastAsia="x-none"/>
    </w:rPr>
  </w:style>
  <w:style w:type="paragraph" w:customStyle="1" w:styleId="BTEMEASMCA">
    <w:name w:val="BT EMEA_SMCA"/>
    <w:basedOn w:val="prastasis"/>
    <w:link w:val="BTEMEASMCAChar"/>
    <w:autoRedefine/>
    <w:uiPriority w:val="99"/>
    <w:rsid w:val="00D51EF8"/>
    <w:pPr>
      <w:suppressAutoHyphens w:val="0"/>
    </w:pPr>
    <w:rPr>
      <w:rFonts w:eastAsiaTheme="minorHAnsi" w:cs="Times New Roman"/>
      <w:noProof/>
      <w:lang w:val="en-US" w:eastAsia="x-none"/>
    </w:rPr>
  </w:style>
  <w:style w:type="character" w:customStyle="1" w:styleId="AmmTitulaireAdresseCar">
    <w:name w:val="AmmTitulaireAdresse Car"/>
    <w:link w:val="AmmTitulaireAdresse"/>
    <w:uiPriority w:val="99"/>
    <w:locked/>
    <w:rsid w:val="00D51EF8"/>
    <w:rPr>
      <w:rFonts w:ascii="Arial" w:hAnsi="Arial" w:cs="Arial"/>
      <w:caps/>
    </w:rPr>
  </w:style>
  <w:style w:type="paragraph" w:customStyle="1" w:styleId="AmmTitulaireAdresse">
    <w:name w:val="AmmTitulaireAdresse"/>
    <w:basedOn w:val="prastasis"/>
    <w:link w:val="AmmTitulaireAdresseCar"/>
    <w:uiPriority w:val="99"/>
    <w:rsid w:val="00D51EF8"/>
    <w:pPr>
      <w:suppressAutoHyphens w:val="0"/>
    </w:pPr>
    <w:rPr>
      <w:rFonts w:ascii="Arial" w:eastAsiaTheme="minorHAnsi" w:hAnsi="Arial"/>
      <w:caps/>
      <w:lang w:val="en-US" w:eastAsia="en-US"/>
    </w:rPr>
  </w:style>
  <w:style w:type="character" w:customStyle="1" w:styleId="Underline">
    <w:name w:val="Underline"/>
    <w:uiPriority w:val="1"/>
    <w:qFormat/>
    <w:rsid w:val="00D51EF8"/>
    <w:rPr>
      <w:u w:val="single"/>
    </w:rPr>
  </w:style>
  <w:style w:type="character" w:customStyle="1" w:styleId="Superscript">
    <w:name w:val="Superscript"/>
    <w:uiPriority w:val="1"/>
    <w:qFormat/>
    <w:rsid w:val="00D51EF8"/>
    <w:rPr>
      <w:vertAlign w:val="superscript"/>
    </w:rPr>
  </w:style>
  <w:style w:type="character" w:customStyle="1" w:styleId="Subscript">
    <w:name w:val="Subscript"/>
    <w:uiPriority w:val="1"/>
    <w:qFormat/>
    <w:rsid w:val="00D51EF8"/>
    <w:rPr>
      <w:vertAlign w:val="subscript"/>
    </w:rPr>
  </w:style>
  <w:style w:type="character" w:customStyle="1" w:styleId="tw4winMark">
    <w:name w:val="tw4winMark"/>
    <w:uiPriority w:val="99"/>
    <w:rsid w:val="00D51EF8"/>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D51EF8"/>
    <w:rPr>
      <w:rFonts w:ascii="Courier New" w:hAnsi="Courier New" w:cs="Courier New" w:hint="default"/>
      <w:color w:val="00FF00"/>
      <w:sz w:val="40"/>
    </w:rPr>
  </w:style>
  <w:style w:type="character" w:customStyle="1" w:styleId="tw4winTerm">
    <w:name w:val="tw4winTerm"/>
    <w:uiPriority w:val="99"/>
    <w:rsid w:val="00D51EF8"/>
    <w:rPr>
      <w:color w:val="0000FF"/>
    </w:rPr>
  </w:style>
  <w:style w:type="character" w:customStyle="1" w:styleId="tw4winPopup">
    <w:name w:val="tw4winPopup"/>
    <w:uiPriority w:val="99"/>
    <w:rsid w:val="00D51EF8"/>
    <w:rPr>
      <w:rFonts w:ascii="Courier New" w:hAnsi="Courier New" w:cs="Courier New" w:hint="default"/>
      <w:noProof/>
      <w:color w:val="008000"/>
    </w:rPr>
  </w:style>
  <w:style w:type="character" w:customStyle="1" w:styleId="tw4winJump">
    <w:name w:val="tw4winJump"/>
    <w:uiPriority w:val="99"/>
    <w:rsid w:val="00D51EF8"/>
    <w:rPr>
      <w:rFonts w:ascii="Courier New" w:hAnsi="Courier New" w:cs="Courier New" w:hint="default"/>
      <w:noProof/>
      <w:color w:val="008080"/>
    </w:rPr>
  </w:style>
  <w:style w:type="character" w:customStyle="1" w:styleId="tw4winExternal">
    <w:name w:val="tw4winExternal"/>
    <w:uiPriority w:val="99"/>
    <w:rsid w:val="00D51EF8"/>
    <w:rPr>
      <w:rFonts w:ascii="Courier New" w:hAnsi="Courier New" w:cs="Courier New" w:hint="default"/>
      <w:noProof/>
      <w:color w:val="808080"/>
    </w:rPr>
  </w:style>
  <w:style w:type="character" w:customStyle="1" w:styleId="tw4winInternal">
    <w:name w:val="tw4winInternal"/>
    <w:uiPriority w:val="99"/>
    <w:rsid w:val="00D51EF8"/>
    <w:rPr>
      <w:rFonts w:ascii="Courier New" w:hAnsi="Courier New" w:cs="Courier New" w:hint="default"/>
      <w:noProof/>
      <w:color w:val="FF0000"/>
    </w:rPr>
  </w:style>
  <w:style w:type="character" w:customStyle="1" w:styleId="DONOTTRANSLATE">
    <w:name w:val="DO_NOT_TRANSLATE"/>
    <w:uiPriority w:val="99"/>
    <w:rsid w:val="00D51EF8"/>
    <w:rPr>
      <w:rFonts w:ascii="Courier New" w:hAnsi="Courier New" w:cs="Courier New" w:hint="default"/>
      <w:noProof/>
      <w:color w:val="800000"/>
    </w:rPr>
  </w:style>
  <w:style w:type="character" w:customStyle="1" w:styleId="apple-style-span">
    <w:name w:val="apple-style-span"/>
    <w:uiPriority w:val="99"/>
    <w:rsid w:val="00D51EF8"/>
  </w:style>
  <w:style w:type="character" w:customStyle="1" w:styleId="hps">
    <w:name w:val="hps"/>
    <w:uiPriority w:val="99"/>
    <w:rsid w:val="00D51EF8"/>
  </w:style>
  <w:style w:type="character" w:customStyle="1" w:styleId="apple-converted-space">
    <w:name w:val="apple-converted-space"/>
    <w:rsid w:val="00D51EF8"/>
  </w:style>
  <w:style w:type="character" w:styleId="Komentaronuoroda">
    <w:name w:val="annotation reference"/>
    <w:basedOn w:val="Numatytasispastraiposriftas"/>
    <w:uiPriority w:val="99"/>
    <w:semiHidden/>
    <w:unhideWhenUsed/>
    <w:rsid w:val="00E33A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yperlink" Target="javascript:opendetails('20063',%20'lang_en')" TargetMode="External"/><Relationship Id="rId4" Type="http://schemas.openxmlformats.org/officeDocument/2006/relationships/webSettings" Target="webSettings.xml"/><Relationship Id="rId9" Type="http://schemas.openxmlformats.org/officeDocument/2006/relationships/hyperlink" Target="javascript:opendetails('20063',%20'lang_en')"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46064</Words>
  <Characters>26258</Characters>
  <Application>Microsoft Office Word</Application>
  <DocSecurity>4</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72178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2021-04-08T12:07:00Z</dcterms:created>
  <dcterms:modified xsi:type="dcterms:W3CDTF">2021-04-08T12:07:00Z</dcterms:modified>
</cp:coreProperties>
</file>