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spacing w:after="0" w:line="240" w:lineRule="auto"/>
        <w:jc w:val="center"/>
        <w:rPr>
          <w:rFonts w:ascii="Times New Roman" w:eastAsia="Times New Roman" w:hAnsi="Times New Roman" w:cs="Times New Roman"/>
          <w:b/>
          <w:lang w:eastAsia="fr-FR"/>
        </w:rPr>
      </w:pPr>
    </w:p>
    <w:p w:rsidR="00DB54F4" w:rsidRPr="00DB54F4" w:rsidRDefault="00DB54F4" w:rsidP="00DB54F4">
      <w:pPr>
        <w:numPr>
          <w:ilvl w:val="0"/>
          <w:numId w:val="1"/>
        </w:numPr>
        <w:spacing w:after="0" w:line="240" w:lineRule="auto"/>
        <w:jc w:val="center"/>
        <w:rPr>
          <w:rFonts w:ascii="Times New Roman" w:eastAsia="Times New Roman" w:hAnsi="Times New Roman" w:cs="Times New Roman"/>
          <w:b/>
          <w:lang w:eastAsia="fr-FR"/>
        </w:rPr>
      </w:pPr>
      <w:r w:rsidRPr="00DB54F4">
        <w:rPr>
          <w:rFonts w:ascii="Times New Roman" w:eastAsia="Times New Roman" w:hAnsi="Times New Roman" w:cs="Times New Roman"/>
          <w:b/>
          <w:lang w:eastAsia="fr-FR"/>
        </w:rPr>
        <w:t>ŽENKLINIMAS</w:t>
      </w:r>
    </w:p>
    <w:p w:rsidR="00DB54F4" w:rsidRPr="00DB54F4" w:rsidRDefault="00DB54F4" w:rsidP="00DB54F4">
      <w:pPr>
        <w:tabs>
          <w:tab w:val="left" w:pos="567"/>
        </w:tabs>
        <w:spacing w:after="0" w:line="240" w:lineRule="auto"/>
        <w:rPr>
          <w:rFonts w:ascii="Times New Roman" w:eastAsia="Times New Roman" w:hAnsi="Times New Roman" w:cs="Times New Roman"/>
          <w:noProof/>
        </w:rPr>
      </w:pPr>
      <w:r w:rsidRPr="00DB54F4">
        <w:rPr>
          <w:rFonts w:ascii="Times New Roman" w:eastAsia="Times New Roman" w:hAnsi="Times New Roman" w:cs="Times New Roman"/>
          <w:noProof/>
        </w:rPr>
        <w:br w:type="page"/>
      </w: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lastRenderedPageBreak/>
        <w:t>INFORMACIJA ANT IŠORINĖS PAKUOTĖS</w:t>
      </w: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rsidR="00DB54F4" w:rsidRPr="00DB54F4" w:rsidRDefault="0089123F"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rPr>
        <w:t>KARTONINĖ DĖŽUTĖ</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1.</w:t>
      </w:r>
      <w:r w:rsidRPr="00DB54F4">
        <w:rPr>
          <w:rFonts w:ascii="Times New Roman" w:eastAsia="Times New Roman" w:hAnsi="Times New Roman" w:cs="Times New Roman"/>
          <w:b/>
        </w:rPr>
        <w:tab/>
        <w:t>VAISTINIO PREPARATO PAVADINIMAS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spacing w:after="0" w:line="240" w:lineRule="auto"/>
        <w:rPr>
          <w:rFonts w:ascii="Times New Roman" w:eastAsia="Times New Roman" w:hAnsi="Times New Roman" w:cs="Times New Roman"/>
          <w:lang w:val="fr-FR"/>
        </w:rPr>
      </w:pPr>
      <w:r w:rsidRPr="00DB54F4">
        <w:rPr>
          <w:rFonts w:ascii="Times New Roman" w:eastAsia="Times New Roman" w:hAnsi="Times New Roman" w:cs="Times New Roman"/>
          <w:lang w:val="fr-FR"/>
        </w:rPr>
        <w:t>Nasonex 50 mikr</w:t>
      </w:r>
      <w:r w:rsidR="00E67CCD">
        <w:rPr>
          <w:rFonts w:ascii="Times New Roman" w:eastAsia="Times New Roman" w:hAnsi="Times New Roman" w:cs="Times New Roman"/>
          <w:lang w:val="fr-FR"/>
        </w:rPr>
        <w:t>ogramų/dozėje nosies purškalas (</w:t>
      </w:r>
      <w:r w:rsidRPr="00DB54F4">
        <w:rPr>
          <w:rFonts w:ascii="Times New Roman" w:eastAsia="Times New Roman" w:hAnsi="Times New Roman" w:cs="Times New Roman"/>
          <w:lang w:val="fr-FR"/>
        </w:rPr>
        <w:t>suspensija</w:t>
      </w:r>
      <w:r w:rsidR="00E67CCD">
        <w:rPr>
          <w:rFonts w:ascii="Times New Roman" w:eastAsia="Times New Roman" w:hAnsi="Times New Roman" w:cs="Times New Roman"/>
          <w:lang w:val="fr-FR"/>
        </w:rPr>
        <w:t>)</w:t>
      </w:r>
    </w:p>
    <w:p w:rsidR="0089123F" w:rsidRPr="004C477C" w:rsidRDefault="0089123F" w:rsidP="0089123F">
      <w:pPr>
        <w:tabs>
          <w:tab w:val="left" w:pos="567"/>
        </w:tabs>
        <w:spacing w:after="0" w:line="240" w:lineRule="auto"/>
        <w:rPr>
          <w:rFonts w:ascii="Times New Roman" w:eastAsia="Times New Roman" w:hAnsi="Times New Roman" w:cs="Times New Roman"/>
          <w:lang w:val="x-none" w:eastAsia="x-none"/>
        </w:rPr>
      </w:pPr>
      <w:r w:rsidRPr="004C477C">
        <w:rPr>
          <w:rFonts w:ascii="Times New Roman" w:eastAsia="Times New Roman" w:hAnsi="Times New Roman" w:cs="Times New Roman"/>
          <w:noProof/>
          <w:lang w:val="x-none" w:eastAsia="x-none"/>
        </w:rPr>
        <w:t>Mometazono furoatas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89123F" w:rsidRPr="00155996" w:rsidRDefault="0089123F" w:rsidP="008912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155996">
        <w:rPr>
          <w:rFonts w:ascii="Times New Roman" w:eastAsia="MS Mincho" w:hAnsi="Times New Roman" w:cs="Times New Roman"/>
          <w:b/>
        </w:rPr>
        <w:t>2.</w:t>
      </w:r>
      <w:r w:rsidRPr="00155996">
        <w:rPr>
          <w:rFonts w:ascii="Times New Roman" w:eastAsia="MS Mincho" w:hAnsi="Times New Roman" w:cs="Times New Roman"/>
          <w:b/>
        </w:rPr>
        <w:tab/>
        <w:t>VEIKLIOJI (-IOS) MEDŽIAGA (-OS) IR JOS (-Ų) KIEKIS (-IAI)</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Kiekviename išpurškime yra </w:t>
      </w:r>
      <w:r w:rsidRPr="00DB54F4">
        <w:rPr>
          <w:rFonts w:ascii="Times New Roman" w:eastAsia="Times New Roman" w:hAnsi="Times New Roman" w:cs="Times New Roman"/>
          <w:noProof/>
        </w:rPr>
        <w:t>50 µg mometazono furoato.</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DB54F4">
        <w:rPr>
          <w:rFonts w:ascii="Times New Roman" w:eastAsia="Times New Roman" w:hAnsi="Times New Roman" w:cs="Times New Roman"/>
          <w:b/>
        </w:rPr>
        <w:t>3.</w:t>
      </w:r>
      <w:r w:rsidRPr="00DB54F4">
        <w:rPr>
          <w:rFonts w:ascii="Times New Roman" w:eastAsia="Times New Roman" w:hAnsi="Times New Roman" w:cs="Times New Roman"/>
          <w:b/>
        </w:rPr>
        <w:tab/>
        <w:t>PAGALBINIŲ MEDŽIAGŲ SĄRAŠAS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noProof/>
        </w:rPr>
        <w:t>Sudėtyje taip pat yra dispersinės celiuliozės, glicerolio, natrio citrato, citrinų rūgšties monohidrato, polisorbato 80, benzalkonio chlorido, išgryninto vandens.</w:t>
      </w:r>
    </w:p>
    <w:p w:rsidR="00DB54F4" w:rsidRPr="00DB54F4" w:rsidRDefault="00DB54F4" w:rsidP="00DB54F4">
      <w:pPr>
        <w:shd w:val="clear" w:color="auto" w:fill="FFFFFF"/>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shd w:val="clear" w:color="auto" w:fill="BFBFBF"/>
        </w:rPr>
        <w:t>Daugiau informacijos žiūrėkite pakuotės lapelyje.</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4.</w:t>
      </w:r>
      <w:r w:rsidRPr="00DB54F4">
        <w:rPr>
          <w:rFonts w:ascii="Times New Roman" w:eastAsia="Times New Roman" w:hAnsi="Times New Roman" w:cs="Times New Roman"/>
          <w:b/>
        </w:rPr>
        <w:tab/>
        <w:t>FARMACINĖ FORMA IR KIEKIS PAKUOTĖJE</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shd w:val="clear" w:color="auto" w:fill="BFBFBF"/>
        </w:rPr>
      </w:pPr>
      <w:r w:rsidRPr="00DB54F4">
        <w:rPr>
          <w:rFonts w:ascii="Times New Roman" w:eastAsia="Times New Roman" w:hAnsi="Times New Roman" w:cs="Times New Roman"/>
          <w:shd w:val="clear" w:color="auto" w:fill="BFBFBF"/>
        </w:rPr>
        <w:t>Nosies purškalas (suspensija)</w:t>
      </w:r>
    </w:p>
    <w:p w:rsidR="00DB54F4" w:rsidRPr="00DB54F4" w:rsidRDefault="00DB54F4" w:rsidP="00DB54F4">
      <w:pPr>
        <w:tabs>
          <w:tab w:val="left" w:pos="567"/>
        </w:tabs>
        <w:spacing w:after="0" w:line="240" w:lineRule="auto"/>
        <w:rPr>
          <w:rFonts w:ascii="Times New Roman" w:eastAsia="Times New Roman" w:hAnsi="Times New Roman" w:cs="Times New Roman"/>
          <w:shd w:val="clear" w:color="auto" w:fill="BFBFBF"/>
        </w:rPr>
      </w:pPr>
      <w:r w:rsidRPr="00DB54F4">
        <w:rPr>
          <w:rFonts w:ascii="Times New Roman" w:eastAsia="Times New Roman" w:hAnsi="Times New Roman" w:cs="Times New Roman"/>
        </w:rPr>
        <w:t>140 išpurškimų</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7"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DB54F4">
        <w:rPr>
          <w:rFonts w:ascii="Times New Roman" w:eastAsia="Times New Roman" w:hAnsi="Times New Roman" w:cs="Times New Roman"/>
          <w:b/>
        </w:rPr>
        <w:t>5.</w:t>
      </w:r>
      <w:r w:rsidRPr="00DB54F4">
        <w:rPr>
          <w:rFonts w:ascii="Times New Roman" w:eastAsia="Times New Roman" w:hAnsi="Times New Roman" w:cs="Times New Roman"/>
          <w:b/>
        </w:rPr>
        <w:tab/>
        <w:t>VARTOJIMO METODAS IR BŪDAS (-AI)</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rPr>
        <w:t xml:space="preserve">Vartoti į nosį. </w:t>
      </w:r>
      <w:r w:rsidRPr="00DB54F4">
        <w:rPr>
          <w:rFonts w:ascii="Times New Roman" w:eastAsia="Times New Roman" w:hAnsi="Times New Roman" w:cs="Times New Roman"/>
          <w:color w:val="000000"/>
          <w:shd w:val="clear" w:color="auto" w:fill="BFBFBF"/>
        </w:rPr>
        <w:t>Prieš vartojimą švelniai pakratykite.</w:t>
      </w: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Prieš vartojimą perskaitykite pakuotės lapelį.</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6.</w:t>
      </w:r>
      <w:r w:rsidRPr="00DB54F4">
        <w:rPr>
          <w:rFonts w:ascii="Times New Roman" w:eastAsia="Times New Roman" w:hAnsi="Times New Roman" w:cs="Times New Roman"/>
          <w:b/>
        </w:rPr>
        <w:tab/>
        <w:t>SPECIALUS ĮSPĖJIMAS, KAD VAISTINĮ PREPARATĄ BŪTINA LAIKYTI VAIKAMS NEPASTEBIMOJE IR NEPASIEKIAMOJE VIETOJE</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Laikyti vaikams nepastebimoje ir nepasiekiamoje vietoje.</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DB54F4">
        <w:rPr>
          <w:rFonts w:ascii="Times New Roman" w:eastAsia="Times New Roman" w:hAnsi="Times New Roman" w:cs="Times New Roman"/>
          <w:b/>
        </w:rPr>
        <w:t>7.</w:t>
      </w:r>
      <w:r w:rsidRPr="00DB54F4">
        <w:rPr>
          <w:rFonts w:ascii="Times New Roman" w:eastAsia="Times New Roman" w:hAnsi="Times New Roman" w:cs="Times New Roman"/>
          <w:b/>
        </w:rPr>
        <w:tab/>
        <w:t>KITAS (-I) SPECIALUS (-ŪS) ĮSPĖJIMAS (-AI) (JEI REIKIA)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b/>
          <w:noProof/>
        </w:rPr>
      </w:pPr>
      <w:r w:rsidRPr="00DB54F4">
        <w:rPr>
          <w:rFonts w:ascii="Times New Roman" w:eastAsia="Times New Roman" w:hAnsi="Times New Roman" w:cs="Times New Roman"/>
          <w:b/>
          <w:noProof/>
        </w:rPr>
        <w:t>Purškiklio antgalio nebadykite.</w:t>
      </w: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noProof/>
          <w:lang w:eastAsia="lt-LT"/>
        </w:rPr>
        <w:lastRenderedPageBreak/>
        <w:drawing>
          <wp:inline distT="0" distB="0" distL="0" distR="0" wp14:anchorId="4CC3F2ED" wp14:editId="1D2F49DE">
            <wp:extent cx="895350" cy="9144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DB54F4">
        <w:rPr>
          <w:rFonts w:ascii="Times New Roman" w:eastAsia="Times New Roman" w:hAnsi="Times New Roman" w:cs="Times New Roman"/>
          <w:b/>
        </w:rPr>
        <w:t>8.</w:t>
      </w:r>
      <w:r w:rsidRPr="00DB54F4">
        <w:rPr>
          <w:rFonts w:ascii="Times New Roman" w:eastAsia="Times New Roman" w:hAnsi="Times New Roman" w:cs="Times New Roman"/>
          <w:b/>
        </w:rPr>
        <w:tab/>
        <w:t>TINKAMUMO LAIKAS</w:t>
      </w:r>
    </w:p>
    <w:p w:rsidR="00DB54F4" w:rsidRPr="00DB54F4" w:rsidRDefault="00DB54F4" w:rsidP="00DB54F4">
      <w:pPr>
        <w:keepNext/>
        <w:keepLines/>
        <w:tabs>
          <w:tab w:val="left" w:pos="567"/>
        </w:tabs>
        <w:spacing w:after="0" w:line="240" w:lineRule="auto"/>
        <w:rPr>
          <w:rFonts w:ascii="Times New Roman" w:eastAsia="Times New Roman" w:hAnsi="Times New Roman" w:cs="Times New Roman"/>
        </w:rPr>
      </w:pPr>
    </w:p>
    <w:p w:rsidR="00DB54F4" w:rsidRPr="00DB54F4" w:rsidRDefault="00DB54F4" w:rsidP="00DB54F4">
      <w:pPr>
        <w:keepNext/>
        <w:keepLines/>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Tinka iki</w:t>
      </w:r>
      <w:r w:rsidR="0089123F">
        <w:rPr>
          <w:rFonts w:ascii="Times New Roman" w:eastAsia="Times New Roman" w:hAnsi="Times New Roman" w:cs="Times New Roman"/>
        </w:rPr>
        <w:t>: MMMM/mm.</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9.</w:t>
      </w:r>
      <w:r w:rsidRPr="00DB54F4">
        <w:rPr>
          <w:rFonts w:ascii="Times New Roman" w:eastAsia="Times New Roman" w:hAnsi="Times New Roman" w:cs="Times New Roman"/>
          <w:b/>
        </w:rPr>
        <w:tab/>
        <w:t>SPECIALIOS LAIKYMO SĄLYGOS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lang w:val="fr-FR"/>
        </w:rPr>
      </w:pPr>
      <w:r w:rsidRPr="00DB54F4">
        <w:rPr>
          <w:rFonts w:ascii="Times New Roman" w:eastAsia="Times New Roman" w:hAnsi="Times New Roman" w:cs="Times New Roman"/>
          <w:noProof/>
          <w:lang w:val="fr-FR"/>
        </w:rPr>
        <w:t>Laikyti ne aukštesnėje kaip 25 </w:t>
      </w:r>
      <w:r w:rsidRPr="00DB54F4">
        <w:rPr>
          <w:rFonts w:ascii="Times New Roman" w:eastAsia="Times New Roman" w:hAnsi="Times New Roman" w:cs="Times New Roman"/>
          <w:noProof/>
          <w:lang w:val="fr-FR"/>
        </w:rPr>
        <w:sym w:font="Symbol" w:char="F0B0"/>
      </w:r>
      <w:r w:rsidRPr="00DB54F4">
        <w:rPr>
          <w:rFonts w:ascii="Times New Roman" w:eastAsia="Times New Roman" w:hAnsi="Times New Roman" w:cs="Times New Roman"/>
          <w:noProof/>
          <w:lang w:val="fr-FR"/>
        </w:rPr>
        <w:t>C temperatūroje. Negalima užšaldyti.</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10.</w:t>
      </w:r>
      <w:r w:rsidRPr="00DB54F4">
        <w:rPr>
          <w:rFonts w:ascii="Times New Roman" w:eastAsia="Times New Roman" w:hAnsi="Times New Roman" w:cs="Times New Roman"/>
          <w:b/>
        </w:rPr>
        <w:tab/>
        <w:t xml:space="preserve">SPECIALIOS ATSARGUMO PRIEMONĖS DĖL NESUVARTOTO </w:t>
      </w:r>
      <w:r w:rsidRPr="00DB54F4">
        <w:rPr>
          <w:rFonts w:ascii="Times New Roman" w:eastAsia="Times New Roman" w:hAnsi="Times New Roman" w:cs="Times New Roman"/>
          <w:b/>
          <w:bCs/>
        </w:rPr>
        <w:t xml:space="preserve">VAISTINIO PREPARATO AR JO ATLIEKŲ </w:t>
      </w:r>
      <w:r w:rsidRPr="00DB54F4">
        <w:rPr>
          <w:rFonts w:ascii="Times New Roman" w:eastAsia="Times New Roman" w:hAnsi="Times New Roman" w:cs="Times New Roman"/>
          <w:b/>
        </w:rPr>
        <w:t>TVARKYMO (JEI REIKIA)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89123F" w:rsidRPr="00155996" w:rsidRDefault="0089123F" w:rsidP="0089123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89123F" w:rsidRPr="00155996" w:rsidRDefault="0089123F" w:rsidP="0089123F">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w:t>
      </w:r>
      <w:proofErr w:type="spellStart"/>
      <w:r w:rsidRPr="00155996">
        <w:rPr>
          <w:rFonts w:ascii="Times New Roman" w:eastAsia="Times New Roman" w:hAnsi="Times New Roman" w:cs="Times New Roman"/>
          <w:lang w:eastAsia="lt-LT"/>
        </w:rPr>
        <w:t>Lex</w:t>
      </w:r>
      <w:proofErr w:type="spellEnd"/>
      <w:r w:rsidRPr="00155996">
        <w:rPr>
          <w:rFonts w:ascii="Times New Roman" w:eastAsia="Times New Roman" w:hAnsi="Times New Roman" w:cs="Times New Roman"/>
          <w:lang w:eastAsia="lt-LT"/>
        </w:rPr>
        <w:t xml:space="preserve"> ano“.</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89123F" w:rsidRPr="00155996" w:rsidRDefault="0089123F" w:rsidP="0089123F">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89123F" w:rsidRPr="004C477C" w:rsidRDefault="0089123F" w:rsidP="0089123F">
      <w:pPr>
        <w:tabs>
          <w:tab w:val="left" w:pos="567"/>
        </w:tabs>
        <w:spacing w:after="0" w:line="240" w:lineRule="auto"/>
        <w:rPr>
          <w:rFonts w:ascii="Times New Roman" w:eastAsia="Times New Roman" w:hAnsi="Times New Roman" w:cs="Times New Roman"/>
        </w:rPr>
      </w:pPr>
      <w:proofErr w:type="spellStart"/>
      <w:r w:rsidRPr="004C477C">
        <w:rPr>
          <w:rFonts w:ascii="Times New Roman" w:eastAsia="Times New Roman" w:hAnsi="Times New Roman" w:cs="Times New Roman"/>
        </w:rPr>
        <w:t>Lyg.imp.Nr</w:t>
      </w:r>
      <w:proofErr w:type="spellEnd"/>
      <w:r w:rsidRPr="004C477C">
        <w:rPr>
          <w:rFonts w:ascii="Times New Roman" w:eastAsia="Times New Roman" w:hAnsi="Times New Roman" w:cs="Times New Roman"/>
        </w:rPr>
        <w:t>.: LT/L/13/0128/001.</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13.</w:t>
      </w:r>
      <w:r w:rsidRPr="00DB54F4">
        <w:rPr>
          <w:rFonts w:ascii="Times New Roman" w:eastAsia="Times New Roman" w:hAnsi="Times New Roman" w:cs="Times New Roman"/>
          <w:b/>
        </w:rPr>
        <w:tab/>
        <w:t>SERIJOS NUMERIS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89123F" w:rsidP="00DB54F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14.</w:t>
      </w:r>
      <w:r w:rsidRPr="00DB54F4">
        <w:rPr>
          <w:rFonts w:ascii="Times New Roman" w:eastAsia="Times New Roman" w:hAnsi="Times New Roman" w:cs="Times New Roman"/>
          <w:b/>
        </w:rPr>
        <w:tab/>
        <w:t>PARDAVIMO (IŠDAVIMO) TVARKA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lang w:val="fr-FR"/>
        </w:rPr>
      </w:pPr>
      <w:r w:rsidRPr="00DB54F4">
        <w:rPr>
          <w:rFonts w:ascii="Times New Roman" w:eastAsia="Times New Roman" w:hAnsi="Times New Roman" w:cs="Times New Roman"/>
          <w:lang w:val="fr-FR"/>
        </w:rPr>
        <w:t>Receptinis vaistinis preparatas.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15.</w:t>
      </w:r>
      <w:r w:rsidRPr="00DB54F4">
        <w:rPr>
          <w:rFonts w:ascii="Times New Roman" w:eastAsia="Times New Roman" w:hAnsi="Times New Roman" w:cs="Times New Roman"/>
          <w:b/>
        </w:rPr>
        <w:tab/>
        <w:t>VARTOJIMO INSTRUKCIJA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lang w:val="fr-FR" w:eastAsia="fr-FR"/>
        </w:rPr>
      </w:pPr>
      <w:r w:rsidRPr="00DB54F4">
        <w:rPr>
          <w:rFonts w:ascii="Times New Roman" w:eastAsia="Times New Roman" w:hAnsi="Times New Roman" w:cs="Times New Roman"/>
          <w:lang w:val="fr-FR" w:eastAsia="fr-FR"/>
        </w:rPr>
        <w:t>Pradėto vartoti purškalo tinkamumo laikas – 2 mėnesiai.</w:t>
      </w:r>
    </w:p>
    <w:p w:rsidR="00DB54F4" w:rsidRPr="00DB54F4" w:rsidRDefault="00DB54F4" w:rsidP="00DB54F4">
      <w:pPr>
        <w:tabs>
          <w:tab w:val="left" w:pos="567"/>
        </w:tabs>
        <w:spacing w:after="0" w:line="240" w:lineRule="auto"/>
        <w:rPr>
          <w:rFonts w:ascii="Times New Roman" w:eastAsia="Times New Roman" w:hAnsi="Times New Roman" w:cs="Times New Roman"/>
          <w:lang w:val="fr-FR" w:eastAsia="fr-FR"/>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color w:val="000000"/>
          <w:shd w:val="clear" w:color="auto" w:fill="BFBFBF"/>
        </w:rPr>
        <w:t>Paspauskite purkštuvą 10 kartų prieš purkšdami pirmąją dozę arba du kartus, jeigu 14 dienų ar ilgiau purkštuvas buvo nenaudojamas, kol išpurškimas taps tolygus.</w:t>
      </w:r>
    </w:p>
    <w:p w:rsidR="00DB54F4" w:rsidRPr="00DB54F4" w:rsidRDefault="00DB54F4" w:rsidP="00DB54F4">
      <w:pPr>
        <w:spacing w:after="0" w:line="240" w:lineRule="auto"/>
        <w:rPr>
          <w:rFonts w:ascii="Calibri" w:eastAsia="Calibri" w:hAnsi="Calibri"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16.</w:t>
      </w:r>
      <w:r w:rsidRPr="00DB54F4">
        <w:rPr>
          <w:rFonts w:ascii="Times New Roman" w:eastAsia="Times New Roman" w:hAnsi="Times New Roman" w:cs="Times New Roman"/>
          <w:b/>
        </w:rPr>
        <w:tab/>
        <w:t>INFORMACIJA BRAILIO RAŠTU</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Default="00DB54F4" w:rsidP="00DB54F4">
      <w:pPr>
        <w:tabs>
          <w:tab w:val="left" w:pos="567"/>
        </w:tabs>
        <w:spacing w:after="0" w:line="240" w:lineRule="auto"/>
        <w:rPr>
          <w:rFonts w:ascii="Times New Roman" w:eastAsia="Times New Roman" w:hAnsi="Times New Roman" w:cs="Times New Roman"/>
        </w:rPr>
      </w:pP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w:t>
      </w:r>
    </w:p>
    <w:p w:rsidR="0089123F" w:rsidRPr="00DB54F4" w:rsidRDefault="0089123F" w:rsidP="00DB54F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89123F" w:rsidRPr="004C477C" w:rsidRDefault="0089123F" w:rsidP="0089123F">
      <w:pPr>
        <w:autoSpaceDE w:val="0"/>
        <w:autoSpaceDN w:val="0"/>
        <w:spacing w:after="0" w:line="240" w:lineRule="auto"/>
        <w:ind w:right="284"/>
        <w:rPr>
          <w:rFonts w:ascii="Times New Roman" w:eastAsia="Times New Roman" w:hAnsi="Times New Roman" w:cs="Times New Roman"/>
          <w:lang w:val="sv-SE" w:eastAsia="de-DE"/>
        </w:rPr>
      </w:pPr>
    </w:p>
    <w:p w:rsidR="0089123F" w:rsidRPr="004C477C" w:rsidRDefault="0089123F" w:rsidP="0089123F">
      <w:pPr>
        <w:autoSpaceDE w:val="0"/>
        <w:autoSpaceDN w:val="0"/>
        <w:spacing w:after="0" w:line="240" w:lineRule="auto"/>
        <w:ind w:right="284"/>
        <w:rPr>
          <w:rFonts w:ascii="Times New Roman" w:eastAsia="Times New Roman" w:hAnsi="Times New Roman" w:cs="Times New Roman"/>
          <w:lang w:val="sv-SE" w:eastAsia="de-DE"/>
        </w:rPr>
      </w:pPr>
      <w:r w:rsidRPr="004C477C">
        <w:rPr>
          <w:rFonts w:ascii="Times New Roman" w:eastAsia="Times New Roman" w:hAnsi="Times New Roman" w:cs="Times New Roman"/>
          <w:lang w:val="sv-SE" w:eastAsia="de-DE"/>
        </w:rPr>
        <w:t xml:space="preserve">Gamintojas: </w:t>
      </w:r>
      <w:r w:rsidRPr="0089123F">
        <w:rPr>
          <w:rFonts w:ascii="Times New Roman" w:eastAsia="Times New Roman" w:hAnsi="Times New Roman" w:cs="Times New Roman"/>
          <w:lang w:val="sv-SE" w:eastAsia="de-DE"/>
        </w:rPr>
        <w:t>SP Labo NV/SA</w:t>
      </w:r>
      <w:r w:rsidRPr="004C477C">
        <w:rPr>
          <w:rFonts w:ascii="Times New Roman" w:eastAsia="Times New Roman" w:hAnsi="Times New Roman" w:cs="Times New Roman"/>
          <w:lang w:val="sv-SE" w:eastAsia="de-DE"/>
        </w:rPr>
        <w:t>, Belgija.</w:t>
      </w:r>
    </w:p>
    <w:p w:rsidR="0089123F" w:rsidRPr="004C477C" w:rsidRDefault="0089123F" w:rsidP="0089123F">
      <w:pPr>
        <w:autoSpaceDE w:val="0"/>
        <w:autoSpaceDN w:val="0"/>
        <w:spacing w:after="0" w:line="240" w:lineRule="auto"/>
        <w:ind w:right="284"/>
        <w:rPr>
          <w:rFonts w:ascii="Times New Roman" w:eastAsia="Times New Roman" w:hAnsi="Times New Roman" w:cs="Times New Roman"/>
          <w:lang w:val="sv-SE" w:eastAsia="de-DE"/>
        </w:rPr>
      </w:pPr>
    </w:p>
    <w:p w:rsidR="0089123F" w:rsidRPr="004C477C" w:rsidRDefault="0089123F" w:rsidP="0089123F">
      <w:pPr>
        <w:tabs>
          <w:tab w:val="left" w:pos="567"/>
        </w:tabs>
        <w:spacing w:after="0" w:line="240" w:lineRule="auto"/>
        <w:rPr>
          <w:rFonts w:ascii="Times New Roman" w:eastAsia="Times New Roman" w:hAnsi="Times New Roman" w:cs="Times New Roman"/>
          <w:noProof/>
          <w:lang w:val="x-none" w:eastAsia="x-none"/>
        </w:rPr>
      </w:pPr>
      <w:r w:rsidRPr="004C477C">
        <w:rPr>
          <w:rFonts w:ascii="Times New Roman" w:eastAsia="Times New Roman" w:hAnsi="Times New Roman" w:cs="Times New Roman"/>
          <w:noProof/>
          <w:lang w:val="x-none" w:eastAsia="x-none"/>
        </w:rPr>
        <w:t>Perpakavo BĮ UAB „Norfachema“.</w:t>
      </w:r>
    </w:p>
    <w:p w:rsidR="0089123F" w:rsidRPr="004C477C" w:rsidRDefault="0089123F" w:rsidP="0089123F">
      <w:pPr>
        <w:tabs>
          <w:tab w:val="left" w:pos="567"/>
        </w:tabs>
        <w:spacing w:after="0" w:line="240" w:lineRule="auto"/>
        <w:rPr>
          <w:rFonts w:ascii="Times New Roman" w:eastAsia="Times New Roman" w:hAnsi="Times New Roman" w:cs="Times New Roman"/>
          <w:noProof/>
          <w:lang w:val="x-none" w:eastAsia="x-none"/>
        </w:rPr>
      </w:pPr>
      <w:r w:rsidRPr="004C477C">
        <w:rPr>
          <w:rFonts w:ascii="Times New Roman" w:eastAsia="Times New Roman" w:hAnsi="Times New Roman" w:cs="Times New Roman"/>
          <w:noProof/>
          <w:highlight w:val="lightGray"/>
          <w:lang w:val="x-none" w:eastAsia="x-none"/>
        </w:rPr>
        <w:t>Perpakavo UAB „Entafarma“.</w:t>
      </w:r>
    </w:p>
    <w:p w:rsidR="0089123F" w:rsidRPr="004C477C" w:rsidRDefault="0089123F" w:rsidP="0089123F">
      <w:pPr>
        <w:tabs>
          <w:tab w:val="left" w:pos="567"/>
        </w:tabs>
        <w:spacing w:after="0" w:line="240" w:lineRule="auto"/>
        <w:rPr>
          <w:rFonts w:ascii="Times New Roman" w:eastAsia="Times New Roman" w:hAnsi="Times New Roman" w:cs="Times New Roman"/>
          <w:noProof/>
          <w:lang w:val="x-none" w:eastAsia="x-none"/>
        </w:rPr>
      </w:pPr>
    </w:p>
    <w:p w:rsidR="0089123F" w:rsidRPr="004C477C" w:rsidRDefault="0089123F" w:rsidP="0089123F">
      <w:pPr>
        <w:tabs>
          <w:tab w:val="left" w:pos="567"/>
        </w:tabs>
        <w:spacing w:after="0" w:line="240" w:lineRule="auto"/>
        <w:rPr>
          <w:rFonts w:ascii="Times New Roman" w:eastAsia="Times New Roman" w:hAnsi="Times New Roman" w:cs="Times New Roman"/>
          <w:lang w:val="x-none" w:eastAsia="x-none"/>
        </w:rPr>
      </w:pPr>
      <w:r w:rsidRPr="004C477C">
        <w:rPr>
          <w:rFonts w:ascii="Times New Roman" w:eastAsia="Times New Roman" w:hAnsi="Times New Roman" w:cs="Times New Roman"/>
          <w:noProof/>
          <w:lang w:val="x-none" w:eastAsia="x-none"/>
        </w:rPr>
        <w:t>Perpak.serija:</w:t>
      </w:r>
    </w:p>
    <w:p w:rsidR="00DB54F4" w:rsidRPr="00DB54F4" w:rsidRDefault="00DB54F4" w:rsidP="00DB54F4">
      <w:pPr>
        <w:tabs>
          <w:tab w:val="left" w:pos="567"/>
        </w:tabs>
        <w:spacing w:after="0" w:line="240" w:lineRule="auto"/>
        <w:rPr>
          <w:rFonts w:ascii="Times New Roman" w:eastAsia="Times New Roman" w:hAnsi="Times New Roman" w:cs="Times New Roman"/>
          <w:lang w:val="fr-FR"/>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b/>
        </w:rPr>
        <w:br w:type="page"/>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262"/>
      <w:bookmarkStart w:id="1" w:name="_Toc129243137"/>
    </w:p>
    <w:p w:rsidR="00DB54F4" w:rsidRPr="00DB54F4" w:rsidRDefault="00DB54F4" w:rsidP="00DB54F4">
      <w:pPr>
        <w:numPr>
          <w:ilvl w:val="0"/>
          <w:numId w:val="1"/>
        </w:numPr>
        <w:spacing w:after="0" w:line="240" w:lineRule="auto"/>
        <w:jc w:val="center"/>
        <w:rPr>
          <w:rFonts w:ascii="Times New Roman" w:eastAsia="Times New Roman" w:hAnsi="Times New Roman" w:cs="Times New Roman"/>
          <w:b/>
          <w:lang w:eastAsia="fr-FR"/>
        </w:rPr>
      </w:pPr>
      <w:r w:rsidRPr="00DB54F4">
        <w:rPr>
          <w:rFonts w:ascii="Times New Roman" w:eastAsia="Times New Roman" w:hAnsi="Times New Roman" w:cs="Times New Roman"/>
          <w:b/>
          <w:lang w:eastAsia="fr-FR"/>
        </w:rPr>
        <w:t xml:space="preserve"> PAKUOTĖS LAPELIS</w:t>
      </w:r>
      <w:bookmarkEnd w:id="0"/>
      <w:bookmarkEnd w:id="1"/>
    </w:p>
    <w:p w:rsidR="00DB54F4" w:rsidRPr="00DB54F4" w:rsidRDefault="00DB54F4" w:rsidP="00DB54F4">
      <w:pPr>
        <w:tabs>
          <w:tab w:val="left" w:pos="567"/>
        </w:tabs>
        <w:spacing w:after="0" w:line="240" w:lineRule="auto"/>
        <w:ind w:left="567" w:hanging="567"/>
        <w:jc w:val="center"/>
        <w:outlineLvl w:val="0"/>
        <w:rPr>
          <w:rFonts w:ascii="Times New Roman" w:eastAsia="Times New Roman" w:hAnsi="Times New Roman" w:cs="Times New Roman"/>
          <w:b/>
          <w:caps/>
        </w:rPr>
      </w:pPr>
      <w:r w:rsidRPr="00DB54F4">
        <w:rPr>
          <w:rFonts w:ascii="Times New Roman" w:eastAsia="Times New Roman" w:hAnsi="Times New Roman" w:cs="Times New Roman"/>
          <w:b/>
          <w:caps/>
        </w:rPr>
        <w:br w:type="page"/>
      </w:r>
      <w:bookmarkStart w:id="2" w:name="_Toc129243263"/>
      <w:bookmarkStart w:id="3" w:name="_Toc129243138"/>
      <w:r w:rsidRPr="00DB54F4">
        <w:rPr>
          <w:rFonts w:ascii="Times New Roman" w:eastAsia="Times New Roman" w:hAnsi="Times New Roman" w:cs="Times New Roman"/>
          <w:b/>
        </w:rPr>
        <w:lastRenderedPageBreak/>
        <w:t>Pakuotės lapelis: informacija vartotojui</w:t>
      </w:r>
      <w:bookmarkEnd w:id="2"/>
      <w:bookmarkEnd w:id="3"/>
    </w:p>
    <w:p w:rsidR="00DB54F4" w:rsidRPr="00DB54F4" w:rsidRDefault="00DB54F4" w:rsidP="00DB54F4">
      <w:pPr>
        <w:tabs>
          <w:tab w:val="left" w:pos="567"/>
        </w:tabs>
        <w:spacing w:after="0" w:line="240" w:lineRule="auto"/>
        <w:ind w:left="567" w:hanging="567"/>
        <w:jc w:val="center"/>
        <w:outlineLvl w:val="0"/>
        <w:rPr>
          <w:rFonts w:ascii="Times New Roman" w:eastAsia="Times New Roman" w:hAnsi="Times New Roman" w:cs="Times New Roman"/>
          <w:b/>
          <w:caps/>
        </w:rPr>
      </w:pPr>
    </w:p>
    <w:p w:rsidR="00DB54F4" w:rsidRPr="00DB54F4" w:rsidRDefault="00DB54F4" w:rsidP="00DB54F4">
      <w:pPr>
        <w:spacing w:after="0" w:line="240" w:lineRule="auto"/>
        <w:jc w:val="center"/>
        <w:rPr>
          <w:rFonts w:ascii="Times New Roman" w:eastAsia="Times New Roman" w:hAnsi="Times New Roman" w:cs="Times New Roman"/>
          <w:b/>
          <w:lang w:val="fr-FR"/>
        </w:rPr>
      </w:pPr>
      <w:proofErr w:type="spellStart"/>
      <w:r w:rsidRPr="00DB54F4">
        <w:rPr>
          <w:rFonts w:ascii="Times New Roman" w:eastAsia="Times New Roman" w:hAnsi="Times New Roman" w:cs="Times New Roman"/>
          <w:b/>
        </w:rPr>
        <w:t>Nasonex</w:t>
      </w:r>
      <w:proofErr w:type="spellEnd"/>
      <w:r w:rsidRPr="00DB54F4">
        <w:rPr>
          <w:rFonts w:ascii="Times New Roman" w:eastAsia="Times New Roman" w:hAnsi="Times New Roman" w:cs="Times New Roman"/>
          <w:b/>
          <w:lang w:val="fr-FR"/>
        </w:rPr>
        <w:t xml:space="preserve"> 50 mikr</w:t>
      </w:r>
      <w:r w:rsidR="00E67CCD">
        <w:rPr>
          <w:rFonts w:ascii="Times New Roman" w:eastAsia="Times New Roman" w:hAnsi="Times New Roman" w:cs="Times New Roman"/>
          <w:b/>
          <w:lang w:val="fr-FR"/>
        </w:rPr>
        <w:t>ogramų/dozėje nosies purškalas (</w:t>
      </w:r>
      <w:r w:rsidRPr="00DB54F4">
        <w:rPr>
          <w:rFonts w:ascii="Times New Roman" w:eastAsia="Times New Roman" w:hAnsi="Times New Roman" w:cs="Times New Roman"/>
          <w:b/>
          <w:lang w:val="fr-FR"/>
        </w:rPr>
        <w:t>suspensija</w:t>
      </w:r>
      <w:r w:rsidR="00E67CCD">
        <w:rPr>
          <w:rFonts w:ascii="Times New Roman" w:eastAsia="Times New Roman" w:hAnsi="Times New Roman" w:cs="Times New Roman"/>
          <w:b/>
          <w:lang w:val="fr-FR"/>
        </w:rPr>
        <w:t>)</w:t>
      </w:r>
    </w:p>
    <w:p w:rsidR="00DB54F4" w:rsidRPr="00DB54F4" w:rsidRDefault="00DB54F4" w:rsidP="00DB54F4">
      <w:pPr>
        <w:spacing w:after="0" w:line="240" w:lineRule="auto"/>
        <w:jc w:val="center"/>
        <w:rPr>
          <w:rFonts w:ascii="Times New Roman" w:eastAsia="Times New Roman" w:hAnsi="Times New Roman" w:cs="Times New Roman"/>
          <w:caps/>
        </w:rPr>
      </w:pPr>
      <w:proofErr w:type="spellStart"/>
      <w:r w:rsidRPr="00DB54F4">
        <w:rPr>
          <w:rFonts w:ascii="Times New Roman" w:eastAsia="Times New Roman" w:hAnsi="Times New Roman" w:cs="Times New Roman"/>
        </w:rPr>
        <w:t>Mometazono</w:t>
      </w:r>
      <w:proofErr w:type="spellEnd"/>
      <w:r w:rsidRPr="00DB54F4">
        <w:rPr>
          <w:rFonts w:ascii="Times New Roman" w:eastAsia="Times New Roman" w:hAnsi="Times New Roman" w:cs="Times New Roman"/>
        </w:rPr>
        <w:t xml:space="preserve"> </w:t>
      </w:r>
      <w:proofErr w:type="spellStart"/>
      <w:r w:rsidRPr="00DB54F4">
        <w:rPr>
          <w:rFonts w:ascii="Times New Roman" w:eastAsia="Times New Roman" w:hAnsi="Times New Roman" w:cs="Times New Roman"/>
        </w:rPr>
        <w:t>furoatas</w:t>
      </w:r>
      <w:proofErr w:type="spellEnd"/>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color w:val="000000"/>
        </w:rPr>
      </w:pPr>
    </w:p>
    <w:p w:rsidR="00DB54F4" w:rsidRPr="00DB54F4" w:rsidRDefault="00DB54F4" w:rsidP="00DB54F4">
      <w:pPr>
        <w:suppressAutoHyphens/>
        <w:spacing w:after="0" w:line="240" w:lineRule="auto"/>
        <w:ind w:left="142" w:hanging="142"/>
        <w:rPr>
          <w:rFonts w:ascii="Times New Roman" w:eastAsia="Times New Roman" w:hAnsi="Times New Roman" w:cs="Times New Roman"/>
          <w:snapToGrid w:val="0"/>
        </w:rPr>
      </w:pPr>
      <w:r w:rsidRPr="00DB54F4">
        <w:rPr>
          <w:rFonts w:ascii="Times New Roman" w:eastAsia="Times New Roman" w:hAnsi="Times New Roman" w:cs="Times New Roman"/>
          <w:b/>
        </w:rPr>
        <w:t>Atidžiai perskaitykite visą šį lapelį, prieš pradėdami vartoti vaistą</w:t>
      </w:r>
      <w:r w:rsidRPr="00DB54F4">
        <w:rPr>
          <w:rFonts w:ascii="Times New Roman" w:eastAsia="Times New Roman" w:hAnsi="Times New Roman" w:cs="Times New Roman"/>
          <w:b/>
          <w:noProof/>
          <w:snapToGrid w:val="0"/>
        </w:rPr>
        <w:t>, nes jame pateikiama Jums svarbi informacija.</w:t>
      </w:r>
    </w:p>
    <w:p w:rsidR="00DB54F4" w:rsidRPr="00DB54F4" w:rsidRDefault="00DB54F4" w:rsidP="00DB54F4">
      <w:pPr>
        <w:numPr>
          <w:ilvl w:val="0"/>
          <w:numId w:val="2"/>
        </w:numPr>
        <w:spacing w:after="0" w:line="240" w:lineRule="auto"/>
        <w:ind w:left="567" w:right="-2" w:hanging="567"/>
        <w:rPr>
          <w:rFonts w:ascii="Times New Roman" w:eastAsia="Times New Roman" w:hAnsi="Times New Roman" w:cs="Times New Roman"/>
          <w:snapToGrid w:val="0"/>
        </w:rPr>
      </w:pPr>
      <w:r w:rsidRPr="00DB54F4">
        <w:rPr>
          <w:rFonts w:ascii="Times New Roman" w:eastAsia="Times New Roman" w:hAnsi="Times New Roman" w:cs="Times New Roman"/>
          <w:noProof/>
          <w:snapToGrid w:val="0"/>
        </w:rPr>
        <w:t>Neišmeskite šio lapelio, nes vėl gali prireikti jį perskaityti.</w:t>
      </w:r>
    </w:p>
    <w:p w:rsidR="00DB54F4" w:rsidRPr="00DB54F4" w:rsidRDefault="00DB54F4" w:rsidP="00DB54F4">
      <w:pPr>
        <w:numPr>
          <w:ilvl w:val="0"/>
          <w:numId w:val="2"/>
        </w:numPr>
        <w:spacing w:after="0" w:line="240" w:lineRule="auto"/>
        <w:ind w:left="567" w:right="-2" w:hanging="567"/>
        <w:rPr>
          <w:rFonts w:ascii="Times New Roman" w:eastAsia="Times New Roman" w:hAnsi="Times New Roman" w:cs="Times New Roman"/>
          <w:snapToGrid w:val="0"/>
        </w:rPr>
      </w:pPr>
      <w:r w:rsidRPr="00DB54F4">
        <w:rPr>
          <w:rFonts w:ascii="Times New Roman" w:eastAsia="Times New Roman" w:hAnsi="Times New Roman" w:cs="Times New Roman"/>
          <w:noProof/>
          <w:snapToGrid w:val="0"/>
        </w:rPr>
        <w:t>Jeigu kiltų daugiau klausimų, kreipkitės į gydytoją arba vaistininką.</w:t>
      </w:r>
    </w:p>
    <w:p w:rsidR="00DB54F4" w:rsidRPr="00DB54F4" w:rsidRDefault="00DB54F4" w:rsidP="00DB54F4">
      <w:pPr>
        <w:spacing w:after="0" w:line="240" w:lineRule="auto"/>
        <w:ind w:left="567" w:right="-2" w:hanging="567"/>
        <w:rPr>
          <w:rFonts w:ascii="Times New Roman" w:eastAsia="Times New Roman" w:hAnsi="Times New Roman" w:cs="Times New Roman"/>
          <w:snapToGrid w:val="0"/>
        </w:rPr>
      </w:pPr>
      <w:r w:rsidRPr="00DB54F4">
        <w:rPr>
          <w:rFonts w:ascii="Times New Roman" w:eastAsia="Times New Roman" w:hAnsi="Times New Roman" w:cs="Times New Roman"/>
          <w:snapToGrid w:val="0"/>
        </w:rPr>
        <w:t>-</w:t>
      </w:r>
      <w:r w:rsidRPr="00DB54F4">
        <w:rPr>
          <w:rFonts w:ascii="Times New Roman" w:eastAsia="Times New Roman" w:hAnsi="Times New Roman" w:cs="Times New Roman"/>
          <w:snapToGrid w:val="0"/>
        </w:rPr>
        <w:tab/>
      </w:r>
      <w:r w:rsidRPr="00DB54F4">
        <w:rPr>
          <w:rFonts w:ascii="Times New Roman" w:eastAsia="Times New Roman" w:hAnsi="Times New Roman" w:cs="Times New Roman"/>
          <w:noProof/>
          <w:snapToGrid w:val="0"/>
        </w:rPr>
        <w:t>Šis vaistas skirtas tik Jums, todėl kitiems žmonėms jo duoti negalima.</w:t>
      </w:r>
      <w:r w:rsidRPr="00DB54F4">
        <w:rPr>
          <w:rFonts w:ascii="Times New Roman" w:eastAsia="Times New Roman" w:hAnsi="Times New Roman" w:cs="Times New Roman"/>
          <w:snapToGrid w:val="0"/>
        </w:rPr>
        <w:t xml:space="preserve"> </w:t>
      </w:r>
      <w:r w:rsidRPr="00DB54F4">
        <w:rPr>
          <w:rFonts w:ascii="Times New Roman" w:eastAsia="Times New Roman" w:hAnsi="Times New Roman" w:cs="Times New Roman"/>
          <w:noProof/>
          <w:snapToGrid w:val="0"/>
        </w:rPr>
        <w:t>Vaistas gali jiems pakenkti (net tiems, kurių ligos požymiai yra tokie patys kaip Jūsų).</w:t>
      </w:r>
    </w:p>
    <w:p w:rsidR="00DB54F4" w:rsidRPr="00DB54F4" w:rsidRDefault="00DB54F4" w:rsidP="00DB54F4">
      <w:pPr>
        <w:spacing w:after="0" w:line="240" w:lineRule="auto"/>
        <w:ind w:left="567" w:hanging="567"/>
        <w:rPr>
          <w:rFonts w:ascii="Times New Roman" w:eastAsia="Times New Roman" w:hAnsi="Times New Roman" w:cs="Times New Roman"/>
          <w:noProof/>
        </w:rPr>
      </w:pPr>
      <w:r w:rsidRPr="00DB54F4">
        <w:rPr>
          <w:rFonts w:ascii="Times New Roman" w:eastAsia="Times New Roman" w:hAnsi="Times New Roman" w:cs="Times New Roman"/>
          <w:noProof/>
          <w:snapToGrid w:val="0"/>
        </w:rPr>
        <w:t>-</w:t>
      </w:r>
      <w:r w:rsidRPr="00DB54F4">
        <w:rPr>
          <w:rFonts w:ascii="Times New Roman" w:eastAsia="Times New Roman" w:hAnsi="Times New Roman" w:cs="Times New Roman"/>
          <w:noProof/>
          <w:snapToGrid w:val="0"/>
        </w:rPr>
        <w:tab/>
        <w:t>Jeigu pasireiškė šalutinis poveikis (net jeigu jis šiame lapelyje nenurodytas), kreipkitės į gydytoją arba vaistininką. Žr. 4 skyrių</w:t>
      </w:r>
      <w:r w:rsidRPr="00DB54F4">
        <w:rPr>
          <w:rFonts w:ascii="Times New Roman" w:eastAsia="Times New Roman" w:hAnsi="Times New Roman" w:cs="Times New Roman"/>
          <w:noProof/>
        </w:rPr>
        <w:t>.</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b/>
        </w:rPr>
      </w:pPr>
      <w:r w:rsidRPr="00DB54F4">
        <w:rPr>
          <w:rFonts w:ascii="Times New Roman" w:eastAsia="Times New Roman" w:hAnsi="Times New Roman" w:cs="Times New Roman"/>
          <w:b/>
        </w:rPr>
        <w:t>Apie ką rašoma šiame lapelyje</w:t>
      </w:r>
    </w:p>
    <w:p w:rsidR="00DB54F4" w:rsidRPr="00DB54F4" w:rsidRDefault="00DB54F4" w:rsidP="00DB54F4">
      <w:pPr>
        <w:tabs>
          <w:tab w:val="left" w:pos="567"/>
          <w:tab w:val="left" w:pos="720"/>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1.</w:t>
      </w:r>
      <w:r w:rsidRPr="00DB54F4">
        <w:rPr>
          <w:rFonts w:ascii="Times New Roman" w:eastAsia="Times New Roman" w:hAnsi="Times New Roman" w:cs="Times New Roman"/>
        </w:rPr>
        <w:tab/>
        <w:t xml:space="preserve">Kas yra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ir kam jis vartojamas</w:t>
      </w:r>
    </w:p>
    <w:p w:rsidR="00DB54F4" w:rsidRPr="00DB54F4" w:rsidRDefault="00DB54F4" w:rsidP="00DB54F4">
      <w:pPr>
        <w:tabs>
          <w:tab w:val="left" w:pos="567"/>
          <w:tab w:val="left" w:pos="720"/>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2.</w:t>
      </w:r>
      <w:r w:rsidRPr="00DB54F4">
        <w:rPr>
          <w:rFonts w:ascii="Times New Roman" w:eastAsia="Times New Roman" w:hAnsi="Times New Roman" w:cs="Times New Roman"/>
        </w:rPr>
        <w:tab/>
        <w:t xml:space="preserve">Kas žinotina prieš vartojant </w:t>
      </w:r>
      <w:proofErr w:type="spellStart"/>
      <w:r w:rsidRPr="00DB54F4">
        <w:rPr>
          <w:rFonts w:ascii="Times New Roman" w:eastAsia="Times New Roman" w:hAnsi="Times New Roman" w:cs="Times New Roman"/>
        </w:rPr>
        <w:t>Nasonex</w:t>
      </w:r>
      <w:proofErr w:type="spellEnd"/>
    </w:p>
    <w:p w:rsidR="00DB54F4" w:rsidRPr="00DB54F4" w:rsidRDefault="00DB54F4" w:rsidP="00DB54F4">
      <w:pPr>
        <w:tabs>
          <w:tab w:val="left" w:pos="567"/>
          <w:tab w:val="left" w:pos="720"/>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3.</w:t>
      </w:r>
      <w:r w:rsidRPr="00DB54F4">
        <w:rPr>
          <w:rFonts w:ascii="Times New Roman" w:eastAsia="Times New Roman" w:hAnsi="Times New Roman" w:cs="Times New Roman"/>
        </w:rPr>
        <w:tab/>
        <w:t xml:space="preserve">Kaip vartoti </w:t>
      </w:r>
      <w:proofErr w:type="spellStart"/>
      <w:r w:rsidRPr="00DB54F4">
        <w:rPr>
          <w:rFonts w:ascii="Times New Roman" w:eastAsia="Times New Roman" w:hAnsi="Times New Roman" w:cs="Times New Roman"/>
        </w:rPr>
        <w:t>Nasonex</w:t>
      </w:r>
      <w:proofErr w:type="spellEnd"/>
    </w:p>
    <w:p w:rsidR="00DB54F4" w:rsidRPr="00DB54F4" w:rsidRDefault="00DB54F4" w:rsidP="00DB54F4">
      <w:pPr>
        <w:tabs>
          <w:tab w:val="left" w:pos="567"/>
          <w:tab w:val="left" w:pos="720"/>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4.</w:t>
      </w:r>
      <w:r w:rsidRPr="00DB54F4">
        <w:rPr>
          <w:rFonts w:ascii="Times New Roman" w:eastAsia="Times New Roman" w:hAnsi="Times New Roman" w:cs="Times New Roman"/>
        </w:rPr>
        <w:tab/>
        <w:t>Galimas šalutinis poveikis</w:t>
      </w:r>
    </w:p>
    <w:p w:rsidR="00DB54F4" w:rsidRPr="00DB54F4" w:rsidRDefault="00DB54F4" w:rsidP="00DB54F4">
      <w:pPr>
        <w:tabs>
          <w:tab w:val="left" w:pos="567"/>
          <w:tab w:val="left" w:pos="720"/>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5.</w:t>
      </w:r>
      <w:r w:rsidRPr="00DB54F4">
        <w:rPr>
          <w:rFonts w:ascii="Times New Roman" w:eastAsia="Times New Roman" w:hAnsi="Times New Roman" w:cs="Times New Roman"/>
        </w:rPr>
        <w:tab/>
        <w:t xml:space="preserve">Kaip laikyti </w:t>
      </w:r>
      <w:proofErr w:type="spellStart"/>
      <w:r w:rsidRPr="00DB54F4">
        <w:rPr>
          <w:rFonts w:ascii="Times New Roman" w:eastAsia="Times New Roman" w:hAnsi="Times New Roman" w:cs="Times New Roman"/>
        </w:rPr>
        <w:t>Nasonex</w:t>
      </w:r>
      <w:proofErr w:type="spellEnd"/>
    </w:p>
    <w:p w:rsidR="00DB54F4" w:rsidRPr="00DB54F4" w:rsidRDefault="00DB54F4" w:rsidP="00DB54F4">
      <w:pPr>
        <w:tabs>
          <w:tab w:val="left" w:pos="567"/>
          <w:tab w:val="left" w:pos="720"/>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6.</w:t>
      </w:r>
      <w:r w:rsidRPr="00DB54F4">
        <w:rPr>
          <w:rFonts w:ascii="Times New Roman" w:eastAsia="Times New Roman" w:hAnsi="Times New Roman" w:cs="Times New Roman"/>
        </w:rPr>
        <w:tab/>
        <w:t>Pakuotės turinys ir kita informacija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4"/>
      <w:bookmarkStart w:id="5" w:name="_Toc129243139"/>
      <w:r w:rsidRPr="00DB54F4">
        <w:rPr>
          <w:rFonts w:ascii="Times New Roman" w:eastAsia="Times New Roman" w:hAnsi="Times New Roman" w:cs="Times New Roman"/>
          <w:b/>
        </w:rPr>
        <w:t>1.</w:t>
      </w:r>
      <w:r w:rsidRPr="00DB54F4">
        <w:rPr>
          <w:rFonts w:ascii="Times New Roman" w:eastAsia="Times New Roman" w:hAnsi="Times New Roman" w:cs="Times New Roman"/>
          <w:b/>
        </w:rPr>
        <w:tab/>
        <w:t xml:space="preserve">Kas yra </w:t>
      </w:r>
      <w:proofErr w:type="spellStart"/>
      <w:r w:rsidRPr="00DB54F4">
        <w:rPr>
          <w:rFonts w:ascii="Times New Roman" w:eastAsia="Times New Roman" w:hAnsi="Times New Roman" w:cs="Times New Roman"/>
          <w:b/>
        </w:rPr>
        <w:t>Nasonex</w:t>
      </w:r>
      <w:proofErr w:type="spellEnd"/>
      <w:r w:rsidRPr="00DB54F4">
        <w:rPr>
          <w:rFonts w:ascii="Times New Roman" w:eastAsia="Times New Roman" w:hAnsi="Times New Roman" w:cs="Times New Roman"/>
          <w:b/>
        </w:rPr>
        <w:t xml:space="preserve"> ir kam jis vartojamas</w:t>
      </w:r>
      <w:bookmarkEnd w:id="4"/>
      <w:bookmarkEnd w:id="5"/>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outlineLvl w:val="0"/>
        <w:rPr>
          <w:rFonts w:ascii="Times New Roman" w:eastAsia="Times New Roman" w:hAnsi="Times New Roman" w:cs="Times New Roman"/>
          <w:b/>
          <w:color w:val="000000"/>
        </w:rPr>
      </w:pPr>
      <w:r w:rsidRPr="00DB54F4">
        <w:rPr>
          <w:rFonts w:ascii="Times New Roman" w:eastAsia="Times New Roman" w:hAnsi="Times New Roman" w:cs="Times New Roman"/>
          <w:b/>
          <w:color w:val="000000"/>
        </w:rPr>
        <w:t xml:space="preserve">Kas yra </w:t>
      </w:r>
      <w:proofErr w:type="spellStart"/>
      <w:r w:rsidRPr="00DB54F4">
        <w:rPr>
          <w:rFonts w:ascii="Times New Roman" w:eastAsia="Times New Roman" w:hAnsi="Times New Roman" w:cs="Times New Roman"/>
          <w:b/>
          <w:color w:val="000000"/>
        </w:rPr>
        <w:t>Nasonex</w:t>
      </w:r>
      <w:proofErr w:type="spellEnd"/>
      <w:r w:rsidRPr="00DB54F4">
        <w:rPr>
          <w:rFonts w:ascii="Times New Roman" w:eastAsia="Times New Roman" w:hAnsi="Times New Roman" w:cs="Times New Roman"/>
          <w:b/>
          <w:color w:val="000000"/>
        </w:rPr>
        <w:sym w:font="Arial Narrow Special G1" w:char="F03F"/>
      </w:r>
    </w:p>
    <w:p w:rsidR="00DB54F4" w:rsidRPr="00DB54F4" w:rsidRDefault="00DB54F4" w:rsidP="00DB54F4">
      <w:pPr>
        <w:spacing w:after="0" w:line="240" w:lineRule="auto"/>
        <w:rPr>
          <w:rFonts w:ascii="Times New Roman" w:eastAsia="Times New Roman" w:hAnsi="Times New Roman" w:cs="Times New Roman"/>
          <w:color w:val="000000"/>
        </w:rPr>
      </w:pPr>
      <w:proofErr w:type="spellStart"/>
      <w:r w:rsidRPr="00DB54F4">
        <w:rPr>
          <w:rFonts w:ascii="Times New Roman" w:eastAsia="Times New Roman" w:hAnsi="Times New Roman" w:cs="Times New Roman"/>
          <w:color w:val="000000"/>
        </w:rPr>
        <w:t>Nasonex</w:t>
      </w:r>
      <w:proofErr w:type="spellEnd"/>
      <w:r w:rsidRPr="00DB54F4">
        <w:rPr>
          <w:rFonts w:ascii="Times New Roman" w:eastAsia="Times New Roman" w:hAnsi="Times New Roman" w:cs="Times New Roman"/>
          <w:color w:val="000000"/>
        </w:rPr>
        <w:t xml:space="preserve"> nosies purškalo sudėtyje yra </w:t>
      </w:r>
      <w:proofErr w:type="spellStart"/>
      <w:r w:rsidRPr="00DB54F4">
        <w:rPr>
          <w:rFonts w:ascii="Times New Roman" w:eastAsia="Times New Roman" w:hAnsi="Times New Roman" w:cs="Times New Roman"/>
          <w:color w:val="000000"/>
        </w:rPr>
        <w:t>mometazono</w:t>
      </w:r>
      <w:proofErr w:type="spellEnd"/>
      <w:r w:rsidRPr="00DB54F4">
        <w:rPr>
          <w:rFonts w:ascii="Times New Roman" w:eastAsia="Times New Roman" w:hAnsi="Times New Roman" w:cs="Times New Roman"/>
          <w:color w:val="000000"/>
        </w:rPr>
        <w:t xml:space="preserve"> </w:t>
      </w:r>
      <w:proofErr w:type="spellStart"/>
      <w:r w:rsidRPr="00DB54F4">
        <w:rPr>
          <w:rFonts w:ascii="Times New Roman" w:eastAsia="Times New Roman" w:hAnsi="Times New Roman" w:cs="Times New Roman"/>
          <w:color w:val="000000"/>
        </w:rPr>
        <w:t>furoato</w:t>
      </w:r>
      <w:proofErr w:type="spellEnd"/>
      <w:r w:rsidRPr="00DB54F4">
        <w:rPr>
          <w:rFonts w:ascii="Times New Roman" w:eastAsia="Times New Roman" w:hAnsi="Times New Roman" w:cs="Times New Roman"/>
          <w:color w:val="000000"/>
        </w:rPr>
        <w:t xml:space="preserve">, kuris priklauso vaistų grupei, vadinamai kortikosteroidais. Įpurkštas į nosį </w:t>
      </w:r>
      <w:proofErr w:type="spellStart"/>
      <w:r w:rsidRPr="00DB54F4">
        <w:rPr>
          <w:rFonts w:ascii="Times New Roman" w:eastAsia="Times New Roman" w:hAnsi="Times New Roman" w:cs="Times New Roman"/>
          <w:color w:val="000000"/>
        </w:rPr>
        <w:t>mometazono</w:t>
      </w:r>
      <w:proofErr w:type="spellEnd"/>
      <w:r w:rsidRPr="00DB54F4">
        <w:rPr>
          <w:rFonts w:ascii="Times New Roman" w:eastAsia="Times New Roman" w:hAnsi="Times New Roman" w:cs="Times New Roman"/>
          <w:color w:val="000000"/>
        </w:rPr>
        <w:t xml:space="preserve"> </w:t>
      </w:r>
      <w:proofErr w:type="spellStart"/>
      <w:r w:rsidRPr="00DB54F4">
        <w:rPr>
          <w:rFonts w:ascii="Times New Roman" w:eastAsia="Times New Roman" w:hAnsi="Times New Roman" w:cs="Times New Roman"/>
          <w:color w:val="000000"/>
        </w:rPr>
        <w:t>furoatas</w:t>
      </w:r>
      <w:proofErr w:type="spellEnd"/>
      <w:r w:rsidRPr="00DB54F4">
        <w:rPr>
          <w:rFonts w:ascii="Times New Roman" w:eastAsia="Times New Roman" w:hAnsi="Times New Roman" w:cs="Times New Roman"/>
          <w:color w:val="000000"/>
        </w:rPr>
        <w:t xml:space="preserve"> gali padėti sumažinti uždegimą (nosies gleivinės patinimą ir dirginimą), čiaudulį, nosies niežulį, užgulimą ar varvėjimą.</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keepNext/>
        <w:tabs>
          <w:tab w:val="left" w:pos="567"/>
        </w:tabs>
        <w:spacing w:after="0" w:line="240" w:lineRule="auto"/>
        <w:outlineLvl w:val="2"/>
        <w:rPr>
          <w:rFonts w:ascii="Times New Roman" w:eastAsia="Times New Roman" w:hAnsi="Times New Roman" w:cs="Times New Roman"/>
          <w:b/>
          <w:bCs/>
        </w:rPr>
      </w:pPr>
      <w:r w:rsidRPr="00DB54F4">
        <w:rPr>
          <w:rFonts w:ascii="Times New Roman" w:eastAsia="Times New Roman" w:hAnsi="Times New Roman" w:cs="Times New Roman"/>
          <w:b/>
          <w:bCs/>
        </w:rPr>
        <w:t xml:space="preserve">Kam vartojamas </w:t>
      </w:r>
      <w:proofErr w:type="spellStart"/>
      <w:r w:rsidRPr="00DB54F4">
        <w:rPr>
          <w:rFonts w:ascii="Times New Roman" w:eastAsia="Times New Roman" w:hAnsi="Times New Roman" w:cs="Times New Roman"/>
          <w:b/>
          <w:bCs/>
        </w:rPr>
        <w:t>Nasonex</w:t>
      </w:r>
      <w:proofErr w:type="spellEnd"/>
      <w:r w:rsidRPr="00DB54F4">
        <w:rPr>
          <w:rFonts w:ascii="Times New Roman" w:eastAsia="Times New Roman" w:hAnsi="Times New Roman" w:cs="Times New Roman"/>
          <w:b/>
          <w:bCs/>
        </w:rPr>
        <w:sym w:font="Arial Narrow Special G1" w:char="F03F"/>
      </w:r>
    </w:p>
    <w:p w:rsidR="00DB54F4" w:rsidRPr="00DB54F4" w:rsidRDefault="00DB54F4" w:rsidP="00DB54F4">
      <w:pPr>
        <w:tabs>
          <w:tab w:val="left" w:pos="567"/>
        </w:tabs>
        <w:spacing w:after="0" w:line="240" w:lineRule="auto"/>
        <w:rPr>
          <w:rFonts w:ascii="Times New Roman" w:eastAsia="Times New Roman" w:hAnsi="Times New Roman" w:cs="Times New Roman"/>
          <w:u w:val="single"/>
        </w:rPr>
      </w:pPr>
      <w:r w:rsidRPr="00DB54F4">
        <w:rPr>
          <w:rFonts w:ascii="Times New Roman" w:eastAsia="Times New Roman" w:hAnsi="Times New Roman" w:cs="Times New Roman"/>
          <w:u w:val="single"/>
        </w:rPr>
        <w:t>Šienligė ir nuolatinis alerginis rinitas</w:t>
      </w:r>
    </w:p>
    <w:p w:rsidR="00DB54F4" w:rsidRPr="00DB54F4" w:rsidRDefault="00DB54F4" w:rsidP="00DB54F4">
      <w:pPr>
        <w:tabs>
          <w:tab w:val="left" w:pos="567"/>
        </w:tabs>
        <w:spacing w:after="0" w:line="240" w:lineRule="auto"/>
        <w:rPr>
          <w:rFonts w:ascii="Times New Roman" w:eastAsia="Times New Roman" w:hAnsi="Times New Roman" w:cs="Times New Roman"/>
        </w:rPr>
      </w:pP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yra skirtas suaugusiesiems bei 3 metų ir vyresniems vaikams šienligės (dar vadinama sezoniniu alerginiu rinitu) ir nuolatinio rinito simptomams šalinti.</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mažina nosies gleivinės paburkimą ir dirginimą, todėl sumažėja čiaudulys, nosies niežulys, užgulimas ar varvėjimas, kurį sukėlė šienligė ar nuolatinis rinitas.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u w:val="single"/>
        </w:rPr>
      </w:pPr>
      <w:r w:rsidRPr="00DB54F4">
        <w:rPr>
          <w:rFonts w:ascii="Times New Roman" w:eastAsia="Times New Roman" w:hAnsi="Times New Roman" w:cs="Times New Roman"/>
          <w:u w:val="single"/>
        </w:rPr>
        <w:t>Nosies polipai</w:t>
      </w:r>
    </w:p>
    <w:p w:rsidR="00DB54F4" w:rsidRPr="00DB54F4" w:rsidRDefault="00DB54F4" w:rsidP="00DB54F4">
      <w:pPr>
        <w:tabs>
          <w:tab w:val="left" w:pos="567"/>
        </w:tabs>
        <w:spacing w:after="0" w:line="240" w:lineRule="auto"/>
        <w:rPr>
          <w:rFonts w:ascii="Times New Roman" w:eastAsia="Times New Roman" w:hAnsi="Times New Roman" w:cs="Times New Roman"/>
        </w:rPr>
      </w:pP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yra skirtas vyresniems nei 18 metų suaugusiesiems nosies polipų gydymui.</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Nosies polipai yra mažos nosies gleivinės išaugos ir įprastai pasireiškia abiejose nosies landose.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slopindamas nosies gleivinės uždegimą, priverčia polipus palengva mažėti, todėl mažėja kvėpavimą sunkinantis nosies užgulimo pojūtis.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keepNext/>
        <w:keepLines/>
        <w:tabs>
          <w:tab w:val="left" w:pos="567"/>
        </w:tabs>
        <w:spacing w:after="0" w:line="240" w:lineRule="auto"/>
        <w:ind w:left="567" w:hanging="567"/>
        <w:outlineLvl w:val="1"/>
        <w:rPr>
          <w:rFonts w:ascii="Times New Roman" w:eastAsia="Times New Roman" w:hAnsi="Times New Roman" w:cs="Times New Roman"/>
          <w:b/>
        </w:rPr>
      </w:pPr>
      <w:bookmarkStart w:id="6" w:name="_Toc129243265"/>
      <w:bookmarkStart w:id="7" w:name="_Toc129243140"/>
      <w:r w:rsidRPr="00DB54F4">
        <w:rPr>
          <w:rFonts w:ascii="Times New Roman" w:eastAsia="Times New Roman" w:hAnsi="Times New Roman" w:cs="Times New Roman"/>
          <w:b/>
        </w:rPr>
        <w:lastRenderedPageBreak/>
        <w:t>2.</w:t>
      </w:r>
      <w:r w:rsidRPr="00DB54F4">
        <w:rPr>
          <w:rFonts w:ascii="Times New Roman" w:eastAsia="Times New Roman" w:hAnsi="Times New Roman" w:cs="Times New Roman"/>
          <w:b/>
        </w:rPr>
        <w:tab/>
        <w:t xml:space="preserve">Kas žinotina prieš vartojant </w:t>
      </w:r>
      <w:bookmarkEnd w:id="6"/>
      <w:bookmarkEnd w:id="7"/>
      <w:proofErr w:type="spellStart"/>
      <w:r w:rsidRPr="00DB54F4">
        <w:rPr>
          <w:rFonts w:ascii="Times New Roman" w:eastAsia="Times New Roman" w:hAnsi="Times New Roman" w:cs="Times New Roman"/>
          <w:b/>
        </w:rPr>
        <w:t>Nasonex</w:t>
      </w:r>
      <w:proofErr w:type="spellEnd"/>
    </w:p>
    <w:p w:rsidR="00DB54F4" w:rsidRPr="00DB54F4" w:rsidRDefault="00DB54F4" w:rsidP="00DB54F4">
      <w:pPr>
        <w:keepNext/>
        <w:keepLines/>
        <w:tabs>
          <w:tab w:val="left" w:pos="567"/>
        </w:tabs>
        <w:spacing w:after="0" w:line="240" w:lineRule="auto"/>
        <w:rPr>
          <w:rFonts w:ascii="Times New Roman" w:eastAsia="Times New Roman" w:hAnsi="Times New Roman" w:cs="Times New Roman"/>
        </w:rPr>
      </w:pPr>
    </w:p>
    <w:p w:rsidR="00DB54F4" w:rsidRPr="00DB54F4" w:rsidRDefault="00DB54F4" w:rsidP="00DB54F4">
      <w:pPr>
        <w:keepNext/>
        <w:keepLines/>
        <w:tabs>
          <w:tab w:val="left" w:pos="567"/>
        </w:tabs>
        <w:spacing w:after="0" w:line="240" w:lineRule="auto"/>
        <w:rPr>
          <w:rFonts w:ascii="Times New Roman" w:eastAsia="Times New Roman" w:hAnsi="Times New Roman" w:cs="Times New Roman"/>
          <w:b/>
          <w:bCs/>
        </w:rPr>
      </w:pPr>
      <w:proofErr w:type="spellStart"/>
      <w:r w:rsidRPr="00DB54F4">
        <w:rPr>
          <w:rFonts w:ascii="Times New Roman" w:eastAsia="Times New Roman" w:hAnsi="Times New Roman" w:cs="Times New Roman"/>
          <w:b/>
          <w:bCs/>
        </w:rPr>
        <w:t>Nasonex</w:t>
      </w:r>
      <w:proofErr w:type="spellEnd"/>
      <w:r w:rsidRPr="00DB54F4">
        <w:rPr>
          <w:rFonts w:ascii="Times New Roman" w:eastAsia="Times New Roman" w:hAnsi="Times New Roman" w:cs="Times New Roman"/>
          <w:b/>
          <w:bCs/>
        </w:rPr>
        <w:t xml:space="preserve"> vartoti negalima:</w:t>
      </w:r>
    </w:p>
    <w:p w:rsidR="00DB54F4" w:rsidRPr="00DB54F4" w:rsidRDefault="00DB54F4" w:rsidP="00DB54F4">
      <w:pPr>
        <w:numPr>
          <w:ilvl w:val="0"/>
          <w:numId w:val="3"/>
        </w:numPr>
        <w:spacing w:after="0" w:line="240" w:lineRule="auto"/>
        <w:ind w:left="567" w:hanging="567"/>
        <w:rPr>
          <w:rFonts w:ascii="Times New Roman" w:eastAsia="Times New Roman" w:hAnsi="Times New Roman" w:cs="Times New Roman"/>
          <w:noProof/>
        </w:rPr>
      </w:pPr>
      <w:r w:rsidRPr="00DB54F4">
        <w:rPr>
          <w:rFonts w:ascii="Times New Roman" w:eastAsia="Times New Roman" w:hAnsi="Times New Roman" w:cs="Times New Roman"/>
          <w:noProof/>
        </w:rPr>
        <w:t>jeigu yra alergija mometazono furoatui arba bet kuriai pagalbinei šio vaisto medžiagai (jos išvardytos 6 skyriuje);</w:t>
      </w:r>
    </w:p>
    <w:p w:rsidR="00DB54F4" w:rsidRPr="00DB54F4" w:rsidRDefault="00DB54F4" w:rsidP="00DB54F4">
      <w:pPr>
        <w:numPr>
          <w:ilvl w:val="0"/>
          <w:numId w:val="4"/>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 xml:space="preserve">jeigu nosyje yra neišgydyta infekcija. Purškiant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kai Jūsų nosyje yra neišgydyta infekcija, tokia kaip paprastoji pūslelinė, infekcija gali pasunkėti. Prieš pradėdami gydymą šiuo purškalu Jūs turite palaukti, kol infekcija išnyks;</w:t>
      </w:r>
    </w:p>
    <w:p w:rsidR="00DB54F4" w:rsidRPr="00DB54F4" w:rsidRDefault="00DB54F4" w:rsidP="00DB54F4">
      <w:pPr>
        <w:numPr>
          <w:ilvl w:val="0"/>
          <w:numId w:val="4"/>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jeigu Jūsų nosis yra neseniai operuota arba sužeista. Jūs galėsite vaistą vartoti tik nosiai sugijus.</w:t>
      </w:r>
    </w:p>
    <w:p w:rsidR="00DB54F4" w:rsidRPr="00DB54F4" w:rsidRDefault="00DB54F4" w:rsidP="00DB54F4">
      <w:pPr>
        <w:tabs>
          <w:tab w:val="left" w:pos="567"/>
        </w:tabs>
        <w:spacing w:after="0" w:line="240" w:lineRule="auto"/>
        <w:ind w:left="567"/>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b/>
          <w:bCs/>
        </w:rPr>
      </w:pPr>
      <w:r w:rsidRPr="00DB54F4">
        <w:rPr>
          <w:rFonts w:ascii="Times New Roman" w:eastAsia="Times New Roman" w:hAnsi="Times New Roman" w:cs="Times New Roman"/>
          <w:b/>
          <w:bCs/>
        </w:rPr>
        <w:t>Įspėjimai ir atsargumo priemonės</w:t>
      </w:r>
    </w:p>
    <w:p w:rsidR="00DB54F4" w:rsidRPr="00DB54F4" w:rsidRDefault="00DB54F4" w:rsidP="00DB54F4">
      <w:pPr>
        <w:tabs>
          <w:tab w:val="left" w:pos="540"/>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Pasitarkite su gydytoju arba vaistininku, prieš pradėdami vartoti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w:t>
      </w:r>
    </w:p>
    <w:p w:rsidR="00DB54F4" w:rsidRPr="00DB54F4" w:rsidRDefault="00DB54F4" w:rsidP="00DB54F4">
      <w:pPr>
        <w:numPr>
          <w:ilvl w:val="0"/>
          <w:numId w:val="5"/>
        </w:numPr>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jeigu sergate ar esate sirgęs tuberkulioze;</w:t>
      </w:r>
    </w:p>
    <w:p w:rsidR="00DB54F4" w:rsidRPr="00DB54F4" w:rsidRDefault="00DB54F4" w:rsidP="00DB54F4">
      <w:pPr>
        <w:numPr>
          <w:ilvl w:val="0"/>
          <w:numId w:val="5"/>
        </w:numPr>
        <w:autoSpaceDE w:val="0"/>
        <w:autoSpaceDN w:val="0"/>
        <w:adjustRightInd w:val="0"/>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rPr>
        <w:t>jeigu organizme yra bet kokia infekcija;</w:t>
      </w:r>
    </w:p>
    <w:p w:rsidR="00DB54F4" w:rsidRPr="00DB54F4" w:rsidRDefault="00DB54F4" w:rsidP="00DB54F4">
      <w:pPr>
        <w:numPr>
          <w:ilvl w:val="0"/>
          <w:numId w:val="5"/>
        </w:numPr>
        <w:spacing w:after="0" w:line="240" w:lineRule="auto"/>
        <w:ind w:left="567" w:hanging="567"/>
        <w:jc w:val="both"/>
        <w:rPr>
          <w:rFonts w:ascii="Times New Roman" w:eastAsia="Times New Roman" w:hAnsi="Times New Roman" w:cs="Times New Roman"/>
          <w:color w:val="000000"/>
        </w:rPr>
      </w:pPr>
      <w:r w:rsidRPr="00DB54F4">
        <w:rPr>
          <w:rFonts w:ascii="Times New Roman" w:eastAsia="Times New Roman" w:hAnsi="Times New Roman" w:cs="Times New Roman"/>
          <w:color w:val="000000"/>
        </w:rPr>
        <w:t>jeigu vartojate geriamųjų arba švirkščiamųjų kortikosteroidų;</w:t>
      </w:r>
    </w:p>
    <w:p w:rsidR="00DB54F4" w:rsidRPr="00DB54F4" w:rsidRDefault="00DB54F4" w:rsidP="00DB54F4">
      <w:pPr>
        <w:numPr>
          <w:ilvl w:val="0"/>
          <w:numId w:val="5"/>
        </w:numPr>
        <w:spacing w:after="0" w:line="240" w:lineRule="auto"/>
        <w:ind w:left="567" w:hanging="567"/>
        <w:jc w:val="both"/>
        <w:rPr>
          <w:rFonts w:ascii="Times New Roman" w:eastAsia="Times New Roman" w:hAnsi="Times New Roman" w:cs="Times New Roman"/>
          <w:color w:val="000000"/>
        </w:rPr>
      </w:pPr>
      <w:r w:rsidRPr="00DB54F4">
        <w:rPr>
          <w:rFonts w:ascii="Times New Roman" w:eastAsia="Times New Roman" w:hAnsi="Times New Roman" w:cs="Times New Roman"/>
          <w:color w:val="000000"/>
        </w:rPr>
        <w:t>jeigu sergate cistine fibroze.</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Vartodami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pasitarkite su savo gydytoju:</w:t>
      </w:r>
    </w:p>
    <w:p w:rsidR="00DB54F4" w:rsidRPr="00DB54F4" w:rsidRDefault="00DB54F4" w:rsidP="00DB54F4">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jeigu Jūsų imuninė sistema yra nusilpusi (jeigu esate neatsparus infekcijoms) ir turėjote kontaktą su sergančiuoju tymais arba vėjaraupiais. Jūs turite vengti bendrauti su minėtomis infekcijomis užsikrėtusiais žmonėmis;</w:t>
      </w:r>
    </w:p>
    <w:p w:rsidR="00DB54F4" w:rsidRPr="00DB54F4" w:rsidRDefault="00DB54F4" w:rsidP="00DB54F4">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jeigu Jūsų nosyje arba gerklėje yra infekcija;</w:t>
      </w:r>
    </w:p>
    <w:p w:rsidR="00DB54F4" w:rsidRPr="00DB54F4" w:rsidRDefault="00DB54F4" w:rsidP="00DB54F4">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jeigu jau vartojate šį vaistą keletą mėnesių ar ilgiau;</w:t>
      </w:r>
    </w:p>
    <w:p w:rsidR="00DB54F4" w:rsidRPr="00DB54F4" w:rsidRDefault="00DB54F4" w:rsidP="00DB54F4">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jeigu nosyje ar gerklėje nuolat jaučiate dirginimą.</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Kortikosteroidų turinčius nosies purškalus vartojant ilgą laiką ir didelėmis dozėmis, dėl vaisto patekimo į visą organizmą gali pasireikšti šalutinis poveikis.</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Jeigu Jums niežti arba yra sudirgusios akys, gydytojas gali Jums rekomenduoti kitokį gydymą kartu su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rPr>
      </w:pPr>
      <w:r w:rsidRPr="00DB54F4">
        <w:rPr>
          <w:rFonts w:ascii="Times New Roman" w:eastAsia="Times New Roman" w:hAnsi="Times New Roman" w:cs="Times New Roman"/>
          <w:b/>
        </w:rPr>
        <w:t>Vaikams</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Vartojamas didelėmis dozėmis ilgą laiką kortikosteroido turintis nosies purškalas gali sukelti tam tikrą šalutinį poveikį, pavyzdžiui, sulėtinti vaiko augimo tempą.</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Rekomenduojama reguliariai matuoti ilgą laiką į nosį purškiamais kortikosteroidais gydomo vaiko ūgį ir pastebėjus bet kokių pokyčių, pranešti savo gydytojui.</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rPr>
      </w:pPr>
    </w:p>
    <w:p w:rsidR="00DB54F4" w:rsidRPr="00DB54F4" w:rsidRDefault="00DB54F4" w:rsidP="00DB54F4">
      <w:pPr>
        <w:tabs>
          <w:tab w:val="left" w:pos="567"/>
        </w:tabs>
        <w:spacing w:after="0" w:line="240" w:lineRule="auto"/>
        <w:rPr>
          <w:rFonts w:ascii="Times New Roman" w:eastAsia="Times New Roman" w:hAnsi="Times New Roman" w:cs="Times New Roman"/>
          <w:b/>
          <w:bCs/>
        </w:rPr>
      </w:pPr>
      <w:r w:rsidRPr="00DB54F4">
        <w:rPr>
          <w:rFonts w:ascii="Times New Roman" w:eastAsia="Times New Roman" w:hAnsi="Times New Roman" w:cs="Times New Roman"/>
          <w:b/>
          <w:bCs/>
        </w:rPr>
        <w:t xml:space="preserve">Kiti vaistai ir </w:t>
      </w:r>
      <w:proofErr w:type="spellStart"/>
      <w:r w:rsidRPr="00DB54F4">
        <w:rPr>
          <w:rFonts w:ascii="Times New Roman" w:eastAsia="Times New Roman" w:hAnsi="Times New Roman" w:cs="Times New Roman"/>
          <w:b/>
          <w:bCs/>
        </w:rPr>
        <w:t>Nasonex</w:t>
      </w:r>
      <w:proofErr w:type="spellEnd"/>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Jeigu vartojate arba neseniai vartojote kitų vaistų</w:t>
      </w:r>
      <w:r w:rsidRPr="00DB54F4">
        <w:rPr>
          <w:rFonts w:ascii="Times New Roman" w:eastAsia="Times New Roman" w:hAnsi="Times New Roman" w:cs="Times New Roman"/>
          <w:noProof/>
          <w:snapToGrid w:val="0"/>
        </w:rPr>
        <w:t xml:space="preserve"> </w:t>
      </w:r>
      <w:r w:rsidRPr="00DB54F4">
        <w:rPr>
          <w:rFonts w:ascii="Times New Roman" w:eastAsia="Times New Roman" w:hAnsi="Times New Roman" w:cs="Times New Roman"/>
        </w:rPr>
        <w:t>arba dėl to nesate tikri, apie tai pasakykite gydytojui arba vaistininkui.</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Jeigu vartojate kitus arba geriamuosius, arba švirkščiamuosius kortikosteroidų preparatus nuo alergijos, gydytojas gali patarti nebevartoti jų, kai Jūs pradėsite gydytis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rPr>
      </w:pPr>
    </w:p>
    <w:p w:rsidR="00DB54F4" w:rsidRPr="00DB54F4" w:rsidRDefault="00DB54F4" w:rsidP="00DB54F4">
      <w:pPr>
        <w:tabs>
          <w:tab w:val="left" w:pos="567"/>
        </w:tabs>
        <w:spacing w:after="0" w:line="240" w:lineRule="auto"/>
        <w:rPr>
          <w:rFonts w:ascii="Times New Roman" w:eastAsia="Times New Roman" w:hAnsi="Times New Roman" w:cs="Times New Roman"/>
          <w:b/>
          <w:bCs/>
        </w:rPr>
      </w:pPr>
      <w:r w:rsidRPr="00DB54F4">
        <w:rPr>
          <w:rFonts w:ascii="Times New Roman" w:eastAsia="Times New Roman" w:hAnsi="Times New Roman" w:cs="Times New Roman"/>
          <w:b/>
          <w:bCs/>
        </w:rPr>
        <w:t>Nėštumas ir žindymo laikotarpis</w:t>
      </w: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lastRenderedPageBreak/>
        <w:t xml:space="preserve">Apie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vartojimą nėščioms moterims informacijos nėra arba jos yra labai mažai. Ar </w:t>
      </w:r>
      <w:proofErr w:type="spellStart"/>
      <w:r w:rsidRPr="00DB54F4">
        <w:rPr>
          <w:rFonts w:ascii="Times New Roman" w:eastAsia="Times New Roman" w:hAnsi="Times New Roman" w:cs="Times New Roman"/>
        </w:rPr>
        <w:t>mometazono</w:t>
      </w:r>
      <w:proofErr w:type="spellEnd"/>
      <w:r w:rsidRPr="00DB54F4">
        <w:rPr>
          <w:rFonts w:ascii="Times New Roman" w:eastAsia="Times New Roman" w:hAnsi="Times New Roman" w:cs="Times New Roman"/>
        </w:rPr>
        <w:t xml:space="preserve"> </w:t>
      </w:r>
      <w:proofErr w:type="spellStart"/>
      <w:r w:rsidRPr="00DB54F4">
        <w:rPr>
          <w:rFonts w:ascii="Times New Roman" w:eastAsia="Times New Roman" w:hAnsi="Times New Roman" w:cs="Times New Roman"/>
        </w:rPr>
        <w:t>furoato</w:t>
      </w:r>
      <w:proofErr w:type="spellEnd"/>
      <w:r w:rsidRPr="00DB54F4">
        <w:rPr>
          <w:rFonts w:ascii="Times New Roman" w:eastAsia="Times New Roman" w:hAnsi="Times New Roman" w:cs="Times New Roman"/>
        </w:rPr>
        <w:t xml:space="preserve"> patenka į motinos pieną, nėra žinoma.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Jeigu esate nėščia, žindote kūdikį, manote, kad galbūt esate nėščia arba planuojate pastoti, tai prieš vartodama šį vaistą</w:t>
      </w:r>
      <w:r w:rsidR="00417862">
        <w:rPr>
          <w:rFonts w:ascii="Times New Roman" w:eastAsia="Times New Roman" w:hAnsi="Times New Roman" w:cs="Times New Roman"/>
        </w:rPr>
        <w:t>,</w:t>
      </w:r>
      <w:r w:rsidRPr="00DB54F4">
        <w:rPr>
          <w:rFonts w:ascii="Times New Roman" w:eastAsia="Times New Roman" w:hAnsi="Times New Roman" w:cs="Times New Roman"/>
        </w:rPr>
        <w:t xml:space="preserve"> pasitarkite su gydytoju arba vaistininku.</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spacing w:after="0" w:line="240" w:lineRule="auto"/>
        <w:rPr>
          <w:rFonts w:ascii="Times New Roman" w:eastAsia="Times New Roman" w:hAnsi="Times New Roman" w:cs="Times New Roman"/>
          <w:b/>
          <w:bCs/>
        </w:rPr>
      </w:pPr>
      <w:r w:rsidRPr="00DB54F4">
        <w:rPr>
          <w:rFonts w:ascii="Times New Roman" w:eastAsia="Times New Roman" w:hAnsi="Times New Roman" w:cs="Times New Roman"/>
          <w:b/>
          <w:bCs/>
        </w:rPr>
        <w:t>Vairavimas ir mechanizmų valdymas</w:t>
      </w:r>
    </w:p>
    <w:p w:rsidR="00DB54F4" w:rsidRPr="00DB54F4" w:rsidRDefault="00DB54F4" w:rsidP="00DB54F4">
      <w:pPr>
        <w:spacing w:after="0" w:line="240" w:lineRule="auto"/>
        <w:rPr>
          <w:rFonts w:ascii="Times New Roman" w:eastAsia="Times New Roman" w:hAnsi="Times New Roman" w:cs="Times New Roman"/>
          <w:bCs/>
        </w:rPr>
      </w:pPr>
      <w:r w:rsidRPr="00DB54F4">
        <w:rPr>
          <w:rFonts w:ascii="Times New Roman" w:eastAsia="Times New Roman" w:hAnsi="Times New Roman" w:cs="Times New Roman"/>
          <w:bCs/>
        </w:rPr>
        <w:t xml:space="preserve">Apie </w:t>
      </w:r>
      <w:proofErr w:type="spellStart"/>
      <w:r w:rsidRPr="00DB54F4">
        <w:rPr>
          <w:rFonts w:ascii="Times New Roman" w:eastAsia="Times New Roman" w:hAnsi="Times New Roman" w:cs="Times New Roman"/>
          <w:bCs/>
        </w:rPr>
        <w:t>Nasonex</w:t>
      </w:r>
      <w:proofErr w:type="spellEnd"/>
      <w:r w:rsidRPr="00DB54F4">
        <w:rPr>
          <w:rFonts w:ascii="Times New Roman" w:eastAsia="Times New Roman" w:hAnsi="Times New Roman" w:cs="Times New Roman"/>
          <w:bCs/>
        </w:rPr>
        <w:t xml:space="preserve"> poveikį gebėjimui vairuoti ir valdyti mechanizmus informacijos nėra.</w:t>
      </w:r>
    </w:p>
    <w:p w:rsidR="00DB54F4" w:rsidRPr="00DB54F4" w:rsidRDefault="00DB54F4" w:rsidP="00DB54F4">
      <w:pPr>
        <w:spacing w:after="0" w:line="240" w:lineRule="auto"/>
        <w:rPr>
          <w:rFonts w:ascii="Times New Roman" w:eastAsia="Times New Roman" w:hAnsi="Times New Roman" w:cs="Times New Roman"/>
          <w:bCs/>
        </w:rPr>
      </w:pPr>
    </w:p>
    <w:p w:rsidR="00DB54F4" w:rsidRPr="00DB54F4" w:rsidRDefault="00DB54F4" w:rsidP="00DB54F4">
      <w:pPr>
        <w:keepNext/>
        <w:spacing w:after="0" w:line="240" w:lineRule="auto"/>
        <w:rPr>
          <w:rFonts w:ascii="Times New Roman" w:eastAsia="Times New Roman" w:hAnsi="Times New Roman" w:cs="Times New Roman"/>
          <w:b/>
          <w:bCs/>
        </w:rPr>
      </w:pPr>
      <w:proofErr w:type="spellStart"/>
      <w:r w:rsidRPr="00DB54F4">
        <w:rPr>
          <w:rFonts w:ascii="Times New Roman" w:eastAsia="Times New Roman" w:hAnsi="Times New Roman" w:cs="Times New Roman"/>
          <w:b/>
          <w:bCs/>
        </w:rPr>
        <w:t>Nasonex</w:t>
      </w:r>
      <w:proofErr w:type="spellEnd"/>
      <w:r w:rsidRPr="00DB54F4">
        <w:rPr>
          <w:rFonts w:ascii="Times New Roman" w:eastAsia="Times New Roman" w:hAnsi="Times New Roman" w:cs="Times New Roman"/>
          <w:b/>
          <w:bCs/>
        </w:rPr>
        <w:t xml:space="preserve"> sudėtyje yra </w:t>
      </w:r>
      <w:proofErr w:type="spellStart"/>
      <w:r w:rsidRPr="00DB54F4">
        <w:rPr>
          <w:rFonts w:ascii="Times New Roman" w:eastAsia="Times New Roman" w:hAnsi="Times New Roman" w:cs="Times New Roman"/>
          <w:b/>
          <w:bCs/>
        </w:rPr>
        <w:t>benzalkonio</w:t>
      </w:r>
      <w:proofErr w:type="spellEnd"/>
      <w:r w:rsidRPr="00DB54F4">
        <w:rPr>
          <w:rFonts w:ascii="Times New Roman" w:eastAsia="Times New Roman" w:hAnsi="Times New Roman" w:cs="Times New Roman"/>
          <w:b/>
          <w:bCs/>
        </w:rPr>
        <w:t xml:space="preserve"> chlorido</w:t>
      </w:r>
    </w:p>
    <w:p w:rsidR="00DB54F4" w:rsidRPr="00DB54F4" w:rsidRDefault="00DB54F4" w:rsidP="00DB54F4">
      <w:pPr>
        <w:spacing w:after="0" w:line="240" w:lineRule="auto"/>
        <w:rPr>
          <w:rFonts w:ascii="Times New Roman" w:eastAsia="Times New Roman" w:hAnsi="Times New Roman" w:cs="Times New Roman"/>
        </w:rPr>
      </w:pP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sudėtyje yra </w:t>
      </w:r>
      <w:proofErr w:type="spellStart"/>
      <w:r w:rsidRPr="00DB54F4">
        <w:rPr>
          <w:rFonts w:ascii="Times New Roman" w:eastAsia="Times New Roman" w:hAnsi="Times New Roman" w:cs="Times New Roman"/>
        </w:rPr>
        <w:t>benzalkonio</w:t>
      </w:r>
      <w:proofErr w:type="spellEnd"/>
      <w:r w:rsidRPr="00DB54F4">
        <w:rPr>
          <w:rFonts w:ascii="Times New Roman" w:eastAsia="Times New Roman" w:hAnsi="Times New Roman" w:cs="Times New Roman"/>
        </w:rPr>
        <w:t xml:space="preserve"> chlorido, kuris gali sukelti nosies dirginimą.</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6"/>
      <w:bookmarkStart w:id="9" w:name="_Toc129243141"/>
      <w:r w:rsidRPr="00DB54F4">
        <w:rPr>
          <w:rFonts w:ascii="Times New Roman" w:eastAsia="Times New Roman" w:hAnsi="Times New Roman" w:cs="Times New Roman"/>
          <w:b/>
        </w:rPr>
        <w:t>3.</w:t>
      </w:r>
      <w:r w:rsidRPr="00DB54F4">
        <w:rPr>
          <w:rFonts w:ascii="Times New Roman" w:eastAsia="Times New Roman" w:hAnsi="Times New Roman" w:cs="Times New Roman"/>
          <w:b/>
        </w:rPr>
        <w:tab/>
        <w:t xml:space="preserve">Kaip vartoti </w:t>
      </w:r>
      <w:bookmarkEnd w:id="8"/>
      <w:bookmarkEnd w:id="9"/>
      <w:proofErr w:type="spellStart"/>
      <w:r w:rsidRPr="00DB54F4">
        <w:rPr>
          <w:rFonts w:ascii="Times New Roman" w:eastAsia="Times New Roman" w:hAnsi="Times New Roman" w:cs="Times New Roman"/>
          <w:b/>
        </w:rPr>
        <w:t>Nasonex</w:t>
      </w:r>
      <w:proofErr w:type="spellEnd"/>
    </w:p>
    <w:p w:rsidR="00DB54F4" w:rsidRPr="00DB54F4" w:rsidRDefault="00DB54F4" w:rsidP="00DB54F4">
      <w:pPr>
        <w:keepNext/>
        <w:tabs>
          <w:tab w:val="left" w:pos="567"/>
        </w:tabs>
        <w:spacing w:after="0" w:line="240" w:lineRule="auto"/>
        <w:rPr>
          <w:rFonts w:ascii="Times New Roman" w:eastAsia="Times New Roman" w:hAnsi="Times New Roman" w:cs="Times New Roman"/>
        </w:rPr>
      </w:pPr>
    </w:p>
    <w:p w:rsidR="00DB54F4" w:rsidRPr="00DB54F4" w:rsidRDefault="00417862" w:rsidP="00DB54F4">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w:t>
      </w:r>
      <w:r w:rsidR="00DB54F4" w:rsidRPr="00DB54F4">
        <w:rPr>
          <w:rFonts w:ascii="Times New Roman" w:eastAsia="Times New Roman" w:hAnsi="Times New Roman" w:cs="Times New Roman"/>
        </w:rPr>
        <w:t xml:space="preserve">isada vartokite </w:t>
      </w:r>
      <w:r>
        <w:rPr>
          <w:rFonts w:ascii="Times New Roman" w:eastAsia="Times New Roman" w:hAnsi="Times New Roman" w:cs="Times New Roman"/>
        </w:rPr>
        <w:t>šį vaistą tiksliai</w:t>
      </w:r>
      <w:r w:rsidR="00DB54F4" w:rsidRPr="00DB54F4">
        <w:rPr>
          <w:rFonts w:ascii="Times New Roman" w:eastAsia="Times New Roman" w:hAnsi="Times New Roman" w:cs="Times New Roman"/>
        </w:rPr>
        <w:t xml:space="preserve"> kaip nurodė gydytojas. Jeigu abejojate, kreipkitės į gydytoją arba vaistininką. Nevartokite didesnės dozės arba nepurkškite dažniau ar ilgiau, nei nurodė gydytojas.</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rPr>
      </w:pPr>
    </w:p>
    <w:p w:rsidR="00DB54F4" w:rsidRPr="00DB54F4" w:rsidRDefault="00DB54F4" w:rsidP="00DB54F4">
      <w:pPr>
        <w:keepNext/>
        <w:keepLines/>
        <w:spacing w:after="0" w:line="240" w:lineRule="auto"/>
        <w:rPr>
          <w:rFonts w:ascii="Times New Roman" w:eastAsia="Times New Roman" w:hAnsi="Times New Roman" w:cs="Times New Roman"/>
          <w:b/>
          <w:color w:val="000000"/>
          <w:u w:val="single"/>
        </w:rPr>
      </w:pPr>
      <w:r w:rsidRPr="00DB54F4">
        <w:rPr>
          <w:rFonts w:ascii="Times New Roman" w:eastAsia="Times New Roman" w:hAnsi="Times New Roman" w:cs="Times New Roman"/>
          <w:b/>
          <w:color w:val="000000"/>
          <w:u w:val="single"/>
        </w:rPr>
        <w:t>Šienligės ir nuolatinio alerginio rinito gydymas</w:t>
      </w:r>
    </w:p>
    <w:p w:rsidR="00DB54F4" w:rsidRPr="00DB54F4" w:rsidRDefault="00DB54F4" w:rsidP="00DB54F4">
      <w:pPr>
        <w:keepNext/>
        <w:keepLines/>
        <w:tabs>
          <w:tab w:val="left" w:pos="567"/>
        </w:tabs>
        <w:spacing w:after="0" w:line="240" w:lineRule="auto"/>
        <w:rPr>
          <w:rFonts w:ascii="Times New Roman" w:eastAsia="Times New Roman" w:hAnsi="Times New Roman" w:cs="Times New Roman"/>
          <w:b/>
          <w:color w:val="000000"/>
        </w:rPr>
      </w:pPr>
    </w:p>
    <w:p w:rsidR="00DB54F4" w:rsidRPr="00DB54F4" w:rsidRDefault="00DB54F4" w:rsidP="00DB54F4">
      <w:pPr>
        <w:keepNext/>
        <w:keepLines/>
        <w:tabs>
          <w:tab w:val="left" w:pos="567"/>
        </w:tabs>
        <w:spacing w:after="0" w:line="240" w:lineRule="auto"/>
        <w:rPr>
          <w:rFonts w:ascii="Times New Roman" w:eastAsia="Times New Roman" w:hAnsi="Times New Roman" w:cs="Times New Roman"/>
          <w:b/>
          <w:color w:val="000000"/>
        </w:rPr>
      </w:pPr>
      <w:r w:rsidRPr="00DB54F4">
        <w:rPr>
          <w:rFonts w:ascii="Times New Roman" w:eastAsia="Times New Roman" w:hAnsi="Times New Roman" w:cs="Times New Roman"/>
          <w:b/>
          <w:color w:val="000000"/>
        </w:rPr>
        <w:t>Suaugusiems žmonėms ir vyresniems nei 12 metų vaikams</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417862" w:rsidP="00DB54F4">
      <w:pPr>
        <w:tabs>
          <w:tab w:val="left" w:pos="567"/>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Rekomenduojama dozė</w:t>
      </w:r>
      <w:r w:rsidR="00DB54F4" w:rsidRPr="00DB54F4">
        <w:rPr>
          <w:rFonts w:ascii="Times New Roman" w:eastAsia="Times New Roman" w:hAnsi="Times New Roman" w:cs="Times New Roman"/>
          <w:b/>
          <w:color w:val="000000"/>
        </w:rPr>
        <w:t xml:space="preserve"> yra po du įpurškimus į kiekvieną nosies landą vieną kartą per parą.</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rPr>
        <w:t>Simptomams išnykus gydytojas gali patarti Jums sumažinti dozę</w:t>
      </w:r>
      <w:r w:rsidRPr="00DB54F4">
        <w:rPr>
          <w:rFonts w:ascii="Times New Roman" w:eastAsia="Times New Roman" w:hAnsi="Times New Roman" w:cs="Times New Roman"/>
          <w:color w:val="000000"/>
        </w:rPr>
        <w:t>.</w:t>
      </w:r>
    </w:p>
    <w:p w:rsidR="00DB54F4" w:rsidRPr="00DB54F4" w:rsidRDefault="00DB54F4" w:rsidP="00DB54F4">
      <w:pPr>
        <w:numPr>
          <w:ilvl w:val="0"/>
          <w:numId w:val="7"/>
        </w:numPr>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color w:val="000000"/>
        </w:rPr>
        <w:t>Jeigu gydymo šiuo vaistu metu būklė negerėja, reikia kreiptis į savo gydytoją, kuris gali dozę padidinti iki didžiausios. Maksimali paros dozė yra po keturis įpurškimus į kiekvieną nosies landą vieną kartą per parą.</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b/>
          <w:color w:val="000000"/>
        </w:rPr>
        <w:t>Vaikams nuo 3 iki 11 metų</w:t>
      </w:r>
      <w:r w:rsidRPr="00DB54F4">
        <w:rPr>
          <w:rFonts w:ascii="Times New Roman" w:eastAsia="Times New Roman" w:hAnsi="Times New Roman" w:cs="Times New Roman"/>
          <w:color w:val="000000"/>
        </w:rPr>
        <w:t xml:space="preserve"> </w:t>
      </w:r>
      <w:r w:rsidRPr="00DB54F4">
        <w:rPr>
          <w:rFonts w:ascii="Times New Roman" w:eastAsia="Times New Roman" w:hAnsi="Times New Roman" w:cs="Times New Roman"/>
          <w:b/>
          <w:color w:val="000000"/>
        </w:rPr>
        <w:t>amžiaus</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417862" w:rsidP="00DB54F4">
      <w:pPr>
        <w:tabs>
          <w:tab w:val="left" w:pos="567"/>
        </w:tabs>
        <w:spacing w:after="0" w:line="240" w:lineRule="auto"/>
        <w:rPr>
          <w:rFonts w:ascii="Times New Roman" w:eastAsia="Times New Roman" w:hAnsi="Times New Roman" w:cs="Times New Roman"/>
          <w:b/>
          <w:color w:val="000000"/>
        </w:rPr>
      </w:pPr>
      <w:r w:rsidRPr="00417862">
        <w:rPr>
          <w:rFonts w:ascii="Times New Roman" w:eastAsia="Times New Roman" w:hAnsi="Times New Roman" w:cs="Times New Roman"/>
          <w:b/>
          <w:color w:val="000000"/>
        </w:rPr>
        <w:t>Rekomenduojama dozė</w:t>
      </w:r>
      <w:r w:rsidR="00DB54F4" w:rsidRPr="00DB54F4">
        <w:rPr>
          <w:rFonts w:ascii="Times New Roman" w:eastAsia="Times New Roman" w:hAnsi="Times New Roman" w:cs="Times New Roman"/>
          <w:b/>
          <w:color w:val="000000"/>
        </w:rPr>
        <w:t xml:space="preserve"> yra po vieną įpurškimą į kiekvieną nosies landą vieną kartą per parą.</w:t>
      </w:r>
    </w:p>
    <w:p w:rsidR="00DB54F4" w:rsidRPr="00DB54F4" w:rsidRDefault="00DB54F4" w:rsidP="00DB54F4">
      <w:pPr>
        <w:tabs>
          <w:tab w:val="left" w:pos="567"/>
        </w:tabs>
        <w:spacing w:after="0" w:line="240" w:lineRule="auto"/>
        <w:rPr>
          <w:rFonts w:ascii="Times New Roman" w:eastAsia="Times New Roman" w:hAnsi="Times New Roman" w:cs="Times New Roman"/>
          <w:b/>
          <w:color w:val="000000"/>
          <w:u w:val="single"/>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color w:val="000000"/>
        </w:rPr>
        <w:t xml:space="preserve">Kai kuriems pacientams </w:t>
      </w:r>
      <w:proofErr w:type="spellStart"/>
      <w:r w:rsidRPr="00DB54F4">
        <w:rPr>
          <w:rFonts w:ascii="Times New Roman" w:eastAsia="Times New Roman" w:hAnsi="Times New Roman" w:cs="Times New Roman"/>
          <w:color w:val="000000"/>
        </w:rPr>
        <w:t>Nasonex</w:t>
      </w:r>
      <w:proofErr w:type="spellEnd"/>
      <w:r w:rsidRPr="00DB54F4">
        <w:rPr>
          <w:rFonts w:ascii="Times New Roman" w:eastAsia="Times New Roman" w:hAnsi="Times New Roman" w:cs="Times New Roman"/>
          <w:color w:val="000000"/>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color w:val="000000"/>
        </w:rPr>
        <w:t xml:space="preserve">Jeigu Jūs ar Jūsų vaikas labai kenčia nuo šienligės, Jūsų gydytojas gali patarti pradėti gydymą </w:t>
      </w:r>
      <w:proofErr w:type="spellStart"/>
      <w:r w:rsidRPr="00DB54F4">
        <w:rPr>
          <w:rFonts w:ascii="Times New Roman" w:eastAsia="Times New Roman" w:hAnsi="Times New Roman" w:cs="Times New Roman"/>
          <w:color w:val="000000"/>
        </w:rPr>
        <w:t>Nasonex</w:t>
      </w:r>
      <w:proofErr w:type="spellEnd"/>
      <w:r w:rsidRPr="00DB54F4">
        <w:rPr>
          <w:rFonts w:ascii="Times New Roman" w:eastAsia="Times New Roman" w:hAnsi="Times New Roman" w:cs="Times New Roman"/>
          <w:color w:val="000000"/>
        </w:rPr>
        <w:t xml:space="preserve"> likus kelioms dienoms iki žydėjimo sezono pradžios, kadangi tai padės </w:t>
      </w:r>
      <w:proofErr w:type="spellStart"/>
      <w:r w:rsidRPr="00DB54F4">
        <w:rPr>
          <w:rFonts w:ascii="Times New Roman" w:eastAsia="Times New Roman" w:hAnsi="Times New Roman" w:cs="Times New Roman"/>
          <w:color w:val="000000"/>
        </w:rPr>
        <w:t>išvengit</w:t>
      </w:r>
      <w:proofErr w:type="spellEnd"/>
      <w:r w:rsidRPr="00DB54F4">
        <w:rPr>
          <w:rFonts w:ascii="Times New Roman" w:eastAsia="Times New Roman" w:hAnsi="Times New Roman" w:cs="Times New Roman"/>
          <w:color w:val="000000"/>
        </w:rPr>
        <w:t xml:space="preserve"> šienligės simptomų atsiradimo.</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rPr>
      </w:pPr>
    </w:p>
    <w:p w:rsidR="00DB54F4" w:rsidRPr="00DB54F4" w:rsidRDefault="00DB54F4" w:rsidP="00DB54F4">
      <w:pPr>
        <w:tabs>
          <w:tab w:val="left" w:pos="567"/>
        </w:tabs>
        <w:spacing w:after="0" w:line="240" w:lineRule="auto"/>
        <w:rPr>
          <w:rFonts w:ascii="Times New Roman" w:eastAsia="Times New Roman" w:hAnsi="Times New Roman" w:cs="Times New Roman"/>
          <w:b/>
          <w:color w:val="000000"/>
          <w:u w:val="single"/>
        </w:rPr>
      </w:pPr>
      <w:r w:rsidRPr="00DB54F4">
        <w:rPr>
          <w:rFonts w:ascii="Times New Roman" w:eastAsia="Times New Roman" w:hAnsi="Times New Roman" w:cs="Times New Roman"/>
          <w:b/>
          <w:color w:val="000000"/>
          <w:u w:val="single"/>
        </w:rPr>
        <w:t>Nosies polipai</w:t>
      </w:r>
    </w:p>
    <w:p w:rsidR="00DB54F4" w:rsidRPr="00DB54F4" w:rsidRDefault="00DB54F4" w:rsidP="00DB54F4">
      <w:pPr>
        <w:tabs>
          <w:tab w:val="left" w:pos="567"/>
        </w:tabs>
        <w:spacing w:after="0" w:line="240" w:lineRule="auto"/>
        <w:rPr>
          <w:rFonts w:ascii="Times New Roman" w:eastAsia="Times New Roman" w:hAnsi="Times New Roman" w:cs="Times New Roman"/>
          <w:b/>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b/>
          <w:color w:val="000000"/>
        </w:rPr>
      </w:pPr>
      <w:r w:rsidRPr="00DB54F4">
        <w:rPr>
          <w:rFonts w:ascii="Times New Roman" w:eastAsia="Times New Roman" w:hAnsi="Times New Roman" w:cs="Times New Roman"/>
          <w:b/>
          <w:color w:val="000000"/>
        </w:rPr>
        <w:t>Vyresni nei 18 metų suaugusieji</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417862" w:rsidP="00DB54F4">
      <w:pPr>
        <w:tabs>
          <w:tab w:val="left" w:pos="567"/>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Rekomenduojama</w:t>
      </w:r>
      <w:r w:rsidR="00DB54F4" w:rsidRPr="00DB54F4">
        <w:rPr>
          <w:rFonts w:ascii="Times New Roman" w:eastAsia="Times New Roman" w:hAnsi="Times New Roman" w:cs="Times New Roman"/>
          <w:b/>
          <w:color w:val="000000"/>
        </w:rPr>
        <w:t xml:space="preserve"> dozė yra po du įpurškimus į kiekvieną nosies landą vieną kartą per parą.</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numPr>
          <w:ilvl w:val="0"/>
          <w:numId w:val="8"/>
        </w:numPr>
        <w:tabs>
          <w:tab w:val="left" w:pos="567"/>
        </w:tabs>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color w:val="000000"/>
        </w:rPr>
        <w:t>Jeigu po 5</w:t>
      </w:r>
      <w:r w:rsidRPr="00DB54F4">
        <w:rPr>
          <w:rFonts w:ascii="Times New Roman" w:eastAsia="Times New Roman" w:hAnsi="Times New Roman" w:cs="Times New Roman"/>
          <w:color w:val="000000"/>
        </w:rPr>
        <w:noBreakHyphen/>
        <w:t>6 gydymo savaičių ligos simptomai nekontroliuojami, dozę galima padidinti iki po du išpurškimus į kiekvieną nosies landą du kartus per parą. Vos tik simptomai tampa kontroliuojami, gydytojas Jums gali patarti dozę sumažinti.</w:t>
      </w:r>
    </w:p>
    <w:p w:rsidR="00DB54F4" w:rsidRPr="00DB54F4" w:rsidRDefault="00DB54F4" w:rsidP="00DB54F4">
      <w:pPr>
        <w:numPr>
          <w:ilvl w:val="0"/>
          <w:numId w:val="8"/>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color w:val="000000"/>
        </w:rPr>
        <w:lastRenderedPageBreak/>
        <w:t>Jeigu po 5</w:t>
      </w:r>
      <w:r w:rsidRPr="00DB54F4">
        <w:rPr>
          <w:rFonts w:ascii="Times New Roman" w:eastAsia="Times New Roman" w:hAnsi="Times New Roman" w:cs="Times New Roman"/>
          <w:color w:val="000000"/>
        </w:rPr>
        <w:noBreakHyphen/>
        <w:t>6 savaičių gydymo du kartus per parą vartojamomis dozėmis simptomai nepalengvėja, Jūs turite kreiptis į savo gydytoją.</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outlineLvl w:val="3"/>
        <w:rPr>
          <w:rFonts w:ascii="Times New Roman" w:eastAsia="Times New Roman" w:hAnsi="Times New Roman" w:cs="Times New Roman"/>
          <w:b/>
          <w:bCs/>
        </w:rPr>
      </w:pPr>
      <w:r w:rsidRPr="00DB54F4">
        <w:rPr>
          <w:rFonts w:ascii="Times New Roman" w:eastAsia="Times New Roman" w:hAnsi="Times New Roman" w:cs="Times New Roman"/>
          <w:b/>
          <w:bCs/>
        </w:rPr>
        <w:t>Nosies purškiklio paruošimas vartojimui</w:t>
      </w:r>
    </w:p>
    <w:p w:rsidR="00DB54F4" w:rsidRPr="00DB54F4" w:rsidRDefault="00DB54F4" w:rsidP="00DB54F4">
      <w:pPr>
        <w:keepNext/>
        <w:tabs>
          <w:tab w:val="left" w:pos="567"/>
        </w:tabs>
        <w:spacing w:after="0" w:line="240" w:lineRule="auto"/>
        <w:outlineLvl w:val="3"/>
        <w:rPr>
          <w:rFonts w:ascii="Times New Roman" w:eastAsia="Times New Roman" w:hAnsi="Times New Roman" w:cs="Times New Roman"/>
          <w:b/>
          <w:bCs/>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roofErr w:type="spellStart"/>
      <w:r w:rsidRPr="00DB54F4">
        <w:rPr>
          <w:rFonts w:ascii="Times New Roman" w:eastAsia="Times New Roman" w:hAnsi="Times New Roman" w:cs="Times New Roman"/>
          <w:color w:val="000000"/>
        </w:rPr>
        <w:t>Nasonex</w:t>
      </w:r>
      <w:proofErr w:type="spellEnd"/>
      <w:r w:rsidRPr="00DB54F4">
        <w:rPr>
          <w:rFonts w:ascii="Times New Roman" w:eastAsia="Times New Roman" w:hAnsi="Times New Roman" w:cs="Times New Roman"/>
          <w:color w:val="000000"/>
        </w:rPr>
        <w:t xml:space="preserve"> nosies purškalas yra uždengtas saugančiu nuo dulkių dangteliu, kuris apsaugo antgalį ir išlaiko jį švarų. Prisiminkite, kad dangtelį reikia nuimti prieš purškiant, o įsipurškus – vėl uždėti.</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Prieš pirmąjį purškiklio panaudojimą jį reikia „užtaisyti“ - pripildyti 10 kartų paspaudžiant, kol į aplinką bus išpurkšta vientisa dulksna.</w:t>
      </w:r>
    </w:p>
    <w:p w:rsidR="00DB54F4" w:rsidRPr="00DB54F4" w:rsidRDefault="00DB54F4" w:rsidP="00DB54F4">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Buteliuką švelniai supurtykite.</w:t>
      </w:r>
    </w:p>
    <w:p w:rsidR="00DB54F4" w:rsidRPr="00DB54F4" w:rsidRDefault="00DB54F4" w:rsidP="00DB54F4">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 xml:space="preserve">Paimkite jį taip, kad smilius ir didysis pirštas būtų ant purškiklio viršaus, o nykštys - ant buteliuko dugno. </w:t>
      </w:r>
      <w:r w:rsidRPr="00DB54F4">
        <w:rPr>
          <w:rFonts w:ascii="Times New Roman" w:eastAsia="Times New Roman" w:hAnsi="Times New Roman" w:cs="Times New Roman"/>
          <w:color w:val="000000"/>
        </w:rPr>
        <w:t xml:space="preserve">Purškiklio antgalio </w:t>
      </w:r>
      <w:r w:rsidRPr="00DB54F4">
        <w:rPr>
          <w:rFonts w:ascii="Times New Roman" w:eastAsia="Times New Roman" w:hAnsi="Times New Roman" w:cs="Times New Roman"/>
          <w:b/>
          <w:color w:val="000000"/>
        </w:rPr>
        <w:t>nebadykite</w:t>
      </w:r>
      <w:r w:rsidRPr="00DB54F4">
        <w:rPr>
          <w:rFonts w:ascii="Times New Roman" w:eastAsia="Times New Roman" w:hAnsi="Times New Roman" w:cs="Times New Roman"/>
          <w:color w:val="000000"/>
        </w:rPr>
        <w:t>.</w:t>
      </w:r>
    </w:p>
    <w:p w:rsidR="00DB54F4" w:rsidRPr="00DB54F4" w:rsidRDefault="00DB54F4" w:rsidP="00DB54F4">
      <w:pPr>
        <w:numPr>
          <w:ilvl w:val="0"/>
          <w:numId w:val="9"/>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Nukreipkite purškiklio antgalį nuo savęs ir paspauskite pirštais purškiklį 10 kartų, kol bus išpurkšta vientisa dulksna.</w:t>
      </w:r>
    </w:p>
    <w:p w:rsidR="00DB54F4" w:rsidRPr="00DB54F4" w:rsidRDefault="00DB54F4" w:rsidP="00DB54F4">
      <w:pPr>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59264" behindDoc="0" locked="0" layoutInCell="1" allowOverlap="1" wp14:anchorId="2D2E7769" wp14:editId="4814F604">
                <wp:simplePos x="0" y="0"/>
                <wp:positionH relativeFrom="column">
                  <wp:posOffset>4784090</wp:posOffset>
                </wp:positionH>
                <wp:positionV relativeFrom="paragraph">
                  <wp:posOffset>255270</wp:posOffset>
                </wp:positionV>
                <wp:extent cx="554355" cy="234950"/>
                <wp:effectExtent l="0" t="0" r="17145" b="12700"/>
                <wp:wrapNone/>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34950"/>
                        </a:xfrm>
                        <a:prstGeom prst="rect">
                          <a:avLst/>
                        </a:prstGeom>
                        <a:solidFill>
                          <a:srgbClr val="FFFFFF"/>
                        </a:solidFill>
                        <a:ln w="9525">
                          <a:solidFill>
                            <a:srgbClr val="000000"/>
                          </a:solidFill>
                          <a:miter lim="800000"/>
                          <a:headEnd/>
                          <a:tailEnd/>
                        </a:ln>
                      </wps:spPr>
                      <wps:txbx>
                        <w:txbxContent>
                          <w:p w:rsidR="00DB54F4" w:rsidRDefault="00DB54F4" w:rsidP="00DB54F4">
                            <w:pPr>
                              <w:rPr>
                                <w:sz w:val="16"/>
                                <w:szCs w:val="16"/>
                                <w:lang w:val="en-US"/>
                              </w:rPr>
                            </w:pPr>
                            <w:proofErr w:type="gramStart"/>
                            <w:r>
                              <w:rPr>
                                <w:sz w:val="16"/>
                                <w:szCs w:val="16"/>
                                <w:lang w:val="en-US"/>
                              </w:rPr>
                              <w:t xml:space="preserve">1 </w:t>
                            </w:r>
                            <w:proofErr w:type="spellStart"/>
                            <w:r>
                              <w:rPr>
                                <w:sz w:val="16"/>
                                <w:szCs w:val="16"/>
                                <w:lang w:val="en-US"/>
                              </w:rPr>
                              <w:t>pav</w:t>
                            </w:r>
                            <w:proofErr w:type="spellEnd"/>
                            <w:r>
                              <w:rPr>
                                <w:sz w:val="16"/>
                                <w:szCs w:val="16"/>
                                <w:lang w:val="en-U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2E7769" id="_x0000_t202" coordsize="21600,21600" o:spt="202" path="m,l,21600r21600,l21600,xe">
                <v:stroke joinstyle="miter"/>
                <v:path gradientshapeok="t" o:connecttype="rect"/>
              </v:shapetype>
              <v:shape id="Teksto laukas 12" o:spid="_x0000_s1026" type="#_x0000_t202" style="position:absolute;margin-left:376.7pt;margin-top:20.1pt;width:43.6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">
                <v:textbox>
                  <w:txbxContent>
                    <w:p w:rsidR="00DB54F4" w:rsidRDefault="00DB54F4" w:rsidP="00DB54F4">
                      <w:pPr>
                        <w:rPr>
                          <w:sz w:val="16"/>
                          <w:szCs w:val="16"/>
                          <w:lang w:val="en-US"/>
                        </w:rPr>
                      </w:pPr>
                      <w:r>
                        <w:rPr>
                          <w:sz w:val="16"/>
                          <w:szCs w:val="16"/>
                          <w:lang w:val="en-US"/>
                        </w:rPr>
                        <w:t xml:space="preserve">1 </w:t>
                      </w:r>
                      <w:proofErr w:type="spellStart"/>
                      <w:r>
                        <w:rPr>
                          <w:sz w:val="16"/>
                          <w:szCs w:val="16"/>
                          <w:lang w:val="en-US"/>
                        </w:rPr>
                        <w:t>pav</w:t>
                      </w:r>
                      <w:proofErr w:type="spellEnd"/>
                      <w:r>
                        <w:rPr>
                          <w:sz w:val="16"/>
                          <w:szCs w:val="16"/>
                          <w:lang w:val="en-US"/>
                        </w:rPr>
                        <w:t>.</w:t>
                      </w:r>
                    </w:p>
                  </w:txbxContent>
                </v:textbox>
              </v:shape>
            </w:pict>
          </mc:Fallback>
        </mc:AlternateContent>
      </w:r>
      <w:r w:rsidRPr="00DB54F4">
        <w:rPr>
          <w:rFonts w:ascii="Times New Roman" w:eastAsia="Times New Roman" w:hAnsi="Times New Roman" w:cs="Times New Roman"/>
          <w:noProof/>
          <w:sz w:val="20"/>
          <w:szCs w:val="20"/>
          <w:lang w:eastAsia="lt-LT"/>
        </w:rPr>
        <w:drawing>
          <wp:anchor distT="0" distB="0" distL="114300" distR="114300" simplePos="0" relativeHeight="251662336" behindDoc="1" locked="0" layoutInCell="1" allowOverlap="1" wp14:anchorId="6AA7C5F8" wp14:editId="39E5C4F9">
            <wp:simplePos x="0" y="0"/>
            <wp:positionH relativeFrom="column">
              <wp:posOffset>4784090</wp:posOffset>
            </wp:positionH>
            <wp:positionV relativeFrom="paragraph">
              <wp:posOffset>255270</wp:posOffset>
            </wp:positionV>
            <wp:extent cx="1181100" cy="1181100"/>
            <wp:effectExtent l="0" t="0" r="0" b="0"/>
            <wp:wrapTight wrapText="bothSides">
              <wp:wrapPolygon edited="0">
                <wp:start x="0" y="0"/>
                <wp:lineTo x="0" y="21252"/>
                <wp:lineTo x="21252" y="21252"/>
                <wp:lineTo x="21252" y="0"/>
                <wp:lineTo x="0" y="0"/>
              </wp:wrapPolygon>
            </wp:wrapTight>
            <wp:docPr id="2" name="Paveikslėlis 8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2" descr="Figur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DB54F4">
        <w:rPr>
          <w:rFonts w:ascii="Times New Roman" w:eastAsia="Times New Roman" w:hAnsi="Times New Roman" w:cs="Times New Roman"/>
        </w:rPr>
        <w:t>Jeigu purškiklis nenaudojamas 14 dienų arba ilgiau, prieš tolimesnį vartojimą jį reikia „užtaisyti“ iš naujo 2 paspaudimais, kol vientisa dulksna išpurškiama į aplinką.</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outlineLvl w:val="3"/>
        <w:rPr>
          <w:rFonts w:ascii="Times New Roman" w:eastAsia="Times New Roman" w:hAnsi="Times New Roman" w:cs="Times New Roman"/>
          <w:b/>
          <w:bCs/>
        </w:rPr>
      </w:pPr>
      <w:r w:rsidRPr="00DB54F4">
        <w:rPr>
          <w:rFonts w:ascii="Times New Roman" w:eastAsia="Times New Roman" w:hAnsi="Times New Roman" w:cs="Times New Roman"/>
          <w:b/>
          <w:bCs/>
        </w:rPr>
        <w:t>Kaip naudotis nosies purškikliu</w:t>
      </w:r>
    </w:p>
    <w:p w:rsidR="00DB54F4" w:rsidRPr="00DB54F4" w:rsidRDefault="00DB54F4" w:rsidP="00DB54F4">
      <w:pPr>
        <w:keepNext/>
        <w:tabs>
          <w:tab w:val="left" w:pos="567"/>
        </w:tabs>
        <w:spacing w:after="0" w:line="240" w:lineRule="auto"/>
        <w:outlineLvl w:val="3"/>
        <w:rPr>
          <w:rFonts w:ascii="Times New Roman" w:eastAsia="Times New Roman" w:hAnsi="Times New Roman" w:cs="Times New Roman"/>
          <w:b/>
          <w:bCs/>
        </w:rPr>
      </w:pPr>
    </w:p>
    <w:p w:rsidR="00DB54F4" w:rsidRPr="00DB54F4" w:rsidRDefault="00DB54F4" w:rsidP="00DB54F4">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Švelniai supurtykite buteliuką ir nuimkite apsauginį dangtelį (žr. 1 pav.).</w:t>
      </w:r>
    </w:p>
    <w:p w:rsidR="00DB54F4" w:rsidRPr="00DB54F4" w:rsidRDefault="00DB54F4" w:rsidP="00DB54F4">
      <w:pPr>
        <w:numPr>
          <w:ilvl w:val="0"/>
          <w:numId w:val="10"/>
        </w:numPr>
        <w:tabs>
          <w:tab w:val="left" w:pos="540"/>
          <w:tab w:val="left" w:pos="567"/>
        </w:tabs>
        <w:spacing w:after="0" w:line="240" w:lineRule="auto"/>
        <w:ind w:left="567" w:hanging="567"/>
        <w:jc w:val="both"/>
        <w:rPr>
          <w:rFonts w:ascii="Times New Roman" w:eastAsia="Times New Roman" w:hAnsi="Times New Roman" w:cs="Times New Roman"/>
          <w:color w:val="000000"/>
        </w:rPr>
      </w:pPr>
      <w:r w:rsidRPr="00DB54F4">
        <w:rPr>
          <w:rFonts w:ascii="Times New Roman" w:eastAsia="Times New Roman" w:hAnsi="Times New Roman" w:cs="Times New Roman"/>
          <w:color w:val="000000"/>
        </w:rPr>
        <w:t>Ramiai išsišnypškite nosį.</w:t>
      </w:r>
    </w:p>
    <w:p w:rsidR="00DB54F4" w:rsidRPr="00DB54F4" w:rsidRDefault="00DB54F4" w:rsidP="00DB54F4">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0288" behindDoc="0" locked="0" layoutInCell="1" allowOverlap="1" wp14:anchorId="4162983B" wp14:editId="6ACDA140">
                <wp:simplePos x="0" y="0"/>
                <wp:positionH relativeFrom="column">
                  <wp:posOffset>5165090</wp:posOffset>
                </wp:positionH>
                <wp:positionV relativeFrom="paragraph">
                  <wp:posOffset>-194310</wp:posOffset>
                </wp:positionV>
                <wp:extent cx="570865" cy="234950"/>
                <wp:effectExtent l="0" t="0" r="19685" b="1270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34950"/>
                        </a:xfrm>
                        <a:prstGeom prst="rect">
                          <a:avLst/>
                        </a:prstGeom>
                        <a:solidFill>
                          <a:srgbClr val="FFFFFF"/>
                        </a:solidFill>
                        <a:ln w="9525">
                          <a:solidFill>
                            <a:srgbClr val="000000"/>
                          </a:solidFill>
                          <a:miter lim="800000"/>
                          <a:headEnd/>
                          <a:tailEnd/>
                        </a:ln>
                      </wps:spPr>
                      <wps:txbx>
                        <w:txbxContent>
                          <w:p w:rsidR="00DB54F4" w:rsidRDefault="00DB54F4" w:rsidP="00DB54F4">
                            <w:pPr>
                              <w:rPr>
                                <w:sz w:val="16"/>
                                <w:szCs w:val="16"/>
                                <w:lang w:val="en-US"/>
                              </w:rPr>
                            </w:pPr>
                            <w:proofErr w:type="gramStart"/>
                            <w:r>
                              <w:rPr>
                                <w:sz w:val="16"/>
                                <w:szCs w:val="16"/>
                                <w:lang w:val="en-US"/>
                              </w:rPr>
                              <w:t xml:space="preserve">2 </w:t>
                            </w:r>
                            <w:proofErr w:type="spellStart"/>
                            <w:r>
                              <w:rPr>
                                <w:sz w:val="16"/>
                                <w:szCs w:val="16"/>
                                <w:lang w:val="en-US"/>
                              </w:rPr>
                              <w:t>pav</w:t>
                            </w:r>
                            <w:proofErr w:type="spellEnd"/>
                            <w:r>
                              <w:rPr>
                                <w:sz w:val="16"/>
                                <w:szCs w:val="16"/>
                                <w:lang w:val="en-US"/>
                              </w:rPr>
                              <w:t>.</w:t>
                            </w:r>
                            <w:proofErr w:type="gramEnd"/>
                          </w:p>
                          <w:p w:rsidR="00DB54F4" w:rsidRDefault="00DB54F4" w:rsidP="00DB54F4">
                            <w:pPr>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62983B" id="Teksto laukas 13" o:spid="_x0000_s1027" type="#_x0000_t202" style="position:absolute;left:0;text-align:left;margin-left:406.7pt;margin-top:-15.3pt;width:44.9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">
                <v:textbox>
                  <w:txbxContent>
                    <w:p w:rsidR="00DB54F4" w:rsidRDefault="00DB54F4" w:rsidP="00DB54F4">
                      <w:pPr>
                        <w:rPr>
                          <w:sz w:val="16"/>
                          <w:szCs w:val="16"/>
                          <w:lang w:val="en-US"/>
                        </w:rPr>
                      </w:pPr>
                      <w:r>
                        <w:rPr>
                          <w:sz w:val="16"/>
                          <w:szCs w:val="16"/>
                          <w:lang w:val="en-US"/>
                        </w:rPr>
                        <w:t xml:space="preserve">2 </w:t>
                      </w:r>
                      <w:proofErr w:type="spellStart"/>
                      <w:r>
                        <w:rPr>
                          <w:sz w:val="16"/>
                          <w:szCs w:val="16"/>
                          <w:lang w:val="en-US"/>
                        </w:rPr>
                        <w:t>pav</w:t>
                      </w:r>
                      <w:proofErr w:type="spellEnd"/>
                      <w:r>
                        <w:rPr>
                          <w:sz w:val="16"/>
                          <w:szCs w:val="16"/>
                          <w:lang w:val="en-US"/>
                        </w:rPr>
                        <w:t>.</w:t>
                      </w:r>
                    </w:p>
                    <w:p w:rsidR="00DB54F4" w:rsidRDefault="00DB54F4" w:rsidP="00DB54F4">
                      <w:pPr>
                        <w:rPr>
                          <w:sz w:val="20"/>
                          <w:szCs w:val="20"/>
                          <w:lang w:val="en-GB"/>
                        </w:rPr>
                      </w:pPr>
                    </w:p>
                  </w:txbxContent>
                </v:textbox>
              </v:shape>
            </w:pict>
          </mc:Fallback>
        </mc:AlternateContent>
      </w:r>
      <w:r w:rsidRPr="00DB54F4">
        <w:rPr>
          <w:rFonts w:ascii="Times New Roman" w:eastAsia="Times New Roman" w:hAnsi="Times New Roman" w:cs="Times New Roman"/>
          <w:noProof/>
          <w:sz w:val="20"/>
          <w:szCs w:val="20"/>
          <w:lang w:eastAsia="lt-LT"/>
        </w:rPr>
        <w:drawing>
          <wp:anchor distT="0" distB="0" distL="114300" distR="114300" simplePos="0" relativeHeight="251663360" behindDoc="1" locked="0" layoutInCell="1" allowOverlap="1" wp14:anchorId="7E76E0CD" wp14:editId="175C2418">
            <wp:simplePos x="0" y="0"/>
            <wp:positionH relativeFrom="column">
              <wp:posOffset>5165090</wp:posOffset>
            </wp:positionH>
            <wp:positionV relativeFrom="paragraph">
              <wp:posOffset>-197485</wp:posOffset>
            </wp:positionV>
            <wp:extent cx="1181100" cy="1162050"/>
            <wp:effectExtent l="0" t="0" r="0" b="0"/>
            <wp:wrapTight wrapText="bothSides">
              <wp:wrapPolygon edited="0">
                <wp:start x="0" y="0"/>
                <wp:lineTo x="0" y="21246"/>
                <wp:lineTo x="21252" y="21246"/>
                <wp:lineTo x="21252" y="0"/>
                <wp:lineTo x="0" y="0"/>
              </wp:wrapPolygon>
            </wp:wrapTight>
            <wp:docPr id="3" name="Paveikslėlis 8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3" descr="Figu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Pr="00DB54F4">
        <w:rPr>
          <w:rFonts w:ascii="Times New Roman" w:eastAsia="Times New Roman" w:hAnsi="Times New Roman" w:cs="Times New Roman"/>
        </w:rPr>
        <w:t>Vieną nosies landą užspauskite pirštu, o į kitą įkiškite purškiklio antgalį (žr. 2 pav.). Galvą palenkite šiek tiek į priekį laikydami buteliuką vertikalioje padėtyje.</w:t>
      </w:r>
    </w:p>
    <w:p w:rsidR="00DB54F4" w:rsidRPr="00DB54F4" w:rsidRDefault="00DB54F4" w:rsidP="00DB54F4">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rPr>
        <w:t>Ramiai įkvėpdami pro neužspaustą nosies landą, VIENĄ KARTĄ pirštais paspauskite purkštuvą</w:t>
      </w:r>
      <w:r w:rsidRPr="00DB54F4">
        <w:rPr>
          <w:rFonts w:ascii="Times New Roman" w:eastAsia="Times New Roman" w:hAnsi="Times New Roman" w:cs="Times New Roman"/>
          <w:color w:val="000000"/>
        </w:rPr>
        <w:t>.</w:t>
      </w:r>
    </w:p>
    <w:p w:rsidR="00DB54F4" w:rsidRPr="00DB54F4" w:rsidRDefault="00DB54F4" w:rsidP="00DB54F4">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 xml:space="preserve">Iškvėpkite pro burną. Jeigu reikia, dar kartą </w:t>
      </w:r>
      <w:proofErr w:type="spellStart"/>
      <w:r w:rsidRPr="00DB54F4">
        <w:rPr>
          <w:rFonts w:ascii="Times New Roman" w:eastAsia="Times New Roman" w:hAnsi="Times New Roman" w:cs="Times New Roman"/>
        </w:rPr>
        <w:t>įkvėkite</w:t>
      </w:r>
      <w:proofErr w:type="spellEnd"/>
      <w:r w:rsidRPr="00DB54F4">
        <w:rPr>
          <w:rFonts w:ascii="Times New Roman" w:eastAsia="Times New Roman" w:hAnsi="Times New Roman" w:cs="Times New Roman"/>
        </w:rPr>
        <w:t xml:space="preserve"> antrąjį įpurškimą į tą pačią nosies landą, kaip </w:t>
      </w:r>
      <w:r w:rsidRPr="00DB54F4">
        <w:rPr>
          <w:rFonts w:ascii="Times New Roman" w:eastAsia="Times New Roman" w:hAnsi="Times New Roman" w:cs="Times New Roman"/>
          <w:color w:val="000000"/>
        </w:rPr>
        <w:t>nurodyta 4 punkte.</w:t>
      </w:r>
    </w:p>
    <w:p w:rsidR="00DB54F4" w:rsidRPr="00DB54F4" w:rsidRDefault="00DB54F4" w:rsidP="00DB54F4">
      <w:pPr>
        <w:numPr>
          <w:ilvl w:val="0"/>
          <w:numId w:val="10"/>
        </w:numPr>
        <w:tabs>
          <w:tab w:val="left" w:pos="540"/>
          <w:tab w:val="left" w:pos="567"/>
        </w:tabs>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1312" behindDoc="0" locked="0" layoutInCell="1" allowOverlap="1" wp14:anchorId="319B22B7" wp14:editId="344CBB92">
                <wp:simplePos x="0" y="0"/>
                <wp:positionH relativeFrom="column">
                  <wp:posOffset>5165090</wp:posOffset>
                </wp:positionH>
                <wp:positionV relativeFrom="paragraph">
                  <wp:posOffset>105410</wp:posOffset>
                </wp:positionV>
                <wp:extent cx="570865" cy="228600"/>
                <wp:effectExtent l="0" t="0" r="19685" b="1905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rsidR="00DB54F4" w:rsidRDefault="00DB54F4" w:rsidP="00DB54F4">
                            <w:pPr>
                              <w:rPr>
                                <w:sz w:val="16"/>
                                <w:szCs w:val="16"/>
                                <w:lang w:val="en-US"/>
                              </w:rPr>
                            </w:pPr>
                            <w:proofErr w:type="gramStart"/>
                            <w:r>
                              <w:rPr>
                                <w:sz w:val="16"/>
                                <w:szCs w:val="16"/>
                                <w:lang w:val="en-US"/>
                              </w:rPr>
                              <w:t xml:space="preserve">3 </w:t>
                            </w:r>
                            <w:proofErr w:type="spellStart"/>
                            <w:r>
                              <w:rPr>
                                <w:sz w:val="16"/>
                                <w:szCs w:val="16"/>
                                <w:lang w:val="en-US"/>
                              </w:rPr>
                              <w:t>pav</w:t>
                            </w:r>
                            <w:proofErr w:type="spellEnd"/>
                            <w:r>
                              <w:rPr>
                                <w:sz w:val="16"/>
                                <w:szCs w:val="16"/>
                                <w:lang w:val="en-US"/>
                              </w:rPr>
                              <w:t>.</w:t>
                            </w:r>
                            <w:proofErr w:type="gramEnd"/>
                          </w:p>
                          <w:p w:rsidR="00DB54F4" w:rsidRDefault="00DB54F4" w:rsidP="00DB54F4">
                            <w:pPr>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B22B7" id="Teksto laukas 14" o:spid="_x0000_s1028" type="#_x0000_t202" style="position:absolute;left:0;text-align:left;margin-left:406.7pt;margin-top:8.3pt;width:44.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">
                <v:textbox>
                  <w:txbxContent>
                    <w:p w:rsidR="00DB54F4" w:rsidRDefault="00DB54F4" w:rsidP="00DB54F4">
                      <w:pPr>
                        <w:rPr>
                          <w:sz w:val="16"/>
                          <w:szCs w:val="16"/>
                          <w:lang w:val="en-US"/>
                        </w:rPr>
                      </w:pPr>
                      <w:r>
                        <w:rPr>
                          <w:sz w:val="16"/>
                          <w:szCs w:val="16"/>
                          <w:lang w:val="en-US"/>
                        </w:rPr>
                        <w:t xml:space="preserve">3 </w:t>
                      </w:r>
                      <w:proofErr w:type="spellStart"/>
                      <w:r>
                        <w:rPr>
                          <w:sz w:val="16"/>
                          <w:szCs w:val="16"/>
                          <w:lang w:val="en-US"/>
                        </w:rPr>
                        <w:t>pav</w:t>
                      </w:r>
                      <w:proofErr w:type="spellEnd"/>
                      <w:r>
                        <w:rPr>
                          <w:sz w:val="16"/>
                          <w:szCs w:val="16"/>
                          <w:lang w:val="en-US"/>
                        </w:rPr>
                        <w:t>.</w:t>
                      </w:r>
                    </w:p>
                    <w:p w:rsidR="00DB54F4" w:rsidRDefault="00DB54F4" w:rsidP="00DB54F4">
                      <w:pPr>
                        <w:rPr>
                          <w:sz w:val="20"/>
                          <w:szCs w:val="20"/>
                          <w:lang w:val="en-GB"/>
                        </w:rPr>
                      </w:pPr>
                    </w:p>
                  </w:txbxContent>
                </v:textbox>
              </v:shape>
            </w:pict>
          </mc:Fallback>
        </mc:AlternateContent>
      </w:r>
      <w:r w:rsidRPr="00DB54F4">
        <w:rPr>
          <w:rFonts w:ascii="Times New Roman" w:eastAsia="Times New Roman" w:hAnsi="Times New Roman" w:cs="Times New Roman"/>
          <w:noProof/>
          <w:sz w:val="20"/>
          <w:szCs w:val="20"/>
          <w:lang w:eastAsia="lt-LT"/>
        </w:rPr>
        <w:drawing>
          <wp:anchor distT="0" distB="0" distL="114300" distR="114300" simplePos="0" relativeHeight="251664384" behindDoc="1" locked="0" layoutInCell="1" allowOverlap="1" wp14:anchorId="278FA544" wp14:editId="5815E3FB">
            <wp:simplePos x="0" y="0"/>
            <wp:positionH relativeFrom="column">
              <wp:posOffset>5165090</wp:posOffset>
            </wp:positionH>
            <wp:positionV relativeFrom="paragraph">
              <wp:posOffset>105410</wp:posOffset>
            </wp:positionV>
            <wp:extent cx="1181100" cy="1181100"/>
            <wp:effectExtent l="0" t="0" r="0" b="0"/>
            <wp:wrapTight wrapText="bothSides">
              <wp:wrapPolygon edited="0">
                <wp:start x="0" y="0"/>
                <wp:lineTo x="0" y="21252"/>
                <wp:lineTo x="21252" y="21252"/>
                <wp:lineTo x="21252" y="0"/>
                <wp:lineTo x="0" y="0"/>
              </wp:wrapPolygon>
            </wp:wrapTight>
            <wp:docPr id="4" name="Paveikslėlis 84"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4" descr="Figur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DB54F4">
        <w:rPr>
          <w:rFonts w:ascii="Times New Roman" w:eastAsia="Times New Roman" w:hAnsi="Times New Roman" w:cs="Times New Roman"/>
          <w:color w:val="000000"/>
        </w:rPr>
        <w:t>Ištraukite purškiklio antgalį iš nosies ir iškvėpkite pro burną.</w:t>
      </w:r>
    </w:p>
    <w:p w:rsidR="00DB54F4" w:rsidRPr="00DB54F4" w:rsidRDefault="00DB54F4" w:rsidP="00DB54F4">
      <w:pPr>
        <w:numPr>
          <w:ilvl w:val="0"/>
          <w:numId w:val="10"/>
        </w:numPr>
        <w:tabs>
          <w:tab w:val="left" w:pos="540"/>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 xml:space="preserve">Į kitą nosies landą </w:t>
      </w:r>
      <w:proofErr w:type="spellStart"/>
      <w:r w:rsidRPr="00DB54F4">
        <w:rPr>
          <w:rFonts w:ascii="Times New Roman" w:eastAsia="Times New Roman" w:hAnsi="Times New Roman" w:cs="Times New Roman"/>
        </w:rPr>
        <w:t>purškite</w:t>
      </w:r>
      <w:proofErr w:type="spellEnd"/>
      <w:r w:rsidRPr="00DB54F4">
        <w:rPr>
          <w:rFonts w:ascii="Times New Roman" w:eastAsia="Times New Roman" w:hAnsi="Times New Roman" w:cs="Times New Roman"/>
        </w:rPr>
        <w:t xml:space="preserve">, kaip nurodyta 3 - 6 punktuose (žr. 3 </w:t>
      </w:r>
      <w:proofErr w:type="spellStart"/>
      <w:r w:rsidRPr="00DB54F4">
        <w:rPr>
          <w:rFonts w:ascii="Times New Roman" w:eastAsia="Times New Roman" w:hAnsi="Times New Roman" w:cs="Times New Roman"/>
        </w:rPr>
        <w:t>pav</w:t>
      </w:r>
      <w:proofErr w:type="spellEnd"/>
      <w:r w:rsidRPr="00DB54F4">
        <w:rPr>
          <w:rFonts w:ascii="Times New Roman" w:eastAsia="Times New Roman" w:hAnsi="Times New Roman" w:cs="Times New Roman"/>
        </w:rPr>
        <w:t>).</w:t>
      </w:r>
    </w:p>
    <w:p w:rsidR="00DB54F4" w:rsidRPr="00DB54F4" w:rsidRDefault="00DB54F4" w:rsidP="00DB54F4">
      <w:pPr>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Pasinaudoję purškikliu, kruopščiai nuvalykite jo antgalį švaria servetėle arba audinio gabalėliu ir užmaukite apsauginį dangtelį.</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outlineLvl w:val="6"/>
        <w:rPr>
          <w:rFonts w:ascii="Times New Roman" w:eastAsia="Times New Roman" w:hAnsi="Times New Roman" w:cs="Times New Roman"/>
          <w:u w:val="single"/>
        </w:rPr>
      </w:pPr>
      <w:r w:rsidRPr="00DB54F4">
        <w:rPr>
          <w:rFonts w:ascii="Times New Roman" w:eastAsia="Times New Roman" w:hAnsi="Times New Roman" w:cs="Times New Roman"/>
          <w:u w:val="single"/>
        </w:rPr>
        <w:t>Kaip valyti nosies purškiklį</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Kad Jūsų purškiklis gerai veiktų, būtina jį reguliariai valyti.</w:t>
      </w: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Nuimkite apsauginį dangtelį ir švelniai nutraukite purškalo antgalį.</w:t>
      </w: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Dangtelį ir antgalį nuplaukite šiltu vandeniu ir nuskalaukite po tekančia srove.</w:t>
      </w: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b/>
        </w:rPr>
      </w:pPr>
      <w:r w:rsidRPr="00DB54F4">
        <w:rPr>
          <w:rFonts w:ascii="Times New Roman" w:eastAsia="Times New Roman" w:hAnsi="Times New Roman" w:cs="Times New Roman"/>
          <w:b/>
        </w:rPr>
        <w:t xml:space="preserve">Nebandykite </w:t>
      </w:r>
      <w:proofErr w:type="spellStart"/>
      <w:r w:rsidRPr="00DB54F4">
        <w:rPr>
          <w:rFonts w:ascii="Times New Roman" w:eastAsia="Times New Roman" w:hAnsi="Times New Roman" w:cs="Times New Roman"/>
          <w:b/>
        </w:rPr>
        <w:t>anatgalio</w:t>
      </w:r>
      <w:proofErr w:type="spellEnd"/>
      <w:r w:rsidRPr="00DB54F4">
        <w:rPr>
          <w:rFonts w:ascii="Times New Roman" w:eastAsia="Times New Roman" w:hAnsi="Times New Roman" w:cs="Times New Roman"/>
          <w:b/>
        </w:rPr>
        <w:t xml:space="preserve"> atkimšti kišdami segtuką ar kokį kitą aštrų daiktą, nes taip darydami galite pažeisti antgalį, dėl ko nebegalės būti išpurkšta reikiama vaisto dozė.</w:t>
      </w: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Leiskite dangteliui ir antgaliui nudžiūti šiltoje vietoje.</w:t>
      </w: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Vėl uždėkite antgalį ant buteliuko ir užmaukite apsauginį dangtelį.</w:t>
      </w:r>
    </w:p>
    <w:p w:rsidR="00DB54F4" w:rsidRPr="00DB54F4" w:rsidRDefault="00DB54F4" w:rsidP="00DB54F4">
      <w:pPr>
        <w:numPr>
          <w:ilvl w:val="0"/>
          <w:numId w:val="11"/>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Prieš naudodami pirmą kartą po valymo, purškalą vėl reikia „užtaisyti“ 2 paspaudimais.</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b/>
          <w:bCs/>
        </w:rPr>
      </w:pPr>
      <w:r w:rsidRPr="00DB54F4">
        <w:rPr>
          <w:rFonts w:ascii="Times New Roman" w:eastAsia="Times New Roman" w:hAnsi="Times New Roman" w:cs="Times New Roman"/>
          <w:b/>
          <w:bCs/>
        </w:rPr>
        <w:t xml:space="preserve">Pavartojus per didelę </w:t>
      </w:r>
      <w:proofErr w:type="spellStart"/>
      <w:r w:rsidRPr="00DB54F4">
        <w:rPr>
          <w:rFonts w:ascii="Times New Roman" w:eastAsia="Times New Roman" w:hAnsi="Times New Roman" w:cs="Times New Roman"/>
          <w:b/>
          <w:bCs/>
        </w:rPr>
        <w:t>Nasonex</w:t>
      </w:r>
      <w:proofErr w:type="spellEnd"/>
      <w:r w:rsidRPr="00DB54F4">
        <w:rPr>
          <w:rFonts w:ascii="Times New Roman" w:eastAsia="Times New Roman" w:hAnsi="Times New Roman" w:cs="Times New Roman"/>
          <w:b/>
          <w:bCs/>
        </w:rPr>
        <w:t xml:space="preserve"> dozę</w:t>
      </w:r>
    </w:p>
    <w:p w:rsidR="00DB54F4" w:rsidRPr="00DB54F4" w:rsidRDefault="00DB54F4" w:rsidP="00DB54F4">
      <w:pPr>
        <w:tabs>
          <w:tab w:val="left" w:pos="567"/>
        </w:tabs>
        <w:spacing w:after="0" w:line="240" w:lineRule="auto"/>
        <w:jc w:val="both"/>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jc w:val="both"/>
        <w:rPr>
          <w:rFonts w:ascii="Times New Roman" w:eastAsia="Times New Roman" w:hAnsi="Times New Roman" w:cs="Times New Roman"/>
          <w:color w:val="000000"/>
        </w:rPr>
      </w:pPr>
      <w:r w:rsidRPr="00DB54F4">
        <w:rPr>
          <w:rFonts w:ascii="Times New Roman" w:eastAsia="Times New Roman" w:hAnsi="Times New Roman" w:cs="Times New Roman"/>
          <w:color w:val="000000"/>
        </w:rPr>
        <w:t>Pavartojus didesnę dozę nei nurodyta, pasakykite gydytojui.</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color w:val="000000"/>
        </w:rPr>
        <w:t>Kartais dėl ilgalaikio arba didelių steroidų dozių vartojimo organizme gali sutrikti kai kurių hormonų apykaita. Tai gali paveikti vaikų augimą ir vystymąsi.</w:t>
      </w:r>
    </w:p>
    <w:p w:rsidR="00DB54F4" w:rsidRPr="00DB54F4" w:rsidRDefault="00DB54F4" w:rsidP="00DB54F4">
      <w:pPr>
        <w:tabs>
          <w:tab w:val="left" w:pos="567"/>
        </w:tabs>
        <w:spacing w:after="0" w:line="240" w:lineRule="auto"/>
        <w:jc w:val="both"/>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b/>
          <w:bCs/>
        </w:rPr>
      </w:pPr>
      <w:r w:rsidRPr="00DB54F4">
        <w:rPr>
          <w:rFonts w:ascii="Times New Roman" w:eastAsia="Times New Roman" w:hAnsi="Times New Roman" w:cs="Times New Roman"/>
          <w:b/>
          <w:bCs/>
        </w:rPr>
        <w:t xml:space="preserve">Pamiršus pavartoti </w:t>
      </w:r>
      <w:proofErr w:type="spellStart"/>
      <w:r w:rsidRPr="00DB54F4">
        <w:rPr>
          <w:rFonts w:ascii="Times New Roman" w:eastAsia="Times New Roman" w:hAnsi="Times New Roman" w:cs="Times New Roman"/>
          <w:b/>
          <w:bCs/>
        </w:rPr>
        <w:t>Nasonex</w:t>
      </w:r>
      <w:proofErr w:type="spellEnd"/>
    </w:p>
    <w:p w:rsidR="00DB54F4" w:rsidRPr="00DB54F4" w:rsidRDefault="00DB54F4" w:rsidP="00DB54F4">
      <w:pPr>
        <w:tabs>
          <w:tab w:val="left" w:pos="567"/>
        </w:tabs>
        <w:spacing w:after="0" w:line="240" w:lineRule="auto"/>
        <w:jc w:val="both"/>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color w:val="000000"/>
        </w:rPr>
        <w:t>Pamiršus šį nosies purškalą pavartoti laiku, tai reikia padaryti tuoj pat, kai tik prisimenama, po to vartoti įprastai. Negalima vartoti dvigubos dozės norint kompensuoti praleistą dozę.</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b/>
          <w:noProof/>
          <w:lang w:eastAsia="fr-FR"/>
        </w:rPr>
      </w:pPr>
      <w:r w:rsidRPr="00DB54F4">
        <w:rPr>
          <w:rFonts w:ascii="Times New Roman" w:eastAsia="Times New Roman" w:hAnsi="Times New Roman" w:cs="Times New Roman"/>
          <w:b/>
          <w:noProof/>
          <w:lang w:eastAsia="fr-FR"/>
        </w:rPr>
        <w:t>Nustojus vartoti Nasonex</w:t>
      </w:r>
    </w:p>
    <w:p w:rsidR="00DB54F4" w:rsidRPr="00DB54F4" w:rsidRDefault="00DB54F4" w:rsidP="00DB54F4">
      <w:pPr>
        <w:tabs>
          <w:tab w:val="left" w:pos="567"/>
        </w:tabs>
        <w:spacing w:after="0" w:line="240" w:lineRule="auto"/>
        <w:rPr>
          <w:rFonts w:ascii="Times New Roman" w:eastAsia="Times New Roman" w:hAnsi="Times New Roman" w:cs="Times New Roman"/>
          <w:noProof/>
          <w:lang w:eastAsia="fr-FR"/>
        </w:rPr>
      </w:pPr>
    </w:p>
    <w:p w:rsidR="00DB54F4" w:rsidRPr="00DB54F4" w:rsidRDefault="00DB54F4" w:rsidP="00DB54F4">
      <w:pPr>
        <w:tabs>
          <w:tab w:val="left" w:pos="567"/>
        </w:tabs>
        <w:spacing w:after="0" w:line="240" w:lineRule="auto"/>
        <w:rPr>
          <w:rFonts w:ascii="Times New Roman" w:eastAsia="Times New Roman" w:hAnsi="Times New Roman" w:cs="Times New Roman"/>
          <w:noProof/>
          <w:lang w:eastAsia="fr-FR"/>
        </w:rPr>
      </w:pPr>
      <w:r w:rsidRPr="00DB54F4">
        <w:rPr>
          <w:rFonts w:ascii="Times New Roman" w:eastAsia="Times New Roman" w:hAnsi="Times New Roman" w:cs="Times New Roman"/>
          <w:noProof/>
          <w:lang w:eastAsia="fr-FR"/>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Jeigu kiltų daugiau klausimų dėl šio vaisto vartojimo, kreipkitės į gydytoją arba vaistininką.</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keepNext/>
        <w:keepLines/>
        <w:tabs>
          <w:tab w:val="left" w:pos="567"/>
        </w:tabs>
        <w:spacing w:after="0" w:line="240" w:lineRule="auto"/>
        <w:ind w:left="562" w:hanging="562"/>
        <w:outlineLvl w:val="1"/>
        <w:rPr>
          <w:rFonts w:ascii="Times New Roman" w:eastAsia="Times New Roman" w:hAnsi="Times New Roman" w:cs="Times New Roman"/>
          <w:b/>
        </w:rPr>
      </w:pPr>
      <w:bookmarkStart w:id="10" w:name="_Toc129243267"/>
      <w:bookmarkStart w:id="11" w:name="_Toc129243142"/>
      <w:r w:rsidRPr="00DB54F4">
        <w:rPr>
          <w:rFonts w:ascii="Times New Roman" w:eastAsia="Times New Roman" w:hAnsi="Times New Roman" w:cs="Times New Roman"/>
          <w:b/>
        </w:rPr>
        <w:t>4.</w:t>
      </w:r>
      <w:r w:rsidRPr="00DB54F4">
        <w:rPr>
          <w:rFonts w:ascii="Times New Roman" w:eastAsia="Times New Roman" w:hAnsi="Times New Roman" w:cs="Times New Roman"/>
          <w:b/>
        </w:rPr>
        <w:tab/>
        <w:t>Galimas šalutinis poveikis</w:t>
      </w:r>
      <w:bookmarkEnd w:id="10"/>
      <w:bookmarkEnd w:id="11"/>
    </w:p>
    <w:p w:rsidR="00DB54F4" w:rsidRPr="00DB54F4" w:rsidRDefault="00DB54F4" w:rsidP="00DB54F4">
      <w:pPr>
        <w:keepNext/>
        <w:keepLines/>
        <w:tabs>
          <w:tab w:val="left" w:pos="567"/>
        </w:tabs>
        <w:spacing w:after="0" w:line="240" w:lineRule="auto"/>
        <w:rPr>
          <w:rFonts w:ascii="Times New Roman" w:eastAsia="Times New Roman" w:hAnsi="Times New Roman" w:cs="Times New Roman"/>
        </w:rPr>
      </w:pPr>
    </w:p>
    <w:p w:rsidR="00DB54F4" w:rsidRPr="00DB54F4" w:rsidRDefault="00DB54F4" w:rsidP="00DB54F4">
      <w:pPr>
        <w:keepNext/>
        <w:keepLines/>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rPr>
        <w:t>Šis vaistas, kaip ir visi kiti, gali sukelti šalutinį poveikį, nors jis pasireiškia ne visiems žmonėms. Pavartojus šio vaisto</w:t>
      </w:r>
      <w:r w:rsidRPr="00DB54F4">
        <w:rPr>
          <w:rFonts w:ascii="Times New Roman" w:eastAsia="Times New Roman" w:hAnsi="Times New Roman" w:cs="Times New Roman"/>
          <w:color w:val="000000"/>
        </w:rPr>
        <w:t xml:space="preserve"> gali atsirasti ūmi padidėjusio jautrumo (alerginė) reakcija. Šios reakcijos gali būti sunkios. Nebevartokite </w:t>
      </w:r>
      <w:proofErr w:type="spellStart"/>
      <w:r w:rsidRPr="00DB54F4">
        <w:rPr>
          <w:rFonts w:ascii="Times New Roman" w:eastAsia="Times New Roman" w:hAnsi="Times New Roman" w:cs="Times New Roman"/>
          <w:color w:val="000000"/>
        </w:rPr>
        <w:t>Nasonex</w:t>
      </w:r>
      <w:proofErr w:type="spellEnd"/>
      <w:r w:rsidRPr="00DB54F4">
        <w:rPr>
          <w:rFonts w:ascii="Times New Roman" w:eastAsia="Times New Roman" w:hAnsi="Times New Roman" w:cs="Times New Roman"/>
          <w:color w:val="000000"/>
        </w:rPr>
        <w:t xml:space="preserve"> ir nedelsdami kreipkitės medicininės pagalbos, jeigu jums pasireiškė tokie simptomai:</w:t>
      </w:r>
    </w:p>
    <w:p w:rsidR="00DB54F4" w:rsidRPr="00DB54F4" w:rsidRDefault="00DB54F4" w:rsidP="00DB54F4">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color w:val="000000"/>
        </w:rPr>
        <w:t>veido, liežuvio ar gerklės patinimas;</w:t>
      </w:r>
    </w:p>
    <w:p w:rsidR="00DB54F4" w:rsidRPr="00DB54F4" w:rsidRDefault="00DB54F4" w:rsidP="00DB54F4">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color w:val="000000"/>
        </w:rPr>
        <w:t>apsunkintas rijimas;</w:t>
      </w:r>
    </w:p>
    <w:p w:rsidR="00DB54F4" w:rsidRPr="00DB54F4" w:rsidRDefault="00DB54F4" w:rsidP="00DB54F4">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color w:val="000000"/>
        </w:rPr>
        <w:t>dilgėlinė;</w:t>
      </w:r>
    </w:p>
    <w:p w:rsidR="00DB54F4" w:rsidRPr="00DB54F4" w:rsidRDefault="00DB54F4" w:rsidP="00DB54F4">
      <w:pPr>
        <w:numPr>
          <w:ilvl w:val="0"/>
          <w:numId w:val="12"/>
        </w:numPr>
        <w:tabs>
          <w:tab w:val="left" w:pos="567"/>
        </w:tabs>
        <w:spacing w:after="0" w:line="240" w:lineRule="auto"/>
        <w:ind w:left="567" w:hanging="567"/>
        <w:rPr>
          <w:rFonts w:ascii="Times New Roman" w:eastAsia="Times New Roman" w:hAnsi="Times New Roman" w:cs="Times New Roman"/>
          <w:color w:val="000000"/>
        </w:rPr>
      </w:pPr>
      <w:r w:rsidRPr="00DB54F4">
        <w:rPr>
          <w:rFonts w:ascii="Times New Roman" w:eastAsia="Times New Roman" w:hAnsi="Times New Roman" w:cs="Times New Roman"/>
          <w:color w:val="000000"/>
        </w:rPr>
        <w:t>švokštimas arba apsunkintas kvėpavimas.</w:t>
      </w:r>
    </w:p>
    <w:p w:rsidR="00DB54F4" w:rsidRPr="00DB54F4" w:rsidRDefault="00DB54F4" w:rsidP="00DB54F4">
      <w:pPr>
        <w:tabs>
          <w:tab w:val="left" w:pos="567"/>
        </w:tabs>
        <w:spacing w:after="0" w:line="240" w:lineRule="auto"/>
        <w:jc w:val="both"/>
        <w:rPr>
          <w:rFonts w:ascii="Times New Roman" w:eastAsia="Times New Roman" w:hAnsi="Times New Roman" w:cs="Times New Roman"/>
          <w:color w:val="000000"/>
        </w:rPr>
      </w:pP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color w:val="000000"/>
        </w:rPr>
        <w:t>Ilgai laiką didelėmis dozėmis vartojant kortikosteroidų nosies purškalus dėl to, kad vaistas absorbuojamas į organizmą, gali pasireikšti šalutinis poveikis.</w:t>
      </w:r>
    </w:p>
    <w:p w:rsidR="00DB54F4" w:rsidRPr="00DB54F4" w:rsidRDefault="00DB54F4" w:rsidP="00DB54F4">
      <w:pPr>
        <w:tabs>
          <w:tab w:val="left" w:pos="567"/>
        </w:tabs>
        <w:spacing w:after="0" w:line="240" w:lineRule="auto"/>
        <w:jc w:val="both"/>
        <w:rPr>
          <w:rFonts w:ascii="Times New Roman" w:eastAsia="Times New Roman" w:hAnsi="Times New Roman" w:cs="Times New Roman"/>
          <w:color w:val="000000"/>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u w:val="single"/>
        </w:rPr>
      </w:pPr>
      <w:r w:rsidRPr="00DB54F4">
        <w:rPr>
          <w:rFonts w:ascii="Times New Roman" w:eastAsia="Times New Roman" w:hAnsi="Times New Roman" w:cs="Times New Roman"/>
          <w:u w:val="single"/>
        </w:rPr>
        <w:t>Kitas šalutinis poveikis</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Šį nosies purškalą vartojant daugumai žmonių nekyla jokių problemų. Vis dėlto kai kurie žmonės po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ar kitų kortikosteroidų nosies purškalų pavartojimo gali pastebėti, kad jie kenčia nuo žemiau išvardintų šalutinių poveikių.</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u w:val="single"/>
        </w:rPr>
      </w:pPr>
      <w:r w:rsidRPr="00DB54F4">
        <w:rPr>
          <w:rFonts w:ascii="Times New Roman" w:eastAsia="Times New Roman" w:hAnsi="Times New Roman" w:cs="Times New Roman"/>
          <w:u w:val="single"/>
        </w:rPr>
        <w:t>Dažnas šalutinis poveikis (gali pasireikšti mažiau kaip 1 iš 10 žmonių):</w:t>
      </w:r>
    </w:p>
    <w:p w:rsidR="00DB54F4" w:rsidRPr="00DB54F4" w:rsidRDefault="00DB54F4" w:rsidP="00DB54F4">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galvos skausmas,</w:t>
      </w:r>
    </w:p>
    <w:p w:rsidR="00DB54F4" w:rsidRPr="00DB54F4" w:rsidRDefault="00DB54F4" w:rsidP="00DB54F4">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čiaudulys,</w:t>
      </w:r>
    </w:p>
    <w:p w:rsidR="00DB54F4" w:rsidRPr="00DB54F4" w:rsidRDefault="00DB54F4" w:rsidP="00DB54F4">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 xml:space="preserve">kraujavimas iš nosies [labai dažnas (gali pasireikšti daugiau kaip 1 iš 10 žmonių) pasireiškė nosies polipais sirgusiems žmonėms, gydytiems </w:t>
      </w: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dozuojant po du išpurškimus į kiekvieną nosies landą du kartus per parą],</w:t>
      </w:r>
    </w:p>
    <w:p w:rsidR="00DB54F4" w:rsidRPr="00DB54F4" w:rsidRDefault="00DB54F4" w:rsidP="00DB54F4">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nosies ar gerklės skausmas,</w:t>
      </w:r>
    </w:p>
    <w:p w:rsidR="00DB54F4" w:rsidRPr="00DB54F4" w:rsidRDefault="00DB54F4" w:rsidP="00DB54F4">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opos nosyje,</w:t>
      </w:r>
    </w:p>
    <w:p w:rsidR="00DB54F4" w:rsidRPr="00DB54F4" w:rsidRDefault="00DB54F4" w:rsidP="00DB54F4">
      <w:pPr>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kvėpavimo takų infekcija.</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u w:val="single"/>
        </w:rPr>
      </w:pPr>
      <w:r w:rsidRPr="00DB54F4">
        <w:rPr>
          <w:rFonts w:ascii="Times New Roman" w:eastAsia="Times New Roman" w:hAnsi="Times New Roman" w:cs="Times New Roman"/>
          <w:u w:val="single"/>
        </w:rPr>
        <w:t>Dažnis nežinomas (negali būti įvertintas pagal turimus duomenis):</w:t>
      </w:r>
    </w:p>
    <w:p w:rsidR="00DB54F4" w:rsidRPr="00DB54F4" w:rsidRDefault="00DB54F4" w:rsidP="00DB54F4">
      <w:pPr>
        <w:numPr>
          <w:ilvl w:val="0"/>
          <w:numId w:val="14"/>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akispūdžio padidėjimas (glaukoma) ir (arba) katarakta, sukelianti regėjimo sutrikimus;</w:t>
      </w:r>
    </w:p>
    <w:p w:rsidR="00DB54F4" w:rsidRPr="00DB54F4" w:rsidRDefault="00DB54F4" w:rsidP="00DB54F4">
      <w:pPr>
        <w:numPr>
          <w:ilvl w:val="0"/>
          <w:numId w:val="14"/>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lastRenderedPageBreak/>
        <w:t>nosies landas atskiriančios nosies pertvaros pažaida;</w:t>
      </w:r>
    </w:p>
    <w:p w:rsidR="00DB54F4" w:rsidRPr="00DB54F4" w:rsidRDefault="00DB54F4" w:rsidP="00DB54F4">
      <w:pPr>
        <w:numPr>
          <w:ilvl w:val="0"/>
          <w:numId w:val="14"/>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skonio ir kvapo jutimo pokyčiai;</w:t>
      </w:r>
    </w:p>
    <w:p w:rsidR="00DB54F4" w:rsidRPr="00DB54F4" w:rsidRDefault="00DB54F4" w:rsidP="00DB54F4">
      <w:pPr>
        <w:numPr>
          <w:ilvl w:val="0"/>
          <w:numId w:val="14"/>
        </w:numPr>
        <w:tabs>
          <w:tab w:val="left" w:pos="567"/>
        </w:tabs>
        <w:spacing w:after="0" w:line="240" w:lineRule="auto"/>
        <w:ind w:left="567" w:hanging="567"/>
        <w:rPr>
          <w:rFonts w:ascii="Times New Roman" w:eastAsia="Times New Roman" w:hAnsi="Times New Roman" w:cs="Times New Roman"/>
        </w:rPr>
      </w:pPr>
      <w:r w:rsidRPr="00DB54F4">
        <w:rPr>
          <w:rFonts w:ascii="Times New Roman" w:eastAsia="Times New Roman" w:hAnsi="Times New Roman" w:cs="Times New Roman"/>
        </w:rPr>
        <w:t>pasunkėjęs kvėpavimas ir/ar švokštimas.</w:t>
      </w:r>
    </w:p>
    <w:p w:rsidR="00DB54F4" w:rsidRPr="00DB54F4" w:rsidRDefault="00DB54F4" w:rsidP="00DB54F4">
      <w:pPr>
        <w:tabs>
          <w:tab w:val="left" w:pos="567"/>
        </w:tabs>
        <w:spacing w:after="0" w:line="240" w:lineRule="auto"/>
        <w:rPr>
          <w:rFonts w:ascii="Times New Roman" w:eastAsia="Times New Roman" w:hAnsi="Times New Roman" w:cs="Times New Roman"/>
          <w:b/>
        </w:rPr>
      </w:pPr>
    </w:p>
    <w:p w:rsidR="00DB54F4" w:rsidRPr="00DB54F4" w:rsidRDefault="00DB54F4" w:rsidP="00DB54F4">
      <w:pPr>
        <w:tabs>
          <w:tab w:val="left" w:pos="567"/>
        </w:tabs>
        <w:spacing w:after="0" w:line="240" w:lineRule="auto"/>
        <w:rPr>
          <w:rFonts w:ascii="Times New Roman" w:eastAsia="Times New Roman" w:hAnsi="Times New Roman" w:cs="Times New Roman"/>
          <w:b/>
        </w:rPr>
      </w:pPr>
      <w:r w:rsidRPr="00DB54F4">
        <w:rPr>
          <w:rFonts w:ascii="Times New Roman" w:eastAsia="Times New Roman" w:hAnsi="Times New Roman" w:cs="Times New Roman"/>
          <w:b/>
        </w:rPr>
        <w:t>Pranešimas apie šalutinį poveikį</w:t>
      </w:r>
    </w:p>
    <w:p w:rsidR="00417862" w:rsidRPr="00155996" w:rsidRDefault="00417862" w:rsidP="00417862">
      <w:pPr>
        <w:spacing w:after="0" w:line="240" w:lineRule="auto"/>
        <w:rPr>
          <w:rFonts w:ascii="Times New Roman" w:eastAsia="Calibri" w:hAnsi="Times New Roman" w:cs="Times New Roman"/>
          <w:noProof/>
        </w:rPr>
      </w:pPr>
      <w:r w:rsidRPr="00155996">
        <w:rPr>
          <w:rFonts w:ascii="Times New Roman" w:eastAsia="Calibri" w:hAnsi="Times New Roman" w:cs="Times New Roman"/>
          <w:noProof/>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155996">
          <w:rPr>
            <w:rFonts w:ascii="Times New Roman" w:eastAsia="SimSun" w:hAnsi="Times New Roman" w:cs="Times New Roman"/>
            <w:noProof/>
            <w:color w:val="0000FF"/>
            <w:u w:val="single"/>
          </w:rPr>
          <w:t>www.vvkt.lt</w:t>
        </w:r>
      </w:hyperlink>
      <w:r w:rsidRPr="00155996">
        <w:rPr>
          <w:rFonts w:ascii="Times New Roman" w:eastAsia="Calibri" w:hAnsi="Times New Roman" w:cs="Times New Roman"/>
          <w:noProof/>
        </w:rPr>
        <w:t xml:space="preserve"> esančią formą, paštu Valstybinei vaistų kontrolės tarnybai prie Lietuvos Respublikos sveikatos apsaugos ministerijos, Žirmūnų g. 139A, LT 09120 Vilnius, t</w:t>
      </w:r>
      <w:r w:rsidRPr="00155996">
        <w:rPr>
          <w:rFonts w:ascii="Times New Roman" w:eastAsia="Calibri" w:hAnsi="Times New Roman" w:cs="Times New Roman"/>
          <w:noProof/>
          <w:lang w:eastAsia="zh-CN"/>
        </w:rPr>
        <w:t xml:space="preserve">el: 8 800 73568, </w:t>
      </w:r>
      <w:r w:rsidRPr="00155996">
        <w:rPr>
          <w:rFonts w:ascii="Times New Roman" w:eastAsia="Calibri" w:hAnsi="Times New Roman" w:cs="Times New Roman"/>
          <w:noProof/>
        </w:rPr>
        <w:t xml:space="preserve">faksu 8 800 20131 arba el. paštu </w:t>
      </w:r>
      <w:hyperlink r:id="rId11" w:history="1">
        <w:r w:rsidRPr="00155996">
          <w:rPr>
            <w:rFonts w:ascii="Times New Roman" w:eastAsia="SimSun" w:hAnsi="Times New Roman" w:cs="Times New Roman"/>
            <w:noProof/>
            <w:color w:val="0000FF"/>
            <w:u w:val="single"/>
          </w:rPr>
          <w:t>NepageidaujamaR@vvkt.lt</w:t>
        </w:r>
      </w:hyperlink>
      <w:r w:rsidRPr="00155996">
        <w:rPr>
          <w:rFonts w:ascii="Times New Roman" w:eastAsia="Calibri" w:hAnsi="Times New Roman" w:cs="Times New Roman"/>
          <w:noProof/>
        </w:rPr>
        <w:t>. Pranešdami apie šalutinį poveikį galite mums padėti gauti daugiau informacijos apie šio vaisto saugumą.</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Default="00DB54F4" w:rsidP="00DB54F4">
      <w:pPr>
        <w:keepNext/>
        <w:tabs>
          <w:tab w:val="left" w:pos="567"/>
        </w:tabs>
        <w:spacing w:after="0" w:line="240" w:lineRule="auto"/>
        <w:ind w:left="567" w:hanging="567"/>
        <w:outlineLvl w:val="1"/>
        <w:rPr>
          <w:rFonts w:ascii="Times New Roman" w:eastAsia="Times New Roman" w:hAnsi="Times New Roman" w:cs="Times New Roman"/>
          <w:b/>
        </w:rPr>
      </w:pPr>
      <w:r w:rsidRPr="00DB54F4">
        <w:rPr>
          <w:rFonts w:ascii="Times New Roman" w:eastAsia="Times New Roman" w:hAnsi="Times New Roman" w:cs="Times New Roman"/>
          <w:b/>
        </w:rPr>
        <w:t>5.</w:t>
      </w:r>
      <w:r w:rsidRPr="00DB54F4">
        <w:rPr>
          <w:rFonts w:ascii="Times New Roman" w:eastAsia="Times New Roman" w:hAnsi="Times New Roman" w:cs="Times New Roman"/>
          <w:b/>
        </w:rPr>
        <w:tab/>
      </w:r>
      <w:bookmarkStart w:id="12" w:name="_Toc129243268"/>
      <w:bookmarkStart w:id="13" w:name="_Toc129243143"/>
      <w:r w:rsidRPr="00DB54F4">
        <w:rPr>
          <w:rFonts w:ascii="Times New Roman" w:eastAsia="Times New Roman" w:hAnsi="Times New Roman" w:cs="Times New Roman"/>
          <w:b/>
        </w:rPr>
        <w:t xml:space="preserve">Kaip laikyti </w:t>
      </w:r>
      <w:bookmarkEnd w:id="12"/>
      <w:bookmarkEnd w:id="13"/>
      <w:proofErr w:type="spellStart"/>
      <w:r w:rsidRPr="00DB54F4">
        <w:rPr>
          <w:rFonts w:ascii="Times New Roman" w:eastAsia="Times New Roman" w:hAnsi="Times New Roman" w:cs="Times New Roman"/>
          <w:b/>
        </w:rPr>
        <w:t>Nasonex</w:t>
      </w:r>
      <w:proofErr w:type="spellEnd"/>
    </w:p>
    <w:p w:rsidR="00417862" w:rsidRDefault="00417862" w:rsidP="00DB54F4">
      <w:pPr>
        <w:keepNext/>
        <w:tabs>
          <w:tab w:val="left" w:pos="567"/>
        </w:tabs>
        <w:spacing w:after="0" w:line="240" w:lineRule="auto"/>
        <w:ind w:left="567" w:hanging="567"/>
        <w:outlineLvl w:val="1"/>
        <w:rPr>
          <w:rFonts w:ascii="Times New Roman" w:eastAsia="Times New Roman" w:hAnsi="Times New Roman" w:cs="Times New Roman"/>
          <w:b/>
        </w:rPr>
      </w:pPr>
    </w:p>
    <w:p w:rsidR="00417862" w:rsidRDefault="00417862" w:rsidP="00417862">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Šį vaistą laikykite vaikams nepastebimoje ir nepasiekiamoje vietoje.</w:t>
      </w:r>
    </w:p>
    <w:p w:rsidR="00417862" w:rsidRDefault="00417862" w:rsidP="00417862">
      <w:pPr>
        <w:tabs>
          <w:tab w:val="left" w:pos="567"/>
        </w:tabs>
        <w:autoSpaceDE w:val="0"/>
        <w:autoSpaceDN w:val="0"/>
        <w:adjustRightInd w:val="0"/>
        <w:spacing w:after="0" w:line="240" w:lineRule="auto"/>
        <w:rPr>
          <w:rFonts w:ascii="Times New Roman" w:eastAsia="Times New Roman" w:hAnsi="Times New Roman" w:cs="Times New Roman"/>
        </w:rPr>
      </w:pPr>
    </w:p>
    <w:p w:rsidR="00417862" w:rsidRPr="00DB54F4" w:rsidRDefault="00417862" w:rsidP="00417862">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noProof/>
        </w:rPr>
        <w:t>Laikyti ne aukštesnėje kaip 25 </w:t>
      </w:r>
      <w:r w:rsidRPr="00DB54F4">
        <w:rPr>
          <w:rFonts w:ascii="Times New Roman" w:eastAsia="Times New Roman" w:hAnsi="Times New Roman" w:cs="Times New Roman"/>
          <w:noProof/>
        </w:rPr>
        <w:sym w:font="Symbol" w:char="F0B0"/>
      </w:r>
      <w:r w:rsidRPr="00DB54F4">
        <w:rPr>
          <w:rFonts w:ascii="Times New Roman" w:eastAsia="Times New Roman" w:hAnsi="Times New Roman" w:cs="Times New Roman"/>
          <w:noProof/>
        </w:rPr>
        <w:t xml:space="preserve">C temperatūroje. </w:t>
      </w:r>
    </w:p>
    <w:p w:rsidR="00417862" w:rsidRPr="00DB54F4" w:rsidRDefault="00417862" w:rsidP="00417862">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noProof/>
        </w:rPr>
        <w:t>Negalima užšaldyti.</w:t>
      </w:r>
    </w:p>
    <w:p w:rsidR="00417862" w:rsidRPr="00DB54F4" w:rsidRDefault="00417862" w:rsidP="00417862">
      <w:pPr>
        <w:tabs>
          <w:tab w:val="left" w:pos="567"/>
        </w:tabs>
        <w:spacing w:after="0" w:line="240" w:lineRule="auto"/>
        <w:rPr>
          <w:rFonts w:ascii="Times New Roman" w:eastAsia="Times New Roman" w:hAnsi="Times New Roman" w:cs="Times New Roman"/>
          <w:noProof/>
        </w:rPr>
      </w:pPr>
      <w:r w:rsidRPr="00DB54F4">
        <w:rPr>
          <w:rFonts w:ascii="Times New Roman" w:eastAsia="Times New Roman" w:hAnsi="Times New Roman" w:cs="Times New Roman"/>
          <w:noProof/>
        </w:rPr>
        <w:t>Pradėto vartoti purškalo tinkamumo laikas  – 2 mėnesiai.</w:t>
      </w:r>
    </w:p>
    <w:p w:rsidR="00417862" w:rsidRDefault="00417862" w:rsidP="00417862">
      <w:pPr>
        <w:tabs>
          <w:tab w:val="left" w:pos="567"/>
        </w:tabs>
        <w:autoSpaceDE w:val="0"/>
        <w:autoSpaceDN w:val="0"/>
        <w:adjustRightInd w:val="0"/>
        <w:spacing w:after="0" w:line="240" w:lineRule="auto"/>
        <w:rPr>
          <w:rFonts w:ascii="Times New Roman" w:eastAsia="Times New Roman" w:hAnsi="Times New Roman" w:cs="Times New Roman"/>
        </w:rPr>
      </w:pPr>
    </w:p>
    <w:p w:rsidR="00417862" w:rsidRPr="00DB54F4" w:rsidRDefault="00417862" w:rsidP="00417862">
      <w:pPr>
        <w:tabs>
          <w:tab w:val="left" w:pos="567"/>
        </w:tabs>
        <w:autoSpaceDE w:val="0"/>
        <w:autoSpaceDN w:val="0"/>
        <w:adjustRightInd w:val="0"/>
        <w:spacing w:after="0" w:line="240" w:lineRule="auto"/>
        <w:rPr>
          <w:rFonts w:ascii="Times New Roman" w:eastAsia="Times New Roman" w:hAnsi="Times New Roman" w:cs="Times New Roman"/>
        </w:rPr>
      </w:pPr>
      <w:r w:rsidRPr="004C477C">
        <w:rPr>
          <w:rFonts w:ascii="Times New Roman" w:eastAsia="Times New Roman" w:hAnsi="Times New Roman" w:cs="Times New Roman"/>
        </w:rPr>
        <w:t>Ant dėžutės etiketės po „Tinka iki“ ir ant buteliuko etiketės</w:t>
      </w:r>
      <w:r w:rsidRPr="00DB54F4">
        <w:rPr>
          <w:rFonts w:ascii="Times New Roman" w:eastAsia="Times New Roman" w:hAnsi="Times New Roman" w:cs="Times New Roman"/>
        </w:rPr>
        <w:t xml:space="preserve"> nurodytam tinkamumo laikui pasibaigus, šio vaisto vartoti negalima. Vaistas tinka</w:t>
      </w:r>
      <w:r>
        <w:rPr>
          <w:rFonts w:ascii="Times New Roman" w:eastAsia="Times New Roman" w:hAnsi="Times New Roman" w:cs="Times New Roman"/>
        </w:rPr>
        <w:t>mas</w:t>
      </w:r>
      <w:r w:rsidRPr="00DB54F4">
        <w:rPr>
          <w:rFonts w:ascii="Times New Roman" w:eastAsia="Times New Roman" w:hAnsi="Times New Roman" w:cs="Times New Roman"/>
        </w:rPr>
        <w:t xml:space="preserve"> vartoti iki paskutinės nurodyto mėnesio dienos.</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r w:rsidRPr="00DB54F4">
        <w:rPr>
          <w:rFonts w:ascii="Times New Roman" w:eastAsia="Times New Roman" w:hAnsi="Times New Roman" w:cs="Times New Roman"/>
        </w:rPr>
        <w:t xml:space="preserve">Vaistų negalima išmesti į kanalizaciją arba su buitinėmis atliekomis. Kaip išmesti </w:t>
      </w:r>
      <w:r w:rsidR="00417862">
        <w:rPr>
          <w:rFonts w:ascii="Times New Roman" w:eastAsia="Times New Roman" w:hAnsi="Times New Roman" w:cs="Times New Roman"/>
        </w:rPr>
        <w:t>nereikalingus</w:t>
      </w:r>
      <w:r w:rsidRPr="00DB54F4">
        <w:rPr>
          <w:rFonts w:ascii="Times New Roman" w:eastAsia="Times New Roman" w:hAnsi="Times New Roman" w:cs="Times New Roman"/>
        </w:rPr>
        <w:t xml:space="preserve"> vaistus, klauskite vaistininko. Šios priemonės padės apsaugoti aplinką.</w:t>
      </w: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269"/>
      <w:bookmarkStart w:id="15" w:name="_Toc129243144"/>
      <w:r w:rsidRPr="00DB54F4">
        <w:rPr>
          <w:rFonts w:ascii="Times New Roman" w:eastAsia="Times New Roman" w:hAnsi="Times New Roman" w:cs="Times New Roman"/>
          <w:b/>
        </w:rPr>
        <w:t>6.</w:t>
      </w:r>
      <w:r w:rsidRPr="00DB54F4">
        <w:rPr>
          <w:rFonts w:ascii="Times New Roman" w:eastAsia="Times New Roman" w:hAnsi="Times New Roman" w:cs="Times New Roman"/>
          <w:b/>
        </w:rPr>
        <w:tab/>
        <w:t>Pakuotės turinys ir kita informacija</w:t>
      </w:r>
      <w:bookmarkEnd w:id="14"/>
      <w:bookmarkEnd w:id="15"/>
    </w:p>
    <w:p w:rsidR="00DB54F4" w:rsidRPr="00DB54F4" w:rsidRDefault="00DB54F4" w:rsidP="00DB54F4">
      <w:pPr>
        <w:keepNext/>
        <w:tabs>
          <w:tab w:val="left" w:pos="567"/>
        </w:tabs>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rPr>
          <w:rFonts w:ascii="Times New Roman" w:eastAsia="Times New Roman" w:hAnsi="Times New Roman" w:cs="Times New Roman"/>
          <w:b/>
          <w:bCs/>
        </w:rPr>
      </w:pPr>
      <w:proofErr w:type="spellStart"/>
      <w:r w:rsidRPr="00DB54F4">
        <w:rPr>
          <w:rFonts w:ascii="Times New Roman" w:eastAsia="Times New Roman" w:hAnsi="Times New Roman" w:cs="Times New Roman"/>
          <w:b/>
          <w:bCs/>
        </w:rPr>
        <w:t>Nasonex</w:t>
      </w:r>
      <w:proofErr w:type="spellEnd"/>
      <w:r w:rsidRPr="00DB54F4">
        <w:rPr>
          <w:rFonts w:ascii="Times New Roman" w:eastAsia="Times New Roman" w:hAnsi="Times New Roman" w:cs="Times New Roman"/>
          <w:b/>
          <w:bCs/>
        </w:rPr>
        <w:t xml:space="preserve"> sudėtis</w:t>
      </w:r>
    </w:p>
    <w:p w:rsidR="00DB54F4" w:rsidRPr="00DB54F4" w:rsidRDefault="00DB54F4" w:rsidP="00DB54F4">
      <w:pPr>
        <w:keepNext/>
        <w:spacing w:after="0" w:line="240" w:lineRule="auto"/>
        <w:rPr>
          <w:rFonts w:ascii="Times New Roman" w:eastAsia="Times New Roman" w:hAnsi="Times New Roman" w:cs="Times New Roman"/>
          <w:noProof/>
        </w:rPr>
      </w:pPr>
    </w:p>
    <w:p w:rsidR="00DB54F4" w:rsidRPr="00417862" w:rsidRDefault="00DB54F4" w:rsidP="00417862">
      <w:pPr>
        <w:pStyle w:val="Sraopastraipa"/>
        <w:numPr>
          <w:ilvl w:val="0"/>
          <w:numId w:val="2"/>
        </w:numPr>
        <w:spacing w:after="0" w:line="240" w:lineRule="auto"/>
        <w:rPr>
          <w:rFonts w:ascii="Times New Roman" w:eastAsia="Times New Roman" w:hAnsi="Times New Roman" w:cs="Times New Roman"/>
          <w:noProof/>
        </w:rPr>
      </w:pPr>
      <w:r w:rsidRPr="00417862">
        <w:rPr>
          <w:rFonts w:ascii="Times New Roman" w:eastAsia="Times New Roman" w:hAnsi="Times New Roman" w:cs="Times New Roman"/>
          <w:noProof/>
        </w:rPr>
        <w:t>Veiklioji medžiaga yra mometazono furoatas. Kiekvienam</w:t>
      </w:r>
      <w:r w:rsidRPr="00417862">
        <w:rPr>
          <w:rFonts w:ascii="Times New Roman" w:eastAsia="Times New Roman" w:hAnsi="Times New Roman" w:cs="Times New Roman"/>
        </w:rPr>
        <w:t xml:space="preserve">e išpurškime yra </w:t>
      </w:r>
      <w:r w:rsidRPr="00417862">
        <w:rPr>
          <w:rFonts w:ascii="Times New Roman" w:eastAsia="Times New Roman" w:hAnsi="Times New Roman" w:cs="Times New Roman"/>
          <w:noProof/>
        </w:rPr>
        <w:t>50 mikrogramų mometazono furoato (monohidrato pavidalu).</w:t>
      </w:r>
    </w:p>
    <w:p w:rsidR="00DB54F4" w:rsidRPr="00417862" w:rsidRDefault="00DB54F4" w:rsidP="00417862">
      <w:pPr>
        <w:pStyle w:val="Sraopastraipa"/>
        <w:numPr>
          <w:ilvl w:val="0"/>
          <w:numId w:val="2"/>
        </w:numPr>
        <w:spacing w:after="0" w:line="240" w:lineRule="auto"/>
        <w:rPr>
          <w:rFonts w:ascii="Times New Roman" w:eastAsia="Times New Roman" w:hAnsi="Times New Roman" w:cs="Times New Roman"/>
          <w:noProof/>
        </w:rPr>
      </w:pPr>
      <w:r w:rsidRPr="00417862">
        <w:rPr>
          <w:rFonts w:ascii="Times New Roman" w:eastAsia="Times New Roman" w:hAnsi="Times New Roman" w:cs="Times New Roman"/>
          <w:noProof/>
        </w:rPr>
        <w:t>Pagalbinės medžiagos yra dispersinė celiuliozė, glicerolis, natrio citratas, citrinų rūgštis monohidratas, polisorbatas 80, benzalkonio chloridas, išgrynintas vanduo.</w:t>
      </w:r>
    </w:p>
    <w:p w:rsidR="00DB54F4" w:rsidRPr="00DB54F4" w:rsidRDefault="00DB54F4" w:rsidP="00DB54F4">
      <w:pPr>
        <w:spacing w:after="0" w:line="240" w:lineRule="auto"/>
        <w:rPr>
          <w:rFonts w:ascii="Times New Roman" w:eastAsia="Times New Roman" w:hAnsi="Times New Roman" w:cs="Times New Roman"/>
        </w:rPr>
      </w:pPr>
    </w:p>
    <w:p w:rsidR="00DB54F4" w:rsidRPr="00DB54F4" w:rsidRDefault="00DB54F4" w:rsidP="00DB54F4">
      <w:pPr>
        <w:keepNext/>
        <w:tabs>
          <w:tab w:val="left" w:pos="567"/>
        </w:tabs>
        <w:spacing w:after="0" w:line="240" w:lineRule="auto"/>
        <w:rPr>
          <w:rFonts w:ascii="Times New Roman" w:eastAsia="Times New Roman" w:hAnsi="Times New Roman" w:cs="Times New Roman"/>
          <w:b/>
          <w:bCs/>
        </w:rPr>
      </w:pPr>
      <w:proofErr w:type="spellStart"/>
      <w:r w:rsidRPr="00DB54F4">
        <w:rPr>
          <w:rFonts w:ascii="Times New Roman" w:eastAsia="Times New Roman" w:hAnsi="Times New Roman" w:cs="Times New Roman"/>
          <w:b/>
          <w:bCs/>
        </w:rPr>
        <w:t>Nasonex</w:t>
      </w:r>
      <w:proofErr w:type="spellEnd"/>
      <w:r w:rsidRPr="00DB54F4">
        <w:rPr>
          <w:rFonts w:ascii="Times New Roman" w:eastAsia="Times New Roman" w:hAnsi="Times New Roman" w:cs="Times New Roman"/>
          <w:b/>
          <w:bCs/>
        </w:rPr>
        <w:t xml:space="preserve"> išvaizda ir kiekis pakuotėje</w:t>
      </w:r>
    </w:p>
    <w:p w:rsidR="00DB54F4" w:rsidRPr="00DB54F4" w:rsidRDefault="00DB54F4" w:rsidP="00DB54F4">
      <w:pPr>
        <w:keepNext/>
        <w:tabs>
          <w:tab w:val="left" w:pos="567"/>
        </w:tabs>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yra nosies purškalas (suspensija).</w:t>
      </w:r>
    </w:p>
    <w:p w:rsidR="00DB54F4" w:rsidRPr="00DB54F4" w:rsidRDefault="00DB54F4" w:rsidP="00DB54F4">
      <w:pPr>
        <w:tabs>
          <w:tab w:val="left" w:pos="567"/>
        </w:tabs>
        <w:spacing w:after="0" w:line="240" w:lineRule="auto"/>
        <w:rPr>
          <w:rFonts w:ascii="Times New Roman" w:eastAsia="Times New Roman" w:hAnsi="Times New Roman" w:cs="Times New Roman"/>
          <w:color w:val="000000"/>
        </w:rPr>
      </w:pPr>
      <w:r w:rsidRPr="00DB54F4">
        <w:rPr>
          <w:rFonts w:ascii="Times New Roman" w:eastAsia="Times New Roman" w:hAnsi="Times New Roman" w:cs="Times New Roman"/>
        </w:rPr>
        <w:t xml:space="preserve">Balta arba beveik balkšva neskaidri suspensija. </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roofErr w:type="spellStart"/>
      <w:r w:rsidRPr="00DB54F4">
        <w:rPr>
          <w:rFonts w:ascii="Times New Roman" w:eastAsia="Times New Roman" w:hAnsi="Times New Roman" w:cs="Times New Roman"/>
        </w:rPr>
        <w:t>Nasonex</w:t>
      </w:r>
      <w:proofErr w:type="spellEnd"/>
      <w:r w:rsidRPr="00DB54F4">
        <w:rPr>
          <w:rFonts w:ascii="Times New Roman" w:eastAsia="Times New Roman" w:hAnsi="Times New Roman" w:cs="Times New Roman"/>
        </w:rPr>
        <w:t xml:space="preserve"> tiekiamas baltuose polietileniniuose buteliukuose su purškikliu. Pakuotėje yra 1 buteliukas po 140 dozių.</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lang w:val="fr-FR"/>
        </w:rPr>
      </w:pP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b/>
          <w:lang w:val="fr-FR"/>
        </w:rPr>
      </w:pPr>
      <w:r w:rsidRPr="00DB54F4">
        <w:rPr>
          <w:rFonts w:ascii="Times New Roman" w:eastAsia="Times New Roman" w:hAnsi="Times New Roman" w:cs="Times New Roman"/>
          <w:b/>
          <w:lang w:val="fr-FR"/>
        </w:rPr>
        <w:t>Gamintojas</w:t>
      </w:r>
    </w:p>
    <w:p w:rsidR="005B6EBD" w:rsidRDefault="005B6EBD" w:rsidP="005B6EBD">
      <w:pPr>
        <w:pStyle w:val="Default"/>
        <w:rPr>
          <w:sz w:val="22"/>
          <w:szCs w:val="22"/>
        </w:rPr>
      </w:pPr>
      <w:r>
        <w:rPr>
          <w:sz w:val="22"/>
          <w:szCs w:val="22"/>
        </w:rPr>
        <w:t xml:space="preserve">SP </w:t>
      </w:r>
      <w:proofErr w:type="spellStart"/>
      <w:r>
        <w:rPr>
          <w:sz w:val="22"/>
          <w:szCs w:val="22"/>
        </w:rPr>
        <w:t>Labo</w:t>
      </w:r>
      <w:proofErr w:type="spellEnd"/>
      <w:r>
        <w:rPr>
          <w:sz w:val="22"/>
          <w:szCs w:val="22"/>
        </w:rPr>
        <w:t xml:space="preserve"> NV/SA </w:t>
      </w:r>
    </w:p>
    <w:p w:rsidR="005B6EBD" w:rsidRDefault="005B6EBD" w:rsidP="005B6EBD">
      <w:pPr>
        <w:pStyle w:val="Default"/>
        <w:rPr>
          <w:sz w:val="22"/>
          <w:szCs w:val="22"/>
        </w:rPr>
      </w:pPr>
      <w:proofErr w:type="spellStart"/>
      <w:r>
        <w:rPr>
          <w:sz w:val="22"/>
          <w:szCs w:val="22"/>
        </w:rPr>
        <w:t>Industriepark</w:t>
      </w:r>
      <w:proofErr w:type="spellEnd"/>
      <w:r>
        <w:rPr>
          <w:sz w:val="22"/>
          <w:szCs w:val="22"/>
        </w:rPr>
        <w:t xml:space="preserve"> 30 </w:t>
      </w:r>
    </w:p>
    <w:p w:rsidR="005B6EBD" w:rsidRDefault="005B6EBD" w:rsidP="005B6EBD">
      <w:pPr>
        <w:tabs>
          <w:tab w:val="left" w:pos="567"/>
        </w:tabs>
        <w:autoSpaceDE w:val="0"/>
        <w:autoSpaceDN w:val="0"/>
        <w:adjustRightInd w:val="0"/>
        <w:spacing w:after="0" w:line="240" w:lineRule="auto"/>
      </w:pPr>
      <w:r>
        <w:t xml:space="preserve">2220 </w:t>
      </w:r>
      <w:proofErr w:type="spellStart"/>
      <w:r>
        <w:t>Heist-op-den</w:t>
      </w:r>
      <w:proofErr w:type="spellEnd"/>
      <w:r>
        <w:t>-</w:t>
      </w:r>
      <w:proofErr w:type="spellStart"/>
      <w:r>
        <w:t>Berg</w:t>
      </w:r>
      <w:proofErr w:type="spellEnd"/>
      <w:r>
        <w:t xml:space="preserve"> </w:t>
      </w:r>
    </w:p>
    <w:p w:rsidR="00DB54F4" w:rsidRDefault="00DB54F4" w:rsidP="005B6EBD">
      <w:pPr>
        <w:tabs>
          <w:tab w:val="left" w:pos="567"/>
        </w:tabs>
        <w:autoSpaceDE w:val="0"/>
        <w:autoSpaceDN w:val="0"/>
        <w:adjustRightInd w:val="0"/>
        <w:spacing w:after="0" w:line="240" w:lineRule="auto"/>
        <w:rPr>
          <w:rFonts w:ascii="Times New Roman" w:eastAsia="Times New Roman" w:hAnsi="Times New Roman" w:cs="Times New Roman"/>
          <w:lang w:val="fr-FR"/>
        </w:rPr>
      </w:pPr>
      <w:r w:rsidRPr="00DB54F4">
        <w:rPr>
          <w:rFonts w:ascii="Times New Roman" w:eastAsia="Times New Roman" w:hAnsi="Times New Roman" w:cs="Times New Roman"/>
          <w:lang w:val="fr-FR"/>
        </w:rPr>
        <w:t>Belgija</w:t>
      </w:r>
    </w:p>
    <w:p w:rsidR="00417862" w:rsidRPr="00155996" w:rsidRDefault="00417862" w:rsidP="00417862">
      <w:pPr>
        <w:spacing w:after="0" w:line="240" w:lineRule="auto"/>
        <w:rPr>
          <w:rFonts w:ascii="Times New Roman" w:eastAsia="Times New Roman" w:hAnsi="Times New Roman" w:cs="Times New Roman"/>
          <w:b/>
        </w:rPr>
      </w:pPr>
      <w:r w:rsidRPr="00155996">
        <w:rPr>
          <w:rFonts w:ascii="Times New Roman" w:eastAsia="Times New Roman" w:hAnsi="Times New Roman" w:cs="Times New Roman"/>
          <w:b/>
        </w:rPr>
        <w:lastRenderedPageBreak/>
        <w:t xml:space="preserve">Lygiagretus importuotojas </w:t>
      </w:r>
    </w:p>
    <w:p w:rsidR="00417862" w:rsidRPr="00155996" w:rsidRDefault="00417862" w:rsidP="00417862">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UAB “</w:t>
      </w:r>
      <w:proofErr w:type="spellStart"/>
      <w:r w:rsidRPr="00155996">
        <w:rPr>
          <w:rFonts w:ascii="Times New Roman" w:eastAsia="Times New Roman" w:hAnsi="Times New Roman" w:cs="Times New Roman"/>
        </w:rPr>
        <w:t>Lex</w:t>
      </w:r>
      <w:proofErr w:type="spellEnd"/>
      <w:r w:rsidRPr="00155996">
        <w:rPr>
          <w:rFonts w:ascii="Times New Roman" w:eastAsia="Times New Roman" w:hAnsi="Times New Roman" w:cs="Times New Roman"/>
        </w:rPr>
        <w:t xml:space="preserve"> ano”</w:t>
      </w:r>
    </w:p>
    <w:p w:rsidR="00417862" w:rsidRPr="00155996" w:rsidRDefault="00417862" w:rsidP="00417862">
      <w:pPr>
        <w:spacing w:after="0" w:line="240" w:lineRule="auto"/>
        <w:rPr>
          <w:rFonts w:ascii="Times New Roman" w:eastAsia="Times New Roman" w:hAnsi="Times New Roman" w:cs="Times New Roman"/>
        </w:rPr>
      </w:pPr>
      <w:r w:rsidRPr="00155996">
        <w:rPr>
          <w:rFonts w:ascii="Times New Roman" w:eastAsia="Times New Roman" w:hAnsi="Times New Roman" w:cs="Times New Roman"/>
          <w:color w:val="000000"/>
        </w:rPr>
        <w:t>Naugarduko g. 3,</w:t>
      </w:r>
      <w:r w:rsidRPr="00155996">
        <w:rPr>
          <w:rFonts w:ascii="Times New Roman" w:eastAsia="Times New Roman" w:hAnsi="Times New Roman" w:cs="Times New Roman"/>
        </w:rPr>
        <w:t xml:space="preserve"> </w:t>
      </w:r>
    </w:p>
    <w:p w:rsidR="00417862" w:rsidRPr="00155996" w:rsidRDefault="00417862" w:rsidP="00417862">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LT-03231 Vilnius</w:t>
      </w:r>
    </w:p>
    <w:p w:rsidR="00417862" w:rsidRPr="00155996" w:rsidRDefault="00417862" w:rsidP="00417862">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Lietuva</w:t>
      </w:r>
    </w:p>
    <w:p w:rsidR="00417862" w:rsidRPr="00155996" w:rsidRDefault="00417862" w:rsidP="00417862">
      <w:pPr>
        <w:tabs>
          <w:tab w:val="left" w:pos="567"/>
        </w:tabs>
        <w:spacing w:after="0" w:line="240" w:lineRule="auto"/>
        <w:rPr>
          <w:rFonts w:ascii="Times New Roman" w:eastAsia="Times New Roman" w:hAnsi="Times New Roman" w:cs="Times New Roman"/>
        </w:rPr>
      </w:pPr>
    </w:p>
    <w:p w:rsidR="00417862" w:rsidRPr="00155996" w:rsidRDefault="00417862" w:rsidP="00417862">
      <w:pPr>
        <w:spacing w:after="0" w:line="240" w:lineRule="auto"/>
        <w:rPr>
          <w:rFonts w:ascii="Times New Roman" w:eastAsia="Times New Roman" w:hAnsi="Times New Roman" w:cs="Times New Roman"/>
          <w:b/>
          <w:bCs/>
          <w:iCs/>
          <w:lang w:eastAsia="lt-LT"/>
        </w:rPr>
      </w:pPr>
      <w:r w:rsidRPr="00155996">
        <w:rPr>
          <w:rFonts w:ascii="Times New Roman" w:eastAsia="Times New Roman" w:hAnsi="Times New Roman" w:cs="Times New Roman"/>
          <w:b/>
          <w:bCs/>
          <w:iCs/>
          <w:lang w:eastAsia="lt-LT"/>
        </w:rPr>
        <w:t xml:space="preserve">Perpakavo </w:t>
      </w:r>
    </w:p>
    <w:p w:rsidR="00417862" w:rsidRPr="00155996"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BĮ UAB „</w:t>
      </w:r>
      <w:proofErr w:type="spellStart"/>
      <w:r w:rsidRPr="00155996">
        <w:rPr>
          <w:rFonts w:ascii="Times New Roman" w:eastAsia="Times New Roman" w:hAnsi="Times New Roman" w:cs="Times New Roman"/>
          <w:bCs/>
          <w:iCs/>
          <w:lang w:eastAsia="lt-LT"/>
        </w:rPr>
        <w:t>Norfachema</w:t>
      </w:r>
      <w:proofErr w:type="spellEnd"/>
      <w:r w:rsidRPr="00155996">
        <w:rPr>
          <w:rFonts w:ascii="Times New Roman" w:eastAsia="Times New Roman" w:hAnsi="Times New Roman" w:cs="Times New Roman"/>
          <w:bCs/>
          <w:iCs/>
          <w:lang w:eastAsia="lt-LT"/>
        </w:rPr>
        <w:t>“</w:t>
      </w:r>
    </w:p>
    <w:p w:rsidR="00417862" w:rsidRPr="00155996"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Vytauto g. 6, Jonava</w:t>
      </w:r>
    </w:p>
    <w:p w:rsidR="00417862" w:rsidRPr="00155996"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Lietuva</w:t>
      </w:r>
    </w:p>
    <w:p w:rsidR="00417862" w:rsidRPr="00155996" w:rsidRDefault="00417862" w:rsidP="00417862">
      <w:pPr>
        <w:spacing w:after="0" w:line="240" w:lineRule="auto"/>
        <w:rPr>
          <w:rFonts w:ascii="Times New Roman" w:eastAsia="Times New Roman" w:hAnsi="Times New Roman" w:cs="Times New Roman"/>
          <w:bCs/>
          <w:iCs/>
          <w:lang w:eastAsia="lt-LT"/>
        </w:rPr>
      </w:pPr>
    </w:p>
    <w:p w:rsidR="00417862" w:rsidRPr="00155996"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arba</w:t>
      </w:r>
    </w:p>
    <w:p w:rsidR="00417862" w:rsidRPr="00155996" w:rsidRDefault="00417862" w:rsidP="00417862">
      <w:pPr>
        <w:spacing w:after="0" w:line="240" w:lineRule="auto"/>
        <w:rPr>
          <w:rFonts w:ascii="Times New Roman" w:eastAsia="Times New Roman" w:hAnsi="Times New Roman" w:cs="Times New Roman"/>
          <w:bCs/>
          <w:iCs/>
          <w:lang w:eastAsia="lt-LT"/>
        </w:rPr>
      </w:pPr>
    </w:p>
    <w:p w:rsidR="00417862" w:rsidRPr="00155996"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w:t>
      </w:r>
      <w:proofErr w:type="spellStart"/>
      <w:r w:rsidRPr="00155996">
        <w:rPr>
          <w:rFonts w:ascii="Times New Roman" w:eastAsia="Times New Roman" w:hAnsi="Times New Roman" w:cs="Times New Roman"/>
          <w:bCs/>
          <w:iCs/>
          <w:lang w:eastAsia="lt-LT"/>
        </w:rPr>
        <w:t>Entafarma</w:t>
      </w:r>
      <w:proofErr w:type="spellEnd"/>
      <w:r w:rsidRPr="00155996">
        <w:rPr>
          <w:rFonts w:ascii="Times New Roman" w:eastAsia="Times New Roman" w:hAnsi="Times New Roman" w:cs="Times New Roman"/>
          <w:bCs/>
          <w:iCs/>
          <w:lang w:eastAsia="lt-LT"/>
        </w:rPr>
        <w:t>“</w:t>
      </w:r>
    </w:p>
    <w:p w:rsidR="00417862" w:rsidRPr="00155996" w:rsidRDefault="00417862" w:rsidP="00417862">
      <w:pPr>
        <w:spacing w:after="0" w:line="240" w:lineRule="auto"/>
        <w:rPr>
          <w:rFonts w:ascii="Times New Roman" w:eastAsia="Times New Roman" w:hAnsi="Times New Roman" w:cs="Times New Roman"/>
          <w:bCs/>
          <w:iCs/>
          <w:lang w:eastAsia="lt-LT"/>
        </w:rPr>
      </w:pPr>
      <w:proofErr w:type="spellStart"/>
      <w:r w:rsidRPr="00155996">
        <w:rPr>
          <w:rFonts w:ascii="Times New Roman" w:eastAsia="Times New Roman" w:hAnsi="Times New Roman" w:cs="Times New Roman"/>
          <w:bCs/>
          <w:iCs/>
          <w:lang w:eastAsia="lt-LT"/>
        </w:rPr>
        <w:t>Klonėnų</w:t>
      </w:r>
      <w:proofErr w:type="spellEnd"/>
      <w:r w:rsidRPr="00155996">
        <w:rPr>
          <w:rFonts w:ascii="Times New Roman" w:eastAsia="Times New Roman" w:hAnsi="Times New Roman" w:cs="Times New Roman"/>
          <w:bCs/>
          <w:iCs/>
          <w:lang w:eastAsia="lt-LT"/>
        </w:rPr>
        <w:t xml:space="preserve"> </w:t>
      </w:r>
      <w:proofErr w:type="spellStart"/>
      <w:r w:rsidRPr="00155996">
        <w:rPr>
          <w:rFonts w:ascii="Times New Roman" w:eastAsia="Times New Roman" w:hAnsi="Times New Roman" w:cs="Times New Roman"/>
          <w:bCs/>
          <w:iCs/>
          <w:lang w:eastAsia="lt-LT"/>
        </w:rPr>
        <w:t>vs</w:t>
      </w:r>
      <w:proofErr w:type="spellEnd"/>
      <w:r w:rsidRPr="00155996">
        <w:rPr>
          <w:rFonts w:ascii="Times New Roman" w:eastAsia="Times New Roman" w:hAnsi="Times New Roman" w:cs="Times New Roman"/>
          <w:bCs/>
          <w:iCs/>
          <w:lang w:eastAsia="lt-LT"/>
        </w:rPr>
        <w:t>. 1</w:t>
      </w:r>
    </w:p>
    <w:p w:rsidR="00417862" w:rsidRPr="00155996"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Širvintų r. sav.</w:t>
      </w:r>
    </w:p>
    <w:p w:rsidR="00417862" w:rsidRPr="00417862" w:rsidRDefault="00417862" w:rsidP="00417862">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Lietuva</w:t>
      </w:r>
    </w:p>
    <w:p w:rsidR="00DB54F4" w:rsidRPr="00DB54F4" w:rsidRDefault="00DB54F4" w:rsidP="00DB54F4">
      <w:pPr>
        <w:tabs>
          <w:tab w:val="left" w:pos="567"/>
        </w:tabs>
        <w:autoSpaceDE w:val="0"/>
        <w:autoSpaceDN w:val="0"/>
        <w:adjustRightInd w:val="0"/>
        <w:spacing w:after="0" w:line="240" w:lineRule="auto"/>
        <w:rPr>
          <w:rFonts w:ascii="Times New Roman" w:eastAsia="Times New Roman" w:hAnsi="Times New Roman" w:cs="Times New Roman"/>
          <w:lang w:val="fr-FR"/>
        </w:rPr>
      </w:pPr>
    </w:p>
    <w:p w:rsidR="00DB54F4" w:rsidRDefault="005B6EBD" w:rsidP="005B6EBD">
      <w:pPr>
        <w:spacing w:after="0" w:line="240" w:lineRule="auto"/>
        <w:rPr>
          <w:rFonts w:ascii="Times New Roman" w:eastAsia="Times New Roman" w:hAnsi="Times New Roman" w:cs="Times New Roman"/>
          <w:lang w:val="fr-FR"/>
        </w:rPr>
      </w:pPr>
      <w:r>
        <w:rPr>
          <w:rFonts w:ascii="Times New Roman" w:eastAsia="Times New Roman" w:hAnsi="Times New Roman" w:cs="Times New Roman"/>
          <w:lang w:val="fr-FR"/>
        </w:rPr>
        <w:t>Registruotojas</w:t>
      </w:r>
      <w:r w:rsidRPr="005B6EBD">
        <w:rPr>
          <w:rFonts w:ascii="Times New Roman" w:eastAsia="Times New Roman" w:hAnsi="Times New Roman" w:cs="Times New Roman"/>
          <w:lang w:val="fr-FR"/>
        </w:rPr>
        <w:t xml:space="preserve"> eksportuojančioje valstybėje yra MSD SHARP &amp; DOHME GMBH</w:t>
      </w:r>
      <w:r w:rsidR="0089123F">
        <w:rPr>
          <w:rFonts w:ascii="Times New Roman" w:eastAsia="Times New Roman" w:hAnsi="Times New Roman" w:cs="Times New Roman"/>
          <w:lang w:val="fr-FR"/>
        </w:rPr>
        <w:t xml:space="preserve">, </w:t>
      </w:r>
      <w:r w:rsidRPr="005B6EBD">
        <w:rPr>
          <w:rFonts w:ascii="Times New Roman" w:eastAsia="Times New Roman" w:hAnsi="Times New Roman" w:cs="Times New Roman"/>
          <w:lang w:val="fr-FR"/>
        </w:rPr>
        <w:t>Lindenplatz 1</w:t>
      </w:r>
      <w:r w:rsidR="0089123F">
        <w:rPr>
          <w:rFonts w:ascii="Times New Roman" w:eastAsia="Times New Roman" w:hAnsi="Times New Roman" w:cs="Times New Roman"/>
          <w:lang w:val="fr-FR"/>
        </w:rPr>
        <w:t xml:space="preserve">, </w:t>
      </w:r>
      <w:r w:rsidRPr="005B6EBD">
        <w:rPr>
          <w:rFonts w:ascii="Times New Roman" w:eastAsia="Times New Roman" w:hAnsi="Times New Roman" w:cs="Times New Roman"/>
          <w:lang w:val="fr-FR"/>
        </w:rPr>
        <w:t>85540</w:t>
      </w:r>
      <w:r w:rsidR="003038CB">
        <w:rPr>
          <w:rFonts w:ascii="Times New Roman" w:eastAsia="Times New Roman" w:hAnsi="Times New Roman" w:cs="Times New Roman"/>
          <w:lang w:val="fr-FR"/>
        </w:rPr>
        <w:t xml:space="preserve"> Haar</w:t>
      </w:r>
      <w:r w:rsidR="0089123F">
        <w:rPr>
          <w:rFonts w:ascii="Times New Roman" w:eastAsia="Times New Roman" w:hAnsi="Times New Roman" w:cs="Times New Roman"/>
          <w:lang w:val="fr-FR"/>
        </w:rPr>
        <w:t>, Vokietija.</w:t>
      </w:r>
    </w:p>
    <w:p w:rsidR="005B6EBD" w:rsidRPr="00DB54F4" w:rsidRDefault="005B6EBD" w:rsidP="00DB54F4">
      <w:pPr>
        <w:spacing w:after="0" w:line="240" w:lineRule="auto"/>
        <w:rPr>
          <w:rFonts w:ascii="Times New Roman" w:eastAsia="Times New Roman" w:hAnsi="Times New Roman" w:cs="Times New Roman"/>
          <w:lang w:val="fr-FR"/>
        </w:rPr>
      </w:pPr>
    </w:p>
    <w:p w:rsidR="00DB54F4" w:rsidRPr="00DB54F4" w:rsidRDefault="00DB54F4" w:rsidP="00DB54F4">
      <w:pPr>
        <w:spacing w:after="0" w:line="240" w:lineRule="auto"/>
        <w:rPr>
          <w:rFonts w:ascii="Times New Roman" w:eastAsia="Times New Roman" w:hAnsi="Times New Roman" w:cs="Times New Roman"/>
          <w:lang w:eastAsia="fr-FR"/>
        </w:rPr>
      </w:pPr>
      <w:r w:rsidRPr="00DB54F4">
        <w:rPr>
          <w:rFonts w:ascii="Times New Roman" w:eastAsia="Times New Roman" w:hAnsi="Times New Roman" w:cs="Times New Roman"/>
          <w:b/>
          <w:lang w:eastAsia="fr-FR"/>
        </w:rPr>
        <w:t>Šis vaistas  EEE valstybėse narėse registruotas tokiais pavadinimais</w:t>
      </w:r>
      <w:r w:rsidRPr="00DB54F4">
        <w:rPr>
          <w:rFonts w:ascii="Times New Roman" w:eastAsia="Times New Roman" w:hAnsi="Times New Roman" w:cs="Times New Roman"/>
          <w:lang w:eastAsia="fr-FR"/>
        </w:rPr>
        <w:t>:</w:t>
      </w:r>
    </w:p>
    <w:p w:rsidR="00DB54F4" w:rsidRPr="00DB54F4" w:rsidRDefault="00DB54F4" w:rsidP="00DB54F4">
      <w:pPr>
        <w:keepNext/>
        <w:spacing w:after="0" w:line="240" w:lineRule="auto"/>
        <w:ind w:left="1440" w:hanging="1440"/>
        <w:rPr>
          <w:rFonts w:ascii="Times New Roman" w:eastAsia="Times New Roman" w:hAnsi="Times New Roman" w:cs="Times New Roman"/>
          <w:bCs/>
          <w:spacing w:val="-3"/>
          <w:lang w:eastAsia="fr-FR"/>
        </w:rPr>
      </w:pPr>
      <w:r w:rsidRPr="00DB54F4">
        <w:rPr>
          <w:rFonts w:ascii="Times New Roman" w:eastAsia="Times New Roman" w:hAnsi="Times New Roman" w:cs="Times New Roman"/>
          <w:bCs/>
          <w:spacing w:val="-3"/>
          <w:lang w:eastAsia="fr-FR"/>
        </w:rPr>
        <w:t xml:space="preserve">Austrija: </w:t>
      </w:r>
      <w:proofErr w:type="spellStart"/>
      <w:r w:rsidRPr="00DB54F4">
        <w:rPr>
          <w:rFonts w:ascii="Times New Roman" w:eastAsia="Times New Roman" w:hAnsi="Times New Roman" w:cs="Times New Roman"/>
          <w:bCs/>
          <w:spacing w:val="-3"/>
          <w:lang w:eastAsia="fr-FR"/>
        </w:rPr>
        <w:t>Nasonex</w:t>
      </w:r>
      <w:proofErr w:type="spellEnd"/>
      <w:r w:rsidRPr="00DB54F4">
        <w:rPr>
          <w:rFonts w:ascii="Times New Roman" w:eastAsia="Times New Roman" w:hAnsi="Times New Roman" w:cs="Times New Roman"/>
          <w:bCs/>
          <w:spacing w:val="-3"/>
          <w:lang w:eastAsia="fr-FR"/>
        </w:rPr>
        <w:t xml:space="preserve"> </w:t>
      </w:r>
      <w:proofErr w:type="spellStart"/>
      <w:r w:rsidRPr="00DB54F4">
        <w:rPr>
          <w:rFonts w:ascii="Times New Roman" w:eastAsia="Times New Roman" w:hAnsi="Times New Roman" w:cs="Times New Roman"/>
          <w:bCs/>
          <w:spacing w:val="-3"/>
          <w:lang w:eastAsia="fr-FR"/>
        </w:rPr>
        <w:t>aquosum</w:t>
      </w:r>
      <w:proofErr w:type="spellEnd"/>
      <w:r w:rsidRPr="00DB54F4">
        <w:rPr>
          <w:rFonts w:ascii="Times New Roman" w:eastAsia="Times New Roman" w:hAnsi="Times New Roman" w:cs="Times New Roman"/>
          <w:bCs/>
          <w:spacing w:val="-3"/>
          <w:lang w:eastAsia="fr-FR"/>
        </w:rPr>
        <w:t xml:space="preserve"> – </w:t>
      </w:r>
      <w:proofErr w:type="spellStart"/>
      <w:r w:rsidRPr="00DB54F4">
        <w:rPr>
          <w:rFonts w:ascii="Times New Roman" w:eastAsia="Times New Roman" w:hAnsi="Times New Roman" w:cs="Times New Roman"/>
          <w:bCs/>
          <w:spacing w:val="-3"/>
          <w:lang w:eastAsia="fr-FR"/>
        </w:rPr>
        <w:t>Nasenspray</w:t>
      </w:r>
      <w:proofErr w:type="spellEnd"/>
    </w:p>
    <w:p w:rsidR="00DB54F4" w:rsidRPr="00DB54F4" w:rsidRDefault="00DB54F4" w:rsidP="00DB54F4">
      <w:pPr>
        <w:keepNext/>
        <w:spacing w:after="0" w:line="240" w:lineRule="auto"/>
        <w:ind w:left="22" w:hanging="22"/>
        <w:rPr>
          <w:rFonts w:ascii="Times New Roman" w:eastAsia="Times New Roman" w:hAnsi="Times New Roman" w:cs="Times New Roman"/>
          <w:bCs/>
          <w:spacing w:val="-3"/>
          <w:lang w:eastAsia="fr-FR"/>
        </w:rPr>
      </w:pPr>
      <w:r w:rsidRPr="00DB54F4">
        <w:rPr>
          <w:rFonts w:ascii="Times New Roman" w:eastAsia="Times New Roman" w:hAnsi="Times New Roman" w:cs="Times New Roman"/>
          <w:bCs/>
          <w:spacing w:val="-3"/>
          <w:lang w:eastAsia="fr-FR"/>
        </w:rPr>
        <w:t xml:space="preserve">Belgija, Kroatija, Danija, Estija, Suomija, Prancūzija, Vokietija, Graikija, Vengrija, Islandija, Airija, Italija, Lietuva, Liuksemburgas, Malta, Nyderlandai, Norvegija, Lenkija, Švedija, Jungtinė Karalystė : </w:t>
      </w:r>
      <w:proofErr w:type="spellStart"/>
      <w:r w:rsidRPr="00DB54F4">
        <w:rPr>
          <w:rFonts w:ascii="Times New Roman" w:eastAsia="Times New Roman" w:hAnsi="Times New Roman" w:cs="Times New Roman"/>
          <w:bCs/>
          <w:spacing w:val="-3"/>
          <w:lang w:eastAsia="fr-FR"/>
        </w:rPr>
        <w:t>Nasonex</w:t>
      </w:r>
      <w:proofErr w:type="spellEnd"/>
      <w:r w:rsidRPr="00DB54F4">
        <w:rPr>
          <w:rFonts w:ascii="Times New Roman" w:eastAsia="Times New Roman" w:hAnsi="Times New Roman" w:cs="Times New Roman"/>
          <w:bCs/>
          <w:spacing w:val="-3"/>
          <w:lang w:eastAsia="fr-FR"/>
        </w:rPr>
        <w:t xml:space="preserve"> </w:t>
      </w:r>
    </w:p>
    <w:p w:rsidR="00DB54F4" w:rsidRPr="00DB54F4" w:rsidRDefault="00DB54F4" w:rsidP="00DB54F4">
      <w:pPr>
        <w:keepNext/>
        <w:spacing w:after="0" w:line="240" w:lineRule="auto"/>
        <w:ind w:left="1440" w:hanging="1440"/>
        <w:rPr>
          <w:rFonts w:ascii="Times New Roman" w:eastAsia="Times New Roman" w:hAnsi="Times New Roman" w:cs="Times New Roman"/>
          <w:lang w:eastAsia="fr-FR"/>
        </w:rPr>
      </w:pPr>
      <w:r w:rsidRPr="00DB54F4">
        <w:rPr>
          <w:rFonts w:ascii="Times New Roman" w:eastAsia="Times New Roman" w:hAnsi="Times New Roman" w:cs="Times New Roman"/>
          <w:lang w:eastAsia="fr-FR"/>
        </w:rPr>
        <w:t xml:space="preserve">Bulgarija, Čekija, Rumunija, Slovakija, Slovėnija: NASONEX </w:t>
      </w:r>
    </w:p>
    <w:p w:rsidR="00DB54F4" w:rsidRPr="00DB54F4" w:rsidRDefault="00DB54F4" w:rsidP="00DB54F4">
      <w:pPr>
        <w:keepNext/>
        <w:spacing w:after="0" w:line="240" w:lineRule="auto"/>
        <w:ind w:left="1440" w:hanging="1440"/>
        <w:rPr>
          <w:rFonts w:ascii="Times New Roman" w:eastAsia="Times New Roman" w:hAnsi="Times New Roman" w:cs="Times New Roman"/>
          <w:lang w:val="en-GB" w:eastAsia="fr-FR"/>
        </w:rPr>
      </w:pPr>
      <w:proofErr w:type="spellStart"/>
      <w:r w:rsidRPr="00DB54F4">
        <w:rPr>
          <w:rFonts w:ascii="Times New Roman" w:eastAsia="Times New Roman" w:hAnsi="Times New Roman" w:cs="Times New Roman"/>
          <w:lang w:val="en-GB" w:eastAsia="fr-FR"/>
        </w:rPr>
        <w:t>Latvija</w:t>
      </w:r>
      <w:proofErr w:type="spellEnd"/>
      <w:r w:rsidRPr="00DB54F4">
        <w:rPr>
          <w:rFonts w:ascii="Times New Roman" w:eastAsia="Times New Roman" w:hAnsi="Times New Roman" w:cs="Times New Roman"/>
          <w:lang w:val="en-GB" w:eastAsia="fr-FR"/>
        </w:rPr>
        <w:t xml:space="preserve">: </w:t>
      </w:r>
      <w:proofErr w:type="spellStart"/>
      <w:r w:rsidRPr="00DB54F4">
        <w:rPr>
          <w:rFonts w:ascii="Times New Roman" w:eastAsia="Times New Roman" w:hAnsi="Times New Roman" w:cs="Times New Roman"/>
          <w:lang w:val="en-GB" w:eastAsia="fr-FR"/>
        </w:rPr>
        <w:t>Nasonex</w:t>
      </w:r>
      <w:proofErr w:type="spellEnd"/>
      <w:r w:rsidRPr="00DB54F4">
        <w:rPr>
          <w:rFonts w:ascii="Times New Roman" w:eastAsia="Times New Roman" w:hAnsi="Times New Roman" w:cs="Times New Roman"/>
          <w:lang w:val="en-GB" w:eastAsia="fr-FR"/>
        </w:rPr>
        <w:t xml:space="preserve"> 50 </w:t>
      </w:r>
      <w:proofErr w:type="spellStart"/>
      <w:r w:rsidRPr="00DB54F4">
        <w:rPr>
          <w:rFonts w:ascii="Times New Roman" w:eastAsia="Times New Roman" w:hAnsi="Times New Roman" w:cs="Times New Roman"/>
          <w:lang w:val="en-GB" w:eastAsia="fr-FR"/>
        </w:rPr>
        <w:t>mikrogrami</w:t>
      </w:r>
      <w:proofErr w:type="spellEnd"/>
      <w:r w:rsidRPr="00DB54F4">
        <w:rPr>
          <w:rFonts w:ascii="Times New Roman" w:eastAsia="Times New Roman" w:hAnsi="Times New Roman" w:cs="Times New Roman"/>
          <w:lang w:val="en-GB" w:eastAsia="fr-FR"/>
        </w:rPr>
        <w:t xml:space="preserve">/deva </w:t>
      </w:r>
      <w:proofErr w:type="spellStart"/>
      <w:r w:rsidRPr="00DB54F4">
        <w:rPr>
          <w:rFonts w:ascii="Times New Roman" w:eastAsia="Times New Roman" w:hAnsi="Times New Roman" w:cs="Times New Roman"/>
          <w:lang w:val="en-GB" w:eastAsia="fr-FR"/>
        </w:rPr>
        <w:t>deguna</w:t>
      </w:r>
      <w:proofErr w:type="spellEnd"/>
      <w:r w:rsidRPr="00DB54F4">
        <w:rPr>
          <w:rFonts w:ascii="Times New Roman" w:eastAsia="Times New Roman" w:hAnsi="Times New Roman" w:cs="Times New Roman"/>
          <w:lang w:val="en-GB" w:eastAsia="fr-FR"/>
        </w:rPr>
        <w:t xml:space="preserve"> </w:t>
      </w:r>
      <w:proofErr w:type="spellStart"/>
      <w:r w:rsidRPr="00DB54F4">
        <w:rPr>
          <w:rFonts w:ascii="Times New Roman" w:eastAsia="Times New Roman" w:hAnsi="Times New Roman" w:cs="Times New Roman"/>
          <w:lang w:val="en-GB" w:eastAsia="fr-FR"/>
        </w:rPr>
        <w:t>aerosols</w:t>
      </w:r>
      <w:proofErr w:type="gramStart"/>
      <w:r w:rsidRPr="00DB54F4">
        <w:rPr>
          <w:rFonts w:ascii="Times New Roman" w:eastAsia="Times New Roman" w:hAnsi="Times New Roman" w:cs="Times New Roman"/>
          <w:lang w:val="en-GB" w:eastAsia="fr-FR"/>
        </w:rPr>
        <w:t>,suspensija</w:t>
      </w:r>
      <w:proofErr w:type="spellEnd"/>
      <w:proofErr w:type="gramEnd"/>
    </w:p>
    <w:p w:rsidR="00DB54F4" w:rsidRPr="00DB54F4" w:rsidRDefault="00DB54F4" w:rsidP="00DB54F4">
      <w:pPr>
        <w:keepNext/>
        <w:spacing w:after="0" w:line="240" w:lineRule="auto"/>
        <w:ind w:left="1440" w:hanging="1440"/>
        <w:rPr>
          <w:rFonts w:ascii="Times New Roman" w:eastAsia="Times New Roman" w:hAnsi="Times New Roman" w:cs="Times New Roman"/>
          <w:bCs/>
          <w:spacing w:val="-3"/>
          <w:lang w:val="en-GB" w:eastAsia="fr-FR"/>
        </w:rPr>
      </w:pPr>
      <w:proofErr w:type="spellStart"/>
      <w:r w:rsidRPr="00DB54F4">
        <w:rPr>
          <w:rFonts w:ascii="Times New Roman" w:eastAsia="Times New Roman" w:hAnsi="Times New Roman" w:cs="Times New Roman"/>
          <w:bCs/>
          <w:spacing w:val="-3"/>
          <w:lang w:val="en-GB" w:eastAsia="fr-FR"/>
        </w:rPr>
        <w:t>Portugalija</w:t>
      </w:r>
      <w:proofErr w:type="spellEnd"/>
      <w:r w:rsidRPr="00DB54F4">
        <w:rPr>
          <w:rFonts w:ascii="Times New Roman" w:eastAsia="Times New Roman" w:hAnsi="Times New Roman" w:cs="Times New Roman"/>
          <w:bCs/>
          <w:spacing w:val="-3"/>
          <w:lang w:val="en-GB" w:eastAsia="fr-FR"/>
        </w:rPr>
        <w:t xml:space="preserve">: </w:t>
      </w:r>
      <w:proofErr w:type="spellStart"/>
      <w:r w:rsidRPr="00DB54F4">
        <w:rPr>
          <w:rFonts w:ascii="Times New Roman" w:eastAsia="Times New Roman" w:hAnsi="Times New Roman" w:cs="Times New Roman"/>
          <w:bCs/>
          <w:spacing w:val="-3"/>
          <w:lang w:val="en-GB" w:eastAsia="fr-FR"/>
        </w:rPr>
        <w:t>Nasomet</w:t>
      </w:r>
      <w:proofErr w:type="spellEnd"/>
      <w:r w:rsidRPr="00DB54F4">
        <w:rPr>
          <w:rFonts w:ascii="Times New Roman" w:eastAsia="Times New Roman" w:hAnsi="Times New Roman" w:cs="Times New Roman"/>
          <w:bCs/>
          <w:spacing w:val="-3"/>
          <w:lang w:val="en-GB" w:eastAsia="fr-FR"/>
        </w:rPr>
        <w:t xml:space="preserve"> </w:t>
      </w:r>
    </w:p>
    <w:p w:rsidR="00DB54F4" w:rsidRPr="00DB54F4" w:rsidRDefault="00DB54F4" w:rsidP="00DB54F4">
      <w:pPr>
        <w:spacing w:after="0" w:line="240" w:lineRule="auto"/>
        <w:rPr>
          <w:rFonts w:ascii="Times New Roman" w:eastAsia="Times New Roman" w:hAnsi="Times New Roman" w:cs="Times New Roman"/>
          <w:lang w:val="fr-FR"/>
        </w:rPr>
      </w:pPr>
      <w:proofErr w:type="spellStart"/>
      <w:r w:rsidRPr="00DB54F4">
        <w:rPr>
          <w:rFonts w:ascii="Times New Roman" w:eastAsia="Times New Roman" w:hAnsi="Times New Roman" w:cs="Times New Roman"/>
          <w:bCs/>
          <w:spacing w:val="-3"/>
          <w:lang w:val="en-GB" w:eastAsia="fr-FR"/>
        </w:rPr>
        <w:t>Ispanija</w:t>
      </w:r>
      <w:proofErr w:type="spellEnd"/>
      <w:r w:rsidRPr="00DB54F4">
        <w:rPr>
          <w:rFonts w:ascii="Times New Roman" w:eastAsia="Times New Roman" w:hAnsi="Times New Roman" w:cs="Times New Roman"/>
          <w:bCs/>
          <w:spacing w:val="-3"/>
          <w:lang w:val="en-GB" w:eastAsia="fr-FR"/>
        </w:rPr>
        <w:t xml:space="preserve">: NASONEX 50 </w:t>
      </w:r>
      <w:proofErr w:type="spellStart"/>
      <w:r w:rsidRPr="00DB54F4">
        <w:rPr>
          <w:rFonts w:ascii="Times New Roman" w:eastAsia="Times New Roman" w:hAnsi="Times New Roman" w:cs="Times New Roman"/>
          <w:bCs/>
          <w:spacing w:val="-3"/>
          <w:lang w:val="en-GB" w:eastAsia="fr-FR"/>
        </w:rPr>
        <w:t>microgramos</w:t>
      </w:r>
      <w:proofErr w:type="spellEnd"/>
      <w:r w:rsidRPr="00DB54F4">
        <w:rPr>
          <w:rFonts w:ascii="Times New Roman" w:eastAsia="Times New Roman" w:hAnsi="Times New Roman" w:cs="Times New Roman"/>
          <w:bCs/>
          <w:spacing w:val="-3"/>
          <w:lang w:val="en-GB" w:eastAsia="fr-FR"/>
        </w:rPr>
        <w:t xml:space="preserve"> </w:t>
      </w:r>
      <w:proofErr w:type="spellStart"/>
      <w:r w:rsidRPr="00DB54F4">
        <w:rPr>
          <w:rFonts w:ascii="Times New Roman" w:eastAsia="Times New Roman" w:hAnsi="Times New Roman" w:cs="Times New Roman"/>
          <w:bCs/>
          <w:spacing w:val="-3"/>
          <w:lang w:val="en-GB" w:eastAsia="fr-FR"/>
        </w:rPr>
        <w:t>suspensión</w:t>
      </w:r>
      <w:proofErr w:type="spellEnd"/>
      <w:r w:rsidRPr="00DB54F4">
        <w:rPr>
          <w:rFonts w:ascii="Times New Roman" w:eastAsia="Times New Roman" w:hAnsi="Times New Roman" w:cs="Times New Roman"/>
          <w:bCs/>
          <w:spacing w:val="-3"/>
          <w:lang w:val="en-GB" w:eastAsia="fr-FR"/>
        </w:rPr>
        <w:t xml:space="preserve"> para </w:t>
      </w:r>
      <w:proofErr w:type="spellStart"/>
      <w:r w:rsidRPr="00DB54F4">
        <w:rPr>
          <w:rFonts w:ascii="Times New Roman" w:eastAsia="Times New Roman" w:hAnsi="Times New Roman" w:cs="Times New Roman"/>
          <w:bCs/>
          <w:spacing w:val="-3"/>
          <w:lang w:val="en-GB" w:eastAsia="fr-FR"/>
        </w:rPr>
        <w:t>pulverización</w:t>
      </w:r>
      <w:proofErr w:type="spellEnd"/>
      <w:r w:rsidRPr="00DB54F4">
        <w:rPr>
          <w:rFonts w:ascii="Times New Roman" w:eastAsia="Times New Roman" w:hAnsi="Times New Roman" w:cs="Times New Roman"/>
          <w:bCs/>
          <w:spacing w:val="-3"/>
          <w:lang w:val="en-GB" w:eastAsia="fr-FR"/>
        </w:rPr>
        <w:t xml:space="preserve"> nasal</w:t>
      </w:r>
    </w:p>
    <w:p w:rsidR="00DB54F4" w:rsidRPr="00DB54F4" w:rsidRDefault="00DB54F4" w:rsidP="00DB54F4">
      <w:pPr>
        <w:keepNext/>
        <w:keepLines/>
        <w:tabs>
          <w:tab w:val="left" w:pos="567"/>
        </w:tabs>
        <w:autoSpaceDE w:val="0"/>
        <w:autoSpaceDN w:val="0"/>
        <w:adjustRightInd w:val="0"/>
        <w:spacing w:after="0" w:line="240" w:lineRule="auto"/>
        <w:rPr>
          <w:rFonts w:ascii="Times New Roman" w:eastAsia="Times New Roman" w:hAnsi="Times New Roman" w:cs="Times New Roman"/>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b/>
          <w:bCs/>
        </w:rPr>
        <w:t>Šis pakuotės lapelis</w:t>
      </w:r>
      <w:r w:rsidRPr="00DB54F4">
        <w:rPr>
          <w:rFonts w:ascii="Times New Roman" w:eastAsia="Times New Roman" w:hAnsi="Times New Roman" w:cs="Times New Roman"/>
          <w:b/>
        </w:rPr>
        <w:t xml:space="preserve"> paskutinį kartą peržiūrėtas</w:t>
      </w:r>
      <w:r w:rsidRPr="00DB54F4">
        <w:rPr>
          <w:rFonts w:ascii="Times New Roman" w:eastAsia="Times New Roman" w:hAnsi="Times New Roman" w:cs="Times New Roman"/>
        </w:rPr>
        <w:t xml:space="preserve"> </w:t>
      </w:r>
      <w:r w:rsidR="00AF5403">
        <w:rPr>
          <w:rFonts w:ascii="Times New Roman" w:eastAsia="Times New Roman" w:hAnsi="Times New Roman" w:cs="Times New Roman"/>
          <w:b/>
        </w:rPr>
        <w:t>2015-08-12.</w:t>
      </w:r>
      <w:bookmarkStart w:id="16" w:name="_GoBack"/>
      <w:bookmarkEnd w:id="16"/>
    </w:p>
    <w:p w:rsidR="00DB54F4" w:rsidRPr="00DB54F4" w:rsidRDefault="00DB54F4" w:rsidP="00DB54F4">
      <w:pPr>
        <w:tabs>
          <w:tab w:val="left" w:pos="567"/>
        </w:tabs>
        <w:spacing w:after="0" w:line="240" w:lineRule="auto"/>
        <w:rPr>
          <w:rFonts w:ascii="Times New Roman" w:eastAsia="Times New Roman" w:hAnsi="Times New Roman" w:cs="Times New Roman"/>
          <w:lang w:val="fr-FR"/>
        </w:rPr>
      </w:pPr>
    </w:p>
    <w:p w:rsidR="00DB54F4" w:rsidRPr="00DB54F4" w:rsidRDefault="00DB54F4" w:rsidP="00DB54F4">
      <w:pPr>
        <w:numPr>
          <w:ilvl w:val="12"/>
          <w:numId w:val="0"/>
        </w:numPr>
        <w:spacing w:after="0" w:line="240" w:lineRule="auto"/>
        <w:ind w:right="-2"/>
        <w:rPr>
          <w:rFonts w:ascii="Times New Roman" w:eastAsia="Times New Roman" w:hAnsi="Times New Roman" w:cs="Times New Roman"/>
          <w:i/>
          <w:lang w:eastAsia="fr-FR"/>
        </w:rPr>
      </w:pPr>
    </w:p>
    <w:p w:rsidR="00DB54F4" w:rsidRPr="00DB54F4" w:rsidRDefault="00DB54F4" w:rsidP="00DB54F4">
      <w:pPr>
        <w:tabs>
          <w:tab w:val="left" w:pos="567"/>
        </w:tabs>
        <w:spacing w:after="0" w:line="240" w:lineRule="auto"/>
        <w:rPr>
          <w:rFonts w:ascii="Times New Roman" w:eastAsia="Times New Roman" w:hAnsi="Times New Roman" w:cs="Times New Roman"/>
        </w:rPr>
      </w:pPr>
      <w:r w:rsidRPr="00DB54F4">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DB54F4">
        <w:rPr>
          <w:rFonts w:ascii="Times New Roman" w:eastAsia="Times New Roman" w:hAnsi="Times New Roman" w:cs="Times New Roman"/>
          <w:i/>
          <w:lang w:eastAsia="fr-FR"/>
        </w:rPr>
        <w:t xml:space="preserve"> </w:t>
      </w:r>
      <w:hyperlink r:id="rId12" w:history="1">
        <w:r w:rsidRPr="00DB54F4">
          <w:rPr>
            <w:rFonts w:ascii="Times New Roman" w:eastAsia="SimSun" w:hAnsi="Times New Roman" w:cs="Times New Roman"/>
            <w:color w:val="0000FF"/>
            <w:u w:val="single"/>
            <w:lang w:eastAsia="fr-FR"/>
          </w:rPr>
          <w:t>http://www.vvkt.lt/</w:t>
        </w:r>
      </w:hyperlink>
      <w:r w:rsidRPr="00DB54F4">
        <w:rPr>
          <w:rFonts w:ascii="Times New Roman" w:eastAsia="Times New Roman" w:hAnsi="Times New Roman" w:cs="Times New Roman"/>
          <w:lang w:eastAsia="fr-FR"/>
        </w:rPr>
        <w:t>.</w:t>
      </w:r>
    </w:p>
    <w:p w:rsidR="00DB54F4" w:rsidRPr="00DB54F4" w:rsidRDefault="00DB54F4" w:rsidP="00DB54F4">
      <w:pPr>
        <w:tabs>
          <w:tab w:val="left" w:pos="567"/>
        </w:tabs>
        <w:spacing w:after="0" w:line="240" w:lineRule="auto"/>
        <w:rPr>
          <w:rFonts w:ascii="Times New Roman" w:eastAsia="Times New Roman" w:hAnsi="Times New Roman" w:cs="Times New Roman"/>
          <w:noProof/>
        </w:rPr>
      </w:pPr>
    </w:p>
    <w:p w:rsidR="003D61CC" w:rsidRDefault="00AF5403"/>
    <w:sectPr w:rsidR="003D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Special G1">
    <w:altName w:val="Symbol"/>
    <w:charset w:val="02"/>
    <w:family w:val="swiss"/>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lvl>
    </w:lvlOverride>
  </w:num>
  <w:num w:numId="3">
    <w:abstractNumId w:val="14"/>
  </w:num>
  <w:num w:numId="4">
    <w:abstractNumId w:val="2"/>
  </w:num>
  <w:num w:numId="5">
    <w:abstractNumId w:val="12"/>
  </w:num>
  <w:num w:numId="6">
    <w:abstractNumId w:val="8"/>
  </w:num>
  <w:num w:numId="7">
    <w:abstractNumId w:val="13"/>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6"/>
  </w:num>
  <w:num w:numId="14">
    <w:abstractNumId w:val="1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F4"/>
    <w:rsid w:val="003038CB"/>
    <w:rsid w:val="00366CD3"/>
    <w:rsid w:val="00417862"/>
    <w:rsid w:val="005B6EBD"/>
    <w:rsid w:val="0089123F"/>
    <w:rsid w:val="008A33EC"/>
    <w:rsid w:val="009B12D6"/>
    <w:rsid w:val="00AF5403"/>
    <w:rsid w:val="00DB54F4"/>
    <w:rsid w:val="00E01F74"/>
    <w:rsid w:val="00E6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786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B6EBD"/>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417862"/>
    <w:pPr>
      <w:ind w:left="720"/>
      <w:contextualSpacing/>
    </w:pPr>
  </w:style>
  <w:style w:type="paragraph" w:styleId="Debesliotekstas">
    <w:name w:val="Balloon Text"/>
    <w:basedOn w:val="prastasis"/>
    <w:link w:val="DebesliotekstasDiagrama"/>
    <w:uiPriority w:val="99"/>
    <w:semiHidden/>
    <w:unhideWhenUsed/>
    <w:rsid w:val="00AF54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5403"/>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786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B6EBD"/>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417862"/>
    <w:pPr>
      <w:ind w:left="720"/>
      <w:contextualSpacing/>
    </w:pPr>
  </w:style>
  <w:style w:type="paragraph" w:styleId="Debesliotekstas">
    <w:name w:val="Balloon Text"/>
    <w:basedOn w:val="prastasis"/>
    <w:link w:val="DebesliotekstasDiagrama"/>
    <w:uiPriority w:val="99"/>
    <w:semiHidden/>
    <w:unhideWhenUsed/>
    <w:rsid w:val="00AF54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5403"/>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11036</Words>
  <Characters>6291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Strelčiūnaitė</dc:creator>
  <cp:lastModifiedBy>Božena Kuntelija</cp:lastModifiedBy>
  <cp:revision>2</cp:revision>
  <cp:lastPrinted>2015-08-13T10:55:00Z</cp:lastPrinted>
  <dcterms:created xsi:type="dcterms:W3CDTF">2015-08-13T10:57:00Z</dcterms:created>
  <dcterms:modified xsi:type="dcterms:W3CDTF">2015-08-13T10:57:00Z</dcterms:modified>
</cp:coreProperties>
</file>