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0DC1D1" w14:textId="77777777" w:rsidR="005D554B" w:rsidRPr="005D554B" w:rsidRDefault="005D554B" w:rsidP="005D554B">
      <w:pPr>
        <w:tabs>
          <w:tab w:val="left" w:pos="567"/>
        </w:tabs>
        <w:spacing w:line="260" w:lineRule="exact"/>
        <w:rPr>
          <w:snapToGrid w:val="0"/>
          <w:sz w:val="22"/>
          <w:szCs w:val="24"/>
        </w:rPr>
      </w:pPr>
    </w:p>
    <w:p w14:paraId="0BD13EF4" w14:textId="77777777" w:rsidR="005D554B" w:rsidRPr="005D554B" w:rsidRDefault="005D554B" w:rsidP="005D554B">
      <w:pPr>
        <w:tabs>
          <w:tab w:val="left" w:pos="567"/>
        </w:tabs>
        <w:spacing w:line="260" w:lineRule="exact"/>
        <w:rPr>
          <w:snapToGrid w:val="0"/>
          <w:sz w:val="22"/>
          <w:szCs w:val="24"/>
        </w:rPr>
      </w:pPr>
    </w:p>
    <w:p w14:paraId="7568C9D0" w14:textId="77777777" w:rsidR="005D554B" w:rsidRPr="005D554B" w:rsidRDefault="005D554B" w:rsidP="005D554B">
      <w:pPr>
        <w:tabs>
          <w:tab w:val="left" w:pos="567"/>
        </w:tabs>
        <w:spacing w:line="260" w:lineRule="exact"/>
        <w:rPr>
          <w:snapToGrid w:val="0"/>
          <w:sz w:val="22"/>
          <w:szCs w:val="24"/>
        </w:rPr>
      </w:pPr>
    </w:p>
    <w:p w14:paraId="50133316" w14:textId="77777777" w:rsidR="005D554B" w:rsidRPr="005D554B" w:rsidRDefault="005D554B" w:rsidP="005D554B">
      <w:pPr>
        <w:tabs>
          <w:tab w:val="left" w:pos="567"/>
        </w:tabs>
        <w:spacing w:line="260" w:lineRule="exact"/>
        <w:rPr>
          <w:snapToGrid w:val="0"/>
          <w:sz w:val="22"/>
          <w:szCs w:val="24"/>
        </w:rPr>
      </w:pPr>
    </w:p>
    <w:p w14:paraId="0B9BBD05" w14:textId="77777777" w:rsidR="005D554B" w:rsidRPr="005D554B" w:rsidRDefault="005D554B" w:rsidP="005D554B">
      <w:pPr>
        <w:tabs>
          <w:tab w:val="left" w:pos="567"/>
        </w:tabs>
        <w:spacing w:line="260" w:lineRule="exact"/>
        <w:rPr>
          <w:snapToGrid w:val="0"/>
          <w:sz w:val="22"/>
          <w:szCs w:val="24"/>
        </w:rPr>
      </w:pPr>
    </w:p>
    <w:p w14:paraId="70AF1D1D" w14:textId="77777777" w:rsidR="005D554B" w:rsidRPr="005D554B" w:rsidRDefault="005D554B" w:rsidP="005D554B">
      <w:pPr>
        <w:tabs>
          <w:tab w:val="left" w:pos="567"/>
        </w:tabs>
        <w:spacing w:line="260" w:lineRule="exact"/>
        <w:rPr>
          <w:snapToGrid w:val="0"/>
          <w:sz w:val="22"/>
          <w:szCs w:val="24"/>
        </w:rPr>
      </w:pPr>
    </w:p>
    <w:p w14:paraId="08FCD980" w14:textId="77777777" w:rsidR="005D554B" w:rsidRPr="005D554B" w:rsidRDefault="005D554B" w:rsidP="005D554B">
      <w:pPr>
        <w:tabs>
          <w:tab w:val="left" w:pos="567"/>
        </w:tabs>
        <w:spacing w:line="260" w:lineRule="exact"/>
        <w:rPr>
          <w:snapToGrid w:val="0"/>
          <w:sz w:val="22"/>
          <w:szCs w:val="24"/>
        </w:rPr>
      </w:pPr>
    </w:p>
    <w:p w14:paraId="6730AFA1" w14:textId="77777777" w:rsidR="005D554B" w:rsidRPr="005D554B" w:rsidRDefault="005D554B" w:rsidP="005D554B">
      <w:pPr>
        <w:tabs>
          <w:tab w:val="left" w:pos="567"/>
        </w:tabs>
        <w:spacing w:line="260" w:lineRule="exact"/>
        <w:rPr>
          <w:snapToGrid w:val="0"/>
          <w:sz w:val="22"/>
          <w:szCs w:val="24"/>
        </w:rPr>
      </w:pPr>
    </w:p>
    <w:p w14:paraId="51CEB32A" w14:textId="77777777" w:rsidR="005D554B" w:rsidRPr="005D554B" w:rsidRDefault="005D554B" w:rsidP="005D554B">
      <w:pPr>
        <w:tabs>
          <w:tab w:val="left" w:pos="567"/>
        </w:tabs>
        <w:spacing w:line="260" w:lineRule="exact"/>
        <w:rPr>
          <w:snapToGrid w:val="0"/>
          <w:sz w:val="22"/>
          <w:szCs w:val="24"/>
        </w:rPr>
      </w:pPr>
    </w:p>
    <w:p w14:paraId="01BC3FE2" w14:textId="77777777" w:rsidR="005D554B" w:rsidRPr="005D554B" w:rsidRDefault="005D554B" w:rsidP="005D554B">
      <w:pPr>
        <w:tabs>
          <w:tab w:val="left" w:pos="567"/>
        </w:tabs>
        <w:spacing w:line="260" w:lineRule="exact"/>
        <w:rPr>
          <w:snapToGrid w:val="0"/>
          <w:sz w:val="22"/>
          <w:szCs w:val="24"/>
        </w:rPr>
      </w:pPr>
    </w:p>
    <w:p w14:paraId="2DEB6A9D" w14:textId="77777777" w:rsidR="005D554B" w:rsidRPr="005D554B" w:rsidRDefault="005D554B" w:rsidP="005D554B">
      <w:pPr>
        <w:tabs>
          <w:tab w:val="left" w:pos="567"/>
        </w:tabs>
        <w:spacing w:line="260" w:lineRule="exact"/>
        <w:rPr>
          <w:snapToGrid w:val="0"/>
          <w:sz w:val="22"/>
          <w:szCs w:val="24"/>
        </w:rPr>
      </w:pPr>
    </w:p>
    <w:p w14:paraId="3B65D4A4" w14:textId="77777777" w:rsidR="005D554B" w:rsidRPr="005D554B" w:rsidRDefault="005D554B" w:rsidP="005D554B">
      <w:pPr>
        <w:tabs>
          <w:tab w:val="left" w:pos="567"/>
        </w:tabs>
        <w:spacing w:line="260" w:lineRule="exact"/>
        <w:rPr>
          <w:snapToGrid w:val="0"/>
          <w:sz w:val="22"/>
          <w:szCs w:val="24"/>
        </w:rPr>
      </w:pPr>
    </w:p>
    <w:p w14:paraId="4C9B6C9F" w14:textId="77777777" w:rsidR="005D554B" w:rsidRPr="005D554B" w:rsidRDefault="005D554B" w:rsidP="005D554B">
      <w:pPr>
        <w:tabs>
          <w:tab w:val="left" w:pos="567"/>
        </w:tabs>
        <w:spacing w:line="260" w:lineRule="exact"/>
        <w:rPr>
          <w:snapToGrid w:val="0"/>
          <w:sz w:val="22"/>
          <w:szCs w:val="24"/>
        </w:rPr>
      </w:pPr>
    </w:p>
    <w:p w14:paraId="01A2EFD3" w14:textId="77777777" w:rsidR="005D554B" w:rsidRPr="005D554B" w:rsidRDefault="005D554B" w:rsidP="005D554B">
      <w:pPr>
        <w:tabs>
          <w:tab w:val="left" w:pos="567"/>
        </w:tabs>
        <w:spacing w:line="260" w:lineRule="exact"/>
        <w:rPr>
          <w:snapToGrid w:val="0"/>
          <w:sz w:val="22"/>
          <w:szCs w:val="24"/>
        </w:rPr>
      </w:pPr>
    </w:p>
    <w:p w14:paraId="62D71FE2" w14:textId="77777777" w:rsidR="005D554B" w:rsidRPr="005D554B" w:rsidRDefault="005D554B" w:rsidP="005D554B">
      <w:pPr>
        <w:tabs>
          <w:tab w:val="left" w:pos="567"/>
        </w:tabs>
        <w:spacing w:line="260" w:lineRule="exact"/>
        <w:rPr>
          <w:snapToGrid w:val="0"/>
          <w:sz w:val="22"/>
          <w:szCs w:val="24"/>
        </w:rPr>
      </w:pPr>
    </w:p>
    <w:p w14:paraId="71EEFDB6" w14:textId="77777777" w:rsidR="005D554B" w:rsidRPr="005D554B" w:rsidRDefault="005D554B" w:rsidP="005D554B">
      <w:pPr>
        <w:tabs>
          <w:tab w:val="left" w:pos="567"/>
        </w:tabs>
        <w:spacing w:line="260" w:lineRule="exact"/>
        <w:rPr>
          <w:snapToGrid w:val="0"/>
          <w:sz w:val="22"/>
          <w:szCs w:val="24"/>
        </w:rPr>
      </w:pPr>
    </w:p>
    <w:p w14:paraId="788827E6" w14:textId="77777777" w:rsidR="005D554B" w:rsidRPr="005D554B" w:rsidRDefault="005D554B" w:rsidP="005D554B">
      <w:pPr>
        <w:tabs>
          <w:tab w:val="left" w:pos="567"/>
        </w:tabs>
        <w:spacing w:line="260" w:lineRule="exact"/>
        <w:rPr>
          <w:snapToGrid w:val="0"/>
          <w:sz w:val="22"/>
          <w:szCs w:val="24"/>
        </w:rPr>
      </w:pPr>
    </w:p>
    <w:p w14:paraId="1A6F9B44" w14:textId="77777777" w:rsidR="005D554B" w:rsidRPr="005D554B" w:rsidRDefault="005D554B" w:rsidP="005D554B">
      <w:pPr>
        <w:tabs>
          <w:tab w:val="left" w:pos="567"/>
        </w:tabs>
        <w:spacing w:line="260" w:lineRule="exact"/>
        <w:rPr>
          <w:snapToGrid w:val="0"/>
          <w:sz w:val="22"/>
          <w:szCs w:val="24"/>
        </w:rPr>
      </w:pPr>
    </w:p>
    <w:p w14:paraId="46A44B28" w14:textId="77777777" w:rsidR="005D554B" w:rsidRPr="005D554B" w:rsidRDefault="005D554B" w:rsidP="005D554B">
      <w:pPr>
        <w:tabs>
          <w:tab w:val="left" w:pos="567"/>
        </w:tabs>
        <w:spacing w:line="260" w:lineRule="exact"/>
        <w:rPr>
          <w:snapToGrid w:val="0"/>
          <w:sz w:val="22"/>
          <w:szCs w:val="24"/>
        </w:rPr>
      </w:pPr>
    </w:p>
    <w:p w14:paraId="27E41400" w14:textId="77777777" w:rsidR="005D554B" w:rsidRPr="005D554B" w:rsidRDefault="005D554B" w:rsidP="005D554B">
      <w:pPr>
        <w:tabs>
          <w:tab w:val="left" w:pos="567"/>
        </w:tabs>
        <w:spacing w:line="260" w:lineRule="exact"/>
        <w:rPr>
          <w:snapToGrid w:val="0"/>
          <w:sz w:val="22"/>
          <w:szCs w:val="24"/>
        </w:rPr>
      </w:pPr>
    </w:p>
    <w:p w14:paraId="73E00F00" w14:textId="77777777" w:rsidR="005D554B" w:rsidRPr="005D554B" w:rsidRDefault="005D554B" w:rsidP="005D554B">
      <w:pPr>
        <w:tabs>
          <w:tab w:val="left" w:pos="567"/>
        </w:tabs>
        <w:spacing w:line="260" w:lineRule="exact"/>
        <w:rPr>
          <w:snapToGrid w:val="0"/>
          <w:sz w:val="22"/>
          <w:szCs w:val="24"/>
        </w:rPr>
      </w:pPr>
    </w:p>
    <w:p w14:paraId="75AC6C62" w14:textId="77777777" w:rsidR="005D554B" w:rsidRPr="005D554B" w:rsidRDefault="005D554B" w:rsidP="005D554B">
      <w:pPr>
        <w:tabs>
          <w:tab w:val="left" w:pos="567"/>
        </w:tabs>
        <w:spacing w:line="260" w:lineRule="exact"/>
        <w:rPr>
          <w:snapToGrid w:val="0"/>
          <w:sz w:val="22"/>
          <w:szCs w:val="24"/>
        </w:rPr>
      </w:pPr>
    </w:p>
    <w:p w14:paraId="72C6CF54" w14:textId="77777777" w:rsidR="005D554B" w:rsidRPr="005D554B" w:rsidRDefault="005D554B" w:rsidP="005D554B">
      <w:pPr>
        <w:keepNext/>
        <w:tabs>
          <w:tab w:val="left" w:pos="567"/>
        </w:tabs>
        <w:jc w:val="center"/>
        <w:outlineLvl w:val="1"/>
        <w:rPr>
          <w:b/>
          <w:snapToGrid w:val="0"/>
          <w:sz w:val="22"/>
          <w:szCs w:val="24"/>
          <w:lang w:eastAsia="x-none"/>
        </w:rPr>
      </w:pPr>
      <w:r w:rsidRPr="005D554B">
        <w:rPr>
          <w:b/>
          <w:bCs/>
          <w:iCs/>
          <w:snapToGrid w:val="0"/>
          <w:sz w:val="22"/>
          <w:szCs w:val="28"/>
          <w:lang w:eastAsia="x-none"/>
        </w:rPr>
        <w:t>A. ŽENKLINIMAS</w:t>
      </w:r>
    </w:p>
    <w:p w14:paraId="500CC0BA" w14:textId="77777777" w:rsidR="005D554B" w:rsidRPr="005D554B" w:rsidRDefault="005D554B" w:rsidP="005D554B">
      <w:pPr>
        <w:tabs>
          <w:tab w:val="left" w:pos="567"/>
        </w:tabs>
        <w:spacing w:line="260" w:lineRule="exact"/>
        <w:rPr>
          <w:snapToGrid w:val="0"/>
          <w:sz w:val="22"/>
          <w:szCs w:val="24"/>
        </w:rPr>
      </w:pPr>
      <w:r w:rsidRPr="005D554B">
        <w:rPr>
          <w:snapToGrid w:val="0"/>
          <w:sz w:val="22"/>
          <w:szCs w:val="24"/>
        </w:rPr>
        <w:br w:type="page"/>
      </w:r>
    </w:p>
    <w:p w14:paraId="144A791D" w14:textId="66BAA21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rPr>
          <w:b/>
          <w:snapToGrid w:val="0"/>
          <w:sz w:val="22"/>
          <w:szCs w:val="24"/>
        </w:rPr>
      </w:pPr>
      <w:r w:rsidRPr="005D554B">
        <w:rPr>
          <w:b/>
          <w:noProof/>
          <w:snapToGrid w:val="0"/>
          <w:sz w:val="22"/>
          <w:szCs w:val="24"/>
        </w:rPr>
        <w:t>INFORMACIJA ANT IŠORINĖS PAKUOTĖS</w:t>
      </w:r>
    </w:p>
    <w:p w14:paraId="08150356"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rPr>
          <w:b/>
          <w:snapToGrid w:val="0"/>
          <w:sz w:val="22"/>
          <w:szCs w:val="24"/>
        </w:rPr>
      </w:pPr>
    </w:p>
    <w:p w14:paraId="292DBDC1" w14:textId="2DD86ECF" w:rsidR="005D554B" w:rsidRPr="005D554B" w:rsidRDefault="00085CC8" w:rsidP="005D554B">
      <w:pPr>
        <w:pBdr>
          <w:top w:val="single" w:sz="4" w:space="1" w:color="auto"/>
          <w:left w:val="single" w:sz="4" w:space="4" w:color="auto"/>
          <w:bottom w:val="single" w:sz="4" w:space="1" w:color="auto"/>
          <w:right w:val="single" w:sz="4" w:space="4" w:color="auto"/>
        </w:pBdr>
        <w:tabs>
          <w:tab w:val="left" w:pos="567"/>
        </w:tabs>
        <w:rPr>
          <w:b/>
          <w:snapToGrid w:val="0"/>
          <w:sz w:val="22"/>
          <w:szCs w:val="24"/>
        </w:rPr>
      </w:pPr>
      <w:r>
        <w:rPr>
          <w:b/>
          <w:noProof/>
          <w:snapToGrid w:val="0"/>
          <w:sz w:val="22"/>
          <w:szCs w:val="24"/>
        </w:rPr>
        <w:t>KARTONO DĖŽUTĖ</w:t>
      </w:r>
    </w:p>
    <w:p w14:paraId="5AD561D7" w14:textId="77777777" w:rsidR="005D554B" w:rsidRPr="005D554B" w:rsidRDefault="005D554B" w:rsidP="005D554B">
      <w:pPr>
        <w:tabs>
          <w:tab w:val="left" w:pos="567"/>
        </w:tabs>
        <w:spacing w:line="260" w:lineRule="exact"/>
        <w:rPr>
          <w:snapToGrid w:val="0"/>
          <w:sz w:val="22"/>
          <w:szCs w:val="24"/>
        </w:rPr>
      </w:pPr>
    </w:p>
    <w:p w14:paraId="47174EF2" w14:textId="77777777" w:rsidR="005D554B" w:rsidRPr="005D554B" w:rsidRDefault="005D554B" w:rsidP="005D554B">
      <w:pPr>
        <w:tabs>
          <w:tab w:val="left" w:pos="567"/>
        </w:tabs>
        <w:spacing w:line="260" w:lineRule="exact"/>
        <w:rPr>
          <w:snapToGrid w:val="0"/>
          <w:sz w:val="22"/>
          <w:szCs w:val="24"/>
        </w:rPr>
      </w:pPr>
    </w:p>
    <w:p w14:paraId="643C6B96"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1.</w:t>
      </w:r>
      <w:r w:rsidRPr="005D554B">
        <w:rPr>
          <w:b/>
          <w:snapToGrid w:val="0"/>
          <w:sz w:val="22"/>
          <w:szCs w:val="24"/>
        </w:rPr>
        <w:tab/>
      </w:r>
      <w:r w:rsidRPr="005D554B">
        <w:rPr>
          <w:b/>
          <w:caps/>
          <w:noProof/>
          <w:snapToGrid w:val="0"/>
          <w:sz w:val="22"/>
          <w:szCs w:val="24"/>
        </w:rPr>
        <w:t>VAISTINIO</w:t>
      </w:r>
      <w:r w:rsidRPr="005D554B">
        <w:rPr>
          <w:b/>
          <w:noProof/>
          <w:snapToGrid w:val="0"/>
          <w:sz w:val="22"/>
          <w:szCs w:val="24"/>
        </w:rPr>
        <w:t xml:space="preserve"> PREPARATO PAVADINIMAS</w:t>
      </w:r>
    </w:p>
    <w:p w14:paraId="7CF832E1" w14:textId="77777777" w:rsidR="005D554B" w:rsidRPr="005D554B" w:rsidRDefault="005D554B" w:rsidP="005D554B">
      <w:pPr>
        <w:tabs>
          <w:tab w:val="left" w:pos="567"/>
        </w:tabs>
        <w:spacing w:line="260" w:lineRule="exact"/>
        <w:rPr>
          <w:snapToGrid w:val="0"/>
          <w:sz w:val="22"/>
          <w:szCs w:val="24"/>
        </w:rPr>
      </w:pPr>
    </w:p>
    <w:p w14:paraId="6ABC2D5F" w14:textId="77777777" w:rsidR="00085CC8" w:rsidRPr="00085CC8" w:rsidRDefault="00085CC8" w:rsidP="00085CC8">
      <w:pPr>
        <w:tabs>
          <w:tab w:val="left" w:pos="567"/>
        </w:tabs>
        <w:spacing w:line="260" w:lineRule="exact"/>
        <w:rPr>
          <w:noProof/>
          <w:snapToGrid w:val="0"/>
          <w:sz w:val="22"/>
          <w:szCs w:val="24"/>
        </w:rPr>
      </w:pPr>
      <w:r w:rsidRPr="00085CC8">
        <w:rPr>
          <w:noProof/>
          <w:snapToGrid w:val="0"/>
          <w:sz w:val="22"/>
          <w:szCs w:val="24"/>
        </w:rPr>
        <w:t>Nizoral 20 mg/g kremas</w:t>
      </w:r>
    </w:p>
    <w:p w14:paraId="125F2045" w14:textId="45806B8A" w:rsidR="005D554B" w:rsidRPr="005D554B" w:rsidRDefault="00F00996" w:rsidP="00085CC8">
      <w:pPr>
        <w:tabs>
          <w:tab w:val="left" w:pos="567"/>
        </w:tabs>
        <w:spacing w:line="260" w:lineRule="exact"/>
        <w:rPr>
          <w:snapToGrid w:val="0"/>
          <w:sz w:val="22"/>
          <w:szCs w:val="24"/>
        </w:rPr>
      </w:pPr>
      <w:r>
        <w:rPr>
          <w:noProof/>
          <w:snapToGrid w:val="0"/>
          <w:sz w:val="22"/>
          <w:szCs w:val="24"/>
        </w:rPr>
        <w:t>k</w:t>
      </w:r>
      <w:r w:rsidR="00085CC8" w:rsidRPr="00085CC8">
        <w:rPr>
          <w:noProof/>
          <w:snapToGrid w:val="0"/>
          <w:sz w:val="22"/>
          <w:szCs w:val="24"/>
        </w:rPr>
        <w:t>etokonazolas</w:t>
      </w:r>
      <w:r w:rsidR="005D554B" w:rsidRPr="005D554B">
        <w:rPr>
          <w:snapToGrid w:val="0"/>
          <w:sz w:val="22"/>
          <w:szCs w:val="24"/>
        </w:rPr>
        <w:t xml:space="preserve"> </w:t>
      </w:r>
    </w:p>
    <w:p w14:paraId="6665C30B" w14:textId="77777777" w:rsidR="005D554B" w:rsidRPr="005D554B" w:rsidRDefault="005D554B" w:rsidP="005D554B">
      <w:pPr>
        <w:tabs>
          <w:tab w:val="left" w:pos="567"/>
        </w:tabs>
        <w:spacing w:line="260" w:lineRule="exact"/>
        <w:rPr>
          <w:snapToGrid w:val="0"/>
          <w:sz w:val="22"/>
          <w:szCs w:val="24"/>
        </w:rPr>
      </w:pPr>
    </w:p>
    <w:p w14:paraId="68F85DE0" w14:textId="77777777" w:rsidR="005D554B" w:rsidRPr="005D554B" w:rsidRDefault="005D554B" w:rsidP="005D554B">
      <w:pPr>
        <w:tabs>
          <w:tab w:val="left" w:pos="567"/>
        </w:tabs>
        <w:spacing w:line="260" w:lineRule="exact"/>
        <w:rPr>
          <w:snapToGrid w:val="0"/>
          <w:sz w:val="22"/>
          <w:szCs w:val="24"/>
        </w:rPr>
      </w:pPr>
    </w:p>
    <w:p w14:paraId="1B365543"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 w:val="22"/>
          <w:szCs w:val="24"/>
        </w:rPr>
      </w:pPr>
      <w:r w:rsidRPr="005D554B">
        <w:rPr>
          <w:b/>
          <w:snapToGrid w:val="0"/>
          <w:sz w:val="22"/>
          <w:szCs w:val="24"/>
        </w:rPr>
        <w:t>2.</w:t>
      </w:r>
      <w:r w:rsidRPr="005D554B">
        <w:rPr>
          <w:b/>
          <w:snapToGrid w:val="0"/>
          <w:sz w:val="22"/>
          <w:szCs w:val="24"/>
        </w:rPr>
        <w:tab/>
      </w:r>
      <w:r w:rsidRPr="005D554B">
        <w:rPr>
          <w:b/>
          <w:noProof/>
          <w:snapToGrid w:val="0"/>
          <w:sz w:val="22"/>
          <w:szCs w:val="24"/>
        </w:rPr>
        <w:t>VEIKLIOJI (-IOS) MEDŽIAGA (-OS) IR JOS (-Ų) KIEKIS (-IAI)</w:t>
      </w:r>
    </w:p>
    <w:p w14:paraId="0E719A9F" w14:textId="3083DF7D" w:rsidR="005D554B" w:rsidRDefault="005D554B" w:rsidP="005D554B">
      <w:pPr>
        <w:tabs>
          <w:tab w:val="left" w:pos="567"/>
        </w:tabs>
        <w:spacing w:line="260" w:lineRule="exact"/>
        <w:rPr>
          <w:snapToGrid w:val="0"/>
          <w:sz w:val="22"/>
          <w:szCs w:val="24"/>
        </w:rPr>
      </w:pPr>
    </w:p>
    <w:p w14:paraId="4E217FE6" w14:textId="643A175A" w:rsidR="00085CC8" w:rsidRDefault="00085CC8" w:rsidP="005D554B">
      <w:pPr>
        <w:tabs>
          <w:tab w:val="left" w:pos="567"/>
        </w:tabs>
        <w:spacing w:line="260" w:lineRule="exact"/>
        <w:rPr>
          <w:sz w:val="22"/>
          <w:szCs w:val="22"/>
        </w:rPr>
      </w:pPr>
      <w:r w:rsidRPr="00A13A74">
        <w:rPr>
          <w:noProof/>
          <w:sz w:val="22"/>
          <w:szCs w:val="22"/>
        </w:rPr>
        <w:t>Viename grame kremo yra 20 mg ketokonazolo</w:t>
      </w:r>
      <w:r w:rsidRPr="00A13A74">
        <w:rPr>
          <w:sz w:val="22"/>
          <w:szCs w:val="22"/>
        </w:rPr>
        <w:t>.</w:t>
      </w:r>
    </w:p>
    <w:p w14:paraId="239EB8BB" w14:textId="77777777" w:rsidR="00085CC8" w:rsidRPr="005D554B" w:rsidRDefault="00085CC8" w:rsidP="005D554B">
      <w:pPr>
        <w:tabs>
          <w:tab w:val="left" w:pos="567"/>
        </w:tabs>
        <w:spacing w:line="260" w:lineRule="exact"/>
        <w:rPr>
          <w:snapToGrid w:val="0"/>
          <w:sz w:val="22"/>
          <w:szCs w:val="24"/>
        </w:rPr>
      </w:pPr>
    </w:p>
    <w:p w14:paraId="374590D7" w14:textId="77777777" w:rsidR="005D554B" w:rsidRPr="005D554B" w:rsidRDefault="005D554B" w:rsidP="005D554B">
      <w:pPr>
        <w:tabs>
          <w:tab w:val="left" w:pos="567"/>
        </w:tabs>
        <w:spacing w:line="260" w:lineRule="exact"/>
        <w:rPr>
          <w:snapToGrid w:val="0"/>
          <w:sz w:val="22"/>
          <w:szCs w:val="24"/>
        </w:rPr>
      </w:pPr>
    </w:p>
    <w:p w14:paraId="02D26219"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3.</w:t>
      </w:r>
      <w:r w:rsidRPr="005D554B">
        <w:rPr>
          <w:b/>
          <w:snapToGrid w:val="0"/>
          <w:sz w:val="22"/>
          <w:szCs w:val="24"/>
        </w:rPr>
        <w:tab/>
      </w:r>
      <w:r w:rsidRPr="005D554B">
        <w:rPr>
          <w:b/>
          <w:noProof/>
          <w:snapToGrid w:val="0"/>
          <w:sz w:val="22"/>
          <w:szCs w:val="24"/>
        </w:rPr>
        <w:t>PAGALBINIŲ MEDŽIAGŲ SĄRAŠAS</w:t>
      </w:r>
    </w:p>
    <w:p w14:paraId="5C0A1253" w14:textId="77777777" w:rsidR="005D554B" w:rsidRPr="005D554B" w:rsidRDefault="005D554B" w:rsidP="005D554B">
      <w:pPr>
        <w:tabs>
          <w:tab w:val="left" w:pos="567"/>
        </w:tabs>
        <w:spacing w:line="260" w:lineRule="exact"/>
        <w:rPr>
          <w:snapToGrid w:val="0"/>
          <w:sz w:val="22"/>
          <w:szCs w:val="24"/>
        </w:rPr>
      </w:pPr>
    </w:p>
    <w:p w14:paraId="096DF1AB" w14:textId="0352BE8E" w:rsidR="005D554B" w:rsidRDefault="00085CC8" w:rsidP="005D554B">
      <w:pPr>
        <w:tabs>
          <w:tab w:val="left" w:pos="567"/>
        </w:tabs>
        <w:spacing w:line="260" w:lineRule="exact"/>
        <w:rPr>
          <w:sz w:val="22"/>
          <w:szCs w:val="22"/>
        </w:rPr>
      </w:pPr>
      <w:r w:rsidRPr="00A13A74">
        <w:rPr>
          <w:sz w:val="22"/>
          <w:szCs w:val="22"/>
        </w:rPr>
        <w:t>Pagalbinės medžiagos: propilenglikolis, stearilo alkoholis, cetilo alkoholis, sorbitano monostearatas, polisorbatas 60, izopropilo miristatas, bevandenis natrio sulfitas, polisorbatas 80, išgrynintas vanduo.</w:t>
      </w:r>
    </w:p>
    <w:p w14:paraId="1864FAD8" w14:textId="74F7FF38" w:rsidR="00085CC8" w:rsidRDefault="00085CC8" w:rsidP="005D554B">
      <w:pPr>
        <w:tabs>
          <w:tab w:val="left" w:pos="567"/>
        </w:tabs>
        <w:spacing w:line="260" w:lineRule="exact"/>
        <w:rPr>
          <w:sz w:val="22"/>
          <w:szCs w:val="22"/>
        </w:rPr>
      </w:pPr>
    </w:p>
    <w:p w14:paraId="6906F483" w14:textId="77777777" w:rsidR="00085CC8" w:rsidRPr="005D554B" w:rsidRDefault="00085CC8" w:rsidP="005D554B">
      <w:pPr>
        <w:tabs>
          <w:tab w:val="left" w:pos="567"/>
        </w:tabs>
        <w:spacing w:line="260" w:lineRule="exact"/>
        <w:rPr>
          <w:snapToGrid w:val="0"/>
          <w:sz w:val="22"/>
          <w:szCs w:val="24"/>
        </w:rPr>
      </w:pPr>
    </w:p>
    <w:p w14:paraId="59DCECBC"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4.</w:t>
      </w:r>
      <w:r w:rsidRPr="005D554B">
        <w:rPr>
          <w:b/>
          <w:snapToGrid w:val="0"/>
          <w:sz w:val="22"/>
          <w:szCs w:val="24"/>
        </w:rPr>
        <w:tab/>
      </w:r>
      <w:r w:rsidRPr="005D554B">
        <w:rPr>
          <w:b/>
          <w:noProof/>
          <w:snapToGrid w:val="0"/>
          <w:sz w:val="22"/>
          <w:szCs w:val="24"/>
        </w:rPr>
        <w:t>FARMACINĖ FORMA IR KIEKIS PAKUOTĖJE</w:t>
      </w:r>
    </w:p>
    <w:p w14:paraId="0B72CA4E" w14:textId="77777777" w:rsidR="005D554B" w:rsidRPr="005D554B" w:rsidRDefault="005D554B" w:rsidP="005D554B">
      <w:pPr>
        <w:tabs>
          <w:tab w:val="left" w:pos="567"/>
        </w:tabs>
        <w:spacing w:line="260" w:lineRule="exact"/>
        <w:rPr>
          <w:snapToGrid w:val="0"/>
          <w:sz w:val="22"/>
          <w:szCs w:val="24"/>
        </w:rPr>
      </w:pPr>
    </w:p>
    <w:p w14:paraId="4DC7DC4A" w14:textId="695B33ED" w:rsidR="005D554B" w:rsidRDefault="00085CC8" w:rsidP="005D554B">
      <w:pPr>
        <w:tabs>
          <w:tab w:val="left" w:pos="567"/>
        </w:tabs>
        <w:spacing w:line="260" w:lineRule="exact"/>
        <w:rPr>
          <w:sz w:val="22"/>
          <w:szCs w:val="22"/>
        </w:rPr>
      </w:pPr>
      <w:r w:rsidRPr="00A13A74">
        <w:rPr>
          <w:noProof/>
          <w:sz w:val="22"/>
          <w:szCs w:val="22"/>
        </w:rPr>
        <w:t>15 g kremo</w:t>
      </w:r>
      <w:r w:rsidRPr="00A13A74">
        <w:rPr>
          <w:sz w:val="22"/>
          <w:szCs w:val="22"/>
        </w:rPr>
        <w:t>.</w:t>
      </w:r>
    </w:p>
    <w:p w14:paraId="6AE405AE" w14:textId="48BAC458" w:rsidR="00085CC8" w:rsidRDefault="00085CC8" w:rsidP="005D554B">
      <w:pPr>
        <w:tabs>
          <w:tab w:val="left" w:pos="567"/>
        </w:tabs>
        <w:spacing w:line="260" w:lineRule="exact"/>
        <w:rPr>
          <w:sz w:val="22"/>
          <w:szCs w:val="22"/>
        </w:rPr>
      </w:pPr>
    </w:p>
    <w:p w14:paraId="400B3F9B" w14:textId="77777777" w:rsidR="00085CC8" w:rsidRPr="005D554B" w:rsidRDefault="00085CC8" w:rsidP="005D554B">
      <w:pPr>
        <w:tabs>
          <w:tab w:val="left" w:pos="567"/>
        </w:tabs>
        <w:spacing w:line="260" w:lineRule="exact"/>
        <w:rPr>
          <w:snapToGrid w:val="0"/>
          <w:sz w:val="22"/>
          <w:szCs w:val="24"/>
        </w:rPr>
      </w:pPr>
    </w:p>
    <w:p w14:paraId="075AE771"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5.</w:t>
      </w:r>
      <w:r w:rsidRPr="005D554B">
        <w:rPr>
          <w:b/>
          <w:snapToGrid w:val="0"/>
          <w:sz w:val="22"/>
          <w:szCs w:val="24"/>
        </w:rPr>
        <w:tab/>
      </w:r>
      <w:r w:rsidRPr="005D554B">
        <w:rPr>
          <w:b/>
          <w:noProof/>
          <w:snapToGrid w:val="0"/>
          <w:sz w:val="22"/>
          <w:szCs w:val="24"/>
        </w:rPr>
        <w:t>VARTOJIMO METODAS IR BŪDAS (-AI)</w:t>
      </w:r>
    </w:p>
    <w:p w14:paraId="456D8463" w14:textId="77777777" w:rsidR="005D554B" w:rsidRPr="005D554B" w:rsidRDefault="005D554B" w:rsidP="005D554B">
      <w:pPr>
        <w:tabs>
          <w:tab w:val="left" w:pos="567"/>
        </w:tabs>
        <w:spacing w:line="260" w:lineRule="exact"/>
        <w:rPr>
          <w:snapToGrid w:val="0"/>
          <w:sz w:val="22"/>
          <w:szCs w:val="24"/>
        </w:rPr>
      </w:pPr>
    </w:p>
    <w:p w14:paraId="157C957F" w14:textId="6D835AA5" w:rsidR="005D554B" w:rsidRPr="005D554B" w:rsidRDefault="00F00996" w:rsidP="005D554B">
      <w:pPr>
        <w:tabs>
          <w:tab w:val="left" w:pos="567"/>
        </w:tabs>
        <w:spacing w:line="260" w:lineRule="exact"/>
        <w:rPr>
          <w:snapToGrid w:val="0"/>
          <w:sz w:val="22"/>
          <w:szCs w:val="24"/>
        </w:rPr>
      </w:pPr>
      <w:r>
        <w:rPr>
          <w:noProof/>
          <w:snapToGrid w:val="0"/>
          <w:sz w:val="22"/>
          <w:szCs w:val="24"/>
        </w:rPr>
        <w:t xml:space="preserve">Vartoti ant odos. </w:t>
      </w:r>
      <w:r w:rsidR="005D554B" w:rsidRPr="005D554B">
        <w:rPr>
          <w:noProof/>
          <w:snapToGrid w:val="0"/>
          <w:sz w:val="22"/>
          <w:szCs w:val="24"/>
        </w:rPr>
        <w:t>Prieš vartojimą perskaitykite pakuotės lapelį.</w:t>
      </w:r>
    </w:p>
    <w:p w14:paraId="677FE035" w14:textId="77777777" w:rsidR="005D554B" w:rsidRPr="005D554B" w:rsidRDefault="005D554B" w:rsidP="005D554B">
      <w:pPr>
        <w:tabs>
          <w:tab w:val="left" w:pos="567"/>
        </w:tabs>
        <w:spacing w:line="260" w:lineRule="exact"/>
        <w:rPr>
          <w:snapToGrid w:val="0"/>
          <w:sz w:val="22"/>
          <w:szCs w:val="24"/>
        </w:rPr>
      </w:pPr>
    </w:p>
    <w:p w14:paraId="2FC93E80" w14:textId="77777777" w:rsidR="005D554B" w:rsidRPr="005D554B" w:rsidRDefault="005D554B" w:rsidP="005D554B">
      <w:pPr>
        <w:tabs>
          <w:tab w:val="left" w:pos="567"/>
        </w:tabs>
        <w:spacing w:line="260" w:lineRule="exact"/>
        <w:rPr>
          <w:snapToGrid w:val="0"/>
          <w:sz w:val="22"/>
          <w:szCs w:val="24"/>
        </w:rPr>
      </w:pPr>
    </w:p>
    <w:p w14:paraId="566F87E5"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6.</w:t>
      </w:r>
      <w:r w:rsidRPr="005D554B">
        <w:rPr>
          <w:b/>
          <w:snapToGrid w:val="0"/>
          <w:sz w:val="22"/>
          <w:szCs w:val="24"/>
        </w:rPr>
        <w:tab/>
      </w:r>
      <w:r w:rsidRPr="005D554B">
        <w:rPr>
          <w:b/>
          <w:noProof/>
          <w:snapToGrid w:val="0"/>
          <w:sz w:val="22"/>
          <w:szCs w:val="24"/>
        </w:rPr>
        <w:t>SPECIALUS ĮSPĖJIMAS, KAD VAISTINĮ PREPARATĄ BŪTINA LAIKYTI VAIKAMS NEPASTEBIMOJE IR  NEPASIEKIAMOJE VIETOJE</w:t>
      </w:r>
    </w:p>
    <w:p w14:paraId="0FBD3C67" w14:textId="77777777" w:rsidR="005D554B" w:rsidRPr="005D554B" w:rsidRDefault="005D554B" w:rsidP="005D554B">
      <w:pPr>
        <w:tabs>
          <w:tab w:val="left" w:pos="567"/>
        </w:tabs>
        <w:spacing w:line="260" w:lineRule="exact"/>
        <w:rPr>
          <w:snapToGrid w:val="0"/>
          <w:sz w:val="22"/>
          <w:szCs w:val="24"/>
        </w:rPr>
      </w:pPr>
    </w:p>
    <w:p w14:paraId="69C2F795" w14:textId="77777777" w:rsidR="005D554B" w:rsidRPr="005D554B" w:rsidRDefault="005D554B" w:rsidP="005D554B">
      <w:pPr>
        <w:tabs>
          <w:tab w:val="left" w:pos="567"/>
        </w:tabs>
        <w:spacing w:line="260" w:lineRule="exact"/>
        <w:rPr>
          <w:snapToGrid w:val="0"/>
          <w:sz w:val="22"/>
          <w:szCs w:val="24"/>
        </w:rPr>
      </w:pPr>
      <w:r w:rsidRPr="005D554B">
        <w:rPr>
          <w:noProof/>
          <w:snapToGrid w:val="0"/>
          <w:sz w:val="22"/>
          <w:szCs w:val="24"/>
        </w:rPr>
        <w:t>Laikyti vaikams nepastebimoje ir nepasiekiamoje vietoje.</w:t>
      </w:r>
    </w:p>
    <w:p w14:paraId="77A109DC" w14:textId="77777777" w:rsidR="005D554B" w:rsidRPr="005D554B" w:rsidRDefault="005D554B" w:rsidP="005D554B">
      <w:pPr>
        <w:tabs>
          <w:tab w:val="left" w:pos="567"/>
        </w:tabs>
        <w:spacing w:line="260" w:lineRule="exact"/>
        <w:rPr>
          <w:snapToGrid w:val="0"/>
          <w:sz w:val="22"/>
          <w:szCs w:val="24"/>
        </w:rPr>
      </w:pPr>
    </w:p>
    <w:p w14:paraId="78042AFD" w14:textId="77777777" w:rsidR="005D554B" w:rsidRPr="005D554B" w:rsidRDefault="005D554B" w:rsidP="005D554B">
      <w:pPr>
        <w:tabs>
          <w:tab w:val="left" w:pos="567"/>
        </w:tabs>
        <w:spacing w:line="260" w:lineRule="exact"/>
        <w:rPr>
          <w:snapToGrid w:val="0"/>
          <w:sz w:val="22"/>
          <w:szCs w:val="24"/>
        </w:rPr>
      </w:pPr>
    </w:p>
    <w:p w14:paraId="52F225AB"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7.</w:t>
      </w:r>
      <w:r w:rsidRPr="005D554B">
        <w:rPr>
          <w:b/>
          <w:snapToGrid w:val="0"/>
          <w:sz w:val="22"/>
          <w:szCs w:val="24"/>
        </w:rPr>
        <w:tab/>
      </w:r>
      <w:r w:rsidRPr="005D554B">
        <w:rPr>
          <w:b/>
          <w:noProof/>
          <w:snapToGrid w:val="0"/>
          <w:sz w:val="22"/>
          <w:szCs w:val="24"/>
        </w:rPr>
        <w:t>KITAS (-I) SPECIALUS (-ŪS) ĮSPĖJIMAS (-AI) (JEI REIKIA)</w:t>
      </w:r>
    </w:p>
    <w:p w14:paraId="2E9BF168" w14:textId="77777777" w:rsidR="005D554B" w:rsidRPr="005D554B" w:rsidRDefault="005D554B" w:rsidP="005D554B">
      <w:pPr>
        <w:tabs>
          <w:tab w:val="left" w:pos="567"/>
        </w:tabs>
        <w:spacing w:line="260" w:lineRule="exact"/>
        <w:rPr>
          <w:snapToGrid w:val="0"/>
          <w:sz w:val="22"/>
          <w:szCs w:val="24"/>
        </w:rPr>
      </w:pPr>
    </w:p>
    <w:p w14:paraId="2F88E5EB" w14:textId="77777777" w:rsidR="005D554B" w:rsidRPr="005D554B" w:rsidRDefault="005D554B" w:rsidP="005D554B">
      <w:pPr>
        <w:tabs>
          <w:tab w:val="left" w:pos="567"/>
        </w:tabs>
        <w:spacing w:line="260" w:lineRule="exact"/>
        <w:rPr>
          <w:snapToGrid w:val="0"/>
          <w:sz w:val="22"/>
          <w:szCs w:val="24"/>
        </w:rPr>
      </w:pPr>
    </w:p>
    <w:p w14:paraId="31E9389F"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8.</w:t>
      </w:r>
      <w:r w:rsidRPr="005D554B">
        <w:rPr>
          <w:b/>
          <w:snapToGrid w:val="0"/>
          <w:sz w:val="22"/>
          <w:szCs w:val="24"/>
        </w:rPr>
        <w:tab/>
      </w:r>
      <w:r w:rsidRPr="005D554B">
        <w:rPr>
          <w:b/>
          <w:noProof/>
          <w:snapToGrid w:val="0"/>
          <w:sz w:val="22"/>
          <w:szCs w:val="24"/>
        </w:rPr>
        <w:t>TINKAMUMO LAIKAS</w:t>
      </w:r>
    </w:p>
    <w:p w14:paraId="5B2DF3D7" w14:textId="77777777" w:rsidR="005D554B" w:rsidRPr="005D554B" w:rsidRDefault="005D554B" w:rsidP="005D554B">
      <w:pPr>
        <w:tabs>
          <w:tab w:val="left" w:pos="567"/>
        </w:tabs>
        <w:spacing w:line="260" w:lineRule="exact"/>
        <w:rPr>
          <w:snapToGrid w:val="0"/>
          <w:sz w:val="22"/>
          <w:szCs w:val="24"/>
        </w:rPr>
      </w:pPr>
    </w:p>
    <w:p w14:paraId="5ABB678D" w14:textId="6D4A6423" w:rsidR="005D554B" w:rsidRDefault="00085CC8" w:rsidP="005D554B">
      <w:pPr>
        <w:tabs>
          <w:tab w:val="left" w:pos="567"/>
        </w:tabs>
        <w:spacing w:line="260" w:lineRule="exact"/>
        <w:rPr>
          <w:sz w:val="22"/>
          <w:szCs w:val="22"/>
        </w:rPr>
      </w:pPr>
      <w:r w:rsidRPr="00A924B8">
        <w:rPr>
          <w:sz w:val="22"/>
          <w:szCs w:val="22"/>
          <w:highlight w:val="lightGray"/>
        </w:rPr>
        <w:t>Tinka iki</w:t>
      </w:r>
      <w:r w:rsidR="00F00996" w:rsidRPr="00A924B8">
        <w:rPr>
          <w:sz w:val="22"/>
          <w:szCs w:val="22"/>
          <w:highlight w:val="lightGray"/>
        </w:rPr>
        <w:t>/</w:t>
      </w:r>
      <w:r w:rsidR="00F00996">
        <w:rPr>
          <w:sz w:val="22"/>
          <w:szCs w:val="22"/>
        </w:rPr>
        <w:t>EXP: MMMM mm</w:t>
      </w:r>
    </w:p>
    <w:p w14:paraId="64B91DD4" w14:textId="77777777" w:rsidR="00085CC8" w:rsidRPr="005D554B" w:rsidRDefault="00085CC8" w:rsidP="005D554B">
      <w:pPr>
        <w:tabs>
          <w:tab w:val="left" w:pos="567"/>
        </w:tabs>
        <w:spacing w:line="260" w:lineRule="exact"/>
        <w:rPr>
          <w:snapToGrid w:val="0"/>
          <w:sz w:val="22"/>
          <w:szCs w:val="24"/>
        </w:rPr>
      </w:pPr>
    </w:p>
    <w:p w14:paraId="6280750C" w14:textId="77777777" w:rsidR="005D554B" w:rsidRPr="005D554B" w:rsidRDefault="005D554B" w:rsidP="005D554B">
      <w:pPr>
        <w:tabs>
          <w:tab w:val="left" w:pos="567"/>
        </w:tabs>
        <w:spacing w:line="260" w:lineRule="exact"/>
        <w:rPr>
          <w:snapToGrid w:val="0"/>
          <w:sz w:val="22"/>
          <w:szCs w:val="24"/>
        </w:rPr>
      </w:pPr>
    </w:p>
    <w:p w14:paraId="75172B9E" w14:textId="77777777" w:rsidR="005D554B" w:rsidRPr="005D554B" w:rsidRDefault="005D554B" w:rsidP="005D554B">
      <w:pPr>
        <w:keepNext/>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9.</w:t>
      </w:r>
      <w:r w:rsidRPr="005D554B">
        <w:rPr>
          <w:b/>
          <w:snapToGrid w:val="0"/>
          <w:sz w:val="22"/>
          <w:szCs w:val="24"/>
        </w:rPr>
        <w:tab/>
      </w:r>
      <w:r w:rsidRPr="005D554B">
        <w:rPr>
          <w:b/>
          <w:noProof/>
          <w:snapToGrid w:val="0"/>
          <w:sz w:val="22"/>
          <w:szCs w:val="24"/>
        </w:rPr>
        <w:t>SPECIALIOS LAIKYMO SĄLYGOS</w:t>
      </w:r>
    </w:p>
    <w:p w14:paraId="14F13992" w14:textId="77777777" w:rsidR="005D554B" w:rsidRPr="005D554B" w:rsidRDefault="005D554B" w:rsidP="005D554B">
      <w:pPr>
        <w:tabs>
          <w:tab w:val="left" w:pos="567"/>
        </w:tabs>
        <w:spacing w:line="260" w:lineRule="exact"/>
        <w:rPr>
          <w:snapToGrid w:val="0"/>
          <w:sz w:val="22"/>
          <w:szCs w:val="24"/>
        </w:rPr>
      </w:pPr>
    </w:p>
    <w:p w14:paraId="053A628B" w14:textId="77777777" w:rsidR="005D554B" w:rsidRPr="005D554B" w:rsidRDefault="005D554B" w:rsidP="005D554B">
      <w:pPr>
        <w:tabs>
          <w:tab w:val="left" w:pos="567"/>
        </w:tabs>
        <w:spacing w:line="260" w:lineRule="exact"/>
        <w:rPr>
          <w:snapToGrid w:val="0"/>
          <w:sz w:val="22"/>
          <w:szCs w:val="24"/>
        </w:rPr>
      </w:pPr>
    </w:p>
    <w:p w14:paraId="2BE3336F"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5D554B">
        <w:rPr>
          <w:b/>
          <w:snapToGrid w:val="0"/>
          <w:sz w:val="22"/>
          <w:szCs w:val="24"/>
        </w:rPr>
        <w:t>10.</w:t>
      </w:r>
      <w:r w:rsidRPr="005D554B">
        <w:rPr>
          <w:b/>
          <w:snapToGrid w:val="0"/>
          <w:sz w:val="22"/>
          <w:szCs w:val="24"/>
        </w:rPr>
        <w:tab/>
      </w:r>
      <w:r w:rsidRPr="005D554B">
        <w:rPr>
          <w:b/>
          <w:noProof/>
          <w:snapToGrid w:val="0"/>
          <w:sz w:val="22"/>
          <w:szCs w:val="24"/>
        </w:rPr>
        <w:t>SPECIALIOS ATSARGUMO PRIEMONĖS DĖL NESUVARTOTO VAISTINIO PREPARATO AR JO ATLIEKŲ TVARKYMO (JEI REIKIA)</w:t>
      </w:r>
    </w:p>
    <w:p w14:paraId="4638E0FF" w14:textId="77777777" w:rsidR="005D554B" w:rsidRPr="005D554B" w:rsidRDefault="005D554B" w:rsidP="005D554B">
      <w:pPr>
        <w:tabs>
          <w:tab w:val="left" w:pos="567"/>
        </w:tabs>
        <w:spacing w:line="260" w:lineRule="exact"/>
        <w:rPr>
          <w:snapToGrid w:val="0"/>
          <w:sz w:val="22"/>
          <w:szCs w:val="24"/>
        </w:rPr>
      </w:pPr>
    </w:p>
    <w:p w14:paraId="0F1C6EE8" w14:textId="77777777" w:rsidR="005D554B" w:rsidRPr="005D554B" w:rsidRDefault="005D554B" w:rsidP="005D554B">
      <w:pPr>
        <w:tabs>
          <w:tab w:val="left" w:pos="567"/>
        </w:tabs>
        <w:spacing w:line="260" w:lineRule="exact"/>
        <w:rPr>
          <w:snapToGrid w:val="0"/>
          <w:sz w:val="22"/>
          <w:szCs w:val="24"/>
        </w:rPr>
      </w:pPr>
    </w:p>
    <w:p w14:paraId="50D76CB5" w14:textId="46394D70"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5D554B">
        <w:rPr>
          <w:b/>
          <w:snapToGrid w:val="0"/>
          <w:sz w:val="22"/>
          <w:szCs w:val="24"/>
        </w:rPr>
        <w:t>11.</w:t>
      </w:r>
      <w:r w:rsidRPr="005D554B">
        <w:rPr>
          <w:b/>
          <w:snapToGrid w:val="0"/>
          <w:sz w:val="22"/>
          <w:szCs w:val="24"/>
        </w:rPr>
        <w:tab/>
      </w:r>
      <w:r w:rsidRPr="005D554B">
        <w:rPr>
          <w:b/>
          <w:caps/>
          <w:noProof/>
          <w:snapToGrid w:val="0"/>
          <w:sz w:val="22"/>
          <w:szCs w:val="24"/>
        </w:rPr>
        <w:t xml:space="preserve"> </w:t>
      </w:r>
      <w:r w:rsidR="00AA4CDA">
        <w:rPr>
          <w:b/>
          <w:caps/>
          <w:noProof/>
          <w:snapToGrid w:val="0"/>
          <w:sz w:val="22"/>
          <w:szCs w:val="24"/>
        </w:rPr>
        <w:t>LYGIAGRETUS IMPORTUOTOJAS</w:t>
      </w:r>
    </w:p>
    <w:p w14:paraId="73723EF5" w14:textId="77777777" w:rsidR="005D554B" w:rsidRPr="005D554B" w:rsidRDefault="005D554B" w:rsidP="005D554B">
      <w:pPr>
        <w:tabs>
          <w:tab w:val="left" w:pos="567"/>
        </w:tabs>
        <w:spacing w:line="260" w:lineRule="exact"/>
        <w:rPr>
          <w:snapToGrid w:val="0"/>
          <w:sz w:val="22"/>
          <w:szCs w:val="24"/>
        </w:rPr>
      </w:pPr>
    </w:p>
    <w:p w14:paraId="3DF1D64F" w14:textId="59F07B17" w:rsidR="005D554B" w:rsidRPr="005D554B" w:rsidRDefault="00C467B2" w:rsidP="005D554B">
      <w:pPr>
        <w:tabs>
          <w:tab w:val="left" w:pos="567"/>
        </w:tabs>
        <w:spacing w:line="260" w:lineRule="exact"/>
        <w:rPr>
          <w:snapToGrid w:val="0"/>
          <w:sz w:val="22"/>
          <w:szCs w:val="24"/>
        </w:rPr>
      </w:pPr>
      <w:r>
        <w:rPr>
          <w:sz w:val="22"/>
          <w:szCs w:val="22"/>
        </w:rPr>
        <w:t xml:space="preserve">Lygiagretus importuotojas: </w:t>
      </w:r>
      <w:r w:rsidR="00085CC8" w:rsidRPr="00A13A74">
        <w:rPr>
          <w:sz w:val="22"/>
          <w:szCs w:val="22"/>
        </w:rPr>
        <w:t>UAB „</w:t>
      </w:r>
      <w:r w:rsidR="00DF58A5">
        <w:rPr>
          <w:sz w:val="22"/>
          <w:szCs w:val="22"/>
        </w:rPr>
        <w:t>TOJARIS PROJEKTAI</w:t>
      </w:r>
      <w:r w:rsidR="00085CC8" w:rsidRPr="00A13A74">
        <w:rPr>
          <w:sz w:val="22"/>
          <w:szCs w:val="22"/>
        </w:rPr>
        <w:t>“</w:t>
      </w:r>
      <w:r w:rsidR="00184A01" w:rsidRPr="00EF58B2">
        <w:rPr>
          <w:sz w:val="22"/>
          <w:szCs w:val="22"/>
          <w:highlight w:val="lightGray"/>
        </w:rPr>
        <w:t>, Ukmergės g. 369</w:t>
      </w:r>
      <w:r w:rsidR="00BD5B9C">
        <w:rPr>
          <w:sz w:val="22"/>
          <w:szCs w:val="22"/>
          <w:highlight w:val="lightGray"/>
        </w:rPr>
        <w:t>A</w:t>
      </w:r>
      <w:r w:rsidR="00184A01" w:rsidRPr="00EF58B2">
        <w:rPr>
          <w:sz w:val="22"/>
          <w:szCs w:val="22"/>
          <w:highlight w:val="lightGray"/>
        </w:rPr>
        <w:t>, LT-12142 Vilnius, Lietuva</w:t>
      </w:r>
      <w:r w:rsidR="005D554B" w:rsidRPr="005D554B">
        <w:rPr>
          <w:snapToGrid w:val="0"/>
          <w:sz w:val="22"/>
          <w:szCs w:val="24"/>
        </w:rPr>
        <w:t xml:space="preserve"> </w:t>
      </w:r>
    </w:p>
    <w:p w14:paraId="01B76A6C" w14:textId="77777777" w:rsidR="005D554B" w:rsidRPr="005D554B" w:rsidRDefault="005D554B" w:rsidP="005D554B">
      <w:pPr>
        <w:tabs>
          <w:tab w:val="left" w:pos="567"/>
        </w:tabs>
        <w:spacing w:line="260" w:lineRule="exact"/>
        <w:rPr>
          <w:snapToGrid w:val="0"/>
          <w:sz w:val="22"/>
          <w:szCs w:val="24"/>
        </w:rPr>
      </w:pPr>
    </w:p>
    <w:p w14:paraId="747A5CEA" w14:textId="77777777" w:rsidR="005D554B" w:rsidRPr="005D554B" w:rsidRDefault="005D554B" w:rsidP="005D554B">
      <w:pPr>
        <w:tabs>
          <w:tab w:val="left" w:pos="567"/>
        </w:tabs>
        <w:spacing w:line="260" w:lineRule="exact"/>
        <w:rPr>
          <w:snapToGrid w:val="0"/>
          <w:sz w:val="22"/>
          <w:szCs w:val="24"/>
        </w:rPr>
      </w:pPr>
    </w:p>
    <w:p w14:paraId="154B793F" w14:textId="6D156EE4"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sidRPr="005D554B">
        <w:rPr>
          <w:b/>
          <w:snapToGrid w:val="0"/>
          <w:sz w:val="22"/>
          <w:szCs w:val="24"/>
        </w:rPr>
        <w:t>12.</w:t>
      </w:r>
      <w:r w:rsidRPr="005D554B">
        <w:rPr>
          <w:b/>
          <w:snapToGrid w:val="0"/>
          <w:sz w:val="22"/>
          <w:szCs w:val="24"/>
        </w:rPr>
        <w:tab/>
      </w:r>
      <w:r w:rsidR="00AA4CDA">
        <w:rPr>
          <w:b/>
          <w:noProof/>
          <w:snapToGrid w:val="0"/>
          <w:sz w:val="22"/>
          <w:szCs w:val="24"/>
        </w:rPr>
        <w:t>LYGIAGRETAUS IMPORTO LEIDIMO</w:t>
      </w:r>
      <w:r w:rsidRPr="005D554B">
        <w:rPr>
          <w:b/>
          <w:noProof/>
          <w:snapToGrid w:val="0"/>
          <w:sz w:val="22"/>
          <w:szCs w:val="24"/>
        </w:rPr>
        <w:t xml:space="preserve"> NUMERIS (-IAI)</w:t>
      </w:r>
      <w:r w:rsidRPr="005D554B">
        <w:rPr>
          <w:b/>
          <w:snapToGrid w:val="0"/>
          <w:sz w:val="22"/>
          <w:szCs w:val="24"/>
        </w:rPr>
        <w:t xml:space="preserve"> </w:t>
      </w:r>
    </w:p>
    <w:p w14:paraId="0B77103A" w14:textId="77777777" w:rsidR="005D554B" w:rsidRPr="005D554B" w:rsidRDefault="005D554B" w:rsidP="005D554B">
      <w:pPr>
        <w:tabs>
          <w:tab w:val="left" w:pos="567"/>
        </w:tabs>
        <w:spacing w:line="260" w:lineRule="exact"/>
        <w:rPr>
          <w:snapToGrid w:val="0"/>
          <w:sz w:val="22"/>
          <w:szCs w:val="24"/>
        </w:rPr>
      </w:pPr>
    </w:p>
    <w:p w14:paraId="71B6263B" w14:textId="79AEFC3E" w:rsidR="005D554B" w:rsidRPr="005D554B" w:rsidRDefault="00085CC8" w:rsidP="005D554B">
      <w:pPr>
        <w:tabs>
          <w:tab w:val="left" w:pos="567"/>
        </w:tabs>
        <w:spacing w:line="260" w:lineRule="exact"/>
        <w:rPr>
          <w:snapToGrid w:val="0"/>
          <w:sz w:val="22"/>
        </w:rPr>
      </w:pPr>
      <w:r w:rsidRPr="00A13A74">
        <w:rPr>
          <w:sz w:val="22"/>
          <w:szCs w:val="22"/>
        </w:rPr>
        <w:t>LT/L/13/0165/001</w:t>
      </w:r>
      <w:r w:rsidR="005D554B" w:rsidRPr="005D554B">
        <w:rPr>
          <w:snapToGrid w:val="0"/>
          <w:sz w:val="22"/>
          <w:szCs w:val="24"/>
        </w:rPr>
        <w:t xml:space="preserve"> </w:t>
      </w:r>
    </w:p>
    <w:p w14:paraId="73E5A93B" w14:textId="77777777" w:rsidR="005D554B" w:rsidRPr="005D554B" w:rsidRDefault="005D554B" w:rsidP="005D554B">
      <w:pPr>
        <w:tabs>
          <w:tab w:val="left" w:pos="567"/>
        </w:tabs>
        <w:spacing w:line="260" w:lineRule="exact"/>
        <w:rPr>
          <w:snapToGrid w:val="0"/>
          <w:sz w:val="22"/>
          <w:szCs w:val="24"/>
        </w:rPr>
      </w:pPr>
    </w:p>
    <w:p w14:paraId="4C9A29C1" w14:textId="77777777" w:rsidR="005D554B" w:rsidRPr="005D554B" w:rsidRDefault="005D554B" w:rsidP="005D554B">
      <w:pPr>
        <w:tabs>
          <w:tab w:val="left" w:pos="567"/>
        </w:tabs>
        <w:spacing w:line="260" w:lineRule="exact"/>
        <w:rPr>
          <w:snapToGrid w:val="0"/>
          <w:sz w:val="22"/>
          <w:szCs w:val="24"/>
        </w:rPr>
      </w:pPr>
    </w:p>
    <w:p w14:paraId="5140AB8D"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sidRPr="005D554B">
        <w:rPr>
          <w:b/>
          <w:snapToGrid w:val="0"/>
          <w:sz w:val="22"/>
          <w:szCs w:val="24"/>
        </w:rPr>
        <w:t>13.</w:t>
      </w:r>
      <w:r w:rsidRPr="005D554B">
        <w:rPr>
          <w:b/>
          <w:snapToGrid w:val="0"/>
          <w:sz w:val="22"/>
          <w:szCs w:val="24"/>
        </w:rPr>
        <w:tab/>
      </w:r>
      <w:r w:rsidRPr="005D554B">
        <w:rPr>
          <w:b/>
          <w:noProof/>
          <w:snapToGrid w:val="0"/>
          <w:sz w:val="22"/>
          <w:szCs w:val="24"/>
        </w:rPr>
        <w:t xml:space="preserve">SERIJOS NUMERIS </w:t>
      </w:r>
    </w:p>
    <w:p w14:paraId="39022347" w14:textId="77777777" w:rsidR="005D554B" w:rsidRPr="005D554B" w:rsidRDefault="005D554B" w:rsidP="005D554B">
      <w:pPr>
        <w:tabs>
          <w:tab w:val="left" w:pos="567"/>
        </w:tabs>
        <w:spacing w:line="260" w:lineRule="exact"/>
        <w:rPr>
          <w:snapToGrid w:val="0"/>
          <w:sz w:val="22"/>
        </w:rPr>
      </w:pPr>
    </w:p>
    <w:p w14:paraId="637DB3FC" w14:textId="598FC65D" w:rsidR="005D554B" w:rsidRPr="00085CC8" w:rsidRDefault="00085CC8" w:rsidP="005D554B">
      <w:pPr>
        <w:tabs>
          <w:tab w:val="left" w:pos="567"/>
        </w:tabs>
        <w:spacing w:line="260" w:lineRule="exact"/>
        <w:rPr>
          <w:snapToGrid w:val="0"/>
          <w:sz w:val="22"/>
          <w:szCs w:val="22"/>
        </w:rPr>
      </w:pPr>
      <w:r w:rsidRPr="00A924B8">
        <w:rPr>
          <w:sz w:val="22"/>
          <w:szCs w:val="22"/>
          <w:highlight w:val="lightGray"/>
        </w:rPr>
        <w:t>Serija</w:t>
      </w:r>
      <w:r w:rsidR="00DF58A5" w:rsidRPr="00A924B8">
        <w:rPr>
          <w:sz w:val="22"/>
          <w:szCs w:val="22"/>
          <w:highlight w:val="lightGray"/>
        </w:rPr>
        <w:t>/</w:t>
      </w:r>
      <w:r w:rsidR="00DF58A5">
        <w:rPr>
          <w:sz w:val="22"/>
          <w:szCs w:val="22"/>
        </w:rPr>
        <w:t>Lot</w:t>
      </w:r>
    </w:p>
    <w:p w14:paraId="686EC6DA" w14:textId="77777777" w:rsidR="005D554B" w:rsidRPr="005D554B" w:rsidRDefault="005D554B" w:rsidP="005D554B">
      <w:pPr>
        <w:tabs>
          <w:tab w:val="left" w:pos="567"/>
        </w:tabs>
        <w:spacing w:line="260" w:lineRule="exact"/>
        <w:rPr>
          <w:snapToGrid w:val="0"/>
          <w:sz w:val="22"/>
          <w:szCs w:val="24"/>
        </w:rPr>
      </w:pPr>
    </w:p>
    <w:p w14:paraId="7CCF8025" w14:textId="77777777" w:rsidR="005D554B" w:rsidRPr="005D554B" w:rsidRDefault="005D554B" w:rsidP="005D554B">
      <w:pPr>
        <w:tabs>
          <w:tab w:val="left" w:pos="567"/>
        </w:tabs>
        <w:spacing w:line="260" w:lineRule="exact"/>
        <w:rPr>
          <w:snapToGrid w:val="0"/>
          <w:sz w:val="22"/>
          <w:szCs w:val="24"/>
        </w:rPr>
      </w:pPr>
    </w:p>
    <w:p w14:paraId="3F73FB4F"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sidRPr="005D554B">
        <w:rPr>
          <w:b/>
          <w:snapToGrid w:val="0"/>
          <w:sz w:val="22"/>
          <w:szCs w:val="24"/>
        </w:rPr>
        <w:t>14.</w:t>
      </w:r>
      <w:r w:rsidRPr="005D554B">
        <w:rPr>
          <w:b/>
          <w:snapToGrid w:val="0"/>
          <w:sz w:val="22"/>
          <w:szCs w:val="24"/>
        </w:rPr>
        <w:tab/>
      </w:r>
      <w:r w:rsidRPr="005D554B">
        <w:rPr>
          <w:b/>
          <w:noProof/>
          <w:snapToGrid w:val="0"/>
          <w:sz w:val="22"/>
          <w:szCs w:val="24"/>
        </w:rPr>
        <w:t>PARDAVIMO (IŠDAVIMO) TVARKA</w:t>
      </w:r>
    </w:p>
    <w:p w14:paraId="5F7CE6E1" w14:textId="77777777" w:rsidR="005D554B" w:rsidRPr="005D554B" w:rsidRDefault="005D554B" w:rsidP="005D554B">
      <w:pPr>
        <w:tabs>
          <w:tab w:val="left" w:pos="567"/>
        </w:tabs>
        <w:spacing w:line="260" w:lineRule="exact"/>
        <w:rPr>
          <w:snapToGrid w:val="0"/>
          <w:sz w:val="22"/>
          <w:szCs w:val="24"/>
        </w:rPr>
      </w:pPr>
    </w:p>
    <w:p w14:paraId="30D37B83" w14:textId="490FBD06" w:rsidR="005D554B" w:rsidRPr="005D554B" w:rsidRDefault="00085CC8" w:rsidP="005D554B">
      <w:pPr>
        <w:tabs>
          <w:tab w:val="left" w:pos="567"/>
        </w:tabs>
        <w:spacing w:line="260" w:lineRule="exact"/>
        <w:rPr>
          <w:snapToGrid w:val="0"/>
          <w:sz w:val="22"/>
          <w:szCs w:val="24"/>
        </w:rPr>
      </w:pPr>
      <w:r w:rsidRPr="00A13A74">
        <w:rPr>
          <w:sz w:val="22"/>
          <w:szCs w:val="22"/>
        </w:rPr>
        <w:t xml:space="preserve">Receptinis </w:t>
      </w:r>
      <w:r w:rsidR="00DF58A5">
        <w:rPr>
          <w:sz w:val="22"/>
          <w:szCs w:val="22"/>
        </w:rPr>
        <w:t>vaistas</w:t>
      </w:r>
    </w:p>
    <w:p w14:paraId="3C361D2B" w14:textId="77777777" w:rsidR="005D554B" w:rsidRPr="005D554B" w:rsidRDefault="005D554B" w:rsidP="005D554B">
      <w:pPr>
        <w:tabs>
          <w:tab w:val="left" w:pos="567"/>
        </w:tabs>
        <w:spacing w:line="260" w:lineRule="exact"/>
        <w:rPr>
          <w:snapToGrid w:val="0"/>
          <w:sz w:val="22"/>
          <w:szCs w:val="24"/>
        </w:rPr>
      </w:pPr>
    </w:p>
    <w:p w14:paraId="0309C687" w14:textId="77777777" w:rsidR="005D554B" w:rsidRPr="005D554B" w:rsidRDefault="005D554B" w:rsidP="005D554B">
      <w:pPr>
        <w:tabs>
          <w:tab w:val="left" w:pos="567"/>
        </w:tabs>
        <w:spacing w:line="260" w:lineRule="exact"/>
        <w:rPr>
          <w:snapToGrid w:val="0"/>
          <w:sz w:val="22"/>
          <w:szCs w:val="24"/>
        </w:rPr>
      </w:pPr>
    </w:p>
    <w:p w14:paraId="2911DC98" w14:textId="77777777" w:rsidR="005D554B" w:rsidRPr="005D554B" w:rsidRDefault="005D554B" w:rsidP="005D554B">
      <w:pPr>
        <w:pBdr>
          <w:top w:val="single" w:sz="4" w:space="2" w:color="auto"/>
          <w:left w:val="single" w:sz="4" w:space="4" w:color="auto"/>
          <w:bottom w:val="single" w:sz="4" w:space="1" w:color="auto"/>
          <w:right w:val="single" w:sz="4" w:space="4" w:color="auto"/>
        </w:pBdr>
        <w:tabs>
          <w:tab w:val="left" w:pos="567"/>
        </w:tabs>
        <w:outlineLvl w:val="0"/>
        <w:rPr>
          <w:snapToGrid w:val="0"/>
          <w:sz w:val="22"/>
          <w:szCs w:val="24"/>
        </w:rPr>
      </w:pPr>
      <w:r w:rsidRPr="005D554B">
        <w:rPr>
          <w:b/>
          <w:snapToGrid w:val="0"/>
          <w:sz w:val="22"/>
          <w:szCs w:val="24"/>
        </w:rPr>
        <w:t>15.</w:t>
      </w:r>
      <w:r w:rsidRPr="005D554B">
        <w:rPr>
          <w:b/>
          <w:snapToGrid w:val="0"/>
          <w:sz w:val="22"/>
          <w:szCs w:val="24"/>
        </w:rPr>
        <w:tab/>
      </w:r>
      <w:r w:rsidRPr="005D554B">
        <w:rPr>
          <w:b/>
          <w:noProof/>
          <w:snapToGrid w:val="0"/>
          <w:sz w:val="22"/>
          <w:szCs w:val="24"/>
        </w:rPr>
        <w:t>VARTOJIMO INSTRUKCIJA</w:t>
      </w:r>
    </w:p>
    <w:p w14:paraId="2D488BDD" w14:textId="77777777" w:rsidR="005D554B" w:rsidRPr="005D554B" w:rsidRDefault="005D554B" w:rsidP="005D554B">
      <w:pPr>
        <w:tabs>
          <w:tab w:val="left" w:pos="567"/>
        </w:tabs>
        <w:spacing w:line="260" w:lineRule="exact"/>
        <w:rPr>
          <w:snapToGrid w:val="0"/>
          <w:sz w:val="22"/>
          <w:szCs w:val="24"/>
        </w:rPr>
      </w:pPr>
    </w:p>
    <w:p w14:paraId="532A6331" w14:textId="77777777" w:rsidR="005D554B" w:rsidRPr="005D554B" w:rsidRDefault="005D554B" w:rsidP="005D554B">
      <w:pPr>
        <w:tabs>
          <w:tab w:val="left" w:pos="567"/>
        </w:tabs>
        <w:spacing w:line="260" w:lineRule="exact"/>
        <w:rPr>
          <w:snapToGrid w:val="0"/>
          <w:sz w:val="22"/>
          <w:szCs w:val="24"/>
        </w:rPr>
      </w:pPr>
    </w:p>
    <w:p w14:paraId="1C2C3AB3" w14:textId="77777777" w:rsidR="005D554B" w:rsidRPr="005D554B" w:rsidRDefault="005D554B" w:rsidP="005D554B">
      <w:pPr>
        <w:pBdr>
          <w:top w:val="single" w:sz="4" w:space="1" w:color="auto"/>
          <w:left w:val="single" w:sz="4" w:space="4" w:color="auto"/>
          <w:bottom w:val="single" w:sz="4" w:space="0" w:color="auto"/>
          <w:right w:val="single" w:sz="4" w:space="4" w:color="auto"/>
        </w:pBdr>
        <w:tabs>
          <w:tab w:val="left" w:pos="567"/>
        </w:tabs>
        <w:rPr>
          <w:snapToGrid w:val="0"/>
          <w:color w:val="008000"/>
          <w:sz w:val="22"/>
          <w:szCs w:val="24"/>
        </w:rPr>
      </w:pPr>
      <w:r w:rsidRPr="005D554B">
        <w:rPr>
          <w:b/>
          <w:snapToGrid w:val="0"/>
          <w:sz w:val="22"/>
          <w:szCs w:val="24"/>
        </w:rPr>
        <w:t>16.</w:t>
      </w:r>
      <w:r w:rsidRPr="005D554B">
        <w:rPr>
          <w:b/>
          <w:snapToGrid w:val="0"/>
          <w:sz w:val="22"/>
          <w:szCs w:val="24"/>
        </w:rPr>
        <w:tab/>
      </w:r>
      <w:r w:rsidRPr="005D554B">
        <w:rPr>
          <w:b/>
          <w:noProof/>
          <w:snapToGrid w:val="0"/>
          <w:sz w:val="22"/>
          <w:szCs w:val="24"/>
        </w:rPr>
        <w:t>INFORMACIJA BRAILIO RAŠTU</w:t>
      </w:r>
    </w:p>
    <w:p w14:paraId="67D4AE15" w14:textId="77777777" w:rsidR="005D554B" w:rsidRPr="005D554B" w:rsidRDefault="005D554B" w:rsidP="005D554B">
      <w:pPr>
        <w:tabs>
          <w:tab w:val="left" w:pos="567"/>
        </w:tabs>
        <w:spacing w:line="260" w:lineRule="exact"/>
        <w:rPr>
          <w:snapToGrid w:val="0"/>
          <w:sz w:val="22"/>
          <w:szCs w:val="24"/>
        </w:rPr>
      </w:pPr>
    </w:p>
    <w:p w14:paraId="6527394A" w14:textId="7BD37B99" w:rsidR="005D554B" w:rsidRPr="005D554B" w:rsidRDefault="00DF58A5" w:rsidP="005D554B">
      <w:pPr>
        <w:tabs>
          <w:tab w:val="left" w:pos="567"/>
        </w:tabs>
        <w:spacing w:line="260" w:lineRule="exact"/>
        <w:rPr>
          <w:snapToGrid w:val="0"/>
          <w:sz w:val="22"/>
          <w:szCs w:val="24"/>
        </w:rPr>
      </w:pPr>
      <w:r>
        <w:rPr>
          <w:bCs/>
          <w:noProof/>
          <w:sz w:val="22"/>
          <w:szCs w:val="22"/>
        </w:rPr>
        <w:t>n</w:t>
      </w:r>
      <w:r w:rsidR="00DF550C" w:rsidRPr="00A13A74">
        <w:rPr>
          <w:bCs/>
          <w:noProof/>
          <w:sz w:val="22"/>
          <w:szCs w:val="22"/>
        </w:rPr>
        <w:t xml:space="preserve">izoral </w:t>
      </w:r>
      <w:r w:rsidR="00DF550C" w:rsidRPr="00A13A74">
        <w:rPr>
          <w:bCs/>
          <w:noProof/>
          <w:sz w:val="22"/>
          <w:szCs w:val="22"/>
          <w:lang w:val="en-US"/>
        </w:rPr>
        <w:t xml:space="preserve">20 </w:t>
      </w:r>
      <w:r w:rsidR="00DF550C" w:rsidRPr="00A13A74">
        <w:rPr>
          <w:bCs/>
          <w:noProof/>
          <w:sz w:val="22"/>
          <w:szCs w:val="22"/>
        </w:rPr>
        <w:t>mg/g</w:t>
      </w:r>
      <w:r w:rsidR="006D3ECC">
        <w:rPr>
          <w:bCs/>
          <w:noProof/>
          <w:sz w:val="22"/>
          <w:szCs w:val="22"/>
        </w:rPr>
        <w:t xml:space="preserve"> kremas</w:t>
      </w:r>
    </w:p>
    <w:p w14:paraId="2CCDA7AC" w14:textId="77777777" w:rsidR="005D554B" w:rsidRPr="005D554B" w:rsidRDefault="005D554B" w:rsidP="005D554B">
      <w:pPr>
        <w:tabs>
          <w:tab w:val="left" w:pos="567"/>
        </w:tabs>
        <w:spacing w:line="260" w:lineRule="exact"/>
        <w:rPr>
          <w:snapToGrid w:val="0"/>
          <w:sz w:val="22"/>
          <w:szCs w:val="24"/>
        </w:rPr>
      </w:pPr>
    </w:p>
    <w:p w14:paraId="68A63884" w14:textId="77777777" w:rsidR="005D554B" w:rsidRPr="005D554B" w:rsidRDefault="005D554B" w:rsidP="005D554B">
      <w:pPr>
        <w:tabs>
          <w:tab w:val="left" w:pos="567"/>
        </w:tabs>
        <w:spacing w:line="260" w:lineRule="exact"/>
        <w:rPr>
          <w:noProof/>
          <w:sz w:val="22"/>
          <w:szCs w:val="22"/>
          <w:shd w:val="clear" w:color="auto" w:fill="CCCCCC"/>
        </w:rPr>
      </w:pPr>
    </w:p>
    <w:p w14:paraId="4BD30149" w14:textId="77777777" w:rsidR="005D554B" w:rsidRPr="005D554B" w:rsidRDefault="005D554B" w:rsidP="005D554B">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4"/>
          <w:lang w:val="en-GB"/>
        </w:rPr>
      </w:pPr>
      <w:r w:rsidRPr="005D554B">
        <w:rPr>
          <w:b/>
          <w:noProof/>
          <w:snapToGrid w:val="0"/>
          <w:sz w:val="22"/>
          <w:lang w:val="en-GB"/>
        </w:rPr>
        <w:t>17.</w:t>
      </w:r>
      <w:r w:rsidRPr="005D554B">
        <w:rPr>
          <w:b/>
          <w:noProof/>
          <w:snapToGrid w:val="0"/>
          <w:sz w:val="22"/>
          <w:lang w:val="en-GB"/>
        </w:rPr>
        <w:tab/>
        <w:t>UNIKALUS IDENTIFIKATORIUS – 2D BRŪKŠNINIS KODAS</w:t>
      </w:r>
    </w:p>
    <w:p w14:paraId="78E5257B" w14:textId="77777777" w:rsidR="005D554B" w:rsidRPr="005D554B" w:rsidRDefault="005D554B" w:rsidP="005D554B">
      <w:pPr>
        <w:tabs>
          <w:tab w:val="left" w:pos="567"/>
        </w:tabs>
        <w:spacing w:line="260" w:lineRule="exact"/>
        <w:rPr>
          <w:noProof/>
          <w:snapToGrid w:val="0"/>
          <w:sz w:val="22"/>
          <w:lang w:val="en-GB"/>
        </w:rPr>
      </w:pPr>
    </w:p>
    <w:p w14:paraId="09DBE955" w14:textId="116F7433" w:rsidR="005D554B" w:rsidRPr="00A924B8" w:rsidRDefault="005D554B" w:rsidP="005D554B">
      <w:pPr>
        <w:tabs>
          <w:tab w:val="left" w:pos="567"/>
        </w:tabs>
        <w:spacing w:line="260" w:lineRule="exact"/>
        <w:rPr>
          <w:noProof/>
          <w:snapToGrid w:val="0"/>
          <w:sz w:val="22"/>
          <w:szCs w:val="22"/>
          <w:shd w:val="clear" w:color="auto" w:fill="CCCCCC"/>
        </w:rPr>
      </w:pPr>
      <w:r w:rsidRPr="00A924B8">
        <w:rPr>
          <w:snapToGrid w:val="0"/>
          <w:sz w:val="22"/>
          <w:highlight w:val="lightGray"/>
        </w:rPr>
        <w:t>2D brūkšninis kodas su nurodytu unikaliu identifikatoriumi.</w:t>
      </w:r>
    </w:p>
    <w:p w14:paraId="549308EA" w14:textId="77777777" w:rsidR="005D554B" w:rsidRPr="005D554B" w:rsidRDefault="005D554B" w:rsidP="005D554B">
      <w:pPr>
        <w:tabs>
          <w:tab w:val="left" w:pos="567"/>
        </w:tabs>
        <w:spacing w:line="260" w:lineRule="exact"/>
        <w:rPr>
          <w:noProof/>
          <w:snapToGrid w:val="0"/>
          <w:sz w:val="22"/>
          <w:szCs w:val="22"/>
          <w:shd w:val="clear" w:color="auto" w:fill="CCCCCC"/>
          <w:lang w:val="en-GB"/>
        </w:rPr>
      </w:pPr>
    </w:p>
    <w:p w14:paraId="2040BCB8" w14:textId="77777777" w:rsidR="005D554B" w:rsidRPr="005D554B" w:rsidRDefault="005D554B" w:rsidP="005D554B">
      <w:pPr>
        <w:tabs>
          <w:tab w:val="left" w:pos="567"/>
        </w:tabs>
        <w:spacing w:line="260" w:lineRule="exact"/>
        <w:rPr>
          <w:noProof/>
          <w:snapToGrid w:val="0"/>
          <w:sz w:val="22"/>
          <w:lang w:val="en-GB"/>
        </w:rPr>
      </w:pPr>
    </w:p>
    <w:p w14:paraId="6E94B3BC" w14:textId="77777777" w:rsidR="005D554B" w:rsidRPr="005D554B" w:rsidRDefault="005D554B" w:rsidP="005D554B">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lang w:val="en-GB"/>
        </w:rPr>
      </w:pPr>
      <w:r w:rsidRPr="005D554B">
        <w:rPr>
          <w:b/>
          <w:noProof/>
          <w:snapToGrid w:val="0"/>
          <w:sz w:val="22"/>
          <w:lang w:val="en-GB"/>
        </w:rPr>
        <w:t>18.</w:t>
      </w:r>
      <w:r w:rsidRPr="005D554B">
        <w:rPr>
          <w:b/>
          <w:noProof/>
          <w:snapToGrid w:val="0"/>
          <w:sz w:val="22"/>
          <w:lang w:val="en-GB"/>
        </w:rPr>
        <w:tab/>
        <w:t>UNIKALUS IDENTIFIKATORIUS – ŽMONĖMS SUPRANTAMI DUOMENYS</w:t>
      </w:r>
    </w:p>
    <w:p w14:paraId="59C02BC8" w14:textId="77777777" w:rsidR="005D554B" w:rsidRPr="005D554B" w:rsidRDefault="005D554B" w:rsidP="005D554B">
      <w:pPr>
        <w:tabs>
          <w:tab w:val="left" w:pos="567"/>
        </w:tabs>
        <w:spacing w:line="260" w:lineRule="exact"/>
        <w:rPr>
          <w:noProof/>
          <w:snapToGrid w:val="0"/>
          <w:sz w:val="22"/>
          <w:lang w:val="en-GB"/>
        </w:rPr>
      </w:pPr>
    </w:p>
    <w:p w14:paraId="3594A89C" w14:textId="77777777" w:rsidR="00DF550C" w:rsidRPr="004B6052" w:rsidRDefault="00DF550C" w:rsidP="00DF550C">
      <w:pPr>
        <w:rPr>
          <w:color w:val="008000"/>
          <w:sz w:val="22"/>
          <w:szCs w:val="22"/>
        </w:rPr>
      </w:pPr>
      <w:r w:rsidRPr="004B6052">
        <w:rPr>
          <w:sz w:val="22"/>
          <w:szCs w:val="22"/>
        </w:rPr>
        <w:t>PC:</w:t>
      </w:r>
    </w:p>
    <w:p w14:paraId="23152EF5" w14:textId="77777777" w:rsidR="00DF550C" w:rsidRPr="004B6052" w:rsidRDefault="00DF550C" w:rsidP="00DF550C">
      <w:pPr>
        <w:rPr>
          <w:sz w:val="22"/>
          <w:szCs w:val="22"/>
        </w:rPr>
      </w:pPr>
      <w:r w:rsidRPr="004B6052">
        <w:rPr>
          <w:sz w:val="22"/>
          <w:szCs w:val="22"/>
        </w:rPr>
        <w:t>SN:</w:t>
      </w:r>
    </w:p>
    <w:p w14:paraId="7EB72F03" w14:textId="77777777" w:rsidR="00DF550C" w:rsidRPr="004B6052" w:rsidRDefault="00DF550C" w:rsidP="00DF550C">
      <w:pPr>
        <w:rPr>
          <w:sz w:val="22"/>
          <w:szCs w:val="22"/>
        </w:rPr>
      </w:pPr>
      <w:r w:rsidRPr="00A924B8">
        <w:rPr>
          <w:sz w:val="22"/>
          <w:szCs w:val="22"/>
          <w:highlight w:val="lightGray"/>
        </w:rPr>
        <w:t>NN:</w:t>
      </w:r>
    </w:p>
    <w:p w14:paraId="54938744" w14:textId="77777777" w:rsidR="00DF550C" w:rsidRPr="004B6052" w:rsidRDefault="00DF550C" w:rsidP="00DF550C">
      <w:pPr>
        <w:rPr>
          <w:b/>
          <w:noProof/>
          <w:sz w:val="22"/>
          <w:szCs w:val="22"/>
        </w:rPr>
      </w:pPr>
    </w:p>
    <w:p w14:paraId="3AB91B3D" w14:textId="77777777" w:rsidR="00DF550C" w:rsidRPr="004B6052" w:rsidRDefault="00DF550C" w:rsidP="00DF550C">
      <w:pPr>
        <w:rPr>
          <w:sz w:val="22"/>
          <w:szCs w:val="22"/>
        </w:rPr>
      </w:pPr>
      <w:r w:rsidRPr="004B6052">
        <w:rPr>
          <w:b/>
          <w:noProof/>
          <w:sz w:val="22"/>
          <w:szCs w:val="22"/>
        </w:rPr>
        <w:t>-----------------------------------------------------------------------------------------------------------------------</w:t>
      </w:r>
    </w:p>
    <w:p w14:paraId="6A56BD56" w14:textId="06C00261" w:rsidR="00DF550C" w:rsidRPr="004B6052" w:rsidRDefault="00DF550C" w:rsidP="00DF550C">
      <w:pPr>
        <w:ind w:right="28"/>
        <w:rPr>
          <w:rFonts w:eastAsia="Arial Unicode MS"/>
          <w:noProof/>
          <w:sz w:val="22"/>
          <w:szCs w:val="22"/>
        </w:rPr>
      </w:pPr>
      <w:r w:rsidRPr="004B6052">
        <w:rPr>
          <w:sz w:val="22"/>
          <w:szCs w:val="22"/>
        </w:rPr>
        <w:t>Gamintojas:</w:t>
      </w:r>
      <w:r w:rsidRPr="004B6052">
        <w:rPr>
          <w:b/>
          <w:sz w:val="22"/>
          <w:szCs w:val="22"/>
        </w:rPr>
        <w:t xml:space="preserve"> </w:t>
      </w:r>
      <w:r w:rsidRPr="004B6052">
        <w:rPr>
          <w:sz w:val="22"/>
          <w:szCs w:val="22"/>
        </w:rPr>
        <w:t>Janssen Pharmaceutica NV</w:t>
      </w:r>
      <w:r w:rsidR="00DF58A5">
        <w:rPr>
          <w:sz w:val="22"/>
          <w:szCs w:val="22"/>
        </w:rPr>
        <w:t>, Belgija</w:t>
      </w:r>
    </w:p>
    <w:p w14:paraId="1CAA85B4" w14:textId="77777777" w:rsidR="00DF550C" w:rsidRPr="004B6052" w:rsidRDefault="00DF550C" w:rsidP="00DF550C">
      <w:pPr>
        <w:rPr>
          <w:sz w:val="22"/>
          <w:szCs w:val="22"/>
          <w:highlight w:val="yellow"/>
        </w:rPr>
      </w:pPr>
    </w:p>
    <w:p w14:paraId="1163B208" w14:textId="7B39966A" w:rsidR="00C963DB" w:rsidRPr="00C963DB" w:rsidRDefault="00DF550C" w:rsidP="00C963DB">
      <w:pPr>
        <w:widowControl w:val="0"/>
        <w:numPr>
          <w:ilvl w:val="12"/>
          <w:numId w:val="0"/>
        </w:numPr>
        <w:tabs>
          <w:tab w:val="left" w:pos="567"/>
        </w:tabs>
        <w:snapToGrid w:val="0"/>
        <w:rPr>
          <w:highlight w:val="lightGray"/>
        </w:rPr>
      </w:pPr>
      <w:r w:rsidRPr="004B6052">
        <w:rPr>
          <w:sz w:val="22"/>
          <w:szCs w:val="22"/>
        </w:rPr>
        <w:t>Perpakavo:</w:t>
      </w:r>
      <w:r w:rsidRPr="004B6052">
        <w:rPr>
          <w:b/>
          <w:sz w:val="22"/>
          <w:szCs w:val="22"/>
        </w:rPr>
        <w:t xml:space="preserve"> </w:t>
      </w:r>
      <w:r w:rsidRPr="00A924B8">
        <w:rPr>
          <w:sz w:val="22"/>
          <w:szCs w:val="22"/>
          <w:highlight w:val="lightGray"/>
        </w:rPr>
        <w:t>UAB „</w:t>
      </w:r>
      <w:r w:rsidR="00DF58A5" w:rsidRPr="00A924B8">
        <w:rPr>
          <w:sz w:val="22"/>
          <w:szCs w:val="22"/>
          <w:highlight w:val="lightGray"/>
        </w:rPr>
        <w:t>ENTAFARMA</w:t>
      </w:r>
      <w:r w:rsidRPr="00A924B8">
        <w:rPr>
          <w:sz w:val="22"/>
          <w:szCs w:val="22"/>
          <w:highlight w:val="lightGray"/>
        </w:rPr>
        <w:t>“</w:t>
      </w:r>
      <w:bookmarkStart w:id="0" w:name="_Hlk120440698"/>
      <w:r w:rsidR="00C963DB" w:rsidRPr="00A924B8">
        <w:rPr>
          <w:sz w:val="22"/>
          <w:szCs w:val="22"/>
          <w:highlight w:val="lightGray"/>
        </w:rPr>
        <w:t xml:space="preserve">, </w:t>
      </w:r>
      <w:r w:rsidR="00C963DB" w:rsidRPr="00C963DB">
        <w:rPr>
          <w:sz w:val="22"/>
          <w:szCs w:val="22"/>
          <w:highlight w:val="lightGray"/>
        </w:rPr>
        <w:t>Klonėnų vs. 1,</w:t>
      </w:r>
      <w:r w:rsidR="00C963DB" w:rsidRPr="00C963DB">
        <w:rPr>
          <w:highlight w:val="lightGray"/>
        </w:rPr>
        <w:t xml:space="preserve"> </w:t>
      </w:r>
      <w:r w:rsidR="00C963DB" w:rsidRPr="00C963DB">
        <w:rPr>
          <w:sz w:val="22"/>
          <w:szCs w:val="22"/>
          <w:highlight w:val="lightGray"/>
        </w:rPr>
        <w:t>LT-19156 Širvintų r. sav., Lietuva</w:t>
      </w:r>
    </w:p>
    <w:p w14:paraId="54D80EB9" w14:textId="05169081" w:rsidR="00DF550C" w:rsidRPr="004B6052" w:rsidRDefault="00C963DB" w:rsidP="00A924B8">
      <w:pPr>
        <w:widowControl w:val="0"/>
        <w:numPr>
          <w:ilvl w:val="12"/>
          <w:numId w:val="0"/>
        </w:numPr>
        <w:tabs>
          <w:tab w:val="left" w:pos="567"/>
        </w:tabs>
        <w:snapToGrid w:val="0"/>
        <w:rPr>
          <w:sz w:val="22"/>
          <w:szCs w:val="22"/>
        </w:rPr>
      </w:pPr>
      <w:r w:rsidRPr="00C963DB">
        <w:rPr>
          <w:sz w:val="22"/>
          <w:szCs w:val="22"/>
          <w:highlight w:val="lightGray"/>
        </w:rPr>
        <w:t>UAB „ARMILA“, Molėtų pl. 75, LT-14259 Vilnius, Lietuva</w:t>
      </w:r>
      <w:bookmarkEnd w:id="0"/>
    </w:p>
    <w:p w14:paraId="7FB9C238" w14:textId="77777777" w:rsidR="00DF550C" w:rsidRPr="004B6052" w:rsidRDefault="00DF550C" w:rsidP="00DF550C">
      <w:pPr>
        <w:pStyle w:val="BTEMEASMCA"/>
        <w:rPr>
          <w:sz w:val="22"/>
          <w:szCs w:val="22"/>
        </w:rPr>
      </w:pPr>
    </w:p>
    <w:p w14:paraId="79F8B723" w14:textId="4F53E8DF" w:rsidR="005D554B" w:rsidRPr="004B6052" w:rsidRDefault="00DF58A5" w:rsidP="00DF550C">
      <w:pPr>
        <w:tabs>
          <w:tab w:val="left" w:pos="567"/>
        </w:tabs>
        <w:spacing w:line="260" w:lineRule="exact"/>
        <w:rPr>
          <w:noProof/>
          <w:snapToGrid w:val="0"/>
          <w:vanish/>
          <w:sz w:val="22"/>
          <w:szCs w:val="22"/>
          <w:lang w:val="en-GB"/>
        </w:rPr>
      </w:pPr>
      <w:r w:rsidRPr="00A924B8">
        <w:rPr>
          <w:sz w:val="22"/>
          <w:szCs w:val="22"/>
          <w:highlight w:val="lightGray"/>
        </w:rPr>
        <w:t>Perpakavimo</w:t>
      </w:r>
      <w:r w:rsidR="00DF550C" w:rsidRPr="00A924B8">
        <w:rPr>
          <w:sz w:val="22"/>
          <w:szCs w:val="22"/>
          <w:highlight w:val="lightGray"/>
        </w:rPr>
        <w:t xml:space="preserve"> serija:</w:t>
      </w:r>
    </w:p>
    <w:p w14:paraId="5596BFD6" w14:textId="77777777" w:rsidR="005D554B" w:rsidRPr="004B6052" w:rsidRDefault="005D554B" w:rsidP="005D554B">
      <w:pPr>
        <w:tabs>
          <w:tab w:val="left" w:pos="567"/>
        </w:tabs>
        <w:spacing w:line="260" w:lineRule="exact"/>
        <w:rPr>
          <w:noProof/>
          <w:snapToGrid w:val="0"/>
          <w:vanish/>
          <w:sz w:val="22"/>
          <w:szCs w:val="22"/>
          <w:lang w:val="en-GB"/>
        </w:rPr>
      </w:pPr>
    </w:p>
    <w:p w14:paraId="134A53FB" w14:textId="77777777" w:rsidR="005D554B" w:rsidRPr="004B6052" w:rsidRDefault="005D554B" w:rsidP="005D554B">
      <w:pPr>
        <w:tabs>
          <w:tab w:val="left" w:pos="567"/>
        </w:tabs>
        <w:spacing w:line="260" w:lineRule="exact"/>
        <w:rPr>
          <w:snapToGrid w:val="0"/>
          <w:sz w:val="22"/>
          <w:szCs w:val="22"/>
        </w:rPr>
      </w:pPr>
    </w:p>
    <w:p w14:paraId="2584727E" w14:textId="77777777" w:rsidR="005D554B" w:rsidRPr="004B6052" w:rsidRDefault="005D554B" w:rsidP="005D554B">
      <w:pPr>
        <w:tabs>
          <w:tab w:val="left" w:pos="567"/>
        </w:tabs>
        <w:spacing w:line="260" w:lineRule="exact"/>
        <w:rPr>
          <w:snapToGrid w:val="0"/>
          <w:sz w:val="22"/>
          <w:szCs w:val="22"/>
        </w:rPr>
      </w:pPr>
      <w:r w:rsidRPr="004B6052">
        <w:rPr>
          <w:snapToGrid w:val="0"/>
          <w:sz w:val="22"/>
          <w:szCs w:val="22"/>
        </w:rPr>
        <w:br w:type="page"/>
      </w:r>
    </w:p>
    <w:p w14:paraId="0A12B1BB" w14:textId="77777777" w:rsidR="005D554B" w:rsidRPr="005D554B" w:rsidRDefault="005D554B" w:rsidP="005D554B">
      <w:pPr>
        <w:tabs>
          <w:tab w:val="left" w:pos="567"/>
        </w:tabs>
        <w:spacing w:line="260" w:lineRule="exact"/>
        <w:outlineLvl w:val="0"/>
        <w:rPr>
          <w:snapToGrid w:val="0"/>
          <w:sz w:val="22"/>
        </w:rPr>
      </w:pPr>
    </w:p>
    <w:p w14:paraId="0A3909B6" w14:textId="77777777" w:rsidR="005D554B" w:rsidRPr="005D554B" w:rsidRDefault="005D554B" w:rsidP="005D554B">
      <w:pPr>
        <w:tabs>
          <w:tab w:val="left" w:pos="567"/>
        </w:tabs>
        <w:spacing w:line="260" w:lineRule="exact"/>
        <w:outlineLvl w:val="0"/>
        <w:rPr>
          <w:snapToGrid w:val="0"/>
          <w:sz w:val="22"/>
        </w:rPr>
      </w:pPr>
    </w:p>
    <w:p w14:paraId="49363620" w14:textId="77777777" w:rsidR="005D554B" w:rsidRPr="005D554B" w:rsidRDefault="005D554B" w:rsidP="005D554B">
      <w:pPr>
        <w:tabs>
          <w:tab w:val="left" w:pos="567"/>
        </w:tabs>
        <w:spacing w:line="260" w:lineRule="exact"/>
        <w:outlineLvl w:val="0"/>
        <w:rPr>
          <w:snapToGrid w:val="0"/>
          <w:sz w:val="22"/>
        </w:rPr>
      </w:pPr>
    </w:p>
    <w:p w14:paraId="3FC74D81" w14:textId="77777777" w:rsidR="005D554B" w:rsidRPr="005D554B" w:rsidRDefault="005D554B" w:rsidP="005D554B">
      <w:pPr>
        <w:tabs>
          <w:tab w:val="left" w:pos="567"/>
        </w:tabs>
        <w:spacing w:line="260" w:lineRule="exact"/>
        <w:outlineLvl w:val="0"/>
        <w:rPr>
          <w:snapToGrid w:val="0"/>
          <w:sz w:val="22"/>
        </w:rPr>
      </w:pPr>
    </w:p>
    <w:p w14:paraId="5BF52C92" w14:textId="77777777" w:rsidR="005D554B" w:rsidRPr="005D554B" w:rsidRDefault="005D554B" w:rsidP="005D554B">
      <w:pPr>
        <w:tabs>
          <w:tab w:val="left" w:pos="567"/>
        </w:tabs>
        <w:spacing w:line="260" w:lineRule="exact"/>
        <w:outlineLvl w:val="0"/>
        <w:rPr>
          <w:snapToGrid w:val="0"/>
          <w:sz w:val="22"/>
        </w:rPr>
      </w:pPr>
    </w:p>
    <w:p w14:paraId="67BBCDA7" w14:textId="77777777" w:rsidR="005D554B" w:rsidRPr="005D554B" w:rsidRDefault="005D554B" w:rsidP="005D554B">
      <w:pPr>
        <w:tabs>
          <w:tab w:val="left" w:pos="567"/>
        </w:tabs>
        <w:spacing w:line="260" w:lineRule="exact"/>
        <w:outlineLvl w:val="0"/>
        <w:rPr>
          <w:snapToGrid w:val="0"/>
          <w:sz w:val="22"/>
        </w:rPr>
      </w:pPr>
    </w:p>
    <w:p w14:paraId="2ACD8019" w14:textId="77777777" w:rsidR="005D554B" w:rsidRPr="005D554B" w:rsidRDefault="005D554B" w:rsidP="005D554B">
      <w:pPr>
        <w:tabs>
          <w:tab w:val="left" w:pos="567"/>
        </w:tabs>
        <w:spacing w:line="260" w:lineRule="exact"/>
        <w:outlineLvl w:val="0"/>
        <w:rPr>
          <w:snapToGrid w:val="0"/>
          <w:sz w:val="22"/>
        </w:rPr>
      </w:pPr>
    </w:p>
    <w:p w14:paraId="28B7FF4C" w14:textId="77777777" w:rsidR="005D554B" w:rsidRPr="005D554B" w:rsidRDefault="005D554B" w:rsidP="005D554B">
      <w:pPr>
        <w:tabs>
          <w:tab w:val="left" w:pos="567"/>
        </w:tabs>
        <w:spacing w:line="260" w:lineRule="exact"/>
        <w:outlineLvl w:val="0"/>
        <w:rPr>
          <w:snapToGrid w:val="0"/>
          <w:sz w:val="22"/>
        </w:rPr>
      </w:pPr>
    </w:p>
    <w:p w14:paraId="35C9D3A3" w14:textId="77777777" w:rsidR="005D554B" w:rsidRPr="005D554B" w:rsidRDefault="005D554B" w:rsidP="005D554B">
      <w:pPr>
        <w:tabs>
          <w:tab w:val="left" w:pos="567"/>
        </w:tabs>
        <w:spacing w:line="260" w:lineRule="exact"/>
        <w:outlineLvl w:val="0"/>
        <w:rPr>
          <w:snapToGrid w:val="0"/>
          <w:sz w:val="22"/>
        </w:rPr>
      </w:pPr>
    </w:p>
    <w:p w14:paraId="1AC8E391" w14:textId="77777777" w:rsidR="005D554B" w:rsidRPr="005D554B" w:rsidRDefault="005D554B" w:rsidP="005D554B">
      <w:pPr>
        <w:tabs>
          <w:tab w:val="left" w:pos="567"/>
        </w:tabs>
        <w:spacing w:line="260" w:lineRule="exact"/>
        <w:outlineLvl w:val="0"/>
        <w:rPr>
          <w:snapToGrid w:val="0"/>
          <w:sz w:val="22"/>
        </w:rPr>
      </w:pPr>
    </w:p>
    <w:p w14:paraId="27CEF2DD" w14:textId="77777777" w:rsidR="005D554B" w:rsidRPr="005D554B" w:rsidRDefault="005D554B" w:rsidP="005D554B">
      <w:pPr>
        <w:tabs>
          <w:tab w:val="left" w:pos="567"/>
        </w:tabs>
        <w:spacing w:line="260" w:lineRule="exact"/>
        <w:outlineLvl w:val="0"/>
        <w:rPr>
          <w:snapToGrid w:val="0"/>
          <w:sz w:val="22"/>
        </w:rPr>
      </w:pPr>
    </w:p>
    <w:p w14:paraId="4947E32C" w14:textId="77777777" w:rsidR="005D554B" w:rsidRPr="005D554B" w:rsidRDefault="005D554B" w:rsidP="005D554B">
      <w:pPr>
        <w:tabs>
          <w:tab w:val="left" w:pos="567"/>
        </w:tabs>
        <w:spacing w:line="260" w:lineRule="exact"/>
        <w:outlineLvl w:val="0"/>
        <w:rPr>
          <w:snapToGrid w:val="0"/>
          <w:sz w:val="22"/>
        </w:rPr>
      </w:pPr>
    </w:p>
    <w:p w14:paraId="65E2F57C" w14:textId="77777777" w:rsidR="005D554B" w:rsidRPr="005D554B" w:rsidRDefault="005D554B" w:rsidP="005D554B">
      <w:pPr>
        <w:tabs>
          <w:tab w:val="left" w:pos="567"/>
        </w:tabs>
        <w:spacing w:line="260" w:lineRule="exact"/>
        <w:outlineLvl w:val="0"/>
        <w:rPr>
          <w:snapToGrid w:val="0"/>
          <w:sz w:val="22"/>
        </w:rPr>
      </w:pPr>
    </w:p>
    <w:p w14:paraId="4EF08278" w14:textId="77777777" w:rsidR="005D554B" w:rsidRPr="005D554B" w:rsidRDefault="005D554B" w:rsidP="005D554B">
      <w:pPr>
        <w:tabs>
          <w:tab w:val="left" w:pos="567"/>
        </w:tabs>
        <w:spacing w:line="260" w:lineRule="exact"/>
        <w:outlineLvl w:val="0"/>
        <w:rPr>
          <w:snapToGrid w:val="0"/>
          <w:sz w:val="22"/>
        </w:rPr>
      </w:pPr>
    </w:p>
    <w:p w14:paraId="7BCA090F" w14:textId="77777777" w:rsidR="005D554B" w:rsidRPr="005D554B" w:rsidRDefault="005D554B" w:rsidP="005D554B">
      <w:pPr>
        <w:tabs>
          <w:tab w:val="left" w:pos="567"/>
        </w:tabs>
        <w:spacing w:line="260" w:lineRule="exact"/>
        <w:outlineLvl w:val="0"/>
        <w:rPr>
          <w:snapToGrid w:val="0"/>
          <w:sz w:val="22"/>
        </w:rPr>
      </w:pPr>
    </w:p>
    <w:p w14:paraId="10CA91FE" w14:textId="77777777" w:rsidR="005D554B" w:rsidRPr="005D554B" w:rsidRDefault="005D554B" w:rsidP="005D554B">
      <w:pPr>
        <w:tabs>
          <w:tab w:val="left" w:pos="567"/>
        </w:tabs>
        <w:spacing w:line="260" w:lineRule="exact"/>
        <w:outlineLvl w:val="0"/>
        <w:rPr>
          <w:snapToGrid w:val="0"/>
          <w:sz w:val="22"/>
        </w:rPr>
      </w:pPr>
    </w:p>
    <w:p w14:paraId="464F7565" w14:textId="77777777" w:rsidR="005D554B" w:rsidRPr="005D554B" w:rsidRDefault="005D554B" w:rsidP="005D554B">
      <w:pPr>
        <w:tabs>
          <w:tab w:val="left" w:pos="567"/>
        </w:tabs>
        <w:spacing w:line="260" w:lineRule="exact"/>
        <w:outlineLvl w:val="0"/>
        <w:rPr>
          <w:snapToGrid w:val="0"/>
          <w:sz w:val="22"/>
        </w:rPr>
      </w:pPr>
    </w:p>
    <w:p w14:paraId="71577F67" w14:textId="77777777" w:rsidR="005D554B" w:rsidRPr="005D554B" w:rsidRDefault="005D554B" w:rsidP="005D554B">
      <w:pPr>
        <w:tabs>
          <w:tab w:val="left" w:pos="567"/>
        </w:tabs>
        <w:spacing w:line="260" w:lineRule="exact"/>
        <w:outlineLvl w:val="0"/>
        <w:rPr>
          <w:snapToGrid w:val="0"/>
          <w:sz w:val="22"/>
        </w:rPr>
      </w:pPr>
    </w:p>
    <w:p w14:paraId="44BF78D8" w14:textId="77777777" w:rsidR="005D554B" w:rsidRPr="005D554B" w:rsidRDefault="005D554B" w:rsidP="005D554B">
      <w:pPr>
        <w:tabs>
          <w:tab w:val="left" w:pos="567"/>
        </w:tabs>
        <w:spacing w:line="260" w:lineRule="exact"/>
        <w:outlineLvl w:val="0"/>
        <w:rPr>
          <w:snapToGrid w:val="0"/>
          <w:sz w:val="22"/>
        </w:rPr>
      </w:pPr>
    </w:p>
    <w:p w14:paraId="008BDC00" w14:textId="77777777" w:rsidR="005D554B" w:rsidRPr="005D554B" w:rsidRDefault="005D554B" w:rsidP="005D554B">
      <w:pPr>
        <w:tabs>
          <w:tab w:val="left" w:pos="567"/>
        </w:tabs>
        <w:spacing w:line="260" w:lineRule="exact"/>
        <w:outlineLvl w:val="0"/>
        <w:rPr>
          <w:snapToGrid w:val="0"/>
          <w:sz w:val="22"/>
        </w:rPr>
      </w:pPr>
    </w:p>
    <w:p w14:paraId="1083A433" w14:textId="77777777" w:rsidR="005D554B" w:rsidRPr="005D554B" w:rsidRDefault="005D554B" w:rsidP="005D554B">
      <w:pPr>
        <w:tabs>
          <w:tab w:val="left" w:pos="567"/>
        </w:tabs>
        <w:spacing w:line="260" w:lineRule="exact"/>
        <w:outlineLvl w:val="0"/>
        <w:rPr>
          <w:snapToGrid w:val="0"/>
          <w:sz w:val="22"/>
        </w:rPr>
      </w:pPr>
    </w:p>
    <w:p w14:paraId="253EF4D9" w14:textId="77777777" w:rsidR="005D554B" w:rsidRPr="005D554B" w:rsidRDefault="005D554B" w:rsidP="005D554B">
      <w:pPr>
        <w:tabs>
          <w:tab w:val="left" w:pos="567"/>
        </w:tabs>
        <w:spacing w:line="260" w:lineRule="exact"/>
        <w:outlineLvl w:val="0"/>
        <w:rPr>
          <w:snapToGrid w:val="0"/>
          <w:sz w:val="22"/>
        </w:rPr>
      </w:pPr>
    </w:p>
    <w:p w14:paraId="7B43F046" w14:textId="77777777" w:rsidR="005D554B" w:rsidRPr="005D554B" w:rsidRDefault="005D554B" w:rsidP="005D554B">
      <w:pPr>
        <w:tabs>
          <w:tab w:val="left" w:pos="567"/>
        </w:tabs>
        <w:spacing w:line="260" w:lineRule="exact"/>
        <w:jc w:val="center"/>
        <w:outlineLvl w:val="0"/>
        <w:rPr>
          <w:b/>
          <w:snapToGrid w:val="0"/>
          <w:sz w:val="22"/>
        </w:rPr>
      </w:pPr>
      <w:r w:rsidRPr="005D554B">
        <w:rPr>
          <w:b/>
          <w:snapToGrid w:val="0"/>
          <w:sz w:val="22"/>
        </w:rPr>
        <w:t>B. PAKUOTĖS LAPELIS</w:t>
      </w:r>
    </w:p>
    <w:p w14:paraId="7865A1E7" w14:textId="16E38A12" w:rsidR="005D554B" w:rsidRPr="005D554B" w:rsidRDefault="005D554B" w:rsidP="005D554B">
      <w:pPr>
        <w:keepNext/>
        <w:tabs>
          <w:tab w:val="left" w:pos="567"/>
        </w:tabs>
        <w:jc w:val="center"/>
        <w:outlineLvl w:val="1"/>
        <w:rPr>
          <w:b/>
          <w:snapToGrid w:val="0"/>
          <w:sz w:val="22"/>
          <w:szCs w:val="24"/>
          <w:lang w:eastAsia="x-none"/>
        </w:rPr>
      </w:pPr>
      <w:r w:rsidRPr="005D554B">
        <w:rPr>
          <w:b/>
          <w:bCs/>
          <w:iCs/>
          <w:snapToGrid w:val="0"/>
          <w:sz w:val="22"/>
          <w:szCs w:val="28"/>
          <w:lang w:eastAsia="x-none"/>
        </w:rPr>
        <w:br w:type="page"/>
        <w:t>Pakuotės lapelis:</w:t>
      </w:r>
      <w:r w:rsidRPr="005D554B">
        <w:rPr>
          <w:b/>
          <w:snapToGrid w:val="0"/>
          <w:sz w:val="22"/>
          <w:szCs w:val="24"/>
          <w:lang w:eastAsia="x-none"/>
        </w:rPr>
        <w:t xml:space="preserve"> </w:t>
      </w:r>
      <w:r w:rsidRPr="005D554B">
        <w:rPr>
          <w:b/>
          <w:bCs/>
          <w:iCs/>
          <w:snapToGrid w:val="0"/>
          <w:sz w:val="22"/>
          <w:szCs w:val="28"/>
          <w:lang w:eastAsia="x-none"/>
        </w:rPr>
        <w:t>informacija vartotojui</w:t>
      </w:r>
    </w:p>
    <w:p w14:paraId="6E0115DF" w14:textId="77777777" w:rsidR="005D554B" w:rsidRPr="005D554B" w:rsidRDefault="005D554B" w:rsidP="005D554B">
      <w:pPr>
        <w:numPr>
          <w:ilvl w:val="12"/>
          <w:numId w:val="0"/>
        </w:numPr>
        <w:shd w:val="clear" w:color="auto" w:fill="FFFFFF"/>
        <w:jc w:val="center"/>
        <w:rPr>
          <w:snapToGrid w:val="0"/>
          <w:sz w:val="22"/>
          <w:szCs w:val="24"/>
        </w:rPr>
      </w:pPr>
    </w:p>
    <w:p w14:paraId="75CBA153" w14:textId="19DD0401" w:rsidR="00853BBD" w:rsidRPr="00853BBD" w:rsidRDefault="00853BBD" w:rsidP="00853BBD">
      <w:pPr>
        <w:numPr>
          <w:ilvl w:val="12"/>
          <w:numId w:val="0"/>
        </w:numPr>
        <w:jc w:val="center"/>
        <w:rPr>
          <w:b/>
          <w:noProof/>
          <w:snapToGrid w:val="0"/>
          <w:sz w:val="22"/>
          <w:szCs w:val="24"/>
        </w:rPr>
      </w:pPr>
      <w:r w:rsidRPr="00853BBD">
        <w:rPr>
          <w:b/>
          <w:noProof/>
          <w:snapToGrid w:val="0"/>
          <w:sz w:val="22"/>
          <w:szCs w:val="24"/>
        </w:rPr>
        <w:t>Nizoral 20 mg/g kremas</w:t>
      </w:r>
    </w:p>
    <w:p w14:paraId="359BA6D0" w14:textId="61198834" w:rsidR="005D554B" w:rsidRPr="003F249B" w:rsidRDefault="002C14E0" w:rsidP="00853BBD">
      <w:pPr>
        <w:numPr>
          <w:ilvl w:val="12"/>
          <w:numId w:val="0"/>
        </w:numPr>
        <w:jc w:val="center"/>
        <w:rPr>
          <w:bCs/>
          <w:snapToGrid w:val="0"/>
          <w:sz w:val="22"/>
          <w:szCs w:val="24"/>
        </w:rPr>
      </w:pPr>
      <w:r>
        <w:rPr>
          <w:bCs/>
          <w:noProof/>
          <w:snapToGrid w:val="0"/>
          <w:sz w:val="22"/>
          <w:szCs w:val="24"/>
        </w:rPr>
        <w:t>k</w:t>
      </w:r>
      <w:r w:rsidR="00853BBD" w:rsidRPr="003F249B">
        <w:rPr>
          <w:bCs/>
          <w:noProof/>
          <w:snapToGrid w:val="0"/>
          <w:sz w:val="22"/>
          <w:szCs w:val="24"/>
        </w:rPr>
        <w:t>etokonazolas</w:t>
      </w:r>
    </w:p>
    <w:p w14:paraId="2F5B56C6" w14:textId="77777777" w:rsidR="005D554B" w:rsidRPr="005D554B" w:rsidRDefault="005D554B" w:rsidP="005D554B">
      <w:pPr>
        <w:rPr>
          <w:snapToGrid w:val="0"/>
          <w:color w:val="008000"/>
          <w:sz w:val="22"/>
          <w:szCs w:val="24"/>
        </w:rPr>
      </w:pPr>
    </w:p>
    <w:p w14:paraId="69D77790" w14:textId="2BF2EB04" w:rsidR="005D554B" w:rsidRPr="005D554B" w:rsidRDefault="005D554B" w:rsidP="005D554B">
      <w:pPr>
        <w:numPr>
          <w:ilvl w:val="12"/>
          <w:numId w:val="0"/>
        </w:numPr>
        <w:ind w:right="-2"/>
        <w:rPr>
          <w:b/>
          <w:snapToGrid w:val="0"/>
          <w:sz w:val="22"/>
          <w:szCs w:val="24"/>
        </w:rPr>
      </w:pPr>
      <w:r w:rsidRPr="005D554B">
        <w:rPr>
          <w:b/>
          <w:noProof/>
          <w:snapToGrid w:val="0"/>
          <w:sz w:val="22"/>
          <w:szCs w:val="24"/>
        </w:rPr>
        <w:t>Atidžiai perskaitykite visą šį lapelį, prieš pradėdami vartoti šį vaistą, nes jame pateikiama Jums svarbi informacija.</w:t>
      </w:r>
    </w:p>
    <w:p w14:paraId="0C9EE46D" w14:textId="77777777" w:rsidR="005D554B" w:rsidRPr="005D554B" w:rsidRDefault="005D554B" w:rsidP="005D554B">
      <w:pPr>
        <w:numPr>
          <w:ilvl w:val="0"/>
          <w:numId w:val="3"/>
        </w:numPr>
        <w:tabs>
          <w:tab w:val="left" w:pos="567"/>
        </w:tabs>
        <w:spacing w:line="260" w:lineRule="exact"/>
        <w:ind w:left="567" w:hanging="567"/>
        <w:rPr>
          <w:snapToGrid w:val="0"/>
          <w:sz w:val="22"/>
          <w:szCs w:val="24"/>
        </w:rPr>
      </w:pPr>
      <w:r w:rsidRPr="005D554B">
        <w:rPr>
          <w:noProof/>
          <w:snapToGrid w:val="0"/>
          <w:sz w:val="22"/>
          <w:szCs w:val="24"/>
        </w:rPr>
        <w:t>Neišmeskite šio lapelio, nes vėl gali prireikti jį perskaityti.</w:t>
      </w:r>
      <w:r w:rsidRPr="005D554B">
        <w:rPr>
          <w:snapToGrid w:val="0"/>
          <w:sz w:val="22"/>
          <w:szCs w:val="24"/>
        </w:rPr>
        <w:t xml:space="preserve"> </w:t>
      </w:r>
    </w:p>
    <w:p w14:paraId="3363EA42" w14:textId="73D23731" w:rsidR="00853BBD" w:rsidRPr="005D554B" w:rsidRDefault="00853BBD" w:rsidP="00853BBD">
      <w:pPr>
        <w:numPr>
          <w:ilvl w:val="0"/>
          <w:numId w:val="3"/>
        </w:numPr>
        <w:tabs>
          <w:tab w:val="left" w:pos="567"/>
        </w:tabs>
        <w:spacing w:line="260" w:lineRule="exact"/>
        <w:ind w:left="567" w:right="-2" w:hanging="567"/>
        <w:rPr>
          <w:snapToGrid w:val="0"/>
          <w:sz w:val="22"/>
          <w:szCs w:val="24"/>
        </w:rPr>
      </w:pPr>
      <w:r w:rsidRPr="005D554B">
        <w:rPr>
          <w:noProof/>
          <w:snapToGrid w:val="0"/>
          <w:sz w:val="22"/>
          <w:szCs w:val="24"/>
        </w:rPr>
        <w:t>Jeigu kiltų daugiau klausimų, kreipkitės į gydytoją arba</w:t>
      </w:r>
      <w:r w:rsidR="009B58BC">
        <w:rPr>
          <w:noProof/>
          <w:snapToGrid w:val="0"/>
          <w:sz w:val="22"/>
          <w:szCs w:val="24"/>
        </w:rPr>
        <w:t xml:space="preserve"> </w:t>
      </w:r>
      <w:r w:rsidRPr="005D554B">
        <w:rPr>
          <w:noProof/>
          <w:snapToGrid w:val="0"/>
          <w:sz w:val="22"/>
          <w:szCs w:val="24"/>
        </w:rPr>
        <w:t>vaistininką.</w:t>
      </w:r>
    </w:p>
    <w:p w14:paraId="1B1EAC7D" w14:textId="2CE0DF49" w:rsidR="00853BBD" w:rsidRPr="005D554B" w:rsidRDefault="00853BBD" w:rsidP="00853BBD">
      <w:pPr>
        <w:tabs>
          <w:tab w:val="left" w:pos="567"/>
        </w:tabs>
        <w:ind w:left="567" w:right="-2" w:hanging="567"/>
        <w:rPr>
          <w:snapToGrid w:val="0"/>
          <w:sz w:val="22"/>
          <w:szCs w:val="24"/>
        </w:rPr>
      </w:pPr>
      <w:r w:rsidRPr="005D554B">
        <w:rPr>
          <w:snapToGrid w:val="0"/>
          <w:sz w:val="22"/>
          <w:szCs w:val="24"/>
        </w:rPr>
        <w:t>-</w:t>
      </w:r>
      <w:r w:rsidRPr="005D554B">
        <w:rPr>
          <w:snapToGrid w:val="0"/>
          <w:sz w:val="22"/>
          <w:szCs w:val="24"/>
        </w:rPr>
        <w:tab/>
      </w:r>
      <w:r w:rsidRPr="005D554B">
        <w:rPr>
          <w:noProof/>
          <w:snapToGrid w:val="0"/>
          <w:sz w:val="22"/>
          <w:szCs w:val="24"/>
        </w:rPr>
        <w:t>Šis vaistas skirtas tik Jums, todėl kitiems žmonėms jo duoti negalima.</w:t>
      </w:r>
      <w:r w:rsidRPr="005D554B">
        <w:rPr>
          <w:snapToGrid w:val="0"/>
          <w:sz w:val="22"/>
          <w:szCs w:val="24"/>
        </w:rPr>
        <w:t xml:space="preserve"> </w:t>
      </w:r>
      <w:r w:rsidRPr="005D554B">
        <w:rPr>
          <w:noProof/>
          <w:snapToGrid w:val="0"/>
          <w:sz w:val="22"/>
          <w:szCs w:val="24"/>
        </w:rPr>
        <w:t>Vaistas gali jiems pakenkti (net tiems, kurių ligos požymiai yra tokie patys kaip Jūsų).</w:t>
      </w:r>
    </w:p>
    <w:p w14:paraId="3A130992" w14:textId="7B934F38" w:rsidR="005D554B" w:rsidRPr="005D554B" w:rsidRDefault="00853BBD" w:rsidP="00853BBD">
      <w:pPr>
        <w:numPr>
          <w:ilvl w:val="0"/>
          <w:numId w:val="3"/>
        </w:numPr>
        <w:tabs>
          <w:tab w:val="left" w:pos="567"/>
        </w:tabs>
        <w:spacing w:line="260" w:lineRule="exact"/>
        <w:ind w:left="567" w:hanging="567"/>
        <w:rPr>
          <w:snapToGrid w:val="0"/>
          <w:sz w:val="22"/>
          <w:szCs w:val="24"/>
        </w:rPr>
      </w:pPr>
      <w:r w:rsidRPr="005D554B">
        <w:rPr>
          <w:noProof/>
          <w:snapToGrid w:val="0"/>
          <w:sz w:val="22"/>
          <w:szCs w:val="24"/>
        </w:rPr>
        <w:t>Jeigu pasireiškė šalutinis poveikis (net jeigu jis šiame lapelyje nenurodytas), kreipkitės į gydytoją</w:t>
      </w:r>
      <w:r w:rsidR="009B58BC">
        <w:rPr>
          <w:noProof/>
          <w:snapToGrid w:val="0"/>
          <w:sz w:val="22"/>
          <w:szCs w:val="24"/>
        </w:rPr>
        <w:t xml:space="preserve"> arba </w:t>
      </w:r>
      <w:r w:rsidRPr="005D554B">
        <w:rPr>
          <w:noProof/>
          <w:snapToGrid w:val="0"/>
          <w:sz w:val="22"/>
          <w:szCs w:val="24"/>
        </w:rPr>
        <w:t xml:space="preserve">vaistininką. </w:t>
      </w:r>
      <w:r w:rsidR="0073178B" w:rsidRPr="0073178B">
        <w:rPr>
          <w:noProof/>
          <w:snapToGrid w:val="0"/>
          <w:sz w:val="22"/>
          <w:szCs w:val="24"/>
        </w:rPr>
        <w:t>Žr. 4 skyrių</w:t>
      </w:r>
      <w:r w:rsidR="0073178B" w:rsidRPr="005D554B">
        <w:rPr>
          <w:noProof/>
          <w:snapToGrid w:val="0"/>
          <w:sz w:val="22"/>
          <w:szCs w:val="24"/>
        </w:rPr>
        <w:t>.</w:t>
      </w:r>
    </w:p>
    <w:p w14:paraId="0762EB6D" w14:textId="77777777" w:rsidR="005D554B" w:rsidRPr="005D554B" w:rsidRDefault="005D554B" w:rsidP="005D554B">
      <w:pPr>
        <w:ind w:right="-2"/>
        <w:rPr>
          <w:snapToGrid w:val="0"/>
          <w:sz w:val="22"/>
          <w:szCs w:val="24"/>
        </w:rPr>
      </w:pPr>
    </w:p>
    <w:p w14:paraId="78EE6FB7"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Apie ką rašoma šiame lapelyje?</w:t>
      </w:r>
    </w:p>
    <w:p w14:paraId="6E40A561" w14:textId="77777777" w:rsidR="005D554B" w:rsidRPr="005D554B" w:rsidRDefault="005D554B" w:rsidP="005D554B">
      <w:pPr>
        <w:numPr>
          <w:ilvl w:val="12"/>
          <w:numId w:val="0"/>
        </w:numPr>
        <w:ind w:left="284" w:right="-2"/>
        <w:rPr>
          <w:snapToGrid w:val="0"/>
          <w:sz w:val="22"/>
          <w:szCs w:val="24"/>
        </w:rPr>
      </w:pPr>
    </w:p>
    <w:p w14:paraId="41157BA4" w14:textId="17EAA087" w:rsidR="005D554B" w:rsidRPr="005D554B" w:rsidRDefault="005D554B" w:rsidP="005D554B">
      <w:pPr>
        <w:numPr>
          <w:ilvl w:val="12"/>
          <w:numId w:val="0"/>
        </w:numPr>
        <w:tabs>
          <w:tab w:val="left" w:pos="709"/>
        </w:tabs>
        <w:ind w:right="-2"/>
        <w:rPr>
          <w:snapToGrid w:val="0"/>
          <w:sz w:val="22"/>
          <w:szCs w:val="24"/>
        </w:rPr>
      </w:pPr>
      <w:r w:rsidRPr="005D554B">
        <w:rPr>
          <w:snapToGrid w:val="0"/>
          <w:sz w:val="22"/>
          <w:szCs w:val="24"/>
        </w:rPr>
        <w:t>1.</w:t>
      </w:r>
      <w:r w:rsidRPr="005D554B">
        <w:rPr>
          <w:snapToGrid w:val="0"/>
          <w:sz w:val="22"/>
          <w:szCs w:val="24"/>
        </w:rPr>
        <w:tab/>
      </w:r>
      <w:r w:rsidRPr="005D554B">
        <w:rPr>
          <w:snapToGrid w:val="0"/>
          <w:sz w:val="22"/>
        </w:rPr>
        <w:t xml:space="preserve">Kas yra </w:t>
      </w:r>
      <w:r w:rsidR="005739D9" w:rsidRPr="005739D9">
        <w:rPr>
          <w:snapToGrid w:val="0"/>
          <w:sz w:val="22"/>
        </w:rPr>
        <w:t>Nizoral kremas</w:t>
      </w:r>
      <w:r w:rsidRPr="005D554B">
        <w:rPr>
          <w:snapToGrid w:val="0"/>
          <w:sz w:val="22"/>
        </w:rPr>
        <w:t xml:space="preserve"> ir kam jis vartojamas</w:t>
      </w:r>
      <w:r w:rsidRPr="005D554B">
        <w:rPr>
          <w:snapToGrid w:val="0"/>
          <w:sz w:val="22"/>
          <w:szCs w:val="24"/>
        </w:rPr>
        <w:t xml:space="preserve"> </w:t>
      </w:r>
    </w:p>
    <w:p w14:paraId="703510BA" w14:textId="3FA14787" w:rsidR="005D554B" w:rsidRPr="005D554B" w:rsidRDefault="005D554B" w:rsidP="005D554B">
      <w:pPr>
        <w:numPr>
          <w:ilvl w:val="12"/>
          <w:numId w:val="0"/>
        </w:numPr>
        <w:tabs>
          <w:tab w:val="left" w:pos="709"/>
        </w:tabs>
        <w:ind w:right="-2"/>
        <w:rPr>
          <w:snapToGrid w:val="0"/>
          <w:sz w:val="22"/>
          <w:szCs w:val="24"/>
        </w:rPr>
      </w:pPr>
      <w:r w:rsidRPr="005D554B">
        <w:rPr>
          <w:snapToGrid w:val="0"/>
          <w:sz w:val="22"/>
          <w:szCs w:val="24"/>
        </w:rPr>
        <w:t>2.</w:t>
      </w:r>
      <w:r w:rsidRPr="005D554B">
        <w:rPr>
          <w:snapToGrid w:val="0"/>
          <w:sz w:val="22"/>
          <w:szCs w:val="24"/>
        </w:rPr>
        <w:tab/>
      </w:r>
      <w:r w:rsidRPr="005D554B">
        <w:rPr>
          <w:noProof/>
          <w:snapToGrid w:val="0"/>
          <w:sz w:val="22"/>
          <w:szCs w:val="24"/>
        </w:rPr>
        <w:t xml:space="preserve">Kas žinotina prieš vartojant </w:t>
      </w:r>
      <w:r w:rsidR="005739D9" w:rsidRPr="005739D9">
        <w:rPr>
          <w:noProof/>
          <w:snapToGrid w:val="0"/>
          <w:sz w:val="22"/>
          <w:szCs w:val="24"/>
        </w:rPr>
        <w:t>Nizoral krem</w:t>
      </w:r>
      <w:r w:rsidR="005739D9">
        <w:rPr>
          <w:noProof/>
          <w:snapToGrid w:val="0"/>
          <w:sz w:val="22"/>
          <w:szCs w:val="24"/>
        </w:rPr>
        <w:t>ą</w:t>
      </w:r>
      <w:r w:rsidRPr="005D554B">
        <w:rPr>
          <w:snapToGrid w:val="0"/>
          <w:sz w:val="22"/>
          <w:szCs w:val="24"/>
        </w:rPr>
        <w:t xml:space="preserve">  </w:t>
      </w:r>
    </w:p>
    <w:p w14:paraId="3ECF9AB8" w14:textId="42AA85EF" w:rsidR="005D554B" w:rsidRPr="005D554B" w:rsidRDefault="005D554B" w:rsidP="005D554B">
      <w:pPr>
        <w:numPr>
          <w:ilvl w:val="12"/>
          <w:numId w:val="0"/>
        </w:numPr>
        <w:tabs>
          <w:tab w:val="left" w:pos="709"/>
        </w:tabs>
        <w:ind w:right="-2"/>
        <w:rPr>
          <w:snapToGrid w:val="0"/>
          <w:sz w:val="22"/>
          <w:szCs w:val="24"/>
        </w:rPr>
      </w:pPr>
      <w:r w:rsidRPr="005D554B">
        <w:rPr>
          <w:snapToGrid w:val="0"/>
          <w:sz w:val="22"/>
          <w:szCs w:val="24"/>
        </w:rPr>
        <w:t>3.</w:t>
      </w:r>
      <w:r w:rsidRPr="005D554B">
        <w:rPr>
          <w:snapToGrid w:val="0"/>
          <w:sz w:val="22"/>
          <w:szCs w:val="24"/>
        </w:rPr>
        <w:tab/>
      </w:r>
      <w:r w:rsidRPr="005D554B">
        <w:rPr>
          <w:noProof/>
          <w:snapToGrid w:val="0"/>
          <w:sz w:val="22"/>
          <w:szCs w:val="24"/>
        </w:rPr>
        <w:t xml:space="preserve">Kaip vartoti </w:t>
      </w:r>
      <w:r w:rsidR="005739D9" w:rsidRPr="005739D9">
        <w:rPr>
          <w:noProof/>
          <w:snapToGrid w:val="0"/>
          <w:sz w:val="22"/>
          <w:szCs w:val="24"/>
        </w:rPr>
        <w:t>Nizoral krem</w:t>
      </w:r>
      <w:r w:rsidR="005739D9">
        <w:rPr>
          <w:noProof/>
          <w:snapToGrid w:val="0"/>
          <w:sz w:val="22"/>
          <w:szCs w:val="24"/>
        </w:rPr>
        <w:t>ą</w:t>
      </w:r>
      <w:r w:rsidRPr="005D554B">
        <w:rPr>
          <w:snapToGrid w:val="0"/>
          <w:sz w:val="22"/>
          <w:szCs w:val="24"/>
        </w:rPr>
        <w:t xml:space="preserve"> </w:t>
      </w:r>
    </w:p>
    <w:p w14:paraId="3D6F5518" w14:textId="77777777" w:rsidR="005D554B" w:rsidRPr="005D554B" w:rsidRDefault="005D554B" w:rsidP="005D554B">
      <w:pPr>
        <w:numPr>
          <w:ilvl w:val="12"/>
          <w:numId w:val="0"/>
        </w:numPr>
        <w:tabs>
          <w:tab w:val="left" w:pos="709"/>
        </w:tabs>
        <w:ind w:right="-2"/>
        <w:rPr>
          <w:snapToGrid w:val="0"/>
          <w:sz w:val="22"/>
          <w:szCs w:val="24"/>
        </w:rPr>
      </w:pPr>
      <w:r w:rsidRPr="005D554B">
        <w:rPr>
          <w:snapToGrid w:val="0"/>
          <w:sz w:val="22"/>
          <w:szCs w:val="24"/>
        </w:rPr>
        <w:t>4.</w:t>
      </w:r>
      <w:r w:rsidRPr="005D554B">
        <w:rPr>
          <w:snapToGrid w:val="0"/>
          <w:sz w:val="22"/>
          <w:szCs w:val="24"/>
        </w:rPr>
        <w:tab/>
      </w:r>
      <w:r w:rsidRPr="005D554B">
        <w:rPr>
          <w:snapToGrid w:val="0"/>
          <w:sz w:val="22"/>
        </w:rPr>
        <w:t>Galimas šalutinis poveikis</w:t>
      </w:r>
      <w:r w:rsidRPr="005D554B">
        <w:rPr>
          <w:snapToGrid w:val="0"/>
          <w:sz w:val="22"/>
          <w:szCs w:val="24"/>
        </w:rPr>
        <w:t xml:space="preserve"> </w:t>
      </w:r>
    </w:p>
    <w:p w14:paraId="732041CC" w14:textId="30CAC6BF" w:rsidR="005D554B" w:rsidRPr="005D554B" w:rsidRDefault="005D554B" w:rsidP="005D554B">
      <w:pPr>
        <w:numPr>
          <w:ilvl w:val="12"/>
          <w:numId w:val="0"/>
        </w:numPr>
        <w:tabs>
          <w:tab w:val="left" w:pos="709"/>
        </w:tabs>
        <w:ind w:right="-2"/>
        <w:rPr>
          <w:snapToGrid w:val="0"/>
          <w:sz w:val="22"/>
          <w:szCs w:val="24"/>
        </w:rPr>
      </w:pPr>
      <w:r w:rsidRPr="005D554B">
        <w:rPr>
          <w:snapToGrid w:val="0"/>
          <w:sz w:val="22"/>
          <w:szCs w:val="24"/>
        </w:rPr>
        <w:t>5.</w:t>
      </w:r>
      <w:r w:rsidRPr="005D554B">
        <w:rPr>
          <w:snapToGrid w:val="0"/>
          <w:sz w:val="22"/>
          <w:szCs w:val="24"/>
        </w:rPr>
        <w:tab/>
      </w:r>
      <w:r w:rsidRPr="005D554B">
        <w:rPr>
          <w:snapToGrid w:val="0"/>
          <w:sz w:val="22"/>
        </w:rPr>
        <w:t xml:space="preserve">Kaip laikyti </w:t>
      </w:r>
      <w:r w:rsidR="005739D9" w:rsidRPr="005739D9">
        <w:rPr>
          <w:snapToGrid w:val="0"/>
          <w:sz w:val="22"/>
        </w:rPr>
        <w:t>Nizoral krem</w:t>
      </w:r>
      <w:r w:rsidR="005739D9">
        <w:rPr>
          <w:snapToGrid w:val="0"/>
          <w:sz w:val="22"/>
        </w:rPr>
        <w:t>ą</w:t>
      </w:r>
      <w:r w:rsidRPr="005D554B">
        <w:rPr>
          <w:snapToGrid w:val="0"/>
          <w:sz w:val="22"/>
          <w:szCs w:val="24"/>
        </w:rPr>
        <w:t xml:space="preserve"> </w:t>
      </w:r>
    </w:p>
    <w:p w14:paraId="37892546" w14:textId="77777777" w:rsidR="005D554B" w:rsidRPr="005D554B" w:rsidRDefault="005D554B" w:rsidP="005D554B">
      <w:pPr>
        <w:numPr>
          <w:ilvl w:val="12"/>
          <w:numId w:val="0"/>
        </w:numPr>
        <w:tabs>
          <w:tab w:val="left" w:pos="709"/>
        </w:tabs>
        <w:ind w:right="-2"/>
        <w:rPr>
          <w:snapToGrid w:val="0"/>
          <w:sz w:val="22"/>
          <w:szCs w:val="24"/>
        </w:rPr>
      </w:pPr>
      <w:r w:rsidRPr="005D554B">
        <w:rPr>
          <w:snapToGrid w:val="0"/>
          <w:sz w:val="22"/>
          <w:szCs w:val="24"/>
        </w:rPr>
        <w:t>6.</w:t>
      </w:r>
      <w:r w:rsidRPr="005D554B">
        <w:rPr>
          <w:snapToGrid w:val="0"/>
          <w:sz w:val="22"/>
          <w:szCs w:val="24"/>
        </w:rPr>
        <w:tab/>
      </w:r>
      <w:r w:rsidRPr="005D554B">
        <w:rPr>
          <w:noProof/>
          <w:snapToGrid w:val="0"/>
          <w:sz w:val="22"/>
          <w:szCs w:val="24"/>
        </w:rPr>
        <w:t>Pakuotės turinys ir kita informacija</w:t>
      </w:r>
    </w:p>
    <w:p w14:paraId="2367B324" w14:textId="77777777" w:rsidR="005D554B" w:rsidRPr="005D554B" w:rsidRDefault="005D554B" w:rsidP="005D554B">
      <w:pPr>
        <w:numPr>
          <w:ilvl w:val="12"/>
          <w:numId w:val="0"/>
        </w:numPr>
        <w:ind w:right="-2"/>
        <w:rPr>
          <w:snapToGrid w:val="0"/>
          <w:sz w:val="22"/>
          <w:szCs w:val="24"/>
        </w:rPr>
      </w:pPr>
    </w:p>
    <w:p w14:paraId="5C503535" w14:textId="77777777" w:rsidR="005D554B" w:rsidRPr="005D554B" w:rsidRDefault="005D554B" w:rsidP="005D554B">
      <w:pPr>
        <w:numPr>
          <w:ilvl w:val="12"/>
          <w:numId w:val="0"/>
        </w:numPr>
        <w:ind w:right="-2"/>
        <w:rPr>
          <w:snapToGrid w:val="0"/>
          <w:sz w:val="22"/>
          <w:szCs w:val="24"/>
        </w:rPr>
      </w:pPr>
    </w:p>
    <w:p w14:paraId="0C1616E3" w14:textId="151A4C2A"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1.</w:t>
      </w:r>
      <w:r w:rsidRPr="005D554B">
        <w:rPr>
          <w:b/>
          <w:bCs/>
          <w:snapToGrid w:val="0"/>
          <w:sz w:val="22"/>
          <w:szCs w:val="28"/>
          <w:lang w:eastAsia="x-none"/>
        </w:rPr>
        <w:tab/>
        <w:t xml:space="preserve">Kas yra </w:t>
      </w:r>
      <w:r w:rsidR="005739D9" w:rsidRPr="005739D9">
        <w:rPr>
          <w:b/>
          <w:bCs/>
          <w:snapToGrid w:val="0"/>
          <w:sz w:val="22"/>
          <w:szCs w:val="28"/>
          <w:lang w:eastAsia="x-none"/>
        </w:rPr>
        <w:t>Nizoral kremas</w:t>
      </w:r>
      <w:r w:rsidRPr="005D554B">
        <w:rPr>
          <w:b/>
          <w:bCs/>
          <w:snapToGrid w:val="0"/>
          <w:sz w:val="22"/>
          <w:szCs w:val="28"/>
          <w:lang w:eastAsia="x-none"/>
        </w:rPr>
        <w:t xml:space="preserve"> ir kam jis vartojamas</w:t>
      </w:r>
    </w:p>
    <w:p w14:paraId="4678B3C5" w14:textId="77777777" w:rsidR="005D554B" w:rsidRPr="005D554B" w:rsidRDefault="005D554B" w:rsidP="005D554B">
      <w:pPr>
        <w:numPr>
          <w:ilvl w:val="12"/>
          <w:numId w:val="0"/>
        </w:numPr>
        <w:ind w:right="-2"/>
        <w:rPr>
          <w:snapToGrid w:val="0"/>
          <w:sz w:val="22"/>
          <w:szCs w:val="24"/>
        </w:rPr>
      </w:pPr>
    </w:p>
    <w:p w14:paraId="2E09A127" w14:textId="2B8B20E3" w:rsidR="005739D9" w:rsidRPr="00A13A74" w:rsidRDefault="005739D9" w:rsidP="005739D9">
      <w:pPr>
        <w:rPr>
          <w:sz w:val="22"/>
          <w:szCs w:val="22"/>
        </w:rPr>
      </w:pPr>
      <w:r w:rsidRPr="00A13A74">
        <w:rPr>
          <w:sz w:val="22"/>
          <w:szCs w:val="22"/>
        </w:rPr>
        <w:t xml:space="preserve">Jūsų vaisto pavadinimas yra Nizoral </w:t>
      </w:r>
      <w:r w:rsidR="00503391">
        <w:rPr>
          <w:sz w:val="22"/>
          <w:szCs w:val="22"/>
        </w:rPr>
        <w:t>20 mg/g</w:t>
      </w:r>
      <w:r w:rsidRPr="00A13A74">
        <w:rPr>
          <w:sz w:val="22"/>
          <w:szCs w:val="22"/>
        </w:rPr>
        <w:t xml:space="preserve"> kremas. Šiame lapelyje jis vadinamas „Nizoral kremu“ arba tiesiog „kremu“.</w:t>
      </w:r>
    </w:p>
    <w:p w14:paraId="42781801" w14:textId="6BBEEA20" w:rsidR="005739D9" w:rsidRPr="00A13A74" w:rsidRDefault="005739D9" w:rsidP="005739D9">
      <w:pPr>
        <w:rPr>
          <w:sz w:val="22"/>
          <w:szCs w:val="22"/>
        </w:rPr>
      </w:pPr>
      <w:r w:rsidRPr="00A13A74">
        <w:rPr>
          <w:sz w:val="22"/>
          <w:szCs w:val="22"/>
        </w:rPr>
        <w:t>Nizoral sudėtyje yra vaisto, vadinamo ketokonazolu. Jis priklauso vaistų grupei, vadinamai „priešgrybeliniais vaistais“.</w:t>
      </w:r>
    </w:p>
    <w:p w14:paraId="143DB91B" w14:textId="77777777" w:rsidR="005739D9" w:rsidRPr="00A13A74" w:rsidRDefault="005739D9" w:rsidP="005739D9">
      <w:pPr>
        <w:rPr>
          <w:sz w:val="22"/>
          <w:szCs w:val="22"/>
        </w:rPr>
      </w:pPr>
    </w:p>
    <w:p w14:paraId="1EF2F303" w14:textId="77777777" w:rsidR="005739D9" w:rsidRPr="00A13A74" w:rsidRDefault="005739D9" w:rsidP="005739D9">
      <w:pPr>
        <w:rPr>
          <w:sz w:val="22"/>
          <w:szCs w:val="22"/>
        </w:rPr>
      </w:pPr>
      <w:r w:rsidRPr="00A13A74">
        <w:rPr>
          <w:sz w:val="22"/>
          <w:szCs w:val="22"/>
        </w:rPr>
        <w:t>Nizoral kremas vartojamas gydant suaugusiųjų odos infekcijas, kurias sukelia grybeliai arba mieliagrybiai. Infekcijos gali pasireikšti ant:</w:t>
      </w:r>
    </w:p>
    <w:p w14:paraId="69618863" w14:textId="77777777" w:rsidR="005739D9" w:rsidRPr="00A13A74" w:rsidRDefault="005739D9" w:rsidP="005739D9">
      <w:pPr>
        <w:tabs>
          <w:tab w:val="left" w:pos="567"/>
        </w:tabs>
        <w:rPr>
          <w:sz w:val="22"/>
          <w:szCs w:val="22"/>
        </w:rPr>
      </w:pPr>
      <w:r w:rsidRPr="00A13A74">
        <w:rPr>
          <w:sz w:val="22"/>
          <w:szCs w:val="22"/>
        </w:rPr>
        <w:t>•</w:t>
      </w:r>
      <w:r w:rsidRPr="00A13A74">
        <w:rPr>
          <w:sz w:val="22"/>
          <w:szCs w:val="22"/>
        </w:rPr>
        <w:tab/>
        <w:t>liemens, krūtinės ar nugaros;</w:t>
      </w:r>
    </w:p>
    <w:p w14:paraId="5DBA370C" w14:textId="77777777" w:rsidR="005739D9" w:rsidRPr="00A13A74" w:rsidRDefault="005739D9" w:rsidP="005739D9">
      <w:pPr>
        <w:tabs>
          <w:tab w:val="left" w:pos="567"/>
        </w:tabs>
        <w:rPr>
          <w:sz w:val="22"/>
          <w:szCs w:val="22"/>
        </w:rPr>
      </w:pPr>
      <w:r w:rsidRPr="00A13A74">
        <w:rPr>
          <w:sz w:val="22"/>
          <w:szCs w:val="22"/>
        </w:rPr>
        <w:t>•</w:t>
      </w:r>
      <w:r w:rsidRPr="00A13A74">
        <w:rPr>
          <w:sz w:val="22"/>
          <w:szCs w:val="22"/>
        </w:rPr>
        <w:tab/>
        <w:t>rankų ar pėdų;</w:t>
      </w:r>
    </w:p>
    <w:p w14:paraId="4BDEB594" w14:textId="77777777" w:rsidR="005739D9" w:rsidRPr="00A13A74" w:rsidRDefault="005739D9" w:rsidP="005739D9">
      <w:pPr>
        <w:tabs>
          <w:tab w:val="left" w:pos="567"/>
        </w:tabs>
        <w:rPr>
          <w:sz w:val="22"/>
          <w:szCs w:val="22"/>
        </w:rPr>
      </w:pPr>
      <w:r w:rsidRPr="00A13A74">
        <w:rPr>
          <w:sz w:val="22"/>
          <w:szCs w:val="22"/>
        </w:rPr>
        <w:t>•</w:t>
      </w:r>
      <w:r w:rsidRPr="00A13A74">
        <w:rPr>
          <w:sz w:val="22"/>
          <w:szCs w:val="22"/>
        </w:rPr>
        <w:tab/>
        <w:t>galvos ar veido;</w:t>
      </w:r>
    </w:p>
    <w:p w14:paraId="39E8D006" w14:textId="77777777" w:rsidR="005739D9" w:rsidRPr="00A13A74" w:rsidRDefault="005739D9" w:rsidP="005739D9">
      <w:pPr>
        <w:tabs>
          <w:tab w:val="left" w:pos="567"/>
        </w:tabs>
        <w:rPr>
          <w:sz w:val="22"/>
          <w:szCs w:val="22"/>
        </w:rPr>
      </w:pPr>
      <w:r w:rsidRPr="00A13A74">
        <w:rPr>
          <w:sz w:val="22"/>
          <w:szCs w:val="22"/>
        </w:rPr>
        <w:t>•</w:t>
      </w:r>
      <w:r w:rsidRPr="00A13A74">
        <w:rPr>
          <w:sz w:val="22"/>
          <w:szCs w:val="22"/>
        </w:rPr>
        <w:tab/>
        <w:t>kirkšnyse ar ant lyties organų.</w:t>
      </w:r>
    </w:p>
    <w:p w14:paraId="3381472E" w14:textId="77777777" w:rsidR="005739D9" w:rsidRPr="00A13A74" w:rsidRDefault="005739D9" w:rsidP="005739D9">
      <w:pPr>
        <w:rPr>
          <w:sz w:val="22"/>
          <w:szCs w:val="22"/>
        </w:rPr>
      </w:pPr>
    </w:p>
    <w:p w14:paraId="1F9553FA" w14:textId="019470C1" w:rsidR="005D554B" w:rsidRPr="005D554B" w:rsidRDefault="005739D9" w:rsidP="005739D9">
      <w:pPr>
        <w:ind w:right="-2"/>
        <w:rPr>
          <w:snapToGrid w:val="0"/>
          <w:sz w:val="22"/>
        </w:rPr>
      </w:pPr>
      <w:r w:rsidRPr="00A13A74">
        <w:rPr>
          <w:noProof/>
          <w:sz w:val="22"/>
          <w:szCs w:val="22"/>
        </w:rPr>
        <w:t>Nizoral naikina grybelius, kurie sukelia infekciją.</w:t>
      </w:r>
    </w:p>
    <w:p w14:paraId="3EC35545" w14:textId="77777777" w:rsidR="005D554B" w:rsidRPr="005D554B" w:rsidRDefault="005D554B" w:rsidP="005D554B">
      <w:pPr>
        <w:numPr>
          <w:ilvl w:val="12"/>
          <w:numId w:val="0"/>
        </w:numPr>
        <w:ind w:right="-2"/>
        <w:rPr>
          <w:snapToGrid w:val="0"/>
          <w:sz w:val="22"/>
          <w:szCs w:val="24"/>
        </w:rPr>
      </w:pPr>
    </w:p>
    <w:p w14:paraId="66AAFB6D" w14:textId="77777777" w:rsidR="005D554B" w:rsidRPr="005D554B" w:rsidRDefault="005D554B" w:rsidP="005D554B">
      <w:pPr>
        <w:numPr>
          <w:ilvl w:val="12"/>
          <w:numId w:val="0"/>
        </w:numPr>
        <w:ind w:right="-2"/>
        <w:rPr>
          <w:snapToGrid w:val="0"/>
          <w:sz w:val="22"/>
          <w:szCs w:val="24"/>
        </w:rPr>
      </w:pPr>
    </w:p>
    <w:p w14:paraId="487C69C0" w14:textId="39E337C0"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2.</w:t>
      </w:r>
      <w:r w:rsidRPr="005D554B">
        <w:rPr>
          <w:b/>
          <w:bCs/>
          <w:snapToGrid w:val="0"/>
          <w:sz w:val="22"/>
          <w:szCs w:val="28"/>
          <w:lang w:eastAsia="x-none"/>
        </w:rPr>
        <w:tab/>
        <w:t xml:space="preserve">Kas žinotina prieš vartojant </w:t>
      </w:r>
      <w:r w:rsidR="005739D9" w:rsidRPr="005739D9">
        <w:rPr>
          <w:b/>
          <w:bCs/>
          <w:snapToGrid w:val="0"/>
          <w:sz w:val="22"/>
          <w:szCs w:val="28"/>
          <w:lang w:eastAsia="x-none"/>
        </w:rPr>
        <w:t>Nizoral krem</w:t>
      </w:r>
      <w:r w:rsidR="005739D9">
        <w:rPr>
          <w:b/>
          <w:bCs/>
          <w:snapToGrid w:val="0"/>
          <w:sz w:val="22"/>
          <w:szCs w:val="28"/>
          <w:lang w:eastAsia="x-none"/>
        </w:rPr>
        <w:t>ą</w:t>
      </w:r>
      <w:r w:rsidRPr="005D554B">
        <w:rPr>
          <w:b/>
          <w:bCs/>
          <w:snapToGrid w:val="0"/>
          <w:sz w:val="22"/>
          <w:szCs w:val="28"/>
          <w:lang w:eastAsia="x-none"/>
        </w:rPr>
        <w:t xml:space="preserve"> </w:t>
      </w:r>
      <w:r w:rsidRPr="005D554B">
        <w:rPr>
          <w:b/>
          <w:snapToGrid w:val="0"/>
          <w:sz w:val="22"/>
          <w:szCs w:val="24"/>
          <w:lang w:eastAsia="x-none"/>
        </w:rPr>
        <w:t xml:space="preserve"> </w:t>
      </w:r>
    </w:p>
    <w:p w14:paraId="67F1CCD4" w14:textId="77777777" w:rsidR="005D554B" w:rsidRPr="005D554B" w:rsidRDefault="005D554B" w:rsidP="005D554B">
      <w:pPr>
        <w:numPr>
          <w:ilvl w:val="12"/>
          <w:numId w:val="0"/>
        </w:numPr>
        <w:ind w:right="-2"/>
        <w:rPr>
          <w:snapToGrid w:val="0"/>
          <w:sz w:val="22"/>
          <w:szCs w:val="24"/>
        </w:rPr>
      </w:pPr>
    </w:p>
    <w:p w14:paraId="2ABA4192" w14:textId="137970D2" w:rsidR="009774E8" w:rsidRPr="00A13A74" w:rsidRDefault="009774E8" w:rsidP="009774E8">
      <w:pPr>
        <w:ind w:left="567" w:hanging="567"/>
        <w:jc w:val="both"/>
        <w:rPr>
          <w:b/>
          <w:caps/>
          <w:noProof/>
          <w:sz w:val="22"/>
          <w:szCs w:val="22"/>
        </w:rPr>
      </w:pPr>
      <w:r w:rsidRPr="00A13A74">
        <w:rPr>
          <w:b/>
          <w:bCs/>
          <w:noProof/>
          <w:sz w:val="22"/>
          <w:szCs w:val="22"/>
        </w:rPr>
        <w:t>Nizoral vartoti :</w:t>
      </w:r>
    </w:p>
    <w:p w14:paraId="46724958" w14:textId="77777777" w:rsidR="009774E8" w:rsidRPr="00A13A74" w:rsidRDefault="009774E8" w:rsidP="009774E8">
      <w:pPr>
        <w:numPr>
          <w:ilvl w:val="12"/>
          <w:numId w:val="0"/>
        </w:numPr>
        <w:ind w:left="567" w:hanging="567"/>
        <w:jc w:val="both"/>
        <w:rPr>
          <w:sz w:val="22"/>
          <w:szCs w:val="22"/>
        </w:rPr>
      </w:pPr>
      <w:r w:rsidRPr="00A13A74">
        <w:rPr>
          <w:noProof/>
          <w:sz w:val="22"/>
          <w:szCs w:val="22"/>
        </w:rPr>
        <w:t>-</w:t>
      </w:r>
      <w:r w:rsidRPr="00A13A74">
        <w:rPr>
          <w:noProof/>
          <w:sz w:val="22"/>
          <w:szCs w:val="22"/>
        </w:rPr>
        <w:tab/>
        <w:t xml:space="preserve">jeigu yra alergija ketokonazolui arba bet kuriai pagalbinei šio vaisto medžiagai </w:t>
      </w:r>
      <w:r w:rsidRPr="00A13A74">
        <w:rPr>
          <w:sz w:val="22"/>
          <w:szCs w:val="22"/>
        </w:rPr>
        <w:t>(jos išvardytos 6 skyriuje).</w:t>
      </w:r>
    </w:p>
    <w:p w14:paraId="29747D80" w14:textId="77777777" w:rsidR="009774E8" w:rsidRPr="00A13A74" w:rsidRDefault="009774E8" w:rsidP="009774E8">
      <w:pPr>
        <w:numPr>
          <w:ilvl w:val="12"/>
          <w:numId w:val="0"/>
        </w:numPr>
        <w:rPr>
          <w:noProof/>
          <w:sz w:val="22"/>
          <w:szCs w:val="22"/>
        </w:rPr>
      </w:pPr>
      <w:r w:rsidRPr="00A13A74">
        <w:rPr>
          <w:noProof/>
          <w:sz w:val="22"/>
          <w:szCs w:val="22"/>
        </w:rPr>
        <w:t>Nevartokite šio vaisto, jeigu Jums yra aukščiau nurodyta būklė. Jeigu abejojate, prieš pradėdami vartoti Nizoral kremą pasitarkite su gydytoju arba vaistininku.</w:t>
      </w:r>
    </w:p>
    <w:p w14:paraId="4000F496" w14:textId="77777777" w:rsidR="00503391" w:rsidRDefault="00503391" w:rsidP="009774E8">
      <w:pPr>
        <w:pStyle w:val="Heading4"/>
        <w:rPr>
          <w:rFonts w:ascii="Times New Roman" w:hAnsi="Times New Roman"/>
          <w:sz w:val="22"/>
          <w:szCs w:val="22"/>
        </w:rPr>
      </w:pPr>
    </w:p>
    <w:p w14:paraId="74FF6ABE" w14:textId="3012101D" w:rsidR="009774E8" w:rsidRPr="00A13A74" w:rsidRDefault="009774E8" w:rsidP="009774E8">
      <w:pPr>
        <w:pStyle w:val="Heading4"/>
        <w:rPr>
          <w:rFonts w:ascii="Times New Roman" w:hAnsi="Times New Roman"/>
          <w:sz w:val="22"/>
          <w:szCs w:val="22"/>
        </w:rPr>
      </w:pPr>
      <w:r w:rsidRPr="00A13A74">
        <w:rPr>
          <w:rFonts w:ascii="Times New Roman" w:hAnsi="Times New Roman"/>
          <w:sz w:val="22"/>
          <w:szCs w:val="22"/>
        </w:rPr>
        <w:t xml:space="preserve">Įspėjimai ir atsargumo priemonės </w:t>
      </w:r>
    </w:p>
    <w:p w14:paraId="05AEF3A9" w14:textId="34E9DF4A" w:rsidR="009774E8" w:rsidRPr="00A13A74" w:rsidRDefault="009774E8" w:rsidP="009774E8">
      <w:pPr>
        <w:ind w:left="567" w:hanging="567"/>
        <w:rPr>
          <w:noProof/>
          <w:sz w:val="22"/>
          <w:szCs w:val="22"/>
        </w:rPr>
      </w:pPr>
      <w:r w:rsidRPr="00A13A74">
        <w:rPr>
          <w:noProof/>
          <w:sz w:val="22"/>
          <w:szCs w:val="22"/>
        </w:rPr>
        <w:t xml:space="preserve">Nizoral </w:t>
      </w:r>
      <w:r w:rsidR="00503391">
        <w:rPr>
          <w:noProof/>
          <w:sz w:val="22"/>
          <w:szCs w:val="22"/>
        </w:rPr>
        <w:t>20 mg/g</w:t>
      </w:r>
      <w:r w:rsidRPr="00A13A74">
        <w:rPr>
          <w:noProof/>
          <w:sz w:val="22"/>
          <w:szCs w:val="22"/>
        </w:rPr>
        <w:t xml:space="preserve"> kremas neskirtas vartoti į akis.</w:t>
      </w:r>
    </w:p>
    <w:p w14:paraId="23C65EF5" w14:textId="77777777" w:rsidR="009774E8" w:rsidRPr="00A13A74" w:rsidRDefault="009774E8" w:rsidP="009774E8">
      <w:pPr>
        <w:rPr>
          <w:sz w:val="22"/>
          <w:szCs w:val="22"/>
        </w:rPr>
      </w:pPr>
    </w:p>
    <w:p w14:paraId="0C359833" w14:textId="0B27D9CD" w:rsidR="009774E8" w:rsidRPr="00A13A74" w:rsidRDefault="009774E8" w:rsidP="009774E8">
      <w:pPr>
        <w:jc w:val="both"/>
        <w:rPr>
          <w:b/>
          <w:sz w:val="22"/>
          <w:szCs w:val="22"/>
        </w:rPr>
      </w:pPr>
      <w:r w:rsidRPr="00A13A74">
        <w:rPr>
          <w:sz w:val="22"/>
          <w:szCs w:val="22"/>
        </w:rPr>
        <w:t>Pasitarkite su gydytoju arba vaistininku, prieš pradėdami vartoti Nizoral kremą</w:t>
      </w:r>
      <w:r w:rsidR="00D62BEE">
        <w:rPr>
          <w:sz w:val="22"/>
          <w:szCs w:val="22"/>
        </w:rPr>
        <w:t>:</w:t>
      </w:r>
    </w:p>
    <w:p w14:paraId="7F1CA308" w14:textId="77777777" w:rsidR="009774E8" w:rsidRPr="00A13A74" w:rsidRDefault="009774E8" w:rsidP="009774E8">
      <w:pPr>
        <w:ind w:left="567" w:hanging="567"/>
        <w:rPr>
          <w:noProof/>
          <w:sz w:val="22"/>
          <w:szCs w:val="22"/>
        </w:rPr>
      </w:pPr>
      <w:r w:rsidRPr="00A13A74">
        <w:rPr>
          <w:noProof/>
          <w:sz w:val="22"/>
          <w:szCs w:val="22"/>
        </w:rPr>
        <w:t>•</w:t>
      </w:r>
      <w:r w:rsidRPr="00A13A74">
        <w:rPr>
          <w:noProof/>
          <w:sz w:val="22"/>
          <w:szCs w:val="22"/>
        </w:rPr>
        <w:tab/>
        <w:t>jeigu odos infekcijoms gydyti neseniai vartojote kitą vaistą (kremą, tepalą arba losjoną), kurio sudėtyje yra kortikosteroido:</w:t>
      </w:r>
    </w:p>
    <w:p w14:paraId="08A76731" w14:textId="77777777" w:rsidR="009774E8" w:rsidRPr="00A13A74" w:rsidRDefault="009774E8" w:rsidP="009774E8">
      <w:pPr>
        <w:ind w:left="567" w:hanging="567"/>
        <w:rPr>
          <w:noProof/>
          <w:sz w:val="22"/>
          <w:szCs w:val="22"/>
        </w:rPr>
      </w:pPr>
      <w:r w:rsidRPr="00A13A74">
        <w:rPr>
          <w:noProof/>
          <w:sz w:val="22"/>
          <w:szCs w:val="22"/>
        </w:rPr>
        <w:t>•</w:t>
      </w:r>
      <w:r w:rsidRPr="00A13A74">
        <w:rPr>
          <w:noProof/>
          <w:sz w:val="22"/>
          <w:szCs w:val="22"/>
        </w:rPr>
        <w:tab/>
        <w:t>Jūs turėtumėte vaistu, kurio sudėtyje yra silpnai veikiančio kortikosteroido (pvz., hidrokortizono), tepti odą ryte, o Nizoral kremu – vakare. Toliau gydymą silpnai veikiančiu kortikosteroidu galima palaipsniui nutraukti per 2-3 savaites.</w:t>
      </w:r>
    </w:p>
    <w:p w14:paraId="192E6AE4" w14:textId="77777777" w:rsidR="009774E8" w:rsidRPr="00A13A74" w:rsidRDefault="009774E8" w:rsidP="009774E8">
      <w:pPr>
        <w:rPr>
          <w:noProof/>
          <w:sz w:val="22"/>
          <w:szCs w:val="22"/>
        </w:rPr>
      </w:pPr>
      <w:r w:rsidRPr="00A13A74">
        <w:rPr>
          <w:noProof/>
          <w:sz w:val="22"/>
          <w:szCs w:val="22"/>
        </w:rPr>
        <w:t>Jeigu turite daugiau klausimų, kaip nutraukti gydymą vaistu, kurio sudėtyje yra kortikosteroido, klauskite gydytojo arba vaistininko.</w:t>
      </w:r>
    </w:p>
    <w:p w14:paraId="24C76720" w14:textId="77777777" w:rsidR="009774E8" w:rsidRPr="00A13A74" w:rsidRDefault="009774E8" w:rsidP="009774E8">
      <w:pPr>
        <w:jc w:val="both"/>
        <w:rPr>
          <w:sz w:val="22"/>
          <w:szCs w:val="22"/>
        </w:rPr>
      </w:pPr>
    </w:p>
    <w:p w14:paraId="10CBF63E" w14:textId="77777777" w:rsidR="009774E8" w:rsidRPr="00A13A74" w:rsidRDefault="009774E8" w:rsidP="009774E8">
      <w:pPr>
        <w:numPr>
          <w:ilvl w:val="12"/>
          <w:numId w:val="0"/>
        </w:numPr>
        <w:rPr>
          <w:b/>
          <w:bCs/>
          <w:noProof/>
          <w:sz w:val="22"/>
          <w:szCs w:val="22"/>
        </w:rPr>
      </w:pPr>
      <w:r w:rsidRPr="00A13A74">
        <w:rPr>
          <w:b/>
          <w:bCs/>
          <w:noProof/>
          <w:sz w:val="22"/>
          <w:szCs w:val="22"/>
        </w:rPr>
        <w:t>Vaikams ir paaugliams</w:t>
      </w:r>
    </w:p>
    <w:p w14:paraId="7BB2642A" w14:textId="77777777" w:rsidR="009774E8" w:rsidRPr="00A13A74" w:rsidRDefault="009774E8" w:rsidP="009774E8">
      <w:pPr>
        <w:numPr>
          <w:ilvl w:val="12"/>
          <w:numId w:val="0"/>
        </w:numPr>
        <w:rPr>
          <w:noProof/>
          <w:sz w:val="22"/>
          <w:szCs w:val="22"/>
        </w:rPr>
      </w:pPr>
      <w:r w:rsidRPr="00A13A74">
        <w:rPr>
          <w:noProof/>
          <w:sz w:val="22"/>
          <w:szCs w:val="22"/>
        </w:rPr>
        <w:t>Nizoral kremo nerekomenduojama vartoti jaunesniems kaip 18 metų vaikams.</w:t>
      </w:r>
    </w:p>
    <w:p w14:paraId="05B98F94" w14:textId="77777777" w:rsidR="009774E8" w:rsidRPr="00A13A74" w:rsidRDefault="009774E8" w:rsidP="009774E8">
      <w:pPr>
        <w:tabs>
          <w:tab w:val="left" w:pos="567"/>
        </w:tabs>
        <w:spacing w:line="260" w:lineRule="exact"/>
        <w:ind w:left="540"/>
        <w:jc w:val="both"/>
        <w:rPr>
          <w:noProof/>
          <w:sz w:val="22"/>
          <w:szCs w:val="22"/>
        </w:rPr>
      </w:pPr>
      <w:r w:rsidRPr="00A13A74">
        <w:rPr>
          <w:sz w:val="22"/>
          <w:szCs w:val="22"/>
        </w:rPr>
        <w:t xml:space="preserve">  </w:t>
      </w:r>
    </w:p>
    <w:p w14:paraId="3AC5DF08" w14:textId="77777777" w:rsidR="009774E8" w:rsidRPr="00A13A74" w:rsidRDefault="009774E8" w:rsidP="009774E8">
      <w:pPr>
        <w:ind w:left="567" w:hanging="567"/>
        <w:jc w:val="both"/>
        <w:rPr>
          <w:b/>
          <w:noProof/>
          <w:sz w:val="22"/>
          <w:szCs w:val="22"/>
        </w:rPr>
      </w:pPr>
      <w:r w:rsidRPr="00A13A74">
        <w:rPr>
          <w:b/>
          <w:noProof/>
          <w:sz w:val="22"/>
          <w:szCs w:val="22"/>
        </w:rPr>
        <w:t>Kiti vaistai ir Nizoral</w:t>
      </w:r>
    </w:p>
    <w:p w14:paraId="540A0D92" w14:textId="77777777" w:rsidR="009774E8" w:rsidRPr="00A13A74" w:rsidRDefault="009774E8" w:rsidP="009774E8">
      <w:pPr>
        <w:rPr>
          <w:noProof/>
          <w:sz w:val="22"/>
          <w:szCs w:val="22"/>
        </w:rPr>
      </w:pPr>
      <w:r w:rsidRPr="00A13A74">
        <w:rPr>
          <w:noProof/>
          <w:sz w:val="22"/>
          <w:szCs w:val="22"/>
        </w:rPr>
        <w:t>Paprastai Nizoral kremas nesąveikauja su kitais vaistais. Tačiau, jeigu vartojate ar neseniai vartojote kitų vaistų, įskaitant įsigytus be recepto ar augalinius vaistus, arba dėl to nesate tikri, apie tai pasakykite gydytojui arba vaistininkui.</w:t>
      </w:r>
    </w:p>
    <w:p w14:paraId="20B787D0" w14:textId="77777777" w:rsidR="009774E8" w:rsidRPr="00A13A74" w:rsidRDefault="009774E8" w:rsidP="009774E8">
      <w:pPr>
        <w:pStyle w:val="Default"/>
        <w:jc w:val="both"/>
        <w:rPr>
          <w:b/>
          <w:bCs/>
          <w:color w:val="auto"/>
          <w:sz w:val="22"/>
          <w:szCs w:val="22"/>
          <w:lang w:val="lt-LT"/>
        </w:rPr>
      </w:pPr>
    </w:p>
    <w:p w14:paraId="3BE1EE03" w14:textId="77777777" w:rsidR="009774E8" w:rsidRPr="00A13A74" w:rsidRDefault="009774E8" w:rsidP="009774E8">
      <w:pPr>
        <w:pStyle w:val="Default"/>
        <w:jc w:val="both"/>
        <w:rPr>
          <w:b/>
          <w:bCs/>
          <w:color w:val="auto"/>
          <w:sz w:val="22"/>
          <w:szCs w:val="22"/>
          <w:lang w:val="lt-LT"/>
        </w:rPr>
      </w:pPr>
      <w:r w:rsidRPr="00A13A74">
        <w:rPr>
          <w:b/>
          <w:bCs/>
          <w:color w:val="auto"/>
          <w:sz w:val="22"/>
          <w:szCs w:val="22"/>
          <w:lang w:val="lt-LT"/>
        </w:rPr>
        <w:t xml:space="preserve">Nėštumas ir žindymo laikotarpis </w:t>
      </w:r>
    </w:p>
    <w:p w14:paraId="6574AC73" w14:textId="77777777" w:rsidR="009774E8" w:rsidRPr="00A13A74" w:rsidRDefault="009774E8" w:rsidP="009774E8">
      <w:pPr>
        <w:keepNext/>
        <w:ind w:left="567" w:hanging="567"/>
        <w:rPr>
          <w:noProof/>
          <w:sz w:val="22"/>
          <w:szCs w:val="22"/>
        </w:rPr>
      </w:pPr>
      <w:r w:rsidRPr="00A13A74">
        <w:rPr>
          <w:noProof/>
          <w:sz w:val="22"/>
          <w:szCs w:val="22"/>
        </w:rPr>
        <w:t>Nizoral kremą galima vartoti nėštumo ir žindymo laikotarpiu.</w:t>
      </w:r>
    </w:p>
    <w:p w14:paraId="48089CEE" w14:textId="77777777" w:rsidR="009774E8" w:rsidRPr="00A13A74" w:rsidRDefault="009774E8" w:rsidP="009774E8">
      <w:pPr>
        <w:keepNext/>
        <w:ind w:left="567" w:hanging="567"/>
        <w:rPr>
          <w:noProof/>
          <w:sz w:val="22"/>
          <w:szCs w:val="22"/>
        </w:rPr>
      </w:pPr>
    </w:p>
    <w:p w14:paraId="0D79388C" w14:textId="77777777" w:rsidR="009774E8" w:rsidRPr="00A13A74" w:rsidRDefault="009774E8" w:rsidP="009774E8">
      <w:pPr>
        <w:keepNext/>
        <w:rPr>
          <w:noProof/>
          <w:sz w:val="22"/>
          <w:szCs w:val="22"/>
        </w:rPr>
      </w:pPr>
      <w:r w:rsidRPr="00A13A74">
        <w:rPr>
          <w:noProof/>
          <w:sz w:val="22"/>
          <w:szCs w:val="22"/>
        </w:rPr>
        <w:t>Jeigu esate nėščia, žindote kūdikį, manote, kad galbūt esate nėščia, arba planuojate pastoti, tai prieš vartodama šį vaistą, pasitarkite su gydytoju arba vaistininku.</w:t>
      </w:r>
    </w:p>
    <w:p w14:paraId="7E7AFD6A" w14:textId="77777777" w:rsidR="009774E8" w:rsidRPr="00A13A74" w:rsidRDefault="009774E8" w:rsidP="009774E8">
      <w:pPr>
        <w:keepNext/>
        <w:rPr>
          <w:b/>
          <w:bCs/>
          <w:noProof/>
          <w:sz w:val="22"/>
          <w:szCs w:val="22"/>
        </w:rPr>
      </w:pPr>
    </w:p>
    <w:p w14:paraId="4F58D24E" w14:textId="77777777" w:rsidR="009774E8" w:rsidRPr="00A13A74" w:rsidRDefault="009774E8" w:rsidP="009774E8">
      <w:pPr>
        <w:keepNext/>
        <w:rPr>
          <w:b/>
          <w:bCs/>
          <w:noProof/>
          <w:sz w:val="22"/>
          <w:szCs w:val="22"/>
        </w:rPr>
      </w:pPr>
      <w:r w:rsidRPr="00A13A74">
        <w:rPr>
          <w:b/>
          <w:bCs/>
          <w:noProof/>
          <w:sz w:val="22"/>
          <w:szCs w:val="22"/>
        </w:rPr>
        <w:t>Vairavimas ir mechanizmų valdymas</w:t>
      </w:r>
    </w:p>
    <w:p w14:paraId="1D88CB7C" w14:textId="77777777" w:rsidR="009774E8" w:rsidRPr="00A13A74" w:rsidRDefault="009774E8" w:rsidP="009774E8">
      <w:pPr>
        <w:numPr>
          <w:ilvl w:val="12"/>
          <w:numId w:val="0"/>
        </w:numPr>
        <w:rPr>
          <w:sz w:val="22"/>
          <w:szCs w:val="22"/>
        </w:rPr>
      </w:pPr>
      <w:r w:rsidRPr="00A13A74">
        <w:rPr>
          <w:sz w:val="22"/>
          <w:szCs w:val="22"/>
        </w:rPr>
        <w:t>Mažai tikėtina, kad Nizoral kremas turės įtakos Jūsų gebėjimui vairuoti ar valdyti mechanizmus.</w:t>
      </w:r>
    </w:p>
    <w:p w14:paraId="23F32306" w14:textId="77777777" w:rsidR="009774E8" w:rsidRPr="00A13A74" w:rsidRDefault="009774E8" w:rsidP="009774E8">
      <w:pPr>
        <w:numPr>
          <w:ilvl w:val="12"/>
          <w:numId w:val="0"/>
        </w:numPr>
        <w:rPr>
          <w:noProof/>
          <w:sz w:val="22"/>
          <w:szCs w:val="22"/>
        </w:rPr>
      </w:pPr>
    </w:p>
    <w:p w14:paraId="419361E4" w14:textId="77777777" w:rsidR="009774E8" w:rsidRPr="00A13A74" w:rsidRDefault="009774E8" w:rsidP="009774E8">
      <w:pPr>
        <w:pStyle w:val="PI-3EMEASMCA"/>
      </w:pPr>
      <w:r w:rsidRPr="00A13A74">
        <w:t>Nizoral kremo sudėtyje yra propilenglikolio</w:t>
      </w:r>
    </w:p>
    <w:p w14:paraId="739C479D" w14:textId="77777777" w:rsidR="00D62BEE" w:rsidRPr="00DB4A7E" w:rsidRDefault="00D62BEE" w:rsidP="00D62BEE">
      <w:pPr>
        <w:numPr>
          <w:ilvl w:val="12"/>
          <w:numId w:val="0"/>
        </w:numPr>
        <w:ind w:right="-2"/>
        <w:rPr>
          <w:sz w:val="22"/>
          <w:szCs w:val="22"/>
          <w:highlight w:val="yellow"/>
        </w:rPr>
      </w:pPr>
      <w:r w:rsidRPr="00DB4A7E">
        <w:rPr>
          <w:sz w:val="22"/>
          <w:szCs w:val="22"/>
        </w:rPr>
        <w:t>Kiekviename šio vaisto grame yra 200 mg propilenglikolio.</w:t>
      </w:r>
    </w:p>
    <w:p w14:paraId="4E1F30F5" w14:textId="12DB3EA1" w:rsidR="009774E8" w:rsidRPr="00D62BEE" w:rsidRDefault="00D62BEE" w:rsidP="00D62BEE">
      <w:pPr>
        <w:pStyle w:val="PI-3EMEASMCA"/>
        <w:rPr>
          <w:b w:val="0"/>
        </w:rPr>
      </w:pPr>
      <w:r w:rsidRPr="00D62BEE">
        <w:rPr>
          <w:b w:val="0"/>
          <w:bCs/>
        </w:rPr>
        <w:t>Propilenglikolis gali sukelti odos sudirginimą.</w:t>
      </w:r>
    </w:p>
    <w:p w14:paraId="1DA60BA3" w14:textId="77777777" w:rsidR="009774E8" w:rsidRPr="00A13A74" w:rsidRDefault="009774E8" w:rsidP="009774E8">
      <w:pPr>
        <w:pStyle w:val="PI-3EMEASMCA"/>
        <w:rPr>
          <w:b w:val="0"/>
        </w:rPr>
      </w:pPr>
    </w:p>
    <w:p w14:paraId="06191D86" w14:textId="77777777" w:rsidR="009774E8" w:rsidRPr="00A13A74" w:rsidRDefault="009774E8" w:rsidP="009774E8">
      <w:pPr>
        <w:numPr>
          <w:ilvl w:val="12"/>
          <w:numId w:val="0"/>
        </w:numPr>
        <w:rPr>
          <w:b/>
          <w:bCs/>
          <w:sz w:val="22"/>
          <w:szCs w:val="22"/>
        </w:rPr>
      </w:pPr>
      <w:r w:rsidRPr="00A13A74">
        <w:rPr>
          <w:b/>
          <w:bCs/>
          <w:noProof/>
          <w:sz w:val="22"/>
          <w:szCs w:val="22"/>
        </w:rPr>
        <w:t xml:space="preserve">Nizoral </w:t>
      </w:r>
      <w:r w:rsidRPr="00A13A74">
        <w:rPr>
          <w:b/>
          <w:bCs/>
          <w:sz w:val="22"/>
          <w:szCs w:val="22"/>
        </w:rPr>
        <w:t>kremo sudėtyje yra cetilo alkoholio ir stearilo alkoholio</w:t>
      </w:r>
    </w:p>
    <w:p w14:paraId="5A2FC9BF" w14:textId="7FFE5FF4" w:rsidR="005D554B" w:rsidRPr="005D554B" w:rsidRDefault="009774E8" w:rsidP="009774E8">
      <w:pPr>
        <w:keepNext/>
        <w:tabs>
          <w:tab w:val="left" w:pos="567"/>
        </w:tabs>
        <w:spacing w:line="260" w:lineRule="exact"/>
        <w:jc w:val="both"/>
        <w:outlineLvl w:val="3"/>
        <w:rPr>
          <w:b/>
          <w:bCs/>
          <w:snapToGrid w:val="0"/>
          <w:sz w:val="22"/>
          <w:szCs w:val="28"/>
          <w:lang w:eastAsia="x-none"/>
        </w:rPr>
      </w:pPr>
      <w:r w:rsidRPr="00A13A74">
        <w:rPr>
          <w:sz w:val="22"/>
          <w:szCs w:val="22"/>
        </w:rPr>
        <w:t xml:space="preserve">Gali sukelti </w:t>
      </w:r>
      <w:r w:rsidR="00704EB5">
        <w:rPr>
          <w:sz w:val="22"/>
          <w:szCs w:val="22"/>
        </w:rPr>
        <w:t>vietinių</w:t>
      </w:r>
      <w:r w:rsidRPr="00A13A74">
        <w:rPr>
          <w:sz w:val="22"/>
          <w:szCs w:val="22"/>
        </w:rPr>
        <w:t xml:space="preserve"> odos reakcijų (pvz., kontaktinį dermatitą).</w:t>
      </w:r>
    </w:p>
    <w:p w14:paraId="765B8950" w14:textId="77777777" w:rsidR="005D554B" w:rsidRPr="005D554B" w:rsidRDefault="005D554B" w:rsidP="005D554B">
      <w:pPr>
        <w:numPr>
          <w:ilvl w:val="12"/>
          <w:numId w:val="0"/>
        </w:numPr>
        <w:ind w:right="-2"/>
        <w:rPr>
          <w:snapToGrid w:val="0"/>
          <w:sz w:val="22"/>
          <w:szCs w:val="24"/>
        </w:rPr>
      </w:pPr>
    </w:p>
    <w:p w14:paraId="30AFB59A" w14:textId="77777777" w:rsidR="005D554B" w:rsidRPr="005D554B" w:rsidRDefault="005D554B" w:rsidP="005D554B">
      <w:pPr>
        <w:numPr>
          <w:ilvl w:val="12"/>
          <w:numId w:val="0"/>
        </w:numPr>
        <w:ind w:right="-2"/>
        <w:rPr>
          <w:snapToGrid w:val="0"/>
          <w:sz w:val="22"/>
          <w:szCs w:val="24"/>
        </w:rPr>
      </w:pPr>
    </w:p>
    <w:p w14:paraId="5FD6B261" w14:textId="1A0A4E75"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3.</w:t>
      </w:r>
      <w:r w:rsidRPr="005D554B">
        <w:rPr>
          <w:b/>
          <w:bCs/>
          <w:snapToGrid w:val="0"/>
          <w:sz w:val="22"/>
          <w:szCs w:val="26"/>
          <w:lang w:eastAsia="x-none"/>
        </w:rPr>
        <w:tab/>
        <w:t xml:space="preserve">Kaip vartoti </w:t>
      </w:r>
      <w:r w:rsidR="009774E8">
        <w:rPr>
          <w:b/>
          <w:bCs/>
          <w:snapToGrid w:val="0"/>
          <w:sz w:val="22"/>
          <w:szCs w:val="26"/>
          <w:lang w:eastAsia="x-none"/>
        </w:rPr>
        <w:t>Nizoral kremą</w:t>
      </w:r>
    </w:p>
    <w:p w14:paraId="4A86207C" w14:textId="77777777" w:rsidR="005D554B" w:rsidRPr="005D554B" w:rsidRDefault="005D554B" w:rsidP="005D554B">
      <w:pPr>
        <w:numPr>
          <w:ilvl w:val="12"/>
          <w:numId w:val="0"/>
        </w:numPr>
        <w:ind w:right="-2"/>
        <w:rPr>
          <w:snapToGrid w:val="0"/>
          <w:sz w:val="22"/>
          <w:szCs w:val="24"/>
        </w:rPr>
      </w:pPr>
    </w:p>
    <w:p w14:paraId="75A953DA" w14:textId="77777777" w:rsidR="009774E8" w:rsidRPr="00A924B8" w:rsidRDefault="009774E8" w:rsidP="009774E8">
      <w:pPr>
        <w:pStyle w:val="BodyText"/>
        <w:jc w:val="both"/>
        <w:rPr>
          <w:i w:val="0"/>
          <w:iCs/>
          <w:color w:val="auto"/>
          <w:szCs w:val="22"/>
          <w:lang w:val="lt-LT"/>
        </w:rPr>
      </w:pPr>
      <w:r w:rsidRPr="00A924B8">
        <w:rPr>
          <w:i w:val="0"/>
          <w:iCs/>
          <w:color w:val="auto"/>
          <w:szCs w:val="22"/>
          <w:lang w:val="lt-LT"/>
        </w:rPr>
        <w:t>Visada vartokite šį vaistą tiksliai kaip nurodė gydytojas. Jeigu abejojate, kreipkitės į gydytoją arba vaistininką.</w:t>
      </w:r>
    </w:p>
    <w:p w14:paraId="7C02D850" w14:textId="77777777" w:rsidR="009774E8" w:rsidRPr="00122BC6" w:rsidRDefault="009774E8" w:rsidP="009774E8">
      <w:pPr>
        <w:jc w:val="both"/>
        <w:rPr>
          <w:iCs/>
          <w:noProof/>
          <w:sz w:val="22"/>
          <w:szCs w:val="22"/>
        </w:rPr>
      </w:pPr>
    </w:p>
    <w:p w14:paraId="14317AAA" w14:textId="77777777" w:rsidR="009774E8" w:rsidRDefault="009774E8" w:rsidP="009774E8">
      <w:pPr>
        <w:rPr>
          <w:i/>
          <w:iCs/>
          <w:noProof/>
          <w:sz w:val="22"/>
          <w:szCs w:val="22"/>
        </w:rPr>
      </w:pPr>
      <w:r w:rsidRPr="00A13A74">
        <w:rPr>
          <w:i/>
          <w:iCs/>
          <w:noProof/>
          <w:sz w:val="22"/>
          <w:szCs w:val="22"/>
        </w:rPr>
        <w:t>Kaip dažnai turėtumėte vartoti Nizoral kremą</w:t>
      </w:r>
    </w:p>
    <w:p w14:paraId="493B7A23" w14:textId="77777777" w:rsidR="009774E8" w:rsidRPr="00A13A74" w:rsidRDefault="009774E8" w:rsidP="009774E8">
      <w:pPr>
        <w:rPr>
          <w:i/>
          <w:iCs/>
          <w:noProof/>
          <w:sz w:val="22"/>
          <w:szCs w:val="22"/>
        </w:rPr>
      </w:pPr>
    </w:p>
    <w:p w14:paraId="09C97B44" w14:textId="77777777" w:rsidR="009774E8" w:rsidRPr="00E748C1" w:rsidRDefault="009774E8" w:rsidP="009774E8">
      <w:pPr>
        <w:rPr>
          <w:noProof/>
          <w:sz w:val="22"/>
          <w:szCs w:val="22"/>
        </w:rPr>
      </w:pPr>
      <w:r w:rsidRPr="00E748C1">
        <w:rPr>
          <w:noProof/>
          <w:sz w:val="22"/>
          <w:szCs w:val="22"/>
        </w:rPr>
        <w:t>Rekomenduojama dozė yra:</w:t>
      </w:r>
    </w:p>
    <w:p w14:paraId="118A9E6C" w14:textId="77777777" w:rsidR="009774E8" w:rsidRPr="00E748C1" w:rsidRDefault="009774E8" w:rsidP="009774E8">
      <w:pPr>
        <w:rPr>
          <w:noProof/>
          <w:sz w:val="22"/>
          <w:szCs w:val="22"/>
        </w:rPr>
      </w:pPr>
      <w:r w:rsidRPr="00E748C1">
        <w:rPr>
          <w:noProof/>
          <w:sz w:val="22"/>
          <w:szCs w:val="22"/>
        </w:rPr>
        <w:t xml:space="preserve">Esant odos infekcijoms, pasireiškiančioms rausvai rudomis dėmėmis ir geltonomis ar baltomis pleiskanomis (seborėjiniam dermatitui), Nizoral kremą tepti </w:t>
      </w:r>
      <w:r w:rsidRPr="00E748C1">
        <w:rPr>
          <w:b/>
          <w:noProof/>
          <w:sz w:val="22"/>
          <w:szCs w:val="22"/>
        </w:rPr>
        <w:t>vieną ar du kartus per parą</w:t>
      </w:r>
      <w:r w:rsidRPr="00E748C1">
        <w:rPr>
          <w:noProof/>
          <w:sz w:val="22"/>
          <w:szCs w:val="22"/>
        </w:rPr>
        <w:t>. Odos infekcijų būklė paprastai pagerėja po 2 – 4 savaičių.</w:t>
      </w:r>
    </w:p>
    <w:p w14:paraId="0DEC49FD" w14:textId="77777777" w:rsidR="009774E8" w:rsidRPr="00E748C1" w:rsidRDefault="009774E8" w:rsidP="009774E8">
      <w:pPr>
        <w:numPr>
          <w:ilvl w:val="12"/>
          <w:numId w:val="0"/>
        </w:numPr>
        <w:tabs>
          <w:tab w:val="left" w:pos="720"/>
        </w:tabs>
        <w:ind w:right="-2"/>
        <w:rPr>
          <w:noProof/>
          <w:sz w:val="22"/>
          <w:szCs w:val="22"/>
        </w:rPr>
      </w:pPr>
    </w:p>
    <w:p w14:paraId="3CDF1D97" w14:textId="77777777" w:rsidR="009774E8" w:rsidRPr="00E748C1" w:rsidRDefault="009774E8" w:rsidP="009774E8">
      <w:pPr>
        <w:numPr>
          <w:ilvl w:val="12"/>
          <w:numId w:val="0"/>
        </w:numPr>
        <w:tabs>
          <w:tab w:val="left" w:pos="720"/>
        </w:tabs>
        <w:ind w:right="-2"/>
        <w:rPr>
          <w:noProof/>
          <w:sz w:val="22"/>
          <w:szCs w:val="22"/>
        </w:rPr>
      </w:pPr>
      <w:r w:rsidRPr="00E748C1">
        <w:rPr>
          <w:noProof/>
          <w:sz w:val="22"/>
          <w:szCs w:val="22"/>
        </w:rPr>
        <w:t>Nevartokite kremo dažniau nei nurodė gydytojas.</w:t>
      </w:r>
    </w:p>
    <w:p w14:paraId="567F09EA" w14:textId="77777777" w:rsidR="009774E8" w:rsidRPr="00E748C1" w:rsidRDefault="009774E8" w:rsidP="009774E8">
      <w:pPr>
        <w:numPr>
          <w:ilvl w:val="12"/>
          <w:numId w:val="0"/>
        </w:numPr>
        <w:tabs>
          <w:tab w:val="left" w:pos="720"/>
        </w:tabs>
        <w:ind w:right="-2"/>
        <w:rPr>
          <w:noProof/>
          <w:sz w:val="22"/>
          <w:szCs w:val="22"/>
        </w:rPr>
      </w:pPr>
    </w:p>
    <w:p w14:paraId="62AC2A9A" w14:textId="77777777" w:rsidR="009774E8" w:rsidRPr="00E748C1" w:rsidRDefault="009774E8" w:rsidP="009774E8">
      <w:pPr>
        <w:numPr>
          <w:ilvl w:val="12"/>
          <w:numId w:val="0"/>
        </w:numPr>
        <w:tabs>
          <w:tab w:val="left" w:pos="720"/>
        </w:tabs>
        <w:ind w:right="-2"/>
        <w:rPr>
          <w:noProof/>
          <w:sz w:val="22"/>
          <w:szCs w:val="22"/>
        </w:rPr>
      </w:pPr>
      <w:r w:rsidRPr="00E748C1">
        <w:rPr>
          <w:noProof/>
          <w:sz w:val="22"/>
          <w:szCs w:val="22"/>
        </w:rPr>
        <w:t xml:space="preserve">Pagerėjimo požymius paprastai pamatysite po 4 savaičių. Jeigu nepagerėtų, pasitarkite su gydytoju. </w:t>
      </w:r>
    </w:p>
    <w:p w14:paraId="01EB3290" w14:textId="77777777" w:rsidR="009774E8" w:rsidRPr="00E748C1" w:rsidRDefault="009774E8" w:rsidP="009774E8">
      <w:pPr>
        <w:numPr>
          <w:ilvl w:val="12"/>
          <w:numId w:val="0"/>
        </w:numPr>
        <w:tabs>
          <w:tab w:val="left" w:pos="720"/>
        </w:tabs>
        <w:ind w:right="-2"/>
        <w:rPr>
          <w:noProof/>
          <w:sz w:val="22"/>
          <w:szCs w:val="22"/>
        </w:rPr>
      </w:pPr>
    </w:p>
    <w:p w14:paraId="36FF5EE8" w14:textId="77777777" w:rsidR="009774E8" w:rsidRPr="00E748C1" w:rsidRDefault="009774E8" w:rsidP="009774E8">
      <w:pPr>
        <w:numPr>
          <w:ilvl w:val="12"/>
          <w:numId w:val="0"/>
        </w:numPr>
        <w:tabs>
          <w:tab w:val="left" w:pos="720"/>
        </w:tabs>
        <w:ind w:right="-2"/>
        <w:rPr>
          <w:noProof/>
          <w:sz w:val="22"/>
          <w:szCs w:val="22"/>
        </w:rPr>
      </w:pPr>
      <w:r w:rsidRPr="00E748C1">
        <w:rPr>
          <w:noProof/>
          <w:sz w:val="22"/>
          <w:szCs w:val="22"/>
        </w:rPr>
        <w:t>Visiškai išnykus simptomams tęskite kremo vartojimą dar keletą dienų.</w:t>
      </w:r>
    </w:p>
    <w:p w14:paraId="7DE8C4A5" w14:textId="77777777" w:rsidR="009774E8" w:rsidRPr="00E748C1" w:rsidRDefault="009774E8" w:rsidP="009774E8">
      <w:pPr>
        <w:numPr>
          <w:ilvl w:val="12"/>
          <w:numId w:val="0"/>
        </w:numPr>
        <w:tabs>
          <w:tab w:val="left" w:pos="720"/>
        </w:tabs>
        <w:ind w:right="-2"/>
        <w:rPr>
          <w:noProof/>
          <w:sz w:val="22"/>
          <w:szCs w:val="22"/>
        </w:rPr>
      </w:pPr>
    </w:p>
    <w:p w14:paraId="65CCE107" w14:textId="77777777" w:rsidR="009774E8" w:rsidRPr="00E748C1" w:rsidRDefault="009774E8" w:rsidP="009774E8">
      <w:pPr>
        <w:numPr>
          <w:ilvl w:val="12"/>
          <w:numId w:val="0"/>
        </w:numPr>
        <w:tabs>
          <w:tab w:val="left" w:pos="720"/>
        </w:tabs>
        <w:ind w:right="-2"/>
        <w:rPr>
          <w:noProof/>
          <w:sz w:val="22"/>
          <w:szCs w:val="22"/>
        </w:rPr>
      </w:pPr>
      <w:r w:rsidRPr="00E748C1">
        <w:rPr>
          <w:noProof/>
          <w:sz w:val="22"/>
          <w:szCs w:val="22"/>
        </w:rPr>
        <w:t>Net ir po to, kai Jūsų oda yra visiškai išgijusi, kartais reikėtų kremą tepti kartą per savaitę ar kartą per 2 savaites. Tai apsaugo nuo Jūsų simptomų atsinaujinimo.</w:t>
      </w:r>
    </w:p>
    <w:p w14:paraId="7FE1C9BE" w14:textId="77777777" w:rsidR="009774E8" w:rsidRPr="00E748C1" w:rsidRDefault="009774E8" w:rsidP="009774E8">
      <w:pPr>
        <w:numPr>
          <w:ilvl w:val="12"/>
          <w:numId w:val="0"/>
        </w:numPr>
        <w:ind w:right="-2"/>
        <w:rPr>
          <w:noProof/>
          <w:sz w:val="22"/>
          <w:szCs w:val="22"/>
          <w:highlight w:val="yellow"/>
        </w:rPr>
      </w:pPr>
    </w:p>
    <w:p w14:paraId="14057610" w14:textId="77777777" w:rsidR="009774E8" w:rsidRPr="00A13A74" w:rsidRDefault="009774E8" w:rsidP="009774E8">
      <w:pPr>
        <w:numPr>
          <w:ilvl w:val="12"/>
          <w:numId w:val="0"/>
        </w:numPr>
        <w:ind w:right="-2"/>
        <w:rPr>
          <w:i/>
          <w:iCs/>
          <w:noProof/>
          <w:sz w:val="22"/>
          <w:szCs w:val="22"/>
        </w:rPr>
      </w:pPr>
      <w:r w:rsidRPr="00A13A74">
        <w:rPr>
          <w:i/>
          <w:iCs/>
          <w:noProof/>
          <w:sz w:val="22"/>
          <w:szCs w:val="22"/>
        </w:rPr>
        <w:t>Odos paruošimas</w:t>
      </w:r>
    </w:p>
    <w:p w14:paraId="308EF6FD" w14:textId="77777777" w:rsidR="009774E8" w:rsidRPr="00A13A74" w:rsidRDefault="009774E8" w:rsidP="009774E8">
      <w:pPr>
        <w:numPr>
          <w:ilvl w:val="0"/>
          <w:numId w:val="6"/>
        </w:numPr>
        <w:tabs>
          <w:tab w:val="left" w:pos="567"/>
        </w:tabs>
        <w:ind w:left="567" w:right="-2" w:hanging="567"/>
        <w:rPr>
          <w:noProof/>
          <w:sz w:val="22"/>
          <w:szCs w:val="22"/>
        </w:rPr>
      </w:pPr>
      <w:r w:rsidRPr="00A13A74">
        <w:rPr>
          <w:noProof/>
          <w:sz w:val="22"/>
          <w:szCs w:val="22"/>
        </w:rPr>
        <w:t>Infekuotą odą nuplaukite ir gerai nusausinkite.</w:t>
      </w:r>
    </w:p>
    <w:p w14:paraId="77A62412" w14:textId="77777777" w:rsidR="009774E8" w:rsidRPr="00A13A74" w:rsidRDefault="009774E8" w:rsidP="009774E8">
      <w:pPr>
        <w:ind w:left="567" w:hanging="567"/>
        <w:rPr>
          <w:sz w:val="22"/>
          <w:szCs w:val="22"/>
        </w:rPr>
      </w:pPr>
    </w:p>
    <w:p w14:paraId="3BC2B06A" w14:textId="77777777" w:rsidR="009774E8" w:rsidRPr="00A13A74" w:rsidRDefault="009774E8" w:rsidP="009774E8">
      <w:pPr>
        <w:numPr>
          <w:ilvl w:val="12"/>
          <w:numId w:val="0"/>
        </w:numPr>
        <w:ind w:right="-2"/>
        <w:rPr>
          <w:i/>
          <w:iCs/>
          <w:noProof/>
          <w:sz w:val="22"/>
          <w:szCs w:val="22"/>
        </w:rPr>
      </w:pPr>
      <w:r w:rsidRPr="00A13A74">
        <w:rPr>
          <w:i/>
          <w:iCs/>
          <w:noProof/>
          <w:sz w:val="22"/>
          <w:szCs w:val="22"/>
        </w:rPr>
        <w:t>Nizoral kremo vartojimas</w:t>
      </w:r>
    </w:p>
    <w:p w14:paraId="36F69F4F" w14:textId="77777777" w:rsidR="009774E8" w:rsidRPr="00A13A74" w:rsidRDefault="009774E8" w:rsidP="009774E8">
      <w:pPr>
        <w:numPr>
          <w:ilvl w:val="0"/>
          <w:numId w:val="6"/>
        </w:numPr>
        <w:tabs>
          <w:tab w:val="left" w:pos="567"/>
        </w:tabs>
        <w:ind w:left="567" w:right="-2" w:hanging="567"/>
        <w:rPr>
          <w:noProof/>
          <w:sz w:val="22"/>
          <w:szCs w:val="22"/>
        </w:rPr>
      </w:pPr>
      <w:r w:rsidRPr="00A13A74">
        <w:rPr>
          <w:noProof/>
          <w:sz w:val="22"/>
          <w:szCs w:val="22"/>
        </w:rPr>
        <w:t>Kiekviena Nizoral kremo tūbelė yra sandariai uždaryta. Jums reikės panaudoti dangtelį, kad pradurtumėte uždorį.</w:t>
      </w:r>
    </w:p>
    <w:p w14:paraId="2E4A7A82" w14:textId="77777777" w:rsidR="009774E8" w:rsidRPr="00A13A74" w:rsidRDefault="009774E8" w:rsidP="009774E8">
      <w:pPr>
        <w:numPr>
          <w:ilvl w:val="0"/>
          <w:numId w:val="6"/>
        </w:numPr>
        <w:tabs>
          <w:tab w:val="left" w:pos="567"/>
        </w:tabs>
        <w:ind w:left="567" w:right="-2" w:hanging="567"/>
        <w:rPr>
          <w:noProof/>
          <w:sz w:val="22"/>
          <w:szCs w:val="22"/>
        </w:rPr>
      </w:pPr>
      <w:r w:rsidRPr="00A13A74">
        <w:rPr>
          <w:noProof/>
          <w:sz w:val="22"/>
          <w:szCs w:val="22"/>
        </w:rPr>
        <w:t xml:space="preserve">Švariais pirštais švelniai įtrinkite kremu infekuotą vietą ir </w:t>
      </w:r>
      <w:r w:rsidRPr="00A13A74">
        <w:rPr>
          <w:sz w:val="22"/>
          <w:szCs w:val="22"/>
        </w:rPr>
        <w:t>aplinkui esančią odą.</w:t>
      </w:r>
    </w:p>
    <w:p w14:paraId="7A4A9AC6" w14:textId="77777777" w:rsidR="009774E8" w:rsidRPr="00A13A74" w:rsidRDefault="009774E8" w:rsidP="009774E8">
      <w:pPr>
        <w:numPr>
          <w:ilvl w:val="0"/>
          <w:numId w:val="6"/>
        </w:numPr>
        <w:tabs>
          <w:tab w:val="left" w:pos="567"/>
        </w:tabs>
        <w:ind w:left="567" w:right="-2" w:hanging="567"/>
        <w:rPr>
          <w:noProof/>
          <w:sz w:val="22"/>
          <w:szCs w:val="22"/>
        </w:rPr>
      </w:pPr>
      <w:r w:rsidRPr="00A13A74">
        <w:rPr>
          <w:noProof/>
          <w:sz w:val="22"/>
          <w:szCs w:val="22"/>
        </w:rPr>
        <w:t xml:space="preserve">Nizoral kremu negalima tepti akių. </w:t>
      </w:r>
    </w:p>
    <w:p w14:paraId="1B209E0F" w14:textId="77777777" w:rsidR="009774E8" w:rsidRPr="00A13A74" w:rsidRDefault="009774E8" w:rsidP="009774E8">
      <w:pPr>
        <w:numPr>
          <w:ilvl w:val="12"/>
          <w:numId w:val="0"/>
        </w:numPr>
        <w:ind w:right="-2"/>
        <w:rPr>
          <w:noProof/>
          <w:sz w:val="22"/>
          <w:szCs w:val="22"/>
        </w:rPr>
      </w:pPr>
    </w:p>
    <w:p w14:paraId="4D5C704D" w14:textId="77777777" w:rsidR="009774E8" w:rsidRPr="00A13A74" w:rsidRDefault="009774E8" w:rsidP="009774E8">
      <w:pPr>
        <w:numPr>
          <w:ilvl w:val="12"/>
          <w:numId w:val="0"/>
        </w:numPr>
        <w:ind w:right="-2"/>
        <w:rPr>
          <w:i/>
          <w:iCs/>
          <w:noProof/>
          <w:sz w:val="22"/>
          <w:szCs w:val="22"/>
        </w:rPr>
      </w:pPr>
      <w:r w:rsidRPr="00A13A74">
        <w:rPr>
          <w:i/>
          <w:iCs/>
          <w:noProof/>
          <w:sz w:val="22"/>
          <w:szCs w:val="22"/>
        </w:rPr>
        <w:t>Asmeninė higiena</w:t>
      </w:r>
    </w:p>
    <w:p w14:paraId="6E4D256B" w14:textId="77777777" w:rsidR="009774E8" w:rsidRPr="00A13A74" w:rsidRDefault="009774E8" w:rsidP="009774E8">
      <w:pPr>
        <w:numPr>
          <w:ilvl w:val="0"/>
          <w:numId w:val="6"/>
        </w:numPr>
        <w:tabs>
          <w:tab w:val="left" w:pos="567"/>
        </w:tabs>
        <w:ind w:left="567" w:right="-2" w:hanging="567"/>
        <w:rPr>
          <w:noProof/>
          <w:sz w:val="22"/>
          <w:szCs w:val="22"/>
        </w:rPr>
      </w:pPr>
      <w:r w:rsidRPr="00A13A74">
        <w:rPr>
          <w:noProof/>
          <w:sz w:val="22"/>
          <w:szCs w:val="22"/>
        </w:rPr>
        <w:t>Išskyrus, kai pažeista oda yra ant Jūsų rankų, pavartoję kremą, nusiplaukite rankas muilu ir vandeniu.</w:t>
      </w:r>
    </w:p>
    <w:p w14:paraId="20A165D8" w14:textId="77777777" w:rsidR="009774E8" w:rsidRPr="00A13A74" w:rsidRDefault="009774E8" w:rsidP="009774E8">
      <w:pPr>
        <w:numPr>
          <w:ilvl w:val="0"/>
          <w:numId w:val="6"/>
        </w:numPr>
        <w:tabs>
          <w:tab w:val="left" w:pos="567"/>
        </w:tabs>
        <w:ind w:left="567" w:right="-2" w:hanging="567"/>
        <w:rPr>
          <w:noProof/>
          <w:sz w:val="22"/>
          <w:szCs w:val="22"/>
        </w:rPr>
      </w:pPr>
      <w:r w:rsidRPr="00A13A74">
        <w:rPr>
          <w:sz w:val="22"/>
          <w:szCs w:val="22"/>
        </w:rPr>
        <w:t>Rankų plovimas po kremo pavartojimo sustabdys infekcijos plitimą į kitas Jūsų kūno dalis ir infekcijos perdavimą kitiems žmonėms.</w:t>
      </w:r>
    </w:p>
    <w:p w14:paraId="6ACCDF91" w14:textId="77777777" w:rsidR="009774E8" w:rsidRPr="00A13A74" w:rsidRDefault="009774E8" w:rsidP="009774E8">
      <w:pPr>
        <w:numPr>
          <w:ilvl w:val="0"/>
          <w:numId w:val="6"/>
        </w:numPr>
        <w:tabs>
          <w:tab w:val="left" w:pos="567"/>
        </w:tabs>
        <w:ind w:left="567" w:right="-2" w:hanging="567"/>
        <w:rPr>
          <w:noProof/>
          <w:sz w:val="22"/>
          <w:szCs w:val="22"/>
        </w:rPr>
      </w:pPr>
      <w:r w:rsidRPr="00A13A74">
        <w:rPr>
          <w:noProof/>
          <w:sz w:val="22"/>
          <w:szCs w:val="22"/>
        </w:rPr>
        <w:t>Neleiskite kitiems žmonėms naudotis Jūsų kempine arba rankšluosčiu. Tai apsaugos juos nuo užsikrėtimo infekcija.</w:t>
      </w:r>
    </w:p>
    <w:p w14:paraId="50A99E2F" w14:textId="77777777" w:rsidR="009774E8" w:rsidRPr="00A13A74" w:rsidRDefault="009774E8" w:rsidP="009774E8">
      <w:pPr>
        <w:numPr>
          <w:ilvl w:val="0"/>
          <w:numId w:val="6"/>
        </w:numPr>
        <w:tabs>
          <w:tab w:val="left" w:pos="567"/>
        </w:tabs>
        <w:ind w:left="567" w:right="-2" w:hanging="567"/>
        <w:rPr>
          <w:noProof/>
          <w:sz w:val="22"/>
          <w:szCs w:val="22"/>
        </w:rPr>
      </w:pPr>
      <w:r w:rsidRPr="00A13A74">
        <w:rPr>
          <w:sz w:val="22"/>
          <w:szCs w:val="22"/>
        </w:rPr>
        <w:t xml:space="preserve">Reikia dažnai skalbti ir keisti drabužius, kurie liečiasi su infekuota oda. </w:t>
      </w:r>
      <w:r w:rsidRPr="00A13A74">
        <w:rPr>
          <w:noProof/>
          <w:sz w:val="22"/>
          <w:szCs w:val="22"/>
        </w:rPr>
        <w:t>Nizoral kremas yra neriebus ir neturėtų palikti dėmių ant drabužių.</w:t>
      </w:r>
    </w:p>
    <w:p w14:paraId="1626491E" w14:textId="77777777" w:rsidR="009774E8" w:rsidRPr="00A13A74" w:rsidRDefault="009774E8" w:rsidP="009774E8">
      <w:pPr>
        <w:rPr>
          <w:sz w:val="22"/>
          <w:szCs w:val="22"/>
        </w:rPr>
      </w:pPr>
    </w:p>
    <w:p w14:paraId="55CFC7C8" w14:textId="77777777" w:rsidR="009774E8" w:rsidRPr="00A13A74" w:rsidRDefault="009774E8" w:rsidP="009774E8">
      <w:pPr>
        <w:ind w:left="567" w:hanging="567"/>
        <w:rPr>
          <w:b/>
          <w:bCs/>
          <w:sz w:val="22"/>
          <w:szCs w:val="22"/>
        </w:rPr>
      </w:pPr>
      <w:r w:rsidRPr="00A13A74">
        <w:rPr>
          <w:b/>
          <w:bCs/>
          <w:sz w:val="22"/>
          <w:szCs w:val="22"/>
        </w:rPr>
        <w:t>Jeigu nurijote Nizoral kremo</w:t>
      </w:r>
    </w:p>
    <w:p w14:paraId="1F30333A" w14:textId="77777777" w:rsidR="009774E8" w:rsidRPr="00A13A74" w:rsidRDefault="009774E8" w:rsidP="009774E8">
      <w:pPr>
        <w:ind w:left="567" w:hanging="567"/>
        <w:rPr>
          <w:sz w:val="22"/>
          <w:szCs w:val="22"/>
        </w:rPr>
      </w:pPr>
      <w:r w:rsidRPr="00A13A74">
        <w:rPr>
          <w:sz w:val="22"/>
          <w:szCs w:val="22"/>
        </w:rPr>
        <w:t>Jeigu nurijote kremo, nedelsiant pasakykite savo gydytojui.</w:t>
      </w:r>
    </w:p>
    <w:p w14:paraId="1729FD4F" w14:textId="77777777" w:rsidR="009774E8" w:rsidRPr="00A13A74" w:rsidRDefault="009774E8" w:rsidP="009774E8">
      <w:pPr>
        <w:ind w:left="567" w:hanging="567"/>
        <w:rPr>
          <w:sz w:val="22"/>
          <w:szCs w:val="22"/>
        </w:rPr>
      </w:pPr>
    </w:p>
    <w:p w14:paraId="549DCE0E" w14:textId="40E76CE2" w:rsidR="005D554B" w:rsidRPr="005D554B" w:rsidRDefault="009774E8" w:rsidP="009774E8">
      <w:pPr>
        <w:numPr>
          <w:ilvl w:val="12"/>
          <w:numId w:val="0"/>
        </w:numPr>
        <w:ind w:right="-29"/>
        <w:rPr>
          <w:snapToGrid w:val="0"/>
          <w:sz w:val="22"/>
          <w:szCs w:val="24"/>
        </w:rPr>
      </w:pPr>
      <w:r w:rsidRPr="00A13A74">
        <w:rPr>
          <w:sz w:val="22"/>
          <w:szCs w:val="22"/>
        </w:rPr>
        <w:t>Jeigu kiltų daugiau klausimų dėl šio vaisto vartojimo, kreipkitės į gydytoją arba vaistininką.</w:t>
      </w:r>
    </w:p>
    <w:p w14:paraId="44F6DC55" w14:textId="77777777" w:rsidR="005D554B" w:rsidRPr="005D554B" w:rsidRDefault="005D554B" w:rsidP="005D554B">
      <w:pPr>
        <w:numPr>
          <w:ilvl w:val="12"/>
          <w:numId w:val="0"/>
        </w:numPr>
        <w:rPr>
          <w:snapToGrid w:val="0"/>
          <w:sz w:val="22"/>
          <w:szCs w:val="24"/>
        </w:rPr>
      </w:pPr>
    </w:p>
    <w:p w14:paraId="4D6F7C46" w14:textId="77777777" w:rsidR="005D554B" w:rsidRPr="005D554B" w:rsidRDefault="005D554B" w:rsidP="005D554B">
      <w:pPr>
        <w:numPr>
          <w:ilvl w:val="12"/>
          <w:numId w:val="0"/>
        </w:numPr>
        <w:rPr>
          <w:snapToGrid w:val="0"/>
          <w:sz w:val="22"/>
          <w:szCs w:val="24"/>
        </w:rPr>
      </w:pPr>
    </w:p>
    <w:p w14:paraId="48FF69A3" w14:textId="77777777"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4.</w:t>
      </w:r>
      <w:r w:rsidRPr="005D554B">
        <w:rPr>
          <w:b/>
          <w:bCs/>
          <w:snapToGrid w:val="0"/>
          <w:sz w:val="22"/>
          <w:szCs w:val="26"/>
          <w:lang w:eastAsia="x-none"/>
        </w:rPr>
        <w:tab/>
        <w:t>Galimas šalutinis poveikis</w:t>
      </w:r>
    </w:p>
    <w:p w14:paraId="098474C0" w14:textId="77777777" w:rsidR="005D554B" w:rsidRPr="005D554B" w:rsidRDefault="005D554B" w:rsidP="005D554B">
      <w:pPr>
        <w:numPr>
          <w:ilvl w:val="12"/>
          <w:numId w:val="0"/>
        </w:numPr>
        <w:rPr>
          <w:snapToGrid w:val="0"/>
          <w:sz w:val="22"/>
          <w:szCs w:val="24"/>
        </w:rPr>
      </w:pPr>
    </w:p>
    <w:p w14:paraId="24EF25EB" w14:textId="77777777" w:rsidR="009774E8" w:rsidRPr="00A13A74" w:rsidRDefault="009774E8" w:rsidP="009774E8">
      <w:pPr>
        <w:numPr>
          <w:ilvl w:val="12"/>
          <w:numId w:val="0"/>
        </w:numPr>
        <w:ind w:right="-29"/>
        <w:rPr>
          <w:sz w:val="22"/>
          <w:szCs w:val="22"/>
        </w:rPr>
      </w:pPr>
      <w:r w:rsidRPr="00A13A74">
        <w:rPr>
          <w:sz w:val="22"/>
          <w:szCs w:val="22"/>
        </w:rPr>
        <w:t>Šis vaistas, kaip ir visi kiti, gali sukelti šalutinį poveikį, nors jis pasireiškia ne visiems žmonėms.</w:t>
      </w:r>
    </w:p>
    <w:p w14:paraId="058E7686" w14:textId="77777777" w:rsidR="009774E8" w:rsidRPr="00A13A74" w:rsidRDefault="009774E8" w:rsidP="009774E8">
      <w:pPr>
        <w:ind w:left="567" w:hanging="567"/>
        <w:jc w:val="both"/>
        <w:rPr>
          <w:noProof/>
          <w:sz w:val="22"/>
          <w:szCs w:val="22"/>
        </w:rPr>
      </w:pPr>
    </w:p>
    <w:p w14:paraId="4565B777" w14:textId="77777777" w:rsidR="009774E8" w:rsidRPr="00A13A74" w:rsidRDefault="009774E8" w:rsidP="009774E8">
      <w:pPr>
        <w:tabs>
          <w:tab w:val="left" w:pos="0"/>
        </w:tabs>
        <w:rPr>
          <w:b/>
          <w:bCs/>
          <w:noProof/>
          <w:sz w:val="22"/>
          <w:szCs w:val="22"/>
        </w:rPr>
      </w:pPr>
      <w:r w:rsidRPr="00A13A74">
        <w:rPr>
          <w:b/>
          <w:bCs/>
          <w:noProof/>
          <w:sz w:val="22"/>
          <w:szCs w:val="22"/>
        </w:rPr>
        <w:t>Jeigu pastebėjote ar įtariate, kad Jums pasireiškė bet kuris žemiau išvardytas poveikis, nutraukite Nizoral kremo vartojimą ir nedelsiant pasakykite gydytojui. Jums gali reikėti skubios medicininės pagalbos.</w:t>
      </w:r>
    </w:p>
    <w:p w14:paraId="6A3C2054" w14:textId="77777777" w:rsidR="009774E8" w:rsidRPr="00A13A74" w:rsidRDefault="009774E8" w:rsidP="009774E8">
      <w:pPr>
        <w:rPr>
          <w:noProof/>
          <w:sz w:val="22"/>
          <w:szCs w:val="22"/>
        </w:rPr>
      </w:pPr>
    </w:p>
    <w:p w14:paraId="1FB11707" w14:textId="77777777" w:rsidR="009774E8" w:rsidRPr="00A13A74" w:rsidRDefault="009774E8" w:rsidP="009774E8">
      <w:pPr>
        <w:numPr>
          <w:ilvl w:val="0"/>
          <w:numId w:val="7"/>
        </w:numPr>
        <w:tabs>
          <w:tab w:val="clear" w:pos="720"/>
          <w:tab w:val="num" w:pos="540"/>
          <w:tab w:val="left" w:pos="567"/>
        </w:tabs>
        <w:ind w:left="540" w:hanging="540"/>
        <w:rPr>
          <w:noProof/>
          <w:sz w:val="22"/>
          <w:szCs w:val="22"/>
        </w:rPr>
      </w:pPr>
      <w:r w:rsidRPr="00A13A74">
        <w:rPr>
          <w:sz w:val="22"/>
          <w:szCs w:val="22"/>
        </w:rPr>
        <w:t>Stiprus odos sudirginimas ar paraudimas kremo vartojimo vietoje arba kiti alergijos simptomai, pasireiškę per pirmas kelias gydymo dienas. Tai gali pasireikšti mažiau nei 1 iš 10 žmonių.</w:t>
      </w:r>
    </w:p>
    <w:p w14:paraId="67CD1938" w14:textId="77777777" w:rsidR="009774E8" w:rsidRPr="00A13A74" w:rsidRDefault="009774E8" w:rsidP="009774E8">
      <w:pPr>
        <w:numPr>
          <w:ilvl w:val="0"/>
          <w:numId w:val="7"/>
        </w:numPr>
        <w:tabs>
          <w:tab w:val="clear" w:pos="720"/>
          <w:tab w:val="num" w:pos="540"/>
          <w:tab w:val="left" w:pos="567"/>
        </w:tabs>
        <w:ind w:left="540" w:hanging="540"/>
        <w:rPr>
          <w:noProof/>
          <w:sz w:val="22"/>
          <w:szCs w:val="22"/>
        </w:rPr>
      </w:pPr>
      <w:r w:rsidRPr="00A13A74">
        <w:rPr>
          <w:noProof/>
          <w:sz w:val="22"/>
          <w:szCs w:val="22"/>
        </w:rPr>
        <w:t>Odos lupimasis arba pūslių atsiradimas.</w:t>
      </w:r>
      <w:r w:rsidRPr="00A13A74">
        <w:rPr>
          <w:sz w:val="22"/>
          <w:szCs w:val="22"/>
        </w:rPr>
        <w:t xml:space="preserve"> Tai gali pasireikšti mažiau nei 1 iš 100 žmonių.</w:t>
      </w:r>
    </w:p>
    <w:p w14:paraId="424D6398" w14:textId="77777777" w:rsidR="009774E8" w:rsidRPr="00A13A74" w:rsidRDefault="009774E8" w:rsidP="009774E8">
      <w:pPr>
        <w:ind w:left="567" w:hanging="567"/>
        <w:rPr>
          <w:noProof/>
          <w:sz w:val="22"/>
          <w:szCs w:val="22"/>
        </w:rPr>
      </w:pPr>
    </w:p>
    <w:p w14:paraId="2DF2876D" w14:textId="77777777" w:rsidR="009774E8" w:rsidRPr="00A13A74" w:rsidRDefault="009774E8" w:rsidP="009774E8">
      <w:pPr>
        <w:tabs>
          <w:tab w:val="left" w:pos="0"/>
        </w:tabs>
        <w:rPr>
          <w:b/>
          <w:bCs/>
          <w:noProof/>
          <w:sz w:val="22"/>
          <w:szCs w:val="22"/>
        </w:rPr>
      </w:pPr>
      <w:r w:rsidRPr="00A13A74">
        <w:rPr>
          <w:b/>
          <w:bCs/>
          <w:noProof/>
          <w:sz w:val="22"/>
          <w:szCs w:val="22"/>
        </w:rPr>
        <w:t>Pasakykite gydytojui arba vaistininkui, jeigu pastebėjote ar įtariate, kad Jums pasireiškė bet kuris žemiau išvardytas šalutinis poveikis:</w:t>
      </w:r>
    </w:p>
    <w:p w14:paraId="4C4225D5" w14:textId="77777777" w:rsidR="009774E8" w:rsidRPr="00A13A74" w:rsidRDefault="009774E8" w:rsidP="009774E8">
      <w:pPr>
        <w:ind w:left="567" w:hanging="567"/>
        <w:jc w:val="center"/>
        <w:rPr>
          <w:noProof/>
          <w:sz w:val="22"/>
          <w:szCs w:val="22"/>
        </w:rPr>
      </w:pPr>
    </w:p>
    <w:p w14:paraId="20B22FED" w14:textId="77777777" w:rsidR="009774E8" w:rsidRPr="00A13A74" w:rsidRDefault="009774E8" w:rsidP="009774E8">
      <w:pPr>
        <w:numPr>
          <w:ilvl w:val="12"/>
          <w:numId w:val="0"/>
        </w:numPr>
        <w:ind w:right="-29"/>
        <w:rPr>
          <w:b/>
          <w:bCs/>
          <w:noProof/>
          <w:sz w:val="22"/>
          <w:szCs w:val="22"/>
        </w:rPr>
      </w:pPr>
      <w:r w:rsidRPr="00A13A74">
        <w:rPr>
          <w:b/>
          <w:bCs/>
          <w:noProof/>
          <w:sz w:val="22"/>
          <w:szCs w:val="22"/>
        </w:rPr>
        <w:t>Dažnas šalutinis poveikis (pasireiškia mažiau kaip 1 iš 10 žmonių)</w:t>
      </w:r>
    </w:p>
    <w:p w14:paraId="6EE55EE0" w14:textId="77777777" w:rsidR="009774E8" w:rsidRPr="00A13A74" w:rsidRDefault="009774E8" w:rsidP="009774E8">
      <w:pPr>
        <w:numPr>
          <w:ilvl w:val="0"/>
          <w:numId w:val="6"/>
        </w:numPr>
        <w:tabs>
          <w:tab w:val="left" w:pos="567"/>
        </w:tabs>
        <w:ind w:left="567" w:right="-2" w:hanging="567"/>
        <w:rPr>
          <w:noProof/>
          <w:sz w:val="22"/>
          <w:szCs w:val="22"/>
        </w:rPr>
      </w:pPr>
      <w:r w:rsidRPr="00A13A74">
        <w:rPr>
          <w:noProof/>
          <w:sz w:val="22"/>
          <w:szCs w:val="22"/>
        </w:rPr>
        <w:t>Deginimo pojūtis.</w:t>
      </w:r>
    </w:p>
    <w:p w14:paraId="7075B806" w14:textId="77777777" w:rsidR="009774E8" w:rsidRPr="00A13A74" w:rsidRDefault="009774E8" w:rsidP="009774E8">
      <w:pPr>
        <w:ind w:left="567" w:hanging="567"/>
        <w:jc w:val="center"/>
        <w:rPr>
          <w:noProof/>
          <w:sz w:val="22"/>
          <w:szCs w:val="22"/>
        </w:rPr>
      </w:pPr>
    </w:p>
    <w:p w14:paraId="6F21B9BC" w14:textId="77777777" w:rsidR="009774E8" w:rsidRPr="00A13A74" w:rsidRDefault="009774E8" w:rsidP="009774E8">
      <w:pPr>
        <w:numPr>
          <w:ilvl w:val="12"/>
          <w:numId w:val="0"/>
        </w:numPr>
        <w:ind w:right="-29"/>
        <w:rPr>
          <w:b/>
          <w:bCs/>
          <w:noProof/>
          <w:sz w:val="22"/>
          <w:szCs w:val="22"/>
        </w:rPr>
      </w:pPr>
      <w:r w:rsidRPr="00A13A74">
        <w:rPr>
          <w:b/>
          <w:bCs/>
          <w:noProof/>
          <w:sz w:val="22"/>
          <w:szCs w:val="22"/>
        </w:rPr>
        <w:t>Nedažnas šalutinis poveikis (pasireiškia mažiau kaip 1 iš 100 žmonių)</w:t>
      </w:r>
    </w:p>
    <w:p w14:paraId="7BDF4F5D" w14:textId="77777777" w:rsidR="009774E8" w:rsidRPr="00A13A74" w:rsidRDefault="009774E8" w:rsidP="009774E8">
      <w:pPr>
        <w:numPr>
          <w:ilvl w:val="0"/>
          <w:numId w:val="6"/>
        </w:numPr>
        <w:tabs>
          <w:tab w:val="left" w:pos="567"/>
        </w:tabs>
        <w:ind w:left="567" w:right="-2" w:hanging="567"/>
        <w:rPr>
          <w:noProof/>
          <w:sz w:val="22"/>
          <w:szCs w:val="22"/>
        </w:rPr>
      </w:pPr>
      <w:r w:rsidRPr="00A13A74">
        <w:rPr>
          <w:noProof/>
          <w:sz w:val="22"/>
          <w:szCs w:val="22"/>
        </w:rPr>
        <w:t>Padidėjusio jautrumo (alerginės) reakcijos.</w:t>
      </w:r>
    </w:p>
    <w:p w14:paraId="40F49C8B" w14:textId="77777777" w:rsidR="009774E8" w:rsidRPr="00A13A74" w:rsidRDefault="009774E8" w:rsidP="009774E8">
      <w:pPr>
        <w:numPr>
          <w:ilvl w:val="0"/>
          <w:numId w:val="6"/>
        </w:numPr>
        <w:tabs>
          <w:tab w:val="left" w:pos="567"/>
        </w:tabs>
        <w:ind w:left="567" w:right="-2" w:hanging="567"/>
        <w:rPr>
          <w:noProof/>
          <w:sz w:val="22"/>
          <w:szCs w:val="22"/>
        </w:rPr>
      </w:pPr>
      <w:r w:rsidRPr="00A13A74">
        <w:rPr>
          <w:noProof/>
          <w:sz w:val="22"/>
          <w:szCs w:val="22"/>
        </w:rPr>
        <w:t>Vartojimo vietos problemos, tokios kaip:</w:t>
      </w:r>
    </w:p>
    <w:p w14:paraId="032660C8" w14:textId="77777777" w:rsidR="009774E8" w:rsidRPr="00A13A74" w:rsidRDefault="009774E8" w:rsidP="009774E8">
      <w:pPr>
        <w:numPr>
          <w:ilvl w:val="0"/>
          <w:numId w:val="8"/>
        </w:numPr>
        <w:tabs>
          <w:tab w:val="left" w:pos="1134"/>
        </w:tabs>
        <w:ind w:left="1134" w:right="-29" w:hanging="567"/>
        <w:rPr>
          <w:noProof/>
          <w:sz w:val="22"/>
          <w:szCs w:val="22"/>
        </w:rPr>
      </w:pPr>
      <w:r w:rsidRPr="00A13A74">
        <w:rPr>
          <w:noProof/>
          <w:sz w:val="22"/>
          <w:szCs w:val="22"/>
        </w:rPr>
        <w:t>kraujavimas;</w:t>
      </w:r>
    </w:p>
    <w:p w14:paraId="725B9BCA" w14:textId="77777777" w:rsidR="009774E8" w:rsidRPr="00A13A74" w:rsidRDefault="009774E8" w:rsidP="009774E8">
      <w:pPr>
        <w:numPr>
          <w:ilvl w:val="0"/>
          <w:numId w:val="8"/>
        </w:numPr>
        <w:tabs>
          <w:tab w:val="left" w:pos="1134"/>
        </w:tabs>
        <w:ind w:left="1134" w:right="-29" w:hanging="567"/>
        <w:rPr>
          <w:noProof/>
          <w:sz w:val="22"/>
          <w:szCs w:val="22"/>
        </w:rPr>
      </w:pPr>
      <w:r w:rsidRPr="00A13A74">
        <w:rPr>
          <w:noProof/>
          <w:sz w:val="22"/>
          <w:szCs w:val="22"/>
        </w:rPr>
        <w:t>diskomfortas;</w:t>
      </w:r>
    </w:p>
    <w:p w14:paraId="3F748AFF" w14:textId="77777777" w:rsidR="009774E8" w:rsidRPr="00A13A74" w:rsidRDefault="009774E8" w:rsidP="009774E8">
      <w:pPr>
        <w:numPr>
          <w:ilvl w:val="0"/>
          <w:numId w:val="8"/>
        </w:numPr>
        <w:tabs>
          <w:tab w:val="left" w:pos="1134"/>
        </w:tabs>
        <w:ind w:left="1134" w:right="-29" w:hanging="567"/>
        <w:rPr>
          <w:noProof/>
          <w:sz w:val="22"/>
          <w:szCs w:val="22"/>
        </w:rPr>
      </w:pPr>
      <w:r w:rsidRPr="00A13A74">
        <w:rPr>
          <w:noProof/>
          <w:sz w:val="22"/>
          <w:szCs w:val="22"/>
        </w:rPr>
        <w:t>sausumas;</w:t>
      </w:r>
    </w:p>
    <w:p w14:paraId="750537B8" w14:textId="77777777" w:rsidR="009774E8" w:rsidRPr="00A13A74" w:rsidRDefault="009774E8" w:rsidP="009774E8">
      <w:pPr>
        <w:numPr>
          <w:ilvl w:val="0"/>
          <w:numId w:val="8"/>
        </w:numPr>
        <w:tabs>
          <w:tab w:val="left" w:pos="1134"/>
        </w:tabs>
        <w:ind w:left="1134" w:right="-29" w:hanging="567"/>
        <w:rPr>
          <w:noProof/>
          <w:sz w:val="22"/>
          <w:szCs w:val="22"/>
        </w:rPr>
      </w:pPr>
      <w:r w:rsidRPr="00A13A74">
        <w:rPr>
          <w:noProof/>
          <w:sz w:val="22"/>
          <w:szCs w:val="22"/>
        </w:rPr>
        <w:t>uždegimas (kontaktinis dermatitas);</w:t>
      </w:r>
    </w:p>
    <w:p w14:paraId="64377AF0" w14:textId="77777777" w:rsidR="009774E8" w:rsidRPr="00A13A74" w:rsidRDefault="009774E8" w:rsidP="009774E8">
      <w:pPr>
        <w:numPr>
          <w:ilvl w:val="0"/>
          <w:numId w:val="8"/>
        </w:numPr>
        <w:tabs>
          <w:tab w:val="left" w:pos="1134"/>
        </w:tabs>
        <w:ind w:left="1134" w:right="-29" w:hanging="567"/>
        <w:rPr>
          <w:noProof/>
          <w:sz w:val="22"/>
          <w:szCs w:val="22"/>
        </w:rPr>
      </w:pPr>
      <w:r w:rsidRPr="00A13A74">
        <w:rPr>
          <w:noProof/>
          <w:sz w:val="22"/>
          <w:szCs w:val="22"/>
        </w:rPr>
        <w:t>dilgčiojimas.</w:t>
      </w:r>
    </w:p>
    <w:p w14:paraId="3F743502" w14:textId="77777777" w:rsidR="009774E8" w:rsidRPr="00A13A74" w:rsidRDefault="009774E8" w:rsidP="009774E8">
      <w:pPr>
        <w:numPr>
          <w:ilvl w:val="0"/>
          <w:numId w:val="6"/>
        </w:numPr>
        <w:tabs>
          <w:tab w:val="left" w:pos="567"/>
        </w:tabs>
        <w:ind w:left="567" w:right="-2" w:hanging="567"/>
        <w:rPr>
          <w:noProof/>
          <w:sz w:val="22"/>
          <w:szCs w:val="22"/>
        </w:rPr>
      </w:pPr>
      <w:r w:rsidRPr="00A13A74">
        <w:rPr>
          <w:noProof/>
          <w:sz w:val="22"/>
          <w:szCs w:val="22"/>
        </w:rPr>
        <w:t>Išbėrimas.</w:t>
      </w:r>
    </w:p>
    <w:p w14:paraId="6822762D" w14:textId="77777777" w:rsidR="009774E8" w:rsidRPr="00A13A74" w:rsidRDefault="009774E8" w:rsidP="009774E8">
      <w:pPr>
        <w:numPr>
          <w:ilvl w:val="0"/>
          <w:numId w:val="6"/>
        </w:numPr>
        <w:tabs>
          <w:tab w:val="left" w:pos="567"/>
        </w:tabs>
        <w:ind w:left="567" w:right="-2" w:hanging="567"/>
        <w:rPr>
          <w:noProof/>
          <w:sz w:val="22"/>
          <w:szCs w:val="22"/>
        </w:rPr>
      </w:pPr>
      <w:r w:rsidRPr="00A13A74">
        <w:rPr>
          <w:noProof/>
          <w:sz w:val="22"/>
          <w:szCs w:val="22"/>
        </w:rPr>
        <w:t>Lipni oda.</w:t>
      </w:r>
    </w:p>
    <w:p w14:paraId="0D1C7E22" w14:textId="77777777" w:rsidR="009774E8" w:rsidRPr="00A13A74" w:rsidRDefault="009774E8" w:rsidP="009774E8">
      <w:pPr>
        <w:ind w:right="-2"/>
        <w:rPr>
          <w:noProof/>
          <w:sz w:val="22"/>
          <w:szCs w:val="22"/>
        </w:rPr>
      </w:pPr>
    </w:p>
    <w:p w14:paraId="191F9367" w14:textId="77777777" w:rsidR="009774E8" w:rsidRPr="00A13A74" w:rsidRDefault="009774E8" w:rsidP="009774E8">
      <w:pPr>
        <w:ind w:right="-2"/>
        <w:rPr>
          <w:b/>
          <w:bCs/>
          <w:noProof/>
          <w:sz w:val="22"/>
          <w:szCs w:val="22"/>
        </w:rPr>
      </w:pPr>
      <w:r w:rsidRPr="00A13A74">
        <w:rPr>
          <w:b/>
          <w:bCs/>
          <w:noProof/>
          <w:sz w:val="22"/>
          <w:szCs w:val="22"/>
        </w:rPr>
        <w:t>Nežinomas (negali būti apskaičiuotas pagal turimus duomenis)</w:t>
      </w:r>
    </w:p>
    <w:p w14:paraId="6B66A0F8" w14:textId="77777777" w:rsidR="009774E8" w:rsidRPr="00A13A74" w:rsidRDefault="009774E8" w:rsidP="009774E8">
      <w:pPr>
        <w:numPr>
          <w:ilvl w:val="0"/>
          <w:numId w:val="6"/>
        </w:numPr>
        <w:tabs>
          <w:tab w:val="left" w:pos="567"/>
        </w:tabs>
        <w:ind w:left="567" w:right="-2" w:hanging="567"/>
        <w:rPr>
          <w:noProof/>
          <w:sz w:val="22"/>
          <w:szCs w:val="22"/>
        </w:rPr>
      </w:pPr>
      <w:r w:rsidRPr="00A13A74">
        <w:rPr>
          <w:noProof/>
          <w:sz w:val="22"/>
          <w:szCs w:val="22"/>
        </w:rPr>
        <w:t>Dilgėlinė (taip pat žinoma kaip urtikarija).</w:t>
      </w:r>
    </w:p>
    <w:p w14:paraId="5B3A4008" w14:textId="77777777" w:rsidR="009774E8" w:rsidRPr="00A13A74" w:rsidRDefault="009774E8" w:rsidP="009774E8">
      <w:pPr>
        <w:numPr>
          <w:ilvl w:val="12"/>
          <w:numId w:val="0"/>
        </w:numPr>
        <w:ind w:right="-2"/>
        <w:rPr>
          <w:noProof/>
          <w:sz w:val="22"/>
          <w:szCs w:val="22"/>
        </w:rPr>
      </w:pPr>
    </w:p>
    <w:p w14:paraId="3AD9D952" w14:textId="77777777" w:rsidR="00222F29" w:rsidRPr="005D554B" w:rsidRDefault="00222F29" w:rsidP="00222F29">
      <w:pPr>
        <w:tabs>
          <w:tab w:val="left" w:pos="567"/>
        </w:tabs>
        <w:rPr>
          <w:b/>
          <w:snapToGrid w:val="0"/>
          <w:sz w:val="22"/>
          <w:szCs w:val="24"/>
        </w:rPr>
      </w:pPr>
      <w:r w:rsidRPr="005D554B">
        <w:rPr>
          <w:b/>
          <w:noProof/>
          <w:snapToGrid w:val="0"/>
          <w:sz w:val="22"/>
          <w:szCs w:val="24"/>
        </w:rPr>
        <w:t>Pranešimas apie šalutinį poveikį</w:t>
      </w:r>
    </w:p>
    <w:p w14:paraId="5272E3C2" w14:textId="77777777" w:rsidR="00222F29" w:rsidRPr="005D554B" w:rsidRDefault="00222F29" w:rsidP="00222F29">
      <w:pPr>
        <w:tabs>
          <w:tab w:val="left" w:pos="567"/>
        </w:tabs>
        <w:spacing w:line="260" w:lineRule="exact"/>
        <w:ind w:right="-1"/>
        <w:rPr>
          <w:snapToGrid w:val="0"/>
          <w:sz w:val="22"/>
        </w:rPr>
      </w:pPr>
      <w:r w:rsidRPr="005D554B">
        <w:rPr>
          <w:snapToGrid w:val="0"/>
          <w:sz w:val="22"/>
        </w:rPr>
        <w:t>Jeigu pasireiškė šalutinis poveikis, įskaitant šiame lapelyje nenurodytą, pasakykite gydytojui</w:t>
      </w:r>
      <w:r>
        <w:rPr>
          <w:snapToGrid w:val="0"/>
          <w:sz w:val="22"/>
        </w:rPr>
        <w:t xml:space="preserve"> </w:t>
      </w:r>
      <w:r w:rsidRPr="005D554B">
        <w:rPr>
          <w:snapToGrid w:val="0"/>
          <w:sz w:val="22"/>
        </w:rPr>
        <w:t xml:space="preserve">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8" w:history="1">
        <w:r w:rsidRPr="005D554B">
          <w:rPr>
            <w:snapToGrid w:val="0"/>
            <w:color w:val="0000FF"/>
            <w:sz w:val="22"/>
            <w:u w:val="single"/>
          </w:rPr>
          <w:t>https://vapris.vvkt.lt/vvkt-web/public/nrv</w:t>
        </w:r>
      </w:hyperlink>
      <w:r w:rsidRPr="005D554B">
        <w:rPr>
          <w:snapToGrid w:val="0"/>
          <w:sz w:val="22"/>
        </w:rPr>
        <w:t xml:space="preserve"> arba užpildant Paciento pranešimo apie įtariamą nepageidaujamą reakciją (ĮNR) formą, kuri skelbiama </w:t>
      </w:r>
      <w:hyperlink r:id="rId9" w:history="1">
        <w:r w:rsidRPr="005D554B">
          <w:rPr>
            <w:snapToGrid w:val="0"/>
            <w:color w:val="0000FF"/>
            <w:sz w:val="22"/>
            <w:u w:val="single"/>
          </w:rPr>
          <w:t>https://www.vvkt.lt/index.php?4004286486</w:t>
        </w:r>
      </w:hyperlink>
      <w:r w:rsidRPr="005D554B">
        <w:rPr>
          <w:snapToGrid w:val="0"/>
          <w:sz w:val="22"/>
        </w:rPr>
        <w:t xml:space="preserve">, ir atsiunčiant elektroniniu paštu (adresu </w:t>
      </w:r>
      <w:hyperlink r:id="rId10" w:history="1">
        <w:r w:rsidRPr="005D554B">
          <w:rPr>
            <w:snapToGrid w:val="0"/>
            <w:color w:val="0000FF"/>
            <w:sz w:val="22"/>
            <w:u w:val="single"/>
          </w:rPr>
          <w:t>NepageidaujamaR@vvkt.lt</w:t>
        </w:r>
      </w:hyperlink>
      <w:r w:rsidRPr="005D554B">
        <w:rPr>
          <w:snapToGrid w:val="0"/>
          <w:sz w:val="22"/>
        </w:rPr>
        <w:t>) arba nemokamu telefonu 8 800 73 568. Pranešdami apie šalutinį poveikį galite mums padėti gauti daugiau informacijos apie šio vaisto saugumą.</w:t>
      </w:r>
    </w:p>
    <w:p w14:paraId="13F8044F" w14:textId="77777777" w:rsidR="005D554B" w:rsidRPr="005D554B" w:rsidRDefault="005D554B" w:rsidP="00A924B8">
      <w:pPr>
        <w:keepNext/>
        <w:tabs>
          <w:tab w:val="left" w:pos="567"/>
        </w:tabs>
        <w:spacing w:line="260" w:lineRule="exact"/>
        <w:jc w:val="both"/>
        <w:outlineLvl w:val="3"/>
        <w:rPr>
          <w:noProof/>
          <w:snapToGrid w:val="0"/>
          <w:sz w:val="22"/>
          <w:szCs w:val="24"/>
        </w:rPr>
      </w:pPr>
    </w:p>
    <w:p w14:paraId="2CCA0080" w14:textId="77777777" w:rsidR="005D554B" w:rsidRPr="005D554B" w:rsidRDefault="005D554B" w:rsidP="005D554B">
      <w:pPr>
        <w:tabs>
          <w:tab w:val="left" w:pos="567"/>
        </w:tabs>
        <w:spacing w:line="260" w:lineRule="exact"/>
        <w:ind w:right="-449"/>
        <w:rPr>
          <w:noProof/>
          <w:snapToGrid w:val="0"/>
          <w:sz w:val="22"/>
          <w:szCs w:val="24"/>
        </w:rPr>
      </w:pPr>
    </w:p>
    <w:p w14:paraId="5C81F202" w14:textId="09D0A6A4"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5.</w:t>
      </w:r>
      <w:r w:rsidRPr="005D554B">
        <w:rPr>
          <w:b/>
          <w:bCs/>
          <w:snapToGrid w:val="0"/>
          <w:sz w:val="22"/>
          <w:szCs w:val="26"/>
          <w:lang w:eastAsia="x-none"/>
        </w:rPr>
        <w:tab/>
        <w:t xml:space="preserve">Kaip laikyti </w:t>
      </w:r>
      <w:r w:rsidR="009774E8">
        <w:rPr>
          <w:b/>
          <w:bCs/>
          <w:snapToGrid w:val="0"/>
          <w:sz w:val="22"/>
          <w:szCs w:val="26"/>
          <w:lang w:eastAsia="x-none"/>
        </w:rPr>
        <w:t>Nizoral</w:t>
      </w:r>
      <w:r w:rsidR="007B080A">
        <w:rPr>
          <w:b/>
          <w:bCs/>
          <w:snapToGrid w:val="0"/>
          <w:sz w:val="22"/>
          <w:szCs w:val="26"/>
          <w:lang w:eastAsia="x-none"/>
        </w:rPr>
        <w:t xml:space="preserve"> kremą</w:t>
      </w:r>
    </w:p>
    <w:p w14:paraId="002E29D2" w14:textId="77777777" w:rsidR="005D554B" w:rsidRPr="005D554B" w:rsidRDefault="005D554B" w:rsidP="005D554B">
      <w:pPr>
        <w:numPr>
          <w:ilvl w:val="12"/>
          <w:numId w:val="0"/>
        </w:numPr>
        <w:ind w:right="-2"/>
        <w:rPr>
          <w:snapToGrid w:val="0"/>
          <w:sz w:val="22"/>
          <w:szCs w:val="24"/>
        </w:rPr>
      </w:pPr>
    </w:p>
    <w:p w14:paraId="0D53D485" w14:textId="77777777" w:rsidR="009774E8" w:rsidRPr="00A13A74" w:rsidRDefault="009774E8" w:rsidP="009774E8">
      <w:pPr>
        <w:numPr>
          <w:ilvl w:val="12"/>
          <w:numId w:val="0"/>
        </w:numPr>
        <w:ind w:right="-2"/>
        <w:rPr>
          <w:sz w:val="22"/>
          <w:szCs w:val="22"/>
        </w:rPr>
      </w:pPr>
      <w:r w:rsidRPr="00A13A74">
        <w:rPr>
          <w:sz w:val="22"/>
          <w:szCs w:val="22"/>
        </w:rPr>
        <w:t>Šį vaistą laikykite vaikams nepastebimoje ir nepasiekiamoje vietoje.</w:t>
      </w:r>
    </w:p>
    <w:p w14:paraId="77DF7A40" w14:textId="77777777" w:rsidR="00503391" w:rsidRDefault="00503391" w:rsidP="009774E8">
      <w:pPr>
        <w:numPr>
          <w:ilvl w:val="12"/>
          <w:numId w:val="0"/>
        </w:numPr>
        <w:ind w:right="-2"/>
        <w:rPr>
          <w:sz w:val="22"/>
          <w:szCs w:val="22"/>
        </w:rPr>
      </w:pPr>
    </w:p>
    <w:p w14:paraId="640C9D19" w14:textId="0D89BB34" w:rsidR="009774E8" w:rsidRPr="00A13A74" w:rsidRDefault="009774E8" w:rsidP="009774E8">
      <w:pPr>
        <w:numPr>
          <w:ilvl w:val="12"/>
          <w:numId w:val="0"/>
        </w:numPr>
        <w:ind w:right="-2"/>
        <w:rPr>
          <w:sz w:val="22"/>
          <w:szCs w:val="22"/>
        </w:rPr>
      </w:pPr>
      <w:r w:rsidRPr="00A13A74">
        <w:rPr>
          <w:sz w:val="22"/>
          <w:szCs w:val="22"/>
        </w:rPr>
        <w:t>Šiam vaistui specialių laikymo sąlygų nereikia.</w:t>
      </w:r>
    </w:p>
    <w:p w14:paraId="52F3BD6B" w14:textId="77777777" w:rsidR="009774E8" w:rsidRPr="00A13A74" w:rsidRDefault="009774E8" w:rsidP="009774E8">
      <w:pPr>
        <w:numPr>
          <w:ilvl w:val="12"/>
          <w:numId w:val="0"/>
        </w:numPr>
        <w:ind w:right="-2"/>
        <w:rPr>
          <w:sz w:val="22"/>
          <w:szCs w:val="22"/>
        </w:rPr>
      </w:pPr>
    </w:p>
    <w:p w14:paraId="6BB69CF1" w14:textId="5E4B2F3A" w:rsidR="009774E8" w:rsidRPr="00A13A74" w:rsidRDefault="009774E8" w:rsidP="009774E8">
      <w:pPr>
        <w:numPr>
          <w:ilvl w:val="12"/>
          <w:numId w:val="0"/>
        </w:numPr>
        <w:ind w:right="-2"/>
        <w:rPr>
          <w:sz w:val="22"/>
          <w:szCs w:val="22"/>
        </w:rPr>
      </w:pPr>
      <w:r w:rsidRPr="00A13A74">
        <w:rPr>
          <w:sz w:val="22"/>
          <w:szCs w:val="22"/>
        </w:rPr>
        <w:t>Ant dėžutės po „</w:t>
      </w:r>
      <w:r w:rsidRPr="00A924B8">
        <w:rPr>
          <w:sz w:val="22"/>
          <w:szCs w:val="22"/>
          <w:highlight w:val="lightGray"/>
        </w:rPr>
        <w:t>Tinka iki</w:t>
      </w:r>
      <w:r w:rsidR="00503391" w:rsidRPr="00A924B8">
        <w:rPr>
          <w:sz w:val="22"/>
          <w:szCs w:val="22"/>
          <w:highlight w:val="lightGray"/>
        </w:rPr>
        <w:t>/</w:t>
      </w:r>
      <w:r w:rsidR="00503391">
        <w:rPr>
          <w:sz w:val="22"/>
          <w:szCs w:val="22"/>
        </w:rPr>
        <w:t>EXP</w:t>
      </w:r>
      <w:r w:rsidRPr="00A13A74">
        <w:rPr>
          <w:sz w:val="22"/>
          <w:szCs w:val="22"/>
        </w:rPr>
        <w:t>“ nurodytam tinkamumo laikui pasibaigus, šio vaisto vartoti negalima. Vaistas tinkamas vartoti iki paskutinės nurodyto mėnesio dienos.</w:t>
      </w:r>
    </w:p>
    <w:p w14:paraId="57AFB90B" w14:textId="77777777" w:rsidR="009774E8" w:rsidRPr="00A13A74" w:rsidRDefault="009774E8" w:rsidP="009774E8">
      <w:pPr>
        <w:numPr>
          <w:ilvl w:val="12"/>
          <w:numId w:val="0"/>
        </w:numPr>
        <w:ind w:right="-2"/>
        <w:rPr>
          <w:sz w:val="22"/>
          <w:szCs w:val="22"/>
        </w:rPr>
      </w:pPr>
    </w:p>
    <w:p w14:paraId="26D16CAF" w14:textId="0B5ABFA1" w:rsidR="005D554B" w:rsidRPr="005D554B" w:rsidRDefault="009774E8" w:rsidP="009774E8">
      <w:pPr>
        <w:numPr>
          <w:ilvl w:val="12"/>
          <w:numId w:val="0"/>
        </w:numPr>
        <w:ind w:right="-2"/>
        <w:rPr>
          <w:i/>
          <w:snapToGrid w:val="0"/>
          <w:sz w:val="22"/>
        </w:rPr>
      </w:pPr>
      <w:r w:rsidRPr="00A13A74">
        <w:rPr>
          <w:sz w:val="22"/>
          <w:szCs w:val="22"/>
        </w:rPr>
        <w:t>Vaistų negalima išmesti į kanalizaciją arba su buitinėmis atliekomis. Kaip išmesti nereikalingus vaistus, klauskite vaistininko. Šios priemonės padės apsaugoti aplinką.</w:t>
      </w:r>
    </w:p>
    <w:p w14:paraId="4B433CFB" w14:textId="77777777" w:rsidR="005D554B" w:rsidRPr="005D554B" w:rsidRDefault="005D554B" w:rsidP="005D554B">
      <w:pPr>
        <w:numPr>
          <w:ilvl w:val="12"/>
          <w:numId w:val="0"/>
        </w:numPr>
        <w:ind w:right="-2"/>
        <w:rPr>
          <w:noProof/>
          <w:snapToGrid w:val="0"/>
          <w:sz w:val="22"/>
          <w:szCs w:val="24"/>
        </w:rPr>
      </w:pPr>
    </w:p>
    <w:p w14:paraId="6D8746FE" w14:textId="77777777" w:rsidR="005D554B" w:rsidRPr="005D554B" w:rsidRDefault="005D554B" w:rsidP="005D554B">
      <w:pPr>
        <w:numPr>
          <w:ilvl w:val="12"/>
          <w:numId w:val="0"/>
        </w:numPr>
        <w:ind w:right="-2"/>
        <w:rPr>
          <w:noProof/>
          <w:snapToGrid w:val="0"/>
          <w:sz w:val="22"/>
          <w:szCs w:val="24"/>
        </w:rPr>
      </w:pPr>
    </w:p>
    <w:p w14:paraId="79BB67FE" w14:textId="77777777"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6.</w:t>
      </w:r>
      <w:r w:rsidRPr="005D554B">
        <w:rPr>
          <w:bCs/>
          <w:snapToGrid w:val="0"/>
          <w:sz w:val="22"/>
          <w:szCs w:val="26"/>
          <w:lang w:eastAsia="x-none"/>
        </w:rPr>
        <w:tab/>
      </w:r>
      <w:r w:rsidRPr="005D554B">
        <w:rPr>
          <w:b/>
          <w:bCs/>
          <w:snapToGrid w:val="0"/>
          <w:sz w:val="22"/>
          <w:szCs w:val="26"/>
          <w:lang w:eastAsia="x-none"/>
        </w:rPr>
        <w:t>Pakuotės turinys ir kita informacija</w:t>
      </w:r>
    </w:p>
    <w:p w14:paraId="259186DE" w14:textId="77777777" w:rsidR="005D554B" w:rsidRPr="005D554B" w:rsidRDefault="005D554B" w:rsidP="005D554B">
      <w:pPr>
        <w:numPr>
          <w:ilvl w:val="12"/>
          <w:numId w:val="0"/>
        </w:numPr>
        <w:rPr>
          <w:snapToGrid w:val="0"/>
          <w:sz w:val="22"/>
          <w:szCs w:val="24"/>
        </w:rPr>
      </w:pPr>
    </w:p>
    <w:p w14:paraId="4140F8B8" w14:textId="544C60D6" w:rsidR="009774E8" w:rsidRPr="00A13A74" w:rsidRDefault="009774E8" w:rsidP="00120982">
      <w:pPr>
        <w:numPr>
          <w:ilvl w:val="12"/>
          <w:numId w:val="0"/>
        </w:numPr>
        <w:ind w:right="-2"/>
        <w:jc w:val="both"/>
        <w:rPr>
          <w:b/>
          <w:bCs/>
          <w:noProof/>
          <w:sz w:val="22"/>
          <w:szCs w:val="22"/>
        </w:rPr>
      </w:pPr>
      <w:r w:rsidRPr="00A13A74">
        <w:rPr>
          <w:b/>
          <w:noProof/>
          <w:sz w:val="22"/>
          <w:szCs w:val="22"/>
        </w:rPr>
        <w:t>Nizoral</w:t>
      </w:r>
      <w:r w:rsidR="007B080A">
        <w:rPr>
          <w:b/>
          <w:noProof/>
          <w:sz w:val="22"/>
          <w:szCs w:val="22"/>
        </w:rPr>
        <w:t xml:space="preserve"> kremo</w:t>
      </w:r>
      <w:r w:rsidRPr="00A13A74">
        <w:rPr>
          <w:b/>
          <w:noProof/>
          <w:sz w:val="22"/>
          <w:szCs w:val="22"/>
        </w:rPr>
        <w:t xml:space="preserve"> </w:t>
      </w:r>
      <w:r w:rsidRPr="00A13A74">
        <w:rPr>
          <w:b/>
          <w:bCs/>
          <w:noProof/>
          <w:sz w:val="22"/>
          <w:szCs w:val="22"/>
        </w:rPr>
        <w:t>sudėtis</w:t>
      </w:r>
    </w:p>
    <w:p w14:paraId="74927A0A" w14:textId="77777777" w:rsidR="009774E8" w:rsidRPr="00A13A74" w:rsidRDefault="009774E8" w:rsidP="009774E8">
      <w:pPr>
        <w:numPr>
          <w:ilvl w:val="0"/>
          <w:numId w:val="9"/>
        </w:numPr>
        <w:ind w:left="567" w:right="-2" w:hanging="567"/>
        <w:jc w:val="both"/>
        <w:rPr>
          <w:i/>
          <w:iCs/>
          <w:noProof/>
          <w:sz w:val="22"/>
          <w:szCs w:val="22"/>
        </w:rPr>
      </w:pPr>
      <w:r w:rsidRPr="00A13A74">
        <w:rPr>
          <w:sz w:val="22"/>
          <w:szCs w:val="22"/>
        </w:rPr>
        <w:t>Veiklioji medžiaga yra ketokonazolas. Viename grame kremo yra 20 mg ketokonazolo.</w:t>
      </w:r>
    </w:p>
    <w:p w14:paraId="3260D19D" w14:textId="77777777" w:rsidR="009774E8" w:rsidRPr="00A13A74" w:rsidRDefault="009774E8" w:rsidP="009774E8">
      <w:pPr>
        <w:numPr>
          <w:ilvl w:val="0"/>
          <w:numId w:val="9"/>
        </w:numPr>
        <w:ind w:left="567" w:right="-2" w:hanging="567"/>
        <w:jc w:val="both"/>
        <w:rPr>
          <w:noProof/>
          <w:sz w:val="22"/>
          <w:szCs w:val="22"/>
        </w:rPr>
      </w:pPr>
      <w:r w:rsidRPr="00A13A74">
        <w:rPr>
          <w:sz w:val="22"/>
          <w:szCs w:val="22"/>
        </w:rPr>
        <w:t>Pagalbinės medžiagos yra propilenglikolis, stearilo alkoholis, cetilo alkoholis, sorbitano monostearatas, polisorbatas 60, izopropilo miristatas, bevandenis natrio sulfitas, polisorbatas 80 ir išgrynintas vanduo.</w:t>
      </w:r>
    </w:p>
    <w:p w14:paraId="475630CD" w14:textId="77777777" w:rsidR="009774E8" w:rsidRPr="00A13A74" w:rsidRDefault="009774E8" w:rsidP="00120982">
      <w:pPr>
        <w:ind w:right="-2"/>
        <w:jc w:val="both"/>
        <w:rPr>
          <w:noProof/>
          <w:sz w:val="22"/>
          <w:szCs w:val="22"/>
        </w:rPr>
      </w:pPr>
    </w:p>
    <w:p w14:paraId="509B0E39" w14:textId="4D7BA61C" w:rsidR="009774E8" w:rsidRPr="00A13A74" w:rsidRDefault="009774E8" w:rsidP="00120982">
      <w:pPr>
        <w:numPr>
          <w:ilvl w:val="12"/>
          <w:numId w:val="0"/>
        </w:numPr>
        <w:ind w:right="-2"/>
        <w:jc w:val="both"/>
        <w:rPr>
          <w:b/>
          <w:bCs/>
          <w:noProof/>
          <w:sz w:val="22"/>
          <w:szCs w:val="22"/>
        </w:rPr>
      </w:pPr>
      <w:r w:rsidRPr="00A13A74">
        <w:rPr>
          <w:b/>
          <w:bCs/>
          <w:noProof/>
          <w:sz w:val="22"/>
          <w:szCs w:val="22"/>
        </w:rPr>
        <w:t xml:space="preserve">Nizoral </w:t>
      </w:r>
      <w:r w:rsidR="007B080A">
        <w:rPr>
          <w:b/>
          <w:bCs/>
          <w:noProof/>
          <w:sz w:val="22"/>
          <w:szCs w:val="22"/>
        </w:rPr>
        <w:t xml:space="preserve">kremo </w:t>
      </w:r>
      <w:r w:rsidRPr="00A13A74">
        <w:rPr>
          <w:b/>
          <w:bCs/>
          <w:sz w:val="22"/>
          <w:szCs w:val="22"/>
        </w:rPr>
        <w:t>išvaizda ir kiekis pakuotėje</w:t>
      </w:r>
    </w:p>
    <w:p w14:paraId="677D942B" w14:textId="681289FB" w:rsidR="009774E8" w:rsidRPr="00A13A74" w:rsidRDefault="009774E8" w:rsidP="00120982">
      <w:pPr>
        <w:numPr>
          <w:ilvl w:val="12"/>
          <w:numId w:val="0"/>
        </w:numPr>
        <w:ind w:right="-2"/>
        <w:jc w:val="both"/>
        <w:rPr>
          <w:noProof/>
          <w:sz w:val="22"/>
          <w:szCs w:val="22"/>
        </w:rPr>
      </w:pPr>
      <w:r w:rsidRPr="00A13A74">
        <w:rPr>
          <w:sz w:val="22"/>
          <w:szCs w:val="22"/>
        </w:rPr>
        <w:t>Nizoral</w:t>
      </w:r>
      <w:r w:rsidR="00721C83">
        <w:rPr>
          <w:sz w:val="22"/>
          <w:szCs w:val="22"/>
        </w:rPr>
        <w:t xml:space="preserve"> kremas</w:t>
      </w:r>
      <w:r w:rsidRPr="00A13A74">
        <w:rPr>
          <w:sz w:val="22"/>
          <w:szCs w:val="22"/>
        </w:rPr>
        <w:t xml:space="preserve"> yra baltos spalvos. Vaistas tiekiamas tūbelėse po 15 g kremo.</w:t>
      </w:r>
    </w:p>
    <w:p w14:paraId="57AA324D" w14:textId="77777777" w:rsidR="009774E8" w:rsidRPr="00A13A74" w:rsidRDefault="009774E8" w:rsidP="00120982">
      <w:pPr>
        <w:numPr>
          <w:ilvl w:val="12"/>
          <w:numId w:val="0"/>
        </w:numPr>
        <w:ind w:right="-2"/>
        <w:jc w:val="both"/>
        <w:rPr>
          <w:noProof/>
          <w:sz w:val="22"/>
          <w:szCs w:val="22"/>
        </w:rPr>
      </w:pPr>
    </w:p>
    <w:p w14:paraId="37589767" w14:textId="77777777" w:rsidR="009774E8" w:rsidRPr="009774E8" w:rsidRDefault="009774E8" w:rsidP="00120982">
      <w:pPr>
        <w:numPr>
          <w:ilvl w:val="12"/>
          <w:numId w:val="0"/>
        </w:numPr>
        <w:ind w:right="-2"/>
        <w:rPr>
          <w:b/>
          <w:bCs/>
          <w:noProof/>
          <w:sz w:val="22"/>
          <w:szCs w:val="22"/>
        </w:rPr>
      </w:pPr>
      <w:r w:rsidRPr="009774E8">
        <w:rPr>
          <w:b/>
          <w:bCs/>
          <w:noProof/>
          <w:sz w:val="22"/>
          <w:szCs w:val="22"/>
        </w:rPr>
        <w:t>Gamintojas</w:t>
      </w:r>
    </w:p>
    <w:p w14:paraId="5CB525AE" w14:textId="77777777" w:rsidR="009774E8" w:rsidRPr="009774E8" w:rsidRDefault="009774E8" w:rsidP="00120982">
      <w:pPr>
        <w:numPr>
          <w:ilvl w:val="12"/>
          <w:numId w:val="0"/>
        </w:numPr>
        <w:ind w:right="-2"/>
        <w:rPr>
          <w:sz w:val="22"/>
          <w:szCs w:val="22"/>
        </w:rPr>
      </w:pPr>
      <w:r w:rsidRPr="009774E8">
        <w:rPr>
          <w:sz w:val="22"/>
          <w:szCs w:val="22"/>
        </w:rPr>
        <w:t>Janssen Pharmaceutica NV</w:t>
      </w:r>
    </w:p>
    <w:p w14:paraId="2C736731" w14:textId="77777777" w:rsidR="009774E8" w:rsidRPr="009774E8" w:rsidRDefault="009774E8" w:rsidP="00120982">
      <w:pPr>
        <w:numPr>
          <w:ilvl w:val="12"/>
          <w:numId w:val="0"/>
        </w:numPr>
        <w:ind w:right="-2"/>
        <w:rPr>
          <w:sz w:val="22"/>
          <w:szCs w:val="22"/>
        </w:rPr>
      </w:pPr>
      <w:r w:rsidRPr="009774E8">
        <w:rPr>
          <w:sz w:val="22"/>
          <w:szCs w:val="22"/>
        </w:rPr>
        <w:t>Turnhoutseweg 30</w:t>
      </w:r>
    </w:p>
    <w:p w14:paraId="624A9A9D" w14:textId="77777777" w:rsidR="009774E8" w:rsidRPr="009774E8" w:rsidRDefault="009774E8" w:rsidP="00120982">
      <w:pPr>
        <w:numPr>
          <w:ilvl w:val="12"/>
          <w:numId w:val="0"/>
        </w:numPr>
        <w:ind w:right="-2"/>
        <w:rPr>
          <w:sz w:val="22"/>
          <w:szCs w:val="22"/>
        </w:rPr>
      </w:pPr>
      <w:r w:rsidRPr="009774E8">
        <w:rPr>
          <w:sz w:val="22"/>
          <w:szCs w:val="22"/>
        </w:rPr>
        <w:t>B-2340 Beerse</w:t>
      </w:r>
    </w:p>
    <w:p w14:paraId="631A74BD" w14:textId="77777777" w:rsidR="009774E8" w:rsidRPr="009774E8" w:rsidRDefault="009774E8" w:rsidP="00120982">
      <w:pPr>
        <w:numPr>
          <w:ilvl w:val="12"/>
          <w:numId w:val="0"/>
        </w:numPr>
        <w:ind w:right="-2"/>
        <w:rPr>
          <w:noProof/>
          <w:sz w:val="22"/>
          <w:szCs w:val="22"/>
        </w:rPr>
      </w:pPr>
      <w:r w:rsidRPr="009774E8">
        <w:rPr>
          <w:sz w:val="22"/>
          <w:szCs w:val="22"/>
        </w:rPr>
        <w:t>Belgija</w:t>
      </w:r>
    </w:p>
    <w:p w14:paraId="08FD7298" w14:textId="77777777" w:rsidR="009774E8" w:rsidRPr="009774E8" w:rsidRDefault="009774E8" w:rsidP="00120982">
      <w:pPr>
        <w:ind w:left="567" w:hanging="567"/>
        <w:jc w:val="both"/>
        <w:rPr>
          <w:sz w:val="22"/>
          <w:szCs w:val="22"/>
        </w:rPr>
      </w:pPr>
    </w:p>
    <w:p w14:paraId="7E21F553" w14:textId="77777777" w:rsidR="009774E8" w:rsidRPr="009774E8" w:rsidRDefault="009774E8" w:rsidP="00120982">
      <w:pPr>
        <w:rPr>
          <w:b/>
          <w:sz w:val="22"/>
          <w:szCs w:val="22"/>
        </w:rPr>
      </w:pPr>
      <w:r w:rsidRPr="009774E8">
        <w:rPr>
          <w:b/>
          <w:sz w:val="22"/>
          <w:szCs w:val="22"/>
        </w:rPr>
        <w:t xml:space="preserve">Lygiagretus importuotojas </w:t>
      </w:r>
    </w:p>
    <w:p w14:paraId="77CD759F" w14:textId="2A444038" w:rsidR="009774E8" w:rsidRPr="009774E8" w:rsidRDefault="009774E8" w:rsidP="00120982">
      <w:pPr>
        <w:tabs>
          <w:tab w:val="left" w:pos="567"/>
        </w:tabs>
        <w:rPr>
          <w:sz w:val="22"/>
          <w:szCs w:val="22"/>
        </w:rPr>
      </w:pPr>
      <w:r w:rsidRPr="009774E8">
        <w:rPr>
          <w:sz w:val="22"/>
          <w:szCs w:val="22"/>
        </w:rPr>
        <w:t>UAB „</w:t>
      </w:r>
      <w:r w:rsidR="00157A0D">
        <w:rPr>
          <w:sz w:val="22"/>
          <w:szCs w:val="22"/>
        </w:rPr>
        <w:t>TOJARIS PROJEKTAI</w:t>
      </w:r>
      <w:r w:rsidRPr="009774E8">
        <w:rPr>
          <w:sz w:val="22"/>
          <w:szCs w:val="22"/>
        </w:rPr>
        <w:t xml:space="preserve">“ </w:t>
      </w:r>
    </w:p>
    <w:p w14:paraId="20265A5C" w14:textId="17607C9D" w:rsidR="009774E8" w:rsidRPr="009774E8" w:rsidRDefault="009774E8" w:rsidP="00120982">
      <w:pPr>
        <w:tabs>
          <w:tab w:val="left" w:pos="567"/>
        </w:tabs>
        <w:rPr>
          <w:sz w:val="22"/>
          <w:szCs w:val="22"/>
        </w:rPr>
      </w:pPr>
      <w:r w:rsidRPr="009774E8">
        <w:rPr>
          <w:sz w:val="22"/>
          <w:szCs w:val="22"/>
        </w:rPr>
        <w:t>Ukmergės g. 369</w:t>
      </w:r>
      <w:r w:rsidR="00BD5B9C">
        <w:rPr>
          <w:sz w:val="22"/>
          <w:szCs w:val="22"/>
        </w:rPr>
        <w:t>A</w:t>
      </w:r>
    </w:p>
    <w:p w14:paraId="4C838286" w14:textId="6B994576" w:rsidR="00157A0D" w:rsidRDefault="009774E8" w:rsidP="00120982">
      <w:pPr>
        <w:tabs>
          <w:tab w:val="left" w:pos="567"/>
        </w:tabs>
        <w:rPr>
          <w:sz w:val="22"/>
          <w:szCs w:val="22"/>
        </w:rPr>
      </w:pPr>
      <w:r w:rsidRPr="009774E8">
        <w:rPr>
          <w:sz w:val="22"/>
          <w:szCs w:val="22"/>
        </w:rPr>
        <w:t xml:space="preserve">LT-12142 Vilnius </w:t>
      </w:r>
    </w:p>
    <w:p w14:paraId="7A65502A" w14:textId="435C71B8" w:rsidR="009774E8" w:rsidRPr="009774E8" w:rsidRDefault="009774E8" w:rsidP="00120982">
      <w:pPr>
        <w:tabs>
          <w:tab w:val="left" w:pos="567"/>
        </w:tabs>
        <w:rPr>
          <w:sz w:val="22"/>
          <w:szCs w:val="22"/>
        </w:rPr>
      </w:pPr>
      <w:r w:rsidRPr="009774E8">
        <w:rPr>
          <w:sz w:val="22"/>
          <w:szCs w:val="22"/>
        </w:rPr>
        <w:t>Lietuva</w:t>
      </w:r>
    </w:p>
    <w:p w14:paraId="1BC145CF" w14:textId="77777777" w:rsidR="009774E8" w:rsidRPr="009774E8" w:rsidRDefault="009774E8" w:rsidP="00120982">
      <w:pPr>
        <w:rPr>
          <w:b/>
          <w:sz w:val="22"/>
          <w:szCs w:val="22"/>
        </w:rPr>
      </w:pPr>
    </w:p>
    <w:p w14:paraId="609FD510" w14:textId="77777777" w:rsidR="009774E8" w:rsidRPr="009774E8" w:rsidRDefault="009774E8" w:rsidP="00120982">
      <w:pPr>
        <w:rPr>
          <w:b/>
          <w:sz w:val="22"/>
          <w:szCs w:val="22"/>
        </w:rPr>
      </w:pPr>
      <w:r w:rsidRPr="009774E8">
        <w:rPr>
          <w:b/>
          <w:sz w:val="22"/>
          <w:szCs w:val="22"/>
        </w:rPr>
        <w:t xml:space="preserve">Perpakavo </w:t>
      </w:r>
    </w:p>
    <w:p w14:paraId="17AB2383" w14:textId="77777777" w:rsidR="009A29D0" w:rsidRPr="00B30C1A" w:rsidRDefault="009A29D0" w:rsidP="009A29D0">
      <w:pPr>
        <w:rPr>
          <w:bCs/>
          <w:iCs/>
          <w:sz w:val="22"/>
          <w:szCs w:val="22"/>
          <w:lang w:eastAsia="lt-LT"/>
        </w:rPr>
      </w:pPr>
      <w:r w:rsidRPr="00B30C1A">
        <w:rPr>
          <w:bCs/>
          <w:iCs/>
          <w:sz w:val="22"/>
          <w:szCs w:val="22"/>
          <w:lang w:eastAsia="lt-LT"/>
        </w:rPr>
        <w:t>UAB „</w:t>
      </w:r>
      <w:r w:rsidRPr="006D5C43">
        <w:rPr>
          <w:bCs/>
          <w:iCs/>
          <w:sz w:val="22"/>
          <w:szCs w:val="22"/>
          <w:lang w:eastAsia="lt-LT"/>
        </w:rPr>
        <w:t>ENTAFARMA</w:t>
      </w:r>
      <w:r w:rsidRPr="00B30C1A">
        <w:rPr>
          <w:bCs/>
          <w:iCs/>
          <w:sz w:val="22"/>
          <w:szCs w:val="22"/>
          <w:lang w:eastAsia="lt-LT"/>
        </w:rPr>
        <w:t>“</w:t>
      </w:r>
    </w:p>
    <w:p w14:paraId="1B7E2339" w14:textId="77777777" w:rsidR="009A29D0" w:rsidRPr="00B30C1A" w:rsidRDefault="009A29D0" w:rsidP="009A29D0">
      <w:pPr>
        <w:rPr>
          <w:bCs/>
          <w:iCs/>
          <w:sz w:val="22"/>
          <w:szCs w:val="22"/>
          <w:lang w:eastAsia="lt-LT"/>
        </w:rPr>
      </w:pPr>
      <w:r w:rsidRPr="00B30C1A">
        <w:rPr>
          <w:bCs/>
          <w:iCs/>
          <w:sz w:val="22"/>
          <w:szCs w:val="22"/>
          <w:lang w:eastAsia="lt-LT"/>
        </w:rPr>
        <w:t>Klonėnų vs. 1</w:t>
      </w:r>
    </w:p>
    <w:p w14:paraId="5119F1E3" w14:textId="77777777" w:rsidR="009A29D0" w:rsidRPr="00B30C1A" w:rsidRDefault="009A29D0" w:rsidP="009A29D0">
      <w:pPr>
        <w:rPr>
          <w:bCs/>
          <w:iCs/>
          <w:sz w:val="22"/>
          <w:szCs w:val="22"/>
          <w:lang w:eastAsia="lt-LT"/>
        </w:rPr>
      </w:pPr>
      <w:r w:rsidRPr="006D5C43">
        <w:rPr>
          <w:bCs/>
          <w:iCs/>
          <w:sz w:val="22"/>
          <w:szCs w:val="22"/>
          <w:lang w:eastAsia="lt-LT"/>
        </w:rPr>
        <w:t xml:space="preserve">LT-19156 </w:t>
      </w:r>
      <w:r w:rsidRPr="00B30C1A">
        <w:rPr>
          <w:bCs/>
          <w:iCs/>
          <w:sz w:val="22"/>
          <w:szCs w:val="22"/>
          <w:lang w:eastAsia="lt-LT"/>
        </w:rPr>
        <w:t>Širvintų r. sav.</w:t>
      </w:r>
    </w:p>
    <w:p w14:paraId="6B61636F" w14:textId="77777777" w:rsidR="009A29D0" w:rsidRDefault="009A29D0" w:rsidP="009A29D0">
      <w:pPr>
        <w:rPr>
          <w:bCs/>
          <w:iCs/>
          <w:sz w:val="22"/>
          <w:szCs w:val="22"/>
          <w:lang w:eastAsia="lt-LT"/>
        </w:rPr>
      </w:pPr>
      <w:r w:rsidRPr="00B30C1A">
        <w:rPr>
          <w:bCs/>
          <w:iCs/>
          <w:sz w:val="22"/>
          <w:szCs w:val="22"/>
          <w:lang w:eastAsia="lt-LT"/>
        </w:rPr>
        <w:t>Lietuva</w:t>
      </w:r>
    </w:p>
    <w:p w14:paraId="12308E97" w14:textId="77777777" w:rsidR="009A29D0" w:rsidRDefault="009A29D0" w:rsidP="009A29D0">
      <w:pPr>
        <w:rPr>
          <w:bCs/>
          <w:iCs/>
          <w:sz w:val="22"/>
          <w:szCs w:val="22"/>
          <w:lang w:eastAsia="lt-LT"/>
        </w:rPr>
      </w:pPr>
    </w:p>
    <w:p w14:paraId="6BDAF4AB" w14:textId="77777777" w:rsidR="009A29D0" w:rsidRDefault="009A29D0" w:rsidP="009A29D0">
      <w:pPr>
        <w:rPr>
          <w:bCs/>
          <w:iCs/>
          <w:sz w:val="22"/>
          <w:szCs w:val="22"/>
          <w:lang w:eastAsia="lt-LT"/>
        </w:rPr>
      </w:pPr>
      <w:r>
        <w:rPr>
          <w:bCs/>
          <w:iCs/>
          <w:sz w:val="22"/>
          <w:szCs w:val="22"/>
          <w:lang w:eastAsia="lt-LT"/>
        </w:rPr>
        <w:t>arba</w:t>
      </w:r>
    </w:p>
    <w:p w14:paraId="49E93EB4" w14:textId="77777777" w:rsidR="009A29D0" w:rsidRDefault="009A29D0" w:rsidP="009A29D0">
      <w:pPr>
        <w:rPr>
          <w:bCs/>
          <w:iCs/>
          <w:sz w:val="22"/>
          <w:szCs w:val="22"/>
          <w:lang w:eastAsia="lt-LT"/>
        </w:rPr>
      </w:pPr>
    </w:p>
    <w:p w14:paraId="14175F87" w14:textId="77777777" w:rsidR="009A29D0" w:rsidRPr="006D5C43" w:rsidRDefault="009A29D0" w:rsidP="009A29D0">
      <w:pPr>
        <w:widowControl w:val="0"/>
        <w:numPr>
          <w:ilvl w:val="12"/>
          <w:numId w:val="0"/>
        </w:numPr>
        <w:tabs>
          <w:tab w:val="left" w:pos="567"/>
        </w:tabs>
        <w:snapToGrid w:val="0"/>
        <w:rPr>
          <w:sz w:val="22"/>
          <w:szCs w:val="22"/>
        </w:rPr>
      </w:pPr>
      <w:r w:rsidRPr="006D5C43">
        <w:rPr>
          <w:sz w:val="22"/>
          <w:szCs w:val="22"/>
        </w:rPr>
        <w:t>UAB „</w:t>
      </w:r>
      <w:r w:rsidRPr="00375C75">
        <w:rPr>
          <w:sz w:val="22"/>
          <w:szCs w:val="22"/>
        </w:rPr>
        <w:t>ARMILA</w:t>
      </w:r>
      <w:r w:rsidRPr="006D5C43">
        <w:rPr>
          <w:sz w:val="22"/>
          <w:szCs w:val="22"/>
        </w:rPr>
        <w:t>“</w:t>
      </w:r>
    </w:p>
    <w:p w14:paraId="5FB8733E" w14:textId="77777777" w:rsidR="009A29D0" w:rsidRPr="006D5C43" w:rsidRDefault="009A29D0" w:rsidP="009A29D0">
      <w:pPr>
        <w:widowControl w:val="0"/>
        <w:numPr>
          <w:ilvl w:val="12"/>
          <w:numId w:val="0"/>
        </w:numPr>
        <w:tabs>
          <w:tab w:val="left" w:pos="567"/>
        </w:tabs>
        <w:snapToGrid w:val="0"/>
        <w:rPr>
          <w:sz w:val="22"/>
          <w:szCs w:val="22"/>
        </w:rPr>
      </w:pPr>
      <w:r w:rsidRPr="006D5C43">
        <w:rPr>
          <w:sz w:val="22"/>
          <w:szCs w:val="22"/>
        </w:rPr>
        <w:t>Molėtų pl. 75</w:t>
      </w:r>
    </w:p>
    <w:p w14:paraId="4229EA04" w14:textId="77777777" w:rsidR="009A29D0" w:rsidRPr="006D5C43" w:rsidRDefault="009A29D0" w:rsidP="009A29D0">
      <w:pPr>
        <w:widowControl w:val="0"/>
        <w:numPr>
          <w:ilvl w:val="12"/>
          <w:numId w:val="0"/>
        </w:numPr>
        <w:tabs>
          <w:tab w:val="left" w:pos="567"/>
        </w:tabs>
        <w:snapToGrid w:val="0"/>
        <w:rPr>
          <w:sz w:val="22"/>
          <w:szCs w:val="22"/>
        </w:rPr>
      </w:pPr>
      <w:r w:rsidRPr="006D5C43">
        <w:rPr>
          <w:sz w:val="22"/>
          <w:szCs w:val="22"/>
        </w:rPr>
        <w:t xml:space="preserve">LT-14259 Vilnius </w:t>
      </w:r>
    </w:p>
    <w:p w14:paraId="008F4FF9" w14:textId="228AC599" w:rsidR="009774E8" w:rsidRPr="009774E8" w:rsidRDefault="009A29D0" w:rsidP="00120982">
      <w:pPr>
        <w:rPr>
          <w:bCs/>
          <w:iCs/>
          <w:sz w:val="22"/>
          <w:szCs w:val="22"/>
        </w:rPr>
      </w:pPr>
      <w:r w:rsidRPr="006D5C43">
        <w:rPr>
          <w:sz w:val="22"/>
          <w:szCs w:val="22"/>
        </w:rPr>
        <w:t>Lietuva</w:t>
      </w:r>
    </w:p>
    <w:p w14:paraId="14FBB9B5" w14:textId="77777777" w:rsidR="009774E8" w:rsidRPr="009774E8" w:rsidRDefault="009774E8" w:rsidP="00120982">
      <w:pPr>
        <w:rPr>
          <w:b/>
          <w:bCs/>
          <w:sz w:val="22"/>
          <w:szCs w:val="22"/>
        </w:rPr>
      </w:pPr>
    </w:p>
    <w:p w14:paraId="0ECD25DB" w14:textId="53C41C23" w:rsidR="007E25F2" w:rsidRPr="009774E8" w:rsidRDefault="00583FE1" w:rsidP="00A924B8">
      <w:pPr>
        <w:numPr>
          <w:ilvl w:val="12"/>
          <w:numId w:val="0"/>
        </w:numPr>
        <w:ind w:right="-2"/>
        <w:rPr>
          <w:sz w:val="22"/>
          <w:szCs w:val="22"/>
        </w:rPr>
      </w:pPr>
      <w:r>
        <w:rPr>
          <w:sz w:val="22"/>
          <w:szCs w:val="22"/>
        </w:rPr>
        <w:t>Registruotojas</w:t>
      </w:r>
      <w:r w:rsidR="009774E8" w:rsidRPr="009774E8">
        <w:rPr>
          <w:sz w:val="22"/>
          <w:szCs w:val="22"/>
        </w:rPr>
        <w:t xml:space="preserve"> eksportuojančioje valstybėje yra Janssen Pharmaceutica NV, Turnhoutseweg 30</w:t>
      </w:r>
      <w:r w:rsidR="0001630D">
        <w:rPr>
          <w:sz w:val="22"/>
          <w:szCs w:val="22"/>
        </w:rPr>
        <w:t xml:space="preserve">, </w:t>
      </w:r>
      <w:r w:rsidR="009774E8" w:rsidRPr="009774E8">
        <w:rPr>
          <w:sz w:val="22"/>
          <w:szCs w:val="22"/>
        </w:rPr>
        <w:t>B-2340 Beerse, Belgija</w:t>
      </w:r>
    </w:p>
    <w:p w14:paraId="75EE9CCE" w14:textId="5E029441" w:rsidR="009774E8" w:rsidRPr="009774E8" w:rsidRDefault="009774E8" w:rsidP="007E25F2">
      <w:pPr>
        <w:numPr>
          <w:ilvl w:val="12"/>
          <w:numId w:val="0"/>
        </w:numPr>
        <w:tabs>
          <w:tab w:val="left" w:pos="7088"/>
        </w:tabs>
        <w:ind w:right="-29"/>
        <w:rPr>
          <w:sz w:val="22"/>
          <w:szCs w:val="22"/>
        </w:rPr>
      </w:pPr>
    </w:p>
    <w:p w14:paraId="727FA65C" w14:textId="4269604A" w:rsidR="009774E8" w:rsidRPr="009774E8" w:rsidRDefault="009774E8" w:rsidP="009774E8">
      <w:pPr>
        <w:pStyle w:val="BTbEMEASMCA"/>
        <w:jc w:val="both"/>
      </w:pPr>
      <w:r w:rsidRPr="009774E8">
        <w:rPr>
          <w:bCs/>
        </w:rPr>
        <w:t>Šis pakuotės lapelis</w:t>
      </w:r>
      <w:r w:rsidRPr="009774E8">
        <w:t xml:space="preserve"> </w:t>
      </w:r>
      <w:r w:rsidRPr="009774E8">
        <w:rPr>
          <w:bCs/>
        </w:rPr>
        <w:t>paskutinį kartą peržiūrėtas</w:t>
      </w:r>
      <w:r w:rsidR="0001630D">
        <w:t xml:space="preserve"> </w:t>
      </w:r>
      <w:r w:rsidR="00145F7A">
        <w:t>2022-12-20.</w:t>
      </w:r>
      <w:bookmarkStart w:id="1" w:name="_GoBack"/>
      <w:bookmarkEnd w:id="1"/>
    </w:p>
    <w:p w14:paraId="261DFEE6" w14:textId="77777777" w:rsidR="009774E8" w:rsidRPr="009774E8" w:rsidRDefault="009774E8" w:rsidP="009774E8">
      <w:pPr>
        <w:pStyle w:val="BTbEMEASMCA"/>
        <w:jc w:val="both"/>
      </w:pPr>
    </w:p>
    <w:p w14:paraId="23FE6BF0" w14:textId="67C8918C" w:rsidR="009774E8" w:rsidRPr="009774E8" w:rsidRDefault="009774E8" w:rsidP="009774E8">
      <w:pPr>
        <w:numPr>
          <w:ilvl w:val="12"/>
          <w:numId w:val="0"/>
        </w:numPr>
        <w:tabs>
          <w:tab w:val="left" w:pos="7088"/>
        </w:tabs>
        <w:ind w:right="-29"/>
        <w:rPr>
          <w:sz w:val="22"/>
          <w:szCs w:val="22"/>
          <w:lang w:eastAsia="lt-LT"/>
        </w:rPr>
      </w:pPr>
      <w:r w:rsidRPr="009774E8">
        <w:rPr>
          <w:sz w:val="22"/>
          <w:szCs w:val="22"/>
        </w:rPr>
        <w:t xml:space="preserve">Išsami informacija apie šį vaistą pateikiama Valstybinės vaistų kontrolės tarnybos prie Lietuvos Respublikos sveikatos apsaugos ministerijos tinklalapyje </w:t>
      </w:r>
      <w:hyperlink r:id="rId11" w:history="1">
        <w:r w:rsidRPr="009774E8">
          <w:rPr>
            <w:rStyle w:val="Hyperlink"/>
            <w:sz w:val="22"/>
            <w:szCs w:val="22"/>
          </w:rPr>
          <w:t>http://www.vvkt.lt/</w:t>
        </w:r>
      </w:hyperlink>
      <w:r w:rsidRPr="009774E8">
        <w:rPr>
          <w:sz w:val="22"/>
          <w:szCs w:val="22"/>
        </w:rPr>
        <w:t>.</w:t>
      </w:r>
    </w:p>
    <w:sectPr w:rsidR="009774E8" w:rsidRPr="009774E8" w:rsidSect="001605E5">
      <w:headerReference w:type="even" r:id="rId12"/>
      <w:footerReference w:type="even" r:id="rId13"/>
      <w:footerReference w:type="default" r:id="rId14"/>
      <w:headerReference w:type="first" r:id="rId15"/>
      <w:footerReference w:type="first" r:id="rId16"/>
      <w:pgSz w:w="11906" w:h="16838"/>
      <w:pgMar w:top="720" w:right="707" w:bottom="720" w:left="1701" w:header="567" w:footer="56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5DFD0D" w14:textId="77777777" w:rsidR="009E4A94" w:rsidRDefault="009E4A94">
      <w:pPr>
        <w:rPr>
          <w:szCs w:val="24"/>
          <w:lang w:eastAsia="lt-LT"/>
        </w:rPr>
      </w:pPr>
      <w:r>
        <w:rPr>
          <w:szCs w:val="24"/>
          <w:lang w:eastAsia="lt-LT"/>
        </w:rPr>
        <w:separator/>
      </w:r>
    </w:p>
  </w:endnote>
  <w:endnote w:type="continuationSeparator" w:id="0">
    <w:p w14:paraId="0AEBA9A2" w14:textId="77777777" w:rsidR="009E4A94" w:rsidRDefault="009E4A94">
      <w:pPr>
        <w:rPr>
          <w:szCs w:val="24"/>
          <w:lang w:eastAsia="lt-LT"/>
        </w:rPr>
      </w:pPr>
      <w:r>
        <w:rPr>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A6A25" w14:textId="77777777" w:rsidR="005D554B" w:rsidRDefault="005D554B">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A6A26" w14:textId="77777777" w:rsidR="005D554B" w:rsidRDefault="005D554B">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A6A28" w14:textId="77777777" w:rsidR="005D554B" w:rsidRDefault="005D554B">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E3848F" w14:textId="77777777" w:rsidR="009E4A94" w:rsidRDefault="009E4A94">
      <w:pPr>
        <w:rPr>
          <w:szCs w:val="24"/>
          <w:lang w:eastAsia="lt-LT"/>
        </w:rPr>
      </w:pPr>
      <w:r>
        <w:rPr>
          <w:szCs w:val="24"/>
          <w:lang w:eastAsia="lt-LT"/>
        </w:rPr>
        <w:separator/>
      </w:r>
    </w:p>
  </w:footnote>
  <w:footnote w:type="continuationSeparator" w:id="0">
    <w:p w14:paraId="287E97B4" w14:textId="77777777" w:rsidR="009E4A94" w:rsidRDefault="009E4A94">
      <w:pPr>
        <w:rPr>
          <w:szCs w:val="24"/>
          <w:lang w:eastAsia="lt-LT"/>
        </w:rPr>
      </w:pPr>
      <w:r>
        <w:rPr>
          <w:szCs w:val="24"/>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A6A22" w14:textId="77777777" w:rsidR="005D554B" w:rsidRDefault="005D554B">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A6A27" w14:textId="77777777" w:rsidR="005D554B" w:rsidRDefault="005D554B">
    <w:pPr>
      <w:tabs>
        <w:tab w:val="center" w:pos="4153"/>
        <w:tab w:val="right" w:pos="8306"/>
      </w:tabs>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7010CF"/>
    <w:multiLevelType w:val="hybridMultilevel"/>
    <w:tmpl w:val="177EA48A"/>
    <w:lvl w:ilvl="0" w:tplc="04270001">
      <w:start w:val="1"/>
      <w:numFmt w:val="bullet"/>
      <w:lvlText w:val=""/>
      <w:lvlJc w:val="left"/>
      <w:pPr>
        <w:tabs>
          <w:tab w:val="num" w:pos="720"/>
        </w:tabs>
        <w:ind w:left="720" w:hanging="360"/>
      </w:pPr>
      <w:rPr>
        <w:rFonts w:ascii="Symbol" w:hAnsi="Symbol" w:cs="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65B34A3C"/>
    <w:multiLevelType w:val="hybridMultilevel"/>
    <w:tmpl w:val="2E606556"/>
    <w:lvl w:ilvl="0" w:tplc="04090001">
      <w:start w:val="1"/>
      <w:numFmt w:val="bullet"/>
      <w:lvlText w:val=""/>
      <w:lvlJc w:val="left"/>
      <w:pPr>
        <w:ind w:left="90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3"/>
  </w:num>
  <w:num w:numId="7">
    <w:abstractNumId w:val="2"/>
  </w:num>
  <w:num w:numId="8">
    <w:abstractNumId w:val="0"/>
    <w:lvlOverride w:ilvl="0">
      <w:lvl w:ilvl="0">
        <w:start w:val="1"/>
        <w:numFmt w:val="bullet"/>
        <w:lvlText w:val="-"/>
        <w:lvlJc w:val="left"/>
        <w:pPr>
          <w:ind w:left="3240" w:hanging="360"/>
        </w:pPr>
      </w:lvl>
    </w:lvlOverride>
  </w:num>
  <w:num w:numId="9">
    <w:abstractNumId w:val="0"/>
    <w:lvlOverride w:ilvl="0">
      <w:lvl w:ilvl="0">
        <w:start w:val="1"/>
        <w:numFmt w:val="bullet"/>
        <w:lvlText w:val="-"/>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CD3"/>
    <w:rsid w:val="0001630D"/>
    <w:rsid w:val="00022904"/>
    <w:rsid w:val="00085CC8"/>
    <w:rsid w:val="00091D83"/>
    <w:rsid w:val="000B7CD3"/>
    <w:rsid w:val="000C4EFC"/>
    <w:rsid w:val="001201A3"/>
    <w:rsid w:val="00122BC6"/>
    <w:rsid w:val="001329B6"/>
    <w:rsid w:val="00145F7A"/>
    <w:rsid w:val="00157A0D"/>
    <w:rsid w:val="001605E5"/>
    <w:rsid w:val="00181989"/>
    <w:rsid w:val="00182D60"/>
    <w:rsid w:val="00184A01"/>
    <w:rsid w:val="001A3840"/>
    <w:rsid w:val="001D40E5"/>
    <w:rsid w:val="001D6990"/>
    <w:rsid w:val="0021713A"/>
    <w:rsid w:val="00222F29"/>
    <w:rsid w:val="00253051"/>
    <w:rsid w:val="00285FED"/>
    <w:rsid w:val="002C14E0"/>
    <w:rsid w:val="002E490B"/>
    <w:rsid w:val="0035141D"/>
    <w:rsid w:val="003557FA"/>
    <w:rsid w:val="003F249B"/>
    <w:rsid w:val="004B6052"/>
    <w:rsid w:val="00503391"/>
    <w:rsid w:val="00516DF6"/>
    <w:rsid w:val="00536523"/>
    <w:rsid w:val="00536B85"/>
    <w:rsid w:val="005739D9"/>
    <w:rsid w:val="0057521D"/>
    <w:rsid w:val="00583FE1"/>
    <w:rsid w:val="00596DFE"/>
    <w:rsid w:val="005D554B"/>
    <w:rsid w:val="00674D3E"/>
    <w:rsid w:val="006C18E2"/>
    <w:rsid w:val="006D3ECC"/>
    <w:rsid w:val="00704EB5"/>
    <w:rsid w:val="00721C83"/>
    <w:rsid w:val="0073178B"/>
    <w:rsid w:val="0074121E"/>
    <w:rsid w:val="007B080A"/>
    <w:rsid w:val="007E25F2"/>
    <w:rsid w:val="007F51DD"/>
    <w:rsid w:val="008148EF"/>
    <w:rsid w:val="00850E01"/>
    <w:rsid w:val="00853BBD"/>
    <w:rsid w:val="008E2404"/>
    <w:rsid w:val="00956A97"/>
    <w:rsid w:val="009774E8"/>
    <w:rsid w:val="00985F80"/>
    <w:rsid w:val="009A29D0"/>
    <w:rsid w:val="009B58BC"/>
    <w:rsid w:val="009E4A94"/>
    <w:rsid w:val="00A5701D"/>
    <w:rsid w:val="00A924B8"/>
    <w:rsid w:val="00AA4CDA"/>
    <w:rsid w:val="00B001D2"/>
    <w:rsid w:val="00BA2698"/>
    <w:rsid w:val="00BD5B9C"/>
    <w:rsid w:val="00C467B2"/>
    <w:rsid w:val="00C7351E"/>
    <w:rsid w:val="00C963DB"/>
    <w:rsid w:val="00CA4D6B"/>
    <w:rsid w:val="00D074EB"/>
    <w:rsid w:val="00D25C49"/>
    <w:rsid w:val="00D62BEE"/>
    <w:rsid w:val="00DB4A7E"/>
    <w:rsid w:val="00DD65AD"/>
    <w:rsid w:val="00DF550C"/>
    <w:rsid w:val="00DF58A5"/>
    <w:rsid w:val="00E25897"/>
    <w:rsid w:val="00E92102"/>
    <w:rsid w:val="00EA18BF"/>
    <w:rsid w:val="00F00996"/>
    <w:rsid w:val="00F91165"/>
    <w:rsid w:val="00F92F64"/>
    <w:rsid w:val="00FA6DD1"/>
    <w:rsid w:val="00FD7BBD"/>
    <w:rsid w:val="00FE3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9A6948"/>
  <w15:docId w15:val="{88775CA8-5190-4CCA-87E3-88BDF8122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5D554B"/>
    <w:pPr>
      <w:tabs>
        <w:tab w:val="left" w:pos="567"/>
      </w:tabs>
      <w:spacing w:before="240" w:after="120" w:line="260" w:lineRule="exact"/>
      <w:ind w:left="357" w:hanging="357"/>
      <w:outlineLvl w:val="0"/>
    </w:pPr>
    <w:rPr>
      <w:rFonts w:eastAsia="SimSun"/>
      <w:b/>
      <w:caps/>
      <w:sz w:val="26"/>
      <w:lang w:val="en-US"/>
    </w:rPr>
  </w:style>
  <w:style w:type="paragraph" w:styleId="Heading2">
    <w:name w:val="heading 2"/>
    <w:basedOn w:val="Normal"/>
    <w:next w:val="Normal"/>
    <w:link w:val="Heading2Char"/>
    <w:uiPriority w:val="99"/>
    <w:qFormat/>
    <w:rsid w:val="005D554B"/>
    <w:pPr>
      <w:keepNext/>
      <w:tabs>
        <w:tab w:val="left" w:pos="567"/>
      </w:tabs>
      <w:spacing w:before="240" w:after="60" w:line="260" w:lineRule="exact"/>
      <w:outlineLvl w:val="1"/>
    </w:pPr>
    <w:rPr>
      <w:rFonts w:ascii="Cambria" w:hAnsi="Cambria"/>
      <w:b/>
      <w:bCs/>
      <w:i/>
      <w:iCs/>
      <w:snapToGrid w:val="0"/>
      <w:sz w:val="28"/>
      <w:szCs w:val="28"/>
      <w:lang w:val="en-GB" w:eastAsia="x-none"/>
    </w:rPr>
  </w:style>
  <w:style w:type="paragraph" w:styleId="Heading3">
    <w:name w:val="heading 3"/>
    <w:basedOn w:val="Normal"/>
    <w:next w:val="Normal"/>
    <w:link w:val="Heading3Char"/>
    <w:uiPriority w:val="99"/>
    <w:qFormat/>
    <w:rsid w:val="005D554B"/>
    <w:pPr>
      <w:keepNext/>
      <w:keepLines/>
      <w:tabs>
        <w:tab w:val="left" w:pos="567"/>
      </w:tabs>
      <w:spacing w:before="120" w:after="80" w:line="260" w:lineRule="exact"/>
      <w:outlineLvl w:val="2"/>
    </w:pPr>
    <w:rPr>
      <w:rFonts w:ascii="Cambria" w:hAnsi="Cambria"/>
      <w:b/>
      <w:bCs/>
      <w:snapToGrid w:val="0"/>
      <w:sz w:val="26"/>
      <w:szCs w:val="26"/>
      <w:lang w:val="en-GB" w:eastAsia="x-none"/>
    </w:rPr>
  </w:style>
  <w:style w:type="paragraph" w:styleId="Heading4">
    <w:name w:val="heading 4"/>
    <w:basedOn w:val="Normal"/>
    <w:next w:val="Normal"/>
    <w:link w:val="Heading4Char"/>
    <w:uiPriority w:val="99"/>
    <w:qFormat/>
    <w:rsid w:val="005D554B"/>
    <w:pPr>
      <w:keepNext/>
      <w:tabs>
        <w:tab w:val="left" w:pos="567"/>
      </w:tabs>
      <w:spacing w:line="260" w:lineRule="exact"/>
      <w:jc w:val="both"/>
      <w:outlineLvl w:val="3"/>
    </w:pPr>
    <w:rPr>
      <w:rFonts w:ascii="Calibri" w:hAnsi="Calibri"/>
      <w:b/>
      <w:bCs/>
      <w:snapToGrid w:val="0"/>
      <w:sz w:val="28"/>
      <w:szCs w:val="28"/>
      <w:lang w:val="en-GB" w:eastAsia="x-none"/>
    </w:rPr>
  </w:style>
  <w:style w:type="paragraph" w:styleId="Heading5">
    <w:name w:val="heading 5"/>
    <w:basedOn w:val="Normal"/>
    <w:next w:val="Normal"/>
    <w:link w:val="Heading5Char"/>
    <w:uiPriority w:val="99"/>
    <w:qFormat/>
    <w:rsid w:val="005D554B"/>
    <w:pPr>
      <w:keepNext/>
      <w:tabs>
        <w:tab w:val="left" w:pos="567"/>
      </w:tabs>
      <w:spacing w:line="260" w:lineRule="exact"/>
      <w:jc w:val="both"/>
      <w:outlineLvl w:val="4"/>
    </w:pPr>
    <w:rPr>
      <w:rFonts w:eastAsia="SimSun"/>
      <w:noProof/>
      <w:sz w:val="22"/>
      <w:lang w:val="en-GB"/>
    </w:rPr>
  </w:style>
  <w:style w:type="paragraph" w:styleId="Heading6">
    <w:name w:val="heading 6"/>
    <w:basedOn w:val="Normal"/>
    <w:next w:val="Normal"/>
    <w:link w:val="Heading6Char"/>
    <w:uiPriority w:val="99"/>
    <w:qFormat/>
    <w:rsid w:val="005D554B"/>
    <w:pPr>
      <w:keepNext/>
      <w:tabs>
        <w:tab w:val="left" w:pos="-720"/>
        <w:tab w:val="left" w:pos="567"/>
        <w:tab w:val="left" w:pos="4536"/>
      </w:tabs>
      <w:suppressAutoHyphens/>
      <w:spacing w:line="260" w:lineRule="exact"/>
      <w:outlineLvl w:val="5"/>
    </w:pPr>
    <w:rPr>
      <w:rFonts w:eastAsia="SimSun"/>
      <w:i/>
      <w:sz w:val="22"/>
      <w:lang w:val="en-GB"/>
    </w:rPr>
  </w:style>
  <w:style w:type="paragraph" w:styleId="Heading7">
    <w:name w:val="heading 7"/>
    <w:basedOn w:val="Normal"/>
    <w:next w:val="Normal"/>
    <w:link w:val="Heading7Char"/>
    <w:uiPriority w:val="99"/>
    <w:qFormat/>
    <w:rsid w:val="005D554B"/>
    <w:pPr>
      <w:keepNext/>
      <w:tabs>
        <w:tab w:val="left" w:pos="-720"/>
        <w:tab w:val="left" w:pos="567"/>
        <w:tab w:val="left" w:pos="4536"/>
      </w:tabs>
      <w:suppressAutoHyphens/>
      <w:spacing w:line="260" w:lineRule="exact"/>
      <w:jc w:val="both"/>
      <w:outlineLvl w:val="6"/>
    </w:pPr>
    <w:rPr>
      <w:rFonts w:eastAsia="SimSun"/>
      <w:i/>
      <w:sz w:val="22"/>
      <w:lang w:val="en-GB"/>
    </w:rPr>
  </w:style>
  <w:style w:type="paragraph" w:styleId="Heading8">
    <w:name w:val="heading 8"/>
    <w:basedOn w:val="Normal"/>
    <w:next w:val="Normal"/>
    <w:link w:val="Heading8Char"/>
    <w:uiPriority w:val="99"/>
    <w:qFormat/>
    <w:rsid w:val="005D554B"/>
    <w:pPr>
      <w:keepNext/>
      <w:tabs>
        <w:tab w:val="left" w:pos="567"/>
      </w:tabs>
      <w:spacing w:line="260" w:lineRule="exact"/>
      <w:ind w:left="567" w:hanging="567"/>
      <w:jc w:val="both"/>
      <w:outlineLvl w:val="7"/>
    </w:pPr>
    <w:rPr>
      <w:rFonts w:eastAsia="SimSun"/>
      <w:b/>
      <w:i/>
      <w:sz w:val="22"/>
      <w:lang w:val="en-GB"/>
    </w:rPr>
  </w:style>
  <w:style w:type="paragraph" w:styleId="Heading9">
    <w:name w:val="heading 9"/>
    <w:basedOn w:val="Normal"/>
    <w:next w:val="Normal"/>
    <w:link w:val="Heading9Char"/>
    <w:uiPriority w:val="99"/>
    <w:qFormat/>
    <w:rsid w:val="005D554B"/>
    <w:pPr>
      <w:keepNext/>
      <w:tabs>
        <w:tab w:val="left" w:pos="567"/>
      </w:tabs>
      <w:spacing w:line="260" w:lineRule="exact"/>
      <w:jc w:val="both"/>
      <w:outlineLvl w:val="8"/>
    </w:pPr>
    <w:rPr>
      <w:rFonts w:eastAsia="SimSun"/>
      <w:b/>
      <w:i/>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1A3840"/>
    <w:rPr>
      <w:color w:val="808080"/>
    </w:rPr>
  </w:style>
  <w:style w:type="paragraph" w:styleId="Header">
    <w:name w:val="header"/>
    <w:basedOn w:val="Normal"/>
    <w:link w:val="HeaderChar1"/>
    <w:uiPriority w:val="99"/>
    <w:rsid w:val="001A3840"/>
    <w:pPr>
      <w:tabs>
        <w:tab w:val="center" w:pos="4819"/>
        <w:tab w:val="right" w:pos="9638"/>
      </w:tabs>
    </w:pPr>
  </w:style>
  <w:style w:type="character" w:customStyle="1" w:styleId="HeaderChar1">
    <w:name w:val="Header Char1"/>
    <w:basedOn w:val="DefaultParagraphFont"/>
    <w:link w:val="Header"/>
    <w:uiPriority w:val="99"/>
    <w:rsid w:val="001A3840"/>
  </w:style>
  <w:style w:type="character" w:customStyle="1" w:styleId="Heading1Char">
    <w:name w:val="Heading 1 Char"/>
    <w:basedOn w:val="DefaultParagraphFont"/>
    <w:link w:val="Heading1"/>
    <w:uiPriority w:val="99"/>
    <w:rsid w:val="005D554B"/>
    <w:rPr>
      <w:rFonts w:eastAsia="SimSun"/>
      <w:b/>
      <w:caps/>
      <w:sz w:val="26"/>
      <w:lang w:val="en-US"/>
    </w:rPr>
  </w:style>
  <w:style w:type="character" w:customStyle="1" w:styleId="Heading2Char">
    <w:name w:val="Heading 2 Char"/>
    <w:basedOn w:val="DefaultParagraphFont"/>
    <w:link w:val="Heading2"/>
    <w:uiPriority w:val="99"/>
    <w:rsid w:val="005D554B"/>
    <w:rPr>
      <w:rFonts w:ascii="Cambria" w:hAnsi="Cambria"/>
      <w:b/>
      <w:bCs/>
      <w:i/>
      <w:iCs/>
      <w:snapToGrid w:val="0"/>
      <w:sz w:val="28"/>
      <w:szCs w:val="28"/>
      <w:lang w:val="en-GB" w:eastAsia="x-none"/>
    </w:rPr>
  </w:style>
  <w:style w:type="character" w:customStyle="1" w:styleId="Heading3Char">
    <w:name w:val="Heading 3 Char"/>
    <w:basedOn w:val="DefaultParagraphFont"/>
    <w:link w:val="Heading3"/>
    <w:uiPriority w:val="99"/>
    <w:rsid w:val="005D554B"/>
    <w:rPr>
      <w:rFonts w:ascii="Cambria" w:hAnsi="Cambria"/>
      <w:b/>
      <w:bCs/>
      <w:snapToGrid w:val="0"/>
      <w:sz w:val="26"/>
      <w:szCs w:val="26"/>
      <w:lang w:val="en-GB" w:eastAsia="x-none"/>
    </w:rPr>
  </w:style>
  <w:style w:type="character" w:customStyle="1" w:styleId="Heading4Char">
    <w:name w:val="Heading 4 Char"/>
    <w:basedOn w:val="DefaultParagraphFont"/>
    <w:link w:val="Heading4"/>
    <w:uiPriority w:val="99"/>
    <w:rsid w:val="005D554B"/>
    <w:rPr>
      <w:rFonts w:ascii="Calibri" w:hAnsi="Calibri"/>
      <w:b/>
      <w:bCs/>
      <w:snapToGrid w:val="0"/>
      <w:sz w:val="28"/>
      <w:szCs w:val="28"/>
      <w:lang w:val="en-GB" w:eastAsia="x-none"/>
    </w:rPr>
  </w:style>
  <w:style w:type="character" w:customStyle="1" w:styleId="Heading5Char">
    <w:name w:val="Heading 5 Char"/>
    <w:basedOn w:val="DefaultParagraphFont"/>
    <w:link w:val="Heading5"/>
    <w:uiPriority w:val="99"/>
    <w:rsid w:val="005D554B"/>
    <w:rPr>
      <w:rFonts w:eastAsia="SimSun"/>
      <w:noProof/>
      <w:sz w:val="22"/>
      <w:lang w:val="en-GB"/>
    </w:rPr>
  </w:style>
  <w:style w:type="character" w:customStyle="1" w:styleId="Heading6Char">
    <w:name w:val="Heading 6 Char"/>
    <w:basedOn w:val="DefaultParagraphFont"/>
    <w:link w:val="Heading6"/>
    <w:uiPriority w:val="99"/>
    <w:rsid w:val="005D554B"/>
    <w:rPr>
      <w:rFonts w:eastAsia="SimSun"/>
      <w:i/>
      <w:sz w:val="22"/>
      <w:lang w:val="en-GB"/>
    </w:rPr>
  </w:style>
  <w:style w:type="character" w:customStyle="1" w:styleId="Heading7Char">
    <w:name w:val="Heading 7 Char"/>
    <w:basedOn w:val="DefaultParagraphFont"/>
    <w:link w:val="Heading7"/>
    <w:uiPriority w:val="99"/>
    <w:rsid w:val="005D554B"/>
    <w:rPr>
      <w:rFonts w:eastAsia="SimSun"/>
      <w:i/>
      <w:sz w:val="22"/>
      <w:lang w:val="en-GB"/>
    </w:rPr>
  </w:style>
  <w:style w:type="character" w:customStyle="1" w:styleId="Heading8Char">
    <w:name w:val="Heading 8 Char"/>
    <w:basedOn w:val="DefaultParagraphFont"/>
    <w:link w:val="Heading8"/>
    <w:uiPriority w:val="99"/>
    <w:rsid w:val="005D554B"/>
    <w:rPr>
      <w:rFonts w:eastAsia="SimSun"/>
      <w:b/>
      <w:i/>
      <w:sz w:val="22"/>
      <w:lang w:val="en-GB"/>
    </w:rPr>
  </w:style>
  <w:style w:type="character" w:customStyle="1" w:styleId="Heading9Char">
    <w:name w:val="Heading 9 Char"/>
    <w:basedOn w:val="DefaultParagraphFont"/>
    <w:link w:val="Heading9"/>
    <w:uiPriority w:val="99"/>
    <w:rsid w:val="005D554B"/>
    <w:rPr>
      <w:rFonts w:eastAsia="SimSun"/>
      <w:b/>
      <w:i/>
      <w:sz w:val="22"/>
      <w:lang w:val="en-GB"/>
    </w:rPr>
  </w:style>
  <w:style w:type="numbering" w:customStyle="1" w:styleId="Sraonra1">
    <w:name w:val="Sąrašo nėra1"/>
    <w:next w:val="NoList"/>
    <w:uiPriority w:val="99"/>
    <w:semiHidden/>
    <w:unhideWhenUsed/>
    <w:rsid w:val="005D554B"/>
  </w:style>
  <w:style w:type="paragraph" w:styleId="Footer">
    <w:name w:val="footer"/>
    <w:basedOn w:val="Normal"/>
    <w:link w:val="FooterChar"/>
    <w:uiPriority w:val="99"/>
    <w:rsid w:val="005D554B"/>
    <w:pPr>
      <w:tabs>
        <w:tab w:val="left" w:pos="567"/>
        <w:tab w:val="center" w:pos="4536"/>
        <w:tab w:val="right" w:pos="8306"/>
      </w:tabs>
      <w:spacing w:line="260" w:lineRule="exact"/>
    </w:pPr>
    <w:rPr>
      <w:snapToGrid w:val="0"/>
      <w:sz w:val="22"/>
      <w:lang w:val="en-GB" w:eastAsia="x-none"/>
    </w:rPr>
  </w:style>
  <w:style w:type="character" w:customStyle="1" w:styleId="FooterChar">
    <w:name w:val="Footer Char"/>
    <w:basedOn w:val="DefaultParagraphFont"/>
    <w:link w:val="Footer"/>
    <w:uiPriority w:val="99"/>
    <w:rsid w:val="005D554B"/>
    <w:rPr>
      <w:snapToGrid w:val="0"/>
      <w:sz w:val="22"/>
      <w:lang w:val="en-GB" w:eastAsia="x-none"/>
    </w:rPr>
  </w:style>
  <w:style w:type="character" w:customStyle="1" w:styleId="HeaderChar">
    <w:name w:val="Header Char"/>
    <w:rsid w:val="005D554B"/>
    <w:rPr>
      <w:snapToGrid w:val="0"/>
      <w:sz w:val="22"/>
      <w:lang w:val="en-GB" w:eastAsia="en-US"/>
    </w:rPr>
  </w:style>
  <w:style w:type="character" w:styleId="PageNumber">
    <w:name w:val="page number"/>
    <w:uiPriority w:val="99"/>
    <w:rsid w:val="005D554B"/>
    <w:rPr>
      <w:rFonts w:cs="Times New Roman"/>
    </w:rPr>
  </w:style>
  <w:style w:type="character" w:styleId="Hyperlink">
    <w:name w:val="Hyperlink"/>
    <w:uiPriority w:val="99"/>
    <w:rsid w:val="005D554B"/>
    <w:rPr>
      <w:color w:val="0000FF"/>
      <w:u w:val="single"/>
    </w:rPr>
  </w:style>
  <w:style w:type="paragraph" w:customStyle="1" w:styleId="BodytextAgency">
    <w:name w:val="Body text (Agency)"/>
    <w:basedOn w:val="Normal"/>
    <w:link w:val="BodytextAgencyChar"/>
    <w:uiPriority w:val="99"/>
    <w:rsid w:val="005D554B"/>
    <w:pPr>
      <w:spacing w:after="140" w:line="280" w:lineRule="atLeast"/>
    </w:pPr>
    <w:rPr>
      <w:rFonts w:ascii="Verdana" w:hAnsi="Verdana"/>
      <w:snapToGrid w:val="0"/>
      <w:sz w:val="18"/>
      <w:lang w:val="en-GB" w:eastAsia="x-none"/>
    </w:rPr>
  </w:style>
  <w:style w:type="paragraph" w:customStyle="1" w:styleId="NormalAgency">
    <w:name w:val="Normal (Agency)"/>
    <w:link w:val="NormalAgencyChar"/>
    <w:uiPriority w:val="99"/>
    <w:rsid w:val="005D554B"/>
    <w:rPr>
      <w:rFonts w:ascii="Verdana" w:hAnsi="Verdana"/>
      <w:snapToGrid w:val="0"/>
      <w:sz w:val="18"/>
      <w:szCs w:val="22"/>
      <w:lang w:val="en-GB" w:eastAsia="lt-LT"/>
    </w:rPr>
  </w:style>
  <w:style w:type="paragraph" w:customStyle="1" w:styleId="TabletextrowsAgency">
    <w:name w:val="Table text rows (Agency)"/>
    <w:basedOn w:val="Normal"/>
    <w:uiPriority w:val="99"/>
    <w:rsid w:val="005D554B"/>
    <w:pPr>
      <w:spacing w:line="280" w:lineRule="exact"/>
    </w:pPr>
    <w:rPr>
      <w:rFonts w:ascii="Verdana" w:hAnsi="Verdana"/>
      <w:snapToGrid w:val="0"/>
      <w:sz w:val="18"/>
      <w:lang w:val="en-GB"/>
    </w:rPr>
  </w:style>
  <w:style w:type="character" w:customStyle="1" w:styleId="tw4winError">
    <w:name w:val="tw4winError"/>
    <w:uiPriority w:val="99"/>
    <w:rsid w:val="005D554B"/>
    <w:rPr>
      <w:rFonts w:ascii="Courier New" w:hAnsi="Courier New"/>
      <w:color w:val="00FF00"/>
      <w:sz w:val="40"/>
    </w:rPr>
  </w:style>
  <w:style w:type="character" w:customStyle="1" w:styleId="tw4winTerm">
    <w:name w:val="tw4winTerm"/>
    <w:uiPriority w:val="99"/>
    <w:rsid w:val="005D554B"/>
    <w:rPr>
      <w:color w:val="0000FF"/>
    </w:rPr>
  </w:style>
  <w:style w:type="character" w:customStyle="1" w:styleId="tw4winPopup">
    <w:name w:val="tw4winPopup"/>
    <w:uiPriority w:val="99"/>
    <w:rsid w:val="005D554B"/>
    <w:rPr>
      <w:rFonts w:ascii="Courier New" w:hAnsi="Courier New"/>
      <w:noProof/>
      <w:color w:val="008000"/>
    </w:rPr>
  </w:style>
  <w:style w:type="character" w:customStyle="1" w:styleId="tw4winJump">
    <w:name w:val="tw4winJump"/>
    <w:uiPriority w:val="99"/>
    <w:rsid w:val="005D554B"/>
    <w:rPr>
      <w:rFonts w:ascii="Courier New" w:hAnsi="Courier New"/>
      <w:noProof/>
      <w:color w:val="008080"/>
    </w:rPr>
  </w:style>
  <w:style w:type="character" w:customStyle="1" w:styleId="tw4winExternal">
    <w:name w:val="tw4winExternal"/>
    <w:uiPriority w:val="99"/>
    <w:rsid w:val="005D554B"/>
    <w:rPr>
      <w:rFonts w:ascii="Courier New" w:hAnsi="Courier New"/>
      <w:noProof/>
      <w:color w:val="808080"/>
    </w:rPr>
  </w:style>
  <w:style w:type="character" w:customStyle="1" w:styleId="tw4winInternal">
    <w:name w:val="tw4winInternal"/>
    <w:uiPriority w:val="99"/>
    <w:rsid w:val="005D554B"/>
    <w:rPr>
      <w:rFonts w:ascii="Courier New" w:hAnsi="Courier New"/>
      <w:noProof/>
      <w:color w:val="FF0000"/>
    </w:rPr>
  </w:style>
  <w:style w:type="character" w:customStyle="1" w:styleId="DONOTTRANSLATE">
    <w:name w:val="DO_NOT_TRANSLATE"/>
    <w:uiPriority w:val="99"/>
    <w:rsid w:val="005D554B"/>
    <w:rPr>
      <w:rFonts w:ascii="Courier New" w:hAnsi="Courier New"/>
      <w:noProof/>
      <w:color w:val="800000"/>
    </w:rPr>
  </w:style>
  <w:style w:type="paragraph" w:styleId="BalloonText">
    <w:name w:val="Balloon Text"/>
    <w:basedOn w:val="Normal"/>
    <w:link w:val="BalloonTextChar"/>
    <w:uiPriority w:val="99"/>
    <w:rsid w:val="005D554B"/>
    <w:pPr>
      <w:tabs>
        <w:tab w:val="left" w:pos="567"/>
      </w:tabs>
    </w:pPr>
    <w:rPr>
      <w:rFonts w:ascii="Tahoma" w:hAnsi="Tahoma"/>
      <w:snapToGrid w:val="0"/>
      <w:sz w:val="16"/>
      <w:szCs w:val="16"/>
      <w:lang w:val="en-GB" w:eastAsia="x-none"/>
    </w:rPr>
  </w:style>
  <w:style w:type="character" w:customStyle="1" w:styleId="BalloonTextChar">
    <w:name w:val="Balloon Text Char"/>
    <w:basedOn w:val="DefaultParagraphFont"/>
    <w:link w:val="BalloonText"/>
    <w:uiPriority w:val="99"/>
    <w:rsid w:val="005D554B"/>
    <w:rPr>
      <w:rFonts w:ascii="Tahoma" w:hAnsi="Tahoma"/>
      <w:snapToGrid w:val="0"/>
      <w:sz w:val="16"/>
      <w:szCs w:val="16"/>
      <w:lang w:val="en-GB" w:eastAsia="x-none"/>
    </w:rPr>
  </w:style>
  <w:style w:type="character" w:styleId="CommentReference">
    <w:name w:val="annotation reference"/>
    <w:uiPriority w:val="99"/>
    <w:rsid w:val="005D554B"/>
    <w:rPr>
      <w:sz w:val="16"/>
      <w:szCs w:val="16"/>
    </w:rPr>
  </w:style>
  <w:style w:type="paragraph" w:styleId="CommentText">
    <w:name w:val="annotation text"/>
    <w:basedOn w:val="Normal"/>
    <w:link w:val="CommentTextChar"/>
    <w:uiPriority w:val="99"/>
    <w:rsid w:val="005D554B"/>
    <w:pPr>
      <w:tabs>
        <w:tab w:val="left" w:pos="567"/>
      </w:tabs>
      <w:spacing w:line="260" w:lineRule="exact"/>
    </w:pPr>
    <w:rPr>
      <w:snapToGrid w:val="0"/>
      <w:sz w:val="20"/>
      <w:lang w:val="en-GB"/>
    </w:rPr>
  </w:style>
  <w:style w:type="character" w:customStyle="1" w:styleId="CommentTextChar">
    <w:name w:val="Comment Text Char"/>
    <w:basedOn w:val="DefaultParagraphFont"/>
    <w:link w:val="CommentText"/>
    <w:uiPriority w:val="99"/>
    <w:rsid w:val="005D554B"/>
    <w:rPr>
      <w:snapToGrid w:val="0"/>
      <w:sz w:val="20"/>
      <w:lang w:val="en-GB"/>
    </w:rPr>
  </w:style>
  <w:style w:type="paragraph" w:styleId="CommentSubject">
    <w:name w:val="annotation subject"/>
    <w:basedOn w:val="CommentText"/>
    <w:next w:val="CommentText"/>
    <w:link w:val="CommentSubjectChar"/>
    <w:uiPriority w:val="99"/>
    <w:rsid w:val="005D554B"/>
    <w:rPr>
      <w:b/>
      <w:bCs/>
    </w:rPr>
  </w:style>
  <w:style w:type="character" w:customStyle="1" w:styleId="CommentSubjectChar">
    <w:name w:val="Comment Subject Char"/>
    <w:basedOn w:val="CommentTextChar"/>
    <w:link w:val="CommentSubject"/>
    <w:uiPriority w:val="99"/>
    <w:rsid w:val="005D554B"/>
    <w:rPr>
      <w:b/>
      <w:bCs/>
      <w:snapToGrid w:val="0"/>
      <w:sz w:val="20"/>
      <w:lang w:val="en-GB"/>
    </w:rPr>
  </w:style>
  <w:style w:type="paragraph" w:styleId="Revision">
    <w:name w:val="Revision"/>
    <w:hidden/>
    <w:uiPriority w:val="99"/>
    <w:semiHidden/>
    <w:rsid w:val="005D554B"/>
    <w:rPr>
      <w:snapToGrid w:val="0"/>
      <w:sz w:val="22"/>
      <w:lang w:val="en-GB"/>
    </w:rPr>
  </w:style>
  <w:style w:type="paragraph" w:customStyle="1" w:styleId="EMEAEnBodyText">
    <w:name w:val="EMEA En Body Text"/>
    <w:basedOn w:val="Normal"/>
    <w:uiPriority w:val="99"/>
    <w:rsid w:val="005D554B"/>
    <w:pPr>
      <w:spacing w:before="120" w:after="120"/>
      <w:jc w:val="both"/>
    </w:pPr>
    <w:rPr>
      <w:rFonts w:eastAsia="SimSun"/>
      <w:sz w:val="22"/>
      <w:lang w:val="en-US" w:eastAsia="zh-CN"/>
    </w:rPr>
  </w:style>
  <w:style w:type="character" w:customStyle="1" w:styleId="tw4winMark">
    <w:name w:val="tw4winMark"/>
    <w:uiPriority w:val="99"/>
    <w:rsid w:val="005D554B"/>
    <w:rPr>
      <w:rFonts w:ascii="Courier New" w:hAnsi="Courier New"/>
      <w:vanish/>
      <w:color w:val="800080"/>
      <w:sz w:val="24"/>
      <w:vertAlign w:val="subscript"/>
    </w:rPr>
  </w:style>
  <w:style w:type="paragraph" w:styleId="DocumentMap">
    <w:name w:val="Document Map"/>
    <w:basedOn w:val="Normal"/>
    <w:link w:val="DocumentMapChar"/>
    <w:uiPriority w:val="99"/>
    <w:rsid w:val="005D554B"/>
    <w:pPr>
      <w:shd w:val="clear" w:color="auto" w:fill="000080"/>
      <w:tabs>
        <w:tab w:val="left" w:pos="567"/>
      </w:tabs>
      <w:spacing w:line="260" w:lineRule="exact"/>
    </w:pPr>
    <w:rPr>
      <w:rFonts w:ascii="Tahoma" w:eastAsia="SimSun" w:hAnsi="Tahoma"/>
      <w:sz w:val="20"/>
      <w:lang w:val="en-GB" w:eastAsia="zh-CN"/>
    </w:rPr>
  </w:style>
  <w:style w:type="character" w:customStyle="1" w:styleId="DocumentMapChar">
    <w:name w:val="Document Map Char"/>
    <w:basedOn w:val="DefaultParagraphFont"/>
    <w:link w:val="DocumentMap"/>
    <w:uiPriority w:val="99"/>
    <w:rsid w:val="005D554B"/>
    <w:rPr>
      <w:rFonts w:ascii="Tahoma" w:eastAsia="SimSun" w:hAnsi="Tahoma"/>
      <w:sz w:val="20"/>
      <w:shd w:val="clear" w:color="auto" w:fill="000080"/>
      <w:lang w:val="en-GB" w:eastAsia="zh-CN"/>
    </w:rPr>
  </w:style>
  <w:style w:type="paragraph" w:styleId="BodyTextIndent">
    <w:name w:val="Body Text Indent"/>
    <w:basedOn w:val="Normal"/>
    <w:link w:val="BodyTextIndentChar"/>
    <w:uiPriority w:val="99"/>
    <w:rsid w:val="005D554B"/>
    <w:pPr>
      <w:autoSpaceDE w:val="0"/>
      <w:autoSpaceDN w:val="0"/>
      <w:adjustRightInd w:val="0"/>
      <w:ind w:left="720"/>
      <w:jc w:val="both"/>
    </w:pPr>
    <w:rPr>
      <w:rFonts w:eastAsia="SimSun"/>
      <w:sz w:val="22"/>
      <w:szCs w:val="22"/>
      <w:lang w:val="en-GB" w:eastAsia="en-GB"/>
    </w:rPr>
  </w:style>
  <w:style w:type="character" w:customStyle="1" w:styleId="BodyTextIndentChar">
    <w:name w:val="Body Text Indent Char"/>
    <w:basedOn w:val="DefaultParagraphFont"/>
    <w:link w:val="BodyTextIndent"/>
    <w:uiPriority w:val="99"/>
    <w:rsid w:val="005D554B"/>
    <w:rPr>
      <w:rFonts w:eastAsia="SimSun"/>
      <w:sz w:val="22"/>
      <w:szCs w:val="22"/>
      <w:lang w:val="en-GB" w:eastAsia="en-GB"/>
    </w:rPr>
  </w:style>
  <w:style w:type="paragraph" w:styleId="BodyText3">
    <w:name w:val="Body Text 3"/>
    <w:basedOn w:val="Normal"/>
    <w:link w:val="BodyText3Char"/>
    <w:uiPriority w:val="99"/>
    <w:rsid w:val="005D554B"/>
    <w:pPr>
      <w:autoSpaceDE w:val="0"/>
      <w:autoSpaceDN w:val="0"/>
      <w:adjustRightInd w:val="0"/>
      <w:jc w:val="both"/>
    </w:pPr>
    <w:rPr>
      <w:rFonts w:eastAsia="SimSun"/>
      <w:color w:val="0000FF"/>
      <w:sz w:val="22"/>
      <w:szCs w:val="22"/>
      <w:lang w:val="en-GB" w:eastAsia="en-GB"/>
    </w:rPr>
  </w:style>
  <w:style w:type="character" w:customStyle="1" w:styleId="BodyText3Char">
    <w:name w:val="Body Text 3 Char"/>
    <w:basedOn w:val="DefaultParagraphFont"/>
    <w:link w:val="BodyText3"/>
    <w:uiPriority w:val="99"/>
    <w:rsid w:val="005D554B"/>
    <w:rPr>
      <w:rFonts w:eastAsia="SimSun"/>
      <w:color w:val="0000FF"/>
      <w:sz w:val="22"/>
      <w:szCs w:val="22"/>
      <w:lang w:val="en-GB" w:eastAsia="en-GB"/>
    </w:rPr>
  </w:style>
  <w:style w:type="paragraph" w:styleId="BodyTextIndent2">
    <w:name w:val="Body Text Indent 2"/>
    <w:basedOn w:val="Normal"/>
    <w:link w:val="BodyTextIndent2Char"/>
    <w:uiPriority w:val="99"/>
    <w:rsid w:val="005D554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eastAsia="SimSun"/>
      <w:b/>
      <w:bCs/>
      <w:color w:val="0000FF"/>
      <w:sz w:val="22"/>
      <w:szCs w:val="22"/>
      <w:lang w:val="en-GB"/>
    </w:rPr>
  </w:style>
  <w:style w:type="character" w:customStyle="1" w:styleId="BodyTextIndent2Char">
    <w:name w:val="Body Text Indent 2 Char"/>
    <w:basedOn w:val="DefaultParagraphFont"/>
    <w:link w:val="BodyTextIndent2"/>
    <w:uiPriority w:val="99"/>
    <w:rsid w:val="005D554B"/>
    <w:rPr>
      <w:rFonts w:eastAsia="SimSun"/>
      <w:b/>
      <w:bCs/>
      <w:color w:val="0000FF"/>
      <w:sz w:val="22"/>
      <w:szCs w:val="22"/>
      <w:lang w:val="en-GB"/>
    </w:rPr>
  </w:style>
  <w:style w:type="paragraph" w:styleId="BodyText">
    <w:name w:val="Body Text"/>
    <w:basedOn w:val="Normal"/>
    <w:link w:val="BodyTextChar"/>
    <w:uiPriority w:val="99"/>
    <w:rsid w:val="005D554B"/>
    <w:rPr>
      <w:rFonts w:eastAsia="SimSun"/>
      <w:i/>
      <w:color w:val="008000"/>
      <w:sz w:val="22"/>
      <w:lang w:val="en-GB"/>
    </w:rPr>
  </w:style>
  <w:style w:type="character" w:customStyle="1" w:styleId="BodyTextChar">
    <w:name w:val="Body Text Char"/>
    <w:basedOn w:val="DefaultParagraphFont"/>
    <w:link w:val="BodyText"/>
    <w:uiPriority w:val="99"/>
    <w:rsid w:val="005D554B"/>
    <w:rPr>
      <w:rFonts w:eastAsia="SimSun"/>
      <w:i/>
      <w:color w:val="008000"/>
      <w:sz w:val="22"/>
      <w:lang w:val="en-GB"/>
    </w:rPr>
  </w:style>
  <w:style w:type="paragraph" w:styleId="BodyText2">
    <w:name w:val="Body Text 2"/>
    <w:basedOn w:val="Normal"/>
    <w:link w:val="BodyText2Char"/>
    <w:uiPriority w:val="99"/>
    <w:rsid w:val="005D554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jc w:val="both"/>
    </w:pPr>
    <w:rPr>
      <w:rFonts w:eastAsia="SimSun"/>
      <w:b/>
      <w:bCs/>
      <w:color w:val="0000FF"/>
      <w:sz w:val="22"/>
      <w:szCs w:val="22"/>
      <w:u w:val="single"/>
      <w:lang w:val="en-GB"/>
    </w:rPr>
  </w:style>
  <w:style w:type="character" w:customStyle="1" w:styleId="BodyText2Char">
    <w:name w:val="Body Text 2 Char"/>
    <w:basedOn w:val="DefaultParagraphFont"/>
    <w:link w:val="BodyText2"/>
    <w:uiPriority w:val="99"/>
    <w:rsid w:val="005D554B"/>
    <w:rPr>
      <w:rFonts w:eastAsia="SimSun"/>
      <w:b/>
      <w:bCs/>
      <w:color w:val="0000FF"/>
      <w:sz w:val="22"/>
      <w:szCs w:val="22"/>
      <w:u w:val="single"/>
      <w:lang w:val="en-GB"/>
    </w:rPr>
  </w:style>
  <w:style w:type="paragraph" w:customStyle="1" w:styleId="AHeader1">
    <w:name w:val="AHeader 1"/>
    <w:basedOn w:val="Normal"/>
    <w:uiPriority w:val="99"/>
    <w:rsid w:val="005D554B"/>
    <w:pPr>
      <w:tabs>
        <w:tab w:val="num" w:pos="720"/>
      </w:tabs>
      <w:spacing w:after="120"/>
      <w:ind w:left="284" w:hanging="284"/>
    </w:pPr>
    <w:rPr>
      <w:rFonts w:ascii="Arial" w:eastAsia="SimSun" w:hAnsi="Arial" w:cs="Arial"/>
      <w:b/>
      <w:bCs/>
      <w:lang w:val="en-GB"/>
    </w:rPr>
  </w:style>
  <w:style w:type="paragraph" w:customStyle="1" w:styleId="AHeader2">
    <w:name w:val="AHeader 2"/>
    <w:basedOn w:val="AHeader1"/>
    <w:uiPriority w:val="99"/>
    <w:rsid w:val="005D554B"/>
    <w:pPr>
      <w:tabs>
        <w:tab w:val="clear" w:pos="720"/>
        <w:tab w:val="num" w:pos="360"/>
      </w:tabs>
      <w:ind w:left="709" w:hanging="425"/>
    </w:pPr>
    <w:rPr>
      <w:sz w:val="22"/>
    </w:rPr>
  </w:style>
  <w:style w:type="paragraph" w:customStyle="1" w:styleId="AHeader3">
    <w:name w:val="AHeader 3"/>
    <w:basedOn w:val="AHeader2"/>
    <w:uiPriority w:val="99"/>
    <w:rsid w:val="005D554B"/>
    <w:pPr>
      <w:ind w:left="1276" w:hanging="567"/>
    </w:pPr>
  </w:style>
  <w:style w:type="paragraph" w:customStyle="1" w:styleId="AHeader2abc">
    <w:name w:val="AHeader 2 abc"/>
    <w:basedOn w:val="AHeader3"/>
    <w:uiPriority w:val="99"/>
    <w:rsid w:val="005D554B"/>
    <w:pPr>
      <w:jc w:val="both"/>
    </w:pPr>
    <w:rPr>
      <w:b w:val="0"/>
      <w:bCs w:val="0"/>
    </w:rPr>
  </w:style>
  <w:style w:type="paragraph" w:customStyle="1" w:styleId="AHeader3abc">
    <w:name w:val="AHeader 3 abc"/>
    <w:basedOn w:val="AHeader2abc"/>
    <w:uiPriority w:val="99"/>
    <w:rsid w:val="005D554B"/>
    <w:pPr>
      <w:ind w:left="1701" w:hanging="425"/>
    </w:pPr>
  </w:style>
  <w:style w:type="paragraph" w:styleId="BodyTextIndent3">
    <w:name w:val="Body Text Indent 3"/>
    <w:basedOn w:val="Normal"/>
    <w:link w:val="BodyTextIndent3Char"/>
    <w:uiPriority w:val="99"/>
    <w:rsid w:val="005D554B"/>
    <w:pPr>
      <w:tabs>
        <w:tab w:val="left" w:pos="567"/>
        <w:tab w:val="left" w:pos="1134"/>
      </w:tabs>
      <w:autoSpaceDE w:val="0"/>
      <w:autoSpaceDN w:val="0"/>
      <w:adjustRightInd w:val="0"/>
      <w:spacing w:line="260" w:lineRule="exact"/>
      <w:ind w:left="633"/>
      <w:jc w:val="both"/>
    </w:pPr>
    <w:rPr>
      <w:rFonts w:eastAsia="SimSun"/>
      <w:sz w:val="22"/>
      <w:szCs w:val="21"/>
      <w:lang w:val="en-GB"/>
    </w:rPr>
  </w:style>
  <w:style w:type="character" w:customStyle="1" w:styleId="BodyTextIndent3Char">
    <w:name w:val="Body Text Indent 3 Char"/>
    <w:basedOn w:val="DefaultParagraphFont"/>
    <w:link w:val="BodyTextIndent3"/>
    <w:uiPriority w:val="99"/>
    <w:rsid w:val="005D554B"/>
    <w:rPr>
      <w:rFonts w:eastAsia="SimSun"/>
      <w:sz w:val="22"/>
      <w:szCs w:val="21"/>
      <w:lang w:val="en-GB"/>
    </w:rPr>
  </w:style>
  <w:style w:type="character" w:styleId="FollowedHyperlink">
    <w:name w:val="FollowedHyperlink"/>
    <w:uiPriority w:val="99"/>
    <w:rsid w:val="005D554B"/>
    <w:rPr>
      <w:rFonts w:cs="Times New Roman"/>
      <w:color w:val="800080"/>
      <w:u w:val="single"/>
    </w:rPr>
  </w:style>
  <w:style w:type="character" w:styleId="Strong">
    <w:name w:val="Strong"/>
    <w:uiPriority w:val="99"/>
    <w:qFormat/>
    <w:rsid w:val="005D554B"/>
    <w:rPr>
      <w:rFonts w:cs="Times New Roman"/>
      <w:b/>
      <w:bCs/>
    </w:rPr>
  </w:style>
  <w:style w:type="character" w:customStyle="1" w:styleId="BodytextAgencyChar">
    <w:name w:val="Body text (Agency) Char"/>
    <w:link w:val="BodytextAgency"/>
    <w:uiPriority w:val="99"/>
    <w:locked/>
    <w:rsid w:val="005D554B"/>
    <w:rPr>
      <w:rFonts w:ascii="Verdana" w:hAnsi="Verdana"/>
      <w:snapToGrid w:val="0"/>
      <w:sz w:val="18"/>
      <w:lang w:val="en-GB" w:eastAsia="x-none"/>
    </w:rPr>
  </w:style>
  <w:style w:type="table" w:customStyle="1" w:styleId="TablegridAgencyblack">
    <w:name w:val="Table grid (Agency) black"/>
    <w:uiPriority w:val="99"/>
    <w:semiHidden/>
    <w:rsid w:val="005D554B"/>
    <w:rPr>
      <w:rFonts w:ascii="Verdana" w:eastAsia="SimSun" w:hAnsi="Verdana"/>
      <w:sz w:val="18"/>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5D554B"/>
    <w:pPr>
      <w:keepNext/>
    </w:pPr>
    <w:rPr>
      <w:rFonts w:eastAsia="SimSun" w:cs="Verdana"/>
      <w:b/>
      <w:snapToGrid/>
      <w:szCs w:val="18"/>
      <w:lang w:eastAsia="en-GB"/>
    </w:rPr>
  </w:style>
  <w:style w:type="character" w:customStyle="1" w:styleId="NormalAgencyChar">
    <w:name w:val="Normal (Agency) Char"/>
    <w:link w:val="NormalAgency"/>
    <w:uiPriority w:val="99"/>
    <w:locked/>
    <w:rsid w:val="005D554B"/>
    <w:rPr>
      <w:rFonts w:ascii="Verdana" w:hAnsi="Verdana"/>
      <w:snapToGrid w:val="0"/>
      <w:sz w:val="18"/>
      <w:szCs w:val="22"/>
      <w:lang w:val="en-GB" w:eastAsia="lt-LT"/>
    </w:rPr>
  </w:style>
  <w:style w:type="paragraph" w:styleId="PlainText">
    <w:name w:val="Plain Text"/>
    <w:basedOn w:val="Normal"/>
    <w:link w:val="PlainTextChar"/>
    <w:uiPriority w:val="99"/>
    <w:rsid w:val="005D554B"/>
    <w:rPr>
      <w:rFonts w:ascii="Courier New" w:eastAsia="SimSun" w:hAnsi="Courier New"/>
      <w:sz w:val="20"/>
      <w:lang w:val="en-US"/>
    </w:rPr>
  </w:style>
  <w:style w:type="character" w:customStyle="1" w:styleId="PlainTextChar">
    <w:name w:val="Plain Text Char"/>
    <w:basedOn w:val="DefaultParagraphFont"/>
    <w:link w:val="PlainText"/>
    <w:uiPriority w:val="99"/>
    <w:rsid w:val="005D554B"/>
    <w:rPr>
      <w:rFonts w:ascii="Courier New" w:eastAsia="SimSun" w:hAnsi="Courier New"/>
      <w:sz w:val="20"/>
      <w:lang w:val="en-US"/>
    </w:rPr>
  </w:style>
  <w:style w:type="paragraph" w:customStyle="1" w:styleId="Default">
    <w:name w:val="Default"/>
    <w:rsid w:val="005D554B"/>
    <w:pPr>
      <w:autoSpaceDE w:val="0"/>
      <w:autoSpaceDN w:val="0"/>
      <w:adjustRightInd w:val="0"/>
    </w:pPr>
    <w:rPr>
      <w:rFonts w:eastAsia="SimSun"/>
      <w:color w:val="000000"/>
      <w:szCs w:val="24"/>
      <w:lang w:val="en-US" w:eastAsia="zh-CN"/>
    </w:rPr>
  </w:style>
  <w:style w:type="paragraph" w:styleId="Title">
    <w:name w:val="Title"/>
    <w:basedOn w:val="Normal"/>
    <w:link w:val="TitleChar"/>
    <w:uiPriority w:val="99"/>
    <w:qFormat/>
    <w:rsid w:val="005D554B"/>
    <w:pPr>
      <w:jc w:val="center"/>
    </w:pPr>
    <w:rPr>
      <w:rFonts w:eastAsia="SimSun"/>
      <w:b/>
      <w:sz w:val="22"/>
      <w:lang w:val="en-GB"/>
    </w:rPr>
  </w:style>
  <w:style w:type="character" w:customStyle="1" w:styleId="TitleChar">
    <w:name w:val="Title Char"/>
    <w:basedOn w:val="DefaultParagraphFont"/>
    <w:link w:val="Title"/>
    <w:uiPriority w:val="99"/>
    <w:rsid w:val="005D554B"/>
    <w:rPr>
      <w:rFonts w:eastAsia="SimSun"/>
      <w:b/>
      <w:sz w:val="22"/>
      <w:lang w:val="en-GB"/>
    </w:rPr>
  </w:style>
  <w:style w:type="paragraph" w:styleId="EndnoteText">
    <w:name w:val="endnote text"/>
    <w:basedOn w:val="Normal"/>
    <w:link w:val="EndnoteTextChar"/>
    <w:uiPriority w:val="99"/>
    <w:rsid w:val="005D554B"/>
    <w:pPr>
      <w:tabs>
        <w:tab w:val="left" w:pos="567"/>
      </w:tabs>
    </w:pPr>
    <w:rPr>
      <w:rFonts w:eastAsia="SimSun"/>
      <w:sz w:val="22"/>
      <w:lang w:val="en-GB"/>
    </w:rPr>
  </w:style>
  <w:style w:type="character" w:customStyle="1" w:styleId="EndnoteTextChar">
    <w:name w:val="Endnote Text Char"/>
    <w:basedOn w:val="DefaultParagraphFont"/>
    <w:link w:val="EndnoteText"/>
    <w:uiPriority w:val="99"/>
    <w:rsid w:val="005D554B"/>
    <w:rPr>
      <w:rFonts w:eastAsia="SimSun"/>
      <w:sz w:val="22"/>
      <w:lang w:val="en-GB"/>
    </w:rPr>
  </w:style>
  <w:style w:type="paragraph" w:customStyle="1" w:styleId="BTEMEASMCA">
    <w:name w:val="BT EMEA_SMCA"/>
    <w:basedOn w:val="Normal"/>
    <w:link w:val="BTEMEASMCAChar"/>
    <w:autoRedefine/>
    <w:rsid w:val="005D554B"/>
    <w:rPr>
      <w:rFonts w:eastAsia="SimSun"/>
      <w:noProof/>
      <w:sz w:val="20"/>
      <w:lang w:val="x-none" w:eastAsia="x-none"/>
    </w:rPr>
  </w:style>
  <w:style w:type="character" w:customStyle="1" w:styleId="BTEMEASMCAChar">
    <w:name w:val="BT EMEA_SMCA Char"/>
    <w:link w:val="BTEMEASMCA"/>
    <w:uiPriority w:val="99"/>
    <w:locked/>
    <w:rsid w:val="005D554B"/>
    <w:rPr>
      <w:rFonts w:eastAsia="SimSun"/>
      <w:noProof/>
      <w:sz w:val="20"/>
      <w:lang w:val="x-none" w:eastAsia="x-none"/>
    </w:rPr>
  </w:style>
  <w:style w:type="character" w:customStyle="1" w:styleId="CharChar12">
    <w:name w:val="Char Char12"/>
    <w:locked/>
    <w:rsid w:val="005D554B"/>
    <w:rPr>
      <w:snapToGrid w:val="0"/>
      <w:lang w:val="en-GB" w:eastAsia="en-US" w:bidi="ar-SA"/>
    </w:rPr>
  </w:style>
  <w:style w:type="paragraph" w:customStyle="1" w:styleId="PI-3EMEASMCA">
    <w:name w:val="PI-3 EMEA_SMCA"/>
    <w:basedOn w:val="Normal"/>
    <w:autoRedefine/>
    <w:uiPriority w:val="99"/>
    <w:rsid w:val="009774E8"/>
    <w:rPr>
      <w:b/>
      <w:sz w:val="22"/>
      <w:szCs w:val="22"/>
      <w:lang w:eastAsia="x-none"/>
    </w:rPr>
  </w:style>
  <w:style w:type="paragraph" w:customStyle="1" w:styleId="BTbEMEASMCA">
    <w:name w:val="BT(b) EMEA_SMCA"/>
    <w:basedOn w:val="BTEMEASMCA"/>
    <w:autoRedefine/>
    <w:rsid w:val="009774E8"/>
    <w:rPr>
      <w:rFonts w:eastAsia="Times New Roman"/>
      <w:b/>
      <w:noProof w:val="0"/>
      <w:sz w:val="22"/>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NepageidaujamaR@vvkt.lt" TargetMode="External"/><Relationship Id="rId4" Type="http://schemas.openxmlformats.org/officeDocument/2006/relationships/settings" Target="settings.xml"/><Relationship Id="rId9" Type="http://schemas.openxmlformats.org/officeDocument/2006/relationships/hyperlink" Target="https://www.vvkt.lt/index.php?4004286486"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F4B86-F9F1-4FAF-8743-CCDE9E102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7170</Words>
  <Characters>4088</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11236</CharactersWithSpaces>
  <SharedDoc>false</SharedDoc>
  <HyperlinkBase/>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Šniukštienė</dc:creator>
  <cp:lastModifiedBy>Božena Kuntelija</cp:lastModifiedBy>
  <cp:revision>3</cp:revision>
  <cp:lastPrinted>2016-12-22T10:29:00Z</cp:lastPrinted>
  <dcterms:created xsi:type="dcterms:W3CDTF">2022-12-20T08:57:00Z</dcterms:created>
  <dcterms:modified xsi:type="dcterms:W3CDTF">2022-12-23T06:20:00Z</dcterms:modified>
</cp:coreProperties>
</file>