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8704A8" w14:textId="77777777" w:rsidR="000C6FC4" w:rsidRPr="00EB30DE" w:rsidRDefault="000C6FC4" w:rsidP="000C6FC4">
      <w:pPr>
        <w:widowControl w:val="0"/>
        <w:spacing w:after="0" w:line="240" w:lineRule="auto"/>
        <w:rPr>
          <w:rFonts w:ascii="Times New Roman" w:eastAsia="Times New Roman" w:hAnsi="Times New Roman"/>
          <w:lang w:eastAsia="zh-CN" w:bidi="lo-LA"/>
        </w:rPr>
      </w:pPr>
    </w:p>
    <w:p w14:paraId="07CA9E2A"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032271C6"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5B737B77"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78546975" w14:textId="77777777" w:rsidR="000C6FC4" w:rsidRPr="00EB30DE" w:rsidRDefault="000C6FC4" w:rsidP="000C6FC4">
      <w:pPr>
        <w:spacing w:after="0" w:line="240" w:lineRule="auto"/>
        <w:outlineLvl w:val="0"/>
        <w:rPr>
          <w:rFonts w:ascii="Times New Roman" w:eastAsia="Times New Roman" w:hAnsi="Times New Roman"/>
          <w:b/>
          <w:lang w:eastAsia="zh-CN" w:bidi="lo-LA"/>
        </w:rPr>
      </w:pPr>
    </w:p>
    <w:p w14:paraId="595EAD8E"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0350AC3"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DEA9D14"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1C98D19F"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DAE93EF"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1D6E0321"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07AD185"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2C4AE90"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6E699C95"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64A8EAE6"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3F48739D"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598823C0"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56D07529"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162B7BC4"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1D37C7D3"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7FF9B746"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29F8FF87"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506FA4B3" w14:textId="77777777" w:rsidR="000C6FC4" w:rsidRPr="00EB30DE" w:rsidRDefault="000C6FC4" w:rsidP="000C6FC4">
      <w:pPr>
        <w:tabs>
          <w:tab w:val="left" w:pos="-1440"/>
          <w:tab w:val="left" w:pos="-720"/>
        </w:tabs>
        <w:spacing w:after="0" w:line="240" w:lineRule="auto"/>
        <w:rPr>
          <w:rFonts w:ascii="Times New Roman" w:eastAsia="Times New Roman" w:hAnsi="Times New Roman"/>
          <w:b/>
          <w:lang w:eastAsia="zh-CN" w:bidi="lo-LA"/>
        </w:rPr>
      </w:pPr>
    </w:p>
    <w:p w14:paraId="660E4BE1"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t>I PRIEDAS</w:t>
      </w:r>
    </w:p>
    <w:p w14:paraId="4D81E34F" w14:textId="77777777" w:rsidR="000C6FC4" w:rsidRPr="00EB30DE" w:rsidRDefault="000C6FC4" w:rsidP="000C6FC4">
      <w:pPr>
        <w:spacing w:after="0" w:line="240" w:lineRule="auto"/>
        <w:rPr>
          <w:rFonts w:ascii="Times New Roman" w:eastAsia="Times New Roman" w:hAnsi="Times New Roman"/>
          <w:lang w:eastAsia="zh-CN" w:bidi="lo-LA"/>
        </w:rPr>
      </w:pPr>
    </w:p>
    <w:p w14:paraId="0AFA2F1C" w14:textId="77777777" w:rsidR="000C6FC4" w:rsidRPr="00EB30DE" w:rsidRDefault="000C6FC4" w:rsidP="000C6FC4">
      <w:pPr>
        <w:tabs>
          <w:tab w:val="left" w:pos="-1440"/>
          <w:tab w:val="left" w:pos="-720"/>
        </w:tabs>
        <w:spacing w:after="0" w:line="240" w:lineRule="auto"/>
        <w:jc w:val="center"/>
        <w:rPr>
          <w:rFonts w:ascii="Times New Roman" w:eastAsia="Times New Roman" w:hAnsi="Times New Roman"/>
          <w:b/>
          <w:lang w:eastAsia="zh-CN" w:bidi="lo-LA"/>
        </w:rPr>
      </w:pPr>
      <w:r w:rsidRPr="00EB30DE">
        <w:rPr>
          <w:rFonts w:ascii="Times New Roman" w:eastAsia="Times New Roman" w:hAnsi="Times New Roman"/>
          <w:b/>
          <w:lang w:eastAsia="zh-CN" w:bidi="lo-LA"/>
        </w:rPr>
        <w:t>PREPARATO CHARAKTERISTIKŲ SANTRAUKA</w:t>
      </w:r>
    </w:p>
    <w:p w14:paraId="3AEDFDBE" w14:textId="77777777" w:rsidR="000C6FC4" w:rsidRPr="00EB30DE" w:rsidRDefault="000C6FC4" w:rsidP="000C6FC4">
      <w:pPr>
        <w:tabs>
          <w:tab w:val="left" w:pos="-1440"/>
          <w:tab w:val="left" w:pos="-720"/>
        </w:tabs>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br w:type="page"/>
      </w:r>
    </w:p>
    <w:p w14:paraId="572C412E"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lastRenderedPageBreak/>
        <w:t>1.</w:t>
      </w:r>
      <w:r w:rsidRPr="00EB30DE">
        <w:rPr>
          <w:rFonts w:ascii="Times New Roman" w:eastAsia="Times New Roman" w:hAnsi="Times New Roman"/>
          <w:b/>
          <w:bCs/>
          <w:snapToGrid w:val="0"/>
          <w:lang w:eastAsia="x-none"/>
        </w:rPr>
        <w:tab/>
        <w:t>VAISTINIO PREPARATO PAVADINIMAS</w:t>
      </w:r>
    </w:p>
    <w:p w14:paraId="57CD75C6" w14:textId="77777777" w:rsidR="000C6FC4" w:rsidRPr="00EB30DE" w:rsidRDefault="000C6FC4" w:rsidP="000C6FC4">
      <w:pPr>
        <w:spacing w:after="0" w:line="240" w:lineRule="auto"/>
        <w:rPr>
          <w:rFonts w:ascii="Times New Roman" w:eastAsia="Times New Roman" w:hAnsi="Times New Roman"/>
          <w:lang w:eastAsia="zh-CN" w:bidi="lo-LA"/>
        </w:rPr>
      </w:pPr>
    </w:p>
    <w:p w14:paraId="002C14A2"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(tirpalas)</w:t>
      </w:r>
    </w:p>
    <w:p w14:paraId="36204D50"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(tirpalas)</w:t>
      </w:r>
    </w:p>
    <w:p w14:paraId="1042D454" w14:textId="77777777" w:rsidR="000C6FC4" w:rsidRPr="00EB30DE" w:rsidRDefault="000C6FC4" w:rsidP="000C6FC4">
      <w:pPr>
        <w:spacing w:after="0" w:line="240" w:lineRule="auto"/>
        <w:rPr>
          <w:rFonts w:ascii="Times New Roman" w:eastAsia="Times New Roman" w:hAnsi="Times New Roman"/>
          <w:lang w:eastAsia="zh-CN" w:bidi="lo-LA"/>
        </w:rPr>
      </w:pPr>
    </w:p>
    <w:p w14:paraId="6ED84958" w14:textId="77777777" w:rsidR="000C6FC4" w:rsidRPr="00EB30DE" w:rsidRDefault="000C6FC4" w:rsidP="000C6FC4">
      <w:pPr>
        <w:spacing w:after="0" w:line="240" w:lineRule="auto"/>
        <w:rPr>
          <w:rFonts w:ascii="Times New Roman" w:eastAsia="Times New Roman" w:hAnsi="Times New Roman"/>
          <w:lang w:eastAsia="zh-CN" w:bidi="lo-LA"/>
        </w:rPr>
      </w:pPr>
    </w:p>
    <w:p w14:paraId="7A82A2F6"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2.</w:t>
      </w:r>
      <w:r w:rsidRPr="00EB30DE">
        <w:rPr>
          <w:rFonts w:ascii="Times New Roman" w:eastAsia="Times New Roman" w:hAnsi="Times New Roman"/>
          <w:b/>
          <w:bCs/>
          <w:snapToGrid w:val="0"/>
          <w:lang w:eastAsia="x-none"/>
        </w:rPr>
        <w:tab/>
        <w:t>KOKYBINĖ IR KIEKYBINĖ SUDĖTIS</w:t>
      </w:r>
    </w:p>
    <w:p w14:paraId="00B2AA16" w14:textId="77777777" w:rsidR="000C6FC4" w:rsidRPr="00EB30DE" w:rsidRDefault="000C6FC4" w:rsidP="000C6FC4">
      <w:pPr>
        <w:spacing w:after="0" w:line="240" w:lineRule="auto"/>
        <w:rPr>
          <w:rFonts w:ascii="Times New Roman" w:eastAsia="Times New Roman" w:hAnsi="Times New Roman"/>
          <w:lang w:eastAsia="zh-CN" w:bidi="lo-LA"/>
        </w:rPr>
      </w:pPr>
    </w:p>
    <w:p w14:paraId="6133C510"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w:t>
      </w:r>
    </w:p>
    <w:p w14:paraId="1A1BE410"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3B08F24F"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purškale konservantų nėra.</w:t>
      </w:r>
    </w:p>
    <w:p w14:paraId="614498E3"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Kiekviename dozuotame įpurškime </w:t>
      </w:r>
      <w:r w:rsidRPr="00EB30DE">
        <w:rPr>
          <w:rFonts w:ascii="Times New Roman" w:hAnsi="Times New Roman"/>
        </w:rPr>
        <w:t xml:space="preserve">(atitinka 0,1 ml tirpalo) </w:t>
      </w:r>
      <w:r w:rsidRPr="00EB30DE">
        <w:rPr>
          <w:rFonts w:ascii="Times New Roman" w:eastAsia="Times New Roman" w:hAnsi="Times New Roman"/>
          <w:lang w:eastAsia="zh-CN" w:bidi="lo-LA"/>
        </w:rPr>
        <w:t>yra 0,05</w:t>
      </w:r>
      <w:r w:rsidRPr="00EB30DE">
        <w:rPr>
          <w:rFonts w:ascii="Times New Roman" w:eastAsia="Times New Roman" w:hAnsi="Times New Roman"/>
          <w:iCs/>
          <w:lang w:eastAsia="zh-CN" w:bidi="lo-LA"/>
        </w:rPr>
        <w:t xml:space="preserve">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lang w:eastAsia="zh-CN" w:bidi="lo-LA"/>
        </w:rPr>
        <w:t>.</w:t>
      </w:r>
    </w:p>
    <w:p w14:paraId="1FAA34A7" w14:textId="77777777" w:rsidR="000C6FC4" w:rsidRPr="00EB30DE" w:rsidRDefault="000C6FC4" w:rsidP="000C6FC4">
      <w:pPr>
        <w:widowControl w:val="0"/>
        <w:tabs>
          <w:tab w:val="left" w:pos="4962"/>
        </w:tabs>
        <w:autoSpaceDE w:val="0"/>
        <w:autoSpaceDN w:val="0"/>
        <w:adjustRightInd w:val="0"/>
        <w:spacing w:after="0" w:line="240" w:lineRule="auto"/>
        <w:rPr>
          <w:rFonts w:ascii="Times New Roman" w:eastAsia="Times New Roman" w:hAnsi="Times New Roman"/>
          <w:lang w:eastAsia="zh-CN" w:bidi="lo-LA"/>
        </w:rPr>
      </w:pPr>
      <w:r w:rsidRPr="00EB30DE">
        <w:rPr>
          <w:rFonts w:ascii="Times New Roman" w:eastAsia="Times New Roman" w:hAnsi="Times New Roman"/>
          <w:color w:val="222222"/>
          <w:lang w:eastAsia="lt-LT"/>
        </w:rPr>
        <w:t xml:space="preserve">1 ml tirpalo yra 0,5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lang w:eastAsia="zh-CN" w:bidi="lo-LA"/>
        </w:rPr>
        <w:t>.</w:t>
      </w:r>
    </w:p>
    <w:p w14:paraId="5FB2ABA1"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646F2BD5" w14:textId="77777777" w:rsidR="000C6FC4" w:rsidRPr="001442EE" w:rsidRDefault="004F088D" w:rsidP="000C6FC4">
      <w:pPr>
        <w:shd w:val="clear" w:color="auto" w:fill="FFFFFF"/>
        <w:spacing w:after="0" w:line="240" w:lineRule="auto"/>
        <w:rPr>
          <w:rFonts w:ascii="Times New Roman" w:hAnsi="Times New Roman"/>
          <w:color w:val="222222"/>
          <w:highlight w:val="lightGray"/>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w:t>
      </w:r>
    </w:p>
    <w:p w14:paraId="17F17D3F" w14:textId="77777777" w:rsidR="000C6FC4" w:rsidRPr="001442EE" w:rsidRDefault="000C6FC4" w:rsidP="000C6FC4">
      <w:pPr>
        <w:shd w:val="clear" w:color="auto" w:fill="FFFFFF"/>
        <w:spacing w:after="0" w:line="240" w:lineRule="auto"/>
        <w:rPr>
          <w:rFonts w:ascii="Times New Roman" w:hAnsi="Times New Roman"/>
          <w:color w:val="222222"/>
          <w:highlight w:val="lightGray"/>
        </w:rPr>
      </w:pPr>
    </w:p>
    <w:p w14:paraId="265E9ED3" w14:textId="77777777" w:rsidR="000C6FC4" w:rsidRPr="001442EE" w:rsidRDefault="004F088D" w:rsidP="000C6FC4">
      <w:pPr>
        <w:shd w:val="clear" w:color="auto" w:fill="FFFFFF"/>
        <w:spacing w:after="0" w:line="240" w:lineRule="auto"/>
        <w:rPr>
          <w:rFonts w:ascii="Times New Roman" w:hAnsi="Times New Roman"/>
          <w:color w:val="222222"/>
          <w:highlight w:val="lightGray"/>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purškale konservantų nėra.</w:t>
      </w:r>
    </w:p>
    <w:p w14:paraId="16FFBC54" w14:textId="77777777" w:rsidR="000C6FC4" w:rsidRPr="001442EE" w:rsidRDefault="000C6FC4" w:rsidP="000C6FC4">
      <w:pPr>
        <w:widowControl w:val="0"/>
        <w:tabs>
          <w:tab w:val="left" w:pos="4962"/>
        </w:tabs>
        <w:autoSpaceDE w:val="0"/>
        <w:autoSpaceDN w:val="0"/>
        <w:adjustRightInd w:val="0"/>
        <w:spacing w:after="0" w:line="240" w:lineRule="auto"/>
        <w:rPr>
          <w:rFonts w:ascii="Times New Roman" w:hAnsi="Times New Roman"/>
          <w:highlight w:val="lightGray"/>
        </w:rPr>
      </w:pPr>
      <w:r w:rsidRPr="001442EE">
        <w:rPr>
          <w:rFonts w:ascii="Times New Roman" w:hAnsi="Times New Roman"/>
          <w:highlight w:val="lightGray"/>
        </w:rPr>
        <w:t xml:space="preserve">Kiekviename dozuotame įpurškime (atitinka 0,1 ml tirpalo) yra 0,1 mg </w:t>
      </w:r>
      <w:proofErr w:type="spellStart"/>
      <w:r w:rsidRPr="001442EE">
        <w:rPr>
          <w:rFonts w:ascii="Times New Roman" w:hAnsi="Times New Roman"/>
          <w:highlight w:val="lightGray"/>
        </w:rPr>
        <w:t>ksilometazolino</w:t>
      </w:r>
      <w:proofErr w:type="spellEnd"/>
      <w:r w:rsidRPr="001442EE">
        <w:rPr>
          <w:rFonts w:ascii="Times New Roman" w:hAnsi="Times New Roman"/>
          <w:highlight w:val="lightGray"/>
        </w:rPr>
        <w:t xml:space="preserve"> hidrochlorido ir 5,0 mg </w:t>
      </w:r>
      <w:proofErr w:type="spellStart"/>
      <w:r w:rsidRPr="001442EE">
        <w:rPr>
          <w:rFonts w:ascii="Times New Roman" w:hAnsi="Times New Roman"/>
          <w:highlight w:val="lightGray"/>
        </w:rPr>
        <w:t>dekspantenolio</w:t>
      </w:r>
      <w:proofErr w:type="spellEnd"/>
      <w:r w:rsidRPr="001442EE">
        <w:rPr>
          <w:rFonts w:ascii="Times New Roman" w:hAnsi="Times New Roman"/>
          <w:highlight w:val="lightGray"/>
        </w:rPr>
        <w:t>.</w:t>
      </w:r>
    </w:p>
    <w:p w14:paraId="6BE8946A" w14:textId="77777777" w:rsidR="000C6FC4" w:rsidRPr="00EB30DE" w:rsidRDefault="000C6FC4" w:rsidP="000C6FC4">
      <w:pPr>
        <w:widowControl w:val="0"/>
        <w:tabs>
          <w:tab w:val="left" w:pos="4962"/>
        </w:tabs>
        <w:autoSpaceDE w:val="0"/>
        <w:autoSpaceDN w:val="0"/>
        <w:adjustRightInd w:val="0"/>
        <w:spacing w:after="0" w:line="240" w:lineRule="auto"/>
        <w:rPr>
          <w:rFonts w:ascii="Times New Roman" w:eastAsia="Times New Roman" w:hAnsi="Times New Roman"/>
          <w:lang w:eastAsia="zh-CN" w:bidi="lo-LA"/>
        </w:rPr>
      </w:pPr>
      <w:r w:rsidRPr="001442EE">
        <w:rPr>
          <w:rFonts w:ascii="Times New Roman" w:hAnsi="Times New Roman"/>
          <w:color w:val="222222"/>
          <w:highlight w:val="lightGray"/>
        </w:rPr>
        <w:t xml:space="preserve">1 ml tirpalo yra 1 mg </w:t>
      </w:r>
      <w:proofErr w:type="spellStart"/>
      <w:r w:rsidRPr="001442EE">
        <w:rPr>
          <w:rFonts w:ascii="Times New Roman" w:hAnsi="Times New Roman"/>
          <w:highlight w:val="lightGray"/>
        </w:rPr>
        <w:t>ksilometazolino</w:t>
      </w:r>
      <w:proofErr w:type="spellEnd"/>
      <w:r w:rsidRPr="001442EE">
        <w:rPr>
          <w:rFonts w:ascii="Times New Roman" w:hAnsi="Times New Roman"/>
          <w:highlight w:val="lightGray"/>
        </w:rPr>
        <w:t xml:space="preserve"> hidrochlorido ir 50 mg </w:t>
      </w:r>
      <w:proofErr w:type="spellStart"/>
      <w:r w:rsidRPr="001442EE">
        <w:rPr>
          <w:rFonts w:ascii="Times New Roman" w:hAnsi="Times New Roman"/>
          <w:highlight w:val="lightGray"/>
        </w:rPr>
        <w:t>dekspantenolio</w:t>
      </w:r>
      <w:proofErr w:type="spellEnd"/>
      <w:r w:rsidRPr="001442EE">
        <w:rPr>
          <w:rFonts w:ascii="Times New Roman" w:hAnsi="Times New Roman"/>
          <w:highlight w:val="lightGray"/>
        </w:rPr>
        <w:t>.</w:t>
      </w:r>
    </w:p>
    <w:p w14:paraId="5492A5A9"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18EA27AD"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Visos pagalbinės medžiagos išvardytos 6.1 skyriuje.</w:t>
      </w:r>
    </w:p>
    <w:p w14:paraId="6A00E52C" w14:textId="77777777" w:rsidR="000C6FC4" w:rsidRPr="00EB30DE" w:rsidRDefault="000C6FC4" w:rsidP="000C6FC4">
      <w:pPr>
        <w:spacing w:after="0" w:line="240" w:lineRule="auto"/>
        <w:rPr>
          <w:rFonts w:ascii="Times New Roman" w:eastAsia="Times New Roman" w:hAnsi="Times New Roman"/>
          <w:lang w:eastAsia="zh-CN" w:bidi="lo-LA"/>
        </w:rPr>
      </w:pPr>
    </w:p>
    <w:p w14:paraId="3F64B435" w14:textId="77777777" w:rsidR="000C6FC4" w:rsidRPr="00EB30DE" w:rsidRDefault="000C6FC4" w:rsidP="000C6FC4">
      <w:pPr>
        <w:spacing w:after="0" w:line="240" w:lineRule="auto"/>
        <w:rPr>
          <w:rFonts w:ascii="Times New Roman" w:eastAsia="Times New Roman" w:hAnsi="Times New Roman"/>
          <w:lang w:eastAsia="zh-CN" w:bidi="lo-LA"/>
        </w:rPr>
      </w:pPr>
    </w:p>
    <w:p w14:paraId="15622C53"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3.</w:t>
      </w:r>
      <w:r w:rsidRPr="00EB30DE">
        <w:rPr>
          <w:rFonts w:ascii="Times New Roman" w:eastAsia="Times New Roman" w:hAnsi="Times New Roman"/>
          <w:b/>
          <w:bCs/>
          <w:snapToGrid w:val="0"/>
          <w:lang w:eastAsia="x-none"/>
        </w:rPr>
        <w:tab/>
        <w:t>FARMACINĖ FORMA</w:t>
      </w:r>
    </w:p>
    <w:p w14:paraId="724B222C" w14:textId="77777777" w:rsidR="000C6FC4" w:rsidRPr="00EB30DE" w:rsidRDefault="000C6FC4" w:rsidP="000C6FC4">
      <w:pPr>
        <w:spacing w:after="0" w:line="240" w:lineRule="auto"/>
        <w:rPr>
          <w:rFonts w:ascii="Times New Roman" w:eastAsia="Times New Roman" w:hAnsi="Times New Roman"/>
          <w:lang w:eastAsia="zh-CN" w:bidi="lo-LA"/>
        </w:rPr>
      </w:pPr>
    </w:p>
    <w:p w14:paraId="476AF0C3"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Nosies purškalas (tirpalas).</w:t>
      </w:r>
    </w:p>
    <w:p w14:paraId="6CA34F90"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Skaidrus, beveik bespalvis tirpalas.</w:t>
      </w:r>
    </w:p>
    <w:p w14:paraId="503048A3" w14:textId="77777777" w:rsidR="000C6FC4" w:rsidRPr="00EB30DE" w:rsidRDefault="000C6FC4" w:rsidP="000C6FC4">
      <w:pPr>
        <w:spacing w:after="0" w:line="240" w:lineRule="auto"/>
        <w:rPr>
          <w:rFonts w:ascii="Times New Roman" w:eastAsia="Times New Roman" w:hAnsi="Times New Roman"/>
          <w:lang w:eastAsia="zh-CN" w:bidi="lo-LA"/>
        </w:rPr>
      </w:pPr>
    </w:p>
    <w:p w14:paraId="675F82D5" w14:textId="77777777" w:rsidR="000C6FC4" w:rsidRPr="00EB30DE" w:rsidRDefault="000C6FC4" w:rsidP="000C6FC4">
      <w:pPr>
        <w:spacing w:after="0" w:line="240" w:lineRule="auto"/>
        <w:rPr>
          <w:rFonts w:ascii="Times New Roman" w:eastAsia="Times New Roman" w:hAnsi="Times New Roman"/>
          <w:lang w:eastAsia="zh-CN" w:bidi="lo-LA"/>
        </w:rPr>
      </w:pPr>
    </w:p>
    <w:p w14:paraId="562B1B9D"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w:t>
      </w:r>
      <w:r w:rsidRPr="00EB30DE">
        <w:rPr>
          <w:rFonts w:ascii="Times New Roman" w:eastAsia="Times New Roman" w:hAnsi="Times New Roman"/>
          <w:b/>
          <w:bCs/>
          <w:snapToGrid w:val="0"/>
          <w:lang w:eastAsia="x-none"/>
        </w:rPr>
        <w:tab/>
        <w:t>KLINIKINĖ INFORMACIJA</w:t>
      </w:r>
    </w:p>
    <w:p w14:paraId="4ECF4800" w14:textId="77777777" w:rsidR="000C6FC4" w:rsidRPr="00EB30DE" w:rsidRDefault="000C6FC4" w:rsidP="000C6FC4">
      <w:pPr>
        <w:spacing w:after="0" w:line="240" w:lineRule="auto"/>
        <w:rPr>
          <w:rFonts w:ascii="Times New Roman" w:eastAsia="Times New Roman" w:hAnsi="Times New Roman"/>
          <w:lang w:eastAsia="zh-CN" w:bidi="lo-LA"/>
        </w:rPr>
      </w:pPr>
    </w:p>
    <w:p w14:paraId="010A0C68" w14:textId="77777777" w:rsidR="000C6FC4" w:rsidRPr="00EB30DE" w:rsidRDefault="000C6FC4" w:rsidP="009971D8">
      <w:pPr>
        <w:pStyle w:val="Sraopastraipa"/>
        <w:keepNext/>
        <w:numPr>
          <w:ilvl w:val="1"/>
          <w:numId w:val="13"/>
        </w:numPr>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Terapinės indikacijos</w:t>
      </w:r>
    </w:p>
    <w:p w14:paraId="798AB48A" w14:textId="77777777" w:rsidR="000C6FC4" w:rsidRPr="00EB30DE" w:rsidRDefault="000C6FC4" w:rsidP="000C6FC4">
      <w:pPr>
        <w:spacing w:after="0" w:line="240" w:lineRule="auto"/>
        <w:rPr>
          <w:rFonts w:ascii="Times New Roman" w:eastAsia="Times New Roman" w:hAnsi="Times New Roman"/>
          <w:lang w:eastAsia="zh-CN" w:bidi="lo-LA"/>
        </w:rPr>
      </w:pPr>
    </w:p>
    <w:p w14:paraId="593D0C44"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zh-CN" w:bidi="lo-LA"/>
        </w:rPr>
        <w:t>N</w:t>
      </w:r>
      <w:r w:rsidRPr="00EB30DE">
        <w:rPr>
          <w:rFonts w:ascii="Times New Roman" w:eastAsia="Times New Roman" w:hAnsi="Times New Roman"/>
          <w:lang w:eastAsia="en-GB" w:bidi="en-GB"/>
        </w:rPr>
        <w:t xml:space="preserve">osies gleivinės paburkimo mažinimas sergant rinitu bei palaikomasis gleivinės pažeidimų, </w:t>
      </w:r>
      <w:proofErr w:type="spellStart"/>
      <w:r w:rsidRPr="00EB30DE">
        <w:rPr>
          <w:rFonts w:ascii="Times New Roman" w:eastAsia="Times New Roman" w:hAnsi="Times New Roman"/>
          <w:lang w:eastAsia="en-GB" w:bidi="en-GB"/>
        </w:rPr>
        <w:t>vazomotorinio</w:t>
      </w:r>
      <w:proofErr w:type="spellEnd"/>
      <w:r w:rsidRPr="00EB30DE">
        <w:rPr>
          <w:rFonts w:ascii="Times New Roman" w:eastAsia="Times New Roman" w:hAnsi="Times New Roman"/>
          <w:lang w:eastAsia="en-GB" w:bidi="en-GB"/>
        </w:rPr>
        <w:t xml:space="preserve"> rinito gydymas.</w:t>
      </w:r>
    </w:p>
    <w:p w14:paraId="160C74EE"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Nosies kvėpavimo takų obstrukcijos šalinimas po nosies operacijos.</w:t>
      </w:r>
    </w:p>
    <w:p w14:paraId="76EE9B56" w14:textId="77777777" w:rsidR="000C6FC4" w:rsidRPr="00EB30DE" w:rsidRDefault="000C6FC4" w:rsidP="000C6FC4">
      <w:pPr>
        <w:spacing w:after="0" w:line="240" w:lineRule="auto"/>
        <w:rPr>
          <w:rFonts w:ascii="Times New Roman" w:eastAsia="Times New Roman" w:hAnsi="Times New Roman"/>
          <w:lang w:eastAsia="zh-CN" w:bidi="lo-LA"/>
        </w:rPr>
      </w:pPr>
    </w:p>
    <w:p w14:paraId="3ACA1A05"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w:t>
      </w:r>
      <w:r w:rsidR="000C6FC4" w:rsidRPr="00EB30DE">
        <w:rPr>
          <w:rFonts w:ascii="Times New Roman" w:eastAsia="Times New Roman" w:hAnsi="Times New Roman"/>
          <w:lang w:eastAsia="zh-CN" w:bidi="lo-LA"/>
        </w:rPr>
        <w:t>skirtas vartoti 2-6 metų vaikams.</w:t>
      </w:r>
      <w:r w:rsidR="000C6FC4" w:rsidRPr="00EB30DE">
        <w:rPr>
          <w:rFonts w:ascii="Times New Roman" w:eastAsia="Times New Roman" w:hAnsi="Times New Roman"/>
          <w:color w:val="222222"/>
          <w:lang w:eastAsia="lt-LT"/>
        </w:rPr>
        <w:t xml:space="preserve"> </w:t>
      </w:r>
    </w:p>
    <w:p w14:paraId="7654FB51" w14:textId="77777777" w:rsidR="000C6FC4" w:rsidRPr="00EB30DE" w:rsidRDefault="000C6FC4" w:rsidP="000C6FC4">
      <w:pPr>
        <w:spacing w:after="0" w:line="240" w:lineRule="auto"/>
        <w:rPr>
          <w:rFonts w:ascii="Times New Roman" w:eastAsia="Times New Roman" w:hAnsi="Times New Roman"/>
          <w:lang w:eastAsia="zh-CN" w:bidi="lo-LA"/>
        </w:rPr>
      </w:pPr>
    </w:p>
    <w:p w14:paraId="353A59E6"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skirtas vartoti suaugusiesiems ir 6 metų bei vyresniems vaikams.</w:t>
      </w:r>
      <w:r w:rsidR="000C6FC4" w:rsidRPr="00EB30DE">
        <w:rPr>
          <w:rFonts w:ascii="Times New Roman" w:eastAsia="Times New Roman" w:hAnsi="Times New Roman"/>
          <w:color w:val="222222"/>
          <w:lang w:eastAsia="lt-LT"/>
        </w:rPr>
        <w:t> </w:t>
      </w:r>
    </w:p>
    <w:p w14:paraId="1A978F9E" w14:textId="77777777" w:rsidR="000C6FC4" w:rsidRPr="00EB30DE" w:rsidRDefault="000C6FC4" w:rsidP="000C6FC4">
      <w:pPr>
        <w:spacing w:after="0" w:line="240" w:lineRule="auto"/>
        <w:rPr>
          <w:rFonts w:ascii="Times New Roman" w:eastAsia="Times New Roman" w:hAnsi="Times New Roman"/>
          <w:lang w:eastAsia="zh-CN" w:bidi="lo-LA"/>
        </w:rPr>
      </w:pPr>
    </w:p>
    <w:p w14:paraId="436D69AE"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4.2</w:t>
      </w:r>
      <w:r w:rsidRPr="00EB30DE">
        <w:rPr>
          <w:rFonts w:ascii="Times New Roman" w:eastAsia="Times New Roman" w:hAnsi="Times New Roman"/>
          <w:b/>
          <w:bCs/>
          <w:snapToGrid w:val="0"/>
          <w:lang w:eastAsia="x-none"/>
        </w:rPr>
        <w:tab/>
        <w:t>Dozavimas ir vartojimo metodas</w:t>
      </w:r>
    </w:p>
    <w:p w14:paraId="577C0469" w14:textId="77777777" w:rsidR="000C6FC4" w:rsidRPr="00EB30DE" w:rsidRDefault="000C6FC4" w:rsidP="000C6FC4">
      <w:pPr>
        <w:spacing w:after="0" w:line="240" w:lineRule="auto"/>
        <w:rPr>
          <w:rFonts w:ascii="Times New Roman" w:eastAsia="Times New Roman" w:hAnsi="Times New Roman"/>
          <w:lang w:eastAsia="zh-CN" w:bidi="lo-LA"/>
        </w:rPr>
      </w:pPr>
    </w:p>
    <w:p w14:paraId="4BC225EE"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Vartoti į nosį.</w:t>
      </w:r>
    </w:p>
    <w:p w14:paraId="723609FA" w14:textId="77777777" w:rsidR="000C6FC4" w:rsidRPr="00EB30DE" w:rsidRDefault="000C6FC4" w:rsidP="000C6FC4">
      <w:pPr>
        <w:spacing w:after="0" w:line="240" w:lineRule="auto"/>
        <w:rPr>
          <w:rFonts w:ascii="Times New Roman" w:eastAsia="Times New Roman" w:hAnsi="Times New Roman"/>
          <w:u w:val="single"/>
          <w:lang w:eastAsia="zh-CN" w:bidi="lo-LA"/>
        </w:rPr>
      </w:pPr>
    </w:p>
    <w:p w14:paraId="1E29B8F4" w14:textId="77777777" w:rsidR="000C6FC4" w:rsidRPr="00EB30DE" w:rsidRDefault="000C6FC4" w:rsidP="000C6FC4">
      <w:pPr>
        <w:spacing w:after="0" w:line="240" w:lineRule="auto"/>
        <w:rPr>
          <w:rFonts w:ascii="Times New Roman" w:eastAsia="Times New Roman" w:hAnsi="Times New Roman"/>
          <w:u w:val="single"/>
          <w:lang w:eastAsia="zh-CN" w:bidi="lo-LA"/>
        </w:rPr>
      </w:pPr>
      <w:r w:rsidRPr="00EB30DE">
        <w:rPr>
          <w:rFonts w:ascii="Times New Roman" w:eastAsia="Times New Roman" w:hAnsi="Times New Roman"/>
          <w:u w:val="single"/>
          <w:lang w:eastAsia="zh-CN" w:bidi="lo-LA"/>
        </w:rPr>
        <w:t>Dozavimas</w:t>
      </w:r>
    </w:p>
    <w:p w14:paraId="41A9294E" w14:textId="77777777" w:rsidR="000C6FC4" w:rsidRPr="001442EE" w:rsidRDefault="000C6FC4" w:rsidP="000C6FC4">
      <w:pPr>
        <w:shd w:val="clear" w:color="auto" w:fill="FFFFFF"/>
        <w:spacing w:after="0" w:line="240" w:lineRule="auto"/>
        <w:rPr>
          <w:rFonts w:ascii="Times New Roman" w:hAnsi="Times New Roman"/>
          <w:color w:val="222222"/>
          <w:highlight w:val="lightGray"/>
        </w:rPr>
      </w:pPr>
    </w:p>
    <w:p w14:paraId="11A265D0"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0,5 mg/50 mg/ml nosies purškalas</w:t>
      </w:r>
      <w:r w:rsidR="000C6FC4" w:rsidRPr="00EB30DE">
        <w:rPr>
          <w:rFonts w:ascii="Times New Roman" w:eastAsia="Times New Roman" w:hAnsi="Times New Roman"/>
          <w:color w:val="222222"/>
          <w:lang w:eastAsia="lt-LT"/>
        </w:rPr>
        <w:t xml:space="preserve"> </w:t>
      </w:r>
    </w:p>
    <w:p w14:paraId="1E289330" w14:textId="77777777" w:rsidR="000C6FC4" w:rsidRPr="001442EE" w:rsidRDefault="000C6FC4" w:rsidP="000C6FC4">
      <w:pPr>
        <w:tabs>
          <w:tab w:val="left" w:pos="2552"/>
        </w:tabs>
        <w:spacing w:after="0" w:line="240" w:lineRule="auto"/>
        <w:rPr>
          <w:rFonts w:ascii="Times New Roman" w:hAnsi="Times New Roman"/>
          <w:highlight w:val="lightGray"/>
        </w:rPr>
      </w:pPr>
    </w:p>
    <w:p w14:paraId="15A35BE0" w14:textId="77777777" w:rsidR="000C6FC4" w:rsidRPr="001442EE" w:rsidRDefault="000C6FC4" w:rsidP="000C6FC4">
      <w:pPr>
        <w:tabs>
          <w:tab w:val="left" w:pos="2552"/>
        </w:tabs>
        <w:spacing w:after="0" w:line="240" w:lineRule="auto"/>
        <w:rPr>
          <w:rFonts w:ascii="Times New Roman" w:hAnsi="Times New Roman"/>
          <w:highlight w:val="lightGray"/>
          <w:lang w:val="x-none"/>
        </w:rPr>
      </w:pPr>
      <w:r w:rsidRPr="001442EE">
        <w:rPr>
          <w:rFonts w:ascii="Times New Roman" w:hAnsi="Times New Roman"/>
          <w:highlight w:val="lightGray"/>
          <w:lang w:val="x-none"/>
        </w:rPr>
        <w:lastRenderedPageBreak/>
        <w:t>2-</w:t>
      </w:r>
      <w:r w:rsidRPr="001442EE">
        <w:rPr>
          <w:rFonts w:ascii="Times New Roman" w:hAnsi="Times New Roman"/>
          <w:highlight w:val="lightGray"/>
        </w:rPr>
        <w:t>6</w:t>
      </w:r>
      <w:r w:rsidRPr="001442EE">
        <w:rPr>
          <w:rFonts w:ascii="Times New Roman" w:hAnsi="Times New Roman"/>
          <w:highlight w:val="lightGray"/>
          <w:lang w:val="x-none"/>
        </w:rPr>
        <w:t xml:space="preserve"> metų vaikams reikia pagal poreikį įpurkšti 1</w:t>
      </w:r>
      <w:r w:rsidRPr="001442EE">
        <w:rPr>
          <w:rFonts w:ascii="Times New Roman" w:hAnsi="Times New Roman"/>
          <w:highlight w:val="lightGray"/>
        </w:rPr>
        <w:t xml:space="preserve"> </w:t>
      </w:r>
      <w:r w:rsidRPr="001442EE">
        <w:rPr>
          <w:rFonts w:ascii="Times New Roman" w:hAnsi="Times New Roman"/>
          <w:highlight w:val="lightGray"/>
          <w:lang w:val="x-none"/>
        </w:rPr>
        <w:t xml:space="preserve">kartą </w:t>
      </w:r>
      <w:proofErr w:type="spellStart"/>
      <w:r w:rsidR="004F088D" w:rsidRPr="001442EE">
        <w:rPr>
          <w:rFonts w:ascii="Times New Roman" w:hAnsi="Times New Roman"/>
          <w:highlight w:val="lightGray"/>
          <w:lang w:val="x-none"/>
        </w:rPr>
        <w:t>Sinomist</w:t>
      </w:r>
      <w:proofErr w:type="spellEnd"/>
      <w:r w:rsidRPr="001442EE">
        <w:rPr>
          <w:rFonts w:ascii="Times New Roman" w:hAnsi="Times New Roman"/>
          <w:highlight w:val="lightGray"/>
          <w:lang w:val="x-none"/>
        </w:rPr>
        <w:t xml:space="preserve"> 0,5 mg/</w:t>
      </w:r>
      <w:r w:rsidRPr="001442EE">
        <w:rPr>
          <w:rFonts w:ascii="Times New Roman" w:hAnsi="Times New Roman"/>
          <w:color w:val="222222"/>
          <w:highlight w:val="lightGray"/>
        </w:rPr>
        <w:t>50 mg/ml</w:t>
      </w:r>
      <w:r w:rsidRPr="001442EE">
        <w:rPr>
          <w:rFonts w:ascii="Times New Roman" w:hAnsi="Times New Roman"/>
          <w:highlight w:val="lightGray"/>
          <w:lang w:val="x-none"/>
        </w:rPr>
        <w:t xml:space="preserve"> nosies purškalo į kiekvieną nosies landą, bet </w:t>
      </w:r>
      <w:r w:rsidRPr="001442EE">
        <w:rPr>
          <w:rFonts w:ascii="Times New Roman" w:hAnsi="Times New Roman"/>
          <w:b/>
          <w:highlight w:val="lightGray"/>
          <w:lang w:val="x-none"/>
        </w:rPr>
        <w:t>ne daugiau</w:t>
      </w:r>
      <w:r w:rsidRPr="001442EE">
        <w:rPr>
          <w:rFonts w:ascii="Times New Roman" w:hAnsi="Times New Roman"/>
          <w:highlight w:val="lightGray"/>
          <w:lang w:val="x-none"/>
        </w:rPr>
        <w:t xml:space="preserve"> kaip 3 kartus per parą.</w:t>
      </w:r>
    </w:p>
    <w:p w14:paraId="37086622" w14:textId="77777777" w:rsidR="000C6FC4" w:rsidRPr="00EB30DE" w:rsidRDefault="000C6FC4" w:rsidP="000C6FC4">
      <w:pPr>
        <w:tabs>
          <w:tab w:val="left" w:pos="2552"/>
        </w:tabs>
        <w:spacing w:after="0" w:line="240" w:lineRule="auto"/>
        <w:rPr>
          <w:rFonts w:ascii="Times New Roman" w:hAnsi="Times New Roman"/>
          <w:lang w:val="x-none"/>
        </w:rPr>
      </w:pPr>
      <w:r w:rsidRPr="001442EE">
        <w:rPr>
          <w:rFonts w:ascii="Times New Roman" w:hAnsi="Times New Roman"/>
          <w:highlight w:val="lightGray"/>
          <w:lang w:val="x-none"/>
        </w:rPr>
        <w:t>Didesnių dozių negu rekomenduojama vartoti negalima.</w:t>
      </w:r>
    </w:p>
    <w:p w14:paraId="5843044F" w14:textId="77777777" w:rsidR="000C6FC4" w:rsidRPr="001442EE" w:rsidRDefault="000C6FC4" w:rsidP="000C6FC4">
      <w:pPr>
        <w:shd w:val="clear" w:color="auto" w:fill="FFFFFF"/>
        <w:spacing w:after="0" w:line="240" w:lineRule="auto"/>
        <w:rPr>
          <w:rFonts w:ascii="Times New Roman" w:hAnsi="Times New Roman"/>
          <w:color w:val="222222"/>
          <w:highlight w:val="lightGray"/>
        </w:rPr>
      </w:pPr>
    </w:p>
    <w:p w14:paraId="1E09425D"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0,5 mg/50 mg/ml nosies purškalas </w:t>
      </w:r>
      <w:r w:rsidR="000C6FC4" w:rsidRPr="001442EE">
        <w:rPr>
          <w:rFonts w:ascii="Times New Roman" w:hAnsi="Times New Roman"/>
          <w:highlight w:val="lightGray"/>
        </w:rPr>
        <w:t>skirtas vartoti 2-6 metų vaikams.</w:t>
      </w:r>
      <w:r w:rsidR="000C6FC4" w:rsidRPr="001442EE">
        <w:rPr>
          <w:rFonts w:ascii="Times New Roman" w:hAnsi="Times New Roman"/>
          <w:color w:val="222222"/>
          <w:highlight w:val="lightGray"/>
        </w:rPr>
        <w:t xml:space="preserve"> Jaunesniems kaip 2 metų vaikams vartoti negalima.</w:t>
      </w:r>
    </w:p>
    <w:p w14:paraId="6443A055" w14:textId="77777777" w:rsidR="000C6FC4" w:rsidRPr="00EB30DE" w:rsidRDefault="000C6FC4" w:rsidP="000C6FC4">
      <w:pPr>
        <w:spacing w:after="0" w:line="240" w:lineRule="auto"/>
        <w:rPr>
          <w:rFonts w:ascii="Times New Roman" w:eastAsia="Times New Roman" w:hAnsi="Times New Roman"/>
          <w:lang w:eastAsia="zh-CN" w:bidi="lo-LA"/>
        </w:rPr>
      </w:pPr>
    </w:p>
    <w:p w14:paraId="116ABFB6"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 nosies purškalas (tirpalas)</w:t>
      </w:r>
    </w:p>
    <w:p w14:paraId="474972FF" w14:textId="77777777" w:rsidR="000C6FC4" w:rsidRPr="00EB30DE" w:rsidRDefault="000C6FC4" w:rsidP="000C6FC4">
      <w:pPr>
        <w:tabs>
          <w:tab w:val="left" w:pos="2552"/>
        </w:tabs>
        <w:spacing w:after="0" w:line="240" w:lineRule="auto"/>
        <w:rPr>
          <w:rFonts w:ascii="Times New Roman" w:hAnsi="Times New Roman"/>
        </w:rPr>
      </w:pPr>
    </w:p>
    <w:p w14:paraId="67CD7E38"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rPr>
        <w:t>Suaugusiesiems ir vyresniems kaip 6</w:t>
      </w:r>
      <w:r w:rsidRPr="00EB30DE">
        <w:rPr>
          <w:rFonts w:ascii="Times New Roman" w:hAnsi="Times New Roman"/>
          <w:lang w:val="x-none"/>
        </w:rPr>
        <w:t xml:space="preserve"> metų</w:t>
      </w:r>
      <w:r w:rsidRPr="00EB30DE">
        <w:rPr>
          <w:rFonts w:ascii="Times New Roman" w:hAnsi="Times New Roman"/>
        </w:rPr>
        <w:t xml:space="preserve"> </w:t>
      </w:r>
      <w:r w:rsidRPr="00EB30DE">
        <w:rPr>
          <w:rFonts w:ascii="Times New Roman" w:hAnsi="Times New Roman"/>
          <w:lang w:val="x-none"/>
        </w:rPr>
        <w:t>vaikams reikia pagal poreikį įpurkšti 1</w:t>
      </w:r>
      <w:r w:rsidRPr="00EB30DE">
        <w:rPr>
          <w:rFonts w:ascii="Times New Roman" w:hAnsi="Times New Roman"/>
        </w:rPr>
        <w:t xml:space="preserve"> </w:t>
      </w:r>
      <w:r w:rsidRPr="00EB30DE">
        <w:rPr>
          <w:rFonts w:ascii="Times New Roman" w:hAnsi="Times New Roman"/>
          <w:lang w:val="x-none"/>
        </w:rPr>
        <w:t xml:space="preserve">kartą </w:t>
      </w:r>
      <w:proofErr w:type="spellStart"/>
      <w:r w:rsidR="004F088D">
        <w:rPr>
          <w:rFonts w:ascii="Times New Roman" w:hAnsi="Times New Roman"/>
          <w:lang w:val="x-none"/>
        </w:rPr>
        <w:t>Sinomist</w:t>
      </w:r>
      <w:proofErr w:type="spellEnd"/>
      <w:r w:rsidRPr="00EB30DE">
        <w:rPr>
          <w:rFonts w:ascii="Times New Roman" w:hAnsi="Times New Roman"/>
          <w:lang w:val="x-none"/>
        </w:rPr>
        <w:t xml:space="preserve"> </w:t>
      </w:r>
      <w:r w:rsidRPr="00EB30DE">
        <w:rPr>
          <w:rFonts w:ascii="Times New Roman" w:hAnsi="Times New Roman"/>
        </w:rPr>
        <w:t>1</w:t>
      </w:r>
      <w:r w:rsidRPr="00EB30DE">
        <w:rPr>
          <w:rFonts w:ascii="Times New Roman" w:hAnsi="Times New Roman"/>
          <w:lang w:val="x-none"/>
        </w:rPr>
        <w:t xml:space="preserve"> mg/</w:t>
      </w:r>
      <w:r w:rsidRPr="00EB30DE">
        <w:rPr>
          <w:rFonts w:ascii="Times New Roman" w:eastAsia="Times New Roman" w:hAnsi="Times New Roman"/>
          <w:color w:val="222222"/>
          <w:lang w:eastAsia="lt-LT"/>
        </w:rPr>
        <w:t>50 mg/ml</w:t>
      </w:r>
      <w:r w:rsidRPr="00EB30DE">
        <w:rPr>
          <w:rFonts w:ascii="Times New Roman" w:hAnsi="Times New Roman"/>
          <w:lang w:val="x-none"/>
        </w:rPr>
        <w:t xml:space="preserve"> nosies purškalo į kiekvieną nosies landą, bet </w:t>
      </w:r>
      <w:r w:rsidRPr="00EB30DE">
        <w:rPr>
          <w:rFonts w:ascii="Times New Roman" w:hAnsi="Times New Roman"/>
          <w:b/>
          <w:lang w:val="x-none"/>
        </w:rPr>
        <w:t>ne daugiau</w:t>
      </w:r>
      <w:r w:rsidRPr="00EB30DE">
        <w:rPr>
          <w:rFonts w:ascii="Times New Roman" w:hAnsi="Times New Roman"/>
          <w:lang w:val="x-none"/>
        </w:rPr>
        <w:t xml:space="preserve"> kaip 3 kartus per parą.</w:t>
      </w:r>
    </w:p>
    <w:p w14:paraId="51702586"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Didesnių dozių negu rekomenduojama vartoti negalima.</w:t>
      </w:r>
    </w:p>
    <w:p w14:paraId="565C7732"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34559A1F"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 nosies purškalas </w:t>
      </w:r>
      <w:r w:rsidR="000C6FC4" w:rsidRPr="00EB30DE">
        <w:rPr>
          <w:rFonts w:ascii="Times New Roman" w:eastAsia="Times New Roman" w:hAnsi="Times New Roman"/>
          <w:lang w:eastAsia="zh-CN" w:bidi="lo-LA"/>
        </w:rPr>
        <w:t xml:space="preserve">skirtas vartoti suaugusiems pacientams  ir vyresniems </w:t>
      </w:r>
      <w:r w:rsidR="000C6FC4" w:rsidRPr="00EB30DE">
        <w:rPr>
          <w:rFonts w:ascii="Times New Roman" w:hAnsi="Times New Roman"/>
        </w:rPr>
        <w:t>kaip 6 metų</w:t>
      </w:r>
      <w:r w:rsidR="000C6FC4" w:rsidRPr="00EB30DE">
        <w:rPr>
          <w:rFonts w:ascii="Times New Roman" w:eastAsia="Times New Roman" w:hAnsi="Times New Roman"/>
          <w:lang w:eastAsia="zh-CN" w:bidi="lo-LA"/>
        </w:rPr>
        <w:t xml:space="preserve"> vaikams.</w:t>
      </w:r>
      <w:r w:rsidR="000C6FC4" w:rsidRPr="00EB30DE">
        <w:rPr>
          <w:rFonts w:ascii="Times New Roman" w:eastAsia="Times New Roman" w:hAnsi="Times New Roman"/>
          <w:color w:val="222222"/>
          <w:lang w:eastAsia="lt-LT"/>
        </w:rPr>
        <w:t xml:space="preserve"> 6 metų ir jaunesniems vaikams vartoti negalima.</w:t>
      </w:r>
    </w:p>
    <w:p w14:paraId="530672C0" w14:textId="77777777" w:rsidR="000C6FC4" w:rsidRPr="00EB30DE" w:rsidRDefault="000C6FC4" w:rsidP="000C6FC4">
      <w:pPr>
        <w:spacing w:after="0" w:line="240" w:lineRule="auto"/>
        <w:rPr>
          <w:rFonts w:ascii="Times New Roman" w:eastAsia="Times New Roman" w:hAnsi="Times New Roman"/>
          <w:lang w:eastAsia="zh-CN" w:bidi="lo-LA"/>
        </w:rPr>
      </w:pPr>
    </w:p>
    <w:p w14:paraId="396D0146" w14:textId="77777777" w:rsidR="000C6FC4" w:rsidRPr="00EB30DE" w:rsidRDefault="000C6FC4" w:rsidP="000C6FC4">
      <w:pPr>
        <w:spacing w:after="0" w:line="240" w:lineRule="auto"/>
        <w:rPr>
          <w:rFonts w:ascii="Times New Roman" w:eastAsia="Times New Roman" w:hAnsi="Times New Roman"/>
          <w:i/>
          <w:lang w:eastAsia="zh-CN" w:bidi="lo-LA"/>
        </w:rPr>
      </w:pPr>
      <w:r w:rsidRPr="00EB30DE">
        <w:rPr>
          <w:rFonts w:ascii="Times New Roman" w:eastAsia="Times New Roman" w:hAnsi="Times New Roman"/>
          <w:i/>
          <w:lang w:eastAsia="zh-CN" w:bidi="lo-LA"/>
        </w:rPr>
        <w:t>Vaikų populiacija</w:t>
      </w:r>
    </w:p>
    <w:p w14:paraId="25D6A5E2" w14:textId="77777777" w:rsidR="000C6FC4" w:rsidRPr="001442EE" w:rsidRDefault="000C6FC4" w:rsidP="000C6FC4">
      <w:pPr>
        <w:shd w:val="clear" w:color="auto" w:fill="FFFFFF"/>
        <w:spacing w:after="0" w:line="240" w:lineRule="auto"/>
        <w:rPr>
          <w:rFonts w:ascii="Times New Roman" w:hAnsi="Times New Roman"/>
          <w:color w:val="222222"/>
          <w:highlight w:val="lightGray"/>
        </w:rPr>
      </w:pPr>
    </w:p>
    <w:p w14:paraId="36A6A592"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w:t>
      </w:r>
    </w:p>
    <w:p w14:paraId="322A9D0B" w14:textId="77777777" w:rsidR="000C6FC4" w:rsidRPr="00EB30DE" w:rsidRDefault="000C6FC4" w:rsidP="000C6FC4">
      <w:pPr>
        <w:tabs>
          <w:tab w:val="left" w:pos="2552"/>
        </w:tabs>
        <w:spacing w:after="0" w:line="240" w:lineRule="auto"/>
        <w:rPr>
          <w:rFonts w:ascii="Times New Roman" w:hAnsi="Times New Roman"/>
        </w:rPr>
      </w:pPr>
    </w:p>
    <w:p w14:paraId="27D78205" w14:textId="77777777" w:rsidR="000C6FC4" w:rsidRPr="00EB30DE" w:rsidRDefault="004F088D" w:rsidP="000C6FC4">
      <w:pPr>
        <w:tabs>
          <w:tab w:val="left" w:pos="2552"/>
        </w:tabs>
        <w:spacing w:after="0" w:line="240" w:lineRule="auto"/>
        <w:rPr>
          <w:rFonts w:ascii="Times New Roman" w:hAnsi="Times New Roman"/>
        </w:rPr>
      </w:pPr>
      <w:proofErr w:type="spellStart"/>
      <w:r>
        <w:rPr>
          <w:rFonts w:ascii="Times New Roman" w:hAnsi="Times New Roman"/>
          <w:lang w:val="x-none"/>
        </w:rPr>
        <w:t>Sinomist</w:t>
      </w:r>
      <w:proofErr w:type="spellEnd"/>
      <w:r w:rsidR="000C6FC4" w:rsidRPr="00EB30DE">
        <w:rPr>
          <w:rFonts w:ascii="Times New Roman" w:hAnsi="Times New Roman"/>
          <w:lang w:val="x-none"/>
        </w:rPr>
        <w:t xml:space="preserve"> 0,5 mg/</w:t>
      </w:r>
      <w:r w:rsidR="000C6FC4" w:rsidRPr="00EB30DE">
        <w:rPr>
          <w:rFonts w:ascii="Times New Roman" w:eastAsia="Times New Roman" w:hAnsi="Times New Roman"/>
          <w:color w:val="222222"/>
          <w:lang w:eastAsia="lt-LT"/>
        </w:rPr>
        <w:t>50 mg/ml</w:t>
      </w:r>
      <w:r w:rsidR="000C6FC4" w:rsidRPr="00EB30DE">
        <w:rPr>
          <w:rFonts w:ascii="Times New Roman" w:hAnsi="Times New Roman"/>
          <w:lang w:val="x-none"/>
        </w:rPr>
        <w:t xml:space="preserve"> nosies purškal</w:t>
      </w:r>
      <w:r w:rsidR="000C6FC4" w:rsidRPr="00EB30DE">
        <w:rPr>
          <w:rFonts w:ascii="Times New Roman" w:hAnsi="Times New Roman"/>
        </w:rPr>
        <w:t>as skirtas vartoti</w:t>
      </w:r>
      <w:r w:rsidR="000C6FC4" w:rsidRPr="00EB30DE">
        <w:rPr>
          <w:rFonts w:ascii="Times New Roman" w:hAnsi="Times New Roman"/>
          <w:lang w:val="x-none"/>
        </w:rPr>
        <w:t xml:space="preserve"> 2-</w:t>
      </w:r>
      <w:r w:rsidR="000C6FC4" w:rsidRPr="00EB30DE">
        <w:rPr>
          <w:rFonts w:ascii="Times New Roman" w:hAnsi="Times New Roman"/>
        </w:rPr>
        <w:t>6</w:t>
      </w:r>
      <w:r w:rsidR="000C6FC4" w:rsidRPr="00EB30DE">
        <w:rPr>
          <w:rFonts w:ascii="Times New Roman" w:hAnsi="Times New Roman"/>
          <w:lang w:val="x-none"/>
        </w:rPr>
        <w:t xml:space="preserve"> metų vaikams </w:t>
      </w:r>
      <w:r w:rsidR="000C6FC4" w:rsidRPr="00EB30DE">
        <w:rPr>
          <w:rFonts w:ascii="Times New Roman" w:hAnsi="Times New Roman"/>
        </w:rPr>
        <w:t xml:space="preserve">kaip nurodyta aukščiau. </w:t>
      </w:r>
    </w:p>
    <w:p w14:paraId="11A3B730"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t xml:space="preserve">Jaunesniems kaip 2 metų vaikams vartoti nerekomenduojama. </w:t>
      </w:r>
      <w:proofErr w:type="spellStart"/>
      <w:r w:rsidR="004F088D">
        <w:rPr>
          <w:rFonts w:ascii="Times New Roman" w:eastAsia="Times New Roman" w:hAnsi="Times New Roman"/>
          <w:color w:val="222222"/>
          <w:lang w:eastAsia="lt-LT"/>
        </w:rPr>
        <w:t>Sinomist</w:t>
      </w:r>
      <w:proofErr w:type="spellEnd"/>
      <w:r w:rsidRPr="00EB30DE">
        <w:rPr>
          <w:rFonts w:ascii="Times New Roman" w:eastAsia="Times New Roman" w:hAnsi="Times New Roman"/>
          <w:color w:val="222222"/>
          <w:lang w:eastAsia="lt-LT"/>
        </w:rPr>
        <w:t xml:space="preserve"> nosies purškalo vartojimas jaunesniems kaip 2 metų vaikams neištirtas.</w:t>
      </w:r>
    </w:p>
    <w:p w14:paraId="50B756D9" w14:textId="77777777" w:rsidR="000C6FC4" w:rsidRPr="00EB30DE" w:rsidRDefault="000C6FC4" w:rsidP="000C6FC4">
      <w:pPr>
        <w:shd w:val="clear" w:color="auto" w:fill="FFFFFF"/>
        <w:spacing w:after="0" w:line="240" w:lineRule="auto"/>
        <w:ind w:firstLine="1296"/>
        <w:rPr>
          <w:rFonts w:ascii="Times New Roman" w:eastAsia="Times New Roman" w:hAnsi="Times New Roman"/>
          <w:lang w:eastAsia="zh-CN" w:bidi="lo-LA"/>
        </w:rPr>
      </w:pPr>
    </w:p>
    <w:p w14:paraId="248B9555"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 nosies purškalas </w:t>
      </w:r>
    </w:p>
    <w:p w14:paraId="19EC90D5"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237D02A3"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w:t>
      </w:r>
      <w:r w:rsidR="000C6FC4" w:rsidRPr="00EB30DE">
        <w:rPr>
          <w:rFonts w:ascii="Times New Roman" w:eastAsia="Times New Roman" w:hAnsi="Times New Roman"/>
          <w:lang w:eastAsia="zh-CN" w:bidi="lo-LA"/>
        </w:rPr>
        <w:t>skirtas vartoti vaikams nuo 6 metų kaip nurodyta aukščiau.</w:t>
      </w:r>
      <w:r w:rsidR="000C6FC4" w:rsidRPr="00EB30DE">
        <w:rPr>
          <w:rFonts w:ascii="Times New Roman" w:eastAsia="Times New Roman" w:hAnsi="Times New Roman"/>
          <w:color w:val="222222"/>
          <w:lang w:eastAsia="lt-LT"/>
        </w:rPr>
        <w:t xml:space="preserve"> 6 metų ir jaunesniems vaikams vartoti negalima. Šio amžiaus vaikams tinka kitos vaisto farmacinės formos.</w:t>
      </w:r>
    </w:p>
    <w:p w14:paraId="0DDAF717"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p>
    <w:p w14:paraId="2445F8F6"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Vaisto dozė priklauso nuo individualaus jautrumo ir klinikinio poveikio.</w:t>
      </w:r>
    </w:p>
    <w:p w14:paraId="2B6CB369" w14:textId="77777777" w:rsidR="000C6FC4" w:rsidRPr="00EB30DE" w:rsidRDefault="000C6FC4" w:rsidP="000C6FC4">
      <w:pPr>
        <w:widowControl w:val="0"/>
        <w:spacing w:after="0" w:line="240" w:lineRule="auto"/>
        <w:rPr>
          <w:rFonts w:ascii="Times New Roman" w:eastAsia="Times New Roman" w:hAnsi="Times New Roman"/>
          <w:lang w:eastAsia="zh-CN" w:bidi="lo-LA"/>
        </w:rPr>
      </w:pPr>
    </w:p>
    <w:p w14:paraId="042B85E9" w14:textId="77777777" w:rsidR="000C6FC4" w:rsidRPr="00EB30DE" w:rsidRDefault="000C6FC4" w:rsidP="000C6FC4">
      <w:pPr>
        <w:spacing w:after="0" w:line="240" w:lineRule="auto"/>
        <w:rPr>
          <w:rFonts w:ascii="Times New Roman" w:eastAsia="Times New Roman" w:hAnsi="Times New Roman"/>
          <w:u w:val="single"/>
          <w:lang w:eastAsia="zh-CN" w:bidi="lo-LA"/>
        </w:rPr>
      </w:pPr>
      <w:r w:rsidRPr="00EB30DE">
        <w:rPr>
          <w:rFonts w:ascii="Times New Roman" w:eastAsia="Times New Roman" w:hAnsi="Times New Roman"/>
          <w:u w:val="single"/>
          <w:lang w:eastAsia="zh-CN" w:bidi="lo-LA"/>
        </w:rPr>
        <w:t>Vartojimo trukmė</w:t>
      </w:r>
    </w:p>
    <w:p w14:paraId="14BCE90E" w14:textId="77777777" w:rsidR="000C6FC4" w:rsidRPr="00EB30DE" w:rsidRDefault="000C6FC4" w:rsidP="000C6FC4">
      <w:pPr>
        <w:tabs>
          <w:tab w:val="left" w:pos="2552"/>
        </w:tabs>
        <w:spacing w:after="0" w:line="240" w:lineRule="auto"/>
        <w:rPr>
          <w:rFonts w:ascii="Times New Roman" w:eastAsia="Times New Roman" w:hAnsi="Times New Roman"/>
          <w:color w:val="222222"/>
          <w:lang w:eastAsia="lt-LT"/>
        </w:rPr>
      </w:pPr>
    </w:p>
    <w:p w14:paraId="2E457469" w14:textId="77777777" w:rsidR="000C6FC4" w:rsidRPr="00EB30DE" w:rsidRDefault="004F088D" w:rsidP="000C6FC4">
      <w:pPr>
        <w:tabs>
          <w:tab w:val="left" w:pos="2552"/>
        </w:tabs>
        <w:spacing w:after="0" w:line="240" w:lineRule="auto"/>
        <w:rPr>
          <w:rFonts w:ascii="Times New Roman" w:hAnsi="Times New Roman"/>
          <w:lang w:val="x-none"/>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 xml:space="preserve">nosies purškalo  negalima vartoti ilgiau kaip </w:t>
      </w:r>
      <w:r w:rsidR="000C6FC4" w:rsidRPr="00EB30DE">
        <w:rPr>
          <w:rFonts w:ascii="Times New Roman" w:hAnsi="Times New Roman"/>
        </w:rPr>
        <w:t>7</w:t>
      </w:r>
      <w:r w:rsidR="000C6FC4" w:rsidRPr="00EB30DE">
        <w:rPr>
          <w:rFonts w:ascii="Times New Roman" w:hAnsi="Times New Roman"/>
          <w:lang w:val="x-none"/>
        </w:rPr>
        <w:t xml:space="preserve"> dienas, nebent gydytojas nurodė kitaip.</w:t>
      </w:r>
    </w:p>
    <w:p w14:paraId="398FAE12"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lang w:val="x-none"/>
        </w:rPr>
        <w:t xml:space="preserve">Jei po </w:t>
      </w:r>
      <w:r w:rsidRPr="00EB30DE">
        <w:rPr>
          <w:rFonts w:ascii="Times New Roman" w:hAnsi="Times New Roman"/>
        </w:rPr>
        <w:t>7</w:t>
      </w:r>
      <w:r w:rsidRPr="00EB30DE">
        <w:rPr>
          <w:rFonts w:ascii="Times New Roman" w:hAnsi="Times New Roman"/>
          <w:lang w:val="x-none"/>
        </w:rPr>
        <w:t xml:space="preserve"> dienų vartojimo pacientas nesijaučia geriau arba jo būklė pablogėja, reikia iš naujo įvertinti jo būklę. Ilgalaikis ir pernelyg gausus vartojimas gali sukelti atitinkamai reaktyviąją </w:t>
      </w:r>
      <w:proofErr w:type="spellStart"/>
      <w:r w:rsidRPr="00EB30DE">
        <w:rPr>
          <w:rFonts w:ascii="Times New Roman" w:hAnsi="Times New Roman"/>
          <w:lang w:val="x-none"/>
        </w:rPr>
        <w:t>hiperemiją</w:t>
      </w:r>
      <w:proofErr w:type="spellEnd"/>
      <w:r w:rsidRPr="00EB30DE">
        <w:rPr>
          <w:rFonts w:ascii="Times New Roman" w:hAnsi="Times New Roman"/>
          <w:lang w:val="x-none"/>
        </w:rPr>
        <w:t xml:space="preserve"> arba gleivinės paburkimo pasikartojimą (žr. 4.4 skyrių). Negalima viršyti rekomenduojamos dozės.</w:t>
      </w:r>
    </w:p>
    <w:p w14:paraId="5815BEC8"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rPr>
        <w:t>Dėl vartojimo trukmės vaikams gydyti, visuomet reikia pasitarti su gydytoju.</w:t>
      </w:r>
    </w:p>
    <w:p w14:paraId="5544DB1E" w14:textId="77777777" w:rsidR="000C6FC4" w:rsidRPr="00EB30DE" w:rsidRDefault="000C6FC4" w:rsidP="000C6FC4">
      <w:pPr>
        <w:tabs>
          <w:tab w:val="left" w:pos="2552"/>
        </w:tabs>
        <w:spacing w:after="0" w:line="240" w:lineRule="auto"/>
        <w:rPr>
          <w:rFonts w:ascii="Times New Roman" w:hAnsi="Times New Roman"/>
          <w:lang w:val="x-none"/>
        </w:rPr>
      </w:pPr>
    </w:p>
    <w:p w14:paraId="4D96ED48"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pradedant vartoti vaisto pakartotinai</w:t>
      </w:r>
      <w:r w:rsidRPr="00EB30DE">
        <w:rPr>
          <w:rFonts w:ascii="Times New Roman" w:hAnsi="Times New Roman"/>
        </w:rPr>
        <w:t>,</w:t>
      </w:r>
      <w:r w:rsidRPr="00EB30DE">
        <w:rPr>
          <w:rFonts w:ascii="Times New Roman" w:hAnsi="Times New Roman"/>
          <w:lang w:val="x-none"/>
        </w:rPr>
        <w:t xml:space="preserve"> turi praeiti keletas dienų.</w:t>
      </w:r>
    </w:p>
    <w:p w14:paraId="3219C5C3" w14:textId="77777777" w:rsidR="000C6FC4" w:rsidRPr="00EB30DE" w:rsidRDefault="000C6FC4" w:rsidP="000C6FC4">
      <w:pPr>
        <w:tabs>
          <w:tab w:val="left" w:pos="2552"/>
        </w:tabs>
        <w:spacing w:after="0" w:line="240" w:lineRule="auto"/>
        <w:rPr>
          <w:rFonts w:ascii="Times New Roman" w:hAnsi="Times New Roman"/>
          <w:lang w:val="x-none"/>
        </w:rPr>
      </w:pPr>
    </w:p>
    <w:p w14:paraId="21C4A52E"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Sergant lėtiniu rinitu , dėl nosies gleivinės atrofijos rizikos vaistą galima vartoti tik gydytojo priežiūroje.</w:t>
      </w:r>
    </w:p>
    <w:p w14:paraId="1001994D" w14:textId="77777777" w:rsidR="000C6FC4" w:rsidRPr="00EB30DE" w:rsidRDefault="000C6FC4" w:rsidP="000C6FC4">
      <w:pPr>
        <w:tabs>
          <w:tab w:val="left" w:pos="2552"/>
        </w:tabs>
        <w:spacing w:after="0" w:line="240" w:lineRule="auto"/>
        <w:rPr>
          <w:rFonts w:ascii="Times New Roman" w:hAnsi="Times New Roman"/>
          <w:lang w:val="x-none"/>
        </w:rPr>
      </w:pPr>
    </w:p>
    <w:p w14:paraId="2862CC4E" w14:textId="77777777" w:rsidR="000C6FC4" w:rsidRPr="00EB30DE" w:rsidRDefault="000C6FC4" w:rsidP="000C6FC4">
      <w:pPr>
        <w:tabs>
          <w:tab w:val="left" w:pos="2552"/>
        </w:tabs>
        <w:spacing w:after="0" w:line="240" w:lineRule="auto"/>
        <w:rPr>
          <w:rFonts w:ascii="Times New Roman" w:hAnsi="Times New Roman"/>
          <w:u w:val="single"/>
          <w:lang w:val="x-none"/>
        </w:rPr>
      </w:pPr>
      <w:r w:rsidRPr="00EB30DE">
        <w:rPr>
          <w:rFonts w:ascii="Times New Roman" w:hAnsi="Times New Roman"/>
          <w:u w:val="single"/>
          <w:lang w:val="x-none"/>
        </w:rPr>
        <w:t xml:space="preserve">Vartojimo metodas </w:t>
      </w:r>
    </w:p>
    <w:p w14:paraId="7144A20D" w14:textId="77777777" w:rsidR="000C6FC4" w:rsidRPr="00EB30DE" w:rsidRDefault="000C6FC4" w:rsidP="000C6FC4">
      <w:pPr>
        <w:tabs>
          <w:tab w:val="left" w:pos="567"/>
        </w:tabs>
        <w:spacing w:after="0" w:line="240" w:lineRule="auto"/>
        <w:ind w:left="567" w:hanging="567"/>
        <w:rPr>
          <w:rFonts w:ascii="Times New Roman" w:hAnsi="Times New Roman"/>
        </w:rPr>
      </w:pPr>
    </w:p>
    <w:p w14:paraId="7109C521" w14:textId="77777777" w:rsidR="000C6FC4" w:rsidRPr="00EB30DE" w:rsidRDefault="000C6FC4" w:rsidP="000C6FC4">
      <w:pPr>
        <w:tabs>
          <w:tab w:val="left" w:pos="567"/>
        </w:tabs>
        <w:spacing w:after="0" w:line="240" w:lineRule="auto"/>
        <w:ind w:left="567" w:hanging="567"/>
        <w:rPr>
          <w:rFonts w:ascii="Times New Roman" w:hAnsi="Times New Roman"/>
        </w:rPr>
      </w:pPr>
      <w:r w:rsidRPr="00EB30DE">
        <w:rPr>
          <w:rFonts w:ascii="Times New Roman" w:hAnsi="Times New Roman"/>
        </w:rPr>
        <w:t>Šis vaistinis preparatas skirtas vartoti į nosį.</w:t>
      </w:r>
    </w:p>
    <w:p w14:paraId="1EDC7F4C" w14:textId="77777777" w:rsidR="000C6FC4" w:rsidRPr="00EB30DE" w:rsidRDefault="000C6FC4" w:rsidP="000C6FC4">
      <w:pPr>
        <w:tabs>
          <w:tab w:val="left" w:pos="567"/>
        </w:tabs>
        <w:spacing w:after="0" w:line="240" w:lineRule="auto"/>
        <w:ind w:left="567" w:hanging="567"/>
        <w:rPr>
          <w:rFonts w:ascii="Times New Roman" w:hAnsi="Times New Roman"/>
          <w:lang w:val="x-none"/>
        </w:rPr>
      </w:pPr>
      <w:r w:rsidRPr="00EB30DE">
        <w:rPr>
          <w:rFonts w:ascii="Times New Roman" w:hAnsi="Times New Roman"/>
          <w:lang w:val="x-none"/>
        </w:rPr>
        <w:t>Nuimkite apsauginį dangtelį.</w:t>
      </w:r>
    </w:p>
    <w:p w14:paraId="0C0C4747" w14:textId="77777777" w:rsidR="000C6FC4" w:rsidRPr="00EB30DE" w:rsidRDefault="000C6FC4" w:rsidP="009971D8">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rPr>
        <w:lastRenderedPageBreak/>
        <w:t xml:space="preserve">Prieš pirmąjį vartojimą ir po ilgesnės kaip 7 dienų pertraukos purkštuką reikia suaktyvinti </w:t>
      </w:r>
      <w:r w:rsidRPr="00EB30DE">
        <w:rPr>
          <w:rFonts w:ascii="Times New Roman" w:hAnsi="Times New Roman"/>
          <w:lang w:val="x-none"/>
        </w:rPr>
        <w:t xml:space="preserve">paspaudžiant kelis kartus, kol susidarys tolygi purškalo srovė. </w:t>
      </w:r>
    </w:p>
    <w:p w14:paraId="4E1718E7" w14:textId="77777777" w:rsidR="000C6FC4" w:rsidRPr="00EB30DE" w:rsidRDefault="000C6FC4" w:rsidP="009971D8">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lang w:val="x-none"/>
        </w:rPr>
        <w:t>Tolesniam vartojimui dozuotas purškalas tinka vartoti nedelsiant.</w:t>
      </w:r>
    </w:p>
    <w:p w14:paraId="672332E7" w14:textId="77777777" w:rsidR="000C6FC4" w:rsidRPr="00EB30DE" w:rsidRDefault="000C6FC4" w:rsidP="009971D8">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rPr>
        <w:t xml:space="preserve">Purkštuko anga įkišama į nosies landą ir vieną kartą </w:t>
      </w:r>
      <w:proofErr w:type="spellStart"/>
      <w:r w:rsidRPr="00EB30DE">
        <w:rPr>
          <w:rFonts w:ascii="Times New Roman" w:hAnsi="Times New Roman"/>
        </w:rPr>
        <w:t>paspausdžiamas</w:t>
      </w:r>
      <w:proofErr w:type="spellEnd"/>
      <w:r w:rsidRPr="00EB30DE">
        <w:rPr>
          <w:rFonts w:ascii="Times New Roman" w:hAnsi="Times New Roman"/>
        </w:rPr>
        <w:t xml:space="preserve"> purkštukas. Įpurškimo metu pacientas turi švelniai </w:t>
      </w:r>
      <w:r w:rsidRPr="00EB30DE">
        <w:rPr>
          <w:rFonts w:ascii="Times New Roman" w:hAnsi="Times New Roman"/>
          <w:lang w:val="x-none"/>
        </w:rPr>
        <w:t>įkvėp</w:t>
      </w:r>
      <w:r w:rsidRPr="00EB30DE">
        <w:rPr>
          <w:rFonts w:ascii="Times New Roman" w:hAnsi="Times New Roman"/>
        </w:rPr>
        <w:t>ti</w:t>
      </w:r>
      <w:r w:rsidRPr="00EB30DE">
        <w:rPr>
          <w:rFonts w:ascii="Times New Roman" w:hAnsi="Times New Roman"/>
          <w:lang w:val="x-none"/>
        </w:rPr>
        <w:t xml:space="preserve"> per nosį.</w:t>
      </w:r>
    </w:p>
    <w:p w14:paraId="4C64B1B7" w14:textId="77777777" w:rsidR="000C6FC4" w:rsidRPr="00EB30DE" w:rsidRDefault="000C6FC4" w:rsidP="009971D8">
      <w:pPr>
        <w:pStyle w:val="BT-EMEASMCA"/>
        <w:tabs>
          <w:tab w:val="left" w:pos="567"/>
        </w:tabs>
        <w:spacing w:after="0" w:line="240" w:lineRule="auto"/>
        <w:ind w:left="567" w:hanging="567"/>
        <w:rPr>
          <w:rFonts w:ascii="Times New Roman" w:hAnsi="Times New Roman"/>
          <w:lang w:val="x-none"/>
        </w:rPr>
      </w:pPr>
      <w:r w:rsidRPr="00EB30DE">
        <w:rPr>
          <w:rFonts w:ascii="Times New Roman" w:hAnsi="Times New Roman"/>
        </w:rPr>
        <w:t>Panaudojus purkštuko snapelį, jį reikia atidžiai nuvalyti švaria popierine servetėle ir uždėti  apsauginį dangtelį.</w:t>
      </w:r>
    </w:p>
    <w:p w14:paraId="4E02A59A" w14:textId="77777777" w:rsidR="000C6FC4" w:rsidRPr="00EB30DE" w:rsidRDefault="000C6FC4" w:rsidP="000C6FC4">
      <w:pPr>
        <w:tabs>
          <w:tab w:val="left" w:pos="2552"/>
        </w:tabs>
        <w:spacing w:after="0" w:line="240" w:lineRule="auto"/>
        <w:rPr>
          <w:rFonts w:ascii="Times New Roman" w:hAnsi="Times New Roman"/>
          <w:lang w:val="x-none"/>
        </w:rPr>
      </w:pPr>
    </w:p>
    <w:p w14:paraId="5697E2E8"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vaistinio preparato vartojimą rekomenduojama pacientui gerai išsišnypšti nosį. Paskutinę paros dozę kiekvieną dieną rekomenduojama vartoti prieš einant miegoti.</w:t>
      </w:r>
    </w:p>
    <w:p w14:paraId="1BE8AF95" w14:textId="77777777" w:rsidR="000C6FC4" w:rsidRPr="00EB30DE" w:rsidRDefault="000C6FC4" w:rsidP="000C6FC4">
      <w:pPr>
        <w:tabs>
          <w:tab w:val="left" w:pos="2552"/>
        </w:tabs>
        <w:spacing w:after="0" w:line="240" w:lineRule="auto"/>
        <w:rPr>
          <w:rFonts w:ascii="Times New Roman" w:hAnsi="Times New Roman"/>
          <w:lang w:val="x-none"/>
        </w:rPr>
      </w:pPr>
    </w:p>
    <w:p w14:paraId="48A49DAD"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Higienos </w:t>
      </w:r>
      <w:proofErr w:type="spellStart"/>
      <w:r w:rsidRPr="00EB30DE">
        <w:rPr>
          <w:rFonts w:ascii="Times New Roman" w:hAnsi="Times New Roman"/>
          <w:lang w:val="x-none"/>
        </w:rPr>
        <w:t>sumetimais</w:t>
      </w:r>
      <w:proofErr w:type="spellEnd"/>
      <w:r w:rsidRPr="00EB30DE">
        <w:rPr>
          <w:rFonts w:ascii="Times New Roman" w:hAnsi="Times New Roman"/>
          <w:lang w:val="x-none"/>
        </w:rPr>
        <w:t xml:space="preserve"> ir siekiant apsisaugoti nuo infekcijos vienu purškalo buteliuku turi naudotis tik vienas asmuo.</w:t>
      </w:r>
    </w:p>
    <w:p w14:paraId="6E41D8AD" w14:textId="77777777" w:rsidR="000C6FC4" w:rsidRPr="00EB30DE" w:rsidRDefault="000C6FC4" w:rsidP="000C6FC4">
      <w:pPr>
        <w:spacing w:after="0" w:line="240" w:lineRule="auto"/>
        <w:rPr>
          <w:rFonts w:ascii="Times New Roman" w:eastAsia="Times New Roman" w:hAnsi="Times New Roman"/>
          <w:lang w:eastAsia="zh-CN" w:bidi="lo-LA"/>
        </w:rPr>
      </w:pPr>
    </w:p>
    <w:p w14:paraId="6F225516"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4.3</w:t>
      </w:r>
      <w:r w:rsidRPr="00EB30DE">
        <w:rPr>
          <w:rFonts w:ascii="Times New Roman" w:eastAsia="Times New Roman" w:hAnsi="Times New Roman"/>
          <w:b/>
          <w:bCs/>
          <w:snapToGrid w:val="0"/>
          <w:lang w:eastAsia="x-none"/>
        </w:rPr>
        <w:tab/>
        <w:t>Kontraindikacijos</w:t>
      </w:r>
    </w:p>
    <w:p w14:paraId="13273118" w14:textId="77777777" w:rsidR="000C6FC4" w:rsidRPr="00EB30DE" w:rsidRDefault="000C6FC4" w:rsidP="000C6FC4">
      <w:pPr>
        <w:spacing w:after="0" w:line="240" w:lineRule="auto"/>
        <w:rPr>
          <w:rFonts w:ascii="Times New Roman" w:eastAsia="Times New Roman" w:hAnsi="Times New Roman"/>
          <w:lang w:eastAsia="zh-CN" w:bidi="lo-LA"/>
        </w:rPr>
      </w:pPr>
    </w:p>
    <w:p w14:paraId="6193222F"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Šio vaistinio preparato negalima vartoti tokiais atvejais:</w:t>
      </w:r>
    </w:p>
    <w:p w14:paraId="64935551"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jeigu padidėjęs jautrumas </w:t>
      </w:r>
      <w:proofErr w:type="spellStart"/>
      <w:r w:rsidRPr="00EB30DE">
        <w:rPr>
          <w:rFonts w:ascii="Times New Roman" w:hAnsi="Times New Roman"/>
        </w:rPr>
        <w:t>ksilometazolino</w:t>
      </w:r>
      <w:proofErr w:type="spellEnd"/>
      <w:r w:rsidRPr="00EB30DE">
        <w:rPr>
          <w:rFonts w:ascii="Times New Roman" w:hAnsi="Times New Roman"/>
        </w:rPr>
        <w:t xml:space="preserve"> hidrochloridui arba bet kuriai 6.1 skyriuje nurodytai pagalbinei medžiagai;</w:t>
      </w:r>
    </w:p>
    <w:p w14:paraId="033CE204"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jeigu uždegimo pažeista nosies gleivinė yra sausa (sausasis rinitas), išskyrus diagnostikos atvejus, kai reikia atskirti sausąjį rinitą nuo </w:t>
      </w:r>
      <w:proofErr w:type="spellStart"/>
      <w:r w:rsidRPr="00EB30DE">
        <w:rPr>
          <w:rFonts w:ascii="Times New Roman" w:hAnsi="Times New Roman"/>
        </w:rPr>
        <w:t>atrofinio</w:t>
      </w:r>
      <w:proofErr w:type="spellEnd"/>
      <w:r w:rsidRPr="00EB30DE">
        <w:rPr>
          <w:rFonts w:ascii="Times New Roman" w:hAnsi="Times New Roman"/>
        </w:rPr>
        <w:t xml:space="preserve"> rinito;</w:t>
      </w:r>
    </w:p>
    <w:p w14:paraId="51B761E8"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jeigu pro nosį (</w:t>
      </w:r>
      <w:proofErr w:type="spellStart"/>
      <w:r w:rsidRPr="00EB30DE">
        <w:rPr>
          <w:rFonts w:ascii="Times New Roman" w:hAnsi="Times New Roman"/>
        </w:rPr>
        <w:t>transsfenoidaliai</w:t>
      </w:r>
      <w:proofErr w:type="spellEnd"/>
      <w:r w:rsidRPr="00EB30DE">
        <w:rPr>
          <w:rFonts w:ascii="Times New Roman" w:hAnsi="Times New Roman"/>
        </w:rPr>
        <w:t xml:space="preserve">) buvo atlikta </w:t>
      </w:r>
      <w:proofErr w:type="spellStart"/>
      <w:r w:rsidRPr="00EB30DE">
        <w:rPr>
          <w:rFonts w:ascii="Times New Roman" w:hAnsi="Times New Roman"/>
        </w:rPr>
        <w:t>hipofizės</w:t>
      </w:r>
      <w:proofErr w:type="spellEnd"/>
      <w:r w:rsidRPr="00EB30DE">
        <w:rPr>
          <w:rFonts w:ascii="Times New Roman" w:hAnsi="Times New Roman"/>
        </w:rPr>
        <w:t xml:space="preserve"> pašalinimo arba kita chirurginė operacija, susijusi su kietuoju smegenų dangalu.</w:t>
      </w:r>
    </w:p>
    <w:p w14:paraId="0333F2CE" w14:textId="77777777" w:rsidR="000C6FC4" w:rsidRPr="00EB30DE" w:rsidRDefault="000C6FC4" w:rsidP="009971D8">
      <w:pPr>
        <w:pStyle w:val="BT-EMEASMCA"/>
        <w:numPr>
          <w:ilvl w:val="0"/>
          <w:numId w:val="0"/>
        </w:numPr>
        <w:spacing w:after="0" w:line="240" w:lineRule="auto"/>
        <w:ind w:left="720"/>
        <w:rPr>
          <w:rFonts w:ascii="Times New Roman" w:hAnsi="Times New Roman"/>
        </w:rPr>
      </w:pPr>
    </w:p>
    <w:p w14:paraId="7AF67411"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0,5 mg/50 mg/ml nosies purškalas</w:t>
      </w:r>
      <w:r w:rsidR="000C6FC4" w:rsidRPr="00EB30DE">
        <w:rPr>
          <w:rFonts w:ascii="Times New Roman" w:eastAsia="Times New Roman" w:hAnsi="Times New Roman"/>
          <w:color w:val="222222"/>
          <w:lang w:eastAsia="lt-LT"/>
        </w:rPr>
        <w:t xml:space="preserve"> </w:t>
      </w:r>
    </w:p>
    <w:p w14:paraId="5BCFA8F6"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jaunesniems kaip 2 metų vaikams vartoti negalima.</w:t>
      </w:r>
    </w:p>
    <w:p w14:paraId="4891CECB" w14:textId="77777777" w:rsidR="000C6FC4" w:rsidRPr="00EB30DE" w:rsidRDefault="000C6FC4" w:rsidP="000C6FC4">
      <w:pPr>
        <w:spacing w:after="0" w:line="240" w:lineRule="auto"/>
        <w:rPr>
          <w:rFonts w:ascii="Times New Roman" w:eastAsia="Times New Roman" w:hAnsi="Times New Roman"/>
          <w:lang w:eastAsia="zh-CN" w:bidi="lo-LA"/>
        </w:rPr>
      </w:pPr>
    </w:p>
    <w:p w14:paraId="1CB70B07"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 nosies purškalas </w:t>
      </w:r>
    </w:p>
    <w:p w14:paraId="352ED7BF"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6 metų ir jaunesniems vaikams vartoti negalima.</w:t>
      </w:r>
    </w:p>
    <w:p w14:paraId="611789CF" w14:textId="77777777" w:rsidR="000C6FC4" w:rsidRPr="00EB30DE" w:rsidRDefault="000C6FC4" w:rsidP="000C6FC4">
      <w:pPr>
        <w:spacing w:after="0" w:line="240" w:lineRule="auto"/>
        <w:rPr>
          <w:rFonts w:ascii="Times New Roman" w:eastAsia="Times New Roman" w:hAnsi="Times New Roman"/>
          <w:lang w:eastAsia="zh-CN" w:bidi="lo-LA"/>
        </w:rPr>
      </w:pPr>
    </w:p>
    <w:p w14:paraId="5F0EB8B8"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4.4</w:t>
      </w:r>
      <w:r w:rsidRPr="00EB30DE">
        <w:rPr>
          <w:rFonts w:ascii="Times New Roman" w:eastAsia="Times New Roman" w:hAnsi="Times New Roman"/>
          <w:b/>
          <w:bCs/>
          <w:snapToGrid w:val="0"/>
          <w:lang w:eastAsia="x-none"/>
        </w:rPr>
        <w:tab/>
        <w:t>Specialūs įspėjimai ir atsargumo priemonės</w:t>
      </w:r>
    </w:p>
    <w:p w14:paraId="52D1419C" w14:textId="77777777" w:rsidR="000C6FC4" w:rsidRPr="00EB30DE" w:rsidRDefault="000C6FC4" w:rsidP="000C6FC4">
      <w:pPr>
        <w:spacing w:after="0" w:line="240" w:lineRule="auto"/>
        <w:rPr>
          <w:rFonts w:ascii="Times New Roman" w:eastAsia="Times New Roman" w:hAnsi="Times New Roman"/>
          <w:lang w:eastAsia="zh-CN" w:bidi="lo-LA"/>
        </w:rPr>
      </w:pPr>
    </w:p>
    <w:p w14:paraId="40CEE48C"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Šį vaistinį preparatą galima vartoti tik atidžiai įvertinus jo vartojimo rizikos ir naudos santykį šiais atvejais:</w:t>
      </w:r>
    </w:p>
    <w:p w14:paraId="5C22B7C2"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pacientams, gydomiems </w:t>
      </w:r>
      <w:proofErr w:type="spellStart"/>
      <w:r w:rsidRPr="00EB30DE">
        <w:rPr>
          <w:rFonts w:ascii="Times New Roman" w:hAnsi="Times New Roman"/>
        </w:rPr>
        <w:t>monoaminooksidazės</w:t>
      </w:r>
      <w:proofErr w:type="spellEnd"/>
      <w:r w:rsidRPr="00EB30DE">
        <w:rPr>
          <w:rFonts w:ascii="Times New Roman" w:hAnsi="Times New Roman"/>
        </w:rPr>
        <w:t xml:space="preserve"> (MAO) inhibitoriais arba kitais vaistiniais preparatais su stipriu </w:t>
      </w:r>
      <w:proofErr w:type="spellStart"/>
      <w:r w:rsidRPr="00EB30DE">
        <w:rPr>
          <w:rFonts w:ascii="Times New Roman" w:hAnsi="Times New Roman"/>
        </w:rPr>
        <w:t>hipertenziniu</w:t>
      </w:r>
      <w:proofErr w:type="spellEnd"/>
      <w:r w:rsidRPr="00EB30DE">
        <w:rPr>
          <w:rFonts w:ascii="Times New Roman" w:hAnsi="Times New Roman"/>
        </w:rPr>
        <w:t xml:space="preserve"> poveikiu,</w:t>
      </w:r>
    </w:p>
    <w:p w14:paraId="3AF072B5"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esant padidėjusiam akispūdžiui, ypač sergant uždaro akies kampo glaukoma;</w:t>
      </w:r>
    </w:p>
    <w:p w14:paraId="356D4C71"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sergant sunkia širdies ir kraujagyslių sistemos liga (pvz., vainikinių širdies kraujagyslių liga, hipertenzija),</w:t>
      </w:r>
    </w:p>
    <w:p w14:paraId="3D1A57DA"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sergant </w:t>
      </w:r>
      <w:proofErr w:type="spellStart"/>
      <w:r w:rsidRPr="00EB30DE">
        <w:rPr>
          <w:rFonts w:ascii="Times New Roman" w:hAnsi="Times New Roman"/>
        </w:rPr>
        <w:t>feochromocitoma</w:t>
      </w:r>
      <w:proofErr w:type="spellEnd"/>
      <w:r w:rsidRPr="00EB30DE">
        <w:rPr>
          <w:rFonts w:ascii="Times New Roman" w:hAnsi="Times New Roman"/>
        </w:rPr>
        <w:t>,</w:t>
      </w:r>
    </w:p>
    <w:p w14:paraId="36A92701"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sergant medžiagų apykaitos ligomis (pvz.: </w:t>
      </w:r>
      <w:proofErr w:type="spellStart"/>
      <w:r w:rsidRPr="00EB30DE">
        <w:rPr>
          <w:rFonts w:ascii="Times New Roman" w:hAnsi="Times New Roman"/>
        </w:rPr>
        <w:t>hipertireoze</w:t>
      </w:r>
      <w:proofErr w:type="spellEnd"/>
      <w:r w:rsidRPr="00EB30DE">
        <w:rPr>
          <w:rFonts w:ascii="Times New Roman" w:hAnsi="Times New Roman"/>
        </w:rPr>
        <w:t>, cukriniu diabetu),</w:t>
      </w:r>
    </w:p>
    <w:p w14:paraId="124A1EEB"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sergant </w:t>
      </w:r>
      <w:proofErr w:type="spellStart"/>
      <w:r w:rsidRPr="00EB30DE">
        <w:rPr>
          <w:rFonts w:ascii="Times New Roman" w:hAnsi="Times New Roman"/>
        </w:rPr>
        <w:t>porfirija</w:t>
      </w:r>
      <w:proofErr w:type="spellEnd"/>
      <w:r w:rsidRPr="00EB30DE">
        <w:rPr>
          <w:rFonts w:ascii="Times New Roman" w:hAnsi="Times New Roman"/>
        </w:rPr>
        <w:t>,</w:t>
      </w:r>
    </w:p>
    <w:p w14:paraId="4090D0C6"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sergant prostatos </w:t>
      </w:r>
      <w:proofErr w:type="spellStart"/>
      <w:r w:rsidRPr="00EB30DE">
        <w:rPr>
          <w:rFonts w:ascii="Times New Roman" w:hAnsi="Times New Roman"/>
        </w:rPr>
        <w:t>hiperplazija</w:t>
      </w:r>
      <w:proofErr w:type="spellEnd"/>
      <w:r w:rsidRPr="00EB30DE">
        <w:rPr>
          <w:rFonts w:ascii="Times New Roman" w:hAnsi="Times New Roman"/>
        </w:rPr>
        <w:t>.</w:t>
      </w:r>
    </w:p>
    <w:p w14:paraId="0EA606A3" w14:textId="77777777" w:rsidR="000C6FC4" w:rsidRPr="00EB30DE" w:rsidRDefault="000C6FC4" w:rsidP="000C6FC4">
      <w:pPr>
        <w:tabs>
          <w:tab w:val="left" w:pos="2552"/>
        </w:tabs>
        <w:spacing w:after="0" w:line="240" w:lineRule="auto"/>
        <w:rPr>
          <w:rFonts w:ascii="Times New Roman" w:hAnsi="Times New Roman"/>
          <w:lang w:val="x-none"/>
        </w:rPr>
      </w:pPr>
    </w:p>
    <w:p w14:paraId="1259525D"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Vaisto vartojant ilgai ir perdozavus nosies gleivinės paburkimą mažinančių vaistų, jų poveikis gali susilpnėti. Neteisingai vartojant nosies gleivinės paburkimą mažinančius vaistus galimi tokie reiškiniai:</w:t>
      </w:r>
    </w:p>
    <w:p w14:paraId="07B987A4"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 xml:space="preserve">nosies gleivinės reaktyvioji </w:t>
      </w:r>
      <w:proofErr w:type="spellStart"/>
      <w:r w:rsidRPr="00EB30DE">
        <w:rPr>
          <w:rFonts w:ascii="Times New Roman" w:hAnsi="Times New Roman"/>
        </w:rPr>
        <w:t>hiperemija</w:t>
      </w:r>
      <w:proofErr w:type="spellEnd"/>
      <w:r w:rsidRPr="00EB30DE">
        <w:rPr>
          <w:rFonts w:ascii="Times New Roman" w:hAnsi="Times New Roman"/>
        </w:rPr>
        <w:t xml:space="preserve"> (</w:t>
      </w:r>
      <w:proofErr w:type="spellStart"/>
      <w:r w:rsidRPr="00EB30DE">
        <w:rPr>
          <w:rFonts w:ascii="Times New Roman" w:hAnsi="Times New Roman"/>
          <w:i/>
        </w:rPr>
        <w:t>rhinitis</w:t>
      </w:r>
      <w:proofErr w:type="spellEnd"/>
      <w:r w:rsidRPr="00EB30DE">
        <w:rPr>
          <w:rFonts w:ascii="Times New Roman" w:hAnsi="Times New Roman"/>
          <w:i/>
        </w:rPr>
        <w:t xml:space="preserve"> </w:t>
      </w:r>
      <w:proofErr w:type="spellStart"/>
      <w:r w:rsidRPr="00EB30DE">
        <w:rPr>
          <w:rFonts w:ascii="Times New Roman" w:hAnsi="Times New Roman"/>
          <w:i/>
        </w:rPr>
        <w:t>medicamentosa</w:t>
      </w:r>
      <w:proofErr w:type="spellEnd"/>
      <w:r w:rsidRPr="00EB30DE">
        <w:rPr>
          <w:rFonts w:ascii="Times New Roman" w:hAnsi="Times New Roman"/>
        </w:rPr>
        <w:t>),</w:t>
      </w:r>
    </w:p>
    <w:p w14:paraId="7395477C"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nosies gleivinės atrofija,</w:t>
      </w:r>
    </w:p>
    <w:p w14:paraId="40E466FE" w14:textId="77777777" w:rsidR="000C6FC4" w:rsidRPr="00EB30DE" w:rsidRDefault="000C6FC4" w:rsidP="009971D8">
      <w:pPr>
        <w:pStyle w:val="BT-EMEASMCA"/>
        <w:spacing w:after="0" w:line="240" w:lineRule="auto"/>
        <w:rPr>
          <w:rFonts w:ascii="Times New Roman" w:hAnsi="Times New Roman"/>
        </w:rPr>
      </w:pPr>
      <w:r w:rsidRPr="00EB30DE">
        <w:rPr>
          <w:rFonts w:ascii="Times New Roman" w:hAnsi="Times New Roman"/>
        </w:rPr>
        <w:t>dėl nosies gleivinės atrofijos rizikos lėtiniu rinitu sergant galima vartoti tik gydytojui prižiūrint.</w:t>
      </w:r>
    </w:p>
    <w:p w14:paraId="154FFD5C" w14:textId="77777777" w:rsidR="000C6FC4" w:rsidRPr="00EB30DE" w:rsidRDefault="000C6FC4" w:rsidP="000C6FC4">
      <w:pPr>
        <w:spacing w:after="0" w:line="240" w:lineRule="auto"/>
        <w:rPr>
          <w:rFonts w:ascii="Times New Roman" w:eastAsia="Times New Roman" w:hAnsi="Times New Roman"/>
        </w:rPr>
      </w:pPr>
    </w:p>
    <w:p w14:paraId="38B77928"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Kita informacija</w:t>
      </w:r>
    </w:p>
    <w:p w14:paraId="71AFB8FD"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lastRenderedPageBreak/>
        <w:t xml:space="preserve">Ilgalaikis nosies gleivinės paburkimą mažinančių </w:t>
      </w:r>
      <w:proofErr w:type="spellStart"/>
      <w:r w:rsidRPr="00EB30DE">
        <w:rPr>
          <w:rFonts w:ascii="Times New Roman" w:eastAsia="Times New Roman" w:hAnsi="Times New Roman"/>
          <w:lang w:eastAsia="en-GB" w:bidi="en-GB"/>
        </w:rPr>
        <w:t>simpatikomimetikų</w:t>
      </w:r>
      <w:proofErr w:type="spellEnd"/>
      <w:r w:rsidRPr="00EB30DE">
        <w:rPr>
          <w:rFonts w:ascii="Times New Roman" w:eastAsia="Times New Roman" w:hAnsi="Times New Roman"/>
          <w:lang w:eastAsia="en-GB" w:bidi="en-GB"/>
        </w:rPr>
        <w:t xml:space="preserve"> vartojimas ir perdozavimas gali sukelti reaktyvią nosies gleivinės </w:t>
      </w:r>
      <w:proofErr w:type="spellStart"/>
      <w:r w:rsidRPr="00EB30DE">
        <w:rPr>
          <w:rFonts w:ascii="Times New Roman" w:eastAsia="Times New Roman" w:hAnsi="Times New Roman"/>
          <w:lang w:eastAsia="en-GB" w:bidi="en-GB"/>
        </w:rPr>
        <w:t>hiperemiją</w:t>
      </w:r>
      <w:proofErr w:type="spellEnd"/>
      <w:r w:rsidRPr="00EB30DE">
        <w:rPr>
          <w:rFonts w:ascii="Times New Roman" w:eastAsia="Times New Roman" w:hAnsi="Times New Roman"/>
          <w:lang w:eastAsia="en-GB" w:bidi="en-GB"/>
        </w:rPr>
        <w:t>. Toks atoveiksmio poveikis siaurina kvėpavimo takus, todėl pacientas vaistinio preparato vartoja kartotinai ir galiausiai vartojimas tampa nuolatinis. Tai sukelia lėtinį patinimą (medikamentinį rinitą) ar net nosies gleivinės atrofiją (</w:t>
      </w:r>
      <w:proofErr w:type="spellStart"/>
      <w:r w:rsidRPr="00EB30DE">
        <w:rPr>
          <w:rFonts w:ascii="Times New Roman" w:eastAsia="Times New Roman" w:hAnsi="Times New Roman"/>
          <w:lang w:eastAsia="en-GB" w:bidi="en-GB"/>
        </w:rPr>
        <w:t>atrofinis</w:t>
      </w:r>
      <w:proofErr w:type="spellEnd"/>
      <w:r w:rsidRPr="00EB30DE">
        <w:rPr>
          <w:rFonts w:ascii="Times New Roman" w:eastAsia="Times New Roman" w:hAnsi="Times New Roman"/>
          <w:lang w:eastAsia="en-GB" w:bidi="en-GB"/>
        </w:rPr>
        <w:t xml:space="preserve"> rinitas).</w:t>
      </w:r>
    </w:p>
    <w:p w14:paraId="7D58AA5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4D8C6D5A"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 xml:space="preserve">Lengvesniais atvejais gali būti naudinga iš pradžių nutraukti </w:t>
      </w:r>
      <w:proofErr w:type="spellStart"/>
      <w:r w:rsidRPr="00EB30DE">
        <w:rPr>
          <w:rFonts w:ascii="Times New Roman" w:eastAsia="Times New Roman" w:hAnsi="Times New Roman"/>
          <w:lang w:eastAsia="en-GB" w:bidi="en-GB"/>
        </w:rPr>
        <w:t>simpatikomimetiko</w:t>
      </w:r>
      <w:proofErr w:type="spellEnd"/>
      <w:r w:rsidRPr="00EB30DE">
        <w:rPr>
          <w:rFonts w:ascii="Times New Roman" w:eastAsia="Times New Roman" w:hAnsi="Times New Roman"/>
          <w:lang w:eastAsia="en-GB" w:bidi="en-GB"/>
        </w:rPr>
        <w:t xml:space="preserve"> vartojimą į vieną šnervę, o kai simptomai susilpnėja, šnervę, į kurią lašinama vaistinio preparato, pakeisti, kad būtų palaikomas bent dalinis kvėpavimas pro nosį.</w:t>
      </w:r>
    </w:p>
    <w:p w14:paraId="1F4BFF1F"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4187118B"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4.5</w:t>
      </w:r>
      <w:r w:rsidRPr="00EB30DE">
        <w:rPr>
          <w:rFonts w:ascii="Times New Roman" w:eastAsia="Times New Roman" w:hAnsi="Times New Roman"/>
          <w:b/>
          <w:bCs/>
          <w:snapToGrid w:val="0"/>
          <w:lang w:eastAsia="x-none"/>
        </w:rPr>
        <w:tab/>
        <w:t>Sąveika su kitais vaistiniais preparatais ir kitokia sąveika</w:t>
      </w:r>
    </w:p>
    <w:p w14:paraId="75B8CDB2" w14:textId="77777777" w:rsidR="000C6FC4" w:rsidRPr="00EB30DE" w:rsidRDefault="000C6FC4" w:rsidP="000C6FC4">
      <w:pPr>
        <w:widowControl w:val="0"/>
        <w:spacing w:after="0" w:line="240" w:lineRule="auto"/>
        <w:rPr>
          <w:rFonts w:ascii="Times New Roman" w:eastAsia="Times New Roman" w:hAnsi="Times New Roman"/>
          <w:i/>
          <w:lang w:eastAsia="sl-SI" w:bidi="lo-LA"/>
        </w:rPr>
      </w:pPr>
    </w:p>
    <w:p w14:paraId="4DB81B73" w14:textId="77777777" w:rsidR="000C6FC4" w:rsidRPr="00EB30DE" w:rsidRDefault="000C6FC4" w:rsidP="000C6FC4">
      <w:pPr>
        <w:widowControl w:val="0"/>
        <w:spacing w:after="0" w:line="240" w:lineRule="auto"/>
        <w:rPr>
          <w:rFonts w:ascii="Times New Roman" w:eastAsia="Times New Roman" w:hAnsi="Times New Roman"/>
          <w:i/>
          <w:lang w:eastAsia="sl-SI" w:bidi="lo-LA"/>
        </w:rPr>
      </w:pPr>
      <w:proofErr w:type="spellStart"/>
      <w:r w:rsidRPr="00EB30DE">
        <w:rPr>
          <w:rFonts w:ascii="Times New Roman" w:eastAsia="Times New Roman" w:hAnsi="Times New Roman"/>
          <w:i/>
          <w:lang w:eastAsia="sl-SI" w:bidi="lo-LA"/>
        </w:rPr>
        <w:t>Ksilometazolinas</w:t>
      </w:r>
      <w:proofErr w:type="spellEnd"/>
    </w:p>
    <w:p w14:paraId="2B01F94C" w14:textId="77777777" w:rsidR="000C6FC4" w:rsidRPr="00EB30DE" w:rsidRDefault="000C6FC4" w:rsidP="000C6FC4">
      <w:pPr>
        <w:widowControl w:val="0"/>
        <w:kinsoku w:val="0"/>
        <w:overflowPunct w:val="0"/>
        <w:spacing w:after="0" w:line="240" w:lineRule="auto"/>
        <w:textAlignment w:val="baseline"/>
        <w:outlineLvl w:val="0"/>
        <w:rPr>
          <w:rFonts w:ascii="Times New Roman" w:eastAsia="Times New Roman" w:hAnsi="Times New Roman"/>
          <w:lang w:eastAsia="zh-CN" w:bidi="en-GB"/>
        </w:rPr>
      </w:pPr>
    </w:p>
    <w:p w14:paraId="05C5AF61" w14:textId="77777777" w:rsidR="000C6FC4" w:rsidRPr="00EB30DE" w:rsidRDefault="000C6FC4" w:rsidP="000C6FC4">
      <w:pPr>
        <w:widowControl w:val="0"/>
        <w:kinsoku w:val="0"/>
        <w:overflowPunct w:val="0"/>
        <w:spacing w:after="0" w:line="240" w:lineRule="auto"/>
        <w:textAlignment w:val="baseline"/>
        <w:outlineLvl w:val="0"/>
        <w:rPr>
          <w:rFonts w:ascii="Times New Roman" w:eastAsia="Times New Roman" w:hAnsi="Times New Roman"/>
          <w:lang w:eastAsia="zh-CN" w:bidi="en-GB"/>
        </w:rPr>
      </w:pPr>
      <w:r w:rsidRPr="00EB30DE">
        <w:rPr>
          <w:rFonts w:ascii="Times New Roman" w:eastAsia="Times New Roman" w:hAnsi="Times New Roman"/>
          <w:lang w:eastAsia="zh-CN" w:bidi="en-GB"/>
        </w:rPr>
        <w:t xml:space="preserve">Dėl galimo </w:t>
      </w:r>
      <w:proofErr w:type="spellStart"/>
      <w:r w:rsidRPr="00EB30DE">
        <w:rPr>
          <w:rFonts w:ascii="Times New Roman" w:eastAsia="Times New Roman" w:hAnsi="Times New Roman"/>
          <w:lang w:eastAsia="zh-CN" w:bidi="en-GB"/>
        </w:rPr>
        <w:t>ksilometazolino</w:t>
      </w:r>
      <w:proofErr w:type="spellEnd"/>
      <w:r w:rsidRPr="00EB30DE">
        <w:rPr>
          <w:rFonts w:ascii="Times New Roman" w:eastAsia="Times New Roman" w:hAnsi="Times New Roman"/>
          <w:lang w:eastAsia="zh-CN" w:bidi="en-GB"/>
        </w:rPr>
        <w:t xml:space="preserve"> </w:t>
      </w:r>
      <w:proofErr w:type="spellStart"/>
      <w:r w:rsidRPr="00EB30DE">
        <w:rPr>
          <w:rFonts w:ascii="Times New Roman" w:eastAsia="Times New Roman" w:hAnsi="Times New Roman"/>
          <w:lang w:eastAsia="zh-CN" w:bidi="en-GB"/>
        </w:rPr>
        <w:t>hipertenzinio</w:t>
      </w:r>
      <w:proofErr w:type="spellEnd"/>
      <w:r w:rsidRPr="00EB30DE">
        <w:rPr>
          <w:rFonts w:ascii="Times New Roman" w:eastAsia="Times New Roman" w:hAnsi="Times New Roman"/>
          <w:lang w:eastAsia="zh-CN" w:bidi="en-GB"/>
        </w:rPr>
        <w:t xml:space="preserve"> poveikio šio vaisto pirmiausia negalima vartoti kartu su </w:t>
      </w:r>
      <w:proofErr w:type="spellStart"/>
      <w:r w:rsidRPr="00EB30DE">
        <w:rPr>
          <w:rFonts w:ascii="Times New Roman" w:eastAsia="Times New Roman" w:hAnsi="Times New Roman"/>
          <w:lang w:eastAsia="zh-CN" w:bidi="en-GB"/>
        </w:rPr>
        <w:t>antihipertenziniais</w:t>
      </w:r>
      <w:proofErr w:type="spellEnd"/>
      <w:r w:rsidRPr="00EB30DE">
        <w:rPr>
          <w:rFonts w:ascii="Times New Roman" w:eastAsia="Times New Roman" w:hAnsi="Times New Roman"/>
          <w:lang w:eastAsia="zh-CN" w:bidi="en-GB"/>
        </w:rPr>
        <w:t xml:space="preserve"> vaistais (pvz., </w:t>
      </w:r>
      <w:proofErr w:type="spellStart"/>
      <w:r w:rsidRPr="00EB30DE">
        <w:rPr>
          <w:rFonts w:ascii="Times New Roman" w:eastAsia="Times New Roman" w:hAnsi="Times New Roman"/>
          <w:lang w:eastAsia="zh-CN" w:bidi="en-GB"/>
        </w:rPr>
        <w:t>metildopa</w:t>
      </w:r>
      <w:proofErr w:type="spellEnd"/>
      <w:r w:rsidRPr="00EB30DE">
        <w:rPr>
          <w:rFonts w:ascii="Times New Roman" w:eastAsia="Times New Roman" w:hAnsi="Times New Roman"/>
          <w:lang w:eastAsia="zh-CN" w:bidi="en-GB"/>
        </w:rPr>
        <w:t xml:space="preserve">). Šio vaisto vartojant kartu su kitais potencialiu </w:t>
      </w:r>
      <w:proofErr w:type="spellStart"/>
      <w:r w:rsidRPr="00EB30DE">
        <w:rPr>
          <w:rFonts w:ascii="Times New Roman" w:eastAsia="Times New Roman" w:hAnsi="Times New Roman"/>
          <w:lang w:eastAsia="zh-CN" w:bidi="en-GB"/>
        </w:rPr>
        <w:t>hipertenziniu</w:t>
      </w:r>
      <w:proofErr w:type="spellEnd"/>
      <w:r w:rsidRPr="00EB30DE">
        <w:rPr>
          <w:rFonts w:ascii="Times New Roman" w:eastAsia="Times New Roman" w:hAnsi="Times New Roman"/>
          <w:lang w:eastAsia="zh-CN" w:bidi="en-GB"/>
        </w:rPr>
        <w:t xml:space="preserve"> poveikiu pasižyminčiais vaistais (pvz., </w:t>
      </w:r>
      <w:proofErr w:type="spellStart"/>
      <w:r w:rsidRPr="00EB30DE">
        <w:rPr>
          <w:rFonts w:ascii="Times New Roman" w:eastAsia="Times New Roman" w:hAnsi="Times New Roman"/>
          <w:lang w:eastAsia="zh-CN" w:bidi="en-GB"/>
        </w:rPr>
        <w:t>doksapramu</w:t>
      </w:r>
      <w:proofErr w:type="spellEnd"/>
      <w:r w:rsidRPr="00EB30DE">
        <w:rPr>
          <w:rFonts w:ascii="Times New Roman" w:eastAsia="Times New Roman" w:hAnsi="Times New Roman"/>
          <w:lang w:eastAsia="zh-CN" w:bidi="en-GB"/>
        </w:rPr>
        <w:t xml:space="preserve">, </w:t>
      </w:r>
      <w:proofErr w:type="spellStart"/>
      <w:r w:rsidRPr="00EB30DE">
        <w:rPr>
          <w:rFonts w:ascii="Times New Roman" w:eastAsia="Times New Roman" w:hAnsi="Times New Roman"/>
          <w:lang w:eastAsia="zh-CN" w:bidi="en-GB"/>
        </w:rPr>
        <w:t>ergotaminu</w:t>
      </w:r>
      <w:proofErr w:type="spellEnd"/>
      <w:r w:rsidRPr="00EB30DE">
        <w:rPr>
          <w:rFonts w:ascii="Times New Roman" w:eastAsia="Times New Roman" w:hAnsi="Times New Roman"/>
          <w:lang w:eastAsia="zh-CN" w:bidi="en-GB"/>
        </w:rPr>
        <w:t xml:space="preserve">, </w:t>
      </w:r>
      <w:proofErr w:type="spellStart"/>
      <w:r w:rsidRPr="00EB30DE">
        <w:rPr>
          <w:rFonts w:ascii="Times New Roman" w:eastAsia="Times New Roman" w:hAnsi="Times New Roman"/>
          <w:lang w:eastAsia="zh-CN" w:bidi="en-GB"/>
        </w:rPr>
        <w:t>oksitocinu</w:t>
      </w:r>
      <w:proofErr w:type="spellEnd"/>
      <w:r w:rsidRPr="00EB30DE">
        <w:rPr>
          <w:rFonts w:ascii="Times New Roman" w:eastAsia="Times New Roman" w:hAnsi="Times New Roman"/>
          <w:lang w:eastAsia="zh-CN" w:bidi="en-GB"/>
        </w:rPr>
        <w:t xml:space="preserve">, </w:t>
      </w:r>
      <w:proofErr w:type="spellStart"/>
      <w:r w:rsidRPr="00EB30DE">
        <w:rPr>
          <w:rFonts w:ascii="Times New Roman" w:eastAsia="Times New Roman" w:hAnsi="Times New Roman"/>
          <w:lang w:eastAsia="zh-CN" w:bidi="en-GB"/>
        </w:rPr>
        <w:t>tranilcipromino</w:t>
      </w:r>
      <w:proofErr w:type="spellEnd"/>
      <w:r w:rsidRPr="00EB30DE">
        <w:rPr>
          <w:rFonts w:ascii="Times New Roman" w:eastAsia="Times New Roman" w:hAnsi="Times New Roman"/>
          <w:lang w:eastAsia="zh-CN" w:bidi="en-GB"/>
        </w:rPr>
        <w:t xml:space="preserve"> tipo </w:t>
      </w:r>
      <w:proofErr w:type="spellStart"/>
      <w:r w:rsidRPr="00EB30DE">
        <w:rPr>
          <w:rFonts w:ascii="Times New Roman" w:eastAsia="Times New Roman" w:hAnsi="Times New Roman"/>
          <w:lang w:eastAsia="zh-CN" w:bidi="en-GB"/>
        </w:rPr>
        <w:t>monoaminooksidazės</w:t>
      </w:r>
      <w:proofErr w:type="spellEnd"/>
      <w:r w:rsidRPr="00EB30DE">
        <w:rPr>
          <w:rFonts w:ascii="Times New Roman" w:eastAsia="Times New Roman" w:hAnsi="Times New Roman"/>
          <w:lang w:eastAsia="zh-CN" w:bidi="en-GB"/>
        </w:rPr>
        <w:t xml:space="preserve"> inhibitoriais arba </w:t>
      </w:r>
      <w:proofErr w:type="spellStart"/>
      <w:r w:rsidRPr="00EB30DE">
        <w:rPr>
          <w:rFonts w:ascii="Times New Roman" w:eastAsia="Times New Roman" w:hAnsi="Times New Roman"/>
          <w:lang w:eastAsia="zh-CN" w:bidi="en-GB"/>
        </w:rPr>
        <w:t>tricikliais</w:t>
      </w:r>
      <w:proofErr w:type="spellEnd"/>
      <w:r w:rsidRPr="00EB30DE">
        <w:rPr>
          <w:rFonts w:ascii="Times New Roman" w:eastAsia="Times New Roman" w:hAnsi="Times New Roman"/>
          <w:lang w:eastAsia="zh-CN" w:bidi="en-GB"/>
        </w:rPr>
        <w:t xml:space="preserve"> antidepresantais) </w:t>
      </w:r>
      <w:proofErr w:type="spellStart"/>
      <w:r w:rsidRPr="00EB30DE">
        <w:rPr>
          <w:rFonts w:ascii="Times New Roman" w:eastAsia="Times New Roman" w:hAnsi="Times New Roman"/>
          <w:lang w:eastAsia="zh-CN" w:bidi="en-GB"/>
        </w:rPr>
        <w:t>hipertenzinis</w:t>
      </w:r>
      <w:proofErr w:type="spellEnd"/>
      <w:r w:rsidRPr="00EB30DE">
        <w:rPr>
          <w:rFonts w:ascii="Times New Roman" w:eastAsia="Times New Roman" w:hAnsi="Times New Roman"/>
          <w:lang w:eastAsia="zh-CN" w:bidi="en-GB"/>
        </w:rPr>
        <w:t xml:space="preserve"> poveikis gali sustiprėti.</w:t>
      </w:r>
    </w:p>
    <w:p w14:paraId="0BE5DCC1" w14:textId="77777777" w:rsidR="000C6FC4" w:rsidRPr="00EB30DE" w:rsidRDefault="000C6FC4" w:rsidP="000C6FC4">
      <w:pPr>
        <w:spacing w:after="0" w:line="240" w:lineRule="auto"/>
        <w:rPr>
          <w:rFonts w:ascii="Times New Roman" w:eastAsia="Times New Roman" w:hAnsi="Times New Roman"/>
          <w:lang w:eastAsia="sl-SI" w:bidi="lo-LA"/>
        </w:rPr>
      </w:pPr>
    </w:p>
    <w:p w14:paraId="0C529AA7" w14:textId="77777777" w:rsidR="000C6FC4" w:rsidRPr="00EB30DE" w:rsidRDefault="000C6FC4" w:rsidP="000C6FC4">
      <w:pPr>
        <w:widowControl w:val="0"/>
        <w:spacing w:after="0" w:line="240" w:lineRule="auto"/>
        <w:rPr>
          <w:rFonts w:ascii="Times New Roman" w:eastAsia="Times New Roman" w:hAnsi="Times New Roman"/>
          <w:i/>
          <w:iCs/>
          <w:lang w:eastAsia="zh-CN" w:bidi="lo-LA"/>
        </w:rPr>
      </w:pPr>
      <w:proofErr w:type="spellStart"/>
      <w:r w:rsidRPr="00EB30DE">
        <w:rPr>
          <w:rFonts w:ascii="Times New Roman" w:eastAsia="Times New Roman" w:hAnsi="Times New Roman"/>
          <w:i/>
          <w:iCs/>
          <w:lang w:eastAsia="zh-CN" w:bidi="lo-LA"/>
        </w:rPr>
        <w:t>Dekspantenolis</w:t>
      </w:r>
      <w:proofErr w:type="spellEnd"/>
    </w:p>
    <w:p w14:paraId="5803B788" w14:textId="77777777" w:rsidR="000C6FC4" w:rsidRPr="00EB30DE" w:rsidRDefault="000C6FC4" w:rsidP="000C6FC4">
      <w:pPr>
        <w:widowControl w:val="0"/>
        <w:spacing w:after="0" w:line="240" w:lineRule="auto"/>
        <w:rPr>
          <w:rFonts w:ascii="Times New Roman" w:eastAsia="Times New Roman" w:hAnsi="Times New Roman"/>
          <w:iCs/>
          <w:lang w:eastAsia="zh-CN" w:bidi="lo-LA"/>
        </w:rPr>
      </w:pPr>
    </w:p>
    <w:p w14:paraId="21A4C575" w14:textId="77777777" w:rsidR="000C6FC4" w:rsidRPr="00EB30DE" w:rsidRDefault="000C6FC4" w:rsidP="000C6FC4">
      <w:pPr>
        <w:widowControl w:val="0"/>
        <w:spacing w:after="0" w:line="240" w:lineRule="auto"/>
        <w:rPr>
          <w:rFonts w:ascii="Times New Roman" w:eastAsia="Times New Roman" w:hAnsi="Times New Roman"/>
          <w:iCs/>
          <w:lang w:eastAsia="zh-CN" w:bidi="lo-LA"/>
        </w:rPr>
      </w:pPr>
      <w:r w:rsidRPr="00EB30DE">
        <w:rPr>
          <w:rFonts w:ascii="Times New Roman" w:eastAsia="Times New Roman" w:hAnsi="Times New Roman"/>
          <w:iCs/>
          <w:lang w:eastAsia="zh-CN" w:bidi="lo-LA"/>
        </w:rPr>
        <w:t>Sąveika nežinoma.</w:t>
      </w:r>
    </w:p>
    <w:p w14:paraId="4937E64E" w14:textId="77777777" w:rsidR="000C6FC4" w:rsidRPr="00EB30DE" w:rsidRDefault="000C6FC4" w:rsidP="000C6FC4">
      <w:pPr>
        <w:spacing w:after="0" w:line="240" w:lineRule="auto"/>
        <w:rPr>
          <w:rFonts w:ascii="Times New Roman" w:eastAsia="Times New Roman" w:hAnsi="Times New Roman"/>
          <w:lang w:eastAsia="zh-CN" w:bidi="lo-LA"/>
        </w:rPr>
      </w:pPr>
    </w:p>
    <w:p w14:paraId="008B1F26"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4.6</w:t>
      </w:r>
      <w:r w:rsidRPr="00EB30DE">
        <w:rPr>
          <w:rFonts w:ascii="Times New Roman" w:eastAsia="Times New Roman" w:hAnsi="Times New Roman"/>
          <w:b/>
          <w:bCs/>
          <w:snapToGrid w:val="0"/>
          <w:lang w:eastAsia="x-none"/>
        </w:rPr>
        <w:tab/>
        <w:t>Vaisingumas, nėštumo ir žindymo laikotarpis</w:t>
      </w:r>
    </w:p>
    <w:p w14:paraId="74369BFD" w14:textId="77777777" w:rsidR="000C6FC4" w:rsidRPr="00EB30DE" w:rsidRDefault="000C6FC4" w:rsidP="000C6FC4">
      <w:pPr>
        <w:spacing w:after="0" w:line="240" w:lineRule="auto"/>
        <w:rPr>
          <w:rFonts w:ascii="Times New Roman" w:eastAsia="Times New Roman" w:hAnsi="Times New Roman"/>
          <w:lang w:eastAsia="zh-CN" w:bidi="lo-LA"/>
        </w:rPr>
      </w:pPr>
    </w:p>
    <w:p w14:paraId="6E0B3909"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i/>
          <w:lang w:eastAsia="zh-CN" w:bidi="lo-LA"/>
        </w:rPr>
      </w:pPr>
      <w:r w:rsidRPr="00EB30DE">
        <w:rPr>
          <w:rFonts w:ascii="Times New Roman" w:eastAsia="Times New Roman" w:hAnsi="Times New Roman"/>
          <w:i/>
          <w:lang w:eastAsia="zh-CN" w:bidi="lo-LA"/>
        </w:rPr>
        <w:t>Nėštumas</w:t>
      </w:r>
    </w:p>
    <w:p w14:paraId="3F980AE0" w14:textId="77777777" w:rsidR="000C6FC4" w:rsidRPr="00EB30DE" w:rsidRDefault="000C6FC4" w:rsidP="000C6FC4">
      <w:pPr>
        <w:tabs>
          <w:tab w:val="left" w:pos="567"/>
        </w:tabs>
        <w:spacing w:after="0" w:line="240" w:lineRule="auto"/>
        <w:rPr>
          <w:rFonts w:ascii="Times New Roman" w:eastAsia="Times New Roman" w:hAnsi="Times New Roman"/>
        </w:rPr>
      </w:pPr>
    </w:p>
    <w:p w14:paraId="46E60FE9"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Remiantis negausiais duomenimis, kuomet pirmojo nėštumo trimestro metu buvo vartojamas </w:t>
      </w:r>
      <w:proofErr w:type="spellStart"/>
      <w:r w:rsidRPr="00EB30DE">
        <w:rPr>
          <w:rFonts w:ascii="Times New Roman" w:eastAsia="Times New Roman" w:hAnsi="Times New Roman"/>
          <w:b/>
        </w:rPr>
        <w:t>ksilometazolinas</w:t>
      </w:r>
      <w:proofErr w:type="spellEnd"/>
      <w:r w:rsidRPr="00EB30DE">
        <w:rPr>
          <w:rFonts w:ascii="Times New Roman" w:eastAsia="Times New Roman" w:hAnsi="Times New Roman"/>
        </w:rPr>
        <w:t xml:space="preserve">, neigiamo poveikio nėštumo eigai arba vaisiaus ir naujagimio sveikatai nenustatyta. Šiuo metu kitų reikiamų epidemiologinių duomenų nėra. </w:t>
      </w:r>
    </w:p>
    <w:p w14:paraId="02FD4400"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Tyrimais su gyvūnais nustatyta, kad didesnės negu gydomosios dozės pasižymi toksiniu poveikiu reprodukcijai (žr. 5.3 skyrių). Atsargumo reikia laikytis hipertenzijos atvejais arba esant sumažėjusios kraujotakos gimdoje simptomams. Vartojant vaisto didesnes dozes arba ilgesnį laiką negalima atmesti kraujotakos sumažėjimo gimdoje galimybės.</w:t>
      </w:r>
    </w:p>
    <w:p w14:paraId="49266C1F"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rPr>
        <w:t xml:space="preserve">Apie </w:t>
      </w:r>
      <w:proofErr w:type="spellStart"/>
      <w:r w:rsidRPr="00EB30DE">
        <w:rPr>
          <w:rFonts w:ascii="Times New Roman" w:hAnsi="Times New Roman"/>
          <w:b/>
        </w:rPr>
        <w:t>dekspantenolio</w:t>
      </w:r>
      <w:proofErr w:type="spellEnd"/>
      <w:r w:rsidRPr="00EB30DE">
        <w:rPr>
          <w:rFonts w:ascii="Times New Roman" w:hAnsi="Times New Roman"/>
        </w:rPr>
        <w:t xml:space="preserve"> vartojimą nėštumo metu duomenų nėra. Tačiau įvertinus tai, kad </w:t>
      </w:r>
      <w:proofErr w:type="spellStart"/>
      <w:r w:rsidRPr="00EB30DE">
        <w:rPr>
          <w:rFonts w:ascii="Times New Roman" w:hAnsi="Times New Roman"/>
        </w:rPr>
        <w:t>pantoteno</w:t>
      </w:r>
      <w:proofErr w:type="spellEnd"/>
      <w:r w:rsidRPr="00EB30DE">
        <w:rPr>
          <w:rFonts w:ascii="Times New Roman" w:hAnsi="Times New Roman"/>
        </w:rPr>
        <w:t xml:space="preserve"> rūgšties neigiamas poveikis reprodukcijai netikėtinas, bei tai, kad </w:t>
      </w:r>
      <w:proofErr w:type="spellStart"/>
      <w:r w:rsidRPr="00EB30DE">
        <w:rPr>
          <w:rFonts w:ascii="Times New Roman" w:hAnsi="Times New Roman"/>
        </w:rPr>
        <w:t>dekspantenolis</w:t>
      </w:r>
      <w:proofErr w:type="spellEnd"/>
      <w:r w:rsidRPr="00EB30DE">
        <w:rPr>
          <w:rFonts w:ascii="Times New Roman" w:hAnsi="Times New Roman"/>
        </w:rPr>
        <w:t xml:space="preserve"> žmogaus organizme </w:t>
      </w:r>
      <w:proofErr w:type="spellStart"/>
      <w:r w:rsidRPr="00EB30DE">
        <w:rPr>
          <w:rFonts w:ascii="Times New Roman" w:hAnsi="Times New Roman"/>
        </w:rPr>
        <w:t>metabolizuojamas</w:t>
      </w:r>
      <w:proofErr w:type="spellEnd"/>
      <w:r w:rsidRPr="00EB30DE">
        <w:rPr>
          <w:rFonts w:ascii="Times New Roman" w:hAnsi="Times New Roman"/>
        </w:rPr>
        <w:t xml:space="preserve"> kiekybiškai panašiai, jo vartojimo terapinėmis dozėmis neigiamo poveikio nelauktina.</w:t>
      </w:r>
    </w:p>
    <w:p w14:paraId="620EBCF9" w14:textId="77777777" w:rsidR="000C6FC4" w:rsidRPr="00EB30DE" w:rsidRDefault="000C6FC4" w:rsidP="000C6FC4">
      <w:pPr>
        <w:tabs>
          <w:tab w:val="left" w:pos="2552"/>
        </w:tabs>
        <w:spacing w:after="0" w:line="240" w:lineRule="auto"/>
        <w:rPr>
          <w:rFonts w:ascii="Times New Roman" w:hAnsi="Times New Roman"/>
        </w:rPr>
      </w:pPr>
    </w:p>
    <w:p w14:paraId="6A7499E2" w14:textId="77777777" w:rsidR="000C6FC4" w:rsidRPr="00EB30DE" w:rsidRDefault="004F088D" w:rsidP="000C6FC4">
      <w:pPr>
        <w:tabs>
          <w:tab w:val="left" w:pos="2552"/>
        </w:tabs>
        <w:spacing w:after="0" w:line="240" w:lineRule="auto"/>
        <w:rPr>
          <w:rFonts w:ascii="Times New Roman" w:hAnsi="Times New Roman"/>
          <w:lang w:val="x-none"/>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 xml:space="preserve">nosies purškalo galima vartoti nėštumo laikotarpiu laikantis nustatytų nurodymų </w:t>
      </w:r>
      <w:r w:rsidR="000C6FC4" w:rsidRPr="00EB30DE">
        <w:rPr>
          <w:rFonts w:ascii="Times New Roman" w:hAnsi="Times New Roman"/>
        </w:rPr>
        <w:t xml:space="preserve">vartoti </w:t>
      </w:r>
      <w:r w:rsidR="000C6FC4" w:rsidRPr="00EB30DE">
        <w:rPr>
          <w:rFonts w:ascii="Times New Roman" w:hAnsi="Times New Roman"/>
          <w:lang w:val="x-none"/>
        </w:rPr>
        <w:t>ne ilgiau kaip vieną savaitę.</w:t>
      </w:r>
    </w:p>
    <w:p w14:paraId="164075DB"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u w:val="single"/>
          <w:lang w:eastAsia="zh-CN" w:bidi="lo-LA"/>
        </w:rPr>
      </w:pPr>
    </w:p>
    <w:p w14:paraId="41F6049C"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i/>
          <w:lang w:eastAsia="zh-CN" w:bidi="lo-LA"/>
        </w:rPr>
      </w:pPr>
      <w:r w:rsidRPr="00EB30DE">
        <w:rPr>
          <w:rFonts w:ascii="Times New Roman" w:eastAsia="Times New Roman" w:hAnsi="Times New Roman"/>
          <w:i/>
          <w:lang w:eastAsia="zh-CN" w:bidi="lo-LA"/>
        </w:rPr>
        <w:t>Žindymas</w:t>
      </w:r>
    </w:p>
    <w:p w14:paraId="161BBB67" w14:textId="77777777" w:rsidR="000C6FC4" w:rsidRPr="00EB30DE" w:rsidRDefault="000C6FC4" w:rsidP="000C6FC4">
      <w:pPr>
        <w:widowControl w:val="0"/>
        <w:kinsoku w:val="0"/>
        <w:overflowPunct w:val="0"/>
        <w:spacing w:after="0" w:line="240" w:lineRule="auto"/>
        <w:textAlignment w:val="baseline"/>
        <w:rPr>
          <w:rFonts w:ascii="Times New Roman" w:hAnsi="Times New Roman"/>
        </w:rPr>
      </w:pPr>
    </w:p>
    <w:p w14:paraId="40F11305" w14:textId="77777777" w:rsidR="000C6FC4" w:rsidRPr="00EB30DE" w:rsidRDefault="000C6FC4" w:rsidP="000C6FC4">
      <w:pPr>
        <w:widowControl w:val="0"/>
        <w:kinsoku w:val="0"/>
        <w:overflowPunct w:val="0"/>
        <w:spacing w:after="0" w:line="240" w:lineRule="auto"/>
        <w:textAlignment w:val="baseline"/>
        <w:rPr>
          <w:rFonts w:ascii="Times New Roman" w:hAnsi="Times New Roman"/>
          <w:lang w:val="x-none"/>
        </w:rPr>
      </w:pPr>
      <w:r w:rsidRPr="00EB30DE">
        <w:rPr>
          <w:rFonts w:ascii="Times New Roman" w:hAnsi="Times New Roman"/>
          <w:lang w:val="x-none"/>
        </w:rPr>
        <w:t xml:space="preserve">Ar </w:t>
      </w:r>
      <w:proofErr w:type="spellStart"/>
      <w:r w:rsidRPr="00EB30DE">
        <w:rPr>
          <w:rFonts w:ascii="Times New Roman" w:eastAsia="Times New Roman" w:hAnsi="Times New Roman"/>
          <w:lang w:bidi="en-GB"/>
        </w:rPr>
        <w:t>ksilometazolino</w:t>
      </w:r>
      <w:proofErr w:type="spellEnd"/>
      <w:r w:rsidRPr="00EB30DE">
        <w:rPr>
          <w:rFonts w:ascii="Times New Roman" w:eastAsia="Times New Roman" w:hAnsi="Times New Roman"/>
          <w:lang w:bidi="en-GB"/>
        </w:rPr>
        <w:t xml:space="preserve"> ir </w:t>
      </w:r>
      <w:proofErr w:type="spellStart"/>
      <w:r w:rsidRPr="00EB30DE">
        <w:rPr>
          <w:rFonts w:ascii="Times New Roman" w:eastAsia="Times New Roman" w:hAnsi="Times New Roman"/>
          <w:lang w:bidi="en-GB"/>
        </w:rPr>
        <w:t>dekspantenolio</w:t>
      </w:r>
      <w:proofErr w:type="spellEnd"/>
      <w:r w:rsidRPr="00EB30DE">
        <w:rPr>
          <w:rFonts w:ascii="Times New Roman" w:eastAsia="Times New Roman" w:hAnsi="Times New Roman"/>
          <w:lang w:bidi="en-GB"/>
        </w:rPr>
        <w:t xml:space="preserve"> </w:t>
      </w:r>
      <w:r w:rsidRPr="00EB30DE">
        <w:rPr>
          <w:rFonts w:ascii="Times New Roman" w:hAnsi="Times New Roman"/>
          <w:lang w:val="x-none"/>
        </w:rPr>
        <w:t xml:space="preserve">patenka į žindyvės pieną, nežinoma. Negalima atmesti poveikio žindomam kūdikiui rizikos. Todėl reikia spręsti ar nutraukti žindymą, ar nutraukti (arba nevartoti) </w:t>
      </w:r>
      <w:proofErr w:type="spellStart"/>
      <w:r w:rsidR="004F088D">
        <w:rPr>
          <w:rFonts w:ascii="Times New Roman" w:eastAsia="Times New Roman" w:hAnsi="Times New Roman"/>
          <w:color w:val="222222"/>
          <w:lang w:eastAsia="lt-LT"/>
        </w:rPr>
        <w:t>Sinomist</w:t>
      </w:r>
      <w:proofErr w:type="spellEnd"/>
      <w:r w:rsidRPr="00EB30DE">
        <w:rPr>
          <w:rFonts w:ascii="Times New Roman" w:eastAsia="Times New Roman" w:hAnsi="Times New Roman"/>
          <w:color w:val="222222"/>
          <w:lang w:eastAsia="lt-LT"/>
        </w:rPr>
        <w:t xml:space="preserve"> </w:t>
      </w:r>
      <w:r w:rsidRPr="00EB30DE">
        <w:rPr>
          <w:rFonts w:ascii="Times New Roman" w:hAnsi="Times New Roman"/>
          <w:lang w:val="x-none"/>
        </w:rPr>
        <w:t>nosies purškalo vartojimą, atsižvelgiant į žindymo naudą vaikui ir į gydymo naudą žindyvei.</w:t>
      </w:r>
    </w:p>
    <w:p w14:paraId="7B736DEC" w14:textId="77777777" w:rsidR="000C6FC4" w:rsidRPr="00EB30DE" w:rsidRDefault="000C6FC4" w:rsidP="000C6FC4">
      <w:pPr>
        <w:tabs>
          <w:tab w:val="left" w:pos="2552"/>
        </w:tabs>
        <w:spacing w:after="0" w:line="240" w:lineRule="auto"/>
        <w:rPr>
          <w:rFonts w:ascii="Times New Roman" w:hAnsi="Times New Roman"/>
          <w:lang w:val="x-none"/>
        </w:rPr>
      </w:pPr>
    </w:p>
    <w:p w14:paraId="164CDF0A" w14:textId="77777777" w:rsidR="000C6FC4" w:rsidRPr="00EB30DE" w:rsidRDefault="000C6FC4" w:rsidP="000C6FC4">
      <w:pPr>
        <w:widowControl w:val="0"/>
        <w:spacing w:after="0" w:line="240" w:lineRule="auto"/>
        <w:outlineLvl w:val="0"/>
        <w:rPr>
          <w:rFonts w:ascii="Times New Roman" w:eastAsia="Times New Roman" w:hAnsi="Times New Roman"/>
          <w:i/>
          <w:lang w:eastAsia="zh-CN" w:bidi="lo-LA"/>
        </w:rPr>
      </w:pPr>
      <w:r w:rsidRPr="00EB30DE">
        <w:rPr>
          <w:rFonts w:ascii="Times New Roman" w:eastAsia="Times New Roman" w:hAnsi="Times New Roman"/>
          <w:i/>
          <w:lang w:eastAsia="zh-CN" w:bidi="lo-LA"/>
        </w:rPr>
        <w:t>Vaisingumas</w:t>
      </w:r>
    </w:p>
    <w:p w14:paraId="1E15301E"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2DE3AC31"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r w:rsidRPr="00EB30DE">
        <w:rPr>
          <w:rFonts w:ascii="Times New Roman" w:eastAsia="Times New Roman" w:hAnsi="Times New Roman"/>
          <w:lang w:eastAsia="zh-CN" w:bidi="lo-LA"/>
        </w:rPr>
        <w:lastRenderedPageBreak/>
        <w:t xml:space="preserve">Duomenų apie </w:t>
      </w:r>
      <w:proofErr w:type="spellStart"/>
      <w:r w:rsidRPr="00EB30DE">
        <w:rPr>
          <w:rFonts w:ascii="Times New Roman" w:eastAsia="Times New Roman" w:hAnsi="Times New Roman"/>
          <w:lang w:eastAsia="zh-CN" w:bidi="lo-LA"/>
        </w:rPr>
        <w:t>k</w:t>
      </w:r>
      <w:r w:rsidRPr="00EB30DE">
        <w:rPr>
          <w:rFonts w:ascii="Times New Roman" w:eastAsia="Times New Roman" w:hAnsi="Times New Roman"/>
        </w:rPr>
        <w:t>silometazolino</w:t>
      </w:r>
      <w:proofErr w:type="spellEnd"/>
      <w:r w:rsidRPr="00EB30DE">
        <w:rPr>
          <w:rFonts w:ascii="Times New Roman" w:eastAsia="Times New Roman" w:hAnsi="Times New Roman"/>
        </w:rPr>
        <w:t xml:space="preserve"> ir </w:t>
      </w:r>
      <w:proofErr w:type="spellStart"/>
      <w:r w:rsidRPr="00EB30DE">
        <w:rPr>
          <w:rFonts w:ascii="Times New Roman" w:eastAsia="Times New Roman" w:hAnsi="Times New Roman"/>
        </w:rPr>
        <w:t>dekspantenolio</w:t>
      </w:r>
      <w:proofErr w:type="spellEnd"/>
      <w:r w:rsidRPr="00EB30DE">
        <w:rPr>
          <w:rFonts w:ascii="Times New Roman" w:eastAsia="Times New Roman" w:hAnsi="Times New Roman"/>
        </w:rPr>
        <w:t xml:space="preserve"> vartojimo </w:t>
      </w:r>
      <w:r w:rsidRPr="00EB30DE">
        <w:rPr>
          <w:rFonts w:ascii="Times New Roman" w:eastAsia="Times New Roman" w:hAnsi="Times New Roman"/>
          <w:lang w:eastAsia="zh-CN" w:bidi="lo-LA"/>
        </w:rPr>
        <w:t>įtaką vaisingumui nėra.</w:t>
      </w:r>
    </w:p>
    <w:p w14:paraId="12519D9C" w14:textId="77777777" w:rsidR="000C6FC4" w:rsidRPr="00EB30DE" w:rsidRDefault="000C6FC4" w:rsidP="000C6FC4">
      <w:pPr>
        <w:spacing w:after="0" w:line="240" w:lineRule="auto"/>
        <w:rPr>
          <w:rFonts w:ascii="Times New Roman" w:eastAsia="Times New Roman" w:hAnsi="Times New Roman"/>
          <w:lang w:eastAsia="zh-CN" w:bidi="lo-LA"/>
        </w:rPr>
      </w:pPr>
    </w:p>
    <w:p w14:paraId="601819ED"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4.7</w:t>
      </w:r>
      <w:r w:rsidRPr="00EB30DE">
        <w:rPr>
          <w:rFonts w:ascii="Times New Roman" w:eastAsia="Times New Roman" w:hAnsi="Times New Roman"/>
          <w:b/>
          <w:bCs/>
          <w:snapToGrid w:val="0"/>
          <w:lang w:eastAsia="x-none"/>
        </w:rPr>
        <w:tab/>
        <w:t>Poveikis gebėjimui vairuoti ir valdyti mechanizmus</w:t>
      </w:r>
    </w:p>
    <w:p w14:paraId="17A7720A"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0DCEB46A" w14:textId="77777777" w:rsidR="000C6FC4" w:rsidRPr="00EB30DE" w:rsidRDefault="000C6FC4" w:rsidP="000C6FC4">
      <w:pPr>
        <w:tabs>
          <w:tab w:val="left" w:pos="2552"/>
        </w:tabs>
        <w:spacing w:after="0" w:line="240" w:lineRule="auto"/>
        <w:rPr>
          <w:rFonts w:ascii="Times New Roman" w:eastAsia="Times New Roman" w:hAnsi="Times New Roman"/>
          <w:lang w:eastAsia="zh-CN" w:bidi="lo-LA"/>
        </w:rPr>
      </w:pPr>
      <w:r w:rsidRPr="00EB30DE">
        <w:rPr>
          <w:rFonts w:ascii="Times New Roman" w:hAnsi="Times New Roman"/>
          <w:lang w:val="x-none"/>
        </w:rPr>
        <w:t xml:space="preserve">Vartojant vaisto pagal nurodymus poveikis gebėjimui vairuoti ir valdyti mechanizmus </w:t>
      </w:r>
      <w:r w:rsidRPr="00EB30DE">
        <w:rPr>
          <w:rFonts w:ascii="Times New Roman" w:eastAsia="Times New Roman" w:hAnsi="Times New Roman"/>
          <w:lang w:eastAsia="zh-CN" w:bidi="lo-LA"/>
        </w:rPr>
        <w:t>nėra tikėtinas.</w:t>
      </w:r>
    </w:p>
    <w:p w14:paraId="4DEC049F"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727A37DA" w14:textId="77777777" w:rsidR="000C6FC4" w:rsidRPr="00EB30DE" w:rsidRDefault="000C6FC4" w:rsidP="000C6FC4">
      <w:pPr>
        <w:spacing w:after="0" w:line="240" w:lineRule="auto"/>
        <w:outlineLvl w:val="0"/>
        <w:rPr>
          <w:rFonts w:ascii="Times New Roman" w:eastAsia="Times New Roman" w:hAnsi="Times New Roman"/>
          <w:lang w:eastAsia="zh-CN" w:bidi="lo-LA"/>
        </w:rPr>
      </w:pPr>
      <w:r w:rsidRPr="00EB30DE">
        <w:rPr>
          <w:rFonts w:ascii="Times New Roman" w:eastAsia="Times New Roman" w:hAnsi="Times New Roman"/>
          <w:b/>
          <w:lang w:eastAsia="zh-CN" w:bidi="lo-LA"/>
        </w:rPr>
        <w:t>4.8</w:t>
      </w:r>
      <w:r w:rsidRPr="00EB30DE">
        <w:rPr>
          <w:rFonts w:ascii="Times New Roman" w:eastAsia="Times New Roman" w:hAnsi="Times New Roman"/>
          <w:b/>
          <w:lang w:eastAsia="zh-CN" w:bidi="lo-LA"/>
        </w:rPr>
        <w:tab/>
        <w:t>Nepageidaujamas poveikis</w:t>
      </w:r>
    </w:p>
    <w:p w14:paraId="55BD9C35" w14:textId="77777777" w:rsidR="000C6FC4" w:rsidRPr="00EB30DE" w:rsidRDefault="000C6FC4" w:rsidP="000C6FC4">
      <w:pPr>
        <w:spacing w:after="0" w:line="240" w:lineRule="auto"/>
        <w:rPr>
          <w:rFonts w:ascii="Times New Roman" w:eastAsia="Times New Roman" w:hAnsi="Times New Roman"/>
          <w:u w:val="single"/>
          <w:lang w:eastAsia="zh-CN" w:bidi="lo-LA"/>
        </w:rPr>
      </w:pPr>
    </w:p>
    <w:p w14:paraId="661E7A63"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Nepageidaujamo poveikio dažnis apibūdinamas taip:</w:t>
      </w:r>
    </w:p>
    <w:tbl>
      <w:tblPr>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764"/>
        <w:gridCol w:w="6237"/>
      </w:tblGrid>
      <w:tr w:rsidR="000C6FC4" w:rsidRPr="00EB30DE" w14:paraId="7BB617FD" w14:textId="77777777" w:rsidTr="00C57D83">
        <w:tc>
          <w:tcPr>
            <w:tcW w:w="2764" w:type="dxa"/>
          </w:tcPr>
          <w:p w14:paraId="3A4A1FB3" w14:textId="77777777" w:rsidR="000C6FC4" w:rsidRPr="003A36B4" w:rsidRDefault="000C6FC4" w:rsidP="009971D8">
            <w:pPr>
              <w:pStyle w:val="Text"/>
              <w:suppressAutoHyphens/>
              <w:spacing w:line="240" w:lineRule="auto"/>
              <w:ind w:left="0"/>
              <w:rPr>
                <w:rFonts w:ascii="Times New Roman" w:hAnsi="Times New Roman"/>
                <w:b/>
                <w:i/>
              </w:rPr>
            </w:pPr>
            <w:r w:rsidRPr="009971D8">
              <w:rPr>
                <w:rFonts w:ascii="Times New Roman" w:hAnsi="Times New Roman"/>
                <w:b/>
                <w:i/>
                <w:lang w:val="lt-LT"/>
              </w:rPr>
              <w:t>Labai dažnas</w:t>
            </w:r>
          </w:p>
        </w:tc>
        <w:tc>
          <w:tcPr>
            <w:tcW w:w="6237" w:type="dxa"/>
          </w:tcPr>
          <w:p w14:paraId="48AEF9E8" w14:textId="77777777" w:rsidR="000C6FC4" w:rsidRPr="003A36B4" w:rsidRDefault="000C6FC4" w:rsidP="009971D8">
            <w:pPr>
              <w:pStyle w:val="Text"/>
              <w:suppressAutoHyphens/>
              <w:spacing w:line="240" w:lineRule="auto"/>
              <w:ind w:left="0"/>
              <w:rPr>
                <w:rFonts w:ascii="Times New Roman" w:hAnsi="Times New Roman"/>
              </w:rPr>
            </w:pPr>
            <w:r w:rsidRPr="009971D8">
              <w:rPr>
                <w:rFonts w:ascii="Times New Roman" w:hAnsi="Times New Roman"/>
                <w:lang w:val="lt-LT"/>
              </w:rPr>
              <w:t>≥ 1/10</w:t>
            </w:r>
          </w:p>
        </w:tc>
      </w:tr>
      <w:tr w:rsidR="000C6FC4" w:rsidRPr="00EB30DE" w14:paraId="0C9C1042" w14:textId="77777777" w:rsidTr="00C57D83">
        <w:tc>
          <w:tcPr>
            <w:tcW w:w="2764" w:type="dxa"/>
          </w:tcPr>
          <w:p w14:paraId="13C33588" w14:textId="77777777" w:rsidR="000C6FC4" w:rsidRPr="003A36B4" w:rsidRDefault="000C6FC4" w:rsidP="009971D8">
            <w:pPr>
              <w:pStyle w:val="Text"/>
              <w:suppressAutoHyphens/>
              <w:spacing w:line="240" w:lineRule="auto"/>
              <w:ind w:left="0"/>
              <w:rPr>
                <w:rFonts w:ascii="Times New Roman" w:hAnsi="Times New Roman"/>
                <w:b/>
                <w:i/>
              </w:rPr>
            </w:pPr>
            <w:r w:rsidRPr="009971D8">
              <w:rPr>
                <w:rFonts w:ascii="Times New Roman" w:hAnsi="Times New Roman"/>
                <w:b/>
                <w:i/>
                <w:lang w:val="lt-LT"/>
              </w:rPr>
              <w:t>Dažnas</w:t>
            </w:r>
          </w:p>
        </w:tc>
        <w:tc>
          <w:tcPr>
            <w:tcW w:w="6237" w:type="dxa"/>
          </w:tcPr>
          <w:p w14:paraId="42E9562F" w14:textId="77777777" w:rsidR="000C6FC4" w:rsidRPr="003A36B4" w:rsidRDefault="000C6FC4" w:rsidP="009971D8">
            <w:pPr>
              <w:pStyle w:val="Text"/>
              <w:suppressAutoHyphens/>
              <w:spacing w:line="240" w:lineRule="auto"/>
              <w:ind w:left="0"/>
              <w:rPr>
                <w:rFonts w:ascii="Times New Roman" w:hAnsi="Times New Roman"/>
              </w:rPr>
            </w:pPr>
            <w:r w:rsidRPr="009971D8">
              <w:rPr>
                <w:rFonts w:ascii="Times New Roman" w:hAnsi="Times New Roman"/>
                <w:lang w:val="lt-LT"/>
              </w:rPr>
              <w:t>Nuo ≥ 1/100 iki &lt; 1/10</w:t>
            </w:r>
          </w:p>
        </w:tc>
      </w:tr>
      <w:tr w:rsidR="000C6FC4" w:rsidRPr="00EB30DE" w14:paraId="1A24B7AF" w14:textId="77777777" w:rsidTr="00C57D83">
        <w:tc>
          <w:tcPr>
            <w:tcW w:w="2764" w:type="dxa"/>
          </w:tcPr>
          <w:p w14:paraId="5A287CE1" w14:textId="77777777" w:rsidR="000C6FC4" w:rsidRPr="003A36B4" w:rsidRDefault="000C6FC4" w:rsidP="009971D8">
            <w:pPr>
              <w:pStyle w:val="Text"/>
              <w:suppressAutoHyphens/>
              <w:spacing w:line="240" w:lineRule="auto"/>
              <w:ind w:left="0"/>
              <w:rPr>
                <w:rFonts w:ascii="Times New Roman" w:hAnsi="Times New Roman"/>
                <w:b/>
                <w:i/>
              </w:rPr>
            </w:pPr>
            <w:r w:rsidRPr="009971D8">
              <w:rPr>
                <w:rFonts w:ascii="Times New Roman" w:hAnsi="Times New Roman"/>
                <w:b/>
                <w:i/>
                <w:lang w:val="lt-LT"/>
              </w:rPr>
              <w:t xml:space="preserve">Nedažnas  </w:t>
            </w:r>
          </w:p>
        </w:tc>
        <w:tc>
          <w:tcPr>
            <w:tcW w:w="6237" w:type="dxa"/>
          </w:tcPr>
          <w:p w14:paraId="5E4BB9D3" w14:textId="77777777" w:rsidR="000C6FC4" w:rsidRPr="003A36B4" w:rsidRDefault="000C6FC4" w:rsidP="009971D8">
            <w:pPr>
              <w:pStyle w:val="Text"/>
              <w:suppressAutoHyphens/>
              <w:spacing w:line="240" w:lineRule="auto"/>
              <w:ind w:left="0"/>
              <w:rPr>
                <w:rFonts w:ascii="Times New Roman" w:hAnsi="Times New Roman"/>
              </w:rPr>
            </w:pPr>
            <w:r w:rsidRPr="009971D8">
              <w:rPr>
                <w:rFonts w:ascii="Times New Roman" w:hAnsi="Times New Roman"/>
                <w:lang w:val="lt-LT"/>
              </w:rPr>
              <w:t>Nuo ≥ 1/1000 iki &lt; 1/100</w:t>
            </w:r>
          </w:p>
        </w:tc>
      </w:tr>
      <w:tr w:rsidR="000C6FC4" w:rsidRPr="00EB30DE" w14:paraId="27D3AAA4" w14:textId="77777777" w:rsidTr="00C57D83">
        <w:tc>
          <w:tcPr>
            <w:tcW w:w="2764" w:type="dxa"/>
          </w:tcPr>
          <w:p w14:paraId="0DA77ADC" w14:textId="77777777" w:rsidR="000C6FC4" w:rsidRPr="003A36B4" w:rsidRDefault="000C6FC4" w:rsidP="009971D8">
            <w:pPr>
              <w:pStyle w:val="Text"/>
              <w:suppressAutoHyphens/>
              <w:spacing w:line="240" w:lineRule="auto"/>
              <w:ind w:left="0"/>
              <w:rPr>
                <w:rFonts w:ascii="Times New Roman" w:hAnsi="Times New Roman"/>
                <w:b/>
                <w:i/>
              </w:rPr>
            </w:pPr>
            <w:r w:rsidRPr="009971D8">
              <w:rPr>
                <w:rFonts w:ascii="Times New Roman" w:hAnsi="Times New Roman"/>
                <w:b/>
                <w:i/>
                <w:lang w:val="lt-LT"/>
              </w:rPr>
              <w:t>Retas</w:t>
            </w:r>
          </w:p>
        </w:tc>
        <w:tc>
          <w:tcPr>
            <w:tcW w:w="6237" w:type="dxa"/>
          </w:tcPr>
          <w:p w14:paraId="6D210BEE" w14:textId="77777777" w:rsidR="000C6FC4" w:rsidRPr="003A36B4" w:rsidRDefault="000C6FC4" w:rsidP="009971D8">
            <w:pPr>
              <w:pStyle w:val="Text"/>
              <w:suppressAutoHyphens/>
              <w:spacing w:line="240" w:lineRule="auto"/>
              <w:ind w:left="0"/>
              <w:rPr>
                <w:rFonts w:ascii="Times New Roman" w:hAnsi="Times New Roman"/>
              </w:rPr>
            </w:pPr>
            <w:r w:rsidRPr="009971D8">
              <w:rPr>
                <w:rFonts w:ascii="Times New Roman" w:hAnsi="Times New Roman"/>
                <w:lang w:val="lt-LT"/>
              </w:rPr>
              <w:t>Nuo ≥ 1/10000 iki &lt; 1/1000</w:t>
            </w:r>
          </w:p>
        </w:tc>
      </w:tr>
      <w:tr w:rsidR="000C6FC4" w:rsidRPr="00EB30DE" w14:paraId="73DA6EB4" w14:textId="77777777" w:rsidTr="00C57D83">
        <w:tc>
          <w:tcPr>
            <w:tcW w:w="2764" w:type="dxa"/>
          </w:tcPr>
          <w:p w14:paraId="7E460EBF" w14:textId="77777777" w:rsidR="000C6FC4" w:rsidRPr="003A36B4" w:rsidRDefault="000C6FC4" w:rsidP="009971D8">
            <w:pPr>
              <w:pStyle w:val="Text"/>
              <w:suppressAutoHyphens/>
              <w:spacing w:line="240" w:lineRule="auto"/>
              <w:ind w:left="0"/>
              <w:rPr>
                <w:rFonts w:ascii="Times New Roman" w:hAnsi="Times New Roman"/>
                <w:b/>
                <w:i/>
              </w:rPr>
            </w:pPr>
            <w:r w:rsidRPr="009971D8">
              <w:rPr>
                <w:rFonts w:ascii="Times New Roman" w:hAnsi="Times New Roman"/>
                <w:b/>
                <w:i/>
                <w:lang w:val="lt-LT"/>
              </w:rPr>
              <w:t xml:space="preserve">Labai retas </w:t>
            </w:r>
          </w:p>
        </w:tc>
        <w:tc>
          <w:tcPr>
            <w:tcW w:w="6237" w:type="dxa"/>
          </w:tcPr>
          <w:p w14:paraId="60B0A5ED" w14:textId="77777777" w:rsidR="000C6FC4" w:rsidRPr="003A36B4" w:rsidRDefault="000C6FC4" w:rsidP="009971D8">
            <w:pPr>
              <w:pStyle w:val="Text"/>
              <w:suppressAutoHyphens/>
              <w:spacing w:line="240" w:lineRule="auto"/>
              <w:ind w:left="0"/>
              <w:rPr>
                <w:rFonts w:ascii="Times New Roman" w:hAnsi="Times New Roman"/>
              </w:rPr>
            </w:pPr>
            <w:r w:rsidRPr="009971D8">
              <w:rPr>
                <w:rFonts w:ascii="Times New Roman" w:hAnsi="Times New Roman"/>
                <w:lang w:val="lt-LT"/>
              </w:rPr>
              <w:t xml:space="preserve">&lt; 1/10000 </w:t>
            </w:r>
          </w:p>
        </w:tc>
      </w:tr>
      <w:tr w:rsidR="000C6FC4" w:rsidRPr="00EB30DE" w14:paraId="6D56DC00" w14:textId="77777777" w:rsidTr="00C57D83">
        <w:tc>
          <w:tcPr>
            <w:tcW w:w="2764" w:type="dxa"/>
          </w:tcPr>
          <w:p w14:paraId="1DD5E807" w14:textId="77777777" w:rsidR="000C6FC4" w:rsidRPr="003A36B4" w:rsidRDefault="000C6FC4" w:rsidP="009971D8">
            <w:pPr>
              <w:pStyle w:val="Text"/>
              <w:suppressAutoHyphens/>
              <w:spacing w:line="240" w:lineRule="auto"/>
              <w:ind w:left="0"/>
              <w:rPr>
                <w:rFonts w:ascii="Times New Roman" w:hAnsi="Times New Roman"/>
                <w:b/>
                <w:i/>
              </w:rPr>
            </w:pPr>
            <w:r w:rsidRPr="009971D8">
              <w:rPr>
                <w:rFonts w:ascii="Times New Roman" w:hAnsi="Times New Roman"/>
                <w:b/>
                <w:i/>
                <w:lang w:val="lt-LT"/>
              </w:rPr>
              <w:t>Dažnis nežinomas</w:t>
            </w:r>
          </w:p>
        </w:tc>
        <w:tc>
          <w:tcPr>
            <w:tcW w:w="6237" w:type="dxa"/>
          </w:tcPr>
          <w:p w14:paraId="3233191B" w14:textId="77777777" w:rsidR="000C6FC4" w:rsidRPr="003A36B4" w:rsidRDefault="000C6FC4" w:rsidP="009971D8">
            <w:pPr>
              <w:pStyle w:val="Text"/>
              <w:suppressAutoHyphens/>
              <w:spacing w:line="240" w:lineRule="auto"/>
              <w:ind w:left="0"/>
              <w:rPr>
                <w:rFonts w:ascii="Times New Roman" w:hAnsi="Times New Roman"/>
                <w:i/>
              </w:rPr>
            </w:pPr>
            <w:r w:rsidRPr="009971D8">
              <w:rPr>
                <w:rFonts w:ascii="Times New Roman" w:hAnsi="Times New Roman"/>
                <w:lang w:val="lt-LT"/>
              </w:rPr>
              <w:t>negali būti apskaičiuotas pagal turimus duomenis</w:t>
            </w:r>
          </w:p>
        </w:tc>
      </w:tr>
    </w:tbl>
    <w:p w14:paraId="3842D8DF" w14:textId="77777777" w:rsidR="000C6FC4" w:rsidRPr="00EB30DE" w:rsidRDefault="000C6FC4" w:rsidP="000C6FC4">
      <w:pPr>
        <w:tabs>
          <w:tab w:val="left" w:pos="567"/>
        </w:tabs>
        <w:spacing w:after="0" w:line="240" w:lineRule="auto"/>
        <w:rPr>
          <w:rFonts w:ascii="Times New Roman" w:eastAsia="Times New Roman" w:hAnsi="Times New Roman"/>
          <w:i/>
        </w:rPr>
      </w:pPr>
    </w:p>
    <w:p w14:paraId="7786BA00"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Imuninės sistemos sutrikimai</w:t>
      </w:r>
    </w:p>
    <w:p w14:paraId="069A8DC9"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Nedažni: </w:t>
      </w:r>
      <w:r w:rsidRPr="00EB30DE">
        <w:rPr>
          <w:rFonts w:ascii="Times New Roman" w:eastAsia="Times New Roman" w:hAnsi="Times New Roman"/>
        </w:rPr>
        <w:tab/>
        <w:t>padidėjusio jautrumo reakcijos (</w:t>
      </w:r>
      <w:proofErr w:type="spellStart"/>
      <w:r w:rsidRPr="00EB30DE">
        <w:rPr>
          <w:rFonts w:ascii="Times New Roman" w:eastAsia="Times New Roman" w:hAnsi="Times New Roman"/>
        </w:rPr>
        <w:t>angioneurozinė</w:t>
      </w:r>
      <w:proofErr w:type="spellEnd"/>
      <w:r w:rsidRPr="00EB30DE">
        <w:rPr>
          <w:rFonts w:ascii="Times New Roman" w:eastAsia="Times New Roman" w:hAnsi="Times New Roman"/>
        </w:rPr>
        <w:t xml:space="preserve"> edema, odos išbėrimas, niežėjimas). </w:t>
      </w:r>
    </w:p>
    <w:p w14:paraId="723E0E31" w14:textId="77777777" w:rsidR="000C6FC4" w:rsidRPr="00EB30DE" w:rsidRDefault="000C6FC4" w:rsidP="000C6FC4">
      <w:pPr>
        <w:tabs>
          <w:tab w:val="left" w:pos="567"/>
        </w:tabs>
        <w:spacing w:after="0" w:line="240" w:lineRule="auto"/>
        <w:rPr>
          <w:rFonts w:ascii="Times New Roman" w:eastAsia="Times New Roman" w:hAnsi="Times New Roman"/>
          <w:i/>
        </w:rPr>
      </w:pPr>
    </w:p>
    <w:p w14:paraId="51B35427"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Psichikos sutrikimai</w:t>
      </w:r>
    </w:p>
    <w:p w14:paraId="67B03ACD"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w:t>
      </w:r>
      <w:r w:rsidRPr="00EB30DE">
        <w:rPr>
          <w:rFonts w:ascii="Times New Roman" w:eastAsia="Times New Roman" w:hAnsi="Times New Roman"/>
        </w:rPr>
        <w:tab/>
        <w:t xml:space="preserve">neramumas, nemiga, </w:t>
      </w:r>
      <w:r w:rsidRPr="00EB30DE">
        <w:rPr>
          <w:rFonts w:ascii="Times New Roman" w:eastAsia="Times New Roman" w:hAnsi="Times New Roman"/>
          <w:lang w:eastAsia="sl-SI" w:bidi="lo-LA"/>
        </w:rPr>
        <w:t>haliucinacijos (dažniausiai vaikams).</w:t>
      </w:r>
    </w:p>
    <w:p w14:paraId="6ECCB41E" w14:textId="77777777" w:rsidR="000C6FC4" w:rsidRPr="00EB30DE" w:rsidRDefault="000C6FC4" w:rsidP="000C6FC4">
      <w:pPr>
        <w:tabs>
          <w:tab w:val="left" w:pos="567"/>
        </w:tabs>
        <w:spacing w:after="0" w:line="240" w:lineRule="auto"/>
        <w:rPr>
          <w:rFonts w:ascii="Times New Roman" w:eastAsia="Times New Roman" w:hAnsi="Times New Roman"/>
          <w:i/>
        </w:rPr>
      </w:pPr>
    </w:p>
    <w:p w14:paraId="3E26E772"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Nervų sistemos sutrikimai</w:t>
      </w:r>
    </w:p>
    <w:p w14:paraId="7589E6B0" w14:textId="77777777" w:rsidR="000C6FC4" w:rsidRPr="00EB30DE" w:rsidRDefault="000C6FC4" w:rsidP="000C6FC4">
      <w:pPr>
        <w:tabs>
          <w:tab w:val="left" w:pos="567"/>
        </w:tabs>
        <w:spacing w:after="0" w:line="240" w:lineRule="auto"/>
        <w:ind w:left="1290" w:hanging="1290"/>
        <w:rPr>
          <w:rFonts w:ascii="Times New Roman" w:eastAsia="Times New Roman" w:hAnsi="Times New Roman"/>
        </w:rPr>
      </w:pPr>
      <w:r w:rsidRPr="00EB30DE">
        <w:rPr>
          <w:rFonts w:ascii="Times New Roman" w:eastAsia="Times New Roman" w:hAnsi="Times New Roman"/>
        </w:rPr>
        <w:t xml:space="preserve">Dažni: </w:t>
      </w:r>
      <w:r w:rsidRPr="00EB30DE">
        <w:rPr>
          <w:rFonts w:ascii="Times New Roman" w:eastAsia="Times New Roman" w:hAnsi="Times New Roman"/>
        </w:rPr>
        <w:tab/>
      </w:r>
      <w:r w:rsidRPr="00EB30DE">
        <w:rPr>
          <w:rFonts w:ascii="Times New Roman" w:eastAsia="Times New Roman" w:hAnsi="Times New Roman"/>
          <w:lang w:eastAsia="zh-CN" w:bidi="lo-LA"/>
        </w:rPr>
        <w:t>nuovargis (apsnūdimas, raminamasis poveikis), galvos skausmas, traukuliai</w:t>
      </w:r>
      <w:r w:rsidRPr="00EB30DE">
        <w:rPr>
          <w:rFonts w:ascii="Times New Roman" w:eastAsia="Times New Roman" w:hAnsi="Times New Roman"/>
          <w:lang w:eastAsia="sl-SI" w:bidi="lo-LA"/>
        </w:rPr>
        <w:t xml:space="preserve"> (dažniausiai vaikams)</w:t>
      </w:r>
      <w:r w:rsidRPr="00EB30DE">
        <w:rPr>
          <w:rFonts w:ascii="Times New Roman" w:eastAsia="Times New Roman" w:hAnsi="Times New Roman"/>
        </w:rPr>
        <w:t>.</w:t>
      </w:r>
    </w:p>
    <w:p w14:paraId="4663EBD1" w14:textId="77777777" w:rsidR="000C6FC4" w:rsidRPr="00EB30DE" w:rsidRDefault="000C6FC4" w:rsidP="000C6FC4">
      <w:pPr>
        <w:tabs>
          <w:tab w:val="left" w:pos="567"/>
        </w:tabs>
        <w:spacing w:after="0" w:line="240" w:lineRule="auto"/>
        <w:rPr>
          <w:rFonts w:ascii="Times New Roman" w:eastAsia="Times New Roman" w:hAnsi="Times New Roman"/>
          <w:b/>
        </w:rPr>
      </w:pPr>
    </w:p>
    <w:p w14:paraId="025A90C3"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Širdies sutrikimai</w:t>
      </w:r>
    </w:p>
    <w:p w14:paraId="67704887"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Reti: </w:t>
      </w:r>
      <w:r w:rsidRPr="00EB30DE">
        <w:rPr>
          <w:rFonts w:ascii="Times New Roman" w:eastAsia="Times New Roman" w:hAnsi="Times New Roman"/>
        </w:rPr>
        <w:tab/>
      </w:r>
      <w:r w:rsidRPr="00EB30DE">
        <w:rPr>
          <w:rFonts w:ascii="Times New Roman" w:eastAsia="Times New Roman" w:hAnsi="Times New Roman"/>
        </w:rPr>
        <w:tab/>
        <w:t xml:space="preserve">pernelyg stiprus juntamas širdies plakimas, </w:t>
      </w:r>
      <w:proofErr w:type="spellStart"/>
      <w:r w:rsidRPr="00EB30DE">
        <w:rPr>
          <w:rFonts w:ascii="Times New Roman" w:eastAsia="Times New Roman" w:hAnsi="Times New Roman"/>
        </w:rPr>
        <w:t>tachikardija</w:t>
      </w:r>
      <w:proofErr w:type="spellEnd"/>
      <w:r w:rsidRPr="00EB30DE">
        <w:rPr>
          <w:rFonts w:ascii="Times New Roman" w:eastAsia="Times New Roman" w:hAnsi="Times New Roman"/>
        </w:rPr>
        <w:t>.</w:t>
      </w:r>
    </w:p>
    <w:p w14:paraId="599B4C05"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w:t>
      </w:r>
      <w:r w:rsidRPr="00EB30DE">
        <w:rPr>
          <w:rFonts w:ascii="Times New Roman" w:eastAsia="Times New Roman" w:hAnsi="Times New Roman"/>
        </w:rPr>
        <w:tab/>
        <w:t>aritmija.</w:t>
      </w:r>
    </w:p>
    <w:p w14:paraId="35C038A7" w14:textId="77777777" w:rsidR="000C6FC4" w:rsidRPr="00EB30DE" w:rsidRDefault="000C6FC4" w:rsidP="000C6FC4">
      <w:pPr>
        <w:tabs>
          <w:tab w:val="left" w:pos="567"/>
        </w:tabs>
        <w:spacing w:after="0" w:line="240" w:lineRule="auto"/>
        <w:rPr>
          <w:rFonts w:ascii="Times New Roman" w:eastAsia="Times New Roman" w:hAnsi="Times New Roman"/>
        </w:rPr>
      </w:pPr>
    </w:p>
    <w:p w14:paraId="2A4A3A88"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Kraujagyslių sutrikimai</w:t>
      </w:r>
    </w:p>
    <w:p w14:paraId="7CB44167"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Reti: </w:t>
      </w:r>
      <w:r w:rsidRPr="00EB30DE">
        <w:rPr>
          <w:rFonts w:ascii="Times New Roman" w:eastAsia="Times New Roman" w:hAnsi="Times New Roman"/>
        </w:rPr>
        <w:tab/>
      </w:r>
      <w:r w:rsidRPr="00EB30DE">
        <w:rPr>
          <w:rFonts w:ascii="Times New Roman" w:eastAsia="Times New Roman" w:hAnsi="Times New Roman"/>
        </w:rPr>
        <w:tab/>
        <w:t>hipertenzija.</w:t>
      </w:r>
    </w:p>
    <w:p w14:paraId="2A3E0FFE" w14:textId="77777777" w:rsidR="000C6FC4" w:rsidRPr="00EB30DE" w:rsidRDefault="000C6FC4" w:rsidP="000C6FC4">
      <w:pPr>
        <w:tabs>
          <w:tab w:val="left" w:pos="567"/>
        </w:tabs>
        <w:spacing w:after="0" w:line="240" w:lineRule="auto"/>
        <w:rPr>
          <w:rFonts w:ascii="Times New Roman" w:eastAsia="Times New Roman" w:hAnsi="Times New Roman"/>
          <w:i/>
        </w:rPr>
      </w:pPr>
    </w:p>
    <w:p w14:paraId="29F85B9E" w14:textId="77777777" w:rsidR="000C6FC4" w:rsidRPr="00EB30DE" w:rsidRDefault="000C6FC4" w:rsidP="000C6FC4">
      <w:pPr>
        <w:tabs>
          <w:tab w:val="left" w:pos="567"/>
        </w:tabs>
        <w:spacing w:after="0" w:line="240" w:lineRule="auto"/>
        <w:rPr>
          <w:rFonts w:ascii="Times New Roman" w:eastAsia="Times New Roman" w:hAnsi="Times New Roman"/>
          <w:i/>
        </w:rPr>
      </w:pPr>
      <w:r w:rsidRPr="00EB30DE">
        <w:rPr>
          <w:rFonts w:ascii="Times New Roman" w:eastAsia="Times New Roman" w:hAnsi="Times New Roman"/>
          <w:i/>
        </w:rPr>
        <w:t>Kvėpavimo sistemos, krūtinės ląstos ir tarpuplaučio sutrikimai</w:t>
      </w:r>
    </w:p>
    <w:p w14:paraId="37DF75CB"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w:t>
      </w:r>
      <w:r w:rsidRPr="00EB30DE">
        <w:rPr>
          <w:rFonts w:ascii="Times New Roman" w:eastAsia="Times New Roman" w:hAnsi="Times New Roman"/>
        </w:rPr>
        <w:tab/>
        <w:t>sustiprėjęs gleivinių paburkimas nutraukus vaisto vartojimą, kraujavimas iš nosies.</w:t>
      </w:r>
    </w:p>
    <w:p w14:paraId="12B6CBD5" w14:textId="77777777" w:rsidR="000C6FC4" w:rsidRPr="00EB30DE" w:rsidRDefault="000C6FC4" w:rsidP="000C6FC4">
      <w:pPr>
        <w:tabs>
          <w:tab w:val="left" w:pos="567"/>
        </w:tabs>
        <w:spacing w:after="0" w:line="240" w:lineRule="auto"/>
        <w:ind w:left="1296" w:hanging="1296"/>
        <w:rPr>
          <w:rFonts w:ascii="Times New Roman" w:eastAsia="Times New Roman" w:hAnsi="Times New Roman"/>
        </w:rPr>
      </w:pPr>
      <w:r w:rsidRPr="00EB30DE">
        <w:rPr>
          <w:rFonts w:ascii="Times New Roman" w:eastAsia="Times New Roman" w:hAnsi="Times New Roman"/>
        </w:rPr>
        <w:t xml:space="preserve">Dažnis nežinomas: </w:t>
      </w:r>
      <w:r w:rsidRPr="00EB30DE">
        <w:rPr>
          <w:rFonts w:ascii="Times New Roman" w:eastAsia="Times New Roman" w:hAnsi="Times New Roman"/>
        </w:rPr>
        <w:tab/>
        <w:t>geliantis ar deginantis pojūtis nosies gleivinėje, nosies gleivinės džiūvimas, čiaudėjimas.</w:t>
      </w:r>
    </w:p>
    <w:p w14:paraId="09B6711D" w14:textId="77777777" w:rsidR="000C6FC4" w:rsidRPr="00EB30DE" w:rsidRDefault="000C6FC4" w:rsidP="000C6FC4">
      <w:pPr>
        <w:tabs>
          <w:tab w:val="left" w:pos="567"/>
        </w:tabs>
        <w:spacing w:after="0" w:line="240" w:lineRule="auto"/>
        <w:rPr>
          <w:rFonts w:ascii="Times New Roman" w:eastAsia="Times New Roman" w:hAnsi="Times New Roman"/>
        </w:rPr>
      </w:pPr>
    </w:p>
    <w:p w14:paraId="371E2AFF"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Vaikų populiacija</w:t>
      </w:r>
    </w:p>
    <w:p w14:paraId="1B643ABA"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Kelių klinikinių tyrimų metu nustatyta, kad </w:t>
      </w:r>
      <w:proofErr w:type="spellStart"/>
      <w:r w:rsidRPr="00EB30DE">
        <w:rPr>
          <w:rFonts w:ascii="Times New Roman" w:hAnsi="Times New Roman"/>
          <w:lang w:val="x-none"/>
        </w:rPr>
        <w:t>ksilometazolino</w:t>
      </w:r>
      <w:proofErr w:type="spellEnd"/>
      <w:r w:rsidRPr="00EB30DE">
        <w:rPr>
          <w:rFonts w:ascii="Times New Roman" w:hAnsi="Times New Roman"/>
          <w:lang w:val="x-none"/>
        </w:rPr>
        <w:t xml:space="preserve"> vartojimas vaikams gydyti yra saugus. Klinikinių tyrimų duomenys ir pranešimai apie atskirus atvejus rodo, kad lauktinas nepageidaujamų reakcijų vaikams dažnis, pobūdis ir sunkumas panašus į suaugusiųjų.  Dažniausiai vaikams stebėtas nepageidaujamas poveikis </w:t>
      </w:r>
      <w:r w:rsidRPr="00EB30DE">
        <w:rPr>
          <w:rFonts w:ascii="Times New Roman" w:hAnsi="Times New Roman"/>
        </w:rPr>
        <w:t>pasitaikė po</w:t>
      </w:r>
      <w:r w:rsidRPr="00EB30DE">
        <w:rPr>
          <w:rFonts w:ascii="Times New Roman" w:hAnsi="Times New Roman"/>
          <w:lang w:val="x-none"/>
        </w:rPr>
        <w:t xml:space="preserve"> </w:t>
      </w:r>
      <w:proofErr w:type="spellStart"/>
      <w:r w:rsidRPr="00EB30DE">
        <w:rPr>
          <w:rFonts w:ascii="Times New Roman" w:hAnsi="Times New Roman"/>
          <w:lang w:val="x-none"/>
        </w:rPr>
        <w:t>ksilometazolino</w:t>
      </w:r>
      <w:proofErr w:type="spellEnd"/>
      <w:r w:rsidRPr="00EB30DE">
        <w:rPr>
          <w:rFonts w:ascii="Times New Roman" w:hAnsi="Times New Roman"/>
          <w:lang w:val="x-none"/>
        </w:rPr>
        <w:t xml:space="preserve"> perdozavim</w:t>
      </w:r>
      <w:r w:rsidRPr="00EB30DE">
        <w:rPr>
          <w:rFonts w:ascii="Times New Roman" w:hAnsi="Times New Roman"/>
        </w:rPr>
        <w:t>o</w:t>
      </w:r>
      <w:r w:rsidRPr="00EB30DE">
        <w:rPr>
          <w:rFonts w:ascii="Times New Roman" w:hAnsi="Times New Roman"/>
          <w:lang w:val="x-none"/>
        </w:rPr>
        <w:t>. Toks poveikis buvo nervingumas, nemiga, mieguistuma</w:t>
      </w:r>
      <w:r w:rsidRPr="00EB30DE">
        <w:rPr>
          <w:rFonts w:ascii="Times New Roman" w:hAnsi="Times New Roman"/>
        </w:rPr>
        <w:t>s arba apsnūdimas</w:t>
      </w:r>
      <w:r w:rsidRPr="00EB30DE">
        <w:rPr>
          <w:rFonts w:ascii="Times New Roman" w:hAnsi="Times New Roman"/>
          <w:lang w:val="x-none"/>
        </w:rPr>
        <w:t xml:space="preserve">, haliucinacijos ir </w:t>
      </w:r>
      <w:r w:rsidRPr="00EB30DE">
        <w:rPr>
          <w:rFonts w:ascii="Times New Roman" w:hAnsi="Times New Roman"/>
        </w:rPr>
        <w:t>traukuliai</w:t>
      </w:r>
      <w:r w:rsidRPr="00EB30DE">
        <w:rPr>
          <w:rFonts w:ascii="Times New Roman" w:hAnsi="Times New Roman"/>
          <w:lang w:val="x-none"/>
        </w:rPr>
        <w:t>. Naujagimiams ir kūdikiams pasitaikė kvėpavimo reguliarumo sutrikimo atvejų.</w:t>
      </w:r>
    </w:p>
    <w:p w14:paraId="6F2DACFC" w14:textId="77777777" w:rsidR="000C6FC4" w:rsidRPr="00EB30DE" w:rsidRDefault="000C6FC4" w:rsidP="000C6FC4">
      <w:pPr>
        <w:autoSpaceDE w:val="0"/>
        <w:autoSpaceDN w:val="0"/>
        <w:adjustRightInd w:val="0"/>
        <w:spacing w:after="0" w:line="240" w:lineRule="auto"/>
        <w:jc w:val="both"/>
        <w:rPr>
          <w:rFonts w:ascii="Times New Roman" w:eastAsia="Times New Roman" w:hAnsi="Times New Roman"/>
          <w:iCs/>
          <w:lang w:eastAsia="lt-LT" w:bidi="lo-LA"/>
        </w:rPr>
      </w:pPr>
    </w:p>
    <w:p w14:paraId="46524153" w14:textId="77777777" w:rsidR="000C6FC4" w:rsidRPr="00EB30DE" w:rsidRDefault="000C6FC4" w:rsidP="000C6FC4">
      <w:pPr>
        <w:autoSpaceDE w:val="0"/>
        <w:autoSpaceDN w:val="0"/>
        <w:adjustRightInd w:val="0"/>
        <w:spacing w:after="0" w:line="240" w:lineRule="auto"/>
        <w:rPr>
          <w:rFonts w:ascii="Times New Roman" w:eastAsia="Times New Roman" w:hAnsi="Times New Roman"/>
          <w:u w:val="single"/>
          <w:lang w:eastAsia="zh-CN" w:bidi="lo-LA"/>
        </w:rPr>
      </w:pPr>
      <w:r w:rsidRPr="00EB30DE">
        <w:rPr>
          <w:rFonts w:ascii="Times New Roman" w:eastAsia="Times New Roman" w:hAnsi="Times New Roman"/>
          <w:u w:val="single"/>
          <w:lang w:eastAsia="zh-CN" w:bidi="lo-LA"/>
        </w:rPr>
        <w:t>Pranešimas apie įtariamas nepageidaujamas reakcijas</w:t>
      </w:r>
    </w:p>
    <w:p w14:paraId="5CA0D7B4" w14:textId="77777777" w:rsidR="000C6FC4" w:rsidRPr="00EB30DE" w:rsidRDefault="000C6FC4" w:rsidP="000C6FC4">
      <w:pPr>
        <w:autoSpaceDE w:val="0"/>
        <w:autoSpaceDN w:val="0"/>
        <w:adjustRightInd w:val="0"/>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Svarbu pranešti apie įtariamas nepageidaujamas reakcijas, pastebėtas po vaistinio preparato registracijos, nes tai leidžia nuolat stebėti vaistinio preparato naudos ir rizikos </w:t>
      </w:r>
      <w:r w:rsidRPr="00EB30DE">
        <w:rPr>
          <w:rFonts w:ascii="Times New Roman" w:eastAsia="Times New Roman" w:hAnsi="Times New Roman"/>
          <w:lang w:eastAsia="zh-CN" w:bidi="lo-LA"/>
        </w:rPr>
        <w:lastRenderedPageBreak/>
        <w:t>santykį. Sveikatos priežiūros specialistai turi pranešti apie bet kokias įtariamas nepageidaujamas reakcijas, užpildę interneto svetainėje http://</w:t>
      </w:r>
      <w:hyperlink r:id="rId7" w:history="1">
        <w:r w:rsidRPr="009971D8">
          <w:rPr>
            <w:rStyle w:val="Hipersaitas"/>
          </w:rPr>
          <w:t>www.vvkt.lt</w:t>
        </w:r>
      </w:hyperlink>
      <w:r w:rsidRPr="00EB30DE">
        <w:rPr>
          <w:rFonts w:ascii="Times New Roman" w:hAnsi="Times New Roman"/>
          <w:noProof/>
        </w:rPr>
        <w:t>/</w:t>
      </w:r>
      <w:r w:rsidRPr="00EB30DE">
        <w:rPr>
          <w:rFonts w:ascii="Times New Roman" w:eastAsia="Times New Roman" w:hAnsi="Times New Roman"/>
          <w:lang w:eastAsia="zh-CN" w:bidi="lo-LA"/>
        </w:rPr>
        <w:t xml:space="preserve"> esančią formą, ir pateikti ją Valstybinei vaistų kontrolės tarnybai prie Lietuvos Respublikos sveikatos apsaugos ministerijos</w:t>
      </w:r>
      <w:r w:rsidRPr="0040031E">
        <w:t xml:space="preserve"> </w:t>
      </w:r>
      <w:r w:rsidRPr="00EB30DE">
        <w:rPr>
          <w:rFonts w:ascii="Times New Roman" w:hAnsi="Times New Roman"/>
          <w:noProof/>
        </w:rPr>
        <w:t xml:space="preserve">vienu iš šių būdų: raštu (adresu Žirmūnų g. 139A, LT 09120 Vilnius), faksu (nemokamu fakso numeriu (8 800) 20 131), elektroniniu paštu (adresu </w:t>
      </w:r>
      <w:hyperlink r:id="rId8" w:history="1">
        <w:r w:rsidRPr="009971D8">
          <w:rPr>
            <w:rStyle w:val="Hipersaitas"/>
          </w:rPr>
          <w:t>NepageidaujamaR@vvkt.lt</w:t>
        </w:r>
      </w:hyperlink>
      <w:r w:rsidRPr="00EB30DE">
        <w:rPr>
          <w:rFonts w:ascii="Times New Roman" w:hAnsi="Times New Roman"/>
          <w:noProof/>
        </w:rPr>
        <w:t>), per interneto svetainę (adresu http://www.vvkt.lt).</w:t>
      </w:r>
    </w:p>
    <w:p w14:paraId="21800A54" w14:textId="77777777" w:rsidR="000C6FC4" w:rsidRPr="00EB30DE" w:rsidRDefault="000C6FC4" w:rsidP="000C6FC4">
      <w:pPr>
        <w:spacing w:after="0" w:line="240" w:lineRule="auto"/>
        <w:rPr>
          <w:rFonts w:ascii="Times New Roman" w:eastAsia="Times New Roman" w:hAnsi="Times New Roman"/>
          <w:lang w:eastAsia="zh-CN" w:bidi="lo-LA"/>
        </w:rPr>
      </w:pPr>
    </w:p>
    <w:p w14:paraId="48190E9C" w14:textId="77777777" w:rsidR="000C6FC4" w:rsidRPr="00EB30DE" w:rsidRDefault="000C6FC4" w:rsidP="000C6FC4">
      <w:pPr>
        <w:keepNext/>
        <w:tabs>
          <w:tab w:val="left" w:pos="567"/>
        </w:tabs>
        <w:spacing w:after="0" w:line="240" w:lineRule="auto"/>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4.9</w:t>
      </w:r>
      <w:r w:rsidRPr="00EB30DE">
        <w:rPr>
          <w:rFonts w:ascii="Times New Roman" w:eastAsia="Times New Roman" w:hAnsi="Times New Roman"/>
          <w:b/>
          <w:bCs/>
          <w:snapToGrid w:val="0"/>
          <w:lang w:eastAsia="x-none"/>
        </w:rPr>
        <w:tab/>
        <w:t>Perdozavimas</w:t>
      </w:r>
    </w:p>
    <w:p w14:paraId="04524533" w14:textId="77777777" w:rsidR="000C6FC4" w:rsidRPr="00EB30DE" w:rsidRDefault="000C6FC4" w:rsidP="000C6FC4">
      <w:pPr>
        <w:spacing w:after="0" w:line="240" w:lineRule="auto"/>
        <w:rPr>
          <w:rFonts w:ascii="Times New Roman" w:eastAsia="Times New Roman" w:hAnsi="Times New Roman"/>
          <w:lang w:eastAsia="zh-CN" w:bidi="lo-LA"/>
        </w:rPr>
      </w:pPr>
    </w:p>
    <w:p w14:paraId="633576CA" w14:textId="77777777" w:rsidR="000C6FC4" w:rsidRPr="00EB30DE" w:rsidRDefault="000C6FC4" w:rsidP="000C6FC4">
      <w:pPr>
        <w:widowControl w:val="0"/>
        <w:spacing w:after="0" w:line="240" w:lineRule="auto"/>
        <w:rPr>
          <w:rFonts w:ascii="Times New Roman" w:eastAsia="Times New Roman" w:hAnsi="Times New Roman"/>
          <w:i/>
          <w:iCs/>
          <w:lang w:eastAsia="zh-CN" w:bidi="lo-LA"/>
        </w:rPr>
      </w:pPr>
      <w:proofErr w:type="spellStart"/>
      <w:r w:rsidRPr="00EB30DE">
        <w:rPr>
          <w:rFonts w:ascii="Times New Roman" w:eastAsia="Times New Roman" w:hAnsi="Times New Roman"/>
          <w:i/>
          <w:iCs/>
          <w:lang w:eastAsia="zh-CN" w:bidi="lo-LA"/>
        </w:rPr>
        <w:t>Ksilometazolinas</w:t>
      </w:r>
      <w:proofErr w:type="spellEnd"/>
    </w:p>
    <w:p w14:paraId="151B053E" w14:textId="77777777" w:rsidR="000C6FC4" w:rsidRPr="00EB30DE" w:rsidRDefault="000C6FC4" w:rsidP="000C6FC4">
      <w:pPr>
        <w:spacing w:after="0" w:line="240" w:lineRule="auto"/>
        <w:rPr>
          <w:rFonts w:ascii="Times New Roman" w:eastAsia="Times New Roman" w:hAnsi="Times New Roman"/>
        </w:rPr>
      </w:pPr>
    </w:p>
    <w:p w14:paraId="48A4D78A"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Vaikų populiacija</w:t>
      </w:r>
    </w:p>
    <w:p w14:paraId="76EDB5ED"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 xml:space="preserve">Perdozavus vaikams gali būti stiprus centrinės nervų sistemos slopinimas. Apsinuodijimo </w:t>
      </w:r>
      <w:proofErr w:type="spellStart"/>
      <w:r w:rsidRPr="00EB30DE">
        <w:rPr>
          <w:rFonts w:ascii="Times New Roman" w:eastAsia="Times New Roman" w:hAnsi="Times New Roman"/>
        </w:rPr>
        <w:t>imidazolino</w:t>
      </w:r>
      <w:proofErr w:type="spellEnd"/>
      <w:r w:rsidRPr="00EB30DE">
        <w:rPr>
          <w:rFonts w:ascii="Times New Roman" w:eastAsia="Times New Roman" w:hAnsi="Times New Roman"/>
        </w:rPr>
        <w:t xml:space="preserve"> dariniais simptomai gali būti painūs, nes padidėjusio aktyvumo periodus keičia centrinės nervų sistemos, širdies ir kraujagyslių bei kvėpavimo sistemų slopinimo periodai.</w:t>
      </w:r>
    </w:p>
    <w:p w14:paraId="18693B6A"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 xml:space="preserve">Perdozavus vaikams ypač dažnai vyrauja poveikis centrinei nervų sistemai, pasireiškiantis traukuliais, koma, </w:t>
      </w:r>
      <w:proofErr w:type="spellStart"/>
      <w:r w:rsidRPr="00EB30DE">
        <w:rPr>
          <w:rFonts w:ascii="Times New Roman" w:eastAsia="Times New Roman" w:hAnsi="Times New Roman"/>
        </w:rPr>
        <w:t>bradikardija</w:t>
      </w:r>
      <w:proofErr w:type="spellEnd"/>
      <w:r w:rsidRPr="00EB30DE">
        <w:rPr>
          <w:rFonts w:ascii="Times New Roman" w:eastAsia="Times New Roman" w:hAnsi="Times New Roman"/>
        </w:rPr>
        <w:t xml:space="preserve">, </w:t>
      </w:r>
      <w:proofErr w:type="spellStart"/>
      <w:r w:rsidRPr="00EB30DE">
        <w:rPr>
          <w:rFonts w:ascii="Times New Roman" w:eastAsia="Times New Roman" w:hAnsi="Times New Roman"/>
        </w:rPr>
        <w:t>apnėja</w:t>
      </w:r>
      <w:proofErr w:type="spellEnd"/>
      <w:r w:rsidRPr="00EB30DE">
        <w:rPr>
          <w:rFonts w:ascii="Times New Roman" w:eastAsia="Times New Roman" w:hAnsi="Times New Roman"/>
        </w:rPr>
        <w:t xml:space="preserve">, taip pat hipertenzija, po kurios galima </w:t>
      </w:r>
      <w:proofErr w:type="spellStart"/>
      <w:r w:rsidRPr="00EB30DE">
        <w:rPr>
          <w:rFonts w:ascii="Times New Roman" w:eastAsia="Times New Roman" w:hAnsi="Times New Roman"/>
        </w:rPr>
        <w:t>hipotenzija</w:t>
      </w:r>
      <w:proofErr w:type="spellEnd"/>
      <w:r w:rsidRPr="00EB30DE">
        <w:rPr>
          <w:rFonts w:ascii="Times New Roman" w:eastAsia="Times New Roman" w:hAnsi="Times New Roman"/>
        </w:rPr>
        <w:t>.</w:t>
      </w:r>
    </w:p>
    <w:p w14:paraId="1818FDCB" w14:textId="77777777" w:rsidR="000C6FC4" w:rsidRPr="00EB30DE" w:rsidRDefault="000C6FC4" w:rsidP="000C6FC4">
      <w:pPr>
        <w:spacing w:after="0" w:line="240" w:lineRule="auto"/>
        <w:rPr>
          <w:rFonts w:ascii="Times New Roman" w:eastAsia="Times New Roman" w:hAnsi="Times New Roman"/>
        </w:rPr>
      </w:pPr>
    </w:p>
    <w:p w14:paraId="11CD15A3"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Centrinės nervų sistemos dirginimas pasireiškia baime, susijaudinimu, haliucinacijomis ir traukuliais. Centrinės nervų sistemos slopinimas pasireiškia kūno temperatūros sumažėjimu, letargija, mieguistumu, koma. Galimi kiti simptomai: siauri (</w:t>
      </w:r>
      <w:proofErr w:type="spellStart"/>
      <w:r w:rsidRPr="00EB30DE">
        <w:rPr>
          <w:rFonts w:ascii="Times New Roman" w:eastAsia="Times New Roman" w:hAnsi="Times New Roman"/>
        </w:rPr>
        <w:t>miozė</w:t>
      </w:r>
      <w:proofErr w:type="spellEnd"/>
      <w:r w:rsidRPr="00EB30DE">
        <w:rPr>
          <w:rFonts w:ascii="Times New Roman" w:eastAsia="Times New Roman" w:hAnsi="Times New Roman"/>
        </w:rPr>
        <w:t>) arba išsiplėtę (</w:t>
      </w:r>
      <w:proofErr w:type="spellStart"/>
      <w:r w:rsidRPr="00EB30DE">
        <w:rPr>
          <w:rFonts w:ascii="Times New Roman" w:eastAsia="Times New Roman" w:hAnsi="Times New Roman"/>
        </w:rPr>
        <w:t>midriazė</w:t>
      </w:r>
      <w:proofErr w:type="spellEnd"/>
      <w:r w:rsidRPr="00EB30DE">
        <w:rPr>
          <w:rFonts w:ascii="Times New Roman" w:eastAsia="Times New Roman" w:hAnsi="Times New Roman"/>
        </w:rPr>
        <w:t xml:space="preserve">) vyzdžiai, prakaitavimas, blyškumas, cianozė, </w:t>
      </w:r>
      <w:proofErr w:type="spellStart"/>
      <w:r w:rsidRPr="00EB30DE">
        <w:rPr>
          <w:rFonts w:ascii="Times New Roman" w:eastAsia="Times New Roman" w:hAnsi="Times New Roman"/>
        </w:rPr>
        <w:t>apnėja</w:t>
      </w:r>
      <w:proofErr w:type="spellEnd"/>
      <w:r w:rsidRPr="00EB30DE">
        <w:rPr>
          <w:rFonts w:ascii="Times New Roman" w:eastAsia="Times New Roman" w:hAnsi="Times New Roman"/>
        </w:rPr>
        <w:t xml:space="preserve">, dažnas juntamas širdies plakimas. Jei vyrauja centrinio poveikio požymiai, pasireiškia pykinimas, </w:t>
      </w:r>
      <w:proofErr w:type="spellStart"/>
      <w:r w:rsidRPr="00EB30DE">
        <w:rPr>
          <w:rFonts w:ascii="Times New Roman" w:eastAsia="Times New Roman" w:hAnsi="Times New Roman"/>
        </w:rPr>
        <w:t>tachikardija</w:t>
      </w:r>
      <w:proofErr w:type="spellEnd"/>
      <w:r w:rsidRPr="00EB30DE">
        <w:rPr>
          <w:rFonts w:ascii="Times New Roman" w:eastAsia="Times New Roman" w:hAnsi="Times New Roman"/>
        </w:rPr>
        <w:t xml:space="preserve">, </w:t>
      </w:r>
      <w:proofErr w:type="spellStart"/>
      <w:r w:rsidRPr="00EB30DE">
        <w:rPr>
          <w:rFonts w:ascii="Times New Roman" w:eastAsia="Times New Roman" w:hAnsi="Times New Roman"/>
        </w:rPr>
        <w:t>bradikardija</w:t>
      </w:r>
      <w:proofErr w:type="spellEnd"/>
      <w:r w:rsidRPr="00EB30DE">
        <w:rPr>
          <w:rFonts w:ascii="Times New Roman" w:eastAsia="Times New Roman" w:hAnsi="Times New Roman"/>
        </w:rPr>
        <w:t xml:space="preserve">, aritmijos, širdies sustojimas, hipertenzija, šokui panaši </w:t>
      </w:r>
      <w:proofErr w:type="spellStart"/>
      <w:r w:rsidRPr="00EB30DE">
        <w:rPr>
          <w:rFonts w:ascii="Times New Roman" w:eastAsia="Times New Roman" w:hAnsi="Times New Roman"/>
        </w:rPr>
        <w:t>hipotenzija</w:t>
      </w:r>
      <w:proofErr w:type="spellEnd"/>
      <w:r w:rsidRPr="00EB30DE">
        <w:rPr>
          <w:rFonts w:ascii="Times New Roman" w:eastAsia="Times New Roman" w:hAnsi="Times New Roman"/>
        </w:rPr>
        <w:t xml:space="preserve">, plaučių edema, kvėpavimo sutrikimai ir </w:t>
      </w:r>
      <w:proofErr w:type="spellStart"/>
      <w:r w:rsidRPr="00EB30DE">
        <w:rPr>
          <w:rFonts w:ascii="Times New Roman" w:eastAsia="Times New Roman" w:hAnsi="Times New Roman"/>
        </w:rPr>
        <w:t>apnėja</w:t>
      </w:r>
      <w:proofErr w:type="spellEnd"/>
      <w:r w:rsidRPr="00EB30DE">
        <w:rPr>
          <w:rFonts w:ascii="Times New Roman" w:eastAsia="Times New Roman" w:hAnsi="Times New Roman"/>
        </w:rPr>
        <w:t>.</w:t>
      </w:r>
    </w:p>
    <w:p w14:paraId="03C3CD3C" w14:textId="77777777" w:rsidR="000C6FC4" w:rsidRPr="00EB30DE" w:rsidRDefault="000C6FC4" w:rsidP="000C6FC4">
      <w:pPr>
        <w:spacing w:after="0" w:line="240" w:lineRule="auto"/>
        <w:rPr>
          <w:rFonts w:ascii="Times New Roman" w:eastAsia="Times New Roman" w:hAnsi="Times New Roman"/>
        </w:rPr>
      </w:pPr>
    </w:p>
    <w:p w14:paraId="09A5210F" w14:textId="77777777" w:rsidR="000C6FC4" w:rsidRPr="00EB30DE" w:rsidRDefault="000C6FC4" w:rsidP="000C6FC4">
      <w:pPr>
        <w:spacing w:after="0" w:line="240" w:lineRule="auto"/>
        <w:rPr>
          <w:rFonts w:ascii="Times New Roman" w:eastAsia="Times New Roman" w:hAnsi="Times New Roman"/>
        </w:rPr>
      </w:pPr>
      <w:r w:rsidRPr="00EB30DE">
        <w:rPr>
          <w:rFonts w:ascii="Times New Roman" w:eastAsia="Times New Roman" w:hAnsi="Times New Roman"/>
        </w:rPr>
        <w:t>Apsinuodijus dideliu vaisto kiekiu nedelsiant rekomenduojama vartoti aktyvintos anglies (</w:t>
      </w:r>
      <w:proofErr w:type="spellStart"/>
      <w:r w:rsidRPr="00EB30DE">
        <w:rPr>
          <w:rFonts w:ascii="Times New Roman" w:eastAsia="Times New Roman" w:hAnsi="Times New Roman"/>
        </w:rPr>
        <w:t>adsorbento</w:t>
      </w:r>
      <w:proofErr w:type="spellEnd"/>
      <w:r w:rsidRPr="00EB30DE">
        <w:rPr>
          <w:rFonts w:ascii="Times New Roman" w:eastAsia="Times New Roman" w:hAnsi="Times New Roman"/>
        </w:rPr>
        <w:t xml:space="preserve">) ir natrio sulfato (vidurius paleidžiančio vaisto) arba išgėrus didelį kiekį - išplauti skrandį, nes galima greita </w:t>
      </w:r>
      <w:proofErr w:type="spellStart"/>
      <w:r w:rsidRPr="00EB30DE">
        <w:rPr>
          <w:rFonts w:ascii="Times New Roman" w:eastAsia="Times New Roman" w:hAnsi="Times New Roman"/>
        </w:rPr>
        <w:t>ksilometazolino</w:t>
      </w:r>
      <w:proofErr w:type="spellEnd"/>
      <w:r w:rsidRPr="00EB30DE">
        <w:rPr>
          <w:rFonts w:ascii="Times New Roman" w:eastAsia="Times New Roman" w:hAnsi="Times New Roman"/>
        </w:rPr>
        <w:t xml:space="preserve"> absorbcija. Sunkaus apsinuodijimo atveju pacientą reikia gydyti ligoninės intensyviosios terapijos skyriuje. Kaip priešnuodį galima vartoti neselektyviuosius alfa </w:t>
      </w:r>
      <w:proofErr w:type="spellStart"/>
      <w:r w:rsidRPr="00EB30DE">
        <w:rPr>
          <w:rFonts w:ascii="Times New Roman" w:eastAsia="Times New Roman" w:hAnsi="Times New Roman"/>
        </w:rPr>
        <w:t>adrenerginius</w:t>
      </w:r>
      <w:proofErr w:type="spellEnd"/>
      <w:r w:rsidRPr="00EB30DE">
        <w:rPr>
          <w:rFonts w:ascii="Times New Roman" w:eastAsia="Times New Roman" w:hAnsi="Times New Roman"/>
        </w:rPr>
        <w:t xml:space="preserve"> antagonistus, pvz., </w:t>
      </w:r>
      <w:proofErr w:type="spellStart"/>
      <w:r w:rsidRPr="00EB30DE">
        <w:rPr>
          <w:rFonts w:ascii="Times New Roman" w:eastAsia="Times New Roman" w:hAnsi="Times New Roman"/>
        </w:rPr>
        <w:t>fentolaminą</w:t>
      </w:r>
      <w:proofErr w:type="spellEnd"/>
      <w:r w:rsidRPr="00EB30DE">
        <w:rPr>
          <w:rFonts w:ascii="Times New Roman" w:eastAsia="Times New Roman" w:hAnsi="Times New Roman"/>
        </w:rPr>
        <w:t xml:space="preserve">. </w:t>
      </w:r>
    </w:p>
    <w:p w14:paraId="1EF20103" w14:textId="77777777" w:rsidR="000C6FC4" w:rsidRPr="00EB30DE" w:rsidRDefault="000C6FC4" w:rsidP="000C6FC4">
      <w:pPr>
        <w:spacing w:after="0" w:line="240" w:lineRule="auto"/>
        <w:rPr>
          <w:rFonts w:ascii="Times New Roman" w:eastAsia="Times New Roman" w:hAnsi="Times New Roman"/>
        </w:rPr>
      </w:pPr>
    </w:p>
    <w:p w14:paraId="451D8B49"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Kraujagysles sutraukiančių vaistinių preparatų vartoti draudžiama. Jei reikia, būtina imtis šių priemonių: mažinti karščiavimą, taikyti traukulius šalinantį gydymą ir duoti kvėpuoti deguonies.</w:t>
      </w:r>
    </w:p>
    <w:p w14:paraId="19753608" w14:textId="77777777" w:rsidR="000C6FC4" w:rsidRPr="00EB30DE" w:rsidRDefault="000C6FC4" w:rsidP="000C6FC4">
      <w:pPr>
        <w:widowControl w:val="0"/>
        <w:spacing w:after="0" w:line="240" w:lineRule="auto"/>
        <w:rPr>
          <w:rFonts w:ascii="Times New Roman" w:eastAsia="Times New Roman" w:hAnsi="Times New Roman"/>
          <w:iCs/>
          <w:highlight w:val="yellow"/>
          <w:u w:val="single"/>
          <w:lang w:eastAsia="zh-CN" w:bidi="lo-LA"/>
        </w:rPr>
      </w:pPr>
    </w:p>
    <w:p w14:paraId="40A68176"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i/>
          <w:lang w:eastAsia="en-GB" w:bidi="en-GB"/>
        </w:rPr>
      </w:pPr>
      <w:proofErr w:type="spellStart"/>
      <w:r w:rsidRPr="00EB30DE">
        <w:rPr>
          <w:rFonts w:ascii="Times New Roman" w:eastAsia="Times New Roman" w:hAnsi="Times New Roman"/>
          <w:i/>
          <w:lang w:eastAsia="en-GB" w:bidi="en-GB"/>
        </w:rPr>
        <w:t>Dekspantenolis</w:t>
      </w:r>
      <w:proofErr w:type="spellEnd"/>
    </w:p>
    <w:p w14:paraId="4EC15A51"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6AB2B615"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 xml:space="preserve">Toksinis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rūgšties ir jos darinių, pvz., </w:t>
      </w:r>
      <w:proofErr w:type="spellStart"/>
      <w:r w:rsidRPr="00EB30DE">
        <w:rPr>
          <w:rFonts w:ascii="Times New Roman" w:eastAsia="Times New Roman" w:hAnsi="Times New Roman"/>
          <w:lang w:eastAsia="en-GB" w:bidi="en-GB"/>
        </w:rPr>
        <w:t>dekspantenolio</w:t>
      </w:r>
      <w:proofErr w:type="spellEnd"/>
      <w:r w:rsidRPr="00EB30DE">
        <w:rPr>
          <w:rFonts w:ascii="Times New Roman" w:eastAsia="Times New Roman" w:hAnsi="Times New Roman"/>
          <w:lang w:eastAsia="en-GB" w:bidi="en-GB"/>
        </w:rPr>
        <w:t>, poveikis yra labai silpnas. Perdozavus jokių veiksmų imtis nereikia.</w:t>
      </w:r>
    </w:p>
    <w:p w14:paraId="6500299B" w14:textId="77777777" w:rsidR="000C6FC4" w:rsidRPr="00EB30DE" w:rsidRDefault="000C6FC4" w:rsidP="000C6FC4">
      <w:pPr>
        <w:spacing w:after="0" w:line="240" w:lineRule="auto"/>
        <w:rPr>
          <w:rFonts w:ascii="Times New Roman" w:eastAsia="Times New Roman" w:hAnsi="Times New Roman"/>
          <w:lang w:eastAsia="zh-CN" w:bidi="lo-LA"/>
        </w:rPr>
      </w:pPr>
    </w:p>
    <w:p w14:paraId="52490150" w14:textId="77777777" w:rsidR="000C6FC4" w:rsidRPr="00EB30DE" w:rsidRDefault="000C6FC4" w:rsidP="000C6FC4">
      <w:pPr>
        <w:spacing w:after="0" w:line="240" w:lineRule="auto"/>
        <w:rPr>
          <w:rFonts w:ascii="Times New Roman" w:eastAsia="Times New Roman" w:hAnsi="Times New Roman"/>
          <w:lang w:eastAsia="zh-CN" w:bidi="lo-LA"/>
        </w:rPr>
      </w:pPr>
    </w:p>
    <w:p w14:paraId="55C44A61"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w:t>
      </w:r>
      <w:r w:rsidRPr="00EB30DE">
        <w:rPr>
          <w:rFonts w:ascii="Times New Roman" w:eastAsia="Times New Roman" w:hAnsi="Times New Roman"/>
          <w:b/>
          <w:bCs/>
          <w:snapToGrid w:val="0"/>
          <w:lang w:eastAsia="x-none"/>
        </w:rPr>
        <w:tab/>
        <w:t>FARMAKOLOGINĖS SAVYBĖS</w:t>
      </w:r>
    </w:p>
    <w:p w14:paraId="66664FCA" w14:textId="77777777" w:rsidR="000C6FC4" w:rsidRPr="00EB30DE" w:rsidRDefault="000C6FC4" w:rsidP="000C6FC4">
      <w:pPr>
        <w:spacing w:after="0" w:line="240" w:lineRule="auto"/>
        <w:rPr>
          <w:rFonts w:ascii="Times New Roman" w:eastAsia="Times New Roman" w:hAnsi="Times New Roman"/>
          <w:lang w:eastAsia="zh-CN" w:bidi="lo-LA"/>
        </w:rPr>
      </w:pPr>
    </w:p>
    <w:p w14:paraId="7E0FEF71"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5.1</w:t>
      </w:r>
      <w:r w:rsidRPr="00EB30DE">
        <w:rPr>
          <w:rFonts w:ascii="Times New Roman" w:eastAsia="Times New Roman" w:hAnsi="Times New Roman"/>
          <w:b/>
          <w:snapToGrid w:val="0"/>
          <w:lang w:eastAsia="x-none"/>
        </w:rPr>
        <w:t xml:space="preserve"> </w:t>
      </w:r>
      <w:r w:rsidRPr="00EB30DE">
        <w:rPr>
          <w:rFonts w:ascii="Times New Roman" w:eastAsia="Times New Roman" w:hAnsi="Times New Roman"/>
          <w:b/>
          <w:bCs/>
          <w:snapToGrid w:val="0"/>
          <w:lang w:eastAsia="x-none"/>
        </w:rPr>
        <w:tab/>
      </w:r>
      <w:proofErr w:type="spellStart"/>
      <w:r w:rsidRPr="00EB30DE">
        <w:rPr>
          <w:rFonts w:ascii="Times New Roman" w:eastAsia="Times New Roman" w:hAnsi="Times New Roman"/>
          <w:b/>
          <w:bCs/>
          <w:snapToGrid w:val="0"/>
          <w:lang w:eastAsia="x-none"/>
        </w:rPr>
        <w:t>Farmakodinaminės</w:t>
      </w:r>
      <w:proofErr w:type="spellEnd"/>
      <w:r w:rsidRPr="00EB30DE">
        <w:rPr>
          <w:rFonts w:ascii="Times New Roman" w:eastAsia="Times New Roman" w:hAnsi="Times New Roman"/>
          <w:b/>
          <w:bCs/>
          <w:snapToGrid w:val="0"/>
          <w:lang w:eastAsia="x-none"/>
        </w:rPr>
        <w:t xml:space="preserve"> savybės</w:t>
      </w:r>
    </w:p>
    <w:p w14:paraId="4461B3F1" w14:textId="77777777" w:rsidR="000C6FC4" w:rsidRPr="00EB30DE" w:rsidRDefault="000C6FC4" w:rsidP="000C6FC4">
      <w:pPr>
        <w:spacing w:after="0" w:line="240" w:lineRule="auto"/>
        <w:rPr>
          <w:rFonts w:ascii="Times New Roman" w:eastAsia="Times New Roman" w:hAnsi="Times New Roman"/>
          <w:lang w:eastAsia="zh-CN" w:bidi="lo-LA"/>
        </w:rPr>
      </w:pPr>
    </w:p>
    <w:p w14:paraId="734101FC"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proofErr w:type="spellStart"/>
      <w:r w:rsidRPr="00EB30DE">
        <w:rPr>
          <w:rFonts w:ascii="Times New Roman" w:eastAsia="Times New Roman" w:hAnsi="Times New Roman"/>
          <w:lang w:eastAsia="zh-CN" w:bidi="lo-LA"/>
        </w:rPr>
        <w:t>Farmakoterapinė</w:t>
      </w:r>
      <w:proofErr w:type="spellEnd"/>
      <w:r w:rsidRPr="00EB30DE">
        <w:rPr>
          <w:rFonts w:ascii="Times New Roman" w:eastAsia="Times New Roman" w:hAnsi="Times New Roman"/>
          <w:lang w:eastAsia="zh-CN" w:bidi="lo-LA"/>
        </w:rPr>
        <w:t xml:space="preserve"> grupė – </w:t>
      </w:r>
      <w:proofErr w:type="spellStart"/>
      <w:r w:rsidRPr="00EB30DE">
        <w:rPr>
          <w:rFonts w:ascii="Times New Roman" w:hAnsi="Times New Roman"/>
        </w:rPr>
        <w:t>simpatikomimetikai</w:t>
      </w:r>
      <w:proofErr w:type="spellEnd"/>
      <w:r w:rsidRPr="00EB30DE">
        <w:rPr>
          <w:rFonts w:ascii="Times New Roman" w:hAnsi="Times New Roman"/>
        </w:rPr>
        <w:t>, deriniai, išskyrus kortikosteroidus.</w:t>
      </w:r>
    </w:p>
    <w:p w14:paraId="1FF60DC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r w:rsidRPr="00EB30DE">
        <w:rPr>
          <w:rFonts w:ascii="Times New Roman" w:eastAsia="Times New Roman" w:hAnsi="Times New Roman"/>
          <w:lang w:eastAsia="zh-CN" w:bidi="lo-LA"/>
        </w:rPr>
        <w:t>ATC kodas – R01AB06.</w:t>
      </w:r>
    </w:p>
    <w:p w14:paraId="3D7BF84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p>
    <w:p w14:paraId="57F11D07"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zh-CN" w:bidi="lo-LA"/>
        </w:rPr>
      </w:pPr>
      <w:r w:rsidRPr="00EB30DE">
        <w:rPr>
          <w:rFonts w:ascii="Times New Roman" w:eastAsia="Times New Roman" w:hAnsi="Times New Roman"/>
          <w:lang w:eastAsia="zh-CN" w:bidi="lo-LA"/>
        </w:rPr>
        <w:t xml:space="preserve">Vaistai nuo slogos ir kiti į nosį vartojami vaistiniai preparatai; alfa </w:t>
      </w:r>
      <w:proofErr w:type="spellStart"/>
      <w:r w:rsidRPr="00EB30DE">
        <w:rPr>
          <w:rFonts w:ascii="Times New Roman" w:eastAsia="Times New Roman" w:hAnsi="Times New Roman"/>
          <w:lang w:eastAsia="zh-CN" w:bidi="lo-LA"/>
        </w:rPr>
        <w:t>simpatikomimetikai</w:t>
      </w:r>
      <w:proofErr w:type="spellEnd"/>
      <w:r w:rsidRPr="00EB30DE">
        <w:rPr>
          <w:rFonts w:ascii="Times New Roman" w:eastAsia="Times New Roman" w:hAnsi="Times New Roman"/>
          <w:lang w:eastAsia="en-GB" w:bidi="en-GB"/>
        </w:rPr>
        <w:t xml:space="preserve"> </w:t>
      </w:r>
      <w:r w:rsidRPr="00EB30DE">
        <w:rPr>
          <w:rFonts w:ascii="Times New Roman" w:eastAsia="Times New Roman" w:hAnsi="Times New Roman"/>
          <w:lang w:eastAsia="en-GB" w:bidi="en-GB"/>
        </w:rPr>
        <w:lastRenderedPageBreak/>
        <w:t>ir vitamino analogo derinys, skirtas lokaliam vartojimui ant nosies gleivinės</w:t>
      </w:r>
      <w:r w:rsidRPr="00EB30DE">
        <w:rPr>
          <w:rFonts w:ascii="Times New Roman" w:eastAsia="Times New Roman" w:hAnsi="Times New Roman"/>
          <w:lang w:eastAsia="zh-CN" w:bidi="lo-LA"/>
        </w:rPr>
        <w:t xml:space="preserve">. </w:t>
      </w:r>
    </w:p>
    <w:p w14:paraId="57F36FD5"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roofErr w:type="spellStart"/>
      <w:r w:rsidRPr="00EB30DE">
        <w:rPr>
          <w:rFonts w:ascii="Times New Roman" w:eastAsia="Times New Roman" w:hAnsi="Times New Roman"/>
          <w:lang w:eastAsia="en-GB" w:bidi="en-GB"/>
        </w:rPr>
        <w:t>Ksilometazolinas</w:t>
      </w:r>
      <w:proofErr w:type="spellEnd"/>
      <w:r w:rsidRPr="00EB30DE">
        <w:rPr>
          <w:rFonts w:ascii="Times New Roman" w:eastAsia="Times New Roman" w:hAnsi="Times New Roman"/>
          <w:lang w:eastAsia="en-GB" w:bidi="en-GB"/>
        </w:rPr>
        <w:t xml:space="preserve"> sutraukia kraujagysles ir todėl sumažina gleivinės paburkimą. </w:t>
      </w:r>
      <w:proofErr w:type="spellStart"/>
      <w:r w:rsidRPr="00EB30DE">
        <w:rPr>
          <w:rFonts w:ascii="Times New Roman" w:eastAsia="Times New Roman" w:hAnsi="Times New Roman"/>
          <w:lang w:eastAsia="en-GB" w:bidi="en-GB"/>
        </w:rPr>
        <w:t>Dekspantenolis</w:t>
      </w:r>
      <w:proofErr w:type="spellEnd"/>
      <w:r w:rsidRPr="00EB30DE">
        <w:rPr>
          <w:rFonts w:ascii="Times New Roman" w:eastAsia="Times New Roman" w:hAnsi="Times New Roman"/>
          <w:lang w:eastAsia="en-GB" w:bidi="en-GB"/>
        </w:rPr>
        <w:t xml:space="preserve"> yra vitamino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rūgšties darinys, skatinantis žaizdų gijimą ir apsaugantis gleivinę.</w:t>
      </w:r>
    </w:p>
    <w:p w14:paraId="31161380"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36F6D62A"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i/>
          <w:lang w:eastAsia="zh-CN" w:bidi="lo-LA"/>
        </w:rPr>
      </w:pPr>
      <w:proofErr w:type="spellStart"/>
      <w:r w:rsidRPr="00EB30DE">
        <w:rPr>
          <w:rFonts w:ascii="Times New Roman" w:eastAsia="Times New Roman" w:hAnsi="Times New Roman"/>
          <w:i/>
          <w:lang w:eastAsia="zh-CN" w:bidi="lo-LA"/>
        </w:rPr>
        <w:t>Ksilometazolinas</w:t>
      </w:r>
      <w:proofErr w:type="spellEnd"/>
    </w:p>
    <w:p w14:paraId="3682D9BB"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54E7B7EB"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roofErr w:type="spellStart"/>
      <w:r w:rsidRPr="00EB30DE">
        <w:rPr>
          <w:rFonts w:ascii="Times New Roman" w:eastAsia="Times New Roman" w:hAnsi="Times New Roman"/>
          <w:lang w:eastAsia="zh-CN" w:bidi="lo-LA"/>
        </w:rPr>
        <w:t>Imidazolo</w:t>
      </w:r>
      <w:proofErr w:type="spellEnd"/>
      <w:r w:rsidRPr="00EB30DE">
        <w:rPr>
          <w:rFonts w:ascii="Times New Roman" w:eastAsia="Times New Roman" w:hAnsi="Times New Roman"/>
          <w:lang w:eastAsia="zh-CN" w:bidi="lo-LA"/>
        </w:rPr>
        <w:t xml:space="preserve"> darinys </w:t>
      </w:r>
      <w:proofErr w:type="spellStart"/>
      <w:r w:rsidRPr="00EB30DE">
        <w:rPr>
          <w:rFonts w:ascii="Times New Roman" w:eastAsia="Times New Roman" w:hAnsi="Times New Roman"/>
          <w:lang w:eastAsia="zh-CN" w:bidi="lo-LA"/>
        </w:rPr>
        <w:t>ksilometazolino</w:t>
      </w:r>
      <w:proofErr w:type="spellEnd"/>
      <w:r w:rsidRPr="00EB30DE">
        <w:rPr>
          <w:rFonts w:ascii="Times New Roman" w:eastAsia="Times New Roman" w:hAnsi="Times New Roman"/>
          <w:lang w:eastAsia="zh-CN" w:bidi="lo-LA"/>
        </w:rPr>
        <w:t xml:space="preserve"> hidrochloridas yra alfa </w:t>
      </w:r>
      <w:proofErr w:type="spellStart"/>
      <w:r w:rsidRPr="00EB30DE">
        <w:rPr>
          <w:rFonts w:ascii="Times New Roman" w:eastAsia="Times New Roman" w:hAnsi="Times New Roman"/>
          <w:lang w:eastAsia="zh-CN" w:bidi="lo-LA"/>
        </w:rPr>
        <w:t>adrenerginis</w:t>
      </w:r>
      <w:proofErr w:type="spellEnd"/>
      <w:r w:rsidRPr="00EB30DE">
        <w:rPr>
          <w:rFonts w:ascii="Times New Roman" w:eastAsia="Times New Roman" w:hAnsi="Times New Roman"/>
          <w:lang w:eastAsia="zh-CN" w:bidi="lo-LA"/>
        </w:rPr>
        <w:t xml:space="preserve"> </w:t>
      </w:r>
      <w:proofErr w:type="spellStart"/>
      <w:r w:rsidRPr="00EB30DE">
        <w:rPr>
          <w:rFonts w:ascii="Times New Roman" w:eastAsia="Times New Roman" w:hAnsi="Times New Roman"/>
          <w:lang w:eastAsia="zh-CN" w:bidi="lo-LA"/>
        </w:rPr>
        <w:t>simpatikomimetikas</w:t>
      </w:r>
      <w:proofErr w:type="spellEnd"/>
      <w:r w:rsidRPr="00EB30DE">
        <w:rPr>
          <w:rFonts w:ascii="Times New Roman" w:eastAsia="Times New Roman" w:hAnsi="Times New Roman"/>
          <w:lang w:eastAsia="zh-CN" w:bidi="lo-LA"/>
        </w:rPr>
        <w:t>. Jis sutraukia kraujagysles ir todėl mažina gleivinės paburkimą. Poveikis paprastai prasideda po 5</w:t>
      </w:r>
      <w:r w:rsidRPr="00EB30DE">
        <w:rPr>
          <w:rFonts w:ascii="Times New Roman" w:eastAsia="Times New Roman" w:hAnsi="Times New Roman"/>
          <w:lang w:eastAsia="zh-CN" w:bidi="lo-LA"/>
        </w:rPr>
        <w:noBreakHyphen/>
        <w:t>10 minučių ir</w:t>
      </w:r>
      <w:r w:rsidRPr="00EB30DE">
        <w:rPr>
          <w:rFonts w:ascii="Times New Roman" w:eastAsia="Times New Roman" w:hAnsi="Times New Roman"/>
        </w:rPr>
        <w:t xml:space="preserve"> pasireiškia pagerėjusiu kvėpavimu pro nosį dėl sumažėjusio gleivinės paburkimo bei geresnio gleivių nutekėjimo.</w:t>
      </w:r>
    </w:p>
    <w:p w14:paraId="58879C2B" w14:textId="77777777" w:rsidR="000C6FC4" w:rsidRPr="00EB30DE" w:rsidRDefault="000C6FC4" w:rsidP="000C6FC4">
      <w:pPr>
        <w:widowControl w:val="0"/>
        <w:autoSpaceDE w:val="0"/>
        <w:autoSpaceDN w:val="0"/>
        <w:adjustRightInd w:val="0"/>
        <w:spacing w:after="0" w:line="240" w:lineRule="auto"/>
        <w:rPr>
          <w:rFonts w:ascii="Times New Roman" w:eastAsia="Times New Roman" w:hAnsi="Times New Roman"/>
          <w:lang w:eastAsia="zh-CN" w:bidi="lo-LA"/>
        </w:rPr>
      </w:pPr>
    </w:p>
    <w:p w14:paraId="657F09BE"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i/>
          <w:lang w:eastAsia="en-GB" w:bidi="en-GB"/>
        </w:rPr>
      </w:pPr>
      <w:proofErr w:type="spellStart"/>
      <w:r w:rsidRPr="00EB30DE">
        <w:rPr>
          <w:rFonts w:ascii="Times New Roman" w:eastAsia="Times New Roman" w:hAnsi="Times New Roman"/>
          <w:i/>
          <w:lang w:eastAsia="en-GB" w:bidi="en-GB"/>
        </w:rPr>
        <w:t>Dekspantenolis</w:t>
      </w:r>
      <w:proofErr w:type="spellEnd"/>
    </w:p>
    <w:p w14:paraId="55A59BFC"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4D5DE3D8"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roofErr w:type="spellStart"/>
      <w:r w:rsidRPr="00EB30DE">
        <w:rPr>
          <w:rFonts w:ascii="Times New Roman" w:eastAsia="Times New Roman" w:hAnsi="Times New Roman"/>
          <w:lang w:eastAsia="en-GB" w:bidi="en-GB"/>
        </w:rPr>
        <w:t>Dekspantenolis</w:t>
      </w:r>
      <w:proofErr w:type="spellEnd"/>
      <w:r w:rsidRPr="00EB30DE">
        <w:rPr>
          <w:rFonts w:ascii="Times New Roman" w:eastAsia="Times New Roman" w:hAnsi="Times New Roman"/>
          <w:lang w:eastAsia="en-GB" w:bidi="en-GB"/>
        </w:rPr>
        <w:t xml:space="preserve"> (D-(+)-</w:t>
      </w:r>
      <w:proofErr w:type="spellStart"/>
      <w:r w:rsidRPr="00EB30DE">
        <w:rPr>
          <w:rFonts w:ascii="Times New Roman" w:eastAsia="Times New Roman" w:hAnsi="Times New Roman"/>
          <w:lang w:eastAsia="en-GB" w:bidi="en-GB"/>
        </w:rPr>
        <w:t>pantotenilo</w:t>
      </w:r>
      <w:proofErr w:type="spellEnd"/>
      <w:r w:rsidRPr="00EB30DE">
        <w:rPr>
          <w:rFonts w:ascii="Times New Roman" w:eastAsia="Times New Roman" w:hAnsi="Times New Roman"/>
          <w:lang w:eastAsia="en-GB" w:bidi="en-GB"/>
        </w:rPr>
        <w:t xml:space="preserve"> alkoholis) yra alkoholinis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rūgšties analogas, kuris dėl tarpinės transformacijos sukelia tokį patį biologinį poveikį, kaip ir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rūgštis. Tai siejama su dešinio sukimo D-konfigūracija.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rūgštis ir jos druskos yra vandenyje tirpūs vitaminai, kurie kaip </w:t>
      </w:r>
      <w:proofErr w:type="spellStart"/>
      <w:r w:rsidRPr="00EB30DE">
        <w:rPr>
          <w:rFonts w:ascii="Times New Roman" w:eastAsia="Times New Roman" w:hAnsi="Times New Roman"/>
          <w:lang w:eastAsia="en-GB" w:bidi="en-GB"/>
        </w:rPr>
        <w:t>kofermentas</w:t>
      </w:r>
      <w:proofErr w:type="spellEnd"/>
      <w:r w:rsidRPr="00EB30DE">
        <w:rPr>
          <w:rFonts w:ascii="Times New Roman" w:eastAsia="Times New Roman" w:hAnsi="Times New Roman"/>
          <w:lang w:eastAsia="en-GB" w:bidi="en-GB"/>
        </w:rPr>
        <w:t xml:space="preserve"> A dalyvauja daugelyje </w:t>
      </w:r>
      <w:proofErr w:type="spellStart"/>
      <w:r w:rsidRPr="00EB30DE">
        <w:rPr>
          <w:rFonts w:ascii="Times New Roman" w:eastAsia="Times New Roman" w:hAnsi="Times New Roman"/>
          <w:lang w:eastAsia="en-GB" w:bidi="en-GB"/>
        </w:rPr>
        <w:t>metabolinių</w:t>
      </w:r>
      <w:proofErr w:type="spellEnd"/>
      <w:r w:rsidRPr="00EB30DE">
        <w:rPr>
          <w:rFonts w:ascii="Times New Roman" w:eastAsia="Times New Roman" w:hAnsi="Times New Roman"/>
          <w:lang w:eastAsia="en-GB" w:bidi="en-GB"/>
        </w:rPr>
        <w:t xml:space="preserve"> procesų: skatina baltymų ir </w:t>
      </w:r>
      <w:proofErr w:type="spellStart"/>
      <w:r w:rsidRPr="00EB30DE">
        <w:rPr>
          <w:rFonts w:ascii="Times New Roman" w:eastAsia="Times New Roman" w:hAnsi="Times New Roman"/>
          <w:lang w:eastAsia="en-GB" w:bidi="en-GB"/>
        </w:rPr>
        <w:t>kortikoidų</w:t>
      </w:r>
      <w:proofErr w:type="spellEnd"/>
      <w:r w:rsidRPr="00EB30DE">
        <w:rPr>
          <w:rFonts w:ascii="Times New Roman" w:eastAsia="Times New Roman" w:hAnsi="Times New Roman"/>
          <w:lang w:eastAsia="en-GB" w:bidi="en-GB"/>
        </w:rPr>
        <w:t xml:space="preserve"> sintezę bei antikūnų susidarymą. Be to, </w:t>
      </w:r>
      <w:proofErr w:type="spellStart"/>
      <w:r w:rsidRPr="00EB30DE">
        <w:rPr>
          <w:rFonts w:ascii="Times New Roman" w:eastAsia="Times New Roman" w:hAnsi="Times New Roman"/>
          <w:lang w:eastAsia="en-GB" w:bidi="en-GB"/>
        </w:rPr>
        <w:t>kofermentas</w:t>
      </w:r>
      <w:proofErr w:type="spellEnd"/>
      <w:r w:rsidRPr="00EB30DE">
        <w:rPr>
          <w:rFonts w:ascii="Times New Roman" w:eastAsia="Times New Roman" w:hAnsi="Times New Roman"/>
          <w:lang w:eastAsia="en-GB" w:bidi="en-GB"/>
        </w:rPr>
        <w:t xml:space="preserve"> A dalyvauja lipidų, kurie kaip odos riebalai atlieka svarbią apsaugomąją funkciją, bei amino sacharidų </w:t>
      </w:r>
      <w:proofErr w:type="spellStart"/>
      <w:r w:rsidRPr="00EB30DE">
        <w:rPr>
          <w:rFonts w:ascii="Times New Roman" w:eastAsia="Times New Roman" w:hAnsi="Times New Roman"/>
          <w:lang w:eastAsia="en-GB" w:bidi="en-GB"/>
        </w:rPr>
        <w:t>acetilinime</w:t>
      </w:r>
      <w:proofErr w:type="spellEnd"/>
      <w:r w:rsidRPr="00EB30DE">
        <w:rPr>
          <w:rFonts w:ascii="Times New Roman" w:eastAsia="Times New Roman" w:hAnsi="Times New Roman"/>
          <w:lang w:eastAsia="en-GB" w:bidi="en-GB"/>
        </w:rPr>
        <w:t xml:space="preserve">, kurie padeda įvairių </w:t>
      </w:r>
      <w:proofErr w:type="spellStart"/>
      <w:r w:rsidRPr="00EB30DE">
        <w:rPr>
          <w:rFonts w:ascii="Times New Roman" w:eastAsia="Times New Roman" w:hAnsi="Times New Roman"/>
          <w:lang w:eastAsia="en-GB" w:bidi="en-GB"/>
        </w:rPr>
        <w:t>mukopolisacharidų</w:t>
      </w:r>
      <w:proofErr w:type="spellEnd"/>
      <w:r w:rsidRPr="00EB30DE">
        <w:rPr>
          <w:rFonts w:ascii="Times New Roman" w:eastAsia="Times New Roman" w:hAnsi="Times New Roman"/>
          <w:lang w:eastAsia="en-GB" w:bidi="en-GB"/>
        </w:rPr>
        <w:t xml:space="preserve"> sintezei.</w:t>
      </w:r>
    </w:p>
    <w:p w14:paraId="25FAB262"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1D9A1612"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roofErr w:type="spellStart"/>
      <w:r w:rsidRPr="00EB30DE">
        <w:rPr>
          <w:rFonts w:ascii="Times New Roman" w:eastAsia="Times New Roman" w:hAnsi="Times New Roman"/>
          <w:lang w:eastAsia="en-GB" w:bidi="en-GB"/>
        </w:rPr>
        <w:t>Dekspantenolis</w:t>
      </w:r>
      <w:proofErr w:type="spellEnd"/>
      <w:r w:rsidRPr="00EB30DE">
        <w:rPr>
          <w:rFonts w:ascii="Times New Roman" w:eastAsia="Times New Roman" w:hAnsi="Times New Roman"/>
          <w:lang w:eastAsia="en-GB" w:bidi="en-GB"/>
        </w:rPr>
        <w:t xml:space="preserve"> sukelia epitelį apsaugantį poveikį ir skatina žaizdų gijimą.</w:t>
      </w:r>
    </w:p>
    <w:p w14:paraId="3B4D7A6B"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 xml:space="preserve">Žiurkėms, kurių organizme trūko </w:t>
      </w:r>
      <w:proofErr w:type="spellStart"/>
      <w:r w:rsidRPr="00EB30DE">
        <w:rPr>
          <w:rFonts w:ascii="Times New Roman" w:eastAsia="Times New Roman" w:hAnsi="Times New Roman"/>
          <w:lang w:eastAsia="en-GB" w:bidi="en-GB"/>
        </w:rPr>
        <w:t>dekspantenolio</w:t>
      </w:r>
      <w:proofErr w:type="spellEnd"/>
      <w:r w:rsidRPr="00EB30DE">
        <w:rPr>
          <w:rFonts w:ascii="Times New Roman" w:eastAsia="Times New Roman" w:hAnsi="Times New Roman"/>
          <w:lang w:eastAsia="en-GB" w:bidi="en-GB"/>
        </w:rPr>
        <w:t xml:space="preserve">, jo vartojimas ant odos sukėlė trofinį poveikį. Naudojamas išoriškai </w:t>
      </w:r>
      <w:proofErr w:type="spellStart"/>
      <w:r w:rsidRPr="00EB30DE">
        <w:rPr>
          <w:rFonts w:ascii="Times New Roman" w:eastAsia="Times New Roman" w:hAnsi="Times New Roman"/>
          <w:lang w:eastAsia="en-GB" w:bidi="en-GB"/>
        </w:rPr>
        <w:t>dekspantenolis</w:t>
      </w:r>
      <w:proofErr w:type="spellEnd"/>
      <w:r w:rsidRPr="00EB30DE">
        <w:rPr>
          <w:rFonts w:ascii="Times New Roman" w:eastAsia="Times New Roman" w:hAnsi="Times New Roman"/>
          <w:lang w:eastAsia="en-GB" w:bidi="en-GB"/>
        </w:rPr>
        <w:t xml:space="preserve">/pantenolis gali kompensuoti padidėjusį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rūgšties poreikį esant odos ar gleivinės pažeidimui.</w:t>
      </w:r>
    </w:p>
    <w:p w14:paraId="265E3875" w14:textId="77777777" w:rsidR="000C6FC4" w:rsidRPr="00EB30DE" w:rsidRDefault="000C6FC4" w:rsidP="000C6FC4">
      <w:pPr>
        <w:spacing w:after="0" w:line="240" w:lineRule="auto"/>
        <w:rPr>
          <w:rFonts w:ascii="Times New Roman" w:eastAsia="Times New Roman" w:hAnsi="Times New Roman"/>
          <w:lang w:eastAsia="zh-CN" w:bidi="lo-LA"/>
        </w:rPr>
      </w:pPr>
    </w:p>
    <w:p w14:paraId="07A8B55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5.2</w:t>
      </w:r>
      <w:r w:rsidRPr="00EB30DE">
        <w:rPr>
          <w:rFonts w:ascii="Times New Roman" w:eastAsia="Times New Roman" w:hAnsi="Times New Roman"/>
          <w:b/>
          <w:bCs/>
          <w:snapToGrid w:val="0"/>
          <w:lang w:eastAsia="x-none"/>
        </w:rPr>
        <w:tab/>
      </w:r>
      <w:proofErr w:type="spellStart"/>
      <w:r w:rsidRPr="00EB30DE">
        <w:rPr>
          <w:rFonts w:ascii="Times New Roman" w:eastAsia="Times New Roman" w:hAnsi="Times New Roman"/>
          <w:b/>
          <w:bCs/>
          <w:snapToGrid w:val="0"/>
          <w:lang w:eastAsia="x-none"/>
        </w:rPr>
        <w:t>Farmakokinetinės</w:t>
      </w:r>
      <w:proofErr w:type="spellEnd"/>
      <w:r w:rsidRPr="00EB30DE">
        <w:rPr>
          <w:rFonts w:ascii="Times New Roman" w:eastAsia="Times New Roman" w:hAnsi="Times New Roman"/>
          <w:b/>
          <w:bCs/>
          <w:snapToGrid w:val="0"/>
          <w:lang w:eastAsia="x-none"/>
        </w:rPr>
        <w:t xml:space="preserve"> savybės</w:t>
      </w:r>
    </w:p>
    <w:p w14:paraId="6E40FC4E" w14:textId="77777777" w:rsidR="000C6FC4" w:rsidRPr="00EB30DE" w:rsidRDefault="000C6FC4" w:rsidP="000C6FC4">
      <w:pPr>
        <w:spacing w:after="0" w:line="240" w:lineRule="auto"/>
        <w:rPr>
          <w:rFonts w:ascii="Times New Roman" w:eastAsia="Times New Roman" w:hAnsi="Times New Roman"/>
          <w:lang w:eastAsia="zh-CN" w:bidi="lo-LA"/>
        </w:rPr>
      </w:pPr>
    </w:p>
    <w:p w14:paraId="4E1C1D4B"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
          <w:lang w:eastAsia="zh-CN" w:bidi="lo-LA"/>
        </w:rPr>
      </w:pPr>
      <w:proofErr w:type="spellStart"/>
      <w:r w:rsidRPr="00EB30DE">
        <w:rPr>
          <w:rFonts w:ascii="Times New Roman" w:eastAsia="Times New Roman" w:hAnsi="Times New Roman"/>
          <w:i/>
          <w:lang w:eastAsia="zh-CN" w:bidi="lo-LA"/>
        </w:rPr>
        <w:t>Ksilometazolinas</w:t>
      </w:r>
      <w:proofErr w:type="spellEnd"/>
    </w:p>
    <w:p w14:paraId="279CA1E3"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3EFB3A90"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en-GB" w:bidi="en-GB"/>
        </w:rPr>
        <w:t xml:space="preserve">Kartais į nosį pavartoto </w:t>
      </w:r>
      <w:proofErr w:type="spellStart"/>
      <w:r w:rsidRPr="00EB30DE">
        <w:rPr>
          <w:rFonts w:ascii="Times New Roman" w:eastAsia="Times New Roman" w:hAnsi="Times New Roman"/>
          <w:iCs/>
          <w:lang w:bidi="en-GB"/>
        </w:rPr>
        <w:t>ksilometazolino</w:t>
      </w:r>
      <w:proofErr w:type="spellEnd"/>
      <w:r w:rsidRPr="00EB30DE">
        <w:rPr>
          <w:rFonts w:ascii="Times New Roman" w:eastAsia="Times New Roman" w:hAnsi="Times New Roman"/>
          <w:iCs/>
          <w:lang w:bidi="en-GB"/>
        </w:rPr>
        <w:t xml:space="preserve"> hidrochlorido</w:t>
      </w:r>
      <w:r w:rsidRPr="00EB30DE">
        <w:rPr>
          <w:rFonts w:ascii="Times New Roman" w:eastAsia="Times New Roman" w:hAnsi="Times New Roman"/>
          <w:lang w:eastAsia="en-GB" w:bidi="en-GB"/>
        </w:rPr>
        <w:t xml:space="preserve"> gali būti absorbuojama pakankamai, kad pasireikštų sisteminis poveikis, pvz., poveikis centrinei nervų ir širdies bei kraujagyslių sistemoms.</w:t>
      </w:r>
    </w:p>
    <w:p w14:paraId="47026986"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Cs/>
          <w:lang w:eastAsia="zh-CN" w:bidi="lo-LA"/>
        </w:rPr>
      </w:pP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w:t>
      </w:r>
      <w:proofErr w:type="spellStart"/>
      <w:r w:rsidRPr="00EB30DE">
        <w:rPr>
          <w:rFonts w:ascii="Times New Roman" w:eastAsia="Times New Roman" w:hAnsi="Times New Roman"/>
          <w:iCs/>
          <w:lang w:eastAsia="zh-CN" w:bidi="lo-LA"/>
        </w:rPr>
        <w:t>farmakokinetikos</w:t>
      </w:r>
      <w:proofErr w:type="spellEnd"/>
      <w:r w:rsidRPr="00EB30DE">
        <w:rPr>
          <w:rFonts w:ascii="Times New Roman" w:eastAsia="Times New Roman" w:hAnsi="Times New Roman"/>
          <w:iCs/>
          <w:lang w:eastAsia="zh-CN" w:bidi="lo-LA"/>
        </w:rPr>
        <w:t xml:space="preserve"> tyrimų su žmonėmis duomenų nėra.</w:t>
      </w:r>
    </w:p>
    <w:p w14:paraId="429710E5"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Cs/>
          <w:u w:val="single"/>
          <w:lang w:eastAsia="zh-CN" w:bidi="lo-LA"/>
        </w:rPr>
      </w:pPr>
    </w:p>
    <w:p w14:paraId="38700B84"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Cs/>
          <w:u w:val="single"/>
          <w:lang w:eastAsia="zh-CN" w:bidi="lo-LA"/>
        </w:rPr>
      </w:pPr>
      <w:proofErr w:type="spellStart"/>
      <w:r w:rsidRPr="00EB30DE">
        <w:rPr>
          <w:rFonts w:ascii="Times New Roman" w:eastAsia="Times New Roman" w:hAnsi="Times New Roman"/>
        </w:rPr>
        <w:t>Farmakokinetiniai</w:t>
      </w:r>
      <w:proofErr w:type="spellEnd"/>
      <w:r w:rsidRPr="00EB30DE">
        <w:rPr>
          <w:rFonts w:ascii="Times New Roman" w:eastAsia="Times New Roman" w:hAnsi="Times New Roman"/>
        </w:rPr>
        <w:t xml:space="preserve"> tyrimai su žmonėmis neatlikti</w:t>
      </w:r>
    </w:p>
    <w:p w14:paraId="3D769720"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
          <w:lang w:eastAsia="zh-CN" w:bidi="lo-LA"/>
        </w:rPr>
      </w:pPr>
    </w:p>
    <w:p w14:paraId="09908E1B" w14:textId="77777777" w:rsidR="000C6FC4" w:rsidRPr="00EB30DE" w:rsidRDefault="000C6FC4" w:rsidP="000C6FC4">
      <w:pPr>
        <w:widowControl w:val="0"/>
        <w:numPr>
          <w:ilvl w:val="12"/>
          <w:numId w:val="0"/>
        </w:numPr>
        <w:spacing w:after="0" w:line="240" w:lineRule="auto"/>
        <w:ind w:right="-2"/>
        <w:rPr>
          <w:rFonts w:ascii="Times New Roman" w:eastAsia="Times New Roman" w:hAnsi="Times New Roman"/>
          <w:i/>
          <w:lang w:eastAsia="zh-CN" w:bidi="lo-LA"/>
        </w:rPr>
      </w:pPr>
      <w:proofErr w:type="spellStart"/>
      <w:r w:rsidRPr="00EB30DE">
        <w:rPr>
          <w:rFonts w:ascii="Times New Roman" w:eastAsia="Times New Roman" w:hAnsi="Times New Roman"/>
          <w:i/>
          <w:lang w:eastAsia="zh-CN" w:bidi="lo-LA"/>
        </w:rPr>
        <w:t>Dekspantenolis</w:t>
      </w:r>
      <w:proofErr w:type="spellEnd"/>
    </w:p>
    <w:p w14:paraId="09A84F5E"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18F98D69"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roofErr w:type="spellStart"/>
      <w:r w:rsidRPr="00EB30DE">
        <w:rPr>
          <w:rFonts w:ascii="Times New Roman" w:eastAsia="Times New Roman" w:hAnsi="Times New Roman"/>
          <w:lang w:eastAsia="en-GB" w:bidi="en-GB"/>
        </w:rPr>
        <w:t>Dekspantenolis</w:t>
      </w:r>
      <w:proofErr w:type="spellEnd"/>
      <w:r w:rsidRPr="00EB30DE">
        <w:rPr>
          <w:rFonts w:ascii="Times New Roman" w:eastAsia="Times New Roman" w:hAnsi="Times New Roman"/>
          <w:lang w:eastAsia="en-GB" w:bidi="en-GB"/>
        </w:rPr>
        <w:t xml:space="preserve"> yra absorbuojamas pro odą ir, dalyvaujant fermentams, organizme arba odoje oksiduojamas iki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rūgšties. Šis vitaminas pernešamas į plazmą susijungęs su baltymais. </w:t>
      </w:r>
      <w:proofErr w:type="spellStart"/>
      <w:r w:rsidRPr="00EB30DE">
        <w:rPr>
          <w:rFonts w:ascii="Times New Roman" w:eastAsia="Times New Roman" w:hAnsi="Times New Roman"/>
          <w:lang w:eastAsia="en-GB" w:bidi="en-GB"/>
        </w:rPr>
        <w:t>Pantoteno</w:t>
      </w:r>
      <w:proofErr w:type="spellEnd"/>
      <w:r w:rsidRPr="00EB30DE">
        <w:rPr>
          <w:rFonts w:ascii="Times New Roman" w:eastAsia="Times New Roman" w:hAnsi="Times New Roman"/>
          <w:lang w:eastAsia="en-GB" w:bidi="en-GB"/>
        </w:rPr>
        <w:t xml:space="preserve"> rūgštis yra svarbiausia visame organizme esančio </w:t>
      </w:r>
      <w:proofErr w:type="spellStart"/>
      <w:r w:rsidRPr="00EB30DE">
        <w:rPr>
          <w:rFonts w:ascii="Times New Roman" w:eastAsia="Times New Roman" w:hAnsi="Times New Roman"/>
          <w:lang w:eastAsia="en-GB" w:bidi="en-GB"/>
        </w:rPr>
        <w:t>kofermento</w:t>
      </w:r>
      <w:proofErr w:type="spellEnd"/>
      <w:r w:rsidRPr="00EB30DE">
        <w:rPr>
          <w:rFonts w:ascii="Times New Roman" w:eastAsia="Times New Roman" w:hAnsi="Times New Roman"/>
          <w:lang w:eastAsia="en-GB" w:bidi="en-GB"/>
        </w:rPr>
        <w:t xml:space="preserve"> A dalis. Išsamesnių ant odos ir gleivinės pavartoto </w:t>
      </w:r>
      <w:proofErr w:type="spellStart"/>
      <w:r w:rsidRPr="00EB30DE">
        <w:rPr>
          <w:rFonts w:ascii="Times New Roman" w:eastAsia="Times New Roman" w:hAnsi="Times New Roman"/>
          <w:lang w:eastAsia="en-GB" w:bidi="en-GB"/>
        </w:rPr>
        <w:t>dekspantenolio</w:t>
      </w:r>
      <w:proofErr w:type="spellEnd"/>
      <w:r w:rsidRPr="00EB30DE">
        <w:rPr>
          <w:rFonts w:ascii="Times New Roman" w:eastAsia="Times New Roman" w:hAnsi="Times New Roman"/>
          <w:lang w:eastAsia="en-GB" w:bidi="en-GB"/>
        </w:rPr>
        <w:t xml:space="preserve"> metabolizmo tyrimų neatlikta. 60-70% per burną pavartoto </w:t>
      </w:r>
      <w:proofErr w:type="spellStart"/>
      <w:r w:rsidRPr="00EB30DE">
        <w:rPr>
          <w:rFonts w:ascii="Times New Roman" w:eastAsia="Times New Roman" w:hAnsi="Times New Roman"/>
          <w:lang w:eastAsia="en-GB" w:bidi="en-GB"/>
        </w:rPr>
        <w:t>dekspantenolio</w:t>
      </w:r>
      <w:proofErr w:type="spellEnd"/>
      <w:r w:rsidRPr="00EB30DE">
        <w:rPr>
          <w:rFonts w:ascii="Times New Roman" w:eastAsia="Times New Roman" w:hAnsi="Times New Roman"/>
          <w:lang w:eastAsia="en-GB" w:bidi="en-GB"/>
        </w:rPr>
        <w:t xml:space="preserve"> dozės išsiskiria su šlapimu, 30</w:t>
      </w:r>
      <w:r w:rsidRPr="00EB30DE">
        <w:rPr>
          <w:rFonts w:ascii="Times New Roman" w:eastAsia="Times New Roman" w:hAnsi="Times New Roman"/>
          <w:lang w:eastAsia="en-GB" w:bidi="en-GB"/>
        </w:rPr>
        <w:noBreakHyphen/>
        <w:t>40% - su išmatomis.</w:t>
      </w:r>
    </w:p>
    <w:p w14:paraId="38B2BAD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snapToGrid w:val="0"/>
        </w:rPr>
      </w:pPr>
    </w:p>
    <w:p w14:paraId="3BB62E02"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5.3</w:t>
      </w:r>
      <w:r w:rsidRPr="00EB30DE">
        <w:rPr>
          <w:rFonts w:ascii="Times New Roman" w:eastAsia="Times New Roman" w:hAnsi="Times New Roman"/>
          <w:b/>
          <w:bCs/>
          <w:snapToGrid w:val="0"/>
          <w:lang w:eastAsia="x-none"/>
        </w:rPr>
        <w:tab/>
      </w:r>
      <w:proofErr w:type="spellStart"/>
      <w:r w:rsidRPr="00EB30DE">
        <w:rPr>
          <w:rFonts w:ascii="Times New Roman" w:eastAsia="Times New Roman" w:hAnsi="Times New Roman"/>
          <w:b/>
          <w:bCs/>
          <w:snapToGrid w:val="0"/>
          <w:lang w:eastAsia="x-none"/>
        </w:rPr>
        <w:t>Ikiklinikinių</w:t>
      </w:r>
      <w:proofErr w:type="spellEnd"/>
      <w:r w:rsidRPr="00EB30DE">
        <w:rPr>
          <w:rFonts w:ascii="Times New Roman" w:eastAsia="Times New Roman" w:hAnsi="Times New Roman"/>
          <w:b/>
          <w:bCs/>
          <w:snapToGrid w:val="0"/>
          <w:lang w:eastAsia="x-none"/>
        </w:rPr>
        <w:t xml:space="preserve"> saugumo tyrimų duomenys</w:t>
      </w:r>
    </w:p>
    <w:p w14:paraId="570FD825" w14:textId="77777777" w:rsidR="000C6FC4" w:rsidRPr="00EB30DE" w:rsidRDefault="000C6FC4" w:rsidP="000C6FC4">
      <w:pPr>
        <w:spacing w:after="0" w:line="240" w:lineRule="auto"/>
        <w:rPr>
          <w:rFonts w:ascii="Times New Roman" w:eastAsia="Times New Roman" w:hAnsi="Times New Roman"/>
          <w:lang w:eastAsia="zh-CN" w:bidi="lo-LA"/>
        </w:rPr>
      </w:pPr>
    </w:p>
    <w:p w14:paraId="15E3DFFB"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Įprastų farmakologinio saugumo, kartotinių dozių </w:t>
      </w:r>
      <w:proofErr w:type="spellStart"/>
      <w:r w:rsidRPr="00EB30DE">
        <w:rPr>
          <w:rFonts w:ascii="Times New Roman" w:eastAsia="Times New Roman" w:hAnsi="Times New Roman"/>
          <w:lang w:eastAsia="zh-CN" w:bidi="lo-LA"/>
        </w:rPr>
        <w:t>toksiškumo</w:t>
      </w:r>
      <w:proofErr w:type="spellEnd"/>
      <w:r w:rsidRPr="00EB30DE">
        <w:rPr>
          <w:rFonts w:ascii="Times New Roman" w:eastAsia="Times New Roman" w:hAnsi="Times New Roman"/>
          <w:lang w:eastAsia="zh-CN" w:bidi="lo-LA"/>
        </w:rPr>
        <w:t xml:space="preserve">, </w:t>
      </w:r>
      <w:proofErr w:type="spellStart"/>
      <w:r w:rsidRPr="00EB30DE">
        <w:rPr>
          <w:rFonts w:ascii="Times New Roman" w:eastAsia="Times New Roman" w:hAnsi="Times New Roman"/>
          <w:lang w:eastAsia="zh-CN" w:bidi="lo-LA"/>
        </w:rPr>
        <w:t>genotoksiškumo</w:t>
      </w:r>
      <w:proofErr w:type="spellEnd"/>
      <w:r w:rsidRPr="00EB30DE">
        <w:rPr>
          <w:rFonts w:ascii="Times New Roman" w:eastAsia="Times New Roman" w:hAnsi="Times New Roman"/>
          <w:lang w:eastAsia="zh-CN" w:bidi="lo-LA"/>
        </w:rPr>
        <w:t xml:space="preserve">, galimo </w:t>
      </w:r>
      <w:proofErr w:type="spellStart"/>
      <w:r w:rsidRPr="00EB30DE">
        <w:rPr>
          <w:rFonts w:ascii="Times New Roman" w:eastAsia="Times New Roman" w:hAnsi="Times New Roman"/>
          <w:lang w:eastAsia="zh-CN" w:bidi="lo-LA"/>
        </w:rPr>
        <w:t>kancerogeniškumo</w:t>
      </w:r>
      <w:proofErr w:type="spellEnd"/>
      <w:r w:rsidRPr="00EB30DE">
        <w:rPr>
          <w:rFonts w:ascii="Times New Roman" w:eastAsia="Times New Roman" w:hAnsi="Times New Roman"/>
          <w:lang w:eastAsia="zh-CN" w:bidi="lo-LA"/>
        </w:rPr>
        <w:t xml:space="preserve">, toksinio poveikio reprodukcijai ir vystymuisi </w:t>
      </w:r>
      <w:proofErr w:type="spellStart"/>
      <w:r w:rsidRPr="00EB30DE">
        <w:rPr>
          <w:rFonts w:ascii="Times New Roman" w:eastAsia="Times New Roman" w:hAnsi="Times New Roman"/>
          <w:lang w:eastAsia="zh-CN" w:bidi="lo-LA"/>
        </w:rPr>
        <w:t>ikiklinikinių</w:t>
      </w:r>
      <w:proofErr w:type="spellEnd"/>
      <w:r w:rsidRPr="00EB30DE">
        <w:rPr>
          <w:rFonts w:ascii="Times New Roman" w:eastAsia="Times New Roman" w:hAnsi="Times New Roman"/>
          <w:lang w:eastAsia="zh-CN" w:bidi="lo-LA"/>
        </w:rPr>
        <w:t xml:space="preserve"> tyrimų duomenys specifinio pavojaus žmogui nerodo.</w:t>
      </w:r>
    </w:p>
    <w:p w14:paraId="6214602C" w14:textId="77777777" w:rsidR="000C6FC4" w:rsidRPr="00EB30DE" w:rsidRDefault="000C6FC4" w:rsidP="000C6FC4">
      <w:pPr>
        <w:spacing w:after="0" w:line="240" w:lineRule="auto"/>
        <w:rPr>
          <w:rFonts w:ascii="Times New Roman" w:eastAsia="Times New Roman" w:hAnsi="Times New Roman"/>
          <w:lang w:eastAsia="zh-CN" w:bidi="lo-LA"/>
        </w:rPr>
      </w:pPr>
    </w:p>
    <w:p w14:paraId="42BA5678" w14:textId="77777777" w:rsidR="000C6FC4" w:rsidRPr="00EB30DE" w:rsidRDefault="000C6FC4" w:rsidP="000C6FC4">
      <w:pPr>
        <w:spacing w:after="0" w:line="240" w:lineRule="auto"/>
        <w:rPr>
          <w:rFonts w:ascii="Times New Roman" w:eastAsia="Times New Roman" w:hAnsi="Times New Roman"/>
          <w:lang w:eastAsia="zh-CN" w:bidi="lo-LA"/>
        </w:rPr>
      </w:pPr>
    </w:p>
    <w:p w14:paraId="0194154F"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w:t>
      </w:r>
      <w:r w:rsidRPr="00EB30DE">
        <w:rPr>
          <w:rFonts w:ascii="Times New Roman" w:eastAsia="Times New Roman" w:hAnsi="Times New Roman"/>
          <w:b/>
          <w:bCs/>
          <w:snapToGrid w:val="0"/>
          <w:lang w:eastAsia="x-none"/>
        </w:rPr>
        <w:tab/>
        <w:t>FARMACINĖ INFORMACIJA</w:t>
      </w:r>
    </w:p>
    <w:p w14:paraId="290237C4" w14:textId="77777777" w:rsidR="000C6FC4" w:rsidRPr="00EB30DE" w:rsidRDefault="000C6FC4" w:rsidP="000C6FC4">
      <w:pPr>
        <w:spacing w:after="0" w:line="240" w:lineRule="auto"/>
        <w:rPr>
          <w:rFonts w:ascii="Times New Roman" w:eastAsia="Times New Roman" w:hAnsi="Times New Roman"/>
          <w:lang w:eastAsia="zh-CN" w:bidi="lo-LA"/>
        </w:rPr>
      </w:pPr>
    </w:p>
    <w:p w14:paraId="5522194B"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6.1</w:t>
      </w:r>
      <w:r w:rsidRPr="00EB30DE">
        <w:rPr>
          <w:rFonts w:ascii="Times New Roman" w:eastAsia="Times New Roman" w:hAnsi="Times New Roman"/>
          <w:b/>
          <w:bCs/>
          <w:snapToGrid w:val="0"/>
          <w:lang w:eastAsia="x-none"/>
        </w:rPr>
        <w:tab/>
        <w:t>Pagalbinių medžiagų sąrašas</w:t>
      </w:r>
    </w:p>
    <w:p w14:paraId="18313557" w14:textId="77777777" w:rsidR="000C6FC4" w:rsidRPr="00EB30DE" w:rsidRDefault="000C6FC4" w:rsidP="000C6FC4">
      <w:pPr>
        <w:spacing w:after="0" w:line="240" w:lineRule="auto"/>
        <w:rPr>
          <w:rFonts w:ascii="Times New Roman" w:eastAsia="Times New Roman" w:hAnsi="Times New Roman"/>
          <w:lang w:eastAsia="zh-CN" w:bidi="lo-LA"/>
        </w:rPr>
      </w:pPr>
    </w:p>
    <w:p w14:paraId="32D819BB"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Kalio-</w:t>
      </w:r>
      <w:proofErr w:type="spellStart"/>
      <w:r w:rsidRPr="00EB30DE">
        <w:rPr>
          <w:rFonts w:ascii="Times New Roman" w:eastAsia="Times New Roman" w:hAnsi="Times New Roman"/>
          <w:lang w:eastAsia="zh-CN" w:bidi="lo-LA"/>
        </w:rPr>
        <w:t>divandenilio</w:t>
      </w:r>
      <w:proofErr w:type="spellEnd"/>
      <w:r w:rsidRPr="00EB30DE">
        <w:rPr>
          <w:rFonts w:ascii="Times New Roman" w:eastAsia="Times New Roman" w:hAnsi="Times New Roman"/>
          <w:lang w:eastAsia="zh-CN" w:bidi="lo-LA"/>
        </w:rPr>
        <w:t xml:space="preserve"> fosfatas </w:t>
      </w:r>
    </w:p>
    <w:p w14:paraId="275FED95" w14:textId="77777777" w:rsidR="000C6FC4" w:rsidRPr="00EB30DE" w:rsidRDefault="000C6FC4" w:rsidP="000C6FC4">
      <w:pPr>
        <w:spacing w:after="0" w:line="240" w:lineRule="auto"/>
        <w:rPr>
          <w:rFonts w:ascii="Times New Roman" w:eastAsia="Times New Roman" w:hAnsi="Times New Roman"/>
          <w:lang w:eastAsia="zh-CN" w:bidi="lo-LA"/>
        </w:rPr>
      </w:pPr>
      <w:proofErr w:type="spellStart"/>
      <w:r w:rsidRPr="00EB30DE">
        <w:rPr>
          <w:rFonts w:ascii="Times New Roman" w:eastAsia="Times New Roman" w:hAnsi="Times New Roman"/>
          <w:lang w:eastAsia="zh-CN" w:bidi="lo-LA"/>
        </w:rPr>
        <w:t>Dinatrio</w:t>
      </w:r>
      <w:proofErr w:type="spellEnd"/>
      <w:r w:rsidRPr="00EB30DE">
        <w:rPr>
          <w:rFonts w:ascii="Times New Roman" w:eastAsia="Times New Roman" w:hAnsi="Times New Roman"/>
          <w:lang w:eastAsia="zh-CN" w:bidi="lo-LA"/>
        </w:rPr>
        <w:t xml:space="preserve"> vandenilio fosfatas</w:t>
      </w:r>
    </w:p>
    <w:p w14:paraId="262A2E05"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Injekcinis vanduo</w:t>
      </w:r>
    </w:p>
    <w:p w14:paraId="3B3434D5" w14:textId="77777777" w:rsidR="000C6FC4" w:rsidRPr="00EB30DE" w:rsidRDefault="000C6FC4" w:rsidP="000C6FC4">
      <w:pPr>
        <w:spacing w:after="0" w:line="240" w:lineRule="auto"/>
        <w:rPr>
          <w:rFonts w:ascii="Times New Roman" w:eastAsia="Times New Roman" w:hAnsi="Times New Roman"/>
          <w:lang w:eastAsia="zh-CN" w:bidi="lo-LA"/>
        </w:rPr>
      </w:pPr>
    </w:p>
    <w:p w14:paraId="5CDBA000"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6.2</w:t>
      </w:r>
      <w:r w:rsidRPr="00EB30DE">
        <w:rPr>
          <w:rFonts w:ascii="Times New Roman" w:eastAsia="Times New Roman" w:hAnsi="Times New Roman"/>
          <w:b/>
          <w:bCs/>
          <w:snapToGrid w:val="0"/>
          <w:lang w:eastAsia="x-none"/>
        </w:rPr>
        <w:tab/>
        <w:t>Nesuderinamumas</w:t>
      </w:r>
    </w:p>
    <w:p w14:paraId="70960AEC" w14:textId="77777777" w:rsidR="000C6FC4" w:rsidRPr="00EB30DE" w:rsidRDefault="000C6FC4" w:rsidP="000C6FC4">
      <w:pPr>
        <w:spacing w:after="0" w:line="240" w:lineRule="auto"/>
        <w:rPr>
          <w:rFonts w:ascii="Times New Roman" w:eastAsia="Times New Roman" w:hAnsi="Times New Roman"/>
          <w:lang w:eastAsia="zh-CN" w:bidi="lo-LA"/>
        </w:rPr>
      </w:pPr>
    </w:p>
    <w:p w14:paraId="472DE14A"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Duomenys nebūtini.</w:t>
      </w:r>
    </w:p>
    <w:p w14:paraId="4628C0E7" w14:textId="77777777" w:rsidR="000C6FC4" w:rsidRPr="00EB30DE" w:rsidRDefault="000C6FC4" w:rsidP="000C6FC4">
      <w:pPr>
        <w:spacing w:after="0" w:line="240" w:lineRule="auto"/>
        <w:rPr>
          <w:rFonts w:ascii="Times New Roman" w:eastAsia="Times New Roman" w:hAnsi="Times New Roman"/>
          <w:lang w:eastAsia="zh-CN" w:bidi="lo-LA"/>
        </w:rPr>
      </w:pPr>
    </w:p>
    <w:p w14:paraId="247D42C6"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6.3</w:t>
      </w:r>
      <w:r w:rsidRPr="00EB30DE">
        <w:rPr>
          <w:rFonts w:ascii="Times New Roman" w:eastAsia="Times New Roman" w:hAnsi="Times New Roman"/>
          <w:b/>
          <w:bCs/>
          <w:snapToGrid w:val="0"/>
          <w:lang w:eastAsia="x-none"/>
        </w:rPr>
        <w:tab/>
        <w:t>Tinkamumo laikas</w:t>
      </w:r>
    </w:p>
    <w:p w14:paraId="74776C22" w14:textId="77777777" w:rsidR="000C6FC4" w:rsidRPr="00EB30DE" w:rsidRDefault="000C6FC4" w:rsidP="000C6FC4">
      <w:pPr>
        <w:spacing w:after="0" w:line="240" w:lineRule="auto"/>
        <w:rPr>
          <w:rFonts w:ascii="Times New Roman" w:eastAsia="Times New Roman" w:hAnsi="Times New Roman"/>
          <w:lang w:eastAsia="zh-CN" w:bidi="lo-LA"/>
        </w:rPr>
      </w:pPr>
    </w:p>
    <w:p w14:paraId="247C5C20" w14:textId="77777777" w:rsidR="00E9180A" w:rsidRDefault="00E9180A" w:rsidP="000C6FC4">
      <w:pPr>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stiklo buteliukas:</w:t>
      </w:r>
    </w:p>
    <w:p w14:paraId="51E6F032" w14:textId="24CD6B1E"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2 metai </w:t>
      </w:r>
    </w:p>
    <w:p w14:paraId="23998D53" w14:textId="77777777" w:rsidR="000C6FC4" w:rsidRDefault="000C6FC4" w:rsidP="000C6FC4">
      <w:pPr>
        <w:spacing w:after="0" w:line="240" w:lineRule="auto"/>
        <w:rPr>
          <w:rFonts w:ascii="Times New Roman" w:eastAsia="Times New Roman" w:hAnsi="Times New Roman"/>
          <w:lang w:eastAsia="zh-CN" w:bidi="lo-LA"/>
        </w:rPr>
      </w:pPr>
    </w:p>
    <w:p w14:paraId="54CF76DA" w14:textId="4BA465E7" w:rsidR="00E9180A" w:rsidRDefault="00E9180A" w:rsidP="000C6FC4">
      <w:pPr>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plastikinis buteliukas</w:t>
      </w:r>
      <w:r w:rsidR="00C57D83">
        <w:rPr>
          <w:rFonts w:ascii="Times New Roman" w:eastAsia="Times New Roman" w:hAnsi="Times New Roman"/>
          <w:lang w:eastAsia="zh-CN" w:bidi="lo-LA"/>
        </w:rPr>
        <w:t>:</w:t>
      </w:r>
    </w:p>
    <w:p w14:paraId="360F70E6" w14:textId="77777777" w:rsidR="00E9180A" w:rsidRDefault="00E9180A" w:rsidP="000C6FC4">
      <w:pPr>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3 metai</w:t>
      </w:r>
    </w:p>
    <w:p w14:paraId="096AEA05" w14:textId="77777777" w:rsidR="00E9180A" w:rsidRPr="00EB30DE" w:rsidRDefault="00E9180A" w:rsidP="000C6FC4">
      <w:pPr>
        <w:spacing w:after="0" w:line="240" w:lineRule="auto"/>
        <w:rPr>
          <w:rFonts w:ascii="Times New Roman" w:eastAsia="Times New Roman" w:hAnsi="Times New Roman"/>
          <w:lang w:eastAsia="zh-CN" w:bidi="lo-LA"/>
        </w:rPr>
      </w:pPr>
    </w:p>
    <w:p w14:paraId="65A079B6"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Tinkamumo laikas po pirmojo atidarymo: 6 mėnesiai.</w:t>
      </w:r>
    </w:p>
    <w:p w14:paraId="586A2849" w14:textId="77777777" w:rsidR="000C6FC4" w:rsidRPr="00EB30DE" w:rsidRDefault="000C6FC4" w:rsidP="000C6FC4">
      <w:pPr>
        <w:spacing w:after="0" w:line="240" w:lineRule="auto"/>
        <w:rPr>
          <w:rFonts w:ascii="Times New Roman" w:eastAsia="Times New Roman" w:hAnsi="Times New Roman"/>
          <w:lang w:eastAsia="zh-CN" w:bidi="lo-LA"/>
        </w:rPr>
      </w:pPr>
    </w:p>
    <w:p w14:paraId="7B986B4E"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6.4</w:t>
      </w:r>
      <w:r w:rsidRPr="00EB30DE">
        <w:rPr>
          <w:rFonts w:ascii="Times New Roman" w:eastAsia="Times New Roman" w:hAnsi="Times New Roman"/>
          <w:b/>
          <w:bCs/>
          <w:snapToGrid w:val="0"/>
          <w:lang w:eastAsia="x-none"/>
        </w:rPr>
        <w:tab/>
        <w:t>Specialios laikymo sąlygos</w:t>
      </w:r>
    </w:p>
    <w:p w14:paraId="21599A08" w14:textId="77777777" w:rsidR="000C6FC4" w:rsidRPr="00EB30DE" w:rsidRDefault="000C6FC4" w:rsidP="000C6FC4">
      <w:pPr>
        <w:spacing w:after="0" w:line="240" w:lineRule="auto"/>
        <w:rPr>
          <w:rFonts w:ascii="Times New Roman" w:eastAsia="Times New Roman" w:hAnsi="Times New Roman"/>
          <w:color w:val="0D0D0D"/>
          <w:lang w:eastAsia="zh-CN" w:bidi="lo-LA"/>
        </w:rPr>
      </w:pPr>
    </w:p>
    <w:p w14:paraId="0576E0C7" w14:textId="77777777" w:rsidR="000C6FC4" w:rsidRPr="00EB30DE" w:rsidRDefault="000C6FC4" w:rsidP="000C6FC4">
      <w:pPr>
        <w:spacing w:after="0" w:line="240" w:lineRule="auto"/>
        <w:rPr>
          <w:rFonts w:ascii="Times New Roman" w:eastAsia="Times New Roman" w:hAnsi="Times New Roman"/>
          <w:color w:val="0D0D0D"/>
          <w:lang w:eastAsia="zh-CN" w:bidi="lo-LA"/>
        </w:rPr>
      </w:pPr>
      <w:r w:rsidRPr="00EB30DE">
        <w:rPr>
          <w:rFonts w:ascii="Times New Roman" w:eastAsia="Times New Roman" w:hAnsi="Times New Roman"/>
          <w:color w:val="0D0D0D"/>
          <w:lang w:eastAsia="zh-CN" w:bidi="lo-LA"/>
        </w:rPr>
        <w:t>Šiam vaistiniam preparatui specialių laikymo sąlygų nereikia.</w:t>
      </w:r>
    </w:p>
    <w:p w14:paraId="3C99EACA" w14:textId="77777777" w:rsidR="000C6FC4" w:rsidRPr="00EB30DE" w:rsidRDefault="000C6FC4" w:rsidP="000C6FC4">
      <w:pPr>
        <w:spacing w:after="0" w:line="240" w:lineRule="auto"/>
        <w:rPr>
          <w:rFonts w:ascii="Times New Roman" w:eastAsia="Times New Roman" w:hAnsi="Times New Roman"/>
          <w:color w:val="0D0D0D"/>
          <w:lang w:eastAsia="zh-CN" w:bidi="lo-LA"/>
        </w:rPr>
      </w:pPr>
    </w:p>
    <w:p w14:paraId="77D11F92"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6.5</w:t>
      </w:r>
      <w:r w:rsidRPr="00EB30DE">
        <w:rPr>
          <w:rFonts w:ascii="Times New Roman" w:eastAsia="Times New Roman" w:hAnsi="Times New Roman"/>
          <w:b/>
          <w:bCs/>
          <w:snapToGrid w:val="0"/>
          <w:lang w:eastAsia="x-none"/>
        </w:rPr>
        <w:tab/>
      </w:r>
      <w:proofErr w:type="spellStart"/>
      <w:r w:rsidRPr="00EB30DE">
        <w:rPr>
          <w:rFonts w:ascii="Times New Roman" w:eastAsia="Times New Roman" w:hAnsi="Times New Roman"/>
          <w:b/>
          <w:bCs/>
          <w:snapToGrid w:val="0"/>
          <w:lang w:eastAsia="x-none"/>
        </w:rPr>
        <w:t>Talpyklės</w:t>
      </w:r>
      <w:proofErr w:type="spellEnd"/>
      <w:r w:rsidRPr="00EB30DE">
        <w:rPr>
          <w:rFonts w:ascii="Times New Roman" w:eastAsia="Times New Roman" w:hAnsi="Times New Roman"/>
          <w:b/>
          <w:bCs/>
          <w:snapToGrid w:val="0"/>
          <w:lang w:eastAsia="x-none"/>
        </w:rPr>
        <w:t xml:space="preserve"> pobūdis ir jos turinys</w:t>
      </w:r>
    </w:p>
    <w:p w14:paraId="2CB51C3A" w14:textId="77777777" w:rsidR="000C6FC4" w:rsidRPr="00EB30DE" w:rsidRDefault="000C6FC4" w:rsidP="000C6FC4">
      <w:pPr>
        <w:spacing w:after="0" w:line="240" w:lineRule="auto"/>
        <w:rPr>
          <w:rFonts w:ascii="Times New Roman" w:eastAsia="Times New Roman" w:hAnsi="Times New Roman"/>
          <w:lang w:eastAsia="zh-CN" w:bidi="lo-LA"/>
        </w:rPr>
      </w:pPr>
    </w:p>
    <w:p w14:paraId="3B089E09" w14:textId="77777777" w:rsidR="000C6FC4" w:rsidRPr="00EB30DE" w:rsidRDefault="000C6FC4" w:rsidP="000C6FC4">
      <w:pPr>
        <w:spacing w:after="0" w:line="240" w:lineRule="auto"/>
        <w:rPr>
          <w:rFonts w:ascii="Times New Roman" w:eastAsia="Times New Roman" w:hAnsi="Times New Roman"/>
          <w:iCs/>
        </w:rPr>
      </w:pPr>
      <w:r w:rsidRPr="00EB30DE">
        <w:rPr>
          <w:rFonts w:ascii="Times New Roman" w:eastAsia="Times New Roman" w:hAnsi="Times New Roman"/>
          <w:iCs/>
        </w:rPr>
        <w:t>Gintaro spalvos stiklo buteliukas su graižtais arba 10 ml apvalus plastikinis buteliukas su dangteliu, kuriame yra 10 ml tirpalo, ant jo pritvirtinta PP/PE/plieno purškalo pompa su antgaliu nosiai ir apsauginiu dangteliu.</w:t>
      </w:r>
    </w:p>
    <w:p w14:paraId="54A38540" w14:textId="77777777" w:rsidR="000C6FC4" w:rsidRPr="00EB30DE" w:rsidRDefault="000C6FC4" w:rsidP="000C6FC4">
      <w:pPr>
        <w:spacing w:after="0" w:line="240" w:lineRule="auto"/>
        <w:rPr>
          <w:rFonts w:ascii="Times New Roman" w:eastAsia="Times New Roman" w:hAnsi="Times New Roman"/>
          <w:iCs/>
        </w:rPr>
      </w:pPr>
      <w:r w:rsidRPr="00EB30DE">
        <w:rPr>
          <w:rFonts w:ascii="Times New Roman" w:eastAsia="Times New Roman" w:hAnsi="Times New Roman"/>
          <w:iCs/>
        </w:rPr>
        <w:t>Vienas 10 ml buteliukas, kuriame yra ne mažiau kaip 90 vienkartinių įpurškimų.</w:t>
      </w:r>
    </w:p>
    <w:p w14:paraId="203BDB1E" w14:textId="77777777" w:rsidR="000C6FC4" w:rsidRPr="00EB30DE" w:rsidRDefault="000C6FC4" w:rsidP="000C6FC4">
      <w:pPr>
        <w:tabs>
          <w:tab w:val="left" w:pos="2552"/>
        </w:tabs>
        <w:spacing w:after="0" w:line="240" w:lineRule="auto"/>
        <w:rPr>
          <w:rFonts w:ascii="Times New Roman" w:hAnsi="Times New Roman"/>
          <w:lang w:val="x-none"/>
        </w:rPr>
      </w:pPr>
    </w:p>
    <w:p w14:paraId="3351D2D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bookmarkStart w:id="0" w:name="OLE_LINK1"/>
      <w:r w:rsidRPr="00EB30DE">
        <w:rPr>
          <w:rFonts w:ascii="Times New Roman" w:eastAsia="Times New Roman" w:hAnsi="Times New Roman"/>
          <w:b/>
          <w:bCs/>
          <w:snapToGrid w:val="0"/>
          <w:lang w:eastAsia="x-none"/>
        </w:rPr>
        <w:t>6.6</w:t>
      </w:r>
      <w:r w:rsidRPr="00EB30DE">
        <w:rPr>
          <w:rFonts w:ascii="Times New Roman" w:eastAsia="Times New Roman" w:hAnsi="Times New Roman"/>
          <w:b/>
          <w:bCs/>
          <w:snapToGrid w:val="0"/>
          <w:lang w:eastAsia="x-none"/>
        </w:rPr>
        <w:tab/>
        <w:t>Specialūs reikalavimai atliekoms tvarkyti</w:t>
      </w:r>
    </w:p>
    <w:bookmarkEnd w:id="0"/>
    <w:p w14:paraId="65121369" w14:textId="77777777" w:rsidR="000C6FC4" w:rsidRPr="00EB30DE" w:rsidRDefault="000C6FC4" w:rsidP="000C6FC4">
      <w:pPr>
        <w:spacing w:after="0" w:line="240" w:lineRule="auto"/>
        <w:rPr>
          <w:rFonts w:ascii="Times New Roman" w:eastAsia="Times New Roman" w:hAnsi="Times New Roman"/>
          <w:lang w:eastAsia="zh-CN" w:bidi="lo-LA"/>
        </w:rPr>
      </w:pPr>
    </w:p>
    <w:p w14:paraId="017FA1C7" w14:textId="77777777" w:rsidR="000C6FC4" w:rsidRPr="00EB30DE" w:rsidRDefault="000C6FC4" w:rsidP="000C6FC4">
      <w:p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Specialių reikalavimų nėra.</w:t>
      </w:r>
    </w:p>
    <w:p w14:paraId="186E01B9" w14:textId="77777777" w:rsidR="000C6FC4" w:rsidRPr="00EB30DE" w:rsidRDefault="000C6FC4" w:rsidP="000C6FC4">
      <w:pPr>
        <w:spacing w:after="0" w:line="240" w:lineRule="auto"/>
        <w:rPr>
          <w:rFonts w:ascii="Times New Roman" w:eastAsia="Times New Roman" w:hAnsi="Times New Roman"/>
          <w:lang w:eastAsia="zh-CN" w:bidi="lo-LA"/>
        </w:rPr>
      </w:pPr>
    </w:p>
    <w:p w14:paraId="4F44D30D" w14:textId="77777777" w:rsidR="000C6FC4" w:rsidRPr="00EB30DE" w:rsidRDefault="000C6FC4" w:rsidP="000C6FC4">
      <w:pPr>
        <w:spacing w:after="0" w:line="240" w:lineRule="auto"/>
        <w:rPr>
          <w:rFonts w:ascii="Times New Roman" w:eastAsia="Times New Roman" w:hAnsi="Times New Roman"/>
          <w:lang w:eastAsia="zh-CN" w:bidi="lo-LA"/>
        </w:rPr>
      </w:pPr>
    </w:p>
    <w:p w14:paraId="1E616B96"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7.</w:t>
      </w:r>
      <w:r w:rsidRPr="00EB30DE">
        <w:rPr>
          <w:rFonts w:ascii="Times New Roman" w:eastAsia="Times New Roman" w:hAnsi="Times New Roman"/>
          <w:b/>
          <w:bCs/>
          <w:snapToGrid w:val="0"/>
          <w:lang w:eastAsia="x-none"/>
        </w:rPr>
        <w:tab/>
        <w:t>REGISTRUOTOJAS</w:t>
      </w:r>
    </w:p>
    <w:p w14:paraId="1A690ACC" w14:textId="77777777" w:rsidR="000C6FC4" w:rsidRPr="00EB30DE" w:rsidRDefault="000C6FC4" w:rsidP="000C6FC4">
      <w:pPr>
        <w:spacing w:after="0" w:line="240" w:lineRule="auto"/>
        <w:rPr>
          <w:rFonts w:ascii="Times New Roman" w:eastAsia="Times New Roman" w:hAnsi="Times New Roman"/>
          <w:lang w:eastAsia="zh-CN" w:bidi="lo-LA"/>
        </w:rPr>
      </w:pPr>
    </w:p>
    <w:p w14:paraId="4ACFFB84" w14:textId="77777777" w:rsidR="0073133D" w:rsidRPr="0073133D" w:rsidRDefault="0073133D" w:rsidP="0073133D">
      <w:pPr>
        <w:spacing w:after="0" w:line="240" w:lineRule="auto"/>
        <w:rPr>
          <w:rFonts w:ascii="Times New Roman" w:eastAsia="Times New Roman" w:hAnsi="Times New Roman"/>
          <w:lang w:eastAsia="zh-CN" w:bidi="lo-LA"/>
        </w:rPr>
      </w:pPr>
      <w:r w:rsidRPr="0073133D">
        <w:rPr>
          <w:rFonts w:ascii="Times New Roman" w:eastAsia="Times New Roman" w:hAnsi="Times New Roman"/>
          <w:lang w:eastAsia="zh-CN" w:bidi="lo-LA"/>
        </w:rPr>
        <w:t xml:space="preserve">WICK </w:t>
      </w:r>
      <w:proofErr w:type="spellStart"/>
      <w:r w:rsidRPr="0073133D">
        <w:rPr>
          <w:rFonts w:ascii="Times New Roman" w:eastAsia="Times New Roman" w:hAnsi="Times New Roman"/>
          <w:lang w:eastAsia="zh-CN" w:bidi="lo-LA"/>
        </w:rPr>
        <w:t>Pharma</w:t>
      </w:r>
      <w:proofErr w:type="spellEnd"/>
      <w:r w:rsidRPr="0073133D">
        <w:rPr>
          <w:rFonts w:ascii="Times New Roman" w:eastAsia="Times New Roman" w:hAnsi="Times New Roman"/>
          <w:lang w:eastAsia="zh-CN" w:bidi="lo-LA"/>
        </w:rPr>
        <w:t xml:space="preserve"> </w:t>
      </w:r>
    </w:p>
    <w:p w14:paraId="27F0D4C4" w14:textId="77777777" w:rsidR="0073133D" w:rsidRPr="0073133D" w:rsidRDefault="0073133D" w:rsidP="0073133D">
      <w:pPr>
        <w:spacing w:after="0" w:line="240" w:lineRule="auto"/>
        <w:rPr>
          <w:rFonts w:ascii="Times New Roman" w:eastAsia="Times New Roman" w:hAnsi="Times New Roman"/>
          <w:lang w:eastAsia="zh-CN" w:bidi="lo-LA"/>
        </w:rPr>
      </w:pPr>
      <w:proofErr w:type="spellStart"/>
      <w:r w:rsidRPr="0073133D">
        <w:rPr>
          <w:rFonts w:ascii="Times New Roman" w:eastAsia="Times New Roman" w:hAnsi="Times New Roman"/>
          <w:lang w:eastAsia="zh-CN" w:bidi="lo-LA"/>
        </w:rPr>
        <w:t>Sulzbacher</w:t>
      </w:r>
      <w:proofErr w:type="spellEnd"/>
      <w:r w:rsidRPr="0073133D">
        <w:rPr>
          <w:rFonts w:ascii="Times New Roman" w:eastAsia="Times New Roman" w:hAnsi="Times New Roman"/>
          <w:lang w:eastAsia="zh-CN" w:bidi="lo-LA"/>
        </w:rPr>
        <w:t xml:space="preserve"> </w:t>
      </w:r>
      <w:proofErr w:type="spellStart"/>
      <w:r w:rsidRPr="0073133D">
        <w:rPr>
          <w:rFonts w:ascii="Times New Roman" w:eastAsia="Times New Roman" w:hAnsi="Times New Roman"/>
          <w:lang w:eastAsia="zh-CN" w:bidi="lo-LA"/>
        </w:rPr>
        <w:t>Strasse</w:t>
      </w:r>
      <w:proofErr w:type="spellEnd"/>
      <w:r w:rsidRPr="0073133D">
        <w:rPr>
          <w:rFonts w:ascii="Times New Roman" w:eastAsia="Times New Roman" w:hAnsi="Times New Roman"/>
          <w:lang w:eastAsia="zh-CN" w:bidi="lo-LA"/>
        </w:rPr>
        <w:t xml:space="preserve"> 40, 65824 </w:t>
      </w:r>
      <w:proofErr w:type="spellStart"/>
      <w:r w:rsidRPr="0073133D">
        <w:rPr>
          <w:rFonts w:ascii="Times New Roman" w:eastAsia="Times New Roman" w:hAnsi="Times New Roman"/>
          <w:lang w:eastAsia="zh-CN" w:bidi="lo-LA"/>
        </w:rPr>
        <w:t>Schwalbach</w:t>
      </w:r>
      <w:proofErr w:type="spellEnd"/>
      <w:r w:rsidRPr="0073133D">
        <w:rPr>
          <w:rFonts w:ascii="Times New Roman" w:eastAsia="Times New Roman" w:hAnsi="Times New Roman"/>
          <w:lang w:eastAsia="zh-CN" w:bidi="lo-LA"/>
        </w:rPr>
        <w:t xml:space="preserve"> am </w:t>
      </w:r>
      <w:proofErr w:type="spellStart"/>
      <w:r w:rsidRPr="0073133D">
        <w:rPr>
          <w:rFonts w:ascii="Times New Roman" w:eastAsia="Times New Roman" w:hAnsi="Times New Roman"/>
          <w:lang w:eastAsia="zh-CN" w:bidi="lo-LA"/>
        </w:rPr>
        <w:t>Taunus</w:t>
      </w:r>
      <w:proofErr w:type="spellEnd"/>
    </w:p>
    <w:p w14:paraId="5D1F2690" w14:textId="77777777" w:rsidR="000C6FC4" w:rsidRDefault="0073133D" w:rsidP="0073133D">
      <w:pPr>
        <w:spacing w:after="0" w:line="240" w:lineRule="auto"/>
        <w:rPr>
          <w:rFonts w:ascii="Times New Roman" w:eastAsia="Times New Roman" w:hAnsi="Times New Roman"/>
          <w:lang w:eastAsia="zh-CN" w:bidi="lo-LA"/>
        </w:rPr>
      </w:pPr>
      <w:r w:rsidRPr="0073133D">
        <w:rPr>
          <w:rFonts w:ascii="Times New Roman" w:eastAsia="Times New Roman" w:hAnsi="Times New Roman"/>
          <w:lang w:eastAsia="zh-CN" w:bidi="lo-LA"/>
        </w:rPr>
        <w:t>Vokietija</w:t>
      </w:r>
    </w:p>
    <w:p w14:paraId="0F174778" w14:textId="77777777" w:rsidR="0073133D" w:rsidRPr="00EB30DE" w:rsidRDefault="0073133D" w:rsidP="0073133D">
      <w:pPr>
        <w:spacing w:after="0" w:line="240" w:lineRule="auto"/>
        <w:rPr>
          <w:rFonts w:ascii="Times New Roman" w:eastAsia="Times New Roman" w:hAnsi="Times New Roman"/>
          <w:lang w:eastAsia="zh-CN" w:bidi="lo-LA"/>
        </w:rPr>
      </w:pPr>
    </w:p>
    <w:p w14:paraId="0B1D8251" w14:textId="77777777" w:rsidR="000C6FC4" w:rsidRPr="00EB30DE" w:rsidRDefault="000C6FC4" w:rsidP="000C6FC4">
      <w:pPr>
        <w:spacing w:after="0" w:line="240" w:lineRule="auto"/>
        <w:rPr>
          <w:rFonts w:ascii="Times New Roman" w:eastAsia="Times New Roman" w:hAnsi="Times New Roman"/>
          <w:lang w:eastAsia="zh-CN" w:bidi="lo-LA"/>
        </w:rPr>
      </w:pPr>
    </w:p>
    <w:p w14:paraId="061D07FD"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8.</w:t>
      </w:r>
      <w:r w:rsidRPr="00EB30DE">
        <w:rPr>
          <w:rFonts w:ascii="Times New Roman" w:eastAsia="Times New Roman" w:hAnsi="Times New Roman"/>
          <w:b/>
          <w:bCs/>
          <w:snapToGrid w:val="0"/>
          <w:lang w:eastAsia="x-none"/>
        </w:rPr>
        <w:tab/>
        <w:t xml:space="preserve">REGISTRACIJOS PAŽYMĖJIMO NUMERIS (-IAI) </w:t>
      </w:r>
    </w:p>
    <w:p w14:paraId="22C82EFB" w14:textId="77777777" w:rsidR="000C6FC4" w:rsidRPr="00EB30DE" w:rsidRDefault="000C6FC4" w:rsidP="000C6FC4">
      <w:pPr>
        <w:spacing w:after="0" w:line="240" w:lineRule="auto"/>
        <w:rPr>
          <w:rFonts w:ascii="Times New Roman" w:eastAsia="Times New Roman" w:hAnsi="Times New Roman"/>
          <w:lang w:eastAsia="zh-CN" w:bidi="lo-LA"/>
        </w:rPr>
      </w:pPr>
    </w:p>
    <w:p w14:paraId="74BF2441"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w:t>
      </w:r>
    </w:p>
    <w:p w14:paraId="63DEBFFB"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t>LT/1/14/3634/001</w:t>
      </w:r>
    </w:p>
    <w:p w14:paraId="7377EF73" w14:textId="77777777" w:rsidR="000C6FC4" w:rsidRPr="00EB30DE" w:rsidRDefault="000C6FC4" w:rsidP="000C6FC4">
      <w:pPr>
        <w:spacing w:after="0" w:line="240" w:lineRule="auto"/>
        <w:rPr>
          <w:rFonts w:ascii="Times New Roman" w:eastAsia="Times New Roman" w:hAnsi="Times New Roman"/>
          <w:lang w:eastAsia="zh-CN" w:bidi="lo-LA"/>
        </w:rPr>
      </w:pPr>
    </w:p>
    <w:p w14:paraId="5B2A04DD"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 </w:t>
      </w:r>
    </w:p>
    <w:p w14:paraId="76097650"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lastRenderedPageBreak/>
        <w:t>LT/1/14/3634/002</w:t>
      </w:r>
    </w:p>
    <w:p w14:paraId="640CC7B5" w14:textId="77777777" w:rsidR="000C6FC4" w:rsidRPr="00EB30DE" w:rsidRDefault="000C6FC4" w:rsidP="000C6FC4">
      <w:pPr>
        <w:spacing w:after="0" w:line="240" w:lineRule="auto"/>
        <w:rPr>
          <w:rFonts w:ascii="Times New Roman" w:eastAsia="Times New Roman" w:hAnsi="Times New Roman"/>
          <w:lang w:eastAsia="zh-CN" w:bidi="lo-LA"/>
        </w:rPr>
      </w:pPr>
    </w:p>
    <w:p w14:paraId="59565347" w14:textId="77777777" w:rsidR="000C6FC4" w:rsidRPr="00EB30DE" w:rsidRDefault="000C6FC4" w:rsidP="000C6FC4">
      <w:pPr>
        <w:spacing w:after="0" w:line="240" w:lineRule="auto"/>
        <w:rPr>
          <w:rFonts w:ascii="Times New Roman" w:eastAsia="Times New Roman" w:hAnsi="Times New Roman"/>
          <w:lang w:eastAsia="zh-CN" w:bidi="lo-LA"/>
        </w:rPr>
      </w:pPr>
    </w:p>
    <w:p w14:paraId="5FC5B38B"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9.</w:t>
      </w:r>
      <w:r w:rsidRPr="00EB30DE">
        <w:rPr>
          <w:rFonts w:ascii="Times New Roman" w:eastAsia="Times New Roman" w:hAnsi="Times New Roman"/>
          <w:b/>
          <w:bCs/>
          <w:snapToGrid w:val="0"/>
          <w:lang w:eastAsia="x-none"/>
        </w:rPr>
        <w:tab/>
        <w:t>REGISTRAVIMO / PERREGISTRAVIMO DATA</w:t>
      </w:r>
    </w:p>
    <w:p w14:paraId="3E85B2CA" w14:textId="77777777" w:rsidR="000C6FC4" w:rsidRPr="00EB30DE" w:rsidRDefault="000C6FC4" w:rsidP="000C6FC4">
      <w:pPr>
        <w:spacing w:after="0" w:line="240" w:lineRule="auto"/>
        <w:rPr>
          <w:rFonts w:ascii="Times New Roman" w:eastAsia="Times New Roman" w:hAnsi="Times New Roman"/>
          <w:lang w:eastAsia="zh-CN" w:bidi="lo-LA"/>
        </w:rPr>
      </w:pPr>
    </w:p>
    <w:p w14:paraId="2A28BA50" w14:textId="77777777" w:rsidR="000C6FC4" w:rsidRPr="00EB30DE" w:rsidRDefault="000C6FC4" w:rsidP="000C6FC4">
      <w:pPr>
        <w:tabs>
          <w:tab w:val="left" w:pos="1296"/>
        </w:tabs>
        <w:snapToGrid w:val="0"/>
        <w:spacing w:after="0" w:line="240" w:lineRule="auto"/>
        <w:rPr>
          <w:rFonts w:ascii="Times New Roman" w:eastAsia="Times New Roman" w:hAnsi="Times New Roman"/>
          <w:lang w:eastAsia="lt-LT"/>
        </w:rPr>
      </w:pPr>
      <w:r w:rsidRPr="00EB30DE">
        <w:rPr>
          <w:rFonts w:ascii="Times New Roman" w:eastAsia="Times New Roman" w:hAnsi="Times New Roman"/>
          <w:lang w:eastAsia="lt-LT"/>
        </w:rPr>
        <w:t>Registravimo data 2014 m. spalio mėn. 10 d.</w:t>
      </w:r>
    </w:p>
    <w:p w14:paraId="77805B1D" w14:textId="77777777" w:rsidR="000C6FC4" w:rsidRPr="00EB30DE" w:rsidRDefault="000C6FC4" w:rsidP="000C6FC4">
      <w:pPr>
        <w:spacing w:after="0" w:line="240" w:lineRule="auto"/>
        <w:rPr>
          <w:rFonts w:ascii="Times New Roman" w:eastAsia="Times New Roman" w:hAnsi="Times New Roman"/>
          <w:lang w:eastAsia="lt-LT"/>
        </w:rPr>
      </w:pPr>
    </w:p>
    <w:p w14:paraId="12344F64" w14:textId="77777777" w:rsidR="000C6FC4" w:rsidRPr="00EB30DE" w:rsidRDefault="000C6FC4" w:rsidP="000C6FC4">
      <w:pPr>
        <w:spacing w:after="0" w:line="240" w:lineRule="auto"/>
        <w:rPr>
          <w:rFonts w:ascii="Times New Roman" w:eastAsia="Times New Roman" w:hAnsi="Times New Roman"/>
          <w:lang w:eastAsia="lt-LT"/>
        </w:rPr>
      </w:pPr>
    </w:p>
    <w:p w14:paraId="7BD65982"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10.</w:t>
      </w:r>
      <w:r w:rsidRPr="00EB30DE">
        <w:rPr>
          <w:rFonts w:ascii="Times New Roman" w:eastAsia="Times New Roman" w:hAnsi="Times New Roman"/>
          <w:b/>
          <w:bCs/>
          <w:snapToGrid w:val="0"/>
          <w:lang w:eastAsia="x-none"/>
        </w:rPr>
        <w:tab/>
        <w:t>TEKSTO PERŽIŪROS DATA</w:t>
      </w:r>
    </w:p>
    <w:p w14:paraId="6934DA8B" w14:textId="77777777" w:rsidR="000C6FC4" w:rsidRPr="00EB30DE" w:rsidRDefault="000C6FC4" w:rsidP="000C6FC4">
      <w:pPr>
        <w:spacing w:after="0" w:line="240" w:lineRule="auto"/>
        <w:rPr>
          <w:rFonts w:ascii="Times New Roman" w:eastAsia="Times New Roman" w:hAnsi="Times New Roman"/>
          <w:lang w:eastAsia="zh-CN" w:bidi="lo-LA"/>
        </w:rPr>
      </w:pPr>
    </w:p>
    <w:p w14:paraId="2BB0EC53" w14:textId="77931677" w:rsidR="000C6FC4" w:rsidRPr="00EB30DE" w:rsidRDefault="00C57D83" w:rsidP="000C6FC4">
      <w:pPr>
        <w:spacing w:after="0" w:line="240" w:lineRule="auto"/>
        <w:rPr>
          <w:rFonts w:ascii="Times New Roman" w:eastAsia="Times New Roman" w:hAnsi="Times New Roman"/>
          <w:lang w:eastAsia="zh-CN" w:bidi="lo-LA"/>
        </w:rPr>
      </w:pPr>
      <w:r>
        <w:rPr>
          <w:rFonts w:ascii="Times New Roman" w:eastAsia="Times New Roman" w:hAnsi="Times New Roman"/>
          <w:lang w:eastAsia="zh-CN" w:bidi="lo-LA"/>
        </w:rPr>
        <w:t>2018 m. gegužės 2 d.</w:t>
      </w:r>
    </w:p>
    <w:p w14:paraId="3D670039" w14:textId="77777777" w:rsidR="000C6FC4" w:rsidRPr="00EB30DE" w:rsidRDefault="000C6FC4" w:rsidP="000C6FC4">
      <w:pPr>
        <w:tabs>
          <w:tab w:val="left" w:pos="5954"/>
          <w:tab w:val="left" w:pos="6237"/>
          <w:tab w:val="left" w:pos="6663"/>
          <w:tab w:val="left" w:pos="6946"/>
        </w:tabs>
        <w:spacing w:after="0" w:line="240" w:lineRule="auto"/>
        <w:rPr>
          <w:rFonts w:ascii="Times New Roman" w:eastAsia="SimSun" w:hAnsi="Times New Roman"/>
        </w:rPr>
      </w:pPr>
    </w:p>
    <w:p w14:paraId="33805CE8" w14:textId="77777777" w:rsidR="000C6FC4" w:rsidRPr="00EB30DE" w:rsidRDefault="000C6FC4" w:rsidP="000C6FC4">
      <w:pPr>
        <w:tabs>
          <w:tab w:val="left" w:pos="5954"/>
          <w:tab w:val="left" w:pos="6237"/>
          <w:tab w:val="left" w:pos="6663"/>
          <w:tab w:val="left" w:pos="6946"/>
        </w:tabs>
        <w:spacing w:after="0" w:line="240" w:lineRule="auto"/>
        <w:rPr>
          <w:rFonts w:ascii="Times New Roman" w:eastAsia="SimSun" w:hAnsi="Times New Roman"/>
        </w:rPr>
      </w:pPr>
    </w:p>
    <w:p w14:paraId="5E78EDB9" w14:textId="77777777" w:rsidR="000C6FC4" w:rsidRPr="00EB30DE" w:rsidRDefault="000C6FC4" w:rsidP="000C6FC4">
      <w:pPr>
        <w:tabs>
          <w:tab w:val="left" w:pos="5954"/>
          <w:tab w:val="left" w:pos="6237"/>
          <w:tab w:val="left" w:pos="6663"/>
          <w:tab w:val="left" w:pos="6946"/>
        </w:tabs>
        <w:spacing w:after="0" w:line="240" w:lineRule="auto"/>
        <w:rPr>
          <w:rFonts w:ascii="Times New Roman" w:eastAsia="SimSun" w:hAnsi="Times New Roman"/>
          <w:color w:val="0000FF"/>
          <w:u w:val="single"/>
        </w:rPr>
      </w:pPr>
      <w:r w:rsidRPr="00EB30DE">
        <w:rPr>
          <w:rFonts w:ascii="Times New Roman" w:eastAsia="SimSun" w:hAnsi="Times New Roman"/>
        </w:rPr>
        <w:t>Išsami informacija apie šį vaistinį preparatą pateikiama Valstybinės vaistų kontrolės tarnybos prie Lietuvos Respublikos sveikatos apsaugos ministerijos tinklalapyje</w:t>
      </w:r>
      <w:r w:rsidRPr="00EB30DE">
        <w:rPr>
          <w:rFonts w:ascii="Times New Roman" w:eastAsia="SimSun" w:hAnsi="Times New Roman"/>
          <w:i/>
        </w:rPr>
        <w:t xml:space="preserve"> </w:t>
      </w:r>
      <w:hyperlink r:id="rId9" w:history="1">
        <w:r w:rsidRPr="00EB30DE">
          <w:rPr>
            <w:rFonts w:ascii="Times New Roman" w:eastAsia="SimSun" w:hAnsi="Times New Roman"/>
            <w:color w:val="0000FF"/>
            <w:u w:val="single"/>
          </w:rPr>
          <w:t>http://www.vvkt.lt</w:t>
        </w:r>
      </w:hyperlink>
    </w:p>
    <w:p w14:paraId="6044A9F2" w14:textId="77777777" w:rsidR="000C6FC4" w:rsidRPr="00EB30DE" w:rsidRDefault="000C6FC4">
      <w:pPr>
        <w:rPr>
          <w:rFonts w:ascii="Times New Roman" w:eastAsia="Times New Roman" w:hAnsi="Times New Roman"/>
          <w:noProof/>
          <w:snapToGrid w:val="0"/>
        </w:rPr>
      </w:pPr>
      <w:r w:rsidRPr="00EB30DE">
        <w:rPr>
          <w:rFonts w:ascii="Times New Roman" w:eastAsia="SimSun" w:hAnsi="Times New Roman"/>
          <w:color w:val="0000FF"/>
          <w:u w:val="single"/>
        </w:rPr>
        <w:br w:type="page"/>
      </w:r>
    </w:p>
    <w:p w14:paraId="45389DA7"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2804E95C"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F793228"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47860A2A"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7C40BABB"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A489117"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2CF3149F"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046AD582"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118D831E"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7CEBD3C9"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7E28C791"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7D7D081F"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40AD969B"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E779033"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2BE3D0D7" w14:textId="77777777" w:rsidR="000C6FC4" w:rsidRPr="00EB30DE" w:rsidRDefault="000C6FC4" w:rsidP="000C6FC4">
      <w:pPr>
        <w:tabs>
          <w:tab w:val="left" w:pos="567"/>
        </w:tabs>
        <w:spacing w:after="0" w:line="260" w:lineRule="exact"/>
        <w:rPr>
          <w:rFonts w:ascii="Times New Roman" w:eastAsia="Times New Roman" w:hAnsi="Times New Roman"/>
          <w:noProof/>
          <w:snapToGrid w:val="0"/>
        </w:rPr>
      </w:pPr>
    </w:p>
    <w:p w14:paraId="5DCF998D"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0042A113"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172A0A21"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42D35E9E"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41E1B84F"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0B6883BF"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4392F015"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p>
    <w:p w14:paraId="77112A38" w14:textId="77777777" w:rsidR="000C6FC4" w:rsidRPr="00EB30DE" w:rsidRDefault="000C6FC4" w:rsidP="000C6FC4">
      <w:pPr>
        <w:tabs>
          <w:tab w:val="left" w:pos="567"/>
        </w:tabs>
        <w:spacing w:after="0" w:line="260" w:lineRule="exact"/>
        <w:jc w:val="center"/>
        <w:rPr>
          <w:rFonts w:ascii="Times New Roman" w:eastAsia="Times New Roman" w:hAnsi="Times New Roman"/>
          <w:b/>
          <w:snapToGrid w:val="0"/>
        </w:rPr>
      </w:pPr>
      <w:r w:rsidRPr="00EB30DE">
        <w:rPr>
          <w:rFonts w:ascii="Times New Roman" w:eastAsia="Times New Roman" w:hAnsi="Times New Roman"/>
          <w:b/>
          <w:snapToGrid w:val="0"/>
        </w:rPr>
        <w:t>II PRIEDAS</w:t>
      </w:r>
    </w:p>
    <w:p w14:paraId="688DA951" w14:textId="77777777" w:rsidR="000C6FC4" w:rsidRPr="00EB30DE" w:rsidRDefault="000C6FC4" w:rsidP="000C6FC4">
      <w:pPr>
        <w:tabs>
          <w:tab w:val="left" w:pos="567"/>
        </w:tabs>
        <w:spacing w:after="0" w:line="260" w:lineRule="exact"/>
        <w:ind w:left="1701" w:right="1416" w:hanging="567"/>
        <w:rPr>
          <w:rFonts w:ascii="Times New Roman" w:eastAsia="Times New Roman" w:hAnsi="Times New Roman"/>
          <w:snapToGrid w:val="0"/>
        </w:rPr>
      </w:pPr>
    </w:p>
    <w:p w14:paraId="1DA575C0" w14:textId="77777777" w:rsidR="000C6FC4" w:rsidRPr="00EB30DE" w:rsidRDefault="000C6FC4" w:rsidP="000C6FC4">
      <w:pPr>
        <w:tabs>
          <w:tab w:val="left" w:pos="567"/>
        </w:tabs>
        <w:spacing w:after="0" w:line="260" w:lineRule="exact"/>
        <w:jc w:val="center"/>
        <w:rPr>
          <w:rFonts w:ascii="Times New Roman" w:eastAsia="Times New Roman" w:hAnsi="Times New Roman"/>
          <w:i/>
          <w:snapToGrid w:val="0"/>
        </w:rPr>
      </w:pPr>
      <w:r w:rsidRPr="00EB30DE">
        <w:rPr>
          <w:rFonts w:ascii="Times New Roman" w:eastAsia="Times New Roman" w:hAnsi="Times New Roman"/>
          <w:b/>
          <w:snapToGrid w:val="0"/>
        </w:rPr>
        <w:t>REGISTRACIJOS SĄLYGOS</w:t>
      </w:r>
    </w:p>
    <w:p w14:paraId="6FA2FABF"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A7A73D6" w14:textId="77777777" w:rsidR="000C6FC4" w:rsidRPr="00EB30DE" w:rsidRDefault="000C6FC4" w:rsidP="000C6FC4">
      <w:pPr>
        <w:tabs>
          <w:tab w:val="left" w:pos="1701"/>
        </w:tabs>
        <w:spacing w:after="0" w:line="260" w:lineRule="exact"/>
        <w:ind w:left="1701" w:right="567" w:hanging="567"/>
        <w:rPr>
          <w:rFonts w:ascii="Times New Roman" w:eastAsia="Times New Roman" w:hAnsi="Times New Roman"/>
          <w:b/>
          <w:noProof/>
          <w:snapToGrid w:val="0"/>
        </w:rPr>
      </w:pPr>
      <w:r w:rsidRPr="00EB30DE">
        <w:rPr>
          <w:rFonts w:ascii="Times New Roman" w:eastAsia="Times New Roman" w:hAnsi="Times New Roman"/>
          <w:b/>
          <w:noProof/>
          <w:snapToGrid w:val="0"/>
        </w:rPr>
        <w:t>A.</w:t>
      </w:r>
      <w:r w:rsidRPr="00EB30DE">
        <w:rPr>
          <w:rFonts w:ascii="Times New Roman" w:eastAsia="Times New Roman" w:hAnsi="Times New Roman"/>
          <w:b/>
          <w:noProof/>
          <w:snapToGrid w:val="0"/>
        </w:rPr>
        <w:tab/>
        <w:t>GAMINTOJAS (-AI), ATSAKINGAS (-I) UŽ SERIJŲ IŠLEIDIMĄ</w:t>
      </w:r>
    </w:p>
    <w:p w14:paraId="26BABBB9" w14:textId="77777777" w:rsidR="000C6FC4" w:rsidRPr="00EB30DE" w:rsidRDefault="000C6FC4" w:rsidP="000C6FC4">
      <w:pPr>
        <w:tabs>
          <w:tab w:val="left" w:pos="1701"/>
        </w:tabs>
        <w:spacing w:after="0" w:line="260" w:lineRule="exact"/>
        <w:ind w:left="567" w:right="567" w:hanging="567"/>
        <w:rPr>
          <w:rFonts w:ascii="Times New Roman" w:eastAsia="Times New Roman" w:hAnsi="Times New Roman"/>
          <w:noProof/>
          <w:snapToGrid w:val="0"/>
        </w:rPr>
      </w:pPr>
    </w:p>
    <w:p w14:paraId="64C08005" w14:textId="77777777" w:rsidR="000C6FC4" w:rsidRPr="00EB30DE" w:rsidRDefault="000C6FC4" w:rsidP="000C6FC4">
      <w:pPr>
        <w:tabs>
          <w:tab w:val="left" w:pos="1701"/>
        </w:tabs>
        <w:spacing w:after="0" w:line="260" w:lineRule="exact"/>
        <w:ind w:left="1701" w:right="567" w:hanging="567"/>
        <w:rPr>
          <w:rFonts w:ascii="Times New Roman" w:eastAsia="Times New Roman" w:hAnsi="Times New Roman"/>
          <w:b/>
          <w:snapToGrid w:val="0"/>
        </w:rPr>
      </w:pPr>
      <w:r w:rsidRPr="00EB30DE">
        <w:rPr>
          <w:rFonts w:ascii="Times New Roman" w:eastAsia="Times New Roman" w:hAnsi="Times New Roman"/>
          <w:b/>
          <w:snapToGrid w:val="0"/>
        </w:rPr>
        <w:t>B.</w:t>
      </w:r>
      <w:r w:rsidRPr="00EB30DE">
        <w:rPr>
          <w:rFonts w:ascii="Times New Roman" w:eastAsia="Times New Roman" w:hAnsi="Times New Roman"/>
          <w:b/>
          <w:snapToGrid w:val="0"/>
        </w:rPr>
        <w:tab/>
        <w:t>TIEKIMO IR VARTOJIMO SĄLYGOS AR APRIBOJIMAI</w:t>
      </w:r>
    </w:p>
    <w:p w14:paraId="47FC3B86" w14:textId="77777777" w:rsidR="000C6FC4" w:rsidRPr="00EB30DE" w:rsidRDefault="000C6FC4" w:rsidP="000C6FC4">
      <w:pPr>
        <w:tabs>
          <w:tab w:val="left" w:pos="1701"/>
        </w:tabs>
        <w:spacing w:after="0" w:line="260" w:lineRule="exact"/>
        <w:ind w:left="567" w:right="567" w:hanging="567"/>
        <w:rPr>
          <w:rFonts w:ascii="Times New Roman" w:eastAsia="Times New Roman" w:hAnsi="Times New Roman"/>
          <w:snapToGrid w:val="0"/>
        </w:rPr>
      </w:pPr>
    </w:p>
    <w:p w14:paraId="32845940" w14:textId="77777777" w:rsidR="000C6FC4" w:rsidRPr="00EB30DE" w:rsidRDefault="000C6FC4" w:rsidP="000C6FC4">
      <w:pPr>
        <w:tabs>
          <w:tab w:val="left" w:pos="567"/>
        </w:tabs>
        <w:spacing w:after="0" w:line="260" w:lineRule="exact"/>
        <w:ind w:left="567" w:hanging="567"/>
        <w:rPr>
          <w:rFonts w:ascii="Times New Roman" w:eastAsia="Times New Roman" w:hAnsi="Times New Roman"/>
          <w:b/>
          <w:snapToGrid w:val="0"/>
        </w:rPr>
      </w:pPr>
      <w:r w:rsidRPr="00EB30DE">
        <w:rPr>
          <w:rFonts w:ascii="Times New Roman" w:eastAsia="Times New Roman" w:hAnsi="Times New Roman"/>
          <w:snapToGrid w:val="0"/>
        </w:rPr>
        <w:br w:type="page"/>
      </w:r>
      <w:r w:rsidRPr="00EB30DE">
        <w:rPr>
          <w:rFonts w:ascii="Times New Roman" w:eastAsia="Times New Roman" w:hAnsi="Times New Roman"/>
          <w:b/>
          <w:snapToGrid w:val="0"/>
        </w:rPr>
        <w:lastRenderedPageBreak/>
        <w:t>A.</w:t>
      </w:r>
      <w:r w:rsidRPr="00EB30DE">
        <w:rPr>
          <w:rFonts w:ascii="Times New Roman" w:eastAsia="Times New Roman" w:hAnsi="Times New Roman"/>
          <w:b/>
          <w:snapToGrid w:val="0"/>
        </w:rPr>
        <w:tab/>
        <w:t>GAMINTOJAS (-AI), ATSAKINGAS (-I) UŽ SERIJŲ IŠLEIDIMĄ</w:t>
      </w:r>
    </w:p>
    <w:p w14:paraId="1A60B05D"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A5A9789" w14:textId="77777777" w:rsidR="000C6FC4" w:rsidRPr="00EB30DE" w:rsidRDefault="000C6FC4" w:rsidP="000C6FC4">
      <w:pPr>
        <w:tabs>
          <w:tab w:val="left" w:pos="567"/>
        </w:tabs>
        <w:spacing w:after="0" w:line="240" w:lineRule="auto"/>
        <w:jc w:val="both"/>
        <w:rPr>
          <w:rFonts w:ascii="Times New Roman" w:eastAsia="Times New Roman" w:hAnsi="Times New Roman"/>
          <w:snapToGrid w:val="0"/>
        </w:rPr>
      </w:pPr>
      <w:r w:rsidRPr="00EB30DE">
        <w:rPr>
          <w:rFonts w:ascii="Times New Roman" w:eastAsia="Times New Roman" w:hAnsi="Times New Roman"/>
          <w:noProof/>
          <w:snapToGrid w:val="0"/>
          <w:u w:val="single"/>
        </w:rPr>
        <w:t>Gamintojo (-ų), atsakingo (-ų) už serijų išleidimą, pavadinimas (-ai) ir adresas (-ai)</w:t>
      </w:r>
    </w:p>
    <w:p w14:paraId="50741BA4"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11553740" w14:textId="77777777" w:rsidR="000C6FC4" w:rsidRPr="00EB30DE" w:rsidRDefault="000C6FC4" w:rsidP="000C6FC4">
      <w:pPr>
        <w:spacing w:after="0" w:line="240" w:lineRule="auto"/>
        <w:rPr>
          <w:rFonts w:ascii="Times New Roman" w:hAnsi="Times New Roman"/>
          <w:color w:val="000000"/>
          <w:lang w:eastAsia="en-GB"/>
        </w:rPr>
      </w:pPr>
      <w:proofErr w:type="spellStart"/>
      <w:r w:rsidRPr="00EB30DE">
        <w:rPr>
          <w:rFonts w:ascii="Times New Roman" w:hAnsi="Times New Roman"/>
          <w:color w:val="000000"/>
          <w:lang w:eastAsia="en-GB"/>
        </w:rPr>
        <w:t>Merckle</w:t>
      </w:r>
      <w:proofErr w:type="spellEnd"/>
      <w:r w:rsidRPr="00EB30DE">
        <w:rPr>
          <w:rFonts w:ascii="Times New Roman" w:hAnsi="Times New Roman"/>
          <w:color w:val="000000"/>
          <w:lang w:eastAsia="en-GB"/>
        </w:rPr>
        <w:t xml:space="preserve"> </w:t>
      </w:r>
      <w:proofErr w:type="spellStart"/>
      <w:r w:rsidRPr="00EB30DE">
        <w:rPr>
          <w:rFonts w:ascii="Times New Roman" w:hAnsi="Times New Roman"/>
          <w:color w:val="000000"/>
          <w:lang w:eastAsia="en-GB"/>
        </w:rPr>
        <w:t>GmbH</w:t>
      </w:r>
      <w:proofErr w:type="spellEnd"/>
    </w:p>
    <w:p w14:paraId="0D354F78" w14:textId="77777777" w:rsidR="000C6FC4" w:rsidRPr="00EB30DE" w:rsidRDefault="000C6FC4" w:rsidP="000C6FC4">
      <w:pPr>
        <w:spacing w:after="0" w:line="240" w:lineRule="auto"/>
        <w:rPr>
          <w:rFonts w:ascii="Times New Roman" w:hAnsi="Times New Roman"/>
          <w:color w:val="000000"/>
          <w:lang w:eastAsia="en-GB"/>
        </w:rPr>
      </w:pPr>
      <w:proofErr w:type="spellStart"/>
      <w:r w:rsidRPr="00EB30DE">
        <w:rPr>
          <w:rFonts w:ascii="Times New Roman" w:hAnsi="Times New Roman"/>
          <w:color w:val="000000"/>
          <w:lang w:eastAsia="en-GB"/>
        </w:rPr>
        <w:t>Ludwig</w:t>
      </w:r>
      <w:proofErr w:type="spellEnd"/>
      <w:r w:rsidRPr="00EB30DE">
        <w:rPr>
          <w:rFonts w:ascii="Times New Roman" w:hAnsi="Times New Roman"/>
          <w:color w:val="000000"/>
          <w:lang w:eastAsia="en-GB"/>
        </w:rPr>
        <w:t>-</w:t>
      </w:r>
      <w:proofErr w:type="spellStart"/>
      <w:r w:rsidRPr="00EB30DE">
        <w:rPr>
          <w:rFonts w:ascii="Times New Roman" w:hAnsi="Times New Roman"/>
          <w:color w:val="000000"/>
          <w:lang w:eastAsia="en-GB"/>
        </w:rPr>
        <w:t>Merckle</w:t>
      </w:r>
      <w:proofErr w:type="spellEnd"/>
      <w:r w:rsidRPr="00EB30DE">
        <w:rPr>
          <w:rFonts w:ascii="Times New Roman" w:hAnsi="Times New Roman"/>
          <w:color w:val="000000"/>
          <w:lang w:eastAsia="en-GB"/>
        </w:rPr>
        <w:t>-Str. 3</w:t>
      </w:r>
    </w:p>
    <w:p w14:paraId="5136716E"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 xml:space="preserve">89143 </w:t>
      </w:r>
      <w:proofErr w:type="spellStart"/>
      <w:r w:rsidRPr="00EB30DE">
        <w:rPr>
          <w:rFonts w:ascii="Times New Roman" w:hAnsi="Times New Roman"/>
          <w:color w:val="000000"/>
          <w:lang w:eastAsia="en-GB"/>
        </w:rPr>
        <w:t>Blaubeuren</w:t>
      </w:r>
      <w:proofErr w:type="spellEnd"/>
    </w:p>
    <w:p w14:paraId="30AA63B3"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Vokietija</w:t>
      </w:r>
    </w:p>
    <w:p w14:paraId="13BFA298" w14:textId="77777777" w:rsidR="000C6FC4" w:rsidRPr="00EB30DE" w:rsidRDefault="000C6FC4" w:rsidP="000C6FC4">
      <w:pPr>
        <w:spacing w:after="0" w:line="240" w:lineRule="auto"/>
        <w:ind w:left="709" w:hanging="709"/>
        <w:rPr>
          <w:rFonts w:ascii="Times New Roman" w:hAnsi="Times New Roman"/>
          <w:lang w:val="lv-LV" w:eastAsia="de-DE"/>
        </w:rPr>
      </w:pPr>
    </w:p>
    <w:p w14:paraId="39CD6F85"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arba</w:t>
      </w:r>
    </w:p>
    <w:p w14:paraId="193C140A" w14:textId="77777777" w:rsidR="000C6FC4" w:rsidRPr="00EB30DE" w:rsidRDefault="000C6FC4" w:rsidP="000C6FC4">
      <w:pPr>
        <w:spacing w:after="0" w:line="240" w:lineRule="auto"/>
        <w:ind w:left="709" w:hanging="709"/>
        <w:rPr>
          <w:rFonts w:ascii="Times New Roman" w:hAnsi="Times New Roman"/>
          <w:lang w:val="lv-LV" w:eastAsia="de-DE"/>
        </w:rPr>
      </w:pPr>
    </w:p>
    <w:p w14:paraId="30D98B7E"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TEVA Gyógyszergyár Zrt.</w:t>
      </w:r>
    </w:p>
    <w:p w14:paraId="24C91BAB"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Pallagi út 13</w:t>
      </w:r>
    </w:p>
    <w:p w14:paraId="5237401E"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H-4042 Debrecen</w:t>
      </w:r>
    </w:p>
    <w:p w14:paraId="2CA3A64D" w14:textId="77777777" w:rsidR="000C6FC4" w:rsidRPr="00EB30DE" w:rsidRDefault="000C6FC4" w:rsidP="000C6FC4">
      <w:pPr>
        <w:spacing w:after="0" w:line="240" w:lineRule="auto"/>
        <w:rPr>
          <w:rFonts w:ascii="Times New Roman" w:hAnsi="Times New Roman"/>
          <w:lang w:eastAsia="en-GB"/>
        </w:rPr>
      </w:pPr>
      <w:r w:rsidRPr="00EB30DE">
        <w:rPr>
          <w:rFonts w:ascii="Times New Roman" w:hAnsi="Times New Roman"/>
          <w:lang w:val="lv-LV" w:eastAsia="de-DE"/>
        </w:rPr>
        <w:t>Vengrija</w:t>
      </w:r>
    </w:p>
    <w:p w14:paraId="1D2FA4ED"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47D6E07A"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arba</w:t>
      </w:r>
    </w:p>
    <w:p w14:paraId="196E93FF"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423051C9"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 xml:space="preserve">PLIVA Hrvatska d.o.o. </w:t>
      </w:r>
    </w:p>
    <w:p w14:paraId="52BE760B"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Prilaz baruna Filipovica 25</w:t>
      </w:r>
    </w:p>
    <w:p w14:paraId="6FC35EA8"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Zagreb</w:t>
      </w:r>
      <w:r w:rsidRPr="00EB30DE" w:rsidDel="00E878DD">
        <w:rPr>
          <w:rFonts w:ascii="Times New Roman" w:hAnsi="Times New Roman"/>
          <w:lang w:val="lv-LV" w:eastAsia="de-DE"/>
        </w:rPr>
        <w:t xml:space="preserve"> </w:t>
      </w:r>
      <w:r w:rsidRPr="00EB30DE">
        <w:rPr>
          <w:rFonts w:ascii="Times New Roman" w:hAnsi="Times New Roman"/>
          <w:lang w:val="lv-LV" w:eastAsia="de-DE"/>
        </w:rPr>
        <w:t>10000</w:t>
      </w:r>
    </w:p>
    <w:p w14:paraId="35134AFE"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Kroatija</w:t>
      </w:r>
    </w:p>
    <w:p w14:paraId="4030C4C5"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29F992E2"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arba</w:t>
      </w:r>
    </w:p>
    <w:p w14:paraId="6684AF5B"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0B482C4D"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HBM Pharma s.r.o.</w:t>
      </w:r>
    </w:p>
    <w:p w14:paraId="6AD82B36"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Sklabinska 30</w:t>
      </w:r>
    </w:p>
    <w:p w14:paraId="01FE9B06"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03680 Martin</w:t>
      </w:r>
    </w:p>
    <w:p w14:paraId="1F8DF7F1"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hAnsi="Times New Roman"/>
          <w:lang w:val="lv-LV" w:eastAsia="de-DE"/>
        </w:rPr>
        <w:t>Slovakija</w:t>
      </w:r>
    </w:p>
    <w:p w14:paraId="246DAC5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E78B97B" w14:textId="77777777" w:rsidR="000C6FC4" w:rsidRPr="00EB30DE" w:rsidRDefault="000C6FC4" w:rsidP="000C6FC4">
      <w:pPr>
        <w:tabs>
          <w:tab w:val="left" w:pos="567"/>
        </w:tabs>
        <w:spacing w:after="0" w:line="240" w:lineRule="auto"/>
        <w:jc w:val="both"/>
        <w:rPr>
          <w:rFonts w:ascii="Times New Roman" w:eastAsia="Times New Roman" w:hAnsi="Times New Roman"/>
          <w:snapToGrid w:val="0"/>
        </w:rPr>
      </w:pPr>
      <w:r w:rsidRPr="00EB30DE">
        <w:rPr>
          <w:rFonts w:ascii="Times New Roman" w:eastAsia="Times New Roman" w:hAnsi="Times New Roman"/>
          <w:noProof/>
          <w:snapToGrid w:val="0"/>
        </w:rPr>
        <w:t>Su pakuote pateikiamame lapelyje nurodomas gamintojo, atsakingo už konkrečios serijos išleidimą, pavadinimas ir adresas.</w:t>
      </w:r>
    </w:p>
    <w:p w14:paraId="1870688C"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2B677390"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AC937B3" w14:textId="77777777" w:rsidR="000C6FC4" w:rsidRPr="00EB30DE" w:rsidRDefault="000C6FC4" w:rsidP="000C6FC4">
      <w:pPr>
        <w:tabs>
          <w:tab w:val="left" w:pos="567"/>
        </w:tabs>
        <w:spacing w:after="0" w:line="240" w:lineRule="auto"/>
        <w:ind w:left="567" w:hanging="567"/>
        <w:rPr>
          <w:rFonts w:ascii="Times New Roman" w:eastAsia="Times New Roman" w:hAnsi="Times New Roman"/>
          <w:snapToGrid w:val="0"/>
        </w:rPr>
      </w:pPr>
      <w:r w:rsidRPr="00EB30DE">
        <w:rPr>
          <w:rFonts w:ascii="Times New Roman" w:eastAsia="Times New Roman" w:hAnsi="Times New Roman"/>
          <w:b/>
          <w:noProof/>
          <w:snapToGrid w:val="0"/>
        </w:rPr>
        <w:t>B.</w:t>
      </w:r>
      <w:r w:rsidRPr="00EB30DE">
        <w:rPr>
          <w:rFonts w:ascii="Times New Roman" w:eastAsia="Times New Roman" w:hAnsi="Times New Roman"/>
          <w:b/>
          <w:snapToGrid w:val="0"/>
        </w:rPr>
        <w:tab/>
      </w:r>
      <w:r w:rsidRPr="00EB30DE">
        <w:rPr>
          <w:rFonts w:ascii="Times New Roman" w:eastAsia="Times New Roman" w:hAnsi="Times New Roman"/>
          <w:b/>
          <w:noProof/>
          <w:snapToGrid w:val="0"/>
        </w:rPr>
        <w:t>TIEKIMO IR VARTOJIMO SĄLYGOS AR APRIBOJIMAI</w:t>
      </w:r>
    </w:p>
    <w:p w14:paraId="546AA671"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1A8023C8" w14:textId="77777777" w:rsidR="000C6FC4" w:rsidRPr="00EB30DE" w:rsidRDefault="000C6FC4" w:rsidP="000C6FC4">
      <w:pPr>
        <w:tabs>
          <w:tab w:val="left" w:pos="567"/>
        </w:tabs>
        <w:spacing w:after="0" w:line="260" w:lineRule="exact"/>
        <w:rPr>
          <w:rFonts w:ascii="Times New Roman" w:eastAsia="Times New Roman" w:hAnsi="Times New Roman"/>
          <w:snapToGrid w:val="0"/>
        </w:rPr>
      </w:pPr>
      <w:r w:rsidRPr="00EB30DE">
        <w:rPr>
          <w:rFonts w:ascii="Times New Roman" w:eastAsia="Times New Roman" w:hAnsi="Times New Roman"/>
          <w:snapToGrid w:val="0"/>
        </w:rPr>
        <w:t>Nereceptinis vaistinis preparatas.</w:t>
      </w:r>
    </w:p>
    <w:p w14:paraId="40E96442"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4B7FF15" w14:textId="77777777" w:rsidR="000C6FC4" w:rsidRPr="00EB30DE" w:rsidRDefault="000C6FC4" w:rsidP="000C6FC4">
      <w:pPr>
        <w:tabs>
          <w:tab w:val="left" w:pos="5954"/>
          <w:tab w:val="left" w:pos="6237"/>
          <w:tab w:val="left" w:pos="6663"/>
          <w:tab w:val="left" w:pos="6946"/>
        </w:tabs>
        <w:spacing w:after="0" w:line="240" w:lineRule="auto"/>
        <w:jc w:val="center"/>
        <w:rPr>
          <w:rFonts w:ascii="Times New Roman" w:eastAsia="Times New Roman" w:hAnsi="Times New Roman"/>
          <w:noProof/>
          <w:snapToGrid w:val="0"/>
        </w:rPr>
      </w:pPr>
      <w:r w:rsidRPr="00EB30DE">
        <w:rPr>
          <w:rFonts w:ascii="Times New Roman" w:eastAsia="SimSun" w:hAnsi="Times New Roman"/>
          <w:b/>
          <w:noProof/>
        </w:rPr>
        <w:br w:type="page"/>
      </w:r>
    </w:p>
    <w:p w14:paraId="31C1B0EE"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6EAD6E4E"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E6D89FE"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1B539F3B"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7210589F"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7824C2D2"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552E442"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480B7618"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7ABE4072"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6FBB4B6C"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7F4971BB"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F9D0ABF"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06B205F3"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769AF678"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31EE4677"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1D121A3A"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A84D220"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347DF22A"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5EBFF53F"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05305060"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2988283A"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677BF922" w14:textId="77777777" w:rsidR="000C6FC4" w:rsidRPr="00EB30DE" w:rsidRDefault="000C6FC4" w:rsidP="000C6FC4">
      <w:pPr>
        <w:tabs>
          <w:tab w:val="left" w:pos="567"/>
        </w:tabs>
        <w:spacing w:after="0" w:line="260" w:lineRule="exact"/>
        <w:outlineLvl w:val="0"/>
        <w:rPr>
          <w:rFonts w:ascii="Times New Roman" w:eastAsia="Times New Roman" w:hAnsi="Times New Roman"/>
          <w:b/>
          <w:snapToGrid w:val="0"/>
        </w:rPr>
      </w:pPr>
    </w:p>
    <w:p w14:paraId="1A1172CF"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t>III PRIEDAS</w:t>
      </w:r>
    </w:p>
    <w:p w14:paraId="2A6E206E" w14:textId="77777777" w:rsidR="000C6FC4" w:rsidRPr="00EB30DE" w:rsidRDefault="000C6FC4" w:rsidP="000C6FC4">
      <w:pPr>
        <w:tabs>
          <w:tab w:val="left" w:pos="567"/>
        </w:tabs>
        <w:spacing w:after="0" w:line="260" w:lineRule="exact"/>
        <w:rPr>
          <w:rFonts w:ascii="Times New Roman" w:eastAsia="Times New Roman" w:hAnsi="Times New Roman"/>
          <w:snapToGrid w:val="0"/>
        </w:rPr>
      </w:pPr>
    </w:p>
    <w:p w14:paraId="5DDEDC66"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t>ŽENKLINIMAS IR PAKUOTĖS LAPELIS</w:t>
      </w:r>
    </w:p>
    <w:p w14:paraId="49BA16FC" w14:textId="77777777" w:rsidR="000C6FC4" w:rsidRPr="00EB30DE" w:rsidRDefault="000C6FC4" w:rsidP="000C6FC4">
      <w:pPr>
        <w:spacing w:after="0" w:line="240" w:lineRule="auto"/>
        <w:rPr>
          <w:rFonts w:ascii="Times New Roman" w:hAnsi="Times New Roman"/>
          <w:noProof/>
        </w:rPr>
      </w:pPr>
      <w:r w:rsidRPr="00EB30DE">
        <w:rPr>
          <w:rFonts w:ascii="Times New Roman" w:eastAsia="Times New Roman" w:hAnsi="Times New Roman"/>
          <w:snapToGrid w:val="0"/>
        </w:rPr>
        <w:br w:type="page"/>
      </w:r>
    </w:p>
    <w:p w14:paraId="0310AAE6" w14:textId="77777777" w:rsidR="000C6FC4" w:rsidRPr="00EB30DE" w:rsidRDefault="000C6FC4" w:rsidP="000C6FC4">
      <w:pPr>
        <w:spacing w:after="0" w:line="240" w:lineRule="auto"/>
        <w:rPr>
          <w:rFonts w:ascii="Times New Roman" w:hAnsi="Times New Roman"/>
          <w:noProof/>
        </w:rPr>
      </w:pPr>
    </w:p>
    <w:p w14:paraId="3178FBDE" w14:textId="77777777" w:rsidR="000C6FC4" w:rsidRPr="00EB30DE" w:rsidRDefault="000C6FC4" w:rsidP="000C6FC4">
      <w:pPr>
        <w:spacing w:after="0" w:line="240" w:lineRule="auto"/>
        <w:rPr>
          <w:rFonts w:ascii="Times New Roman" w:hAnsi="Times New Roman"/>
          <w:noProof/>
        </w:rPr>
      </w:pPr>
    </w:p>
    <w:p w14:paraId="096343FA" w14:textId="77777777" w:rsidR="000C6FC4" w:rsidRPr="00EB30DE" w:rsidRDefault="000C6FC4" w:rsidP="000C6FC4">
      <w:pPr>
        <w:spacing w:after="0" w:line="240" w:lineRule="auto"/>
        <w:rPr>
          <w:rFonts w:ascii="Times New Roman" w:hAnsi="Times New Roman"/>
          <w:noProof/>
        </w:rPr>
      </w:pPr>
    </w:p>
    <w:p w14:paraId="40338D82" w14:textId="77777777" w:rsidR="000C6FC4" w:rsidRPr="00EB30DE" w:rsidRDefault="000C6FC4" w:rsidP="000C6FC4">
      <w:pPr>
        <w:spacing w:after="0" w:line="240" w:lineRule="auto"/>
        <w:rPr>
          <w:rFonts w:ascii="Times New Roman" w:hAnsi="Times New Roman"/>
          <w:noProof/>
        </w:rPr>
      </w:pPr>
    </w:p>
    <w:p w14:paraId="14C89D34" w14:textId="77777777" w:rsidR="000C6FC4" w:rsidRPr="00EB30DE" w:rsidRDefault="000C6FC4" w:rsidP="000C6FC4">
      <w:pPr>
        <w:spacing w:after="0" w:line="240" w:lineRule="auto"/>
        <w:rPr>
          <w:rFonts w:ascii="Times New Roman" w:hAnsi="Times New Roman"/>
          <w:noProof/>
        </w:rPr>
      </w:pPr>
    </w:p>
    <w:p w14:paraId="6F4399B9" w14:textId="77777777" w:rsidR="000C6FC4" w:rsidRPr="00EB30DE" w:rsidRDefault="000C6FC4" w:rsidP="000C6FC4">
      <w:pPr>
        <w:spacing w:after="0" w:line="240" w:lineRule="auto"/>
        <w:rPr>
          <w:rFonts w:ascii="Times New Roman" w:hAnsi="Times New Roman"/>
          <w:noProof/>
        </w:rPr>
      </w:pPr>
    </w:p>
    <w:p w14:paraId="0F6D3324" w14:textId="77777777" w:rsidR="000C6FC4" w:rsidRPr="00EB30DE" w:rsidRDefault="000C6FC4" w:rsidP="000C6FC4">
      <w:pPr>
        <w:spacing w:after="0" w:line="240" w:lineRule="auto"/>
        <w:rPr>
          <w:rFonts w:ascii="Times New Roman" w:hAnsi="Times New Roman"/>
          <w:noProof/>
        </w:rPr>
      </w:pPr>
    </w:p>
    <w:p w14:paraId="6B4F92F7" w14:textId="77777777" w:rsidR="000C6FC4" w:rsidRPr="00EB30DE" w:rsidRDefault="000C6FC4" w:rsidP="000C6FC4">
      <w:pPr>
        <w:spacing w:after="0" w:line="240" w:lineRule="auto"/>
        <w:rPr>
          <w:rFonts w:ascii="Times New Roman" w:hAnsi="Times New Roman"/>
          <w:noProof/>
        </w:rPr>
      </w:pPr>
    </w:p>
    <w:p w14:paraId="66C5F1FC" w14:textId="77777777" w:rsidR="000C6FC4" w:rsidRPr="00EB30DE" w:rsidRDefault="000C6FC4" w:rsidP="000C6FC4">
      <w:pPr>
        <w:spacing w:after="0" w:line="240" w:lineRule="auto"/>
        <w:rPr>
          <w:rFonts w:ascii="Times New Roman" w:hAnsi="Times New Roman"/>
          <w:noProof/>
        </w:rPr>
      </w:pPr>
    </w:p>
    <w:p w14:paraId="52E12BE2" w14:textId="77777777" w:rsidR="000C6FC4" w:rsidRPr="00EB30DE" w:rsidRDefault="000C6FC4" w:rsidP="000C6FC4">
      <w:pPr>
        <w:spacing w:after="0" w:line="240" w:lineRule="auto"/>
        <w:rPr>
          <w:rFonts w:ascii="Times New Roman" w:hAnsi="Times New Roman"/>
          <w:noProof/>
        </w:rPr>
      </w:pPr>
    </w:p>
    <w:p w14:paraId="235D670D" w14:textId="77777777" w:rsidR="000C6FC4" w:rsidRPr="00EB30DE" w:rsidRDefault="000C6FC4" w:rsidP="000C6FC4">
      <w:pPr>
        <w:spacing w:after="0" w:line="240" w:lineRule="auto"/>
        <w:rPr>
          <w:rFonts w:ascii="Times New Roman" w:hAnsi="Times New Roman"/>
          <w:noProof/>
        </w:rPr>
      </w:pPr>
    </w:p>
    <w:p w14:paraId="5147316B" w14:textId="77777777" w:rsidR="000C6FC4" w:rsidRPr="00EB30DE" w:rsidRDefault="000C6FC4" w:rsidP="000C6FC4">
      <w:pPr>
        <w:spacing w:after="0" w:line="240" w:lineRule="auto"/>
        <w:rPr>
          <w:rFonts w:ascii="Times New Roman" w:hAnsi="Times New Roman"/>
          <w:noProof/>
        </w:rPr>
      </w:pPr>
    </w:p>
    <w:p w14:paraId="333FAB97" w14:textId="77777777" w:rsidR="000C6FC4" w:rsidRPr="00EB30DE" w:rsidRDefault="000C6FC4" w:rsidP="000C6FC4">
      <w:pPr>
        <w:spacing w:after="0" w:line="240" w:lineRule="auto"/>
        <w:rPr>
          <w:rFonts w:ascii="Times New Roman" w:hAnsi="Times New Roman"/>
          <w:noProof/>
        </w:rPr>
      </w:pPr>
    </w:p>
    <w:p w14:paraId="2CA691E7" w14:textId="77777777" w:rsidR="000C6FC4" w:rsidRPr="00EB30DE" w:rsidRDefault="000C6FC4" w:rsidP="000C6FC4">
      <w:pPr>
        <w:spacing w:after="0" w:line="240" w:lineRule="auto"/>
        <w:rPr>
          <w:rFonts w:ascii="Times New Roman" w:hAnsi="Times New Roman"/>
          <w:noProof/>
        </w:rPr>
      </w:pPr>
    </w:p>
    <w:p w14:paraId="0D3820CA" w14:textId="77777777" w:rsidR="000C6FC4" w:rsidRPr="00EB30DE" w:rsidRDefault="000C6FC4" w:rsidP="000C6FC4">
      <w:pPr>
        <w:spacing w:after="0" w:line="240" w:lineRule="auto"/>
        <w:rPr>
          <w:rFonts w:ascii="Times New Roman" w:hAnsi="Times New Roman"/>
          <w:noProof/>
        </w:rPr>
      </w:pPr>
    </w:p>
    <w:p w14:paraId="3D4E9F01" w14:textId="77777777" w:rsidR="000C6FC4" w:rsidRPr="00EB30DE" w:rsidRDefault="000C6FC4" w:rsidP="000C6FC4">
      <w:pPr>
        <w:spacing w:after="0" w:line="240" w:lineRule="auto"/>
        <w:rPr>
          <w:rFonts w:ascii="Times New Roman" w:hAnsi="Times New Roman"/>
          <w:noProof/>
        </w:rPr>
      </w:pPr>
    </w:p>
    <w:p w14:paraId="0C36B6FE" w14:textId="77777777" w:rsidR="000C6FC4" w:rsidRPr="00EB30DE" w:rsidRDefault="000C6FC4" w:rsidP="000C6FC4">
      <w:pPr>
        <w:spacing w:after="0" w:line="240" w:lineRule="auto"/>
        <w:rPr>
          <w:rFonts w:ascii="Times New Roman" w:hAnsi="Times New Roman"/>
          <w:noProof/>
        </w:rPr>
      </w:pPr>
    </w:p>
    <w:p w14:paraId="2A16E8A5" w14:textId="77777777" w:rsidR="000C6FC4" w:rsidRPr="00EB30DE" w:rsidRDefault="000C6FC4" w:rsidP="000C6FC4">
      <w:pPr>
        <w:spacing w:after="0" w:line="240" w:lineRule="auto"/>
        <w:rPr>
          <w:rFonts w:ascii="Times New Roman" w:hAnsi="Times New Roman"/>
          <w:noProof/>
        </w:rPr>
      </w:pPr>
    </w:p>
    <w:p w14:paraId="4BE7C886" w14:textId="77777777" w:rsidR="000C6FC4" w:rsidRPr="00EB30DE" w:rsidRDefault="000C6FC4" w:rsidP="000C6FC4">
      <w:pPr>
        <w:spacing w:after="0" w:line="240" w:lineRule="auto"/>
        <w:rPr>
          <w:rFonts w:ascii="Times New Roman" w:hAnsi="Times New Roman"/>
          <w:noProof/>
        </w:rPr>
      </w:pPr>
    </w:p>
    <w:p w14:paraId="16049A91" w14:textId="77777777" w:rsidR="000C6FC4" w:rsidRPr="00EB30DE" w:rsidRDefault="000C6FC4" w:rsidP="000C6FC4">
      <w:pPr>
        <w:spacing w:after="0" w:line="240" w:lineRule="auto"/>
        <w:rPr>
          <w:rFonts w:ascii="Times New Roman" w:hAnsi="Times New Roman"/>
          <w:noProof/>
        </w:rPr>
      </w:pPr>
    </w:p>
    <w:p w14:paraId="49AA7701" w14:textId="77777777" w:rsidR="000C6FC4" w:rsidRPr="00EB30DE" w:rsidRDefault="000C6FC4" w:rsidP="000C6FC4">
      <w:pPr>
        <w:spacing w:after="0" w:line="240" w:lineRule="auto"/>
        <w:rPr>
          <w:rFonts w:ascii="Times New Roman" w:hAnsi="Times New Roman"/>
          <w:noProof/>
        </w:rPr>
      </w:pPr>
    </w:p>
    <w:p w14:paraId="2BA44266" w14:textId="77777777" w:rsidR="000C6FC4" w:rsidRPr="00EB30DE" w:rsidRDefault="000C6FC4" w:rsidP="000C6FC4">
      <w:pPr>
        <w:spacing w:after="0" w:line="240" w:lineRule="auto"/>
        <w:rPr>
          <w:rFonts w:ascii="Times New Roman" w:hAnsi="Times New Roman"/>
          <w:noProof/>
        </w:rPr>
      </w:pPr>
    </w:p>
    <w:p w14:paraId="5793FF25" w14:textId="77777777" w:rsidR="000C6FC4" w:rsidRPr="00EB30DE" w:rsidRDefault="000C6FC4" w:rsidP="000C6FC4">
      <w:pPr>
        <w:spacing w:after="0" w:line="240" w:lineRule="auto"/>
        <w:jc w:val="center"/>
        <w:outlineLvl w:val="0"/>
        <w:rPr>
          <w:rFonts w:ascii="Times New Roman" w:hAnsi="Times New Roman"/>
          <w:noProof/>
        </w:rPr>
      </w:pPr>
      <w:r w:rsidRPr="00EB30DE">
        <w:rPr>
          <w:rFonts w:ascii="Times New Roman" w:hAnsi="Times New Roman"/>
          <w:b/>
          <w:noProof/>
        </w:rPr>
        <w:t>A. ŽENKLINIMAS</w:t>
      </w:r>
    </w:p>
    <w:p w14:paraId="63B02234" w14:textId="77777777" w:rsidR="000C6FC4" w:rsidRPr="00EB30DE" w:rsidRDefault="000C6FC4" w:rsidP="000C6FC4">
      <w:pPr>
        <w:shd w:val="clear" w:color="auto" w:fill="FFFFFF"/>
        <w:spacing w:after="0" w:line="240" w:lineRule="auto"/>
        <w:rPr>
          <w:rFonts w:ascii="Times New Roman" w:hAnsi="Times New Roman"/>
          <w:noProof/>
        </w:rPr>
      </w:pPr>
      <w:r w:rsidRPr="00EB30DE">
        <w:rPr>
          <w:rFonts w:ascii="Times New Roman" w:hAnsi="Times New Roman"/>
          <w:noProof/>
        </w:rPr>
        <w:br w:type="page"/>
      </w:r>
    </w:p>
    <w:p w14:paraId="771D1714"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EB30DE">
        <w:rPr>
          <w:rFonts w:ascii="Times New Roman" w:hAnsi="Times New Roman"/>
          <w:b/>
          <w:noProof/>
        </w:rPr>
        <w:lastRenderedPageBreak/>
        <w:t>INFORMACIJA ANT IŠORINĖS PAKUOTĖS</w:t>
      </w:r>
    </w:p>
    <w:p w14:paraId="320B5393"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77920B3C"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sidRPr="00EB30DE">
        <w:rPr>
          <w:rFonts w:ascii="Times New Roman" w:hAnsi="Times New Roman"/>
          <w:b/>
          <w:noProof/>
        </w:rPr>
        <w:t>Kartono dėžutė</w:t>
      </w:r>
    </w:p>
    <w:p w14:paraId="38C5FF06" w14:textId="77777777" w:rsidR="000C6FC4" w:rsidRPr="00EB30DE" w:rsidRDefault="000C6FC4" w:rsidP="000C6FC4">
      <w:pPr>
        <w:spacing w:after="0" w:line="240" w:lineRule="auto"/>
        <w:rPr>
          <w:rFonts w:ascii="Times New Roman" w:hAnsi="Times New Roman"/>
          <w:noProof/>
        </w:rPr>
      </w:pPr>
    </w:p>
    <w:p w14:paraId="1ED55755" w14:textId="77777777" w:rsidR="000C6FC4" w:rsidRPr="00EB30DE" w:rsidRDefault="000C6FC4" w:rsidP="000C6FC4">
      <w:pPr>
        <w:spacing w:after="0" w:line="240" w:lineRule="auto"/>
        <w:rPr>
          <w:rFonts w:ascii="Times New Roman" w:hAnsi="Times New Roman"/>
          <w:noProof/>
        </w:rPr>
      </w:pPr>
    </w:p>
    <w:p w14:paraId="79841CA9"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1.</w:t>
      </w:r>
      <w:r w:rsidRPr="00EB30DE">
        <w:rPr>
          <w:rFonts w:ascii="Times New Roman" w:hAnsi="Times New Roman"/>
          <w:b/>
          <w:noProof/>
        </w:rPr>
        <w:tab/>
        <w:t>VAISTINIO PREPARATO PAVADINIMAS</w:t>
      </w:r>
    </w:p>
    <w:p w14:paraId="5C4C75DB" w14:textId="77777777" w:rsidR="000C6FC4" w:rsidRPr="00EB30DE" w:rsidRDefault="000C6FC4" w:rsidP="000C6FC4">
      <w:pPr>
        <w:spacing w:after="0" w:line="240" w:lineRule="auto"/>
        <w:rPr>
          <w:rFonts w:ascii="Times New Roman" w:hAnsi="Times New Roman"/>
          <w:noProof/>
        </w:rPr>
      </w:pPr>
    </w:p>
    <w:p w14:paraId="7C523323"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(tirpalas)</w:t>
      </w:r>
    </w:p>
    <w:p w14:paraId="7880CB16" w14:textId="77777777" w:rsidR="000C6FC4" w:rsidRPr="00AE1D4C" w:rsidRDefault="000C6FC4" w:rsidP="009971D8">
      <w:pPr>
        <w:pStyle w:val="Default"/>
        <w:rPr>
          <w:lang w:val="lt-LT"/>
        </w:rPr>
      </w:pPr>
      <w:proofErr w:type="spellStart"/>
      <w:r w:rsidRPr="009971D8">
        <w:rPr>
          <w:sz w:val="22"/>
          <w:lang w:val="lt-LT"/>
        </w:rPr>
        <w:t>Xylometazolini</w:t>
      </w:r>
      <w:proofErr w:type="spellEnd"/>
      <w:r w:rsidRPr="009971D8">
        <w:rPr>
          <w:sz w:val="22"/>
          <w:lang w:val="lt-LT"/>
        </w:rPr>
        <w:t xml:space="preserve"> </w:t>
      </w:r>
      <w:proofErr w:type="spellStart"/>
      <w:r w:rsidRPr="009971D8">
        <w:rPr>
          <w:sz w:val="22"/>
          <w:lang w:val="lt-LT"/>
        </w:rPr>
        <w:t>hydrochloridum</w:t>
      </w:r>
      <w:proofErr w:type="spellEnd"/>
      <w:r w:rsidRPr="009971D8">
        <w:rPr>
          <w:sz w:val="22"/>
          <w:lang w:val="lt-LT"/>
        </w:rPr>
        <w:t xml:space="preserve"> / </w:t>
      </w:r>
      <w:proofErr w:type="spellStart"/>
      <w:r w:rsidRPr="009971D8">
        <w:rPr>
          <w:sz w:val="22"/>
          <w:lang w:val="lt-LT"/>
        </w:rPr>
        <w:t>Dexpanthenolum</w:t>
      </w:r>
      <w:proofErr w:type="spellEnd"/>
      <w:r w:rsidRPr="009971D8">
        <w:rPr>
          <w:sz w:val="22"/>
          <w:lang w:val="lt-LT"/>
        </w:rPr>
        <w:t xml:space="preserve"> </w:t>
      </w:r>
    </w:p>
    <w:p w14:paraId="7FFBF11E"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Skirtas vaikams nuo 2 iki 6 metų amžiaus.</w:t>
      </w:r>
    </w:p>
    <w:p w14:paraId="7F5DFBEA" w14:textId="77777777" w:rsidR="000C6FC4" w:rsidRPr="00EB30DE" w:rsidRDefault="000C6FC4" w:rsidP="000C6FC4">
      <w:pPr>
        <w:spacing w:after="0" w:line="240" w:lineRule="auto"/>
        <w:rPr>
          <w:rFonts w:ascii="Times New Roman" w:hAnsi="Times New Roman"/>
          <w:noProof/>
        </w:rPr>
      </w:pPr>
    </w:p>
    <w:p w14:paraId="53962F20" w14:textId="77777777" w:rsidR="000C6FC4" w:rsidRPr="00EB30DE" w:rsidRDefault="000C6FC4" w:rsidP="000C6FC4">
      <w:pPr>
        <w:spacing w:after="0" w:line="240" w:lineRule="auto"/>
        <w:rPr>
          <w:rFonts w:ascii="Times New Roman" w:hAnsi="Times New Roman"/>
          <w:noProof/>
        </w:rPr>
      </w:pPr>
    </w:p>
    <w:p w14:paraId="439AC6DA"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EB30DE">
        <w:rPr>
          <w:rFonts w:ascii="Times New Roman" w:hAnsi="Times New Roman"/>
          <w:b/>
          <w:noProof/>
        </w:rPr>
        <w:t>2.</w:t>
      </w:r>
      <w:r w:rsidRPr="00EB30DE">
        <w:rPr>
          <w:rFonts w:ascii="Times New Roman" w:hAnsi="Times New Roman"/>
          <w:b/>
          <w:noProof/>
        </w:rPr>
        <w:tab/>
        <w:t>VEIKLIOJI (-IOS) MEDŽIAGA (-OS) IR JOS (-Ų) KIEKIS (-IAI)</w:t>
      </w:r>
    </w:p>
    <w:p w14:paraId="23CB6613" w14:textId="77777777" w:rsidR="000C6FC4" w:rsidRPr="00EB30DE" w:rsidRDefault="000C6FC4" w:rsidP="000C6FC4">
      <w:pPr>
        <w:spacing w:after="0" w:line="240" w:lineRule="auto"/>
        <w:rPr>
          <w:rFonts w:ascii="Times New Roman" w:hAnsi="Times New Roman"/>
          <w:noProof/>
        </w:rPr>
      </w:pPr>
    </w:p>
    <w:p w14:paraId="4D17A850"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Kiekviename įpurškime </w:t>
      </w:r>
      <w:r w:rsidRPr="00EB30DE">
        <w:rPr>
          <w:rFonts w:ascii="Times New Roman" w:hAnsi="Times New Roman"/>
        </w:rPr>
        <w:t xml:space="preserve">(atitinka 0,1 ml tirpalo) </w:t>
      </w:r>
      <w:r w:rsidRPr="00EB30DE">
        <w:rPr>
          <w:rFonts w:ascii="Times New Roman" w:eastAsia="Times New Roman" w:hAnsi="Times New Roman"/>
          <w:lang w:eastAsia="zh-CN" w:bidi="lo-LA"/>
        </w:rPr>
        <w:t>yra 0,05</w:t>
      </w:r>
      <w:r w:rsidRPr="00EB30DE">
        <w:rPr>
          <w:rFonts w:ascii="Times New Roman" w:eastAsia="Times New Roman" w:hAnsi="Times New Roman"/>
          <w:iCs/>
          <w:lang w:eastAsia="zh-CN" w:bidi="lo-LA"/>
        </w:rPr>
        <w:t xml:space="preserve">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lang w:eastAsia="zh-CN" w:bidi="lo-LA"/>
        </w:rPr>
        <w:t>.</w:t>
      </w:r>
    </w:p>
    <w:p w14:paraId="1FA0F4DC" w14:textId="77777777" w:rsidR="000C6FC4" w:rsidRPr="00EB30DE" w:rsidRDefault="000C6FC4" w:rsidP="000C6FC4">
      <w:pPr>
        <w:widowControl w:val="0"/>
        <w:tabs>
          <w:tab w:val="left" w:pos="4962"/>
        </w:tabs>
        <w:autoSpaceDE w:val="0"/>
        <w:autoSpaceDN w:val="0"/>
        <w:adjustRightInd w:val="0"/>
        <w:spacing w:after="0" w:line="240" w:lineRule="auto"/>
        <w:rPr>
          <w:rFonts w:ascii="Times New Roman" w:eastAsia="Times New Roman" w:hAnsi="Times New Roman"/>
          <w:lang w:eastAsia="zh-CN" w:bidi="lo-LA"/>
        </w:rPr>
      </w:pPr>
      <w:r w:rsidRPr="00EB30DE">
        <w:rPr>
          <w:rFonts w:ascii="Times New Roman" w:eastAsia="Times New Roman" w:hAnsi="Times New Roman"/>
          <w:color w:val="222222"/>
          <w:lang w:eastAsia="lt-LT"/>
        </w:rPr>
        <w:t xml:space="preserve">1 ml tirpalo yra 0,5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lang w:eastAsia="zh-CN" w:bidi="lo-LA"/>
        </w:rPr>
        <w:t>.</w:t>
      </w:r>
    </w:p>
    <w:p w14:paraId="7CDE4FB2" w14:textId="77777777" w:rsidR="000C6FC4" w:rsidRPr="00EB30DE" w:rsidRDefault="000C6FC4" w:rsidP="000C6FC4">
      <w:pPr>
        <w:spacing w:after="0" w:line="240" w:lineRule="auto"/>
        <w:rPr>
          <w:rFonts w:ascii="Times New Roman" w:hAnsi="Times New Roman"/>
          <w:noProof/>
        </w:rPr>
      </w:pPr>
    </w:p>
    <w:p w14:paraId="77A44D35" w14:textId="77777777" w:rsidR="000C6FC4" w:rsidRPr="00EB30DE" w:rsidRDefault="000C6FC4" w:rsidP="000C6FC4">
      <w:pPr>
        <w:spacing w:after="0" w:line="240" w:lineRule="auto"/>
        <w:rPr>
          <w:rFonts w:ascii="Times New Roman" w:hAnsi="Times New Roman"/>
          <w:noProof/>
        </w:rPr>
      </w:pPr>
    </w:p>
    <w:p w14:paraId="7532D9AB"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3.</w:t>
      </w:r>
      <w:r w:rsidRPr="00EB30DE">
        <w:rPr>
          <w:rFonts w:ascii="Times New Roman" w:hAnsi="Times New Roman"/>
          <w:b/>
          <w:noProof/>
        </w:rPr>
        <w:tab/>
        <w:t>PAGALBINIŲ MEDŽIAGŲ SĄRAŠAS</w:t>
      </w:r>
    </w:p>
    <w:p w14:paraId="3AD57938" w14:textId="77777777" w:rsidR="000C6FC4" w:rsidRPr="00EB30DE" w:rsidRDefault="000C6FC4" w:rsidP="000C6FC4">
      <w:pPr>
        <w:spacing w:after="0" w:line="240" w:lineRule="auto"/>
        <w:rPr>
          <w:rFonts w:ascii="Times New Roman" w:hAnsi="Times New Roman"/>
          <w:noProof/>
        </w:rPr>
      </w:pPr>
    </w:p>
    <w:p w14:paraId="2A983C2D" w14:textId="77777777" w:rsidR="000C6FC4" w:rsidRPr="00AE1D4C" w:rsidRDefault="000C6FC4" w:rsidP="009971D8">
      <w:pPr>
        <w:pStyle w:val="Default"/>
        <w:rPr>
          <w:lang w:val="lt-LT"/>
        </w:rPr>
      </w:pPr>
      <w:r w:rsidRPr="009971D8">
        <w:rPr>
          <w:sz w:val="22"/>
          <w:lang w:val="lt-LT"/>
        </w:rPr>
        <w:t xml:space="preserve">Pagalbinės medžiagos: </w:t>
      </w:r>
    </w:p>
    <w:p w14:paraId="2D49543A" w14:textId="77777777" w:rsidR="000C6FC4" w:rsidRPr="003A36B4" w:rsidRDefault="000C6FC4" w:rsidP="009971D8">
      <w:pPr>
        <w:pStyle w:val="Default"/>
      </w:pPr>
      <w:proofErr w:type="spellStart"/>
      <w:r w:rsidRPr="009971D8">
        <w:rPr>
          <w:sz w:val="22"/>
          <w:lang w:val="lt-LT"/>
        </w:rPr>
        <w:t>Kalii</w:t>
      </w:r>
      <w:proofErr w:type="spellEnd"/>
      <w:r w:rsidRPr="009971D8">
        <w:rPr>
          <w:sz w:val="22"/>
          <w:lang w:val="lt-LT"/>
        </w:rPr>
        <w:t xml:space="preserve"> </w:t>
      </w:r>
      <w:proofErr w:type="spellStart"/>
      <w:r w:rsidRPr="009971D8">
        <w:rPr>
          <w:sz w:val="22"/>
          <w:lang w:val="lt-LT"/>
        </w:rPr>
        <w:t>dihydrogenophosphas</w:t>
      </w:r>
      <w:proofErr w:type="spellEnd"/>
    </w:p>
    <w:p w14:paraId="713112A7" w14:textId="77777777" w:rsidR="000C6FC4" w:rsidRPr="003A36B4" w:rsidRDefault="000C6FC4" w:rsidP="009971D8">
      <w:pPr>
        <w:pStyle w:val="Default"/>
      </w:pPr>
      <w:proofErr w:type="spellStart"/>
      <w:r w:rsidRPr="009971D8">
        <w:rPr>
          <w:sz w:val="22"/>
          <w:lang w:val="lt-LT"/>
        </w:rPr>
        <w:t>Dinatrii</w:t>
      </w:r>
      <w:proofErr w:type="spellEnd"/>
      <w:r w:rsidRPr="009971D8">
        <w:rPr>
          <w:sz w:val="22"/>
          <w:lang w:val="lt-LT"/>
        </w:rPr>
        <w:t xml:space="preserve"> </w:t>
      </w:r>
      <w:proofErr w:type="spellStart"/>
      <w:r w:rsidRPr="009971D8">
        <w:rPr>
          <w:sz w:val="22"/>
          <w:lang w:val="lt-LT"/>
        </w:rPr>
        <w:t>hydrogenphosphas</w:t>
      </w:r>
      <w:proofErr w:type="spellEnd"/>
      <w:r w:rsidRPr="009971D8">
        <w:rPr>
          <w:sz w:val="22"/>
          <w:lang w:val="lt-LT"/>
        </w:rPr>
        <w:t xml:space="preserve"> </w:t>
      </w:r>
    </w:p>
    <w:p w14:paraId="02A58BDB" w14:textId="77777777" w:rsidR="000C6FC4" w:rsidRPr="00EB30DE" w:rsidRDefault="000C6FC4" w:rsidP="000C6FC4">
      <w:pPr>
        <w:autoSpaceDE w:val="0"/>
        <w:autoSpaceDN w:val="0"/>
        <w:adjustRightInd w:val="0"/>
        <w:spacing w:after="0" w:line="240" w:lineRule="auto"/>
        <w:rPr>
          <w:rFonts w:ascii="Times New Roman" w:hAnsi="Times New Roman"/>
          <w:color w:val="000000"/>
          <w:lang w:eastAsia="lt-LT"/>
        </w:rPr>
      </w:pPr>
      <w:proofErr w:type="spellStart"/>
      <w:r w:rsidRPr="00EB30DE">
        <w:rPr>
          <w:rFonts w:ascii="Times New Roman" w:hAnsi="Times New Roman"/>
          <w:color w:val="000000"/>
          <w:lang w:eastAsia="lt-LT"/>
        </w:rPr>
        <w:t>Aqua</w:t>
      </w:r>
      <w:proofErr w:type="spellEnd"/>
      <w:r w:rsidRPr="00EB30DE">
        <w:rPr>
          <w:rFonts w:ascii="Times New Roman" w:hAnsi="Times New Roman"/>
          <w:color w:val="000000"/>
          <w:lang w:eastAsia="lt-LT"/>
        </w:rPr>
        <w:t xml:space="preserve"> </w:t>
      </w:r>
      <w:proofErr w:type="spellStart"/>
      <w:r w:rsidRPr="00EB30DE">
        <w:rPr>
          <w:rFonts w:ascii="Times New Roman" w:hAnsi="Times New Roman"/>
          <w:color w:val="000000"/>
          <w:lang w:eastAsia="lt-LT"/>
        </w:rPr>
        <w:t>ad</w:t>
      </w:r>
      <w:proofErr w:type="spellEnd"/>
      <w:r w:rsidRPr="00EB30DE">
        <w:rPr>
          <w:rFonts w:ascii="Times New Roman" w:hAnsi="Times New Roman"/>
          <w:color w:val="000000"/>
          <w:lang w:eastAsia="lt-LT"/>
        </w:rPr>
        <w:t xml:space="preserve"> </w:t>
      </w:r>
      <w:proofErr w:type="spellStart"/>
      <w:r w:rsidRPr="00EB30DE">
        <w:rPr>
          <w:rFonts w:ascii="Times New Roman" w:hAnsi="Times New Roman"/>
          <w:color w:val="000000"/>
          <w:lang w:eastAsia="lt-LT"/>
        </w:rPr>
        <w:t>iniectabile</w:t>
      </w:r>
      <w:proofErr w:type="spellEnd"/>
      <w:r w:rsidRPr="00EB30DE">
        <w:rPr>
          <w:rFonts w:ascii="Times New Roman" w:hAnsi="Times New Roman"/>
          <w:color w:val="000000"/>
          <w:lang w:eastAsia="lt-LT"/>
        </w:rPr>
        <w:t xml:space="preserve"> </w:t>
      </w:r>
    </w:p>
    <w:p w14:paraId="23F2F55A" w14:textId="77777777" w:rsidR="000C6FC4" w:rsidRPr="003A36B4" w:rsidRDefault="000C6FC4" w:rsidP="009971D8">
      <w:pPr>
        <w:pStyle w:val="Default"/>
      </w:pPr>
    </w:p>
    <w:p w14:paraId="3ABB384B" w14:textId="77777777" w:rsidR="000C6FC4" w:rsidRPr="00EB30DE" w:rsidRDefault="000C6FC4" w:rsidP="000C6FC4">
      <w:pPr>
        <w:spacing w:after="0" w:line="240" w:lineRule="auto"/>
        <w:rPr>
          <w:rFonts w:ascii="Times New Roman" w:hAnsi="Times New Roman"/>
          <w:noProof/>
        </w:rPr>
      </w:pPr>
    </w:p>
    <w:p w14:paraId="3B6B6160"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4.</w:t>
      </w:r>
      <w:r w:rsidRPr="00EB30DE">
        <w:rPr>
          <w:rFonts w:ascii="Times New Roman" w:hAnsi="Times New Roman"/>
          <w:b/>
          <w:noProof/>
        </w:rPr>
        <w:tab/>
        <w:t>FARMACINĖ FORMA IR KIEKIS PAKUOTĖJE</w:t>
      </w:r>
    </w:p>
    <w:p w14:paraId="21836855" w14:textId="77777777" w:rsidR="000C6FC4" w:rsidRPr="00EB30DE" w:rsidRDefault="000C6FC4" w:rsidP="000C6FC4">
      <w:pPr>
        <w:spacing w:after="0" w:line="240" w:lineRule="auto"/>
        <w:rPr>
          <w:rFonts w:ascii="Times New Roman" w:hAnsi="Times New Roman"/>
          <w:noProof/>
        </w:rPr>
      </w:pPr>
    </w:p>
    <w:p w14:paraId="49465128"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10 ml nosies purškalo (tirpalo)</w:t>
      </w:r>
    </w:p>
    <w:p w14:paraId="29A441ED" w14:textId="77777777" w:rsidR="000C6FC4" w:rsidRPr="00EB30DE" w:rsidRDefault="000C6FC4" w:rsidP="000C6FC4">
      <w:pPr>
        <w:spacing w:after="0" w:line="240" w:lineRule="auto"/>
        <w:rPr>
          <w:rFonts w:ascii="Times New Roman" w:hAnsi="Times New Roman"/>
          <w:i/>
          <w:iCs/>
        </w:rPr>
      </w:pPr>
      <w:r w:rsidRPr="00EB30DE">
        <w:rPr>
          <w:rFonts w:ascii="Times New Roman" w:hAnsi="Times New Roman"/>
        </w:rPr>
        <w:t xml:space="preserve">Vienas 10 ml buteliukas, kuriame yra ne mažiau kaip 90 vienkartinių įpurškimų. </w:t>
      </w:r>
    </w:p>
    <w:p w14:paraId="1D81E523" w14:textId="77777777" w:rsidR="000C6FC4" w:rsidRPr="00EB30DE" w:rsidRDefault="000C6FC4" w:rsidP="000C6FC4">
      <w:pPr>
        <w:spacing w:after="0" w:line="240" w:lineRule="auto"/>
        <w:rPr>
          <w:rFonts w:ascii="Times New Roman" w:hAnsi="Times New Roman"/>
          <w:noProof/>
        </w:rPr>
      </w:pPr>
    </w:p>
    <w:p w14:paraId="1B40207F" w14:textId="77777777" w:rsidR="000C6FC4" w:rsidRPr="00EB30DE" w:rsidRDefault="000C6FC4" w:rsidP="000C6FC4">
      <w:pPr>
        <w:spacing w:after="0" w:line="240" w:lineRule="auto"/>
        <w:rPr>
          <w:rFonts w:ascii="Times New Roman" w:hAnsi="Times New Roman"/>
          <w:noProof/>
        </w:rPr>
      </w:pPr>
    </w:p>
    <w:p w14:paraId="062B6522"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5.</w:t>
      </w:r>
      <w:r w:rsidRPr="00EB30DE">
        <w:rPr>
          <w:rFonts w:ascii="Times New Roman" w:hAnsi="Times New Roman"/>
          <w:b/>
          <w:noProof/>
        </w:rPr>
        <w:tab/>
        <w:t>VARTOJIMO METODAS IR BŪDAS (-AI)</w:t>
      </w:r>
    </w:p>
    <w:p w14:paraId="49D37748" w14:textId="77777777" w:rsidR="000C6FC4" w:rsidRPr="00EB30DE" w:rsidRDefault="000C6FC4" w:rsidP="000C6FC4">
      <w:pPr>
        <w:spacing w:after="0" w:line="240" w:lineRule="auto"/>
        <w:rPr>
          <w:rFonts w:ascii="Times New Roman" w:hAnsi="Times New Roman"/>
          <w:i/>
          <w:noProof/>
        </w:rPr>
      </w:pPr>
    </w:p>
    <w:p w14:paraId="5093EC42"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Prieš vartojimą perskaitykite pakuotės lapelį.</w:t>
      </w:r>
    </w:p>
    <w:p w14:paraId="55DB776B"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Vartoti į nosį.</w:t>
      </w:r>
    </w:p>
    <w:p w14:paraId="5F811CBC" w14:textId="77777777" w:rsidR="000C6FC4" w:rsidRPr="00EB30DE" w:rsidRDefault="000C6FC4" w:rsidP="000C6FC4">
      <w:pPr>
        <w:spacing w:after="0" w:line="240" w:lineRule="auto"/>
        <w:rPr>
          <w:rFonts w:ascii="Times New Roman" w:hAnsi="Times New Roman"/>
          <w:noProof/>
        </w:rPr>
      </w:pPr>
    </w:p>
    <w:p w14:paraId="77384278" w14:textId="77777777" w:rsidR="000C6FC4" w:rsidRPr="00EB30DE" w:rsidRDefault="000C6FC4" w:rsidP="000C6FC4">
      <w:pPr>
        <w:spacing w:after="0" w:line="240" w:lineRule="auto"/>
        <w:rPr>
          <w:rFonts w:ascii="Times New Roman" w:hAnsi="Times New Roman"/>
          <w:noProof/>
        </w:rPr>
      </w:pPr>
    </w:p>
    <w:p w14:paraId="445ADE32" w14:textId="77777777" w:rsidR="000C6FC4" w:rsidRPr="00EB30DE" w:rsidRDefault="000C6FC4" w:rsidP="000C6FC4">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6.</w:t>
      </w:r>
      <w:r w:rsidRPr="00EB30DE">
        <w:rPr>
          <w:rFonts w:ascii="Times New Roman" w:hAnsi="Times New Roman"/>
          <w:b/>
          <w:noProof/>
        </w:rPr>
        <w:tab/>
      </w:r>
      <w:r w:rsidRPr="00EB30DE">
        <w:rPr>
          <w:rFonts w:ascii="Times New Roman" w:hAnsi="Times New Roman"/>
          <w:b/>
          <w:bCs/>
          <w:noProof/>
        </w:rPr>
        <w:t>SPECIALUS ĮSPĖJIMAS, KAD VAISTINĮ PREPARATĄ BŪTINA LAIKYTI VAIKAMS NEPASTEBIMOJE IR NEPASTEBIMOJE VIETOJE</w:t>
      </w:r>
    </w:p>
    <w:p w14:paraId="6D0AED84" w14:textId="77777777" w:rsidR="000C6FC4" w:rsidRPr="00EB30DE" w:rsidRDefault="000C6FC4" w:rsidP="000C6FC4">
      <w:pPr>
        <w:spacing w:after="0" w:line="240" w:lineRule="auto"/>
        <w:rPr>
          <w:rFonts w:ascii="Times New Roman" w:hAnsi="Times New Roman"/>
          <w:noProof/>
        </w:rPr>
      </w:pPr>
    </w:p>
    <w:p w14:paraId="5746DA7C" w14:textId="77777777" w:rsidR="000C6FC4" w:rsidRPr="003A36B4" w:rsidRDefault="000C6FC4" w:rsidP="009971D8">
      <w:pPr>
        <w:pStyle w:val="Pagrindinistekstas"/>
      </w:pPr>
      <w:r w:rsidRPr="009971D8">
        <w:rPr>
          <w:i w:val="0"/>
          <w:color w:val="auto"/>
          <w:sz w:val="22"/>
          <w:lang w:val="lt-LT"/>
        </w:rPr>
        <w:t>Laikyti vaikams nepastebimoje ir nepasiekiamoje vietoje.</w:t>
      </w:r>
    </w:p>
    <w:p w14:paraId="5438B8DD" w14:textId="77777777" w:rsidR="000C6FC4" w:rsidRPr="00EB30DE" w:rsidRDefault="000C6FC4" w:rsidP="000C6FC4">
      <w:pPr>
        <w:spacing w:after="0" w:line="240" w:lineRule="auto"/>
        <w:rPr>
          <w:rFonts w:ascii="Times New Roman" w:hAnsi="Times New Roman"/>
          <w:noProof/>
        </w:rPr>
      </w:pPr>
    </w:p>
    <w:p w14:paraId="1F18CCC1" w14:textId="77777777" w:rsidR="000C6FC4" w:rsidRPr="00EB30DE" w:rsidRDefault="000C6FC4" w:rsidP="000C6FC4">
      <w:pPr>
        <w:spacing w:after="0" w:line="240" w:lineRule="auto"/>
        <w:rPr>
          <w:rFonts w:ascii="Times New Roman" w:hAnsi="Times New Roman"/>
          <w:noProof/>
        </w:rPr>
      </w:pPr>
    </w:p>
    <w:p w14:paraId="1573D31F"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7.</w:t>
      </w:r>
      <w:r w:rsidRPr="00EB30DE">
        <w:rPr>
          <w:rFonts w:ascii="Times New Roman" w:hAnsi="Times New Roman"/>
          <w:b/>
          <w:noProof/>
        </w:rPr>
        <w:tab/>
      </w:r>
      <w:r w:rsidRPr="00EB30DE">
        <w:rPr>
          <w:rFonts w:ascii="Times New Roman" w:hAnsi="Times New Roman"/>
          <w:b/>
          <w:bCs/>
          <w:noProof/>
        </w:rPr>
        <w:t>KITAS (-I) SPECIALUS (-ŪS) ĮSPĖJIMAS (-AI) (JEI REIKIA)</w:t>
      </w:r>
    </w:p>
    <w:p w14:paraId="1776F8EC" w14:textId="77777777" w:rsidR="000C6FC4" w:rsidRPr="00EB30DE" w:rsidRDefault="000C6FC4" w:rsidP="000C6FC4">
      <w:pPr>
        <w:spacing w:after="0" w:line="240" w:lineRule="auto"/>
        <w:rPr>
          <w:rFonts w:ascii="Times New Roman" w:hAnsi="Times New Roman"/>
          <w:noProof/>
        </w:rPr>
      </w:pPr>
    </w:p>
    <w:p w14:paraId="4A38331A" w14:textId="77777777" w:rsidR="000C6FC4" w:rsidRPr="00EB30DE" w:rsidRDefault="000C6FC4" w:rsidP="000C6FC4">
      <w:pPr>
        <w:spacing w:after="0" w:line="240" w:lineRule="auto"/>
        <w:rPr>
          <w:rFonts w:ascii="Times New Roman" w:hAnsi="Times New Roman"/>
          <w:noProof/>
        </w:rPr>
      </w:pPr>
    </w:p>
    <w:p w14:paraId="690D3D37"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8.</w:t>
      </w:r>
      <w:r w:rsidRPr="00EB30DE">
        <w:rPr>
          <w:rFonts w:ascii="Times New Roman" w:hAnsi="Times New Roman"/>
          <w:b/>
          <w:noProof/>
        </w:rPr>
        <w:tab/>
      </w:r>
      <w:r w:rsidRPr="00EB30DE">
        <w:rPr>
          <w:rFonts w:ascii="Times New Roman" w:hAnsi="Times New Roman"/>
          <w:b/>
          <w:bCs/>
          <w:noProof/>
        </w:rPr>
        <w:t>TINKAMUMO LAIKAS</w:t>
      </w:r>
    </w:p>
    <w:p w14:paraId="3BF25FD7" w14:textId="77777777" w:rsidR="000C6FC4" w:rsidRPr="00EB30DE" w:rsidRDefault="000C6FC4" w:rsidP="000C6FC4">
      <w:pPr>
        <w:spacing w:after="0" w:line="240" w:lineRule="auto"/>
        <w:rPr>
          <w:rFonts w:ascii="Times New Roman" w:hAnsi="Times New Roman"/>
          <w:i/>
          <w:noProof/>
        </w:rPr>
      </w:pPr>
    </w:p>
    <w:p w14:paraId="5C53946B" w14:textId="77777777" w:rsidR="000C6FC4" w:rsidRPr="00EB30DE" w:rsidRDefault="000C6FC4" w:rsidP="000C6FC4">
      <w:pPr>
        <w:spacing w:after="0" w:line="240" w:lineRule="auto"/>
        <w:ind w:left="567" w:hanging="567"/>
        <w:rPr>
          <w:rFonts w:ascii="Times New Roman" w:hAnsi="Times New Roman"/>
          <w:noProof/>
        </w:rPr>
      </w:pPr>
      <w:r w:rsidRPr="00EB30DE">
        <w:rPr>
          <w:rFonts w:ascii="Times New Roman" w:hAnsi="Times New Roman"/>
          <w:noProof/>
        </w:rPr>
        <w:t>Tinka iki {mm/MMMM}</w:t>
      </w:r>
    </w:p>
    <w:p w14:paraId="0D71BA7F" w14:textId="77777777" w:rsidR="000C6FC4" w:rsidRPr="00EB30DE" w:rsidRDefault="000C6FC4" w:rsidP="000C6FC4">
      <w:pPr>
        <w:spacing w:after="0" w:line="240" w:lineRule="auto"/>
        <w:ind w:left="567" w:hanging="567"/>
        <w:rPr>
          <w:rFonts w:ascii="Times New Roman" w:hAnsi="Times New Roman"/>
          <w:iCs/>
        </w:rPr>
      </w:pPr>
      <w:r w:rsidRPr="00EB30DE">
        <w:rPr>
          <w:rFonts w:ascii="Times New Roman" w:hAnsi="Times New Roman"/>
          <w:iCs/>
        </w:rPr>
        <w:lastRenderedPageBreak/>
        <w:t>Po pirmojo atidarymo, purškalą reikia suvartoti per 6 mėnesius.</w:t>
      </w:r>
    </w:p>
    <w:p w14:paraId="5F0C43A5" w14:textId="77777777" w:rsidR="000C6FC4" w:rsidRPr="00EB30DE" w:rsidRDefault="000C6FC4" w:rsidP="000C6FC4">
      <w:pPr>
        <w:spacing w:after="0" w:line="240" w:lineRule="auto"/>
        <w:ind w:left="567" w:hanging="567"/>
        <w:rPr>
          <w:rFonts w:ascii="Times New Roman" w:hAnsi="Times New Roman"/>
          <w:noProof/>
        </w:rPr>
      </w:pPr>
    </w:p>
    <w:p w14:paraId="748C02E8"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EB30DE">
        <w:rPr>
          <w:rFonts w:ascii="Times New Roman" w:hAnsi="Times New Roman"/>
          <w:b/>
          <w:noProof/>
        </w:rPr>
        <w:t>10.</w:t>
      </w:r>
      <w:r w:rsidRPr="00EB30DE">
        <w:rPr>
          <w:rFonts w:ascii="Times New Roman" w:hAnsi="Times New Roman"/>
          <w:b/>
          <w:noProof/>
        </w:rPr>
        <w:tab/>
      </w:r>
      <w:r w:rsidRPr="00EB30DE">
        <w:rPr>
          <w:rFonts w:ascii="Times New Roman" w:hAnsi="Times New Roman"/>
          <w:b/>
          <w:caps/>
          <w:noProof/>
        </w:rPr>
        <w:t>specialios atsargumo priemonės DĖL NESUVARTOTO</w:t>
      </w:r>
      <w:r w:rsidRPr="00EB30DE">
        <w:rPr>
          <w:rFonts w:ascii="Times New Roman" w:hAnsi="Times New Roman"/>
          <w:b/>
          <w:bCs/>
          <w:noProof/>
        </w:rPr>
        <w:t xml:space="preserve"> </w:t>
      </w:r>
      <w:r w:rsidRPr="00EB30DE">
        <w:rPr>
          <w:rFonts w:ascii="Times New Roman" w:hAnsi="Times New Roman"/>
          <w:b/>
          <w:bCs/>
          <w:caps/>
          <w:noProof/>
        </w:rPr>
        <w:t>VAISTINIO PREPARATO AR JO ATLIEKU</w:t>
      </w:r>
      <w:r w:rsidRPr="00EB30DE">
        <w:rPr>
          <w:rFonts w:ascii="Times New Roman" w:hAnsi="Times New Roman"/>
          <w:caps/>
          <w:noProof/>
        </w:rPr>
        <w:t xml:space="preserve"> </w:t>
      </w:r>
      <w:r w:rsidRPr="00EB30DE">
        <w:rPr>
          <w:rFonts w:ascii="Times New Roman" w:hAnsi="Times New Roman"/>
          <w:b/>
          <w:bCs/>
          <w:caps/>
          <w:noProof/>
        </w:rPr>
        <w:t>TVARKYMO</w:t>
      </w:r>
      <w:r w:rsidRPr="00EB30DE">
        <w:rPr>
          <w:rFonts w:ascii="Times New Roman" w:hAnsi="Times New Roman"/>
          <w:b/>
          <w:caps/>
          <w:noProof/>
        </w:rPr>
        <w:t xml:space="preserve"> (jei reikia)</w:t>
      </w:r>
    </w:p>
    <w:p w14:paraId="3A5862B0" w14:textId="77777777" w:rsidR="000C6FC4" w:rsidRPr="00EB30DE" w:rsidRDefault="000C6FC4" w:rsidP="000C6FC4">
      <w:pPr>
        <w:spacing w:after="0" w:line="240" w:lineRule="auto"/>
        <w:rPr>
          <w:rFonts w:ascii="Times New Roman" w:hAnsi="Times New Roman"/>
          <w:noProof/>
        </w:rPr>
      </w:pPr>
    </w:p>
    <w:p w14:paraId="6BCEBCB2" w14:textId="77777777" w:rsidR="000C6FC4" w:rsidRPr="00EB30DE" w:rsidRDefault="000C6FC4" w:rsidP="000C6FC4">
      <w:pPr>
        <w:spacing w:after="0" w:line="240" w:lineRule="auto"/>
        <w:rPr>
          <w:rFonts w:ascii="Times New Roman" w:hAnsi="Times New Roman"/>
          <w:noProof/>
        </w:rPr>
      </w:pPr>
    </w:p>
    <w:p w14:paraId="7529F2CB"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EB30DE">
        <w:rPr>
          <w:rFonts w:ascii="Times New Roman" w:hAnsi="Times New Roman"/>
          <w:b/>
          <w:noProof/>
        </w:rPr>
        <w:t>11.</w:t>
      </w:r>
      <w:r w:rsidRPr="00EB30DE">
        <w:rPr>
          <w:rFonts w:ascii="Times New Roman" w:hAnsi="Times New Roman"/>
          <w:b/>
          <w:noProof/>
        </w:rPr>
        <w:tab/>
      </w:r>
      <w:r w:rsidRPr="00EB30DE">
        <w:rPr>
          <w:rFonts w:ascii="Times New Roman" w:hAnsi="Times New Roman"/>
          <w:b/>
          <w:caps/>
          <w:noProof/>
        </w:rPr>
        <w:t>REGISTRUOTOJO pavadinimas ir adresas</w:t>
      </w:r>
    </w:p>
    <w:p w14:paraId="655458F2" w14:textId="77777777" w:rsidR="000C6FC4" w:rsidRPr="00EB30DE" w:rsidRDefault="000C6FC4" w:rsidP="000C6FC4">
      <w:pPr>
        <w:tabs>
          <w:tab w:val="left" w:pos="567"/>
        </w:tabs>
        <w:spacing w:after="0" w:line="240" w:lineRule="auto"/>
        <w:rPr>
          <w:rFonts w:ascii="Times New Roman" w:hAnsi="Times New Roman"/>
        </w:rPr>
      </w:pPr>
    </w:p>
    <w:p w14:paraId="6FE517D9" w14:textId="77777777" w:rsidR="0073133D" w:rsidRPr="0073133D" w:rsidRDefault="0073133D" w:rsidP="0073133D">
      <w:pPr>
        <w:tabs>
          <w:tab w:val="left" w:pos="567"/>
        </w:tabs>
        <w:spacing w:after="0" w:line="240" w:lineRule="auto"/>
        <w:rPr>
          <w:rFonts w:ascii="Times New Roman" w:hAnsi="Times New Roman"/>
          <w:noProof/>
        </w:rPr>
      </w:pPr>
      <w:r w:rsidRPr="0073133D">
        <w:rPr>
          <w:rFonts w:ascii="Times New Roman" w:hAnsi="Times New Roman"/>
          <w:noProof/>
        </w:rPr>
        <w:t xml:space="preserve">WICK Pharma </w:t>
      </w:r>
    </w:p>
    <w:p w14:paraId="42D0DB2A" w14:textId="77777777" w:rsidR="0073133D" w:rsidRPr="0073133D" w:rsidRDefault="0073133D" w:rsidP="0073133D">
      <w:pPr>
        <w:tabs>
          <w:tab w:val="left" w:pos="567"/>
        </w:tabs>
        <w:spacing w:after="0" w:line="240" w:lineRule="auto"/>
        <w:rPr>
          <w:rFonts w:ascii="Times New Roman" w:hAnsi="Times New Roman"/>
          <w:noProof/>
        </w:rPr>
      </w:pPr>
      <w:r w:rsidRPr="0073133D">
        <w:rPr>
          <w:rFonts w:ascii="Times New Roman" w:hAnsi="Times New Roman"/>
          <w:noProof/>
        </w:rPr>
        <w:t>Sulzbacher Strasse 40, 65824 Schwalbach am Taunus</w:t>
      </w:r>
    </w:p>
    <w:p w14:paraId="6174B37F" w14:textId="77777777" w:rsidR="000C6FC4" w:rsidRDefault="0073133D" w:rsidP="0073133D">
      <w:pPr>
        <w:tabs>
          <w:tab w:val="left" w:pos="567"/>
        </w:tabs>
        <w:spacing w:after="0" w:line="240" w:lineRule="auto"/>
        <w:rPr>
          <w:rFonts w:ascii="Times New Roman" w:hAnsi="Times New Roman"/>
          <w:noProof/>
        </w:rPr>
      </w:pPr>
      <w:r w:rsidRPr="0073133D">
        <w:rPr>
          <w:rFonts w:ascii="Times New Roman" w:hAnsi="Times New Roman"/>
          <w:noProof/>
        </w:rPr>
        <w:t>Vokietija</w:t>
      </w:r>
    </w:p>
    <w:p w14:paraId="5516F5CA" w14:textId="77777777" w:rsidR="0073133D" w:rsidRPr="00EB30DE" w:rsidRDefault="0073133D" w:rsidP="0073133D">
      <w:pPr>
        <w:tabs>
          <w:tab w:val="left" w:pos="567"/>
        </w:tabs>
        <w:spacing w:after="0" w:line="240" w:lineRule="auto"/>
        <w:rPr>
          <w:rFonts w:ascii="Times New Roman" w:hAnsi="Times New Roman"/>
          <w:noProof/>
        </w:rPr>
      </w:pPr>
    </w:p>
    <w:p w14:paraId="6CE01A60" w14:textId="77777777" w:rsidR="000C6FC4" w:rsidRPr="00EB30DE" w:rsidRDefault="000C6FC4" w:rsidP="000C6FC4">
      <w:pPr>
        <w:tabs>
          <w:tab w:val="left" w:pos="567"/>
        </w:tabs>
        <w:spacing w:after="0" w:line="240" w:lineRule="auto"/>
        <w:rPr>
          <w:rFonts w:ascii="Times New Roman" w:hAnsi="Times New Roman"/>
          <w:noProof/>
        </w:rPr>
      </w:pPr>
    </w:p>
    <w:p w14:paraId="6C60C677"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12.</w:t>
      </w:r>
      <w:r w:rsidRPr="00EB30DE">
        <w:rPr>
          <w:rFonts w:ascii="Times New Roman" w:hAnsi="Times New Roman"/>
          <w:b/>
          <w:noProof/>
        </w:rPr>
        <w:tab/>
      </w:r>
      <w:r w:rsidRPr="00EB30DE">
        <w:rPr>
          <w:rFonts w:ascii="Times New Roman" w:hAnsi="Times New Roman"/>
          <w:b/>
          <w:caps/>
          <w:noProof/>
        </w:rPr>
        <w:t>REGISTRACIJOS PAŽYMĖJIMO numeris</w:t>
      </w:r>
      <w:r w:rsidRPr="00EB30DE">
        <w:rPr>
          <w:rFonts w:ascii="Times New Roman" w:hAnsi="Times New Roman"/>
          <w:b/>
          <w:noProof/>
        </w:rPr>
        <w:t xml:space="preserve"> </w:t>
      </w:r>
      <w:r w:rsidRPr="00EB30DE">
        <w:rPr>
          <w:rFonts w:ascii="Times New Roman" w:hAnsi="Times New Roman"/>
          <w:b/>
        </w:rPr>
        <w:t>(-IAI)</w:t>
      </w:r>
    </w:p>
    <w:p w14:paraId="57AAAB28" w14:textId="77777777" w:rsidR="000C6FC4" w:rsidRPr="00EB30DE" w:rsidRDefault="000C6FC4" w:rsidP="000C6FC4">
      <w:pPr>
        <w:tabs>
          <w:tab w:val="left" w:pos="567"/>
        </w:tabs>
        <w:spacing w:after="0" w:line="240" w:lineRule="auto"/>
        <w:rPr>
          <w:rFonts w:ascii="Times New Roman" w:hAnsi="Times New Roman"/>
          <w:noProof/>
        </w:rPr>
      </w:pPr>
    </w:p>
    <w:p w14:paraId="4974F4F9"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t>LT/1/14/3634/001</w:t>
      </w:r>
    </w:p>
    <w:p w14:paraId="26E6CD53" w14:textId="77777777" w:rsidR="000C6FC4" w:rsidRPr="00EB30DE" w:rsidRDefault="000C6FC4" w:rsidP="000C6FC4">
      <w:pPr>
        <w:spacing w:after="0" w:line="240" w:lineRule="auto"/>
        <w:rPr>
          <w:rFonts w:ascii="Times New Roman" w:eastAsia="Times New Roman" w:hAnsi="Times New Roman"/>
          <w:lang w:eastAsia="zh-CN" w:bidi="lo-LA"/>
        </w:rPr>
      </w:pPr>
    </w:p>
    <w:p w14:paraId="7F5FACF5" w14:textId="77777777" w:rsidR="000C6FC4" w:rsidRPr="00EB30DE" w:rsidRDefault="000C6FC4" w:rsidP="000C6FC4">
      <w:pPr>
        <w:tabs>
          <w:tab w:val="left" w:pos="567"/>
        </w:tabs>
        <w:spacing w:after="0" w:line="240" w:lineRule="auto"/>
        <w:rPr>
          <w:rFonts w:ascii="Times New Roman" w:hAnsi="Times New Roman"/>
          <w:noProof/>
        </w:rPr>
      </w:pPr>
    </w:p>
    <w:p w14:paraId="147B41F8"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13.</w:t>
      </w:r>
      <w:r w:rsidRPr="00EB30DE">
        <w:rPr>
          <w:rFonts w:ascii="Times New Roman" w:hAnsi="Times New Roman"/>
          <w:b/>
          <w:noProof/>
        </w:rPr>
        <w:tab/>
        <w:t>SERIJOS NUMERIS</w:t>
      </w:r>
    </w:p>
    <w:p w14:paraId="579E9073" w14:textId="77777777" w:rsidR="000C6FC4" w:rsidRPr="00EB30DE" w:rsidRDefault="000C6FC4" w:rsidP="000C6FC4">
      <w:pPr>
        <w:tabs>
          <w:tab w:val="left" w:pos="567"/>
        </w:tabs>
        <w:spacing w:after="0" w:line="240" w:lineRule="auto"/>
        <w:rPr>
          <w:rFonts w:ascii="Times New Roman" w:hAnsi="Times New Roman"/>
          <w:i/>
          <w:noProof/>
        </w:rPr>
      </w:pPr>
    </w:p>
    <w:p w14:paraId="79185EF2" w14:textId="77777777" w:rsidR="000C6FC4" w:rsidRPr="00EB30DE" w:rsidRDefault="000C6FC4" w:rsidP="000C6FC4">
      <w:pPr>
        <w:tabs>
          <w:tab w:val="left" w:pos="567"/>
        </w:tabs>
        <w:spacing w:after="0" w:line="240" w:lineRule="auto"/>
        <w:rPr>
          <w:rFonts w:ascii="Times New Roman" w:hAnsi="Times New Roman"/>
          <w:noProof/>
        </w:rPr>
      </w:pPr>
      <w:r w:rsidRPr="00EB30DE">
        <w:rPr>
          <w:rFonts w:ascii="Times New Roman" w:hAnsi="Times New Roman"/>
          <w:noProof/>
        </w:rPr>
        <w:t>Serija {numeris}</w:t>
      </w:r>
    </w:p>
    <w:p w14:paraId="36FF5B95" w14:textId="77777777" w:rsidR="000C6FC4" w:rsidRPr="00EB30DE" w:rsidRDefault="000C6FC4" w:rsidP="000C6FC4">
      <w:pPr>
        <w:tabs>
          <w:tab w:val="left" w:pos="567"/>
        </w:tabs>
        <w:spacing w:after="0" w:line="240" w:lineRule="auto"/>
        <w:rPr>
          <w:rFonts w:ascii="Times New Roman" w:hAnsi="Times New Roman"/>
          <w:noProof/>
        </w:rPr>
      </w:pPr>
    </w:p>
    <w:p w14:paraId="7D692BBB" w14:textId="77777777" w:rsidR="000C6FC4" w:rsidRPr="00EB30DE" w:rsidRDefault="000C6FC4" w:rsidP="000C6FC4">
      <w:pPr>
        <w:tabs>
          <w:tab w:val="left" w:pos="567"/>
        </w:tabs>
        <w:spacing w:after="0" w:line="240" w:lineRule="auto"/>
        <w:rPr>
          <w:rFonts w:ascii="Times New Roman" w:hAnsi="Times New Roman"/>
          <w:noProof/>
        </w:rPr>
      </w:pPr>
    </w:p>
    <w:p w14:paraId="46BFA583"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14.</w:t>
      </w:r>
      <w:r w:rsidRPr="00EB30DE">
        <w:rPr>
          <w:rFonts w:ascii="Times New Roman" w:hAnsi="Times New Roman"/>
          <w:b/>
          <w:noProof/>
        </w:rPr>
        <w:tab/>
        <w:t>PARDAVIMO (IŠDAVIMO)</w:t>
      </w:r>
      <w:r w:rsidRPr="00EB30DE">
        <w:rPr>
          <w:rFonts w:ascii="Times New Roman" w:hAnsi="Times New Roman"/>
          <w:b/>
          <w:caps/>
          <w:noProof/>
        </w:rPr>
        <w:t xml:space="preserve">  tvarka</w:t>
      </w:r>
    </w:p>
    <w:p w14:paraId="413D60BE" w14:textId="77777777" w:rsidR="000C6FC4" w:rsidRPr="00EB30DE" w:rsidRDefault="000C6FC4" w:rsidP="000C6FC4">
      <w:pPr>
        <w:tabs>
          <w:tab w:val="left" w:pos="567"/>
        </w:tabs>
        <w:spacing w:after="0" w:line="240" w:lineRule="auto"/>
        <w:rPr>
          <w:rFonts w:ascii="Times New Roman" w:hAnsi="Times New Roman"/>
          <w:noProof/>
        </w:rPr>
      </w:pPr>
    </w:p>
    <w:p w14:paraId="6AB51DCE" w14:textId="77777777" w:rsidR="000C6FC4" w:rsidRPr="00EB30DE" w:rsidRDefault="000C6FC4" w:rsidP="000C6FC4">
      <w:pPr>
        <w:tabs>
          <w:tab w:val="left" w:pos="567"/>
        </w:tabs>
        <w:spacing w:after="0" w:line="240" w:lineRule="auto"/>
        <w:rPr>
          <w:rFonts w:ascii="Times New Roman" w:hAnsi="Times New Roman"/>
        </w:rPr>
      </w:pPr>
      <w:r w:rsidRPr="00EB30DE">
        <w:rPr>
          <w:rFonts w:ascii="Times New Roman" w:hAnsi="Times New Roman"/>
        </w:rPr>
        <w:t>Nereceptinis vaistinis preparatas.</w:t>
      </w:r>
    </w:p>
    <w:p w14:paraId="41455E4C" w14:textId="77777777" w:rsidR="000C6FC4" w:rsidRPr="00EB30DE" w:rsidRDefault="000C6FC4" w:rsidP="000C6FC4">
      <w:pPr>
        <w:tabs>
          <w:tab w:val="left" w:pos="567"/>
        </w:tabs>
        <w:spacing w:after="0" w:line="240" w:lineRule="auto"/>
        <w:rPr>
          <w:rFonts w:ascii="Times New Roman" w:hAnsi="Times New Roman"/>
          <w:noProof/>
        </w:rPr>
      </w:pPr>
    </w:p>
    <w:p w14:paraId="1D3F6A1F" w14:textId="77777777" w:rsidR="000C6FC4" w:rsidRPr="00EB30DE" w:rsidRDefault="000C6FC4" w:rsidP="000C6FC4">
      <w:pPr>
        <w:tabs>
          <w:tab w:val="left" w:pos="567"/>
        </w:tabs>
        <w:spacing w:after="0" w:line="240" w:lineRule="auto"/>
        <w:rPr>
          <w:rFonts w:ascii="Times New Roman" w:hAnsi="Times New Roman"/>
          <w:noProof/>
        </w:rPr>
      </w:pPr>
    </w:p>
    <w:p w14:paraId="24D6D8F1"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15.</w:t>
      </w:r>
      <w:r w:rsidRPr="00EB30DE">
        <w:rPr>
          <w:rFonts w:ascii="Times New Roman" w:hAnsi="Times New Roman"/>
          <w:b/>
          <w:noProof/>
        </w:rPr>
        <w:tab/>
      </w:r>
      <w:r w:rsidRPr="00EB30DE">
        <w:rPr>
          <w:rFonts w:ascii="Times New Roman" w:hAnsi="Times New Roman"/>
          <w:b/>
          <w:caps/>
          <w:noProof/>
        </w:rPr>
        <w:t>vartojimo instrukcijA</w:t>
      </w:r>
    </w:p>
    <w:p w14:paraId="614D596F" w14:textId="77777777" w:rsidR="000C6FC4" w:rsidRPr="00EB30DE" w:rsidRDefault="000C6FC4" w:rsidP="000C6FC4">
      <w:pPr>
        <w:tabs>
          <w:tab w:val="left" w:pos="567"/>
        </w:tabs>
        <w:spacing w:after="0" w:line="240" w:lineRule="auto"/>
        <w:rPr>
          <w:rFonts w:ascii="Times New Roman" w:hAnsi="Times New Roman"/>
          <w:noProof/>
        </w:rPr>
      </w:pPr>
    </w:p>
    <w:p w14:paraId="6F6CE6E4" w14:textId="77777777" w:rsidR="000C6FC4" w:rsidRPr="00EB30DE" w:rsidRDefault="000C6FC4" w:rsidP="000C6FC4">
      <w:pPr>
        <w:tabs>
          <w:tab w:val="left" w:pos="567"/>
        </w:tabs>
        <w:spacing w:after="0" w:line="240" w:lineRule="auto"/>
        <w:rPr>
          <w:rFonts w:ascii="Times New Roman" w:hAnsi="Times New Roman"/>
        </w:rPr>
      </w:pPr>
      <w:r w:rsidRPr="00EB30DE">
        <w:rPr>
          <w:rFonts w:ascii="Times New Roman" w:hAnsi="Times New Roman"/>
        </w:rPr>
        <w:t>Be konservantų.</w:t>
      </w:r>
    </w:p>
    <w:p w14:paraId="3FE2A46D" w14:textId="77777777" w:rsidR="000C6FC4" w:rsidRPr="00EB30DE" w:rsidRDefault="000C6FC4" w:rsidP="000C6FC4">
      <w:pPr>
        <w:tabs>
          <w:tab w:val="left" w:pos="567"/>
        </w:tabs>
        <w:spacing w:after="0" w:line="240" w:lineRule="auto"/>
        <w:rPr>
          <w:rFonts w:ascii="Times New Roman" w:hAnsi="Times New Roman"/>
          <w:i/>
          <w:iCs/>
          <w:color w:val="FF0000"/>
        </w:rPr>
      </w:pPr>
    </w:p>
    <w:p w14:paraId="74CABD24" w14:textId="77777777" w:rsidR="000C6FC4" w:rsidRPr="00EB30DE" w:rsidRDefault="000C6FC4" w:rsidP="000C6FC4">
      <w:pPr>
        <w:widowControl w:val="0"/>
        <w:tabs>
          <w:tab w:val="left" w:pos="567"/>
        </w:tabs>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zh-CN" w:bidi="lo-LA"/>
        </w:rPr>
        <w:t>N</w:t>
      </w:r>
      <w:r w:rsidRPr="00EB30DE">
        <w:rPr>
          <w:rFonts w:ascii="Times New Roman" w:eastAsia="Times New Roman" w:hAnsi="Times New Roman"/>
          <w:lang w:eastAsia="en-GB" w:bidi="en-GB"/>
        </w:rPr>
        <w:t xml:space="preserve">osies gleivinės paburkimo mažinimas sergant sloga (rinitu) bei palaikomasis gleivinės pažeidimų, </w:t>
      </w:r>
      <w:r w:rsidRPr="00EB30DE">
        <w:rPr>
          <w:rFonts w:ascii="Times New Roman" w:hAnsi="Times New Roman"/>
          <w:lang w:eastAsia="en-GB" w:bidi="en-GB"/>
        </w:rPr>
        <w:t xml:space="preserve">nealerginės </w:t>
      </w:r>
      <w:r w:rsidRPr="00EB30DE">
        <w:rPr>
          <w:rFonts w:ascii="Times New Roman" w:eastAsia="Times New Roman" w:hAnsi="Times New Roman"/>
          <w:lang w:eastAsia="en-GB" w:bidi="en-GB"/>
        </w:rPr>
        <w:t>slogos (</w:t>
      </w:r>
      <w:proofErr w:type="spellStart"/>
      <w:r w:rsidRPr="00EB30DE">
        <w:rPr>
          <w:rFonts w:ascii="Times New Roman" w:eastAsia="Times New Roman" w:hAnsi="Times New Roman"/>
          <w:lang w:eastAsia="en-GB" w:bidi="en-GB"/>
        </w:rPr>
        <w:t>vazomotorinio</w:t>
      </w:r>
      <w:proofErr w:type="spellEnd"/>
      <w:r w:rsidRPr="00EB30DE">
        <w:rPr>
          <w:rFonts w:ascii="Times New Roman" w:eastAsia="Times New Roman" w:hAnsi="Times New Roman"/>
          <w:lang w:eastAsia="en-GB" w:bidi="en-GB"/>
        </w:rPr>
        <w:t xml:space="preserve"> rinito) gydymas.</w:t>
      </w:r>
    </w:p>
    <w:p w14:paraId="20C6FC3A" w14:textId="77777777" w:rsidR="000C6FC4" w:rsidRPr="00EB30DE" w:rsidRDefault="000C6FC4" w:rsidP="000C6FC4">
      <w:pPr>
        <w:tabs>
          <w:tab w:val="left" w:pos="567"/>
        </w:tabs>
        <w:spacing w:after="0" w:line="240" w:lineRule="auto"/>
        <w:rPr>
          <w:rFonts w:ascii="Times New Roman" w:hAnsi="Times New Roman"/>
          <w:i/>
          <w:iCs/>
        </w:rPr>
      </w:pPr>
    </w:p>
    <w:p w14:paraId="0CC6F126" w14:textId="77777777" w:rsidR="000C6FC4" w:rsidRPr="00EB30DE" w:rsidRDefault="000C6FC4" w:rsidP="000C6FC4">
      <w:pPr>
        <w:tabs>
          <w:tab w:val="left" w:pos="567"/>
        </w:tabs>
        <w:spacing w:after="0" w:line="240" w:lineRule="auto"/>
        <w:rPr>
          <w:rFonts w:ascii="Times New Roman" w:hAnsi="Times New Roman"/>
          <w:noProof/>
        </w:rPr>
      </w:pPr>
    </w:p>
    <w:p w14:paraId="471DFB7F"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16.</w:t>
      </w:r>
      <w:r w:rsidRPr="00EB30DE">
        <w:rPr>
          <w:rFonts w:ascii="Times New Roman" w:hAnsi="Times New Roman"/>
          <w:b/>
          <w:noProof/>
        </w:rPr>
        <w:tab/>
        <w:t>INFORMACIJA BRAILIO RAŠTU</w:t>
      </w:r>
    </w:p>
    <w:p w14:paraId="644615EB" w14:textId="77777777" w:rsidR="000C6FC4" w:rsidRPr="00EB30DE" w:rsidRDefault="000C6FC4" w:rsidP="000C6FC4">
      <w:pPr>
        <w:tabs>
          <w:tab w:val="left" w:pos="567"/>
        </w:tabs>
        <w:spacing w:after="0" w:line="240" w:lineRule="auto"/>
        <w:rPr>
          <w:rFonts w:ascii="Times New Roman" w:hAnsi="Times New Roman"/>
          <w:noProof/>
        </w:rPr>
      </w:pPr>
    </w:p>
    <w:p w14:paraId="6FC3CFF4" w14:textId="77777777" w:rsidR="000C6FC4" w:rsidRPr="00C57D83" w:rsidRDefault="004F088D" w:rsidP="000C6FC4">
      <w:pPr>
        <w:spacing w:after="0" w:line="240" w:lineRule="auto"/>
        <w:rPr>
          <w:rFonts w:ascii="Times New Roman" w:hAnsi="Times New Roman"/>
          <w:color w:val="222222"/>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w:t>
      </w:r>
    </w:p>
    <w:p w14:paraId="460DBFF2" w14:textId="77777777" w:rsidR="00894B12" w:rsidRDefault="00894B12" w:rsidP="000C6FC4">
      <w:pPr>
        <w:spacing w:after="0" w:line="240" w:lineRule="auto"/>
        <w:rPr>
          <w:rFonts w:ascii="Times New Roman" w:eastAsia="Times New Roman" w:hAnsi="Times New Roman"/>
          <w:color w:val="222222"/>
          <w:lang w:eastAsia="lt-LT"/>
        </w:rPr>
      </w:pPr>
    </w:p>
    <w:p w14:paraId="18898DF1" w14:textId="77777777" w:rsidR="00894B12" w:rsidRPr="00417F2B" w:rsidRDefault="00894B12" w:rsidP="00894B12">
      <w:pPr>
        <w:pStyle w:val="BTEMEASMCA"/>
        <w:rPr>
          <w:noProof w:val="0"/>
        </w:rPr>
      </w:pPr>
    </w:p>
    <w:p w14:paraId="70172705" w14:textId="77777777" w:rsidR="00894B12" w:rsidRPr="00417F2B" w:rsidRDefault="00894B12" w:rsidP="00894B12">
      <w:pPr>
        <w:pStyle w:val="PI-1labEMEASMCA"/>
        <w:pBdr>
          <w:top w:val="single" w:sz="4" w:space="0" w:color="auto"/>
        </w:pBdr>
      </w:pPr>
      <w:r w:rsidRPr="00417F2B">
        <w:t>17.</w:t>
      </w:r>
      <w:r w:rsidRPr="00417F2B">
        <w:tab/>
        <w:t>UNIKALUS IDENTIFIKATORIUS – 2D BRŪKŠNINIS KODAS</w:t>
      </w:r>
    </w:p>
    <w:p w14:paraId="4340EE2A" w14:textId="77777777" w:rsidR="00894B12" w:rsidRPr="00417F2B" w:rsidRDefault="00894B12" w:rsidP="00894B12">
      <w:pPr>
        <w:pStyle w:val="BTEMEASMCA"/>
        <w:rPr>
          <w:noProof w:val="0"/>
        </w:rPr>
      </w:pPr>
    </w:p>
    <w:p w14:paraId="2CFDAB22" w14:textId="77777777" w:rsidR="00894B12" w:rsidRPr="00417F2B" w:rsidRDefault="00894B12" w:rsidP="00894B12">
      <w:pPr>
        <w:pStyle w:val="BTEMEASMCA"/>
      </w:pPr>
      <w:r w:rsidRPr="001442EE">
        <w:rPr>
          <w:highlight w:val="lightGray"/>
        </w:rPr>
        <w:t>Duomenys nebūtini.</w:t>
      </w:r>
    </w:p>
    <w:p w14:paraId="1A9B0415" w14:textId="77777777" w:rsidR="00894B12" w:rsidRPr="00417F2B" w:rsidRDefault="00894B12" w:rsidP="00894B12">
      <w:pPr>
        <w:pStyle w:val="BTEMEASMCA"/>
      </w:pPr>
    </w:p>
    <w:p w14:paraId="47F84D1B" w14:textId="77777777" w:rsidR="00894B12" w:rsidRPr="00417F2B" w:rsidRDefault="00894B12" w:rsidP="001442EE"/>
    <w:p w14:paraId="1BB2D67C" w14:textId="77777777" w:rsidR="00894B12" w:rsidRPr="00417F2B" w:rsidRDefault="00894B12" w:rsidP="00894B12">
      <w:pPr>
        <w:pStyle w:val="PI-1labEMEASMCA"/>
      </w:pPr>
      <w:r w:rsidRPr="00417F2B">
        <w:t>18.</w:t>
      </w:r>
      <w:r w:rsidRPr="00417F2B">
        <w:tab/>
        <w:t>UNIKALUS IDENTIFIKATORIUS – ŽMONĖMS SUPRANTAMI DUOMENYS</w:t>
      </w:r>
    </w:p>
    <w:p w14:paraId="36DB0613" w14:textId="77777777" w:rsidR="00894B12" w:rsidRPr="00417F2B" w:rsidRDefault="00894B12" w:rsidP="00894B12">
      <w:pPr>
        <w:pStyle w:val="BTEMEASMCA"/>
        <w:rPr>
          <w:noProof w:val="0"/>
        </w:rPr>
      </w:pPr>
    </w:p>
    <w:p w14:paraId="0B84D522" w14:textId="77777777" w:rsidR="00894B12" w:rsidRPr="0050733A" w:rsidRDefault="00894B12" w:rsidP="00894B12">
      <w:pPr>
        <w:pStyle w:val="BTEMEASMCA"/>
        <w:rPr>
          <w:noProof w:val="0"/>
        </w:rPr>
      </w:pPr>
      <w:r w:rsidRPr="001442EE">
        <w:rPr>
          <w:highlight w:val="lightGray"/>
        </w:rPr>
        <w:t>Duomenys nebūtini.</w:t>
      </w:r>
    </w:p>
    <w:p w14:paraId="01F11EBF" w14:textId="77777777" w:rsidR="00894B12" w:rsidRPr="00EB30DE" w:rsidRDefault="00894B12" w:rsidP="000C6FC4">
      <w:pPr>
        <w:spacing w:after="0" w:line="240" w:lineRule="auto"/>
        <w:rPr>
          <w:rFonts w:ascii="Times New Roman" w:hAnsi="Times New Roman"/>
          <w:b/>
          <w:noProof/>
        </w:rPr>
      </w:pPr>
    </w:p>
    <w:p w14:paraId="1A352B01" w14:textId="77777777" w:rsidR="000C6FC4" w:rsidRPr="00EB30DE" w:rsidRDefault="000C6FC4" w:rsidP="000C6FC4">
      <w:pPr>
        <w:shd w:val="clear" w:color="auto" w:fill="FFFFFF"/>
        <w:spacing w:after="0" w:line="240" w:lineRule="auto"/>
        <w:rPr>
          <w:rFonts w:ascii="Times New Roman" w:hAnsi="Times New Roman"/>
          <w:noProof/>
        </w:rPr>
      </w:pPr>
      <w:r w:rsidRPr="00EB30DE">
        <w:rPr>
          <w:rFonts w:ascii="Times New Roman" w:hAnsi="Times New Roman"/>
          <w:b/>
          <w:noProof/>
          <w:color w:val="FF0000"/>
        </w:rPr>
        <w:lastRenderedPageBreak/>
        <w:br w:type="page"/>
      </w:r>
    </w:p>
    <w:p w14:paraId="04BF7FE3"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b/>
          <w:noProof/>
        </w:rPr>
      </w:pPr>
      <w:r w:rsidRPr="00B63FAF">
        <w:rPr>
          <w:rFonts w:ascii="Times New Roman" w:hAnsi="Times New Roman"/>
          <w:b/>
          <w:noProof/>
        </w:rPr>
        <w:lastRenderedPageBreak/>
        <w:t>MINIMALI INFORMACIJA ANT MAŽŲ VIDINIŲ PAKUOČIŲ</w:t>
      </w:r>
    </w:p>
    <w:p w14:paraId="4199ECA0"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bCs/>
          <w:noProof/>
        </w:rPr>
      </w:pPr>
    </w:p>
    <w:p w14:paraId="491782B4"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bCs/>
          <w:noProof/>
        </w:rPr>
      </w:pPr>
      <w:r w:rsidRPr="00B63FAF">
        <w:rPr>
          <w:rFonts w:ascii="Times New Roman" w:hAnsi="Times New Roman"/>
          <w:b/>
          <w:noProof/>
        </w:rPr>
        <w:t>BUTELIUKO ETIKETĖ</w:t>
      </w:r>
    </w:p>
    <w:p w14:paraId="25FDFF4B" w14:textId="77777777" w:rsidR="00B63FAF" w:rsidRPr="00B63FAF" w:rsidRDefault="00B63FAF" w:rsidP="00B63FAF">
      <w:pPr>
        <w:shd w:val="clear" w:color="auto" w:fill="FFFFFF"/>
        <w:spacing w:after="0" w:line="240" w:lineRule="auto"/>
        <w:rPr>
          <w:rFonts w:ascii="Times New Roman" w:hAnsi="Times New Roman"/>
          <w:noProof/>
        </w:rPr>
      </w:pPr>
    </w:p>
    <w:p w14:paraId="1C37BA2A" w14:textId="77777777" w:rsidR="00B63FAF" w:rsidRPr="00B63FAF" w:rsidRDefault="00B63FAF" w:rsidP="00B63FAF">
      <w:pPr>
        <w:shd w:val="clear" w:color="auto" w:fill="FFFFFF"/>
        <w:spacing w:after="0" w:line="240" w:lineRule="auto"/>
        <w:rPr>
          <w:rFonts w:ascii="Times New Roman" w:hAnsi="Times New Roman"/>
          <w:noProof/>
        </w:rPr>
      </w:pPr>
    </w:p>
    <w:p w14:paraId="20ED8F89"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noProof/>
        </w:rPr>
      </w:pPr>
      <w:r w:rsidRPr="00B63FAF">
        <w:rPr>
          <w:rFonts w:ascii="Times New Roman" w:hAnsi="Times New Roman"/>
          <w:b/>
          <w:noProof/>
        </w:rPr>
        <w:t>1.</w:t>
      </w:r>
      <w:r w:rsidRPr="00B63FAF">
        <w:rPr>
          <w:rFonts w:ascii="Times New Roman" w:hAnsi="Times New Roman"/>
          <w:b/>
          <w:noProof/>
        </w:rPr>
        <w:tab/>
        <w:t>VAISTINIO PREPARATO PAVADINIMAS IR VARTOJIMO BŪDAS (-AI)</w:t>
      </w:r>
    </w:p>
    <w:p w14:paraId="54A85009" w14:textId="77777777" w:rsidR="00B63FAF" w:rsidRDefault="00B63FAF" w:rsidP="00B63FAF">
      <w:pPr>
        <w:shd w:val="clear" w:color="auto" w:fill="FFFFFF"/>
        <w:spacing w:after="0" w:line="240" w:lineRule="auto"/>
        <w:rPr>
          <w:rFonts w:ascii="Times New Roman" w:hAnsi="Times New Roman"/>
          <w:noProof/>
        </w:rPr>
      </w:pPr>
    </w:p>
    <w:p w14:paraId="58135E3B" w14:textId="77777777" w:rsidR="00B63FAF" w:rsidRPr="00B63FAF" w:rsidRDefault="00B63FAF" w:rsidP="00B63FAF">
      <w:pPr>
        <w:shd w:val="clear" w:color="auto" w:fill="FFFFFF"/>
        <w:spacing w:after="0" w:line="240" w:lineRule="auto"/>
        <w:rPr>
          <w:rFonts w:ascii="Times New Roman" w:hAnsi="Times New Roman"/>
          <w:noProof/>
        </w:rPr>
      </w:pPr>
      <w:r>
        <w:rPr>
          <w:rFonts w:ascii="Times New Roman" w:hAnsi="Times New Roman"/>
          <w:noProof/>
        </w:rPr>
        <w:t xml:space="preserve">Sinomist </w:t>
      </w:r>
      <w:r w:rsidRPr="00B63FAF">
        <w:rPr>
          <w:rFonts w:ascii="Times New Roman" w:hAnsi="Times New Roman"/>
          <w:noProof/>
        </w:rPr>
        <w:t>0,5 mg/50 mg/ml nosies purškalas (tirpalas)</w:t>
      </w:r>
    </w:p>
    <w:p w14:paraId="7A12EC06"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 xml:space="preserve">Xylometazolini hydrochloridum / Dexpanthenolum </w:t>
      </w:r>
    </w:p>
    <w:p w14:paraId="42F5A647"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Skirtas vaikams nuo 2 iki 6 metų amžiaus.</w:t>
      </w:r>
    </w:p>
    <w:p w14:paraId="64F8D49F" w14:textId="77777777" w:rsidR="00B63FAF" w:rsidRPr="00B63FAF" w:rsidRDefault="00B63FAF" w:rsidP="00B63FAF">
      <w:pPr>
        <w:shd w:val="clear" w:color="auto" w:fill="FFFFFF"/>
        <w:spacing w:after="0" w:line="240" w:lineRule="auto"/>
        <w:rPr>
          <w:rFonts w:ascii="Times New Roman" w:hAnsi="Times New Roman"/>
          <w:noProof/>
        </w:rPr>
      </w:pPr>
    </w:p>
    <w:p w14:paraId="3901C801"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Vartoti į nosį.</w:t>
      </w:r>
    </w:p>
    <w:p w14:paraId="1462ABF4" w14:textId="77777777" w:rsidR="00B63FAF" w:rsidRPr="00B63FAF" w:rsidRDefault="00B63FAF" w:rsidP="00B63FAF">
      <w:pPr>
        <w:shd w:val="clear" w:color="auto" w:fill="FFFFFF"/>
        <w:spacing w:after="0" w:line="240" w:lineRule="auto"/>
        <w:rPr>
          <w:rFonts w:ascii="Times New Roman" w:hAnsi="Times New Roman"/>
          <w:noProof/>
        </w:rPr>
      </w:pPr>
    </w:p>
    <w:p w14:paraId="286B5E19"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noProof/>
        </w:rPr>
      </w:pPr>
      <w:r w:rsidRPr="00B63FAF">
        <w:rPr>
          <w:rFonts w:ascii="Times New Roman" w:hAnsi="Times New Roman"/>
          <w:b/>
          <w:noProof/>
        </w:rPr>
        <w:t>2.</w:t>
      </w:r>
      <w:r w:rsidRPr="00B63FAF">
        <w:rPr>
          <w:rFonts w:ascii="Times New Roman" w:hAnsi="Times New Roman"/>
          <w:b/>
          <w:noProof/>
        </w:rPr>
        <w:tab/>
        <w:t>VARTOJIMO METODAS</w:t>
      </w:r>
    </w:p>
    <w:p w14:paraId="3A05B03C" w14:textId="77777777" w:rsidR="00B63FAF" w:rsidRPr="00B63FAF" w:rsidRDefault="00B63FAF" w:rsidP="00B63FAF">
      <w:pPr>
        <w:shd w:val="clear" w:color="auto" w:fill="FFFFFF"/>
        <w:spacing w:after="0" w:line="240" w:lineRule="auto"/>
        <w:rPr>
          <w:rFonts w:ascii="Times New Roman" w:hAnsi="Times New Roman"/>
          <w:i/>
          <w:noProof/>
        </w:rPr>
      </w:pPr>
    </w:p>
    <w:p w14:paraId="0746CEC2"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Prieš vartojimą perskaitykite pakuotės lapelį.</w:t>
      </w:r>
    </w:p>
    <w:p w14:paraId="42769D9A" w14:textId="77777777" w:rsidR="00B63FAF" w:rsidRPr="00B63FAF" w:rsidRDefault="00B63FAF" w:rsidP="00B63FAF">
      <w:pPr>
        <w:shd w:val="clear" w:color="auto" w:fill="FFFFFF"/>
        <w:spacing w:after="0" w:line="240" w:lineRule="auto"/>
        <w:rPr>
          <w:rFonts w:ascii="Times New Roman" w:hAnsi="Times New Roman"/>
          <w:noProof/>
        </w:rPr>
      </w:pPr>
    </w:p>
    <w:p w14:paraId="5B88EE77" w14:textId="77777777" w:rsidR="00B63FAF" w:rsidRPr="00B63FAF" w:rsidRDefault="00B63FAF" w:rsidP="00B63FAF">
      <w:pPr>
        <w:shd w:val="clear" w:color="auto" w:fill="FFFFFF"/>
        <w:spacing w:after="0" w:line="240" w:lineRule="auto"/>
        <w:rPr>
          <w:rFonts w:ascii="Times New Roman" w:hAnsi="Times New Roman"/>
          <w:noProof/>
        </w:rPr>
      </w:pPr>
    </w:p>
    <w:p w14:paraId="2F313D0C"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noProof/>
        </w:rPr>
      </w:pPr>
      <w:r w:rsidRPr="00B63FAF">
        <w:rPr>
          <w:rFonts w:ascii="Times New Roman" w:hAnsi="Times New Roman"/>
          <w:b/>
          <w:noProof/>
        </w:rPr>
        <w:t>3.</w:t>
      </w:r>
      <w:r w:rsidRPr="00B63FAF">
        <w:rPr>
          <w:rFonts w:ascii="Times New Roman" w:hAnsi="Times New Roman"/>
          <w:b/>
          <w:noProof/>
        </w:rPr>
        <w:tab/>
      </w:r>
      <w:r w:rsidRPr="00B63FAF">
        <w:rPr>
          <w:rFonts w:ascii="Times New Roman" w:hAnsi="Times New Roman"/>
          <w:b/>
          <w:bCs/>
          <w:noProof/>
        </w:rPr>
        <w:t>TINKAMUMO LAIKAS</w:t>
      </w:r>
    </w:p>
    <w:p w14:paraId="0EFFCBD4" w14:textId="77777777" w:rsidR="00B63FAF" w:rsidRPr="00B63FAF" w:rsidRDefault="00B63FAF" w:rsidP="00B63FAF">
      <w:pPr>
        <w:shd w:val="clear" w:color="auto" w:fill="FFFFFF"/>
        <w:spacing w:after="0" w:line="240" w:lineRule="auto"/>
        <w:rPr>
          <w:rFonts w:ascii="Times New Roman" w:hAnsi="Times New Roman"/>
          <w:i/>
          <w:noProof/>
        </w:rPr>
      </w:pPr>
    </w:p>
    <w:p w14:paraId="063B4F06"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EXP {mm/MMMM}</w:t>
      </w:r>
    </w:p>
    <w:p w14:paraId="2C5345D7" w14:textId="77777777" w:rsidR="00B63FAF" w:rsidRPr="00B63FAF" w:rsidRDefault="00B63FAF" w:rsidP="00B63FAF">
      <w:pPr>
        <w:shd w:val="clear" w:color="auto" w:fill="FFFFFF"/>
        <w:spacing w:after="0" w:line="240" w:lineRule="auto"/>
        <w:rPr>
          <w:rFonts w:ascii="Times New Roman" w:hAnsi="Times New Roman"/>
          <w:iCs/>
          <w:noProof/>
        </w:rPr>
      </w:pPr>
      <w:r w:rsidRPr="00B63FAF">
        <w:rPr>
          <w:rFonts w:ascii="Times New Roman" w:hAnsi="Times New Roman"/>
          <w:iCs/>
          <w:noProof/>
        </w:rPr>
        <w:t>Po pirmojo atidarymo, purškalą reikia suvartoti per 6 mėnesius.</w:t>
      </w:r>
    </w:p>
    <w:p w14:paraId="11AB067A" w14:textId="77777777" w:rsidR="00B63FAF" w:rsidRPr="00B63FAF" w:rsidRDefault="00B63FAF" w:rsidP="00B63FAF">
      <w:pPr>
        <w:shd w:val="clear" w:color="auto" w:fill="FFFFFF"/>
        <w:spacing w:after="0" w:line="240" w:lineRule="auto"/>
        <w:rPr>
          <w:rFonts w:ascii="Times New Roman" w:hAnsi="Times New Roman"/>
          <w:noProof/>
        </w:rPr>
      </w:pPr>
    </w:p>
    <w:p w14:paraId="692420BA" w14:textId="77777777" w:rsidR="00B63FAF" w:rsidRPr="00B63FAF" w:rsidRDefault="00B63FAF" w:rsidP="00B63FAF">
      <w:pPr>
        <w:shd w:val="clear" w:color="auto" w:fill="FFFFFF"/>
        <w:spacing w:after="0" w:line="240" w:lineRule="auto"/>
        <w:rPr>
          <w:rFonts w:ascii="Times New Roman" w:hAnsi="Times New Roman"/>
          <w:noProof/>
        </w:rPr>
      </w:pPr>
    </w:p>
    <w:p w14:paraId="2A08786E"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noProof/>
        </w:rPr>
      </w:pPr>
      <w:r w:rsidRPr="00B63FAF">
        <w:rPr>
          <w:rFonts w:ascii="Times New Roman" w:hAnsi="Times New Roman"/>
          <w:b/>
          <w:noProof/>
        </w:rPr>
        <w:t>4.</w:t>
      </w:r>
      <w:r w:rsidRPr="00B63FAF">
        <w:rPr>
          <w:rFonts w:ascii="Times New Roman" w:hAnsi="Times New Roman"/>
          <w:b/>
          <w:noProof/>
        </w:rPr>
        <w:tab/>
        <w:t>SERIJOS NUMERIS</w:t>
      </w:r>
    </w:p>
    <w:p w14:paraId="2200ED47" w14:textId="77777777" w:rsidR="00B63FAF" w:rsidRPr="00B63FAF" w:rsidRDefault="00B63FAF" w:rsidP="00B63FAF">
      <w:pPr>
        <w:shd w:val="clear" w:color="auto" w:fill="FFFFFF"/>
        <w:spacing w:after="0" w:line="240" w:lineRule="auto"/>
        <w:rPr>
          <w:rFonts w:ascii="Times New Roman" w:hAnsi="Times New Roman"/>
          <w:i/>
          <w:noProof/>
        </w:rPr>
      </w:pPr>
    </w:p>
    <w:p w14:paraId="189B840D"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Lot {numeris}</w:t>
      </w:r>
    </w:p>
    <w:p w14:paraId="2125B699" w14:textId="77777777" w:rsidR="00B63FAF" w:rsidRDefault="00B63FAF" w:rsidP="00B63FAF">
      <w:pPr>
        <w:shd w:val="clear" w:color="auto" w:fill="FFFFFF"/>
        <w:spacing w:after="0" w:line="240" w:lineRule="auto"/>
        <w:rPr>
          <w:rFonts w:ascii="Times New Roman" w:hAnsi="Times New Roman"/>
          <w:b/>
          <w:noProof/>
        </w:rPr>
      </w:pPr>
    </w:p>
    <w:p w14:paraId="3EDAD72F" w14:textId="77777777" w:rsidR="00B63FAF" w:rsidRDefault="00B63FAF" w:rsidP="00B63FAF">
      <w:pPr>
        <w:shd w:val="clear" w:color="auto" w:fill="FFFFFF"/>
        <w:spacing w:after="0" w:line="240" w:lineRule="auto"/>
        <w:rPr>
          <w:rFonts w:ascii="Times New Roman" w:hAnsi="Times New Roman"/>
          <w:b/>
          <w:noProof/>
        </w:rPr>
      </w:pPr>
    </w:p>
    <w:p w14:paraId="6C7E0A7A" w14:textId="77777777" w:rsid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b/>
          <w:noProof/>
        </w:rPr>
      </w:pPr>
      <w:r w:rsidRPr="00B63FAF">
        <w:rPr>
          <w:rFonts w:ascii="Times New Roman" w:hAnsi="Times New Roman"/>
          <w:b/>
          <w:noProof/>
        </w:rPr>
        <w:t>5.</w:t>
      </w:r>
      <w:r w:rsidRPr="00B63FAF">
        <w:rPr>
          <w:rFonts w:ascii="Times New Roman" w:hAnsi="Times New Roman"/>
          <w:b/>
          <w:noProof/>
        </w:rPr>
        <w:tab/>
        <w:t>KIEKIS (MASĖ, TŪRIS ARBA VIENETAI)</w:t>
      </w:r>
    </w:p>
    <w:p w14:paraId="3A64D372" w14:textId="77777777" w:rsidR="00B63FAF" w:rsidRPr="00B63FAF" w:rsidRDefault="00B63FAF" w:rsidP="00B63FAF">
      <w:pPr>
        <w:shd w:val="clear" w:color="auto" w:fill="FFFFFF"/>
        <w:spacing w:after="0" w:line="240" w:lineRule="auto"/>
        <w:rPr>
          <w:rFonts w:ascii="Times New Roman" w:hAnsi="Times New Roman"/>
          <w:b/>
          <w:noProof/>
        </w:rPr>
      </w:pPr>
    </w:p>
    <w:p w14:paraId="49109042"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10 ml</w:t>
      </w:r>
    </w:p>
    <w:p w14:paraId="1B7B17A2" w14:textId="77777777" w:rsidR="00B63FAF" w:rsidRDefault="00B63FAF" w:rsidP="00B63FAF">
      <w:pPr>
        <w:shd w:val="clear" w:color="auto" w:fill="FFFFFF"/>
        <w:spacing w:after="0" w:line="240" w:lineRule="auto"/>
        <w:rPr>
          <w:rFonts w:ascii="Times New Roman" w:hAnsi="Times New Roman"/>
          <w:noProof/>
        </w:rPr>
      </w:pPr>
    </w:p>
    <w:p w14:paraId="5C466BA8" w14:textId="77777777" w:rsidR="001B3BDA" w:rsidRPr="00B63FAF" w:rsidRDefault="001B3BDA" w:rsidP="00B63FAF">
      <w:pPr>
        <w:shd w:val="clear" w:color="auto" w:fill="FFFFFF"/>
        <w:spacing w:after="0" w:line="240" w:lineRule="auto"/>
        <w:rPr>
          <w:rFonts w:ascii="Times New Roman" w:hAnsi="Times New Roman"/>
          <w:noProof/>
        </w:rPr>
      </w:pPr>
    </w:p>
    <w:p w14:paraId="149CE2A7" w14:textId="77777777" w:rsidR="00B63FAF" w:rsidRPr="00B63FAF" w:rsidRDefault="00B63FAF" w:rsidP="00B63FAF">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imes New Roman" w:hAnsi="Times New Roman"/>
          <w:noProof/>
        </w:rPr>
      </w:pPr>
      <w:r w:rsidRPr="00B63FAF">
        <w:rPr>
          <w:rFonts w:ascii="Times New Roman" w:hAnsi="Times New Roman"/>
          <w:b/>
          <w:noProof/>
        </w:rPr>
        <w:t>6.</w:t>
      </w:r>
      <w:r w:rsidRPr="00B63FAF">
        <w:rPr>
          <w:rFonts w:ascii="Times New Roman" w:hAnsi="Times New Roman"/>
          <w:b/>
          <w:noProof/>
        </w:rPr>
        <w:tab/>
        <w:t>KITA</w:t>
      </w:r>
    </w:p>
    <w:p w14:paraId="61AFD33E" w14:textId="77777777" w:rsidR="00B63FAF" w:rsidRPr="00B63FAF" w:rsidRDefault="00B63FAF" w:rsidP="00B63FAF">
      <w:pPr>
        <w:shd w:val="clear" w:color="auto" w:fill="FFFFFF"/>
        <w:spacing w:after="0" w:line="240" w:lineRule="auto"/>
        <w:rPr>
          <w:rFonts w:ascii="Times New Roman" w:hAnsi="Times New Roman"/>
          <w:noProof/>
        </w:rPr>
      </w:pPr>
    </w:p>
    <w:p w14:paraId="3147E2AB" w14:textId="77777777" w:rsidR="00B63FAF" w:rsidRPr="00B63FAF" w:rsidRDefault="00B63FAF" w:rsidP="00B63FAF">
      <w:pPr>
        <w:shd w:val="clear" w:color="auto" w:fill="FFFFFF"/>
        <w:spacing w:after="0" w:line="240" w:lineRule="auto"/>
        <w:rPr>
          <w:rFonts w:ascii="Times New Roman" w:hAnsi="Times New Roman"/>
          <w:noProof/>
        </w:rPr>
      </w:pPr>
      <w:r w:rsidRPr="00B63FAF">
        <w:rPr>
          <w:rFonts w:ascii="Times New Roman" w:hAnsi="Times New Roman"/>
          <w:noProof/>
        </w:rPr>
        <w:t>Be konservantų.</w:t>
      </w:r>
    </w:p>
    <w:p w14:paraId="2DCF783D" w14:textId="77777777" w:rsidR="000C6FC4" w:rsidRDefault="000C6FC4" w:rsidP="000C6FC4">
      <w:pPr>
        <w:shd w:val="clear" w:color="auto" w:fill="FFFFFF"/>
        <w:spacing w:after="0" w:line="240" w:lineRule="auto"/>
        <w:rPr>
          <w:rFonts w:ascii="Times New Roman" w:hAnsi="Times New Roman"/>
          <w:noProof/>
        </w:rPr>
      </w:pPr>
    </w:p>
    <w:p w14:paraId="0B4485E5" w14:textId="77777777" w:rsidR="00B63FAF" w:rsidRDefault="00B63FAF" w:rsidP="000C6FC4">
      <w:pPr>
        <w:shd w:val="clear" w:color="auto" w:fill="FFFFFF"/>
        <w:spacing w:after="0" w:line="240" w:lineRule="auto"/>
        <w:rPr>
          <w:rFonts w:ascii="Times New Roman" w:hAnsi="Times New Roman"/>
          <w:noProof/>
        </w:rPr>
      </w:pPr>
    </w:p>
    <w:p w14:paraId="5ED14B7A" w14:textId="77777777" w:rsidR="00B63FAF" w:rsidRDefault="00B63FAF" w:rsidP="000C6FC4">
      <w:pPr>
        <w:shd w:val="clear" w:color="auto" w:fill="FFFFFF"/>
        <w:spacing w:after="0" w:line="240" w:lineRule="auto"/>
        <w:rPr>
          <w:rFonts w:ascii="Times New Roman" w:hAnsi="Times New Roman"/>
          <w:noProof/>
        </w:rPr>
      </w:pPr>
    </w:p>
    <w:p w14:paraId="1E496462" w14:textId="77777777" w:rsidR="00B63FAF" w:rsidRDefault="00B63FAF" w:rsidP="000C6FC4">
      <w:pPr>
        <w:shd w:val="clear" w:color="auto" w:fill="FFFFFF"/>
        <w:spacing w:after="0" w:line="240" w:lineRule="auto"/>
        <w:rPr>
          <w:rFonts w:ascii="Times New Roman" w:hAnsi="Times New Roman"/>
          <w:noProof/>
        </w:rPr>
      </w:pPr>
    </w:p>
    <w:p w14:paraId="009CCE02" w14:textId="77777777" w:rsidR="00B63FAF" w:rsidRDefault="00B63FAF" w:rsidP="000C6FC4">
      <w:pPr>
        <w:shd w:val="clear" w:color="auto" w:fill="FFFFFF"/>
        <w:spacing w:after="0" w:line="240" w:lineRule="auto"/>
        <w:rPr>
          <w:rFonts w:ascii="Times New Roman" w:hAnsi="Times New Roman"/>
          <w:noProof/>
        </w:rPr>
      </w:pPr>
    </w:p>
    <w:p w14:paraId="1A97E45E" w14:textId="77777777" w:rsidR="00B63FAF" w:rsidRDefault="00B63FAF" w:rsidP="000C6FC4">
      <w:pPr>
        <w:shd w:val="clear" w:color="auto" w:fill="FFFFFF"/>
        <w:spacing w:after="0" w:line="240" w:lineRule="auto"/>
        <w:rPr>
          <w:rFonts w:ascii="Times New Roman" w:hAnsi="Times New Roman"/>
          <w:noProof/>
        </w:rPr>
      </w:pPr>
    </w:p>
    <w:p w14:paraId="5020A21F" w14:textId="77777777" w:rsidR="00B63FAF" w:rsidRDefault="00B63FAF" w:rsidP="000C6FC4">
      <w:pPr>
        <w:shd w:val="clear" w:color="auto" w:fill="FFFFFF"/>
        <w:spacing w:after="0" w:line="240" w:lineRule="auto"/>
        <w:rPr>
          <w:rFonts w:ascii="Times New Roman" w:hAnsi="Times New Roman"/>
          <w:noProof/>
        </w:rPr>
      </w:pPr>
    </w:p>
    <w:p w14:paraId="0EF8588B" w14:textId="77777777" w:rsidR="00B63FAF" w:rsidRDefault="00B63FAF" w:rsidP="000C6FC4">
      <w:pPr>
        <w:shd w:val="clear" w:color="auto" w:fill="FFFFFF"/>
        <w:spacing w:after="0" w:line="240" w:lineRule="auto"/>
        <w:rPr>
          <w:rFonts w:ascii="Times New Roman" w:hAnsi="Times New Roman"/>
          <w:noProof/>
        </w:rPr>
      </w:pPr>
    </w:p>
    <w:p w14:paraId="68697D0C" w14:textId="77777777" w:rsidR="00B63FAF" w:rsidRDefault="00B63FAF" w:rsidP="000C6FC4">
      <w:pPr>
        <w:shd w:val="clear" w:color="auto" w:fill="FFFFFF"/>
        <w:spacing w:after="0" w:line="240" w:lineRule="auto"/>
        <w:rPr>
          <w:rFonts w:ascii="Times New Roman" w:hAnsi="Times New Roman"/>
          <w:noProof/>
        </w:rPr>
      </w:pPr>
    </w:p>
    <w:p w14:paraId="31EF2A2C" w14:textId="77777777" w:rsidR="00B63FAF" w:rsidRDefault="00B63FAF" w:rsidP="000C6FC4">
      <w:pPr>
        <w:shd w:val="clear" w:color="auto" w:fill="FFFFFF"/>
        <w:spacing w:after="0" w:line="240" w:lineRule="auto"/>
        <w:rPr>
          <w:rFonts w:ascii="Times New Roman" w:hAnsi="Times New Roman"/>
          <w:noProof/>
        </w:rPr>
      </w:pPr>
    </w:p>
    <w:p w14:paraId="3F31BAA4" w14:textId="77777777" w:rsidR="00B63FAF" w:rsidRDefault="00B63FAF" w:rsidP="000C6FC4">
      <w:pPr>
        <w:shd w:val="clear" w:color="auto" w:fill="FFFFFF"/>
        <w:spacing w:after="0" w:line="240" w:lineRule="auto"/>
        <w:rPr>
          <w:rFonts w:ascii="Times New Roman" w:hAnsi="Times New Roman"/>
          <w:noProof/>
        </w:rPr>
      </w:pPr>
    </w:p>
    <w:p w14:paraId="71D20B8E" w14:textId="77777777" w:rsidR="00B63FAF" w:rsidRDefault="00B63FAF" w:rsidP="000C6FC4">
      <w:pPr>
        <w:shd w:val="clear" w:color="auto" w:fill="FFFFFF"/>
        <w:spacing w:after="0" w:line="240" w:lineRule="auto"/>
        <w:rPr>
          <w:rFonts w:ascii="Times New Roman" w:hAnsi="Times New Roman"/>
          <w:noProof/>
        </w:rPr>
      </w:pPr>
    </w:p>
    <w:p w14:paraId="22122898" w14:textId="77777777" w:rsidR="00B63FAF" w:rsidRDefault="00B63FAF" w:rsidP="000C6FC4">
      <w:pPr>
        <w:shd w:val="clear" w:color="auto" w:fill="FFFFFF"/>
        <w:spacing w:after="0" w:line="240" w:lineRule="auto"/>
        <w:rPr>
          <w:rFonts w:ascii="Times New Roman" w:hAnsi="Times New Roman"/>
          <w:noProof/>
        </w:rPr>
      </w:pPr>
    </w:p>
    <w:p w14:paraId="2DAC192D" w14:textId="77777777" w:rsidR="00B63FAF" w:rsidRDefault="00B63FAF" w:rsidP="000C6FC4">
      <w:pPr>
        <w:shd w:val="clear" w:color="auto" w:fill="FFFFFF"/>
        <w:spacing w:after="0" w:line="240" w:lineRule="auto"/>
        <w:rPr>
          <w:rFonts w:ascii="Times New Roman" w:hAnsi="Times New Roman"/>
          <w:noProof/>
        </w:rPr>
      </w:pPr>
    </w:p>
    <w:p w14:paraId="3E4E918A" w14:textId="77777777" w:rsidR="00B63FAF" w:rsidRDefault="00B63FAF" w:rsidP="000C6FC4">
      <w:pPr>
        <w:shd w:val="clear" w:color="auto" w:fill="FFFFFF"/>
        <w:spacing w:after="0" w:line="240" w:lineRule="auto"/>
        <w:rPr>
          <w:rFonts w:ascii="Times New Roman" w:hAnsi="Times New Roman"/>
          <w:noProof/>
        </w:rPr>
      </w:pPr>
    </w:p>
    <w:p w14:paraId="67322BD4" w14:textId="77777777" w:rsidR="00B63FAF" w:rsidRDefault="00B63FAF" w:rsidP="000C6FC4">
      <w:pPr>
        <w:shd w:val="clear" w:color="auto" w:fill="FFFFFF"/>
        <w:spacing w:after="0" w:line="240" w:lineRule="auto"/>
        <w:rPr>
          <w:rFonts w:ascii="Times New Roman" w:hAnsi="Times New Roman"/>
          <w:noProof/>
        </w:rPr>
      </w:pPr>
    </w:p>
    <w:p w14:paraId="0AC855E9" w14:textId="77777777" w:rsidR="00B63FAF" w:rsidRDefault="00B63FAF" w:rsidP="000C6FC4">
      <w:pPr>
        <w:shd w:val="clear" w:color="auto" w:fill="FFFFFF"/>
        <w:spacing w:after="0" w:line="240" w:lineRule="auto"/>
        <w:rPr>
          <w:rFonts w:ascii="Times New Roman" w:hAnsi="Times New Roman"/>
          <w:noProof/>
        </w:rPr>
      </w:pPr>
    </w:p>
    <w:p w14:paraId="429482B8" w14:textId="77777777" w:rsidR="00B63FAF" w:rsidRDefault="00B63FAF" w:rsidP="000C6FC4">
      <w:pPr>
        <w:shd w:val="clear" w:color="auto" w:fill="FFFFFF"/>
        <w:spacing w:after="0" w:line="240" w:lineRule="auto"/>
        <w:rPr>
          <w:rFonts w:ascii="Times New Roman" w:hAnsi="Times New Roman"/>
          <w:noProof/>
        </w:rPr>
      </w:pPr>
    </w:p>
    <w:p w14:paraId="566793BA" w14:textId="77777777" w:rsidR="00B63FAF" w:rsidRPr="00EB30DE" w:rsidRDefault="00B63FAF" w:rsidP="000C6FC4">
      <w:pPr>
        <w:shd w:val="clear" w:color="auto" w:fill="FFFFFF"/>
        <w:spacing w:after="0" w:line="240" w:lineRule="auto"/>
        <w:rPr>
          <w:rFonts w:ascii="Times New Roman" w:hAnsi="Times New Roman"/>
          <w:noProof/>
        </w:rPr>
      </w:pPr>
    </w:p>
    <w:p w14:paraId="5E9B19F7"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EB30DE">
        <w:rPr>
          <w:rFonts w:ascii="Times New Roman" w:hAnsi="Times New Roman"/>
          <w:b/>
          <w:noProof/>
        </w:rPr>
        <w:t>INFORMACIJA ANT IŠORINĖS PAKUOTĖS</w:t>
      </w:r>
    </w:p>
    <w:p w14:paraId="7F3FF8EF"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543DF1B8"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sidRPr="00EB30DE">
        <w:rPr>
          <w:rFonts w:ascii="Times New Roman" w:hAnsi="Times New Roman"/>
          <w:b/>
          <w:noProof/>
        </w:rPr>
        <w:t>Kartono dėžutė</w:t>
      </w:r>
    </w:p>
    <w:p w14:paraId="676EF449" w14:textId="77777777" w:rsidR="000C6FC4" w:rsidRPr="00EB30DE" w:rsidRDefault="000C6FC4" w:rsidP="000C6FC4">
      <w:pPr>
        <w:spacing w:after="0" w:line="240" w:lineRule="auto"/>
        <w:rPr>
          <w:rFonts w:ascii="Times New Roman" w:hAnsi="Times New Roman"/>
          <w:noProof/>
        </w:rPr>
      </w:pPr>
    </w:p>
    <w:p w14:paraId="269E898F" w14:textId="77777777" w:rsidR="000C6FC4" w:rsidRPr="00EB30DE" w:rsidRDefault="000C6FC4" w:rsidP="000C6FC4">
      <w:pPr>
        <w:spacing w:after="0" w:line="240" w:lineRule="auto"/>
        <w:rPr>
          <w:rFonts w:ascii="Times New Roman" w:hAnsi="Times New Roman"/>
          <w:noProof/>
        </w:rPr>
      </w:pPr>
    </w:p>
    <w:p w14:paraId="2B100226"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1.</w:t>
      </w:r>
      <w:r w:rsidRPr="00EB30DE">
        <w:rPr>
          <w:rFonts w:ascii="Times New Roman" w:hAnsi="Times New Roman"/>
          <w:b/>
          <w:noProof/>
        </w:rPr>
        <w:tab/>
        <w:t>VAISTINIO PREPARATO PAVADINIMAS</w:t>
      </w:r>
    </w:p>
    <w:p w14:paraId="202F456C" w14:textId="77777777" w:rsidR="000C6FC4" w:rsidRPr="00EB30DE" w:rsidRDefault="000C6FC4" w:rsidP="000C6FC4">
      <w:pPr>
        <w:spacing w:after="0" w:line="240" w:lineRule="auto"/>
        <w:rPr>
          <w:rFonts w:ascii="Times New Roman" w:hAnsi="Times New Roman"/>
          <w:noProof/>
        </w:rPr>
      </w:pPr>
    </w:p>
    <w:p w14:paraId="5086FD00"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 nosies purškalas (tirpalas)</w:t>
      </w:r>
    </w:p>
    <w:p w14:paraId="65A4CEC0" w14:textId="77777777" w:rsidR="000C6FC4" w:rsidRPr="00AE1D4C" w:rsidRDefault="000C6FC4" w:rsidP="009971D8">
      <w:pPr>
        <w:pStyle w:val="Default"/>
        <w:rPr>
          <w:lang w:val="lt-LT"/>
        </w:rPr>
      </w:pPr>
      <w:proofErr w:type="spellStart"/>
      <w:r w:rsidRPr="009971D8">
        <w:rPr>
          <w:sz w:val="22"/>
          <w:lang w:val="lt-LT"/>
        </w:rPr>
        <w:t>Xylometazolini</w:t>
      </w:r>
      <w:proofErr w:type="spellEnd"/>
      <w:r w:rsidRPr="009971D8">
        <w:rPr>
          <w:sz w:val="22"/>
          <w:lang w:val="lt-LT"/>
        </w:rPr>
        <w:t xml:space="preserve"> </w:t>
      </w:r>
      <w:proofErr w:type="spellStart"/>
      <w:r w:rsidRPr="009971D8">
        <w:rPr>
          <w:sz w:val="22"/>
          <w:lang w:val="lt-LT"/>
        </w:rPr>
        <w:t>hydrochloridum</w:t>
      </w:r>
      <w:proofErr w:type="spellEnd"/>
      <w:r w:rsidRPr="009971D8">
        <w:rPr>
          <w:sz w:val="22"/>
          <w:lang w:val="lt-LT"/>
        </w:rPr>
        <w:t xml:space="preserve"> / </w:t>
      </w:r>
      <w:proofErr w:type="spellStart"/>
      <w:r w:rsidRPr="009971D8">
        <w:rPr>
          <w:sz w:val="22"/>
          <w:lang w:val="lt-LT"/>
        </w:rPr>
        <w:t>Dexpanthenolum</w:t>
      </w:r>
      <w:proofErr w:type="spellEnd"/>
      <w:r w:rsidRPr="009971D8">
        <w:rPr>
          <w:sz w:val="22"/>
          <w:lang w:val="lt-LT"/>
        </w:rPr>
        <w:t xml:space="preserve"> </w:t>
      </w:r>
    </w:p>
    <w:p w14:paraId="7E9C8F36"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Skirtas vyresniems kaip 6 metų vaikams ir suaugusiesiems.</w:t>
      </w:r>
    </w:p>
    <w:p w14:paraId="572F074C" w14:textId="77777777" w:rsidR="000C6FC4" w:rsidRPr="00EB30DE" w:rsidRDefault="000C6FC4" w:rsidP="000C6FC4">
      <w:pPr>
        <w:spacing w:after="0" w:line="240" w:lineRule="auto"/>
        <w:rPr>
          <w:rFonts w:ascii="Times New Roman" w:hAnsi="Times New Roman"/>
          <w:noProof/>
        </w:rPr>
      </w:pPr>
    </w:p>
    <w:p w14:paraId="4237D20A" w14:textId="77777777" w:rsidR="000C6FC4" w:rsidRPr="00EB30DE" w:rsidRDefault="000C6FC4" w:rsidP="000C6FC4">
      <w:pPr>
        <w:spacing w:after="0" w:line="240" w:lineRule="auto"/>
        <w:rPr>
          <w:rFonts w:ascii="Times New Roman" w:hAnsi="Times New Roman"/>
          <w:noProof/>
        </w:rPr>
      </w:pPr>
    </w:p>
    <w:p w14:paraId="7281A4E5"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EB30DE">
        <w:rPr>
          <w:rFonts w:ascii="Times New Roman" w:hAnsi="Times New Roman"/>
          <w:b/>
          <w:noProof/>
        </w:rPr>
        <w:t>2.</w:t>
      </w:r>
      <w:r w:rsidRPr="00EB30DE">
        <w:rPr>
          <w:rFonts w:ascii="Times New Roman" w:hAnsi="Times New Roman"/>
          <w:b/>
          <w:noProof/>
        </w:rPr>
        <w:tab/>
        <w:t>VEIKLIOJI (-IOS) MEDŽIAGA (-OS) IR JOS (-Ų) KIEKIS (-IAI)</w:t>
      </w:r>
    </w:p>
    <w:p w14:paraId="729FC82B" w14:textId="77777777" w:rsidR="000C6FC4" w:rsidRPr="00EB30DE" w:rsidRDefault="000C6FC4" w:rsidP="000C6FC4">
      <w:pPr>
        <w:spacing w:after="0" w:line="240" w:lineRule="auto"/>
        <w:rPr>
          <w:rFonts w:ascii="Times New Roman" w:hAnsi="Times New Roman"/>
          <w:noProof/>
        </w:rPr>
      </w:pPr>
    </w:p>
    <w:p w14:paraId="76CF17DF"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Kiekviename įpurškime </w:t>
      </w:r>
      <w:r w:rsidRPr="00EB30DE">
        <w:rPr>
          <w:rFonts w:ascii="Times New Roman" w:hAnsi="Times New Roman"/>
        </w:rPr>
        <w:t xml:space="preserve">(atitinka 0,1 ml tirpalo) </w:t>
      </w:r>
      <w:r w:rsidRPr="00EB30DE">
        <w:rPr>
          <w:rFonts w:ascii="Times New Roman" w:eastAsia="Times New Roman" w:hAnsi="Times New Roman"/>
          <w:lang w:eastAsia="zh-CN" w:bidi="lo-LA"/>
        </w:rPr>
        <w:t>yra 0,1</w:t>
      </w:r>
      <w:r w:rsidRPr="00EB30DE">
        <w:rPr>
          <w:rFonts w:ascii="Times New Roman" w:eastAsia="Times New Roman" w:hAnsi="Times New Roman"/>
          <w:iCs/>
          <w:lang w:eastAsia="zh-CN" w:bidi="lo-LA"/>
        </w:rPr>
        <w:t xml:space="preserve">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lang w:eastAsia="zh-CN" w:bidi="lo-LA"/>
        </w:rPr>
        <w:t>.</w:t>
      </w:r>
    </w:p>
    <w:p w14:paraId="01D3C8C4" w14:textId="77777777" w:rsidR="000C6FC4" w:rsidRPr="00EB30DE" w:rsidRDefault="000C6FC4" w:rsidP="000C6FC4">
      <w:pPr>
        <w:widowControl w:val="0"/>
        <w:tabs>
          <w:tab w:val="left" w:pos="4962"/>
        </w:tabs>
        <w:autoSpaceDE w:val="0"/>
        <w:autoSpaceDN w:val="0"/>
        <w:adjustRightInd w:val="0"/>
        <w:spacing w:after="0" w:line="240" w:lineRule="auto"/>
        <w:rPr>
          <w:rFonts w:ascii="Times New Roman" w:eastAsia="Times New Roman" w:hAnsi="Times New Roman"/>
          <w:lang w:eastAsia="zh-CN" w:bidi="lo-LA"/>
        </w:rPr>
      </w:pPr>
      <w:r w:rsidRPr="00EB30DE">
        <w:rPr>
          <w:rFonts w:ascii="Times New Roman" w:eastAsia="Times New Roman" w:hAnsi="Times New Roman"/>
          <w:color w:val="222222"/>
          <w:lang w:eastAsia="lt-LT"/>
        </w:rPr>
        <w:t xml:space="preserve">1 ml tirpalo yra 1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lang w:eastAsia="zh-CN" w:bidi="lo-LA"/>
        </w:rPr>
        <w:t>.</w:t>
      </w:r>
    </w:p>
    <w:p w14:paraId="34C9B955" w14:textId="77777777" w:rsidR="000C6FC4" w:rsidRPr="00EB30DE" w:rsidRDefault="000C6FC4" w:rsidP="000C6FC4">
      <w:pPr>
        <w:spacing w:after="0" w:line="240" w:lineRule="auto"/>
        <w:rPr>
          <w:rFonts w:ascii="Times New Roman" w:hAnsi="Times New Roman"/>
          <w:noProof/>
        </w:rPr>
      </w:pPr>
    </w:p>
    <w:p w14:paraId="39D7B937" w14:textId="77777777" w:rsidR="000C6FC4" w:rsidRPr="00EB30DE" w:rsidRDefault="000C6FC4" w:rsidP="000C6FC4">
      <w:pPr>
        <w:spacing w:after="0" w:line="240" w:lineRule="auto"/>
        <w:rPr>
          <w:rFonts w:ascii="Times New Roman" w:hAnsi="Times New Roman"/>
          <w:noProof/>
        </w:rPr>
      </w:pPr>
    </w:p>
    <w:p w14:paraId="23E93A77"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3.</w:t>
      </w:r>
      <w:r w:rsidRPr="00EB30DE">
        <w:rPr>
          <w:rFonts w:ascii="Times New Roman" w:hAnsi="Times New Roman"/>
          <w:b/>
          <w:noProof/>
        </w:rPr>
        <w:tab/>
        <w:t>PAGALBINIŲ MEDŽIAGŲ SĄRAŠAS</w:t>
      </w:r>
    </w:p>
    <w:p w14:paraId="4574A5A5" w14:textId="77777777" w:rsidR="000C6FC4" w:rsidRPr="00EB30DE" w:rsidRDefault="000C6FC4" w:rsidP="000C6FC4">
      <w:pPr>
        <w:spacing w:after="0" w:line="240" w:lineRule="auto"/>
        <w:rPr>
          <w:rFonts w:ascii="Times New Roman" w:hAnsi="Times New Roman"/>
          <w:noProof/>
        </w:rPr>
      </w:pPr>
    </w:p>
    <w:p w14:paraId="2703908C" w14:textId="77777777" w:rsidR="000C6FC4" w:rsidRPr="00AE1D4C" w:rsidRDefault="000C6FC4" w:rsidP="009971D8">
      <w:pPr>
        <w:pStyle w:val="Default"/>
        <w:rPr>
          <w:lang w:val="lt-LT"/>
        </w:rPr>
      </w:pPr>
      <w:r w:rsidRPr="009971D8">
        <w:rPr>
          <w:sz w:val="22"/>
          <w:lang w:val="lt-LT"/>
        </w:rPr>
        <w:t xml:space="preserve">Pagalbinės medžiagos: </w:t>
      </w:r>
    </w:p>
    <w:p w14:paraId="4ECD0A06" w14:textId="77777777" w:rsidR="000C6FC4" w:rsidRPr="003A36B4" w:rsidRDefault="000C6FC4" w:rsidP="009971D8">
      <w:pPr>
        <w:pStyle w:val="Default"/>
      </w:pPr>
      <w:proofErr w:type="spellStart"/>
      <w:r w:rsidRPr="009971D8">
        <w:rPr>
          <w:sz w:val="22"/>
          <w:lang w:val="lt-LT"/>
        </w:rPr>
        <w:t>Kalii</w:t>
      </w:r>
      <w:proofErr w:type="spellEnd"/>
      <w:r w:rsidRPr="009971D8">
        <w:rPr>
          <w:sz w:val="22"/>
          <w:lang w:val="lt-LT"/>
        </w:rPr>
        <w:t xml:space="preserve"> </w:t>
      </w:r>
      <w:proofErr w:type="spellStart"/>
      <w:r w:rsidRPr="009971D8">
        <w:rPr>
          <w:sz w:val="22"/>
          <w:lang w:val="lt-LT"/>
        </w:rPr>
        <w:t>dihydrogenophosphas</w:t>
      </w:r>
      <w:proofErr w:type="spellEnd"/>
    </w:p>
    <w:p w14:paraId="2B0666BE" w14:textId="77777777" w:rsidR="000C6FC4" w:rsidRPr="003A36B4" w:rsidRDefault="000C6FC4" w:rsidP="009971D8">
      <w:pPr>
        <w:pStyle w:val="Default"/>
      </w:pPr>
      <w:proofErr w:type="spellStart"/>
      <w:r w:rsidRPr="009971D8">
        <w:rPr>
          <w:sz w:val="22"/>
          <w:lang w:val="lt-LT"/>
        </w:rPr>
        <w:t>Dinatrii</w:t>
      </w:r>
      <w:proofErr w:type="spellEnd"/>
      <w:r w:rsidRPr="009971D8">
        <w:rPr>
          <w:sz w:val="22"/>
          <w:lang w:val="lt-LT"/>
        </w:rPr>
        <w:t xml:space="preserve"> </w:t>
      </w:r>
      <w:proofErr w:type="spellStart"/>
      <w:r w:rsidRPr="009971D8">
        <w:rPr>
          <w:sz w:val="22"/>
          <w:lang w:val="lt-LT"/>
        </w:rPr>
        <w:t>hydrogenphosphas</w:t>
      </w:r>
      <w:proofErr w:type="spellEnd"/>
    </w:p>
    <w:p w14:paraId="2FA04358" w14:textId="77777777" w:rsidR="000C6FC4" w:rsidRPr="00EB30DE" w:rsidRDefault="000C6FC4" w:rsidP="000C6FC4">
      <w:pPr>
        <w:autoSpaceDE w:val="0"/>
        <w:autoSpaceDN w:val="0"/>
        <w:adjustRightInd w:val="0"/>
        <w:spacing w:after="0" w:line="240" w:lineRule="auto"/>
        <w:rPr>
          <w:rFonts w:ascii="Times New Roman" w:hAnsi="Times New Roman"/>
          <w:color w:val="000000"/>
          <w:lang w:eastAsia="lt-LT"/>
        </w:rPr>
      </w:pPr>
      <w:proofErr w:type="spellStart"/>
      <w:r w:rsidRPr="00EB30DE">
        <w:rPr>
          <w:rFonts w:ascii="Times New Roman" w:hAnsi="Times New Roman"/>
          <w:color w:val="000000"/>
          <w:lang w:eastAsia="lt-LT"/>
        </w:rPr>
        <w:t>Aqua</w:t>
      </w:r>
      <w:proofErr w:type="spellEnd"/>
      <w:r w:rsidRPr="00EB30DE">
        <w:rPr>
          <w:rFonts w:ascii="Times New Roman" w:hAnsi="Times New Roman"/>
          <w:color w:val="000000"/>
          <w:lang w:eastAsia="lt-LT"/>
        </w:rPr>
        <w:t xml:space="preserve"> </w:t>
      </w:r>
      <w:proofErr w:type="spellStart"/>
      <w:r w:rsidRPr="00EB30DE">
        <w:rPr>
          <w:rFonts w:ascii="Times New Roman" w:hAnsi="Times New Roman"/>
          <w:color w:val="000000"/>
          <w:lang w:eastAsia="lt-LT"/>
        </w:rPr>
        <w:t>ad</w:t>
      </w:r>
      <w:proofErr w:type="spellEnd"/>
      <w:r w:rsidRPr="00EB30DE">
        <w:rPr>
          <w:rFonts w:ascii="Times New Roman" w:hAnsi="Times New Roman"/>
          <w:color w:val="000000"/>
          <w:lang w:eastAsia="lt-LT"/>
        </w:rPr>
        <w:t xml:space="preserve"> </w:t>
      </w:r>
      <w:proofErr w:type="spellStart"/>
      <w:r w:rsidRPr="00EB30DE">
        <w:rPr>
          <w:rFonts w:ascii="Times New Roman" w:hAnsi="Times New Roman"/>
          <w:color w:val="000000"/>
          <w:lang w:eastAsia="lt-LT"/>
        </w:rPr>
        <w:t>iniectabile</w:t>
      </w:r>
      <w:proofErr w:type="spellEnd"/>
      <w:r w:rsidRPr="00EB30DE">
        <w:rPr>
          <w:rFonts w:ascii="Times New Roman" w:hAnsi="Times New Roman"/>
          <w:color w:val="000000"/>
          <w:lang w:eastAsia="lt-LT"/>
        </w:rPr>
        <w:t xml:space="preserve"> </w:t>
      </w:r>
    </w:p>
    <w:p w14:paraId="324442EA" w14:textId="77777777" w:rsidR="000C6FC4" w:rsidRPr="003A36B4" w:rsidRDefault="000C6FC4" w:rsidP="009971D8">
      <w:pPr>
        <w:pStyle w:val="Default"/>
      </w:pPr>
    </w:p>
    <w:p w14:paraId="7FC7CA78" w14:textId="77777777" w:rsidR="000C6FC4" w:rsidRPr="00EB30DE" w:rsidRDefault="000C6FC4" w:rsidP="000C6FC4">
      <w:pPr>
        <w:spacing w:after="0" w:line="240" w:lineRule="auto"/>
        <w:rPr>
          <w:rFonts w:ascii="Times New Roman" w:hAnsi="Times New Roman"/>
          <w:noProof/>
        </w:rPr>
      </w:pPr>
    </w:p>
    <w:p w14:paraId="2EAF5807"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4.</w:t>
      </w:r>
      <w:r w:rsidRPr="00EB30DE">
        <w:rPr>
          <w:rFonts w:ascii="Times New Roman" w:hAnsi="Times New Roman"/>
          <w:b/>
          <w:noProof/>
        </w:rPr>
        <w:tab/>
        <w:t>FARMACINĖ FORMA IR KIEKIS PAKUOTĖJE</w:t>
      </w:r>
    </w:p>
    <w:p w14:paraId="17D0D6E4" w14:textId="77777777" w:rsidR="000C6FC4" w:rsidRPr="00EB30DE" w:rsidRDefault="000C6FC4" w:rsidP="000C6FC4">
      <w:pPr>
        <w:spacing w:after="0" w:line="240" w:lineRule="auto"/>
        <w:rPr>
          <w:rFonts w:ascii="Times New Roman" w:hAnsi="Times New Roman"/>
          <w:noProof/>
        </w:rPr>
      </w:pPr>
    </w:p>
    <w:p w14:paraId="41D0B435"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10 ml nosies purškalo (tirpalo)</w:t>
      </w:r>
    </w:p>
    <w:p w14:paraId="7E9E24C0" w14:textId="77777777" w:rsidR="000C6FC4" w:rsidRPr="00EB30DE" w:rsidRDefault="000C6FC4" w:rsidP="000C6FC4">
      <w:pPr>
        <w:spacing w:after="0" w:line="240" w:lineRule="auto"/>
        <w:rPr>
          <w:rFonts w:ascii="Times New Roman" w:hAnsi="Times New Roman"/>
          <w:i/>
          <w:iCs/>
        </w:rPr>
      </w:pPr>
      <w:r w:rsidRPr="00EB30DE">
        <w:rPr>
          <w:rFonts w:ascii="Times New Roman" w:hAnsi="Times New Roman"/>
        </w:rPr>
        <w:t xml:space="preserve">Vienas 10 ml buteliukas, kuriame yra ne mažiau kaip 90 vienkartinių įpurškimų. </w:t>
      </w:r>
    </w:p>
    <w:p w14:paraId="13F4CF3E" w14:textId="77777777" w:rsidR="000C6FC4" w:rsidRPr="00EB30DE" w:rsidRDefault="000C6FC4" w:rsidP="000C6FC4">
      <w:pPr>
        <w:spacing w:after="0" w:line="240" w:lineRule="auto"/>
        <w:rPr>
          <w:rFonts w:ascii="Times New Roman" w:hAnsi="Times New Roman"/>
          <w:noProof/>
        </w:rPr>
      </w:pPr>
    </w:p>
    <w:p w14:paraId="31BF29CF" w14:textId="77777777" w:rsidR="000C6FC4" w:rsidRPr="00EB30DE" w:rsidRDefault="000C6FC4" w:rsidP="000C6FC4">
      <w:pPr>
        <w:spacing w:after="0" w:line="240" w:lineRule="auto"/>
        <w:rPr>
          <w:rFonts w:ascii="Times New Roman" w:hAnsi="Times New Roman"/>
          <w:noProof/>
        </w:rPr>
      </w:pPr>
    </w:p>
    <w:p w14:paraId="0DB3AB17"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5.</w:t>
      </w:r>
      <w:r w:rsidRPr="00EB30DE">
        <w:rPr>
          <w:rFonts w:ascii="Times New Roman" w:hAnsi="Times New Roman"/>
          <w:b/>
          <w:noProof/>
        </w:rPr>
        <w:tab/>
        <w:t>VARTOJIMO METODAS IR BŪDAS (-AI)</w:t>
      </w:r>
    </w:p>
    <w:p w14:paraId="40B7505F" w14:textId="77777777" w:rsidR="000C6FC4" w:rsidRPr="00EB30DE" w:rsidRDefault="000C6FC4" w:rsidP="000C6FC4">
      <w:pPr>
        <w:spacing w:after="0" w:line="240" w:lineRule="auto"/>
        <w:rPr>
          <w:rFonts w:ascii="Times New Roman" w:hAnsi="Times New Roman"/>
          <w:i/>
          <w:noProof/>
        </w:rPr>
      </w:pPr>
    </w:p>
    <w:p w14:paraId="53931D22"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Prieš vartojimą perskaitykite pakuotės lapelį.</w:t>
      </w:r>
    </w:p>
    <w:p w14:paraId="4DD18C46" w14:textId="77777777" w:rsidR="000C6FC4" w:rsidRPr="00EB30DE" w:rsidRDefault="000C6FC4" w:rsidP="000C6FC4">
      <w:pPr>
        <w:spacing w:after="0" w:line="240" w:lineRule="auto"/>
        <w:rPr>
          <w:rFonts w:ascii="Times New Roman" w:hAnsi="Times New Roman"/>
          <w:noProof/>
        </w:rPr>
      </w:pPr>
      <w:r w:rsidRPr="00EB30DE">
        <w:rPr>
          <w:rFonts w:ascii="Times New Roman" w:hAnsi="Times New Roman"/>
          <w:noProof/>
        </w:rPr>
        <w:t>Vartoti į nosį.</w:t>
      </w:r>
    </w:p>
    <w:p w14:paraId="7AFF3AFC" w14:textId="77777777" w:rsidR="000C6FC4" w:rsidRPr="00EB30DE" w:rsidRDefault="000C6FC4" w:rsidP="000C6FC4">
      <w:pPr>
        <w:spacing w:after="0" w:line="240" w:lineRule="auto"/>
        <w:rPr>
          <w:rFonts w:ascii="Times New Roman" w:hAnsi="Times New Roman"/>
          <w:noProof/>
        </w:rPr>
      </w:pPr>
    </w:p>
    <w:p w14:paraId="2C86C26B" w14:textId="77777777" w:rsidR="000C6FC4" w:rsidRPr="00EB30DE" w:rsidRDefault="000C6FC4" w:rsidP="000C6FC4">
      <w:pPr>
        <w:spacing w:after="0" w:line="240" w:lineRule="auto"/>
        <w:rPr>
          <w:rFonts w:ascii="Times New Roman" w:hAnsi="Times New Roman"/>
          <w:noProof/>
        </w:rPr>
      </w:pPr>
    </w:p>
    <w:p w14:paraId="48DD59DD" w14:textId="77777777" w:rsidR="000C6FC4" w:rsidRPr="00EB30DE" w:rsidRDefault="000C6FC4" w:rsidP="000C6FC4">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EB30DE">
        <w:rPr>
          <w:rFonts w:ascii="Times New Roman" w:hAnsi="Times New Roman"/>
          <w:b/>
          <w:noProof/>
        </w:rPr>
        <w:t>6.</w:t>
      </w:r>
      <w:r w:rsidRPr="00EB30DE">
        <w:rPr>
          <w:rFonts w:ascii="Times New Roman" w:hAnsi="Times New Roman"/>
          <w:b/>
          <w:noProof/>
        </w:rPr>
        <w:tab/>
      </w:r>
      <w:r w:rsidRPr="00EB30DE">
        <w:rPr>
          <w:rFonts w:ascii="Times New Roman" w:hAnsi="Times New Roman"/>
          <w:b/>
          <w:bCs/>
          <w:noProof/>
        </w:rPr>
        <w:t>SPECIALUS ĮSPĖJIMAS, KAD VAISTINĮ PREPARATĄ BŪTINA LAIKYTI VAIKAMS NEPASTEBIMOJE IR NEPASTEBIMOJE VIETOJE</w:t>
      </w:r>
    </w:p>
    <w:p w14:paraId="6ECD48B3" w14:textId="77777777" w:rsidR="000C6FC4" w:rsidRPr="00EB30DE" w:rsidRDefault="000C6FC4" w:rsidP="000C6FC4">
      <w:pPr>
        <w:spacing w:after="0" w:line="240" w:lineRule="auto"/>
        <w:rPr>
          <w:rFonts w:ascii="Times New Roman" w:hAnsi="Times New Roman"/>
          <w:noProof/>
        </w:rPr>
      </w:pPr>
    </w:p>
    <w:p w14:paraId="546AFDED" w14:textId="77777777" w:rsidR="000C6FC4" w:rsidRPr="003A36B4" w:rsidRDefault="000C6FC4" w:rsidP="009971D8">
      <w:pPr>
        <w:pStyle w:val="Pagrindinistekstas"/>
      </w:pPr>
      <w:r w:rsidRPr="009971D8">
        <w:rPr>
          <w:i w:val="0"/>
          <w:color w:val="auto"/>
          <w:sz w:val="22"/>
          <w:lang w:val="lt-LT"/>
        </w:rPr>
        <w:t>Laikyti vaikams nepastebimoje ir nepasiekiamoje vietoje.</w:t>
      </w:r>
    </w:p>
    <w:p w14:paraId="279C5387" w14:textId="77777777" w:rsidR="000C6FC4" w:rsidRPr="00EB30DE" w:rsidRDefault="000C6FC4" w:rsidP="000C6FC4">
      <w:pPr>
        <w:spacing w:after="0" w:line="240" w:lineRule="auto"/>
        <w:rPr>
          <w:rFonts w:ascii="Times New Roman" w:hAnsi="Times New Roman"/>
          <w:noProof/>
        </w:rPr>
      </w:pPr>
    </w:p>
    <w:p w14:paraId="333D2122" w14:textId="77777777" w:rsidR="000C6FC4" w:rsidRPr="00EB30DE" w:rsidRDefault="000C6FC4" w:rsidP="000C6FC4">
      <w:pPr>
        <w:spacing w:after="0" w:line="240" w:lineRule="auto"/>
        <w:rPr>
          <w:rFonts w:ascii="Times New Roman" w:hAnsi="Times New Roman"/>
          <w:noProof/>
        </w:rPr>
      </w:pPr>
    </w:p>
    <w:p w14:paraId="4B2CECF1"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lastRenderedPageBreak/>
        <w:t>7.</w:t>
      </w:r>
      <w:r w:rsidRPr="00EB30DE">
        <w:rPr>
          <w:rFonts w:ascii="Times New Roman" w:hAnsi="Times New Roman"/>
          <w:b/>
          <w:noProof/>
        </w:rPr>
        <w:tab/>
      </w:r>
      <w:r w:rsidRPr="00EB30DE">
        <w:rPr>
          <w:rFonts w:ascii="Times New Roman" w:hAnsi="Times New Roman"/>
          <w:b/>
          <w:bCs/>
          <w:noProof/>
        </w:rPr>
        <w:t>KITAS (-I) SPECIALUS (-ŪS) ĮSPĖJIMAS (-AI) (JEI REIKIA)</w:t>
      </w:r>
    </w:p>
    <w:p w14:paraId="158AC05B" w14:textId="77777777" w:rsidR="000C6FC4" w:rsidRPr="00EB30DE" w:rsidRDefault="000C6FC4" w:rsidP="000C6FC4">
      <w:pPr>
        <w:spacing w:after="0" w:line="240" w:lineRule="auto"/>
        <w:rPr>
          <w:rFonts w:ascii="Times New Roman" w:hAnsi="Times New Roman"/>
          <w:noProof/>
        </w:rPr>
      </w:pPr>
    </w:p>
    <w:p w14:paraId="07021EA1" w14:textId="77777777" w:rsidR="000C6FC4" w:rsidRPr="00EB30DE" w:rsidRDefault="000C6FC4" w:rsidP="000C6FC4">
      <w:pPr>
        <w:spacing w:after="0" w:line="240" w:lineRule="auto"/>
        <w:rPr>
          <w:rFonts w:ascii="Times New Roman" w:hAnsi="Times New Roman"/>
          <w:noProof/>
        </w:rPr>
      </w:pPr>
    </w:p>
    <w:p w14:paraId="775DC979" w14:textId="77777777" w:rsidR="000C6FC4" w:rsidRPr="001442E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EB30DE">
        <w:rPr>
          <w:rFonts w:ascii="Times New Roman" w:hAnsi="Times New Roman"/>
          <w:b/>
          <w:noProof/>
        </w:rPr>
        <w:t>8.</w:t>
      </w:r>
      <w:r w:rsidRPr="00EB30DE">
        <w:rPr>
          <w:rFonts w:ascii="Times New Roman" w:hAnsi="Times New Roman"/>
          <w:b/>
          <w:noProof/>
        </w:rPr>
        <w:tab/>
      </w:r>
      <w:r w:rsidRPr="00EB30DE">
        <w:rPr>
          <w:rFonts w:ascii="Times New Roman" w:hAnsi="Times New Roman"/>
          <w:b/>
          <w:bCs/>
          <w:noProof/>
        </w:rPr>
        <w:t>TINKAMUMO LAIKAS</w:t>
      </w:r>
    </w:p>
    <w:p w14:paraId="64070FA1" w14:textId="77777777" w:rsidR="000C6FC4" w:rsidRPr="00EB30DE" w:rsidRDefault="000C6FC4" w:rsidP="000C6FC4">
      <w:pPr>
        <w:spacing w:after="0" w:line="240" w:lineRule="auto"/>
        <w:rPr>
          <w:rFonts w:ascii="Times New Roman" w:hAnsi="Times New Roman"/>
          <w:i/>
          <w:noProof/>
        </w:rPr>
      </w:pPr>
    </w:p>
    <w:p w14:paraId="7DEF8A3F" w14:textId="77777777" w:rsidR="000C6FC4" w:rsidRPr="00EB30DE" w:rsidRDefault="000C6FC4" w:rsidP="000C6FC4">
      <w:pPr>
        <w:spacing w:after="0" w:line="240" w:lineRule="auto"/>
        <w:ind w:left="567" w:hanging="567"/>
        <w:rPr>
          <w:rFonts w:ascii="Times New Roman" w:hAnsi="Times New Roman"/>
          <w:noProof/>
        </w:rPr>
      </w:pPr>
      <w:r w:rsidRPr="00EB30DE">
        <w:rPr>
          <w:rFonts w:ascii="Times New Roman" w:hAnsi="Times New Roman"/>
          <w:noProof/>
        </w:rPr>
        <w:t>Tinka iki {mm/MMMM}</w:t>
      </w:r>
    </w:p>
    <w:p w14:paraId="69978F44" w14:textId="77777777" w:rsidR="000C6FC4" w:rsidRPr="00EB30DE" w:rsidRDefault="000C6FC4" w:rsidP="000C6FC4">
      <w:pPr>
        <w:spacing w:after="0" w:line="240" w:lineRule="auto"/>
        <w:ind w:left="567" w:hanging="567"/>
        <w:rPr>
          <w:rFonts w:ascii="Times New Roman" w:hAnsi="Times New Roman"/>
          <w:iCs/>
        </w:rPr>
      </w:pPr>
      <w:r w:rsidRPr="00EB30DE">
        <w:rPr>
          <w:rFonts w:ascii="Times New Roman" w:hAnsi="Times New Roman"/>
          <w:iCs/>
        </w:rPr>
        <w:t>Po pirmojo atidarymo, purškalą reikia suvartoti per 6 mėnesius.</w:t>
      </w:r>
    </w:p>
    <w:p w14:paraId="7660119F" w14:textId="77777777" w:rsidR="000C6FC4" w:rsidRPr="00EB30DE" w:rsidRDefault="000C6FC4" w:rsidP="000C6FC4">
      <w:pPr>
        <w:spacing w:after="0" w:line="240" w:lineRule="auto"/>
        <w:ind w:left="567" w:hanging="567"/>
        <w:rPr>
          <w:rFonts w:ascii="Times New Roman" w:hAnsi="Times New Roman"/>
          <w:noProof/>
        </w:rPr>
      </w:pPr>
    </w:p>
    <w:p w14:paraId="5E90EC82" w14:textId="77777777" w:rsidR="000C6FC4" w:rsidRPr="00EB30DE" w:rsidRDefault="000C6FC4" w:rsidP="000C6FC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EB30DE">
        <w:rPr>
          <w:rFonts w:ascii="Times New Roman" w:hAnsi="Times New Roman"/>
          <w:b/>
          <w:noProof/>
        </w:rPr>
        <w:t>10.</w:t>
      </w:r>
      <w:r w:rsidRPr="00EB30DE">
        <w:rPr>
          <w:rFonts w:ascii="Times New Roman" w:hAnsi="Times New Roman"/>
          <w:b/>
          <w:noProof/>
        </w:rPr>
        <w:tab/>
      </w:r>
      <w:r w:rsidRPr="00EB30DE">
        <w:rPr>
          <w:rFonts w:ascii="Times New Roman" w:hAnsi="Times New Roman"/>
          <w:b/>
          <w:caps/>
          <w:noProof/>
        </w:rPr>
        <w:t>specialios atsargumo priemonės DĖL NESUVARTOTO</w:t>
      </w:r>
      <w:r w:rsidRPr="00EB30DE">
        <w:rPr>
          <w:rFonts w:ascii="Times New Roman" w:hAnsi="Times New Roman"/>
          <w:b/>
          <w:bCs/>
          <w:noProof/>
        </w:rPr>
        <w:t xml:space="preserve"> </w:t>
      </w:r>
      <w:r w:rsidRPr="00EB30DE">
        <w:rPr>
          <w:rFonts w:ascii="Times New Roman" w:hAnsi="Times New Roman"/>
          <w:b/>
          <w:bCs/>
          <w:caps/>
          <w:noProof/>
        </w:rPr>
        <w:t>VAISTINIO PREPARATO AR JO ATLIEKU</w:t>
      </w:r>
      <w:r w:rsidRPr="00EB30DE">
        <w:rPr>
          <w:rFonts w:ascii="Times New Roman" w:hAnsi="Times New Roman"/>
          <w:caps/>
          <w:noProof/>
        </w:rPr>
        <w:t xml:space="preserve"> </w:t>
      </w:r>
      <w:r w:rsidRPr="00EB30DE">
        <w:rPr>
          <w:rFonts w:ascii="Times New Roman" w:hAnsi="Times New Roman"/>
          <w:b/>
          <w:bCs/>
          <w:caps/>
          <w:noProof/>
        </w:rPr>
        <w:t>TVARKYMO</w:t>
      </w:r>
      <w:r w:rsidRPr="00EB30DE">
        <w:rPr>
          <w:rFonts w:ascii="Times New Roman" w:hAnsi="Times New Roman"/>
          <w:b/>
          <w:caps/>
          <w:noProof/>
        </w:rPr>
        <w:t xml:space="preserve"> (jei reikia)</w:t>
      </w:r>
    </w:p>
    <w:p w14:paraId="78CE18DB" w14:textId="77777777" w:rsidR="000C6FC4" w:rsidRPr="00EB30DE" w:rsidRDefault="000C6FC4" w:rsidP="000C6FC4">
      <w:pPr>
        <w:spacing w:after="0" w:line="240" w:lineRule="auto"/>
        <w:rPr>
          <w:rFonts w:ascii="Times New Roman" w:hAnsi="Times New Roman"/>
          <w:noProof/>
        </w:rPr>
      </w:pPr>
    </w:p>
    <w:p w14:paraId="159C7D67" w14:textId="77777777" w:rsidR="000C6FC4" w:rsidRPr="00EB30DE" w:rsidRDefault="000C6FC4" w:rsidP="000C6FC4">
      <w:pPr>
        <w:spacing w:after="0" w:line="240" w:lineRule="auto"/>
        <w:rPr>
          <w:rFonts w:ascii="Times New Roman" w:hAnsi="Times New Roman"/>
          <w:noProof/>
        </w:rPr>
      </w:pPr>
    </w:p>
    <w:p w14:paraId="2F838500"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EB30DE">
        <w:rPr>
          <w:rFonts w:ascii="Times New Roman" w:hAnsi="Times New Roman"/>
          <w:b/>
          <w:noProof/>
        </w:rPr>
        <w:t>11.</w:t>
      </w:r>
      <w:r w:rsidRPr="00EB30DE">
        <w:rPr>
          <w:rFonts w:ascii="Times New Roman" w:hAnsi="Times New Roman"/>
          <w:b/>
          <w:noProof/>
        </w:rPr>
        <w:tab/>
      </w:r>
      <w:r w:rsidRPr="00EB30DE">
        <w:rPr>
          <w:rFonts w:ascii="Times New Roman" w:hAnsi="Times New Roman"/>
          <w:b/>
          <w:caps/>
          <w:noProof/>
        </w:rPr>
        <w:t>REGISTRUOTOJO pavadinimas ir adresas</w:t>
      </w:r>
    </w:p>
    <w:p w14:paraId="63922DC2" w14:textId="77777777" w:rsidR="000C6FC4" w:rsidRDefault="000C6FC4" w:rsidP="000C6FC4">
      <w:pPr>
        <w:tabs>
          <w:tab w:val="left" w:pos="567"/>
        </w:tabs>
        <w:spacing w:after="0" w:line="240" w:lineRule="auto"/>
        <w:rPr>
          <w:rFonts w:ascii="Times New Roman" w:eastAsia="Times New Roman" w:hAnsi="Times New Roman"/>
          <w:color w:val="222222"/>
          <w:lang w:eastAsia="lt-LT"/>
        </w:rPr>
      </w:pPr>
    </w:p>
    <w:p w14:paraId="79F266BB" w14:textId="77777777" w:rsidR="0081387D" w:rsidRPr="0081387D" w:rsidRDefault="0081387D" w:rsidP="0081387D">
      <w:pPr>
        <w:tabs>
          <w:tab w:val="left" w:pos="567"/>
        </w:tabs>
        <w:spacing w:after="0" w:line="240" w:lineRule="auto"/>
        <w:rPr>
          <w:rFonts w:ascii="Times New Roman" w:hAnsi="Times New Roman"/>
          <w:noProof/>
        </w:rPr>
      </w:pPr>
      <w:r w:rsidRPr="0081387D">
        <w:rPr>
          <w:rFonts w:ascii="Times New Roman" w:hAnsi="Times New Roman"/>
          <w:noProof/>
        </w:rPr>
        <w:t xml:space="preserve">WICK Pharma </w:t>
      </w:r>
    </w:p>
    <w:p w14:paraId="635C0C6B" w14:textId="77777777" w:rsidR="0081387D" w:rsidRPr="0081387D" w:rsidRDefault="0081387D" w:rsidP="0081387D">
      <w:pPr>
        <w:tabs>
          <w:tab w:val="left" w:pos="567"/>
        </w:tabs>
        <w:spacing w:after="0" w:line="240" w:lineRule="auto"/>
        <w:rPr>
          <w:rFonts w:ascii="Times New Roman" w:hAnsi="Times New Roman"/>
          <w:noProof/>
        </w:rPr>
      </w:pPr>
      <w:r w:rsidRPr="0081387D">
        <w:rPr>
          <w:rFonts w:ascii="Times New Roman" w:hAnsi="Times New Roman"/>
          <w:noProof/>
        </w:rPr>
        <w:t>Sulzbacher Strasse 40, 65824 Schwalbach am Taunus</w:t>
      </w:r>
    </w:p>
    <w:p w14:paraId="5D5541B5" w14:textId="77777777" w:rsidR="0081387D" w:rsidRPr="00EB30DE" w:rsidRDefault="0081387D" w:rsidP="0081387D">
      <w:pPr>
        <w:tabs>
          <w:tab w:val="left" w:pos="567"/>
        </w:tabs>
        <w:spacing w:after="0" w:line="240" w:lineRule="auto"/>
        <w:rPr>
          <w:rFonts w:ascii="Times New Roman" w:hAnsi="Times New Roman"/>
          <w:noProof/>
        </w:rPr>
      </w:pPr>
      <w:r w:rsidRPr="0081387D">
        <w:rPr>
          <w:rFonts w:ascii="Times New Roman" w:hAnsi="Times New Roman"/>
          <w:noProof/>
        </w:rPr>
        <w:t>Vokietija</w:t>
      </w:r>
    </w:p>
    <w:p w14:paraId="2AC6989E" w14:textId="77777777" w:rsidR="000C6FC4" w:rsidRPr="00EB30DE" w:rsidRDefault="000C6FC4" w:rsidP="000C6FC4">
      <w:pPr>
        <w:tabs>
          <w:tab w:val="left" w:pos="567"/>
        </w:tabs>
        <w:spacing w:after="0" w:line="240" w:lineRule="auto"/>
        <w:rPr>
          <w:rFonts w:ascii="Times New Roman" w:hAnsi="Times New Roman"/>
          <w:noProof/>
        </w:rPr>
      </w:pPr>
    </w:p>
    <w:p w14:paraId="1FD9B367" w14:textId="77777777" w:rsidR="000C6FC4" w:rsidRPr="00EB30DE" w:rsidRDefault="000C6FC4" w:rsidP="000C6FC4">
      <w:pPr>
        <w:tabs>
          <w:tab w:val="left" w:pos="567"/>
        </w:tabs>
        <w:spacing w:after="0" w:line="240" w:lineRule="auto"/>
        <w:rPr>
          <w:rFonts w:ascii="Times New Roman" w:hAnsi="Times New Roman"/>
          <w:noProof/>
        </w:rPr>
      </w:pPr>
    </w:p>
    <w:p w14:paraId="7DC42D43"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12.</w:t>
      </w:r>
      <w:r w:rsidRPr="00EB30DE">
        <w:rPr>
          <w:rFonts w:ascii="Times New Roman" w:hAnsi="Times New Roman"/>
          <w:b/>
          <w:noProof/>
        </w:rPr>
        <w:tab/>
      </w:r>
      <w:r w:rsidRPr="00EB30DE">
        <w:rPr>
          <w:rFonts w:ascii="Times New Roman" w:hAnsi="Times New Roman"/>
          <w:b/>
          <w:caps/>
          <w:noProof/>
        </w:rPr>
        <w:t>REGISTRACIJOS PAŽYMĖJIMO numeris</w:t>
      </w:r>
      <w:r w:rsidRPr="00EB30DE">
        <w:rPr>
          <w:rFonts w:ascii="Times New Roman" w:hAnsi="Times New Roman"/>
          <w:b/>
          <w:noProof/>
        </w:rPr>
        <w:t xml:space="preserve"> </w:t>
      </w:r>
      <w:r w:rsidRPr="00EB30DE">
        <w:rPr>
          <w:rFonts w:ascii="Times New Roman" w:hAnsi="Times New Roman"/>
          <w:b/>
        </w:rPr>
        <w:t>(-IAI)</w:t>
      </w:r>
    </w:p>
    <w:p w14:paraId="6A09620B" w14:textId="77777777" w:rsidR="000C6FC4" w:rsidRPr="00EB30DE" w:rsidRDefault="000C6FC4" w:rsidP="000C6FC4">
      <w:pPr>
        <w:tabs>
          <w:tab w:val="left" w:pos="567"/>
        </w:tabs>
        <w:spacing w:after="0" w:line="240" w:lineRule="auto"/>
        <w:rPr>
          <w:rFonts w:ascii="Times New Roman" w:hAnsi="Times New Roman"/>
          <w:noProof/>
        </w:rPr>
      </w:pPr>
    </w:p>
    <w:p w14:paraId="05031FD5"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r w:rsidRPr="00EB30DE">
        <w:rPr>
          <w:rFonts w:ascii="Times New Roman" w:eastAsia="Times New Roman" w:hAnsi="Times New Roman"/>
          <w:color w:val="222222"/>
          <w:lang w:eastAsia="lt-LT"/>
        </w:rPr>
        <w:t>LT/1/14/3634/002</w:t>
      </w:r>
    </w:p>
    <w:p w14:paraId="63E8EE11" w14:textId="77777777" w:rsidR="000C6FC4" w:rsidRPr="00EB30DE" w:rsidRDefault="000C6FC4" w:rsidP="000C6FC4">
      <w:pPr>
        <w:tabs>
          <w:tab w:val="left" w:pos="567"/>
        </w:tabs>
        <w:spacing w:after="0" w:line="240" w:lineRule="auto"/>
        <w:rPr>
          <w:rFonts w:ascii="Times New Roman" w:hAnsi="Times New Roman"/>
        </w:rPr>
      </w:pPr>
    </w:p>
    <w:p w14:paraId="7A01EB26" w14:textId="77777777" w:rsidR="000C6FC4" w:rsidRPr="00EB30DE" w:rsidRDefault="000C6FC4" w:rsidP="000C6FC4">
      <w:pPr>
        <w:tabs>
          <w:tab w:val="left" w:pos="567"/>
        </w:tabs>
        <w:spacing w:after="0" w:line="240" w:lineRule="auto"/>
        <w:rPr>
          <w:rFonts w:ascii="Times New Roman" w:hAnsi="Times New Roman"/>
          <w:noProof/>
        </w:rPr>
      </w:pPr>
    </w:p>
    <w:p w14:paraId="36A6FD01"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13.</w:t>
      </w:r>
      <w:r w:rsidRPr="00EB30DE">
        <w:rPr>
          <w:rFonts w:ascii="Times New Roman" w:hAnsi="Times New Roman"/>
          <w:b/>
          <w:noProof/>
        </w:rPr>
        <w:tab/>
        <w:t>SERIJOS NUMERIS</w:t>
      </w:r>
    </w:p>
    <w:p w14:paraId="3F44CDEE" w14:textId="77777777" w:rsidR="000C6FC4" w:rsidRPr="00EB30DE" w:rsidRDefault="000C6FC4" w:rsidP="000C6FC4">
      <w:pPr>
        <w:tabs>
          <w:tab w:val="left" w:pos="567"/>
        </w:tabs>
        <w:spacing w:after="0" w:line="240" w:lineRule="auto"/>
        <w:rPr>
          <w:rFonts w:ascii="Times New Roman" w:hAnsi="Times New Roman"/>
          <w:i/>
          <w:noProof/>
        </w:rPr>
      </w:pPr>
    </w:p>
    <w:p w14:paraId="4D9CF0A3" w14:textId="77777777" w:rsidR="000C6FC4" w:rsidRPr="00EB30DE" w:rsidRDefault="000C6FC4" w:rsidP="000C6FC4">
      <w:pPr>
        <w:tabs>
          <w:tab w:val="left" w:pos="567"/>
        </w:tabs>
        <w:spacing w:after="0" w:line="240" w:lineRule="auto"/>
        <w:rPr>
          <w:rFonts w:ascii="Times New Roman" w:hAnsi="Times New Roman"/>
          <w:noProof/>
        </w:rPr>
      </w:pPr>
      <w:r w:rsidRPr="00EB30DE">
        <w:rPr>
          <w:rFonts w:ascii="Times New Roman" w:hAnsi="Times New Roman"/>
          <w:noProof/>
        </w:rPr>
        <w:t>Serija {numeris}</w:t>
      </w:r>
    </w:p>
    <w:p w14:paraId="18C87A81" w14:textId="77777777" w:rsidR="000C6FC4" w:rsidRPr="00EB30DE" w:rsidRDefault="000C6FC4" w:rsidP="000C6FC4">
      <w:pPr>
        <w:tabs>
          <w:tab w:val="left" w:pos="567"/>
        </w:tabs>
        <w:spacing w:after="0" w:line="240" w:lineRule="auto"/>
        <w:rPr>
          <w:rFonts w:ascii="Times New Roman" w:hAnsi="Times New Roman"/>
          <w:noProof/>
        </w:rPr>
      </w:pPr>
    </w:p>
    <w:p w14:paraId="5E105FCF" w14:textId="77777777" w:rsidR="000C6FC4" w:rsidRPr="00EB30DE" w:rsidRDefault="000C6FC4" w:rsidP="000C6FC4">
      <w:pPr>
        <w:tabs>
          <w:tab w:val="left" w:pos="567"/>
        </w:tabs>
        <w:spacing w:after="0" w:line="240" w:lineRule="auto"/>
        <w:rPr>
          <w:rFonts w:ascii="Times New Roman" w:hAnsi="Times New Roman"/>
          <w:noProof/>
        </w:rPr>
      </w:pPr>
    </w:p>
    <w:p w14:paraId="353863D6"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14.</w:t>
      </w:r>
      <w:r w:rsidRPr="00EB30DE">
        <w:rPr>
          <w:rFonts w:ascii="Times New Roman" w:hAnsi="Times New Roman"/>
          <w:b/>
          <w:noProof/>
        </w:rPr>
        <w:tab/>
        <w:t>PARDAVIMO (IŠDAVIMO)</w:t>
      </w:r>
      <w:r w:rsidRPr="00EB30DE">
        <w:rPr>
          <w:rFonts w:ascii="Times New Roman" w:hAnsi="Times New Roman"/>
          <w:b/>
          <w:caps/>
          <w:noProof/>
        </w:rPr>
        <w:t xml:space="preserve">  tvarka</w:t>
      </w:r>
    </w:p>
    <w:p w14:paraId="4F5AE833" w14:textId="77777777" w:rsidR="000C6FC4" w:rsidRPr="00EB30DE" w:rsidRDefault="000C6FC4" w:rsidP="000C6FC4">
      <w:pPr>
        <w:tabs>
          <w:tab w:val="left" w:pos="567"/>
        </w:tabs>
        <w:spacing w:after="0" w:line="240" w:lineRule="auto"/>
        <w:rPr>
          <w:rFonts w:ascii="Times New Roman" w:hAnsi="Times New Roman"/>
          <w:noProof/>
        </w:rPr>
      </w:pPr>
    </w:p>
    <w:p w14:paraId="6D8AD619" w14:textId="77777777" w:rsidR="000C6FC4" w:rsidRPr="00EB30DE" w:rsidRDefault="000C6FC4" w:rsidP="000C6FC4">
      <w:pPr>
        <w:tabs>
          <w:tab w:val="left" w:pos="567"/>
        </w:tabs>
        <w:spacing w:after="0" w:line="240" w:lineRule="auto"/>
        <w:rPr>
          <w:rFonts w:ascii="Times New Roman" w:hAnsi="Times New Roman"/>
        </w:rPr>
      </w:pPr>
      <w:r w:rsidRPr="00EB30DE">
        <w:rPr>
          <w:rFonts w:ascii="Times New Roman" w:hAnsi="Times New Roman"/>
        </w:rPr>
        <w:t>Nereceptinis vaistinis preparatas.</w:t>
      </w:r>
    </w:p>
    <w:p w14:paraId="02447AAA" w14:textId="77777777" w:rsidR="000C6FC4" w:rsidRPr="00EB30DE" w:rsidRDefault="000C6FC4" w:rsidP="000C6FC4">
      <w:pPr>
        <w:tabs>
          <w:tab w:val="left" w:pos="567"/>
        </w:tabs>
        <w:spacing w:after="0" w:line="240" w:lineRule="auto"/>
        <w:rPr>
          <w:rFonts w:ascii="Times New Roman" w:hAnsi="Times New Roman"/>
          <w:noProof/>
        </w:rPr>
      </w:pPr>
    </w:p>
    <w:p w14:paraId="18228FB8" w14:textId="77777777" w:rsidR="000C6FC4" w:rsidRPr="00EB30DE" w:rsidRDefault="000C6FC4" w:rsidP="000C6FC4">
      <w:pPr>
        <w:tabs>
          <w:tab w:val="left" w:pos="567"/>
        </w:tabs>
        <w:spacing w:after="0" w:line="240" w:lineRule="auto"/>
        <w:rPr>
          <w:rFonts w:ascii="Times New Roman" w:hAnsi="Times New Roman"/>
          <w:noProof/>
        </w:rPr>
      </w:pPr>
    </w:p>
    <w:p w14:paraId="00F05606"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15.</w:t>
      </w:r>
      <w:r w:rsidRPr="00EB30DE">
        <w:rPr>
          <w:rFonts w:ascii="Times New Roman" w:hAnsi="Times New Roman"/>
          <w:b/>
          <w:noProof/>
        </w:rPr>
        <w:tab/>
      </w:r>
      <w:r w:rsidRPr="00EB30DE">
        <w:rPr>
          <w:rFonts w:ascii="Times New Roman" w:hAnsi="Times New Roman"/>
          <w:b/>
          <w:caps/>
          <w:noProof/>
        </w:rPr>
        <w:t>vartojimo instrukcijA</w:t>
      </w:r>
    </w:p>
    <w:p w14:paraId="1F20D5EF" w14:textId="77777777" w:rsidR="000C6FC4" w:rsidRPr="00EB30DE" w:rsidRDefault="000C6FC4" w:rsidP="000C6FC4">
      <w:pPr>
        <w:tabs>
          <w:tab w:val="left" w:pos="567"/>
        </w:tabs>
        <w:spacing w:after="0" w:line="240" w:lineRule="auto"/>
        <w:rPr>
          <w:rFonts w:ascii="Times New Roman" w:hAnsi="Times New Roman"/>
          <w:noProof/>
        </w:rPr>
      </w:pPr>
    </w:p>
    <w:p w14:paraId="49BBFCAE" w14:textId="77777777" w:rsidR="000C6FC4" w:rsidRPr="00EB30DE" w:rsidRDefault="000C6FC4" w:rsidP="000C6FC4">
      <w:pPr>
        <w:tabs>
          <w:tab w:val="left" w:pos="567"/>
        </w:tabs>
        <w:spacing w:after="0" w:line="240" w:lineRule="auto"/>
        <w:rPr>
          <w:rFonts w:ascii="Times New Roman" w:hAnsi="Times New Roman"/>
        </w:rPr>
      </w:pPr>
      <w:r w:rsidRPr="00EB30DE">
        <w:rPr>
          <w:rFonts w:ascii="Times New Roman" w:hAnsi="Times New Roman"/>
        </w:rPr>
        <w:t>Be konservantų.</w:t>
      </w:r>
    </w:p>
    <w:p w14:paraId="4BD96FCC" w14:textId="77777777" w:rsidR="000C6FC4" w:rsidRPr="00EB30DE" w:rsidRDefault="000C6FC4" w:rsidP="000C6FC4">
      <w:pPr>
        <w:tabs>
          <w:tab w:val="left" w:pos="567"/>
        </w:tabs>
        <w:spacing w:after="0" w:line="240" w:lineRule="auto"/>
        <w:rPr>
          <w:rFonts w:ascii="Times New Roman" w:hAnsi="Times New Roman"/>
          <w:i/>
          <w:iCs/>
          <w:color w:val="FF0000"/>
        </w:rPr>
      </w:pPr>
    </w:p>
    <w:p w14:paraId="6FA2B954" w14:textId="77777777" w:rsidR="000C6FC4" w:rsidRPr="00EB30DE" w:rsidRDefault="000C6FC4" w:rsidP="000C6FC4">
      <w:pPr>
        <w:widowControl w:val="0"/>
        <w:tabs>
          <w:tab w:val="left" w:pos="567"/>
        </w:tabs>
        <w:kinsoku w:val="0"/>
        <w:overflowPunct w:val="0"/>
        <w:spacing w:after="0" w:line="240" w:lineRule="auto"/>
        <w:textAlignment w:val="baseline"/>
        <w:rPr>
          <w:rFonts w:ascii="Times New Roman" w:eastAsia="Times New Roman" w:hAnsi="Times New Roman"/>
          <w:lang w:eastAsia="en-GB" w:bidi="en-GB"/>
        </w:rPr>
      </w:pPr>
      <w:r w:rsidRPr="00EB30DE">
        <w:rPr>
          <w:rFonts w:ascii="Times New Roman" w:eastAsia="Times New Roman" w:hAnsi="Times New Roman"/>
          <w:lang w:eastAsia="zh-CN" w:bidi="lo-LA"/>
        </w:rPr>
        <w:t>N</w:t>
      </w:r>
      <w:r w:rsidRPr="00EB30DE">
        <w:rPr>
          <w:rFonts w:ascii="Times New Roman" w:eastAsia="Times New Roman" w:hAnsi="Times New Roman"/>
          <w:lang w:eastAsia="en-GB" w:bidi="en-GB"/>
        </w:rPr>
        <w:t xml:space="preserve">osies gleivinės paburkimo mažinimas sergant sloga (rinitu) bei palaikomasis gleivinės pažeidimų, </w:t>
      </w:r>
      <w:r w:rsidRPr="00EB30DE">
        <w:rPr>
          <w:rFonts w:ascii="Times New Roman" w:hAnsi="Times New Roman"/>
          <w:lang w:eastAsia="en-GB" w:bidi="en-GB"/>
        </w:rPr>
        <w:t xml:space="preserve">nealerginės </w:t>
      </w:r>
      <w:r w:rsidRPr="00EB30DE">
        <w:rPr>
          <w:rFonts w:ascii="Times New Roman" w:eastAsia="Times New Roman" w:hAnsi="Times New Roman"/>
          <w:lang w:eastAsia="en-GB" w:bidi="en-GB"/>
        </w:rPr>
        <w:t>slogos (</w:t>
      </w:r>
      <w:proofErr w:type="spellStart"/>
      <w:r w:rsidRPr="00EB30DE">
        <w:rPr>
          <w:rFonts w:ascii="Times New Roman" w:eastAsia="Times New Roman" w:hAnsi="Times New Roman"/>
          <w:lang w:eastAsia="en-GB" w:bidi="en-GB"/>
        </w:rPr>
        <w:t>vazomotorinio</w:t>
      </w:r>
      <w:proofErr w:type="spellEnd"/>
      <w:r w:rsidRPr="00EB30DE">
        <w:rPr>
          <w:rFonts w:ascii="Times New Roman" w:eastAsia="Times New Roman" w:hAnsi="Times New Roman"/>
          <w:lang w:eastAsia="en-GB" w:bidi="en-GB"/>
        </w:rPr>
        <w:t xml:space="preserve"> rinito) gydymas.</w:t>
      </w:r>
    </w:p>
    <w:p w14:paraId="50ACABA6" w14:textId="77777777" w:rsidR="000C6FC4" w:rsidRPr="00EB30DE" w:rsidRDefault="000C6FC4" w:rsidP="000C6FC4">
      <w:pPr>
        <w:tabs>
          <w:tab w:val="left" w:pos="567"/>
        </w:tabs>
        <w:spacing w:after="0" w:line="240" w:lineRule="auto"/>
        <w:rPr>
          <w:rFonts w:ascii="Times New Roman" w:hAnsi="Times New Roman"/>
          <w:i/>
          <w:iCs/>
        </w:rPr>
      </w:pPr>
    </w:p>
    <w:p w14:paraId="0B41DAF2" w14:textId="77777777" w:rsidR="000C6FC4" w:rsidRPr="00EB30DE" w:rsidRDefault="000C6FC4" w:rsidP="000C6FC4">
      <w:pPr>
        <w:tabs>
          <w:tab w:val="left" w:pos="567"/>
        </w:tabs>
        <w:spacing w:after="0" w:line="240" w:lineRule="auto"/>
        <w:rPr>
          <w:rFonts w:ascii="Times New Roman" w:hAnsi="Times New Roman"/>
          <w:noProof/>
        </w:rPr>
      </w:pPr>
    </w:p>
    <w:p w14:paraId="78792F02" w14:textId="77777777" w:rsidR="000C6FC4" w:rsidRPr="00EB30DE" w:rsidRDefault="000C6FC4" w:rsidP="000C6FC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EB30DE">
        <w:rPr>
          <w:rFonts w:ascii="Times New Roman" w:hAnsi="Times New Roman"/>
          <w:b/>
          <w:noProof/>
        </w:rPr>
        <w:t>16.</w:t>
      </w:r>
      <w:r w:rsidRPr="00EB30DE">
        <w:rPr>
          <w:rFonts w:ascii="Times New Roman" w:hAnsi="Times New Roman"/>
          <w:b/>
          <w:noProof/>
        </w:rPr>
        <w:tab/>
        <w:t>INFORMACIJA BRAILIO RAŠTU</w:t>
      </w:r>
    </w:p>
    <w:p w14:paraId="5C0D494D" w14:textId="77777777" w:rsidR="000C6FC4" w:rsidRPr="00EB30DE" w:rsidRDefault="000C6FC4" w:rsidP="000C6FC4">
      <w:pPr>
        <w:tabs>
          <w:tab w:val="left" w:pos="567"/>
        </w:tabs>
        <w:spacing w:after="0" w:line="240" w:lineRule="auto"/>
        <w:rPr>
          <w:rFonts w:ascii="Times New Roman" w:hAnsi="Times New Roman"/>
          <w:noProof/>
        </w:rPr>
      </w:pPr>
    </w:p>
    <w:p w14:paraId="04C1E645" w14:textId="77777777" w:rsidR="000C6FC4" w:rsidRPr="00EB30DE" w:rsidRDefault="004F088D" w:rsidP="000C6FC4">
      <w:pPr>
        <w:spacing w:after="0" w:line="240" w:lineRule="auto"/>
        <w:rPr>
          <w:rFonts w:ascii="Times New Roman" w:hAnsi="Times New Roman"/>
          <w:b/>
          <w:noProof/>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1 mg/50 mg/ml</w:t>
      </w:r>
    </w:p>
    <w:p w14:paraId="1DAB89A2" w14:textId="77777777" w:rsidR="00894B12" w:rsidRDefault="00894B12" w:rsidP="00894B12">
      <w:pPr>
        <w:spacing w:after="0" w:line="240" w:lineRule="auto"/>
        <w:rPr>
          <w:rFonts w:ascii="Times New Roman" w:eastAsia="Times New Roman" w:hAnsi="Times New Roman"/>
          <w:color w:val="222222"/>
          <w:lang w:eastAsia="lt-LT"/>
        </w:rPr>
      </w:pPr>
    </w:p>
    <w:p w14:paraId="58CBD7E7" w14:textId="77777777" w:rsidR="00894B12" w:rsidRPr="00417F2B" w:rsidRDefault="00894B12" w:rsidP="00894B12">
      <w:pPr>
        <w:pStyle w:val="BTEMEASMCA"/>
        <w:rPr>
          <w:noProof w:val="0"/>
        </w:rPr>
      </w:pPr>
    </w:p>
    <w:p w14:paraId="1F26A0C5" w14:textId="77777777" w:rsidR="00894B12" w:rsidRPr="00417F2B" w:rsidRDefault="00894B12" w:rsidP="00894B12">
      <w:pPr>
        <w:pStyle w:val="PI-1labEMEASMCA"/>
        <w:pBdr>
          <w:top w:val="single" w:sz="4" w:space="0" w:color="auto"/>
        </w:pBdr>
      </w:pPr>
      <w:r w:rsidRPr="00417F2B">
        <w:t>17.</w:t>
      </w:r>
      <w:r w:rsidRPr="00417F2B">
        <w:tab/>
        <w:t>UNIKALUS IDENTIFIKATORIUS – 2D BRŪKŠNINIS KODAS</w:t>
      </w:r>
    </w:p>
    <w:p w14:paraId="27F275F7" w14:textId="77777777" w:rsidR="00894B12" w:rsidRPr="00417F2B" w:rsidRDefault="00894B12" w:rsidP="00894B12">
      <w:pPr>
        <w:pStyle w:val="BTEMEASMCA"/>
        <w:rPr>
          <w:noProof w:val="0"/>
        </w:rPr>
      </w:pPr>
    </w:p>
    <w:p w14:paraId="1BA45AC0" w14:textId="77777777" w:rsidR="00894B12" w:rsidRPr="00417F2B" w:rsidRDefault="00894B12" w:rsidP="00894B12">
      <w:pPr>
        <w:pStyle w:val="BTEMEASMCA"/>
      </w:pPr>
      <w:r w:rsidRPr="00671C61">
        <w:rPr>
          <w:highlight w:val="lightGray"/>
        </w:rPr>
        <w:t>Duomenys nebūtini.</w:t>
      </w:r>
    </w:p>
    <w:p w14:paraId="0B3A3F4F" w14:textId="77777777" w:rsidR="00894B12" w:rsidRPr="00417F2B" w:rsidRDefault="00894B12" w:rsidP="00894B12">
      <w:pPr>
        <w:pStyle w:val="BTEMEASMCA"/>
      </w:pPr>
    </w:p>
    <w:p w14:paraId="549B7F15" w14:textId="77777777" w:rsidR="00894B12" w:rsidRPr="00417F2B" w:rsidRDefault="00894B12" w:rsidP="00894B12"/>
    <w:p w14:paraId="6C672A1C" w14:textId="77777777" w:rsidR="00894B12" w:rsidRPr="00417F2B" w:rsidRDefault="00894B12" w:rsidP="00894B12">
      <w:pPr>
        <w:pStyle w:val="PI-1labEMEASMCA"/>
      </w:pPr>
      <w:r w:rsidRPr="00417F2B">
        <w:t>18.</w:t>
      </w:r>
      <w:r w:rsidRPr="00417F2B">
        <w:tab/>
        <w:t>UNIKALUS IDENTIFIKATORIUS – ŽMONĖMS SUPRANTAMI DUOMENYS</w:t>
      </w:r>
    </w:p>
    <w:p w14:paraId="4CC75A13" w14:textId="77777777" w:rsidR="00894B12" w:rsidRPr="00417F2B" w:rsidRDefault="00894B12" w:rsidP="00894B12">
      <w:pPr>
        <w:pStyle w:val="BTEMEASMCA"/>
        <w:rPr>
          <w:noProof w:val="0"/>
        </w:rPr>
      </w:pPr>
    </w:p>
    <w:p w14:paraId="16D765F1" w14:textId="77777777" w:rsidR="00894B12" w:rsidRPr="0050733A" w:rsidRDefault="00894B12" w:rsidP="00894B12">
      <w:pPr>
        <w:pStyle w:val="BTEMEASMCA"/>
        <w:rPr>
          <w:noProof w:val="0"/>
        </w:rPr>
      </w:pPr>
      <w:r w:rsidRPr="00671C61">
        <w:rPr>
          <w:highlight w:val="lightGray"/>
        </w:rPr>
        <w:t>Duomenys nebūtini.</w:t>
      </w:r>
    </w:p>
    <w:p w14:paraId="606E9CA0" w14:textId="77777777" w:rsidR="00894B12" w:rsidRPr="00EB30DE" w:rsidRDefault="00894B12" w:rsidP="00894B12">
      <w:pPr>
        <w:spacing w:after="0" w:line="240" w:lineRule="auto"/>
        <w:rPr>
          <w:rFonts w:ascii="Times New Roman" w:hAnsi="Times New Roman"/>
          <w:b/>
          <w:noProof/>
        </w:rPr>
      </w:pPr>
    </w:p>
    <w:p w14:paraId="0E7B8A4F" w14:textId="77777777" w:rsidR="000C6FC4" w:rsidRPr="00EB30DE" w:rsidRDefault="000C6FC4" w:rsidP="001B3BDA">
      <w:pPr>
        <w:spacing w:after="0" w:line="240" w:lineRule="auto"/>
        <w:rPr>
          <w:rFonts w:ascii="Times New Roman" w:eastAsia="SimSun" w:hAnsi="Times New Roman"/>
        </w:rPr>
      </w:pPr>
      <w:r w:rsidRPr="00EB30DE">
        <w:rPr>
          <w:rFonts w:ascii="Times New Roman" w:hAnsi="Times New Roman"/>
          <w:b/>
          <w:noProof/>
          <w:color w:val="FF0000"/>
        </w:rPr>
        <w:br w:type="page"/>
      </w:r>
    </w:p>
    <w:p w14:paraId="3475A68E" w14:textId="77777777" w:rsidR="000C6FC4" w:rsidRPr="00EB30DE" w:rsidRDefault="000C6FC4" w:rsidP="000C6FC4">
      <w:pPr>
        <w:spacing w:after="0" w:line="240" w:lineRule="auto"/>
        <w:rPr>
          <w:rFonts w:ascii="Times New Roman" w:eastAsia="Times New Roman" w:hAnsi="Times New Roman"/>
          <w:lang w:eastAsia="zh-CN" w:bidi="lo-LA"/>
        </w:rPr>
      </w:pPr>
    </w:p>
    <w:p w14:paraId="208375B9" w14:textId="77777777" w:rsidR="000C6FC4" w:rsidRPr="00EB30DE" w:rsidRDefault="000C6FC4" w:rsidP="000C6FC4">
      <w:pPr>
        <w:spacing w:after="0" w:line="240" w:lineRule="auto"/>
        <w:rPr>
          <w:rFonts w:ascii="Times New Roman" w:eastAsia="Times New Roman" w:hAnsi="Times New Roman"/>
          <w:lang w:eastAsia="zh-CN" w:bidi="lo-LA"/>
        </w:rPr>
      </w:pPr>
    </w:p>
    <w:p w14:paraId="6E47EF67"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B63FAF">
        <w:rPr>
          <w:rFonts w:ascii="Times New Roman" w:hAnsi="Times New Roman"/>
          <w:b/>
          <w:noProof/>
        </w:rPr>
        <w:t>MINIMALI</w:t>
      </w:r>
      <w:r w:rsidRPr="00B63FAF">
        <w:rPr>
          <w:rFonts w:ascii="Times New Roman" w:hAnsi="Times New Roman"/>
          <w:b/>
          <w:noProof/>
          <w:color w:val="FF0000"/>
        </w:rPr>
        <w:t xml:space="preserve"> </w:t>
      </w:r>
      <w:r w:rsidRPr="00B63FAF">
        <w:rPr>
          <w:rFonts w:ascii="Times New Roman" w:hAnsi="Times New Roman"/>
          <w:b/>
          <w:noProof/>
        </w:rPr>
        <w:t>INFORMACIJA ANT MAŽŲ VIDINIŲ PAKUOČIŲ</w:t>
      </w:r>
    </w:p>
    <w:p w14:paraId="58B84145"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2FACE1D6"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sidRPr="00B63FAF">
        <w:rPr>
          <w:rFonts w:ascii="Times New Roman" w:hAnsi="Times New Roman"/>
          <w:b/>
          <w:noProof/>
        </w:rPr>
        <w:t>BUTELIUKO ETIKETĖ</w:t>
      </w:r>
    </w:p>
    <w:p w14:paraId="1660AC8E" w14:textId="77777777" w:rsidR="00B63FAF" w:rsidRPr="00B63FAF" w:rsidRDefault="00B63FAF" w:rsidP="00B63FAF">
      <w:pPr>
        <w:spacing w:after="0" w:line="240" w:lineRule="auto"/>
        <w:rPr>
          <w:rFonts w:ascii="Times New Roman" w:hAnsi="Times New Roman"/>
          <w:noProof/>
        </w:rPr>
      </w:pPr>
    </w:p>
    <w:p w14:paraId="15C886F3" w14:textId="77777777" w:rsidR="00B63FAF" w:rsidRPr="00B63FAF" w:rsidRDefault="00B63FAF" w:rsidP="00B63FAF">
      <w:pPr>
        <w:spacing w:after="0" w:line="240" w:lineRule="auto"/>
        <w:rPr>
          <w:rFonts w:ascii="Times New Roman" w:hAnsi="Times New Roman"/>
          <w:noProof/>
        </w:rPr>
      </w:pPr>
    </w:p>
    <w:p w14:paraId="48EDD711" w14:textId="77777777" w:rsidR="00B63FAF" w:rsidRPr="00B63FAF"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B63FAF">
        <w:rPr>
          <w:rFonts w:ascii="Times New Roman" w:hAnsi="Times New Roman"/>
          <w:b/>
          <w:noProof/>
        </w:rPr>
        <w:t>1.</w:t>
      </w:r>
      <w:r w:rsidRPr="00B63FAF">
        <w:rPr>
          <w:rFonts w:ascii="Times New Roman" w:hAnsi="Times New Roman"/>
          <w:b/>
          <w:noProof/>
        </w:rPr>
        <w:tab/>
        <w:t>VAISTINIO PREPARATO PAVADINIMAS IR VARTOJIMO BŪDAS (-AI)</w:t>
      </w:r>
    </w:p>
    <w:p w14:paraId="67608941" w14:textId="77777777" w:rsidR="00B63FAF" w:rsidRPr="00B63FAF" w:rsidRDefault="00B63FAF" w:rsidP="00B63FAF">
      <w:pPr>
        <w:spacing w:after="0" w:line="240" w:lineRule="auto"/>
        <w:rPr>
          <w:rFonts w:ascii="Times New Roman" w:hAnsi="Times New Roman"/>
          <w:noProof/>
        </w:rPr>
      </w:pPr>
    </w:p>
    <w:p w14:paraId="7D7E79E5" w14:textId="77777777" w:rsidR="00B63FAF" w:rsidRPr="00B63FAF" w:rsidRDefault="00B63FAF" w:rsidP="00B63FAF">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Pr="00B63FAF">
        <w:rPr>
          <w:rFonts w:ascii="Times New Roman" w:eastAsia="Times New Roman" w:hAnsi="Times New Roman"/>
          <w:color w:val="222222"/>
          <w:lang w:eastAsia="lt-LT"/>
        </w:rPr>
        <w:t xml:space="preserve"> 1 mg/50 mg/ml nosies purškalas (tirpalas)</w:t>
      </w:r>
    </w:p>
    <w:p w14:paraId="78174CFC" w14:textId="77777777" w:rsidR="00B63FAF" w:rsidRPr="00B63FAF" w:rsidRDefault="00B63FAF" w:rsidP="00B63FAF">
      <w:pPr>
        <w:autoSpaceDE w:val="0"/>
        <w:autoSpaceDN w:val="0"/>
        <w:adjustRightInd w:val="0"/>
        <w:spacing w:after="0" w:line="240" w:lineRule="auto"/>
        <w:rPr>
          <w:rFonts w:ascii="Times New Roman" w:eastAsia="SimSun" w:hAnsi="Times New Roman"/>
          <w:color w:val="000000"/>
          <w:sz w:val="24"/>
          <w:szCs w:val="24"/>
          <w:lang w:eastAsia="zh-CN"/>
        </w:rPr>
      </w:pPr>
      <w:proofErr w:type="spellStart"/>
      <w:r w:rsidRPr="00B63FAF">
        <w:rPr>
          <w:rFonts w:ascii="Times New Roman" w:eastAsia="SimSun" w:hAnsi="Times New Roman"/>
          <w:color w:val="000000"/>
          <w:szCs w:val="24"/>
          <w:lang w:eastAsia="zh-CN"/>
        </w:rPr>
        <w:t>Xylometazolini</w:t>
      </w:r>
      <w:proofErr w:type="spellEnd"/>
      <w:r w:rsidRPr="00B63FAF">
        <w:rPr>
          <w:rFonts w:ascii="Times New Roman" w:eastAsia="SimSun" w:hAnsi="Times New Roman"/>
          <w:color w:val="000000"/>
          <w:szCs w:val="24"/>
          <w:lang w:eastAsia="zh-CN"/>
        </w:rPr>
        <w:t xml:space="preserve"> </w:t>
      </w:r>
      <w:proofErr w:type="spellStart"/>
      <w:r w:rsidRPr="00B63FAF">
        <w:rPr>
          <w:rFonts w:ascii="Times New Roman" w:eastAsia="SimSun" w:hAnsi="Times New Roman"/>
          <w:color w:val="000000"/>
          <w:szCs w:val="24"/>
          <w:lang w:eastAsia="zh-CN"/>
        </w:rPr>
        <w:t>hydrochloridum</w:t>
      </w:r>
      <w:proofErr w:type="spellEnd"/>
      <w:r w:rsidRPr="00B63FAF">
        <w:rPr>
          <w:rFonts w:ascii="Times New Roman" w:eastAsia="SimSun" w:hAnsi="Times New Roman"/>
          <w:color w:val="000000"/>
          <w:szCs w:val="24"/>
          <w:lang w:eastAsia="zh-CN"/>
        </w:rPr>
        <w:t xml:space="preserve"> / </w:t>
      </w:r>
      <w:proofErr w:type="spellStart"/>
      <w:r w:rsidRPr="00B63FAF">
        <w:rPr>
          <w:rFonts w:ascii="Times New Roman" w:eastAsia="SimSun" w:hAnsi="Times New Roman"/>
          <w:color w:val="000000"/>
          <w:szCs w:val="24"/>
          <w:lang w:eastAsia="zh-CN"/>
        </w:rPr>
        <w:t>Dexpanthenolum</w:t>
      </w:r>
      <w:proofErr w:type="spellEnd"/>
      <w:r w:rsidRPr="00B63FAF">
        <w:rPr>
          <w:rFonts w:ascii="Times New Roman" w:eastAsia="SimSun" w:hAnsi="Times New Roman"/>
          <w:color w:val="000000"/>
          <w:szCs w:val="24"/>
          <w:lang w:eastAsia="zh-CN"/>
        </w:rPr>
        <w:t xml:space="preserve"> </w:t>
      </w:r>
    </w:p>
    <w:p w14:paraId="30F1570F" w14:textId="77777777" w:rsidR="00B63FAF" w:rsidRPr="00B63FAF" w:rsidRDefault="00B63FAF" w:rsidP="00B63FAF">
      <w:pPr>
        <w:spacing w:after="0" w:line="240" w:lineRule="auto"/>
        <w:rPr>
          <w:rFonts w:ascii="Times New Roman" w:hAnsi="Times New Roman"/>
          <w:noProof/>
        </w:rPr>
      </w:pPr>
      <w:r w:rsidRPr="00B63FAF">
        <w:rPr>
          <w:rFonts w:ascii="Times New Roman" w:hAnsi="Times New Roman"/>
          <w:noProof/>
        </w:rPr>
        <w:t>Skirtas vyresniems kaip 6 metų vaikams ir suaugusiesiems.</w:t>
      </w:r>
    </w:p>
    <w:p w14:paraId="35A5A980" w14:textId="77777777" w:rsidR="00B63FAF" w:rsidRPr="00B63FAF" w:rsidRDefault="00B63FAF" w:rsidP="00B63FAF">
      <w:pPr>
        <w:spacing w:after="0" w:line="240" w:lineRule="auto"/>
        <w:rPr>
          <w:rFonts w:ascii="Times New Roman" w:hAnsi="Times New Roman"/>
          <w:noProof/>
        </w:rPr>
      </w:pPr>
    </w:p>
    <w:p w14:paraId="2F645F2E" w14:textId="77777777" w:rsidR="00B63FAF" w:rsidRPr="00B63FAF" w:rsidRDefault="00B63FAF" w:rsidP="00B63FAF">
      <w:pPr>
        <w:spacing w:after="0" w:line="240" w:lineRule="auto"/>
        <w:rPr>
          <w:rFonts w:ascii="Times New Roman" w:hAnsi="Times New Roman"/>
          <w:noProof/>
        </w:rPr>
      </w:pPr>
      <w:r w:rsidRPr="00B63FAF">
        <w:rPr>
          <w:rFonts w:ascii="Times New Roman" w:hAnsi="Times New Roman"/>
          <w:noProof/>
        </w:rPr>
        <w:t>Vartoti į nosį.</w:t>
      </w:r>
    </w:p>
    <w:p w14:paraId="38A42CB8" w14:textId="77777777" w:rsidR="00B63FAF" w:rsidRPr="00B63FAF" w:rsidRDefault="00B63FAF" w:rsidP="00B63FAF">
      <w:pPr>
        <w:spacing w:after="0" w:line="240" w:lineRule="auto"/>
        <w:rPr>
          <w:rFonts w:ascii="Times New Roman" w:hAnsi="Times New Roman"/>
          <w:noProof/>
        </w:rPr>
      </w:pPr>
    </w:p>
    <w:p w14:paraId="0D5473DA" w14:textId="77777777" w:rsidR="00B63FAF" w:rsidRPr="00B63FAF" w:rsidRDefault="00B63FAF" w:rsidP="00B63FAF">
      <w:pPr>
        <w:spacing w:after="0" w:line="240" w:lineRule="auto"/>
        <w:rPr>
          <w:rFonts w:ascii="Times New Roman" w:hAnsi="Times New Roman"/>
          <w:noProof/>
        </w:rPr>
      </w:pPr>
    </w:p>
    <w:p w14:paraId="7BED1FF9" w14:textId="77777777" w:rsidR="00B63FAF" w:rsidRPr="001442EE"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B63FAF">
        <w:rPr>
          <w:rFonts w:ascii="Times New Roman" w:hAnsi="Times New Roman"/>
          <w:b/>
          <w:noProof/>
        </w:rPr>
        <w:t>2.</w:t>
      </w:r>
      <w:r w:rsidRPr="00B63FAF">
        <w:rPr>
          <w:rFonts w:ascii="Times New Roman" w:hAnsi="Times New Roman"/>
          <w:b/>
          <w:noProof/>
        </w:rPr>
        <w:tab/>
        <w:t>VARTOJIMO METODAS</w:t>
      </w:r>
    </w:p>
    <w:p w14:paraId="52F092FC" w14:textId="77777777" w:rsidR="00B63FAF" w:rsidRPr="00B63FAF" w:rsidRDefault="00B63FAF" w:rsidP="00B63FAF">
      <w:pPr>
        <w:spacing w:after="0" w:line="240" w:lineRule="auto"/>
        <w:rPr>
          <w:rFonts w:ascii="Times New Roman" w:hAnsi="Times New Roman"/>
          <w:i/>
          <w:noProof/>
        </w:rPr>
      </w:pPr>
    </w:p>
    <w:p w14:paraId="7243AD61" w14:textId="77777777" w:rsidR="00B63FAF" w:rsidRPr="00B63FAF" w:rsidRDefault="00B63FAF" w:rsidP="00B63FAF">
      <w:pPr>
        <w:spacing w:after="0" w:line="240" w:lineRule="auto"/>
        <w:rPr>
          <w:rFonts w:ascii="Times New Roman" w:hAnsi="Times New Roman"/>
          <w:noProof/>
        </w:rPr>
      </w:pPr>
      <w:r w:rsidRPr="00B63FAF">
        <w:rPr>
          <w:rFonts w:ascii="Times New Roman" w:hAnsi="Times New Roman"/>
          <w:noProof/>
        </w:rPr>
        <w:t>Prieš vartojimą perskaitykite pakuotės lapelį.</w:t>
      </w:r>
    </w:p>
    <w:p w14:paraId="295F484B" w14:textId="77777777" w:rsidR="00B63FAF" w:rsidRPr="00B63FAF" w:rsidRDefault="00B63FAF" w:rsidP="00B63FAF">
      <w:pPr>
        <w:spacing w:after="0" w:line="240" w:lineRule="auto"/>
        <w:rPr>
          <w:rFonts w:ascii="Times New Roman" w:hAnsi="Times New Roman"/>
          <w:noProof/>
        </w:rPr>
      </w:pPr>
    </w:p>
    <w:p w14:paraId="47652802" w14:textId="77777777" w:rsidR="00B63FAF" w:rsidRPr="00B63FAF" w:rsidRDefault="00B63FAF" w:rsidP="00B63FAF">
      <w:pPr>
        <w:spacing w:after="0" w:line="240" w:lineRule="auto"/>
        <w:rPr>
          <w:rFonts w:ascii="Times New Roman" w:hAnsi="Times New Roman"/>
          <w:noProof/>
        </w:rPr>
      </w:pPr>
    </w:p>
    <w:p w14:paraId="0EBCA880" w14:textId="77777777" w:rsidR="00B63FAF" w:rsidRPr="001442EE" w:rsidRDefault="00B63FAF" w:rsidP="00B63FA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B63FAF">
        <w:rPr>
          <w:rFonts w:ascii="Times New Roman" w:hAnsi="Times New Roman"/>
          <w:b/>
          <w:noProof/>
        </w:rPr>
        <w:t>3.</w:t>
      </w:r>
      <w:r w:rsidRPr="00B63FAF">
        <w:rPr>
          <w:rFonts w:ascii="Times New Roman" w:hAnsi="Times New Roman"/>
          <w:b/>
          <w:noProof/>
        </w:rPr>
        <w:tab/>
      </w:r>
      <w:r w:rsidRPr="00B63FAF">
        <w:rPr>
          <w:rFonts w:ascii="Times New Roman" w:hAnsi="Times New Roman"/>
          <w:b/>
          <w:bCs/>
          <w:noProof/>
        </w:rPr>
        <w:t>TINKAMUMO LAIKAS</w:t>
      </w:r>
    </w:p>
    <w:p w14:paraId="7698ECD2" w14:textId="77777777" w:rsidR="00B63FAF" w:rsidRPr="00B63FAF" w:rsidRDefault="00B63FAF" w:rsidP="00B63FAF">
      <w:pPr>
        <w:spacing w:after="0" w:line="240" w:lineRule="auto"/>
        <w:rPr>
          <w:rFonts w:ascii="Times New Roman" w:hAnsi="Times New Roman"/>
          <w:i/>
          <w:noProof/>
        </w:rPr>
      </w:pPr>
    </w:p>
    <w:p w14:paraId="63C22893" w14:textId="77777777" w:rsidR="00B63FAF" w:rsidRPr="00B63FAF" w:rsidRDefault="00B63FAF" w:rsidP="00B63FAF">
      <w:pPr>
        <w:spacing w:after="0" w:line="240" w:lineRule="auto"/>
        <w:ind w:left="567" w:hanging="567"/>
        <w:rPr>
          <w:rFonts w:ascii="Times New Roman" w:hAnsi="Times New Roman"/>
          <w:noProof/>
        </w:rPr>
      </w:pPr>
      <w:r w:rsidRPr="00B63FAF">
        <w:rPr>
          <w:rFonts w:ascii="Times New Roman" w:hAnsi="Times New Roman"/>
          <w:noProof/>
        </w:rPr>
        <w:t>EXP {mm/MMMM}</w:t>
      </w:r>
    </w:p>
    <w:p w14:paraId="2A9B8C02" w14:textId="77777777" w:rsidR="00B63FAF" w:rsidRPr="00B63FAF" w:rsidRDefault="00B63FAF" w:rsidP="00B63FAF">
      <w:pPr>
        <w:spacing w:after="0" w:line="240" w:lineRule="auto"/>
        <w:ind w:left="567" w:hanging="567"/>
        <w:rPr>
          <w:rFonts w:ascii="Times New Roman" w:hAnsi="Times New Roman"/>
          <w:iCs/>
        </w:rPr>
      </w:pPr>
      <w:r w:rsidRPr="00B63FAF">
        <w:rPr>
          <w:rFonts w:ascii="Times New Roman" w:hAnsi="Times New Roman"/>
          <w:iCs/>
        </w:rPr>
        <w:t>Po pirmojo atidarymo, purškalą reikia suvartoti per 6 mėnesius.</w:t>
      </w:r>
    </w:p>
    <w:p w14:paraId="2C570531" w14:textId="77777777" w:rsidR="00B63FAF" w:rsidRPr="00B63FAF" w:rsidRDefault="00B63FAF" w:rsidP="00B63FAF">
      <w:pPr>
        <w:spacing w:after="0" w:line="240" w:lineRule="auto"/>
        <w:rPr>
          <w:rFonts w:ascii="Times New Roman" w:hAnsi="Times New Roman"/>
          <w:noProof/>
        </w:rPr>
      </w:pPr>
    </w:p>
    <w:p w14:paraId="216EE1D3" w14:textId="77777777" w:rsidR="00B63FAF" w:rsidRPr="00B63FAF" w:rsidRDefault="00B63FAF" w:rsidP="00B63FAF">
      <w:pPr>
        <w:tabs>
          <w:tab w:val="left" w:pos="567"/>
        </w:tabs>
        <w:spacing w:after="0" w:line="240" w:lineRule="auto"/>
        <w:rPr>
          <w:rFonts w:ascii="Times New Roman" w:hAnsi="Times New Roman"/>
          <w:noProof/>
        </w:rPr>
      </w:pPr>
    </w:p>
    <w:p w14:paraId="35DA17E5" w14:textId="77777777" w:rsidR="00B63FAF" w:rsidRPr="00B63FAF" w:rsidRDefault="00B63FAF" w:rsidP="00B63FA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B63FAF">
        <w:rPr>
          <w:rFonts w:ascii="Times New Roman" w:hAnsi="Times New Roman"/>
          <w:b/>
          <w:noProof/>
        </w:rPr>
        <w:t>4.</w:t>
      </w:r>
      <w:r w:rsidRPr="00B63FAF">
        <w:rPr>
          <w:rFonts w:ascii="Times New Roman" w:hAnsi="Times New Roman"/>
          <w:b/>
          <w:noProof/>
        </w:rPr>
        <w:tab/>
        <w:t>SERIJOS NUMERIS</w:t>
      </w:r>
    </w:p>
    <w:p w14:paraId="0AD38788" w14:textId="77777777" w:rsidR="00B63FAF" w:rsidRPr="00B63FAF" w:rsidRDefault="00B63FAF" w:rsidP="00B63FAF">
      <w:pPr>
        <w:tabs>
          <w:tab w:val="left" w:pos="567"/>
        </w:tabs>
        <w:spacing w:after="0" w:line="240" w:lineRule="auto"/>
        <w:rPr>
          <w:rFonts w:ascii="Times New Roman" w:hAnsi="Times New Roman"/>
          <w:i/>
          <w:noProof/>
        </w:rPr>
      </w:pPr>
    </w:p>
    <w:p w14:paraId="70032FFD" w14:textId="77777777" w:rsidR="00B63FAF" w:rsidRPr="00B63FAF" w:rsidRDefault="00B63FAF" w:rsidP="00B63FAF">
      <w:pPr>
        <w:tabs>
          <w:tab w:val="left" w:pos="567"/>
        </w:tabs>
        <w:spacing w:after="0" w:line="240" w:lineRule="auto"/>
        <w:rPr>
          <w:rFonts w:ascii="Times New Roman" w:hAnsi="Times New Roman"/>
          <w:noProof/>
        </w:rPr>
      </w:pPr>
      <w:r w:rsidRPr="00B63FAF">
        <w:rPr>
          <w:rFonts w:ascii="Times New Roman" w:hAnsi="Times New Roman"/>
          <w:noProof/>
        </w:rPr>
        <w:t>Lot {numeris}</w:t>
      </w:r>
    </w:p>
    <w:p w14:paraId="4554F6F8" w14:textId="77777777" w:rsidR="00B63FAF" w:rsidRPr="00B63FAF" w:rsidRDefault="00B63FAF">
      <w:pPr>
        <w:rPr>
          <w:rFonts w:ascii="Times New Roman" w:hAnsi="Times New Roman"/>
          <w:szCs w:val="24"/>
        </w:rPr>
      </w:pPr>
    </w:p>
    <w:p w14:paraId="67935DE2" w14:textId="77777777" w:rsidR="00B63FAF" w:rsidRPr="00B63FAF" w:rsidRDefault="00B63FAF">
      <w:pPr>
        <w:pBdr>
          <w:top w:val="single" w:sz="4" w:space="1" w:color="auto"/>
          <w:left w:val="single" w:sz="4" w:space="4" w:color="auto"/>
          <w:bottom w:val="single" w:sz="4" w:space="1" w:color="auto"/>
          <w:right w:val="single" w:sz="4" w:space="4" w:color="auto"/>
        </w:pBdr>
        <w:spacing w:line="240" w:lineRule="auto"/>
        <w:outlineLvl w:val="0"/>
        <w:rPr>
          <w:rFonts w:ascii="Times New Roman" w:hAnsi="Times New Roman"/>
          <w:b/>
          <w:szCs w:val="24"/>
        </w:rPr>
      </w:pPr>
      <w:r w:rsidRPr="00B63FAF">
        <w:rPr>
          <w:rFonts w:ascii="Times New Roman" w:hAnsi="Times New Roman"/>
          <w:b/>
          <w:szCs w:val="24"/>
        </w:rPr>
        <w:t>5.</w:t>
      </w:r>
      <w:r w:rsidRPr="00B63FAF">
        <w:rPr>
          <w:rFonts w:ascii="Times New Roman" w:hAnsi="Times New Roman"/>
          <w:b/>
          <w:szCs w:val="24"/>
        </w:rPr>
        <w:tab/>
      </w:r>
      <w:r w:rsidRPr="00B63FAF">
        <w:rPr>
          <w:rFonts w:ascii="Times New Roman" w:hAnsi="Times New Roman"/>
          <w:b/>
        </w:rPr>
        <w:t>KIEKIS (MASĖ, TŪRIS ARBA VIENETAI)</w:t>
      </w:r>
    </w:p>
    <w:p w14:paraId="1B85A67B" w14:textId="77777777" w:rsidR="00B63FAF" w:rsidRPr="00B63FAF" w:rsidRDefault="00B63FAF" w:rsidP="00B63FAF">
      <w:pPr>
        <w:tabs>
          <w:tab w:val="left" w:pos="567"/>
        </w:tabs>
        <w:spacing w:after="0" w:line="240" w:lineRule="auto"/>
        <w:rPr>
          <w:rFonts w:ascii="Times New Roman" w:hAnsi="Times New Roman"/>
          <w:noProof/>
        </w:rPr>
      </w:pPr>
      <w:r w:rsidRPr="00B63FAF">
        <w:rPr>
          <w:rFonts w:ascii="Times New Roman" w:hAnsi="Times New Roman"/>
          <w:noProof/>
        </w:rPr>
        <w:t>10 ml</w:t>
      </w:r>
    </w:p>
    <w:p w14:paraId="71508E6D" w14:textId="77777777" w:rsidR="00B63FAF" w:rsidRDefault="00B63FAF" w:rsidP="00B63FAF">
      <w:pPr>
        <w:tabs>
          <w:tab w:val="left" w:pos="567"/>
        </w:tabs>
        <w:spacing w:after="0" w:line="240" w:lineRule="auto"/>
        <w:rPr>
          <w:rFonts w:ascii="Times New Roman" w:hAnsi="Times New Roman"/>
          <w:noProof/>
        </w:rPr>
      </w:pPr>
    </w:p>
    <w:p w14:paraId="3A74F252" w14:textId="77777777" w:rsidR="001B3BDA" w:rsidRPr="00B63FAF" w:rsidRDefault="001B3BDA" w:rsidP="00B63FAF">
      <w:pPr>
        <w:tabs>
          <w:tab w:val="left" w:pos="567"/>
        </w:tabs>
        <w:spacing w:after="0" w:line="240" w:lineRule="auto"/>
        <w:rPr>
          <w:rFonts w:ascii="Times New Roman" w:hAnsi="Times New Roman"/>
          <w:noProof/>
        </w:rPr>
      </w:pPr>
    </w:p>
    <w:p w14:paraId="3380FE0B" w14:textId="77777777" w:rsidR="00B63FAF" w:rsidRPr="00B63FAF" w:rsidRDefault="00B63FAF" w:rsidP="00B63FAF">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B63FAF">
        <w:rPr>
          <w:rFonts w:ascii="Times New Roman" w:hAnsi="Times New Roman"/>
          <w:b/>
          <w:noProof/>
        </w:rPr>
        <w:t>6.</w:t>
      </w:r>
      <w:r w:rsidRPr="00B63FAF">
        <w:rPr>
          <w:rFonts w:ascii="Times New Roman" w:hAnsi="Times New Roman"/>
          <w:b/>
          <w:noProof/>
        </w:rPr>
        <w:tab/>
      </w:r>
      <w:r w:rsidRPr="00B63FAF">
        <w:rPr>
          <w:rFonts w:ascii="Times New Roman" w:hAnsi="Times New Roman"/>
          <w:b/>
          <w:caps/>
          <w:noProof/>
        </w:rPr>
        <w:t>KITA</w:t>
      </w:r>
    </w:p>
    <w:p w14:paraId="769EC60F" w14:textId="77777777" w:rsidR="00B63FAF" w:rsidRPr="00B63FAF" w:rsidRDefault="00B63FAF" w:rsidP="00B63FAF">
      <w:pPr>
        <w:tabs>
          <w:tab w:val="left" w:pos="567"/>
        </w:tabs>
        <w:spacing w:after="0" w:line="240" w:lineRule="auto"/>
        <w:rPr>
          <w:rFonts w:ascii="Times New Roman" w:hAnsi="Times New Roman"/>
          <w:noProof/>
        </w:rPr>
      </w:pPr>
    </w:p>
    <w:p w14:paraId="44211407" w14:textId="77777777" w:rsidR="00B63FAF" w:rsidRPr="00B63FAF" w:rsidRDefault="00B63FAF" w:rsidP="00B63FAF">
      <w:pPr>
        <w:tabs>
          <w:tab w:val="left" w:pos="567"/>
        </w:tabs>
        <w:spacing w:after="0" w:line="240" w:lineRule="auto"/>
        <w:rPr>
          <w:rFonts w:ascii="Times New Roman" w:hAnsi="Times New Roman"/>
        </w:rPr>
      </w:pPr>
      <w:r w:rsidRPr="00B63FAF">
        <w:rPr>
          <w:rFonts w:ascii="Times New Roman" w:hAnsi="Times New Roman"/>
        </w:rPr>
        <w:t>Be konservantų.</w:t>
      </w:r>
    </w:p>
    <w:p w14:paraId="440A1DA5" w14:textId="77777777" w:rsidR="00B63FAF" w:rsidRPr="00B63FAF" w:rsidRDefault="00B63FAF" w:rsidP="00B63FAF">
      <w:pPr>
        <w:tabs>
          <w:tab w:val="left" w:pos="567"/>
        </w:tabs>
        <w:spacing w:after="0" w:line="240" w:lineRule="auto"/>
        <w:rPr>
          <w:rFonts w:ascii="Times New Roman" w:hAnsi="Times New Roman"/>
          <w:i/>
          <w:color w:val="FF0000"/>
        </w:rPr>
      </w:pPr>
    </w:p>
    <w:p w14:paraId="53201942" w14:textId="77777777" w:rsidR="00B63FAF" w:rsidRPr="00B63FAF" w:rsidRDefault="00B63FAF" w:rsidP="00B63FAF">
      <w:pPr>
        <w:shd w:val="clear" w:color="auto" w:fill="FFFFFF"/>
        <w:spacing w:after="0" w:line="240" w:lineRule="auto"/>
        <w:rPr>
          <w:rFonts w:ascii="Times New Roman" w:eastAsia="SimSun" w:hAnsi="Times New Roman"/>
        </w:rPr>
      </w:pPr>
      <w:r w:rsidRPr="00B63FAF">
        <w:rPr>
          <w:rFonts w:ascii="Times New Roman" w:hAnsi="Times New Roman"/>
          <w:b/>
          <w:noProof/>
          <w:color w:val="FF0000"/>
        </w:rPr>
        <w:br w:type="page"/>
      </w:r>
    </w:p>
    <w:p w14:paraId="1175DC69" w14:textId="77777777" w:rsidR="000C6FC4" w:rsidRPr="00EB30DE" w:rsidRDefault="000C6FC4" w:rsidP="000C6FC4">
      <w:pPr>
        <w:spacing w:after="0" w:line="240" w:lineRule="auto"/>
        <w:rPr>
          <w:rFonts w:ascii="Times New Roman" w:eastAsia="Times New Roman" w:hAnsi="Times New Roman"/>
          <w:lang w:eastAsia="zh-CN" w:bidi="lo-LA"/>
        </w:rPr>
      </w:pPr>
    </w:p>
    <w:p w14:paraId="71955D0B" w14:textId="77777777" w:rsidR="000C6FC4" w:rsidRPr="00EB30DE" w:rsidRDefault="000C6FC4" w:rsidP="000C6FC4">
      <w:pPr>
        <w:spacing w:after="0" w:line="240" w:lineRule="auto"/>
        <w:rPr>
          <w:rFonts w:ascii="Times New Roman" w:eastAsia="Times New Roman" w:hAnsi="Times New Roman"/>
          <w:lang w:eastAsia="zh-CN" w:bidi="lo-LA"/>
        </w:rPr>
      </w:pPr>
    </w:p>
    <w:p w14:paraId="0A1F51FB"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6E98BBB5"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7466116D"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0AB77A69"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BDFD2B4"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14A324F3"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51CD44C9"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4AD4A9F0"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5B882AA3"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11D88FE0"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3C1443FD"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708122EA"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25255B54"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252D63C8"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5959C752"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6440828F"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19DD85C3"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62614D33" w14:textId="77777777" w:rsidR="000C6FC4" w:rsidRPr="00EB30DE" w:rsidRDefault="000C6FC4" w:rsidP="000C6FC4">
      <w:pPr>
        <w:spacing w:after="0" w:line="240" w:lineRule="auto"/>
        <w:outlineLvl w:val="0"/>
        <w:rPr>
          <w:rFonts w:ascii="Times New Roman" w:eastAsia="Times New Roman" w:hAnsi="Times New Roman"/>
          <w:lang w:eastAsia="zh-CN" w:bidi="lo-LA"/>
        </w:rPr>
      </w:pPr>
    </w:p>
    <w:p w14:paraId="49DB82AE" w14:textId="77777777" w:rsidR="000C6FC4" w:rsidRPr="00EB30DE" w:rsidRDefault="000C6FC4" w:rsidP="000C6FC4">
      <w:pPr>
        <w:spacing w:after="0" w:line="240" w:lineRule="auto"/>
        <w:jc w:val="center"/>
        <w:outlineLvl w:val="0"/>
        <w:rPr>
          <w:rFonts w:ascii="Times New Roman" w:eastAsia="Times New Roman" w:hAnsi="Times New Roman"/>
          <w:b/>
          <w:lang w:eastAsia="zh-CN" w:bidi="lo-LA"/>
        </w:rPr>
      </w:pPr>
      <w:r w:rsidRPr="00EB30DE">
        <w:rPr>
          <w:rFonts w:ascii="Times New Roman" w:eastAsia="Times New Roman" w:hAnsi="Times New Roman"/>
          <w:b/>
          <w:lang w:eastAsia="zh-CN" w:bidi="lo-LA"/>
        </w:rPr>
        <w:t>B. PAKUOTĖS LAPELIS</w:t>
      </w:r>
    </w:p>
    <w:p w14:paraId="05312F4C"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b/>
          <w:snapToGrid w:val="0"/>
          <w:lang w:eastAsia="x-none"/>
        </w:rPr>
      </w:pPr>
      <w:r w:rsidRPr="00EB30DE">
        <w:rPr>
          <w:rFonts w:ascii="Times New Roman" w:eastAsia="Times New Roman" w:hAnsi="Times New Roman"/>
          <w:b/>
          <w:bCs/>
          <w:iCs/>
          <w:snapToGrid w:val="0"/>
          <w:lang w:eastAsia="x-none"/>
        </w:rPr>
        <w:br w:type="page"/>
      </w:r>
      <w:r w:rsidRPr="00EB30DE">
        <w:rPr>
          <w:rFonts w:ascii="Times New Roman" w:eastAsia="Times New Roman" w:hAnsi="Times New Roman"/>
          <w:b/>
          <w:bCs/>
          <w:iCs/>
          <w:snapToGrid w:val="0"/>
          <w:lang w:eastAsia="x-none"/>
        </w:rPr>
        <w:lastRenderedPageBreak/>
        <w:t>Pakuotės lapelis:</w:t>
      </w:r>
      <w:r w:rsidRPr="00EB30DE">
        <w:rPr>
          <w:rFonts w:ascii="Times New Roman" w:eastAsia="Times New Roman" w:hAnsi="Times New Roman"/>
          <w:b/>
          <w:snapToGrid w:val="0"/>
          <w:lang w:eastAsia="x-none"/>
        </w:rPr>
        <w:t xml:space="preserve"> </w:t>
      </w:r>
      <w:r w:rsidRPr="00EB30DE">
        <w:rPr>
          <w:rFonts w:ascii="Times New Roman" w:eastAsia="Times New Roman" w:hAnsi="Times New Roman"/>
          <w:b/>
          <w:bCs/>
          <w:iCs/>
          <w:snapToGrid w:val="0"/>
          <w:lang w:eastAsia="x-none"/>
        </w:rPr>
        <w:t>informacija pacientui</w:t>
      </w:r>
    </w:p>
    <w:p w14:paraId="4AF0212B" w14:textId="77777777" w:rsidR="000C6FC4" w:rsidRPr="00EB30DE" w:rsidRDefault="000C6FC4" w:rsidP="000C6FC4">
      <w:pPr>
        <w:numPr>
          <w:ilvl w:val="12"/>
          <w:numId w:val="0"/>
        </w:numPr>
        <w:shd w:val="clear" w:color="auto" w:fill="FFFFFF"/>
        <w:spacing w:after="0" w:line="240" w:lineRule="auto"/>
        <w:jc w:val="center"/>
        <w:rPr>
          <w:rFonts w:ascii="Times New Roman" w:eastAsia="Times New Roman" w:hAnsi="Times New Roman"/>
          <w:lang w:eastAsia="zh-CN" w:bidi="lo-LA"/>
        </w:rPr>
      </w:pPr>
    </w:p>
    <w:p w14:paraId="79354F0D" w14:textId="77777777" w:rsidR="000C6FC4" w:rsidRPr="00EB30DE" w:rsidRDefault="004F088D" w:rsidP="000C6FC4">
      <w:pPr>
        <w:shd w:val="clear" w:color="auto" w:fill="FFFFFF"/>
        <w:spacing w:after="0" w:line="240" w:lineRule="auto"/>
        <w:jc w:val="center"/>
        <w:rPr>
          <w:rFonts w:ascii="Times New Roman" w:eastAsia="Times New Roman" w:hAnsi="Times New Roman"/>
          <w:b/>
          <w:color w:val="222222"/>
          <w:lang w:eastAsia="lt-LT"/>
        </w:rPr>
      </w:pPr>
      <w:proofErr w:type="spellStart"/>
      <w:r>
        <w:rPr>
          <w:rFonts w:ascii="Times New Roman" w:eastAsia="Times New Roman" w:hAnsi="Times New Roman"/>
          <w:b/>
          <w:color w:val="222222"/>
          <w:lang w:eastAsia="lt-LT"/>
        </w:rPr>
        <w:t>Sinomist</w:t>
      </w:r>
      <w:proofErr w:type="spellEnd"/>
      <w:r w:rsidR="000C6FC4" w:rsidRPr="00EB30DE">
        <w:rPr>
          <w:rFonts w:ascii="Times New Roman" w:eastAsia="Times New Roman" w:hAnsi="Times New Roman"/>
          <w:b/>
          <w:color w:val="222222"/>
          <w:lang w:eastAsia="lt-LT"/>
        </w:rPr>
        <w:t xml:space="preserve"> 0,5 mg/50 mg/ml nosies purškalas (tirpalas)</w:t>
      </w:r>
    </w:p>
    <w:p w14:paraId="0D269D29" w14:textId="77777777" w:rsidR="000C6FC4" w:rsidRPr="00EB30DE" w:rsidRDefault="000C6FC4" w:rsidP="000C6FC4">
      <w:pPr>
        <w:numPr>
          <w:ilvl w:val="12"/>
          <w:numId w:val="0"/>
        </w:numPr>
        <w:spacing w:after="0" w:line="240" w:lineRule="auto"/>
        <w:jc w:val="center"/>
        <w:rPr>
          <w:rFonts w:ascii="Times New Roman" w:eastAsia="Times New Roman" w:hAnsi="Times New Roman"/>
          <w:lang w:eastAsia="zh-CN" w:bidi="lo-LA"/>
        </w:rPr>
      </w:pPr>
      <w:proofErr w:type="spellStart"/>
      <w:r w:rsidRPr="00EB30DE">
        <w:rPr>
          <w:rFonts w:ascii="Times New Roman" w:eastAsia="Times New Roman" w:hAnsi="Times New Roman"/>
          <w:lang w:eastAsia="zh-CN" w:bidi="lo-LA"/>
        </w:rPr>
        <w:t>Ksilometazolino</w:t>
      </w:r>
      <w:proofErr w:type="spellEnd"/>
      <w:r w:rsidRPr="00EB30DE">
        <w:rPr>
          <w:rFonts w:ascii="Times New Roman" w:eastAsia="Times New Roman" w:hAnsi="Times New Roman"/>
          <w:lang w:eastAsia="zh-CN" w:bidi="lo-LA"/>
        </w:rPr>
        <w:t xml:space="preserve"> hidrochloridas / </w:t>
      </w:r>
      <w:proofErr w:type="spellStart"/>
      <w:r w:rsidRPr="00EB30DE">
        <w:rPr>
          <w:rFonts w:ascii="Times New Roman" w:eastAsia="Times New Roman" w:hAnsi="Times New Roman"/>
          <w:lang w:eastAsia="zh-CN" w:bidi="lo-LA"/>
        </w:rPr>
        <w:t>Dekspantenolis</w:t>
      </w:r>
      <w:proofErr w:type="spellEnd"/>
    </w:p>
    <w:p w14:paraId="1D67F60E" w14:textId="77777777" w:rsidR="000C6FC4" w:rsidRPr="00EB30DE" w:rsidRDefault="000C6FC4" w:rsidP="000C6FC4">
      <w:pPr>
        <w:spacing w:after="0" w:line="240" w:lineRule="auto"/>
        <w:jc w:val="center"/>
        <w:rPr>
          <w:rFonts w:ascii="Times New Roman" w:hAnsi="Times New Roman"/>
          <w:noProof/>
        </w:rPr>
      </w:pPr>
      <w:r w:rsidRPr="00EB30DE">
        <w:rPr>
          <w:rFonts w:ascii="Times New Roman" w:hAnsi="Times New Roman"/>
          <w:noProof/>
        </w:rPr>
        <w:t>Skirtas vaikams nuo 2 iki 6 metų amžiaus</w:t>
      </w:r>
    </w:p>
    <w:p w14:paraId="3857277E" w14:textId="77777777" w:rsidR="000C6FC4" w:rsidRPr="00EB30DE" w:rsidRDefault="000C6FC4" w:rsidP="000C6FC4">
      <w:pPr>
        <w:shd w:val="clear" w:color="auto" w:fill="FFFFFF"/>
        <w:spacing w:after="0" w:line="240" w:lineRule="auto"/>
        <w:jc w:val="center"/>
        <w:rPr>
          <w:rFonts w:ascii="Times New Roman" w:eastAsia="Times New Roman" w:hAnsi="Times New Roman"/>
          <w:b/>
          <w:color w:val="222222"/>
          <w:lang w:eastAsia="lt-LT"/>
        </w:rPr>
      </w:pPr>
    </w:p>
    <w:p w14:paraId="0292CD4A" w14:textId="77777777" w:rsidR="000C6FC4" w:rsidRPr="001442EE" w:rsidRDefault="004F088D" w:rsidP="000C6FC4">
      <w:pPr>
        <w:shd w:val="clear" w:color="auto" w:fill="FFFFFF"/>
        <w:spacing w:after="0" w:line="240" w:lineRule="auto"/>
        <w:jc w:val="center"/>
        <w:rPr>
          <w:rFonts w:ascii="Times New Roman" w:hAnsi="Times New Roman"/>
          <w:b/>
          <w:color w:val="222222"/>
          <w:highlight w:val="lightGray"/>
        </w:rPr>
      </w:pPr>
      <w:proofErr w:type="spellStart"/>
      <w:r w:rsidRPr="001442EE">
        <w:rPr>
          <w:rFonts w:ascii="Times New Roman" w:hAnsi="Times New Roman"/>
          <w:b/>
          <w:color w:val="222222"/>
          <w:highlight w:val="lightGray"/>
        </w:rPr>
        <w:t>Sinomist</w:t>
      </w:r>
      <w:proofErr w:type="spellEnd"/>
      <w:r w:rsidR="000C6FC4" w:rsidRPr="001442EE">
        <w:rPr>
          <w:rFonts w:ascii="Times New Roman" w:hAnsi="Times New Roman"/>
          <w:b/>
          <w:color w:val="222222"/>
          <w:highlight w:val="lightGray"/>
        </w:rPr>
        <w:t xml:space="preserve"> 1 mg/50 mg/ml nosies purškalas (tirpalas)</w:t>
      </w:r>
    </w:p>
    <w:p w14:paraId="54DA526B" w14:textId="77777777" w:rsidR="000C6FC4" w:rsidRPr="001442EE" w:rsidRDefault="000C6FC4" w:rsidP="000C6FC4">
      <w:pPr>
        <w:numPr>
          <w:ilvl w:val="12"/>
          <w:numId w:val="0"/>
        </w:numPr>
        <w:spacing w:after="0" w:line="240" w:lineRule="auto"/>
        <w:jc w:val="center"/>
        <w:rPr>
          <w:rFonts w:ascii="Times New Roman" w:hAnsi="Times New Roman"/>
          <w:highlight w:val="lightGray"/>
        </w:rPr>
      </w:pPr>
      <w:proofErr w:type="spellStart"/>
      <w:r w:rsidRPr="001442EE">
        <w:rPr>
          <w:rFonts w:ascii="Times New Roman" w:hAnsi="Times New Roman"/>
          <w:highlight w:val="lightGray"/>
        </w:rPr>
        <w:t>Ksilometazolino</w:t>
      </w:r>
      <w:proofErr w:type="spellEnd"/>
      <w:r w:rsidRPr="001442EE">
        <w:rPr>
          <w:rFonts w:ascii="Times New Roman" w:hAnsi="Times New Roman"/>
          <w:highlight w:val="lightGray"/>
        </w:rPr>
        <w:t xml:space="preserve"> hidrochloridas / </w:t>
      </w:r>
      <w:proofErr w:type="spellStart"/>
      <w:r w:rsidRPr="001442EE">
        <w:rPr>
          <w:rFonts w:ascii="Times New Roman" w:hAnsi="Times New Roman"/>
          <w:highlight w:val="lightGray"/>
        </w:rPr>
        <w:t>Dekspantenolis</w:t>
      </w:r>
      <w:proofErr w:type="spellEnd"/>
    </w:p>
    <w:p w14:paraId="5698B81A" w14:textId="77777777" w:rsidR="000C6FC4" w:rsidRPr="00EB30DE" w:rsidRDefault="000C6FC4" w:rsidP="000C6FC4">
      <w:pPr>
        <w:suppressAutoHyphens/>
        <w:spacing w:after="0" w:line="240" w:lineRule="auto"/>
        <w:ind w:left="142" w:hanging="142"/>
        <w:jc w:val="center"/>
        <w:rPr>
          <w:rFonts w:ascii="Times New Roman" w:eastAsia="Times New Roman" w:hAnsi="Times New Roman"/>
          <w:lang w:eastAsia="zh-CN" w:bidi="lo-LA"/>
        </w:rPr>
      </w:pPr>
      <w:r w:rsidRPr="001442EE">
        <w:rPr>
          <w:rFonts w:ascii="Times New Roman" w:hAnsi="Times New Roman"/>
          <w:highlight w:val="lightGray"/>
        </w:rPr>
        <w:t>Skirtas vyresniems kaip 6 metų vaikams ir suaugusiesiems</w:t>
      </w:r>
    </w:p>
    <w:p w14:paraId="3BDB9723" w14:textId="77777777" w:rsidR="000C6FC4" w:rsidRPr="00EB30DE" w:rsidRDefault="000C6FC4" w:rsidP="000C6FC4">
      <w:pPr>
        <w:suppressAutoHyphens/>
        <w:spacing w:after="0" w:line="240" w:lineRule="auto"/>
        <w:ind w:left="142" w:hanging="142"/>
        <w:rPr>
          <w:rFonts w:ascii="Times New Roman" w:eastAsia="Times New Roman" w:hAnsi="Times New Roman"/>
          <w:b/>
          <w:lang w:eastAsia="zh-CN" w:bidi="lo-LA"/>
        </w:rPr>
      </w:pPr>
    </w:p>
    <w:p w14:paraId="7241DD73" w14:textId="77777777" w:rsidR="000C6FC4" w:rsidRPr="00EB30DE" w:rsidRDefault="000C6FC4" w:rsidP="000C6FC4">
      <w:pPr>
        <w:numPr>
          <w:ilvl w:val="12"/>
          <w:numId w:val="0"/>
        </w:numPr>
        <w:spacing w:after="0" w:line="240" w:lineRule="auto"/>
        <w:ind w:right="-2"/>
        <w:rPr>
          <w:rFonts w:ascii="Times New Roman" w:eastAsia="Times New Roman" w:hAnsi="Times New Roman"/>
          <w:b/>
          <w:lang w:eastAsia="zh-CN" w:bidi="lo-LA"/>
        </w:rPr>
      </w:pPr>
      <w:r w:rsidRPr="00EB30DE">
        <w:rPr>
          <w:rFonts w:ascii="Times New Roman" w:eastAsia="Times New Roman" w:hAnsi="Times New Roman"/>
          <w:b/>
          <w:lang w:eastAsia="zh-CN" w:bidi="lo-LA"/>
        </w:rPr>
        <w:t>Atidžiai perskaitykite visą šį lapelį, prieš pradėdami vartoti šį vaistą, nes jame pateikiama Jums svarbi informacija.</w:t>
      </w:r>
    </w:p>
    <w:p w14:paraId="63D96668"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Visada vartokite šį vaistą tiksliai kaip aprašyta šiame lapelyje arba kaip nurodė gydytojas arba vaistininkas.</w:t>
      </w:r>
    </w:p>
    <w:p w14:paraId="263A97B2"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Neišmeskite šio lapelio, nes vėl gali prireikti jį perskaityti. </w:t>
      </w:r>
    </w:p>
    <w:p w14:paraId="30DA616E"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norite sužinoti daugiau arba pasitarti, kreipkitės į vaistininką.</w:t>
      </w:r>
    </w:p>
    <w:p w14:paraId="44D883AA"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pasireiškė šalutinis poveikis (net jeigu jis šiame lapelyje nenurodytas), kreipkitės į gydytoją arba vaistininką. Žr. 4 skyrių.</w:t>
      </w:r>
    </w:p>
    <w:p w14:paraId="413FEE45" w14:textId="77777777" w:rsidR="000C6FC4" w:rsidRPr="00EB30DE" w:rsidRDefault="000C6FC4" w:rsidP="000C6FC4">
      <w:pPr>
        <w:numPr>
          <w:ilvl w:val="0"/>
          <w:numId w:val="3"/>
        </w:numPr>
        <w:tabs>
          <w:tab w:val="left" w:pos="567"/>
        </w:tabs>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per 7 dienas Jūsų savijauta nepagerėjo arba net pablogėjo, kreipkitės į gydytoją.</w:t>
      </w:r>
    </w:p>
    <w:p w14:paraId="4CA49AEB" w14:textId="77777777" w:rsidR="000C6FC4" w:rsidRPr="00EB30DE" w:rsidRDefault="000C6FC4" w:rsidP="000C6FC4">
      <w:pPr>
        <w:spacing w:after="0" w:line="240" w:lineRule="auto"/>
        <w:ind w:right="-2"/>
        <w:rPr>
          <w:rFonts w:ascii="Times New Roman" w:eastAsia="Times New Roman" w:hAnsi="Times New Roman"/>
          <w:lang w:eastAsia="zh-CN" w:bidi="lo-LA"/>
        </w:rPr>
      </w:pPr>
    </w:p>
    <w:p w14:paraId="61D7F8A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Apie ką rašoma šiame lapelyje?</w:t>
      </w:r>
    </w:p>
    <w:p w14:paraId="356AB286" w14:textId="77777777" w:rsidR="000C6FC4" w:rsidRPr="00EB30DE" w:rsidRDefault="000C6FC4" w:rsidP="000C6FC4">
      <w:pPr>
        <w:numPr>
          <w:ilvl w:val="12"/>
          <w:numId w:val="0"/>
        </w:numPr>
        <w:spacing w:after="0" w:line="240" w:lineRule="auto"/>
        <w:ind w:left="284" w:right="-2"/>
        <w:rPr>
          <w:rFonts w:ascii="Times New Roman" w:eastAsia="Times New Roman" w:hAnsi="Times New Roman"/>
          <w:lang w:eastAsia="zh-CN" w:bidi="lo-LA"/>
        </w:rPr>
      </w:pPr>
    </w:p>
    <w:p w14:paraId="594F9DB0"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1.</w:t>
      </w:r>
      <w:r w:rsidRPr="00EB30DE">
        <w:rPr>
          <w:rFonts w:ascii="Times New Roman" w:eastAsia="Times New Roman" w:hAnsi="Times New Roman"/>
          <w:lang w:eastAsia="zh-CN" w:bidi="lo-LA"/>
        </w:rPr>
        <w:tab/>
        <w:t xml:space="preserve">Kas yra </w:t>
      </w:r>
      <w:proofErr w:type="spellStart"/>
      <w:r w:rsidR="004F088D">
        <w:rPr>
          <w:rFonts w:ascii="Times New Roman" w:eastAsia="Times New Roman" w:hAnsi="Times New Roman"/>
          <w:lang w:eastAsia="zh-CN" w:bidi="lo-LA"/>
        </w:rPr>
        <w:t>Sinomist</w:t>
      </w:r>
      <w:proofErr w:type="spellEnd"/>
      <w:r w:rsidRPr="00EB30DE">
        <w:rPr>
          <w:rFonts w:ascii="Times New Roman" w:eastAsia="Times New Roman" w:hAnsi="Times New Roman"/>
          <w:lang w:eastAsia="zh-CN" w:bidi="lo-LA"/>
        </w:rPr>
        <w:t xml:space="preserve"> ir kam jis vartojamas </w:t>
      </w:r>
    </w:p>
    <w:p w14:paraId="5E614F10"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2.</w:t>
      </w:r>
      <w:r w:rsidRPr="00EB30DE">
        <w:rPr>
          <w:rFonts w:ascii="Times New Roman" w:eastAsia="Times New Roman" w:hAnsi="Times New Roman"/>
          <w:lang w:eastAsia="zh-CN" w:bidi="lo-LA"/>
        </w:rPr>
        <w:tab/>
        <w:t xml:space="preserve">Kas žinotina prieš vartojant </w:t>
      </w:r>
      <w:proofErr w:type="spellStart"/>
      <w:r w:rsidR="004F088D">
        <w:rPr>
          <w:rFonts w:ascii="Times New Roman" w:eastAsia="Times New Roman" w:hAnsi="Times New Roman"/>
          <w:lang w:eastAsia="zh-CN" w:bidi="lo-LA"/>
        </w:rPr>
        <w:t>Sinomist</w:t>
      </w:r>
      <w:proofErr w:type="spellEnd"/>
    </w:p>
    <w:p w14:paraId="562308C1"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3.</w:t>
      </w:r>
      <w:r w:rsidRPr="00EB30DE">
        <w:rPr>
          <w:rFonts w:ascii="Times New Roman" w:eastAsia="Times New Roman" w:hAnsi="Times New Roman"/>
          <w:lang w:eastAsia="zh-CN" w:bidi="lo-LA"/>
        </w:rPr>
        <w:tab/>
        <w:t xml:space="preserve">Kaip vartoti </w:t>
      </w:r>
      <w:proofErr w:type="spellStart"/>
      <w:r w:rsidR="004F088D">
        <w:rPr>
          <w:rFonts w:ascii="Times New Roman" w:eastAsia="Times New Roman" w:hAnsi="Times New Roman"/>
          <w:lang w:eastAsia="zh-CN" w:bidi="lo-LA"/>
        </w:rPr>
        <w:t>Sinomist</w:t>
      </w:r>
      <w:proofErr w:type="spellEnd"/>
      <w:r w:rsidRPr="00EB30DE">
        <w:rPr>
          <w:rFonts w:ascii="Times New Roman" w:eastAsia="Times New Roman" w:hAnsi="Times New Roman"/>
          <w:lang w:eastAsia="zh-CN" w:bidi="lo-LA"/>
        </w:rPr>
        <w:t xml:space="preserve">  </w:t>
      </w:r>
    </w:p>
    <w:p w14:paraId="1913BC31"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4.</w:t>
      </w:r>
      <w:r w:rsidRPr="00EB30DE">
        <w:rPr>
          <w:rFonts w:ascii="Times New Roman" w:eastAsia="Times New Roman" w:hAnsi="Times New Roman"/>
          <w:lang w:eastAsia="zh-CN" w:bidi="lo-LA"/>
        </w:rPr>
        <w:tab/>
        <w:t xml:space="preserve">Galimas šalutinis poveikis </w:t>
      </w:r>
    </w:p>
    <w:p w14:paraId="252762BE" w14:textId="77777777" w:rsidR="000C6FC4" w:rsidRPr="00EB30DE" w:rsidRDefault="000C6FC4" w:rsidP="000C6FC4">
      <w:pPr>
        <w:numPr>
          <w:ilvl w:val="12"/>
          <w:numId w:val="0"/>
        </w:numPr>
        <w:tabs>
          <w:tab w:val="left" w:pos="709"/>
        </w:tabs>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5.</w:t>
      </w:r>
      <w:r w:rsidRPr="00EB30DE">
        <w:rPr>
          <w:rFonts w:ascii="Times New Roman" w:eastAsia="Times New Roman" w:hAnsi="Times New Roman"/>
          <w:lang w:eastAsia="zh-CN" w:bidi="lo-LA"/>
        </w:rPr>
        <w:tab/>
        <w:t xml:space="preserve">Kaip laikyti </w:t>
      </w:r>
      <w:proofErr w:type="spellStart"/>
      <w:r w:rsidR="004F088D">
        <w:rPr>
          <w:rFonts w:ascii="Times New Roman" w:eastAsia="Times New Roman" w:hAnsi="Times New Roman"/>
          <w:lang w:eastAsia="zh-CN" w:bidi="lo-LA"/>
        </w:rPr>
        <w:t>Sinomist</w:t>
      </w:r>
      <w:proofErr w:type="spellEnd"/>
    </w:p>
    <w:p w14:paraId="7303DCAD"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6.</w:t>
      </w:r>
      <w:r w:rsidRPr="00EB30DE">
        <w:rPr>
          <w:rFonts w:ascii="Times New Roman" w:eastAsia="Times New Roman" w:hAnsi="Times New Roman"/>
          <w:lang w:eastAsia="zh-CN" w:bidi="lo-LA"/>
        </w:rPr>
        <w:tab/>
        <w:t>Pakuotės turinys ir kita informacija</w:t>
      </w:r>
    </w:p>
    <w:p w14:paraId="7635C7E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0842572A"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741697EF"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1.</w:t>
      </w:r>
      <w:r w:rsidRPr="00EB30DE">
        <w:rPr>
          <w:rFonts w:ascii="Times New Roman" w:eastAsia="Times New Roman" w:hAnsi="Times New Roman"/>
          <w:b/>
          <w:bCs/>
          <w:snapToGrid w:val="0"/>
          <w:lang w:eastAsia="x-none"/>
        </w:rPr>
        <w:tab/>
        <w:t xml:space="preserve">Kas yra </w:t>
      </w:r>
      <w:proofErr w:type="spellStart"/>
      <w:r w:rsidR="004F088D">
        <w:rPr>
          <w:rFonts w:ascii="Times New Roman" w:eastAsia="Times New Roman" w:hAnsi="Times New Roman"/>
          <w:b/>
          <w:bCs/>
          <w:snapToGrid w:val="0"/>
          <w:lang w:eastAsia="x-none"/>
        </w:rPr>
        <w:t>Sinomist</w:t>
      </w:r>
      <w:proofErr w:type="spellEnd"/>
      <w:r w:rsidRPr="00EB30DE">
        <w:rPr>
          <w:rFonts w:ascii="Times New Roman" w:eastAsia="Times New Roman" w:hAnsi="Times New Roman"/>
          <w:b/>
          <w:bCs/>
          <w:snapToGrid w:val="0"/>
          <w:lang w:eastAsia="x-none"/>
        </w:rPr>
        <w:t xml:space="preserve"> ir kam jis vartojamas</w:t>
      </w:r>
    </w:p>
    <w:p w14:paraId="21CF961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3BD2042" w14:textId="77777777" w:rsidR="000C6FC4" w:rsidRPr="00EB30DE" w:rsidRDefault="004F088D" w:rsidP="000C6FC4">
      <w:pPr>
        <w:widowControl w:val="0"/>
        <w:numPr>
          <w:ilvl w:val="12"/>
          <w:numId w:val="0"/>
        </w:numPr>
        <w:spacing w:after="0" w:line="240" w:lineRule="auto"/>
        <w:rPr>
          <w:rFonts w:ascii="Times New Roman" w:eastAsia="Times New Roman" w:hAnsi="Times New Roman"/>
          <w:lang w:eastAsia="zh-CN" w:bidi="lo-LA"/>
        </w:rPr>
      </w:pPr>
      <w:proofErr w:type="spellStart"/>
      <w:r>
        <w:rPr>
          <w:rFonts w:ascii="Times New Roman" w:eastAsia="Times New Roman" w:hAnsi="Times New Roman"/>
          <w:lang w:eastAsia="zh-CN" w:bidi="lo-LA"/>
        </w:rPr>
        <w:t>Sinomist</w:t>
      </w:r>
      <w:proofErr w:type="spellEnd"/>
      <w:r w:rsidR="000C6FC4" w:rsidRPr="00EB30DE">
        <w:rPr>
          <w:rFonts w:ascii="Times New Roman" w:eastAsia="Times New Roman" w:hAnsi="Times New Roman"/>
          <w:lang w:eastAsia="zh-CN" w:bidi="lo-LA"/>
        </w:rPr>
        <w:t xml:space="preserve">  nosies purškale yra veikliosios medžiagos </w:t>
      </w:r>
      <w:proofErr w:type="spellStart"/>
      <w:r w:rsidR="000C6FC4" w:rsidRPr="00EB30DE">
        <w:rPr>
          <w:rFonts w:ascii="Times New Roman" w:eastAsia="Times New Roman" w:hAnsi="Times New Roman"/>
          <w:lang w:eastAsia="zh-CN" w:bidi="lo-LA"/>
        </w:rPr>
        <w:t>ksilometazolino</w:t>
      </w:r>
      <w:proofErr w:type="spellEnd"/>
      <w:r w:rsidR="000C6FC4" w:rsidRPr="00EB30DE">
        <w:rPr>
          <w:rFonts w:ascii="Times New Roman" w:eastAsia="Times New Roman" w:hAnsi="Times New Roman"/>
          <w:lang w:eastAsia="zh-CN" w:bidi="lo-LA"/>
        </w:rPr>
        <w:t xml:space="preserve"> hidrochloridas ir </w:t>
      </w:r>
      <w:proofErr w:type="spellStart"/>
      <w:r w:rsidR="000C6FC4" w:rsidRPr="00EB30DE">
        <w:rPr>
          <w:rFonts w:ascii="Times New Roman" w:eastAsia="Times New Roman" w:hAnsi="Times New Roman"/>
          <w:lang w:eastAsia="zh-CN" w:bidi="lo-LA"/>
        </w:rPr>
        <w:t>dekspantenolis</w:t>
      </w:r>
      <w:proofErr w:type="spellEnd"/>
      <w:r w:rsidR="000C6FC4" w:rsidRPr="00EB30DE">
        <w:rPr>
          <w:rFonts w:ascii="Times New Roman" w:eastAsia="Times New Roman" w:hAnsi="Times New Roman"/>
          <w:lang w:eastAsia="zh-CN" w:bidi="lo-LA"/>
        </w:rPr>
        <w:t>.</w:t>
      </w:r>
    </w:p>
    <w:p w14:paraId="798B5725"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zh-CN" w:bidi="lo-LA"/>
        </w:rPr>
      </w:pPr>
      <w:proofErr w:type="spellStart"/>
      <w:r w:rsidRPr="00EB30DE">
        <w:rPr>
          <w:rFonts w:ascii="Times New Roman" w:eastAsia="Times New Roman" w:hAnsi="Times New Roman"/>
          <w:lang w:eastAsia="zh-CN" w:bidi="lo-LA"/>
        </w:rPr>
        <w:t>Ksilometazolinas</w:t>
      </w:r>
      <w:proofErr w:type="spellEnd"/>
      <w:r w:rsidRPr="00EB30DE">
        <w:rPr>
          <w:rFonts w:ascii="Times New Roman" w:eastAsia="Times New Roman" w:hAnsi="Times New Roman"/>
          <w:lang w:eastAsia="zh-CN" w:bidi="lo-LA"/>
        </w:rPr>
        <w:t xml:space="preserve"> sutraukia nosies gleivinės kraujagysles ir sumažina nosies gleivinės paburkimą. Sudėtyje taip pat yra </w:t>
      </w:r>
      <w:proofErr w:type="spellStart"/>
      <w:r w:rsidRPr="00EB30DE">
        <w:rPr>
          <w:rFonts w:ascii="Times New Roman" w:eastAsia="Times New Roman" w:hAnsi="Times New Roman"/>
          <w:lang w:eastAsia="zh-CN" w:bidi="lo-LA"/>
        </w:rPr>
        <w:t>dekspantenolio</w:t>
      </w:r>
      <w:proofErr w:type="spellEnd"/>
      <w:r w:rsidRPr="00EB30DE">
        <w:rPr>
          <w:rFonts w:ascii="Times New Roman" w:eastAsia="Times New Roman" w:hAnsi="Times New Roman"/>
          <w:lang w:eastAsia="zh-CN" w:bidi="lo-LA"/>
        </w:rPr>
        <w:t xml:space="preserve">, kuris yra vitamino </w:t>
      </w:r>
      <w:proofErr w:type="spellStart"/>
      <w:r w:rsidRPr="00EB30DE">
        <w:rPr>
          <w:rFonts w:ascii="Times New Roman" w:eastAsia="Times New Roman" w:hAnsi="Times New Roman"/>
          <w:lang w:eastAsia="zh-CN" w:bidi="lo-LA"/>
        </w:rPr>
        <w:t>pantoteno</w:t>
      </w:r>
      <w:proofErr w:type="spellEnd"/>
      <w:r w:rsidRPr="00EB30DE">
        <w:rPr>
          <w:rFonts w:ascii="Times New Roman" w:eastAsia="Times New Roman" w:hAnsi="Times New Roman"/>
          <w:lang w:eastAsia="zh-CN" w:bidi="lo-LA"/>
        </w:rPr>
        <w:t xml:space="preserve"> rūgšties darinys, skatinantis nosies gleivinės gijimą ir ją apsaugantis.</w:t>
      </w:r>
    </w:p>
    <w:p w14:paraId="719B181B" w14:textId="77777777" w:rsidR="000C6FC4" w:rsidRPr="00EB30DE" w:rsidRDefault="004F088D" w:rsidP="000C6FC4">
      <w:pPr>
        <w:widowControl w:val="0"/>
        <w:kinsoku w:val="0"/>
        <w:overflowPunct w:val="0"/>
        <w:spacing w:after="0" w:line="240" w:lineRule="auto"/>
        <w:textAlignment w:val="baseline"/>
        <w:rPr>
          <w:rFonts w:ascii="Times New Roman" w:eastAsia="Times New Roman" w:hAnsi="Times New Roman"/>
          <w:lang w:eastAsia="en-GB" w:bidi="en-GB"/>
        </w:rPr>
      </w:pPr>
      <w:proofErr w:type="spellStart"/>
      <w:r>
        <w:rPr>
          <w:rFonts w:ascii="Times New Roman" w:eastAsia="Times New Roman" w:hAnsi="Times New Roman"/>
          <w:lang w:eastAsia="zh-CN" w:bidi="lo-LA"/>
        </w:rPr>
        <w:t>Sinomist</w:t>
      </w:r>
      <w:proofErr w:type="spellEnd"/>
      <w:r w:rsidR="000C6FC4" w:rsidRPr="00EB30DE">
        <w:rPr>
          <w:rFonts w:ascii="Times New Roman" w:eastAsia="Times New Roman" w:hAnsi="Times New Roman"/>
          <w:lang w:eastAsia="zh-CN" w:bidi="lo-LA"/>
        </w:rPr>
        <w:t xml:space="preserve"> vartojamas slogos (rinito) sukelto n</w:t>
      </w:r>
      <w:r w:rsidR="000C6FC4" w:rsidRPr="00EB30DE">
        <w:rPr>
          <w:rFonts w:ascii="Times New Roman" w:eastAsia="Times New Roman" w:hAnsi="Times New Roman"/>
          <w:lang w:eastAsia="en-GB" w:bidi="en-GB"/>
        </w:rPr>
        <w:t>osies gleivinės paburkimo mažinimui bei gleivinės pažeidimų gijimo skatinimui, nealerginiam nosies gleivinės uždegimui (</w:t>
      </w:r>
      <w:proofErr w:type="spellStart"/>
      <w:r w:rsidR="000C6FC4" w:rsidRPr="00EB30DE">
        <w:rPr>
          <w:rFonts w:ascii="Times New Roman" w:eastAsia="Times New Roman" w:hAnsi="Times New Roman"/>
          <w:lang w:eastAsia="en-GB" w:bidi="en-GB"/>
        </w:rPr>
        <w:t>vazomotoriniam</w:t>
      </w:r>
      <w:proofErr w:type="spellEnd"/>
      <w:r w:rsidR="000C6FC4" w:rsidRPr="00EB30DE">
        <w:rPr>
          <w:rFonts w:ascii="Times New Roman" w:eastAsia="Times New Roman" w:hAnsi="Times New Roman"/>
          <w:lang w:eastAsia="en-GB" w:bidi="en-GB"/>
        </w:rPr>
        <w:t xml:space="preserve"> rinitui) lengvinti, kvėpavimo pro nosį pasunkėjimui po nosies operacijos gydyti.</w:t>
      </w:r>
    </w:p>
    <w:p w14:paraId="65F8B2C7" w14:textId="77777777" w:rsidR="000C6FC4" w:rsidRPr="00EB30DE" w:rsidRDefault="000C6FC4" w:rsidP="000C6FC4">
      <w:pPr>
        <w:spacing w:after="0" w:line="240" w:lineRule="auto"/>
        <w:rPr>
          <w:rFonts w:ascii="Times New Roman" w:eastAsia="Times New Roman" w:hAnsi="Times New Roman"/>
          <w:lang w:eastAsia="zh-CN" w:bidi="lo-LA"/>
        </w:rPr>
      </w:pPr>
    </w:p>
    <w:p w14:paraId="10EF5696"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w:t>
      </w:r>
      <w:r w:rsidR="000C6FC4" w:rsidRPr="00EB30DE">
        <w:rPr>
          <w:rFonts w:ascii="Times New Roman" w:eastAsia="Times New Roman" w:hAnsi="Times New Roman"/>
          <w:lang w:eastAsia="zh-CN" w:bidi="lo-LA"/>
        </w:rPr>
        <w:t>skirtas vartoti 2-6 metų vaikams.</w:t>
      </w:r>
      <w:r w:rsidR="000C6FC4" w:rsidRPr="00EB30DE">
        <w:rPr>
          <w:rFonts w:ascii="Times New Roman" w:eastAsia="Times New Roman" w:hAnsi="Times New Roman"/>
          <w:color w:val="222222"/>
          <w:lang w:eastAsia="lt-LT"/>
        </w:rPr>
        <w:t xml:space="preserve"> </w:t>
      </w:r>
    </w:p>
    <w:p w14:paraId="48D9673F" w14:textId="77777777" w:rsidR="000C6FC4" w:rsidRPr="00EB30DE" w:rsidRDefault="000C6FC4" w:rsidP="000C6FC4">
      <w:pPr>
        <w:spacing w:after="0" w:line="240" w:lineRule="auto"/>
        <w:rPr>
          <w:rFonts w:ascii="Times New Roman" w:eastAsia="Times New Roman" w:hAnsi="Times New Roman"/>
          <w:lang w:eastAsia="zh-CN" w:bidi="lo-LA"/>
        </w:rPr>
      </w:pPr>
    </w:p>
    <w:p w14:paraId="575AC2E9" w14:textId="77777777" w:rsidR="000C6FC4" w:rsidRPr="00EB30DE" w:rsidRDefault="004F088D" w:rsidP="000C6FC4">
      <w:pPr>
        <w:widowControl w:val="0"/>
        <w:numPr>
          <w:ilvl w:val="12"/>
          <w:numId w:val="0"/>
        </w:numPr>
        <w:spacing w:after="0" w:line="240" w:lineRule="auto"/>
        <w:rPr>
          <w:rFonts w:ascii="Times New Roman" w:eastAsia="Times New Roman" w:hAnsi="Times New Roman"/>
          <w:lang w:eastAsia="zh-CN" w:bidi="lo-LA"/>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skirtas vartoti suaugusiesiems ir 6 metų bei vyresniems vaikams</w:t>
      </w:r>
      <w:r w:rsidR="000C6FC4" w:rsidRPr="00EB30DE">
        <w:rPr>
          <w:rFonts w:ascii="Times New Roman" w:eastAsia="Times New Roman" w:hAnsi="Times New Roman"/>
          <w:color w:val="222222"/>
          <w:lang w:eastAsia="lt-LT"/>
        </w:rPr>
        <w:t>.</w:t>
      </w:r>
    </w:p>
    <w:p w14:paraId="4FF45B7B"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zh-CN" w:bidi="lo-LA"/>
        </w:rPr>
      </w:pPr>
    </w:p>
    <w:p w14:paraId="6C665AAB"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Jeigu per 7 dienas Jūsų savijauta nepagerėjo arba net pablogėjo, kreipkitės į gydytoją.</w:t>
      </w:r>
    </w:p>
    <w:p w14:paraId="2DB13BEC"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0354927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E84C9BB"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2.</w:t>
      </w:r>
      <w:r w:rsidRPr="00EB30DE">
        <w:rPr>
          <w:rFonts w:ascii="Times New Roman" w:eastAsia="Times New Roman" w:hAnsi="Times New Roman"/>
          <w:b/>
          <w:bCs/>
          <w:snapToGrid w:val="0"/>
          <w:lang w:eastAsia="x-none"/>
        </w:rPr>
        <w:tab/>
        <w:t xml:space="preserve">Kas žinotina prieš vartojant </w:t>
      </w:r>
      <w:proofErr w:type="spellStart"/>
      <w:r w:rsidR="004F088D">
        <w:rPr>
          <w:rFonts w:ascii="Times New Roman" w:eastAsia="Times New Roman" w:hAnsi="Times New Roman"/>
          <w:b/>
          <w:bCs/>
          <w:snapToGrid w:val="0"/>
          <w:lang w:eastAsia="x-none"/>
        </w:rPr>
        <w:t>Sinomist</w:t>
      </w:r>
      <w:proofErr w:type="spellEnd"/>
      <w:r w:rsidRPr="00EB30DE">
        <w:rPr>
          <w:rFonts w:ascii="Times New Roman" w:eastAsia="Times New Roman" w:hAnsi="Times New Roman"/>
          <w:b/>
          <w:bCs/>
          <w:snapToGrid w:val="0"/>
          <w:lang w:eastAsia="x-none"/>
        </w:rPr>
        <w:t xml:space="preserve">  </w:t>
      </w:r>
    </w:p>
    <w:p w14:paraId="273C0299"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443C7522" w14:textId="77777777" w:rsidR="000C6FC4" w:rsidRPr="00EB30DE" w:rsidRDefault="004F088D" w:rsidP="000C6FC4">
      <w:pPr>
        <w:keepNext/>
        <w:tabs>
          <w:tab w:val="left" w:pos="567"/>
        </w:tabs>
        <w:spacing w:after="0" w:line="240" w:lineRule="auto"/>
        <w:jc w:val="both"/>
        <w:outlineLvl w:val="3"/>
        <w:rPr>
          <w:rFonts w:ascii="Times New Roman" w:eastAsia="Times New Roman" w:hAnsi="Times New Roman"/>
          <w:b/>
          <w:bCs/>
          <w:snapToGrid w:val="0"/>
          <w:lang w:eastAsia="x-none"/>
        </w:rPr>
      </w:pPr>
      <w:proofErr w:type="spellStart"/>
      <w:r>
        <w:rPr>
          <w:rFonts w:ascii="Times New Roman" w:eastAsia="Times New Roman" w:hAnsi="Times New Roman"/>
          <w:b/>
          <w:bCs/>
          <w:snapToGrid w:val="0"/>
          <w:lang w:eastAsia="x-none"/>
        </w:rPr>
        <w:lastRenderedPageBreak/>
        <w:t>Sinomist</w:t>
      </w:r>
      <w:proofErr w:type="spellEnd"/>
      <w:r w:rsidR="000C6FC4" w:rsidRPr="00EB30DE">
        <w:rPr>
          <w:rFonts w:ascii="Times New Roman" w:eastAsia="Times New Roman" w:hAnsi="Times New Roman"/>
          <w:b/>
          <w:bCs/>
          <w:snapToGrid w:val="0"/>
          <w:lang w:eastAsia="x-none"/>
        </w:rPr>
        <w:t xml:space="preserve"> vartoti negalima:</w:t>
      </w:r>
    </w:p>
    <w:p w14:paraId="5E66731D" w14:textId="77777777" w:rsidR="000C6FC4" w:rsidRPr="00EB30DE" w:rsidRDefault="000C6FC4" w:rsidP="000C6FC4">
      <w:pPr>
        <w:numPr>
          <w:ilvl w:val="12"/>
          <w:numId w:val="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w:t>
      </w:r>
      <w:r w:rsidRPr="00EB30DE">
        <w:rPr>
          <w:rFonts w:ascii="Times New Roman" w:eastAsia="Times New Roman" w:hAnsi="Times New Roman"/>
          <w:lang w:eastAsia="zh-CN" w:bidi="lo-LA"/>
        </w:rPr>
        <w:tab/>
        <w:t xml:space="preserve">jeigu yra alergija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hidrochloridui, </w:t>
      </w:r>
      <w:proofErr w:type="spellStart"/>
      <w:r w:rsidRPr="00EB30DE">
        <w:rPr>
          <w:rFonts w:ascii="Times New Roman" w:eastAsia="Times New Roman" w:hAnsi="Times New Roman"/>
          <w:iCs/>
          <w:lang w:eastAsia="zh-CN" w:bidi="lo-LA"/>
        </w:rPr>
        <w:t>dekspantenoliui</w:t>
      </w:r>
      <w:proofErr w:type="spellEnd"/>
      <w:r w:rsidRPr="00EB30DE">
        <w:rPr>
          <w:rFonts w:ascii="Times New Roman" w:eastAsia="Times New Roman" w:hAnsi="Times New Roman"/>
          <w:lang w:eastAsia="zh-CN" w:bidi="lo-LA"/>
        </w:rPr>
        <w:t xml:space="preserve"> arba bet kuriai pagalbinei šio vaisto medžiagai (jos išvardytos 6 skyriuje);</w:t>
      </w:r>
    </w:p>
    <w:p w14:paraId="1B5B109B" w14:textId="77777777" w:rsidR="000C6FC4" w:rsidRPr="00EB30DE" w:rsidRDefault="000C6FC4" w:rsidP="009971D8">
      <w:pPr>
        <w:pStyle w:val="Sraopastraipa"/>
        <w:numPr>
          <w:ilvl w:val="0"/>
          <w:numId w:val="9"/>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sergate sausuoju rinitu (lėtinio rinito forma, kuri sukelia nosies gleivinės sausą uždegimą su plutelės susidarymu);</w:t>
      </w:r>
    </w:p>
    <w:p w14:paraId="0F98C176" w14:textId="77777777" w:rsidR="000C6FC4" w:rsidRPr="00EB30DE" w:rsidRDefault="000C6FC4" w:rsidP="009971D8">
      <w:pPr>
        <w:pStyle w:val="Sraopastraipa"/>
        <w:numPr>
          <w:ilvl w:val="0"/>
          <w:numId w:val="9"/>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Jums neseniai atlikta neurochirurginė operacija (pašalinta pro nosį </w:t>
      </w:r>
      <w:proofErr w:type="spellStart"/>
      <w:r w:rsidRPr="00EB30DE">
        <w:rPr>
          <w:rFonts w:ascii="Times New Roman" w:eastAsia="Times New Roman" w:hAnsi="Times New Roman"/>
          <w:lang w:eastAsia="zh-CN" w:bidi="lo-LA"/>
        </w:rPr>
        <w:t>posmegininė</w:t>
      </w:r>
      <w:proofErr w:type="spellEnd"/>
      <w:r w:rsidRPr="00EB30DE">
        <w:rPr>
          <w:rFonts w:ascii="Times New Roman" w:eastAsia="Times New Roman" w:hAnsi="Times New Roman"/>
          <w:lang w:eastAsia="zh-CN" w:bidi="lo-LA"/>
        </w:rPr>
        <w:t xml:space="preserve"> liauka arba atlikta kitokia operacija, kurios metu buvo atvertas kietasis smegenų dangalas).</w:t>
      </w:r>
    </w:p>
    <w:p w14:paraId="7242735A"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7A503954" w14:textId="77777777" w:rsidR="000C6FC4" w:rsidRPr="00EB30DE" w:rsidRDefault="004F088D" w:rsidP="000C6FC4">
      <w:pPr>
        <w:numPr>
          <w:ilvl w:val="12"/>
          <w:numId w:val="0"/>
        </w:numPr>
        <w:spacing w:after="0" w:line="240" w:lineRule="auto"/>
        <w:ind w:right="-2"/>
        <w:rPr>
          <w:rFonts w:ascii="Times New Roman" w:eastAsia="Times New Roman" w:hAnsi="Times New Roman"/>
          <w:lang w:eastAsia="zh-CN" w:bidi="lo-LA"/>
        </w:rPr>
      </w:pPr>
      <w:proofErr w:type="spellStart"/>
      <w:r>
        <w:rPr>
          <w:rFonts w:ascii="Times New Roman" w:eastAsia="Times New Roman" w:hAnsi="Times New Roman"/>
          <w:lang w:eastAsia="zh-CN" w:bidi="lo-LA"/>
        </w:rPr>
        <w:t>Sinomist</w:t>
      </w:r>
      <w:proofErr w:type="spellEnd"/>
      <w:r w:rsidR="000C6FC4" w:rsidRPr="00EB30DE">
        <w:rPr>
          <w:rFonts w:ascii="Times New Roman" w:eastAsia="Times New Roman" w:hAnsi="Times New Roman"/>
          <w:lang w:eastAsia="zh-CN" w:bidi="lo-LA"/>
        </w:rPr>
        <w:t xml:space="preserve"> 0,5 mg/50 mg/ml nosies purškalo:</w:t>
      </w:r>
    </w:p>
    <w:p w14:paraId="72B4529C" w14:textId="77777777" w:rsidR="000C6FC4" w:rsidRPr="00EB30DE" w:rsidRDefault="000C6FC4" w:rsidP="009971D8">
      <w:pPr>
        <w:pStyle w:val="BT-EMEASMCA"/>
        <w:spacing w:after="0" w:line="240" w:lineRule="auto"/>
        <w:ind w:left="567" w:hanging="567"/>
        <w:rPr>
          <w:rFonts w:ascii="Times New Roman" w:hAnsi="Times New Roman"/>
          <w:lang w:eastAsia="zh-CN" w:bidi="lo-LA"/>
        </w:rPr>
      </w:pPr>
      <w:r w:rsidRPr="00EB30DE">
        <w:rPr>
          <w:rFonts w:ascii="Times New Roman" w:hAnsi="Times New Roman"/>
          <w:lang w:eastAsia="zh-CN" w:bidi="lo-LA"/>
        </w:rPr>
        <w:t xml:space="preserve">jaunesniems kaip 2 metų vaikams. </w:t>
      </w:r>
    </w:p>
    <w:p w14:paraId="0AD217B2" w14:textId="77777777" w:rsidR="000C6FC4" w:rsidRPr="001442EE" w:rsidRDefault="004F088D" w:rsidP="000C6FC4">
      <w:pPr>
        <w:numPr>
          <w:ilvl w:val="12"/>
          <w:numId w:val="0"/>
        </w:numPr>
        <w:spacing w:after="0" w:line="240" w:lineRule="auto"/>
        <w:ind w:right="-2"/>
        <w:rPr>
          <w:rFonts w:ascii="Times New Roman" w:hAnsi="Times New Roman"/>
          <w:highlight w:val="lightGray"/>
        </w:rPr>
      </w:pPr>
      <w:proofErr w:type="spellStart"/>
      <w:r w:rsidRPr="001442EE">
        <w:rPr>
          <w:rFonts w:ascii="Times New Roman" w:hAnsi="Times New Roman"/>
          <w:highlight w:val="lightGray"/>
        </w:rPr>
        <w:t>Sinomist</w:t>
      </w:r>
      <w:proofErr w:type="spellEnd"/>
      <w:r w:rsidR="000C6FC4" w:rsidRPr="001442EE">
        <w:rPr>
          <w:rFonts w:ascii="Times New Roman" w:hAnsi="Times New Roman"/>
          <w:highlight w:val="lightGray"/>
        </w:rPr>
        <w:t xml:space="preserve"> 1 mg/50 mg/ml nosies purškalo:</w:t>
      </w:r>
    </w:p>
    <w:p w14:paraId="38E3C63B" w14:textId="77777777" w:rsidR="000C6FC4" w:rsidRPr="001442EE" w:rsidRDefault="000C6FC4" w:rsidP="009971D8">
      <w:pPr>
        <w:pStyle w:val="BT-EMEASMCA"/>
        <w:spacing w:after="0" w:line="240" w:lineRule="auto"/>
        <w:ind w:left="567" w:hanging="567"/>
        <w:rPr>
          <w:rFonts w:ascii="Times New Roman" w:hAnsi="Times New Roman"/>
          <w:highlight w:val="lightGray"/>
        </w:rPr>
      </w:pPr>
      <w:r w:rsidRPr="001442EE">
        <w:rPr>
          <w:rFonts w:ascii="Times New Roman" w:hAnsi="Times New Roman"/>
          <w:highlight w:val="lightGray"/>
        </w:rPr>
        <w:t>6 metų ir jaunesniems vaikams.</w:t>
      </w:r>
    </w:p>
    <w:p w14:paraId="1538929D"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p>
    <w:p w14:paraId="365D47F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Įspėjimai ir atsargumo priemonės </w:t>
      </w:r>
    </w:p>
    <w:p w14:paraId="339E6150"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Pasitarkite su gydytoju arba vaistininku, prieš pradėdami vartoti </w:t>
      </w:r>
      <w:proofErr w:type="spellStart"/>
      <w:r w:rsidR="004F088D">
        <w:rPr>
          <w:rFonts w:ascii="Times New Roman" w:eastAsia="Times New Roman" w:hAnsi="Times New Roman"/>
          <w:lang w:eastAsia="zh-CN" w:bidi="lo-LA"/>
        </w:rPr>
        <w:t>Sinomist</w:t>
      </w:r>
      <w:proofErr w:type="spellEnd"/>
      <w:r w:rsidRPr="00EB30DE">
        <w:rPr>
          <w:rFonts w:ascii="Times New Roman" w:eastAsia="Times New Roman" w:hAnsi="Times New Roman"/>
          <w:lang w:eastAsia="zh-CN" w:bidi="lo-LA"/>
        </w:rPr>
        <w:t>:</w:t>
      </w:r>
    </w:p>
    <w:p w14:paraId="5E0815B3"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Jūs vartojate </w:t>
      </w:r>
      <w:r w:rsidRPr="00EB30DE">
        <w:rPr>
          <w:rFonts w:ascii="Times New Roman" w:hAnsi="Times New Roman"/>
        </w:rPr>
        <w:t xml:space="preserve">kai kuriuos vaistus nuo depresijos, vadinamuosius </w:t>
      </w:r>
      <w:proofErr w:type="spellStart"/>
      <w:r w:rsidRPr="00EB30DE">
        <w:rPr>
          <w:rFonts w:ascii="Times New Roman" w:hAnsi="Times New Roman"/>
        </w:rPr>
        <w:t>monoaminooksidazės</w:t>
      </w:r>
      <w:proofErr w:type="spellEnd"/>
      <w:r w:rsidRPr="00EB30DE">
        <w:rPr>
          <w:rFonts w:ascii="Times New Roman" w:hAnsi="Times New Roman"/>
        </w:rPr>
        <w:t xml:space="preserve"> (MAO) inhibitorius arba vaistus, kurie gali padidinti kraujospūdį (pvz., </w:t>
      </w:r>
      <w:proofErr w:type="spellStart"/>
      <w:r w:rsidRPr="00EB30DE">
        <w:rPr>
          <w:rFonts w:ascii="Times New Roman" w:hAnsi="Times New Roman"/>
        </w:rPr>
        <w:t>doksapramą</w:t>
      </w:r>
      <w:proofErr w:type="spellEnd"/>
      <w:r w:rsidRPr="00EB30DE">
        <w:rPr>
          <w:rFonts w:ascii="Times New Roman" w:hAnsi="Times New Roman"/>
        </w:rPr>
        <w:t xml:space="preserve">, </w:t>
      </w:r>
      <w:proofErr w:type="spellStart"/>
      <w:r w:rsidRPr="00EB30DE">
        <w:rPr>
          <w:rFonts w:ascii="Times New Roman" w:hAnsi="Times New Roman"/>
        </w:rPr>
        <w:t>ergotaminą</w:t>
      </w:r>
      <w:proofErr w:type="spellEnd"/>
      <w:r w:rsidRPr="00EB30DE">
        <w:rPr>
          <w:rFonts w:ascii="Times New Roman" w:hAnsi="Times New Roman"/>
        </w:rPr>
        <w:t xml:space="preserve">, </w:t>
      </w:r>
      <w:proofErr w:type="spellStart"/>
      <w:r w:rsidRPr="00EB30DE">
        <w:rPr>
          <w:rFonts w:ascii="Times New Roman" w:hAnsi="Times New Roman"/>
        </w:rPr>
        <w:t>oksitociną</w:t>
      </w:r>
      <w:proofErr w:type="spellEnd"/>
      <w:r w:rsidRPr="00EB30DE">
        <w:rPr>
          <w:rFonts w:ascii="Times New Roman" w:hAnsi="Times New Roman"/>
        </w:rPr>
        <w:t>)</w:t>
      </w:r>
      <w:r w:rsidRPr="00EB30DE">
        <w:rPr>
          <w:rFonts w:ascii="Times New Roman" w:eastAsia="Times New Roman" w:hAnsi="Times New Roman"/>
          <w:lang w:eastAsia="zh-CN" w:bidi="lo-LA"/>
        </w:rPr>
        <w:t>;</w:t>
      </w:r>
    </w:p>
    <w:p w14:paraId="7735537C" w14:textId="77777777" w:rsidR="000C6FC4" w:rsidRPr="00EB30DE" w:rsidRDefault="000C6FC4" w:rsidP="009971D8">
      <w:pPr>
        <w:pStyle w:val="Sraopastraipa"/>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vartojate vaistus, kurie mažina kraujospūdį (pvz., </w:t>
      </w:r>
      <w:proofErr w:type="spellStart"/>
      <w:r w:rsidRPr="00EB30DE">
        <w:rPr>
          <w:rFonts w:ascii="Times New Roman" w:eastAsia="Times New Roman" w:hAnsi="Times New Roman"/>
          <w:lang w:eastAsia="zh-CN" w:bidi="lo-LA"/>
        </w:rPr>
        <w:t>metildopa</w:t>
      </w:r>
      <w:proofErr w:type="spellEnd"/>
      <w:r w:rsidRPr="00EB30DE">
        <w:rPr>
          <w:rFonts w:ascii="Times New Roman" w:eastAsia="Times New Roman" w:hAnsi="Times New Roman"/>
          <w:lang w:eastAsia="zh-CN" w:bidi="lo-LA"/>
        </w:rPr>
        <w:t>);</w:t>
      </w:r>
    </w:p>
    <w:p w14:paraId="53D0A59F"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yra padidėjęs Jūsų akispūdis, ypač jei yra uždaro kampo glaukoma;</w:t>
      </w:r>
    </w:p>
    <w:p w14:paraId="066E9C0F"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Jūs sergate išemine širdies liga ar didelio kraujospūdžio liga (hipertenzija);</w:t>
      </w:r>
    </w:p>
    <w:p w14:paraId="5C659003"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Jums yra antinksčių šerdinės dalies navikas (</w:t>
      </w:r>
      <w:proofErr w:type="spellStart"/>
      <w:r w:rsidRPr="00EB30DE">
        <w:rPr>
          <w:rFonts w:ascii="Times New Roman" w:eastAsia="Times New Roman" w:hAnsi="Times New Roman"/>
          <w:lang w:eastAsia="zh-CN" w:bidi="lo-LA"/>
        </w:rPr>
        <w:t>feochromocitoma</w:t>
      </w:r>
      <w:proofErr w:type="spellEnd"/>
      <w:r w:rsidRPr="00EB30DE">
        <w:rPr>
          <w:rFonts w:ascii="Times New Roman" w:eastAsia="Times New Roman" w:hAnsi="Times New Roman"/>
          <w:lang w:eastAsia="zh-CN" w:bidi="lo-LA"/>
        </w:rPr>
        <w:t>);</w:t>
      </w:r>
    </w:p>
    <w:p w14:paraId="3F52B581"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Jūs sergate medžiagų apykaitos liga, pvz., yra skydliaukės aktyvumo padidėjimas, (</w:t>
      </w:r>
      <w:proofErr w:type="spellStart"/>
      <w:r w:rsidRPr="00EB30DE">
        <w:rPr>
          <w:rFonts w:ascii="Times New Roman" w:eastAsia="Times New Roman" w:hAnsi="Times New Roman"/>
          <w:lang w:eastAsia="zh-CN" w:bidi="lo-LA"/>
        </w:rPr>
        <w:t>hipertirozė</w:t>
      </w:r>
      <w:proofErr w:type="spellEnd"/>
      <w:r w:rsidRPr="00EB30DE">
        <w:rPr>
          <w:rFonts w:ascii="Times New Roman" w:eastAsia="Times New Roman" w:hAnsi="Times New Roman"/>
          <w:lang w:eastAsia="zh-CN" w:bidi="lo-LA"/>
        </w:rPr>
        <w:t>) arba sergate cukriniu diabetu;</w:t>
      </w:r>
    </w:p>
    <w:p w14:paraId="6309FDB6"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 xml:space="preserve">jeigu Jums yra medžiagų apykaitos sutrikimas, vadinamas </w:t>
      </w:r>
      <w:proofErr w:type="spellStart"/>
      <w:r w:rsidRPr="00EB30DE">
        <w:rPr>
          <w:rFonts w:ascii="Times New Roman" w:eastAsia="Times New Roman" w:hAnsi="Times New Roman"/>
          <w:lang w:eastAsia="zh-CN" w:bidi="lo-LA"/>
        </w:rPr>
        <w:t>porfirija</w:t>
      </w:r>
      <w:proofErr w:type="spellEnd"/>
      <w:r w:rsidRPr="00EB30DE">
        <w:rPr>
          <w:rFonts w:ascii="Times New Roman" w:eastAsia="Times New Roman" w:hAnsi="Times New Roman"/>
          <w:lang w:eastAsia="zh-CN" w:bidi="lo-LA"/>
        </w:rPr>
        <w:t xml:space="preserve"> </w:t>
      </w:r>
      <w:r w:rsidRPr="00EB30DE">
        <w:rPr>
          <w:rFonts w:ascii="Times New Roman" w:hAnsi="Times New Roman"/>
        </w:rPr>
        <w:t>(medžiagų apykaitos liga, kurios metu pažeidžiama oda ir (arba) nervų sistema)</w:t>
      </w:r>
      <w:r w:rsidRPr="00EB30DE">
        <w:rPr>
          <w:rFonts w:ascii="Times New Roman" w:eastAsia="Times New Roman" w:hAnsi="Times New Roman"/>
          <w:lang w:eastAsia="zh-CN" w:bidi="lo-LA"/>
        </w:rPr>
        <w:t>;</w:t>
      </w:r>
    </w:p>
    <w:p w14:paraId="115725E2" w14:textId="77777777" w:rsidR="000C6FC4" w:rsidRPr="00EB30DE" w:rsidRDefault="000C6FC4" w:rsidP="000C6FC4">
      <w:pPr>
        <w:widowControl w:val="0"/>
        <w:numPr>
          <w:ilvl w:val="0"/>
          <w:numId w:val="10"/>
        </w:numPr>
        <w:spacing w:after="0" w:line="240" w:lineRule="auto"/>
        <w:ind w:left="567" w:hanging="567"/>
        <w:rPr>
          <w:rFonts w:ascii="Times New Roman" w:eastAsia="Times New Roman" w:hAnsi="Times New Roman"/>
          <w:lang w:eastAsia="zh-CN" w:bidi="lo-LA"/>
        </w:rPr>
      </w:pPr>
      <w:r w:rsidRPr="00EB30DE">
        <w:rPr>
          <w:rFonts w:ascii="Times New Roman" w:eastAsia="Times New Roman" w:hAnsi="Times New Roman"/>
          <w:lang w:eastAsia="zh-CN" w:bidi="lo-LA"/>
        </w:rPr>
        <w:t>jeigu yra padidėjusi prostata.</w:t>
      </w:r>
    </w:p>
    <w:p w14:paraId="5754FEC1"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eastAsia="en-GB" w:bidi="en-GB"/>
        </w:rPr>
      </w:pPr>
    </w:p>
    <w:p w14:paraId="72BE2008" w14:textId="77777777" w:rsidR="000C6FC4" w:rsidRPr="00EB30DE" w:rsidRDefault="000C6FC4" w:rsidP="000C6FC4">
      <w:pPr>
        <w:widowControl w:val="0"/>
        <w:kinsoku w:val="0"/>
        <w:overflowPunct w:val="0"/>
        <w:spacing w:after="0" w:line="240" w:lineRule="auto"/>
        <w:textAlignment w:val="baseline"/>
        <w:rPr>
          <w:rFonts w:ascii="Times New Roman" w:hAnsi="Times New Roman"/>
          <w:lang w:val="x-none"/>
        </w:rPr>
      </w:pPr>
      <w:r w:rsidRPr="00EB30DE">
        <w:rPr>
          <w:rFonts w:ascii="Times New Roman" w:eastAsia="Times New Roman" w:hAnsi="Times New Roman"/>
          <w:lang w:eastAsia="en-GB" w:bidi="en-GB"/>
        </w:rPr>
        <w:t xml:space="preserve">Šio vaisto vartoti sergant lėtiniu rinitu galima tik prižiūrint medikui dėl galimo </w:t>
      </w:r>
      <w:r w:rsidRPr="00EB30DE">
        <w:rPr>
          <w:rFonts w:ascii="Times New Roman" w:hAnsi="Times New Roman"/>
          <w:lang w:val="x-none"/>
        </w:rPr>
        <w:t>nosies gleivinės (audinio nosies viduje) sunykim</w:t>
      </w:r>
      <w:r w:rsidRPr="00EB30DE">
        <w:rPr>
          <w:rFonts w:ascii="Times New Roman" w:hAnsi="Times New Roman"/>
        </w:rPr>
        <w:t>o</w:t>
      </w:r>
      <w:r w:rsidRPr="00EB30DE">
        <w:rPr>
          <w:rFonts w:ascii="Times New Roman" w:hAnsi="Times New Roman"/>
          <w:lang w:val="x-none"/>
        </w:rPr>
        <w:t xml:space="preserve">. </w:t>
      </w:r>
    </w:p>
    <w:p w14:paraId="02DFBEA8"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p>
    <w:p w14:paraId="5CA1EE4C" w14:textId="77777777" w:rsidR="000C6FC4" w:rsidRPr="00EB30DE" w:rsidRDefault="000C6FC4" w:rsidP="000C6FC4">
      <w:pPr>
        <w:widowControl w:val="0"/>
        <w:numPr>
          <w:ilvl w:val="12"/>
          <w:numId w:val="0"/>
        </w:numPr>
        <w:spacing w:after="0" w:line="240" w:lineRule="auto"/>
        <w:rPr>
          <w:rFonts w:ascii="Times New Roman" w:eastAsia="Times New Roman" w:hAnsi="Times New Roman"/>
          <w:b/>
          <w:lang w:eastAsia="sl-SI" w:bidi="lo-LA"/>
        </w:rPr>
      </w:pPr>
      <w:r w:rsidRPr="00EB30DE">
        <w:rPr>
          <w:rFonts w:ascii="Times New Roman" w:eastAsia="Times New Roman" w:hAnsi="Times New Roman"/>
          <w:b/>
          <w:lang w:eastAsia="sl-SI" w:bidi="lo-LA"/>
        </w:rPr>
        <w:t>Vaikams</w:t>
      </w:r>
    </w:p>
    <w:p w14:paraId="4B3FCD73"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69B99E93"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purškalo negalima vartoti jaunesniems kaip</w:t>
      </w:r>
      <w:r w:rsidR="000C6FC4" w:rsidRPr="00EB30DE">
        <w:rPr>
          <w:rFonts w:ascii="Times New Roman" w:eastAsia="Times New Roman" w:hAnsi="Times New Roman"/>
          <w:lang w:eastAsia="zh-CN" w:bidi="lo-LA"/>
        </w:rPr>
        <w:t xml:space="preserve"> 2 metų vaikams.</w:t>
      </w:r>
      <w:r w:rsidR="000C6FC4" w:rsidRPr="00EB30DE">
        <w:rPr>
          <w:rFonts w:ascii="Times New Roman" w:eastAsia="Times New Roman" w:hAnsi="Times New Roman"/>
          <w:color w:val="222222"/>
          <w:lang w:eastAsia="lt-LT"/>
        </w:rPr>
        <w:t xml:space="preserve"> </w:t>
      </w:r>
    </w:p>
    <w:p w14:paraId="11055987" w14:textId="77777777" w:rsidR="000C6FC4" w:rsidRPr="00EB30DE" w:rsidRDefault="000C6FC4" w:rsidP="000C6FC4">
      <w:pPr>
        <w:spacing w:after="0" w:line="240" w:lineRule="auto"/>
        <w:rPr>
          <w:rFonts w:ascii="Times New Roman" w:eastAsia="Times New Roman" w:hAnsi="Times New Roman"/>
          <w:lang w:eastAsia="zh-CN" w:bidi="lo-LA"/>
        </w:rPr>
      </w:pPr>
    </w:p>
    <w:p w14:paraId="154847A5" w14:textId="77777777" w:rsidR="000C6FC4" w:rsidRPr="00EB30DE" w:rsidRDefault="004F088D" w:rsidP="000C6FC4">
      <w:pPr>
        <w:widowControl w:val="0"/>
        <w:numPr>
          <w:ilvl w:val="12"/>
          <w:numId w:val="0"/>
        </w:numPr>
        <w:spacing w:after="0" w:line="240" w:lineRule="auto"/>
        <w:rPr>
          <w:rFonts w:ascii="Times New Roman" w:eastAsia="Times New Roman" w:hAnsi="Times New Roman"/>
          <w:color w:val="222222"/>
          <w:lang w:eastAsia="lt-LT"/>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purškalo negalima vartoti 6 metų ir jaunesniems vaikams. 2-6 metų vaikams tinka kita nosies purškalo mažesnis </w:t>
      </w:r>
      <w:proofErr w:type="spellStart"/>
      <w:r w:rsidR="000C6FC4" w:rsidRPr="001442EE">
        <w:rPr>
          <w:rFonts w:ascii="Times New Roman" w:hAnsi="Times New Roman"/>
          <w:color w:val="222222"/>
          <w:highlight w:val="lightGray"/>
        </w:rPr>
        <w:t>ksilometazolino</w:t>
      </w:r>
      <w:proofErr w:type="spellEnd"/>
      <w:r w:rsidR="000C6FC4" w:rsidRPr="001442EE">
        <w:rPr>
          <w:rFonts w:ascii="Times New Roman" w:hAnsi="Times New Roman"/>
          <w:color w:val="222222"/>
          <w:highlight w:val="lightGray"/>
        </w:rPr>
        <w:t xml:space="preserve"> hidrochlorido (veikliosios vaisto nuo slogos medžiagos) kiekis.</w:t>
      </w:r>
    </w:p>
    <w:p w14:paraId="10F12FE1" w14:textId="77777777" w:rsidR="000C6FC4" w:rsidRPr="00EB30DE" w:rsidRDefault="000C6FC4" w:rsidP="000C6FC4">
      <w:pPr>
        <w:shd w:val="clear" w:color="auto" w:fill="FFFFFF"/>
        <w:spacing w:after="0" w:line="240" w:lineRule="auto"/>
        <w:rPr>
          <w:rFonts w:ascii="Times New Roman" w:eastAsia="Times New Roman" w:hAnsi="Times New Roman"/>
          <w:lang w:eastAsia="zh-CN" w:bidi="lo-LA"/>
        </w:rPr>
      </w:pPr>
    </w:p>
    <w:p w14:paraId="0FC6814A"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Reikia vengti šio purškalo vartoti ilgai arba per didelėmis dozėmis, ypač vaikams. Didesnes dozes galima vartoti tik gydytojo priežiūroje.</w:t>
      </w:r>
    </w:p>
    <w:p w14:paraId="4D5AB059" w14:textId="77777777" w:rsidR="000C6FC4" w:rsidRPr="00EB30DE" w:rsidRDefault="000C6FC4" w:rsidP="000C6FC4">
      <w:pPr>
        <w:numPr>
          <w:ilvl w:val="12"/>
          <w:numId w:val="0"/>
        </w:numPr>
        <w:spacing w:after="0" w:line="240" w:lineRule="auto"/>
        <w:rPr>
          <w:rFonts w:ascii="Times New Roman" w:eastAsia="Times New Roman" w:hAnsi="Times New Roman"/>
          <w:b/>
          <w:lang w:eastAsia="zh-CN" w:bidi="lo-LA"/>
        </w:rPr>
      </w:pPr>
    </w:p>
    <w:p w14:paraId="2B2C369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Kiti vaistai ir </w:t>
      </w:r>
      <w:proofErr w:type="spellStart"/>
      <w:r w:rsidR="004F088D">
        <w:rPr>
          <w:rFonts w:ascii="Times New Roman" w:eastAsia="Times New Roman" w:hAnsi="Times New Roman"/>
          <w:b/>
          <w:bCs/>
          <w:snapToGrid w:val="0"/>
          <w:lang w:eastAsia="x-none"/>
        </w:rPr>
        <w:t>Sinomist</w:t>
      </w:r>
      <w:proofErr w:type="spellEnd"/>
      <w:r w:rsidRPr="00EB30DE">
        <w:rPr>
          <w:rFonts w:ascii="Times New Roman" w:eastAsia="Times New Roman" w:hAnsi="Times New Roman"/>
          <w:b/>
          <w:bCs/>
          <w:snapToGrid w:val="0"/>
          <w:lang w:eastAsia="x-none"/>
        </w:rPr>
        <w:t xml:space="preserve">  </w:t>
      </w:r>
    </w:p>
    <w:p w14:paraId="5A3682FD"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784BF8BA"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Jeigu vartojate ar neseniai vartojote kitų vaistų arba dėl to nesate tikri, apie tai pasakykite gydytojui arba vaistininkui.</w:t>
      </w:r>
    </w:p>
    <w:p w14:paraId="1591E917"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9A7D207" w14:textId="77777777" w:rsidR="000C6FC4" w:rsidRPr="00EB30DE" w:rsidRDefault="004F088D" w:rsidP="000C6FC4">
      <w:pPr>
        <w:numPr>
          <w:ilvl w:val="12"/>
          <w:numId w:val="0"/>
        </w:numPr>
        <w:spacing w:after="0" w:line="240" w:lineRule="auto"/>
        <w:ind w:right="-2"/>
        <w:rPr>
          <w:rFonts w:ascii="Times New Roman" w:eastAsia="Times New Roman" w:hAnsi="Times New Roman"/>
          <w:lang w:eastAsia="sl-SI" w:bidi="lo-LA"/>
        </w:rPr>
      </w:pPr>
      <w:proofErr w:type="spellStart"/>
      <w:r>
        <w:rPr>
          <w:rFonts w:ascii="Times New Roman" w:eastAsia="Times New Roman" w:hAnsi="Times New Roman"/>
          <w:lang w:eastAsia="zh-CN" w:bidi="lo-LA"/>
        </w:rPr>
        <w:t>Sinomist</w:t>
      </w:r>
      <w:proofErr w:type="spellEnd"/>
      <w:r w:rsidR="000C6FC4" w:rsidRPr="00EB30DE">
        <w:rPr>
          <w:rFonts w:ascii="Times New Roman" w:eastAsia="Times New Roman" w:hAnsi="Times New Roman"/>
          <w:lang w:eastAsia="zh-CN" w:bidi="lo-LA"/>
        </w:rPr>
        <w:t xml:space="preserve"> </w:t>
      </w:r>
      <w:r w:rsidR="000C6FC4" w:rsidRPr="00EB30DE">
        <w:rPr>
          <w:rFonts w:ascii="Times New Roman" w:eastAsia="Times New Roman" w:hAnsi="Times New Roman"/>
          <w:lang w:eastAsia="sl-SI" w:bidi="lo-LA"/>
        </w:rPr>
        <w:t>vartojant kartu su kai kuriais vaistais</w:t>
      </w:r>
      <w:r w:rsidR="000C6FC4" w:rsidRPr="00EB30DE">
        <w:rPr>
          <w:rFonts w:ascii="Times New Roman" w:eastAsia="Times New Roman" w:hAnsi="Times New Roman"/>
          <w:lang w:eastAsia="zh-CN" w:bidi="lo-LA"/>
        </w:rPr>
        <w:t xml:space="preserve"> nuo depresijos </w:t>
      </w:r>
      <w:r w:rsidR="000C6FC4" w:rsidRPr="00EB30DE">
        <w:rPr>
          <w:rFonts w:ascii="Times New Roman" w:eastAsia="Times New Roman" w:hAnsi="Times New Roman"/>
          <w:lang w:eastAsia="sl-SI" w:bidi="lo-LA"/>
        </w:rPr>
        <w:t>(</w:t>
      </w:r>
      <w:proofErr w:type="spellStart"/>
      <w:r w:rsidR="000C6FC4" w:rsidRPr="00EB30DE">
        <w:rPr>
          <w:rFonts w:ascii="Times New Roman" w:eastAsia="Times New Roman" w:hAnsi="Times New Roman"/>
          <w:lang w:eastAsia="zh-CN" w:bidi="en-GB"/>
        </w:rPr>
        <w:t>tranilcipromino</w:t>
      </w:r>
      <w:proofErr w:type="spellEnd"/>
      <w:r w:rsidR="000C6FC4" w:rsidRPr="00EB30DE">
        <w:rPr>
          <w:rFonts w:ascii="Times New Roman" w:eastAsia="Times New Roman" w:hAnsi="Times New Roman"/>
          <w:lang w:eastAsia="zh-CN" w:bidi="en-GB"/>
        </w:rPr>
        <w:t xml:space="preserve"> tipo </w:t>
      </w:r>
      <w:proofErr w:type="spellStart"/>
      <w:r w:rsidR="000C6FC4" w:rsidRPr="00EB30DE">
        <w:rPr>
          <w:rFonts w:ascii="Times New Roman" w:eastAsia="Times New Roman" w:hAnsi="Times New Roman"/>
          <w:lang w:eastAsia="zh-CN" w:bidi="en-GB"/>
        </w:rPr>
        <w:t>monoamino</w:t>
      </w:r>
      <w:proofErr w:type="spellEnd"/>
      <w:r w:rsidR="000C6FC4" w:rsidRPr="00EB30DE">
        <w:rPr>
          <w:rFonts w:ascii="Times New Roman" w:eastAsia="Times New Roman" w:hAnsi="Times New Roman"/>
          <w:lang w:eastAsia="zh-CN" w:bidi="en-GB"/>
        </w:rPr>
        <w:t xml:space="preserve"> </w:t>
      </w:r>
      <w:proofErr w:type="spellStart"/>
      <w:r w:rsidR="000C6FC4" w:rsidRPr="00EB30DE">
        <w:rPr>
          <w:rFonts w:ascii="Times New Roman" w:eastAsia="Times New Roman" w:hAnsi="Times New Roman"/>
          <w:lang w:eastAsia="zh-CN" w:bidi="en-GB"/>
        </w:rPr>
        <w:t>oksidazės</w:t>
      </w:r>
      <w:proofErr w:type="spellEnd"/>
      <w:r w:rsidR="000C6FC4" w:rsidRPr="00EB30DE">
        <w:rPr>
          <w:rFonts w:ascii="Times New Roman" w:eastAsia="Times New Roman" w:hAnsi="Times New Roman"/>
          <w:lang w:eastAsia="zh-CN" w:bidi="en-GB"/>
        </w:rPr>
        <w:t xml:space="preserve"> inhibitoriais arba </w:t>
      </w:r>
      <w:proofErr w:type="spellStart"/>
      <w:r w:rsidR="000C6FC4" w:rsidRPr="00EB30DE">
        <w:rPr>
          <w:rFonts w:ascii="Times New Roman" w:eastAsia="Times New Roman" w:hAnsi="Times New Roman"/>
          <w:lang w:eastAsia="zh-CN" w:bidi="en-GB"/>
        </w:rPr>
        <w:t>tricikliais</w:t>
      </w:r>
      <w:proofErr w:type="spellEnd"/>
      <w:r w:rsidR="000C6FC4" w:rsidRPr="00EB30DE">
        <w:rPr>
          <w:rFonts w:ascii="Times New Roman" w:eastAsia="Times New Roman" w:hAnsi="Times New Roman"/>
          <w:lang w:eastAsia="zh-CN" w:bidi="en-GB"/>
        </w:rPr>
        <w:t xml:space="preserve"> antidepresantais</w:t>
      </w:r>
      <w:r w:rsidR="000C6FC4" w:rsidRPr="00EB30DE">
        <w:rPr>
          <w:rFonts w:ascii="Times New Roman" w:eastAsia="Times New Roman" w:hAnsi="Times New Roman"/>
          <w:lang w:eastAsia="sl-SI" w:bidi="lo-LA"/>
        </w:rPr>
        <w:t xml:space="preserve">) bei kraujospūdį didinti galinčiais vaistais (pvz., </w:t>
      </w:r>
      <w:proofErr w:type="spellStart"/>
      <w:r w:rsidR="000C6FC4" w:rsidRPr="00EB30DE">
        <w:rPr>
          <w:rFonts w:ascii="Times New Roman" w:eastAsia="Times New Roman" w:hAnsi="Times New Roman"/>
          <w:lang w:eastAsia="sl-SI" w:bidi="lo-LA"/>
        </w:rPr>
        <w:t>doksapramu</w:t>
      </w:r>
      <w:proofErr w:type="spellEnd"/>
      <w:r w:rsidR="000C6FC4" w:rsidRPr="00EB30DE">
        <w:rPr>
          <w:rFonts w:ascii="Times New Roman" w:eastAsia="Times New Roman" w:hAnsi="Times New Roman"/>
          <w:lang w:eastAsia="sl-SI" w:bidi="lo-LA"/>
        </w:rPr>
        <w:t xml:space="preserve">, </w:t>
      </w:r>
      <w:proofErr w:type="spellStart"/>
      <w:r w:rsidR="000C6FC4" w:rsidRPr="00EB30DE">
        <w:rPr>
          <w:rFonts w:ascii="Times New Roman" w:eastAsia="Times New Roman" w:hAnsi="Times New Roman"/>
          <w:lang w:eastAsia="sl-SI" w:bidi="lo-LA"/>
        </w:rPr>
        <w:t>ergotaminu</w:t>
      </w:r>
      <w:proofErr w:type="spellEnd"/>
      <w:r w:rsidR="000C6FC4" w:rsidRPr="00EB30DE">
        <w:rPr>
          <w:rFonts w:ascii="Times New Roman" w:eastAsia="Times New Roman" w:hAnsi="Times New Roman"/>
          <w:lang w:eastAsia="sl-SI" w:bidi="lo-LA"/>
        </w:rPr>
        <w:t xml:space="preserve">, </w:t>
      </w:r>
      <w:proofErr w:type="spellStart"/>
      <w:r w:rsidR="000C6FC4" w:rsidRPr="00EB30DE">
        <w:rPr>
          <w:rFonts w:ascii="Times New Roman" w:eastAsia="Times New Roman" w:hAnsi="Times New Roman"/>
          <w:lang w:eastAsia="sl-SI" w:bidi="lo-LA"/>
        </w:rPr>
        <w:t>oksitocinu</w:t>
      </w:r>
      <w:proofErr w:type="spellEnd"/>
      <w:r w:rsidR="000C6FC4" w:rsidRPr="00EB30DE">
        <w:rPr>
          <w:rFonts w:ascii="Times New Roman" w:eastAsia="Times New Roman" w:hAnsi="Times New Roman"/>
          <w:lang w:eastAsia="sl-SI" w:bidi="lo-LA"/>
        </w:rPr>
        <w:t>) dėl minėtų medžiagų poveikio širdies ir kraujagyslių sistemai gali didėti kraujospūdis.</w:t>
      </w:r>
    </w:p>
    <w:p w14:paraId="563112A2" w14:textId="77777777" w:rsidR="000C6FC4" w:rsidRPr="00EB30DE" w:rsidRDefault="000C6FC4" w:rsidP="000C6FC4">
      <w:pPr>
        <w:tabs>
          <w:tab w:val="left" w:pos="4610"/>
        </w:tabs>
        <w:spacing w:after="0" w:line="240" w:lineRule="auto"/>
        <w:ind w:right="-7"/>
        <w:rPr>
          <w:rFonts w:ascii="Times New Roman" w:eastAsia="Times New Roman" w:hAnsi="Times New Roman"/>
          <w:lang w:eastAsia="sl-SI" w:bidi="lo-LA"/>
        </w:rPr>
      </w:pPr>
    </w:p>
    <w:p w14:paraId="33A4C49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sl-SI" w:bidi="lo-LA"/>
        </w:rPr>
        <w:t>Šio v</w:t>
      </w:r>
      <w:r w:rsidRPr="00EB30DE">
        <w:rPr>
          <w:rFonts w:ascii="Times New Roman" w:eastAsia="Times New Roman" w:hAnsi="Times New Roman"/>
          <w:lang w:eastAsia="zh-CN" w:bidi="lo-LA"/>
        </w:rPr>
        <w:t xml:space="preserve">aisto negalima derinti su kitais vaistais, kurie mažina kraujospūdį (pvz., </w:t>
      </w:r>
      <w:proofErr w:type="spellStart"/>
      <w:r w:rsidRPr="00EB30DE">
        <w:rPr>
          <w:rFonts w:ascii="Times New Roman" w:eastAsia="Times New Roman" w:hAnsi="Times New Roman"/>
          <w:lang w:eastAsia="zh-CN" w:bidi="lo-LA"/>
        </w:rPr>
        <w:t>metildopa</w:t>
      </w:r>
      <w:proofErr w:type="spellEnd"/>
      <w:r w:rsidRPr="00EB30DE">
        <w:rPr>
          <w:rFonts w:ascii="Times New Roman" w:eastAsia="Times New Roman" w:hAnsi="Times New Roman"/>
          <w:lang w:eastAsia="zh-CN" w:bidi="lo-LA"/>
        </w:rPr>
        <w:t xml:space="preserve">) dėl </w:t>
      </w:r>
      <w:proofErr w:type="spellStart"/>
      <w:r w:rsidRPr="00EB30DE">
        <w:rPr>
          <w:rFonts w:ascii="Times New Roman" w:eastAsia="Times New Roman" w:hAnsi="Times New Roman"/>
          <w:lang w:eastAsia="zh-CN" w:bidi="lo-LA"/>
        </w:rPr>
        <w:t>ksilometazolino</w:t>
      </w:r>
      <w:proofErr w:type="spellEnd"/>
      <w:r w:rsidRPr="00EB30DE">
        <w:rPr>
          <w:rFonts w:ascii="Times New Roman" w:eastAsia="Times New Roman" w:hAnsi="Times New Roman"/>
          <w:lang w:eastAsia="zh-CN" w:bidi="lo-LA"/>
        </w:rPr>
        <w:t xml:space="preserve"> kraujagysles sutraukiančio (kraujospūdį didinančio) poveikio.</w:t>
      </w:r>
    </w:p>
    <w:p w14:paraId="5317AD3A" w14:textId="77777777" w:rsidR="000C6FC4" w:rsidRPr="00EB30DE" w:rsidRDefault="000C6FC4" w:rsidP="000C6FC4">
      <w:pPr>
        <w:tabs>
          <w:tab w:val="left" w:pos="4610"/>
        </w:tabs>
        <w:spacing w:after="0" w:line="240" w:lineRule="auto"/>
        <w:ind w:right="-7"/>
        <w:jc w:val="both"/>
        <w:rPr>
          <w:rFonts w:ascii="Times New Roman" w:eastAsia="Times New Roman" w:hAnsi="Times New Roman"/>
          <w:lang w:eastAsia="sl-SI" w:bidi="lo-LA"/>
        </w:rPr>
      </w:pPr>
    </w:p>
    <w:p w14:paraId="4E5D5D04"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Nėštumas ir žindymo laikotarpis</w:t>
      </w:r>
    </w:p>
    <w:p w14:paraId="6EC63F36"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p>
    <w:p w14:paraId="4673F5E0"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Jeigu esate nėščia, žindote kūdikį, manote, kad galbūt esate nėščia, arba planuojate pastoti, tai prieš vartodama šį vaistą, pasitarkite su gydytoju arba vaistininku.</w:t>
      </w:r>
    </w:p>
    <w:p w14:paraId="69AC6492"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bidi="en-GB"/>
        </w:rPr>
      </w:pPr>
    </w:p>
    <w:p w14:paraId="159B18D9" w14:textId="77777777" w:rsidR="000C6FC4" w:rsidRPr="00EB30DE" w:rsidRDefault="004F088D" w:rsidP="000C6FC4">
      <w:pPr>
        <w:widowControl w:val="0"/>
        <w:kinsoku w:val="0"/>
        <w:overflowPunct w:val="0"/>
        <w:spacing w:after="0" w:line="240" w:lineRule="auto"/>
        <w:textAlignment w:val="baseline"/>
        <w:rPr>
          <w:rFonts w:ascii="Times New Roman" w:eastAsia="Times New Roman" w:hAnsi="Times New Roman"/>
          <w:lang w:bidi="en-GB"/>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galima vartoti nėštumo laikotarpiu laikantis nustatytų nurodymų</w:t>
      </w:r>
      <w:r w:rsidR="000C6FC4" w:rsidRPr="00EB30DE">
        <w:rPr>
          <w:rFonts w:ascii="Times New Roman" w:hAnsi="Times New Roman"/>
        </w:rPr>
        <w:t>,</w:t>
      </w:r>
      <w:r w:rsidR="000C6FC4" w:rsidRPr="00EB30DE">
        <w:rPr>
          <w:rFonts w:ascii="Times New Roman" w:hAnsi="Times New Roman"/>
          <w:lang w:val="x-none"/>
        </w:rPr>
        <w:t xml:space="preserve"> </w:t>
      </w:r>
      <w:r w:rsidR="000C6FC4" w:rsidRPr="00EB30DE">
        <w:rPr>
          <w:rFonts w:ascii="Times New Roman" w:hAnsi="Times New Roman"/>
        </w:rPr>
        <w:t xml:space="preserve">vartoti </w:t>
      </w:r>
      <w:r w:rsidR="000C6FC4" w:rsidRPr="00EB30DE">
        <w:rPr>
          <w:rFonts w:ascii="Times New Roman" w:hAnsi="Times New Roman"/>
          <w:lang w:val="x-none"/>
        </w:rPr>
        <w:t>ne ilgiau kaip vieną savaitę.</w:t>
      </w:r>
    </w:p>
    <w:p w14:paraId="7A14EE35" w14:textId="77777777" w:rsidR="000C6FC4" w:rsidRPr="00EB30DE" w:rsidRDefault="000C6FC4" w:rsidP="000C6FC4">
      <w:pPr>
        <w:widowControl w:val="0"/>
        <w:kinsoku w:val="0"/>
        <w:overflowPunct w:val="0"/>
        <w:spacing w:after="0" w:line="240" w:lineRule="auto"/>
        <w:textAlignment w:val="baseline"/>
        <w:rPr>
          <w:rFonts w:ascii="Times New Roman" w:eastAsia="Times New Roman" w:hAnsi="Times New Roman"/>
          <w:lang w:bidi="en-GB"/>
        </w:rPr>
      </w:pPr>
    </w:p>
    <w:p w14:paraId="10035BFF"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Žindymo laikotarpis</w:t>
      </w:r>
    </w:p>
    <w:p w14:paraId="6BECF91C"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 xml:space="preserve">Nėra žinoma ar </w:t>
      </w:r>
      <w:proofErr w:type="spellStart"/>
      <w:r w:rsidRPr="00EB30DE">
        <w:rPr>
          <w:rFonts w:ascii="Times New Roman" w:eastAsia="Times New Roman" w:hAnsi="Times New Roman"/>
          <w:lang w:eastAsia="zh-CN" w:bidi="lo-LA"/>
        </w:rPr>
        <w:t>ksilometazolinas</w:t>
      </w:r>
      <w:proofErr w:type="spellEnd"/>
      <w:r w:rsidRPr="00EB30DE">
        <w:rPr>
          <w:rFonts w:ascii="Times New Roman" w:eastAsia="Times New Roman" w:hAnsi="Times New Roman"/>
          <w:lang w:eastAsia="zh-CN" w:bidi="lo-LA"/>
        </w:rPr>
        <w:t xml:space="preserve"> ir </w:t>
      </w:r>
      <w:proofErr w:type="spellStart"/>
      <w:r w:rsidRPr="00EB30DE">
        <w:rPr>
          <w:rFonts w:ascii="Times New Roman" w:eastAsia="Times New Roman" w:hAnsi="Times New Roman"/>
          <w:lang w:eastAsia="zh-CN" w:bidi="lo-LA"/>
        </w:rPr>
        <w:t>dekspantenolis</w:t>
      </w:r>
      <w:proofErr w:type="spellEnd"/>
      <w:r w:rsidRPr="00EB30DE">
        <w:rPr>
          <w:rFonts w:ascii="Times New Roman" w:eastAsia="Times New Roman" w:hAnsi="Times New Roman"/>
          <w:lang w:eastAsia="zh-CN" w:bidi="lo-LA"/>
        </w:rPr>
        <w:t xml:space="preserve"> išsiskiria su žindyvės pienu. Negalima atmesti rizikos žindomam kūdikiui. Reikia nuspręsti ar nutraukti žindymą, ar nutraukti/susilaikyti nuo gydymo vaistu, atsižvelgiant į naudos kūdikiui žindymo laikotarpiu ir naudos gydomai mamai santykį.</w:t>
      </w:r>
    </w:p>
    <w:p w14:paraId="7D1D9F34" w14:textId="77777777" w:rsidR="000C6FC4" w:rsidRPr="00EB30DE" w:rsidRDefault="000C6FC4" w:rsidP="000C6FC4">
      <w:pPr>
        <w:keepNext/>
        <w:tabs>
          <w:tab w:val="left" w:pos="567"/>
        </w:tabs>
        <w:spacing w:after="0" w:line="240" w:lineRule="auto"/>
        <w:jc w:val="both"/>
        <w:outlineLvl w:val="3"/>
        <w:rPr>
          <w:rFonts w:ascii="Times New Roman" w:hAnsi="Times New Roman"/>
          <w:b/>
        </w:rPr>
      </w:pPr>
    </w:p>
    <w:p w14:paraId="74718DCA"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Vairavimas ir mechanizmų valdymas</w:t>
      </w:r>
    </w:p>
    <w:p w14:paraId="435980FC"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p>
    <w:p w14:paraId="5BB60E19" w14:textId="77777777" w:rsidR="000C6FC4" w:rsidRPr="00EB30DE" w:rsidRDefault="000C6FC4" w:rsidP="000C6FC4">
      <w:pPr>
        <w:widowControl w:val="0"/>
        <w:spacing w:after="0" w:line="240" w:lineRule="auto"/>
        <w:outlineLvl w:val="0"/>
        <w:rPr>
          <w:rFonts w:ascii="Times New Roman" w:eastAsia="Times New Roman" w:hAnsi="Times New Roman"/>
          <w:lang w:eastAsia="zh-CN" w:bidi="lo-LA"/>
        </w:rPr>
      </w:pPr>
      <w:r w:rsidRPr="00EB30DE">
        <w:rPr>
          <w:rFonts w:ascii="Times New Roman" w:eastAsia="Times New Roman" w:hAnsi="Times New Roman"/>
          <w:lang w:eastAsia="zh-CN" w:bidi="lo-LA"/>
        </w:rPr>
        <w:t>Jei šis vaistas vartojamas taip, kaip rekomenduojama, poveikis gebėjimui vairuoti ir valdyti mechanizmus nėra tikėtinas.</w:t>
      </w:r>
    </w:p>
    <w:p w14:paraId="7247CB04"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474454E9"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237A3D3F"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3.</w:t>
      </w:r>
      <w:r w:rsidRPr="00EB30DE">
        <w:rPr>
          <w:rFonts w:ascii="Times New Roman" w:eastAsia="Times New Roman" w:hAnsi="Times New Roman"/>
          <w:b/>
          <w:bCs/>
          <w:snapToGrid w:val="0"/>
          <w:lang w:eastAsia="x-none"/>
        </w:rPr>
        <w:tab/>
        <w:t xml:space="preserve">Kaip vartoti </w:t>
      </w:r>
      <w:proofErr w:type="spellStart"/>
      <w:r w:rsidR="004F088D">
        <w:rPr>
          <w:rFonts w:ascii="Times New Roman" w:eastAsia="Times New Roman" w:hAnsi="Times New Roman"/>
          <w:b/>
          <w:bCs/>
          <w:snapToGrid w:val="0"/>
          <w:lang w:eastAsia="x-none"/>
        </w:rPr>
        <w:t>Sinomist</w:t>
      </w:r>
      <w:proofErr w:type="spellEnd"/>
      <w:r w:rsidRPr="00EB30DE">
        <w:rPr>
          <w:rFonts w:ascii="Times New Roman" w:eastAsia="Times New Roman" w:hAnsi="Times New Roman"/>
          <w:b/>
          <w:bCs/>
          <w:snapToGrid w:val="0"/>
          <w:lang w:eastAsia="x-none"/>
        </w:rPr>
        <w:t xml:space="preserve">  </w:t>
      </w:r>
    </w:p>
    <w:p w14:paraId="238C621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B9CF6A2"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Visada vartokite šį vaistą tiksliai kaip aprašyta šiame lapelyje arba kaip nurodė gydytojas arba vaistininkas. Jeigu abejojate, kreipkitės į gydytoją arba vaistininką. </w:t>
      </w:r>
    </w:p>
    <w:p w14:paraId="2FAE879C"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5952E95"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w:t>
      </w:r>
    </w:p>
    <w:p w14:paraId="5728EBD6"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b/>
          <w:lang w:val="x-none"/>
        </w:rPr>
        <w:t>Jei gydytojas nenurodė kitaip, įprasta dozė 2-</w:t>
      </w:r>
      <w:r w:rsidRPr="00EB30DE">
        <w:rPr>
          <w:rFonts w:ascii="Times New Roman" w:hAnsi="Times New Roman"/>
          <w:b/>
        </w:rPr>
        <w:t>6</w:t>
      </w:r>
      <w:r w:rsidRPr="00EB30DE">
        <w:rPr>
          <w:rFonts w:ascii="Times New Roman" w:hAnsi="Times New Roman"/>
          <w:b/>
          <w:lang w:val="x-none"/>
        </w:rPr>
        <w:t xml:space="preserve"> metų vaikams yra 1 įpurškimas į kiekvieną nosies landą pagal poreikį, bet ne daugiau kaip iki 3 kartų per </w:t>
      </w:r>
      <w:r w:rsidRPr="00EB30DE">
        <w:rPr>
          <w:rFonts w:ascii="Times New Roman" w:hAnsi="Times New Roman"/>
          <w:b/>
        </w:rPr>
        <w:t>parą</w:t>
      </w:r>
      <w:r w:rsidRPr="00EB30DE">
        <w:rPr>
          <w:rFonts w:ascii="Times New Roman" w:hAnsi="Times New Roman"/>
          <w:b/>
          <w:lang w:val="x-none"/>
        </w:rPr>
        <w:t>.</w:t>
      </w:r>
      <w:r w:rsidRPr="00EB30DE">
        <w:rPr>
          <w:rFonts w:ascii="Times New Roman" w:hAnsi="Times New Roman"/>
        </w:rPr>
        <w:t xml:space="preserve"> Dozė priklauso nuo individualaus jautrumo ir gydomojo poveikio.</w:t>
      </w:r>
    </w:p>
    <w:p w14:paraId="57EC452F" w14:textId="77777777" w:rsidR="000C6FC4" w:rsidRPr="00EB30DE" w:rsidRDefault="000C6FC4" w:rsidP="000C6FC4">
      <w:pPr>
        <w:tabs>
          <w:tab w:val="left" w:pos="2552"/>
        </w:tabs>
        <w:spacing w:after="0" w:line="240" w:lineRule="auto"/>
        <w:rPr>
          <w:rFonts w:ascii="Times New Roman" w:hAnsi="Times New Roman"/>
          <w:lang w:val="x-none"/>
        </w:rPr>
      </w:pPr>
    </w:p>
    <w:p w14:paraId="1E27111D" w14:textId="77777777" w:rsidR="000C6FC4" w:rsidRPr="001442EE" w:rsidRDefault="004F088D" w:rsidP="000C6FC4">
      <w:pPr>
        <w:shd w:val="clear" w:color="auto" w:fill="FFFFFF"/>
        <w:spacing w:after="0" w:line="240" w:lineRule="auto"/>
        <w:rPr>
          <w:rFonts w:ascii="Times New Roman" w:hAnsi="Times New Roman"/>
          <w:color w:val="222222"/>
          <w:highlight w:val="lightGray"/>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w:t>
      </w:r>
    </w:p>
    <w:p w14:paraId="5BC854BC" w14:textId="77777777" w:rsidR="000C6FC4" w:rsidRPr="00EB30DE" w:rsidRDefault="000C6FC4" w:rsidP="000C6FC4">
      <w:pPr>
        <w:tabs>
          <w:tab w:val="left" w:pos="2552"/>
        </w:tabs>
        <w:spacing w:after="0" w:line="240" w:lineRule="auto"/>
        <w:rPr>
          <w:rFonts w:ascii="Times New Roman" w:hAnsi="Times New Roman"/>
        </w:rPr>
      </w:pPr>
      <w:r w:rsidRPr="001442EE">
        <w:rPr>
          <w:rFonts w:ascii="Times New Roman" w:hAnsi="Times New Roman"/>
          <w:b/>
          <w:highlight w:val="lightGray"/>
          <w:lang w:val="x-none"/>
        </w:rPr>
        <w:t xml:space="preserve">Jei gydytojas nenurodė kitaip, įprasta dozė suaugusiesiems ir vyresniems kaip </w:t>
      </w:r>
      <w:r w:rsidRPr="001442EE">
        <w:rPr>
          <w:rFonts w:ascii="Times New Roman" w:hAnsi="Times New Roman"/>
          <w:b/>
          <w:highlight w:val="lightGray"/>
        </w:rPr>
        <w:t>6</w:t>
      </w:r>
      <w:r w:rsidRPr="001442EE">
        <w:rPr>
          <w:rFonts w:ascii="Times New Roman" w:hAnsi="Times New Roman"/>
          <w:b/>
          <w:highlight w:val="lightGray"/>
          <w:lang w:val="x-none"/>
        </w:rPr>
        <w:t xml:space="preserve"> metų vaikams yra 1 įpurškima</w:t>
      </w:r>
      <w:r w:rsidRPr="001442EE">
        <w:rPr>
          <w:rFonts w:ascii="Times New Roman" w:hAnsi="Times New Roman"/>
          <w:b/>
          <w:highlight w:val="lightGray"/>
        </w:rPr>
        <w:t xml:space="preserve">s </w:t>
      </w:r>
      <w:r w:rsidRPr="001442EE">
        <w:rPr>
          <w:rFonts w:ascii="Times New Roman" w:hAnsi="Times New Roman"/>
          <w:b/>
          <w:highlight w:val="lightGray"/>
          <w:lang w:val="x-none"/>
        </w:rPr>
        <w:t xml:space="preserve">į kiekvieną nosies landą pagal poreikį, bet ne daugiau kaip iki 3 kartų per </w:t>
      </w:r>
      <w:r w:rsidRPr="001442EE">
        <w:rPr>
          <w:rFonts w:ascii="Times New Roman" w:hAnsi="Times New Roman"/>
          <w:b/>
          <w:highlight w:val="lightGray"/>
        </w:rPr>
        <w:t>parą</w:t>
      </w:r>
      <w:r w:rsidRPr="001442EE">
        <w:rPr>
          <w:rFonts w:ascii="Times New Roman" w:hAnsi="Times New Roman"/>
          <w:b/>
          <w:highlight w:val="lightGray"/>
          <w:lang w:val="x-none"/>
        </w:rPr>
        <w:t>.</w:t>
      </w:r>
      <w:r w:rsidRPr="001442EE">
        <w:rPr>
          <w:rFonts w:ascii="Times New Roman" w:hAnsi="Times New Roman"/>
          <w:highlight w:val="lightGray"/>
        </w:rPr>
        <w:t xml:space="preserve"> Dozė priklauso nuo individualaus jautrumo ir gydomojo poveikio</w:t>
      </w:r>
      <w:r w:rsidRPr="00EB30DE">
        <w:rPr>
          <w:rFonts w:ascii="Times New Roman" w:hAnsi="Times New Roman"/>
        </w:rPr>
        <w:t>.</w:t>
      </w:r>
    </w:p>
    <w:p w14:paraId="2F6789EA" w14:textId="77777777" w:rsidR="000C6FC4" w:rsidRPr="00EB30DE" w:rsidRDefault="000C6FC4" w:rsidP="000C6FC4">
      <w:pPr>
        <w:tabs>
          <w:tab w:val="left" w:pos="2552"/>
        </w:tabs>
        <w:spacing w:after="0" w:line="240" w:lineRule="auto"/>
        <w:rPr>
          <w:rFonts w:ascii="Times New Roman" w:hAnsi="Times New Roman"/>
          <w:b/>
          <w:lang w:val="x-none"/>
        </w:rPr>
      </w:pPr>
    </w:p>
    <w:p w14:paraId="322292C7" w14:textId="77777777" w:rsidR="000C6FC4" w:rsidRPr="00EB30DE" w:rsidRDefault="000C6FC4" w:rsidP="000C6FC4">
      <w:pPr>
        <w:tabs>
          <w:tab w:val="num" w:pos="360"/>
        </w:tabs>
        <w:spacing w:after="0" w:line="240" w:lineRule="auto"/>
        <w:rPr>
          <w:rFonts w:ascii="Times New Roman" w:eastAsia="Times New Roman" w:hAnsi="Times New Roman"/>
          <w:i/>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61"/>
        <w:gridCol w:w="4925"/>
      </w:tblGrid>
      <w:tr w:rsidR="000C6FC4" w:rsidRPr="00EB30DE" w14:paraId="7FAC98B5" w14:textId="77777777" w:rsidTr="00C57D83">
        <w:tc>
          <w:tcPr>
            <w:tcW w:w="4361" w:type="dxa"/>
          </w:tcPr>
          <w:p w14:paraId="73659BAE" w14:textId="77777777" w:rsidR="000C6FC4" w:rsidRPr="00EB30DE" w:rsidRDefault="000C6FC4" w:rsidP="00013917">
            <w:pPr>
              <w:tabs>
                <w:tab w:val="left" w:pos="425"/>
              </w:tabs>
              <w:spacing w:after="0" w:line="240" w:lineRule="auto"/>
              <w:ind w:left="425" w:hanging="425"/>
              <w:rPr>
                <w:rFonts w:ascii="Times New Roman" w:eastAsia="Times New Roman" w:hAnsi="Times New Roman"/>
                <w:color w:val="FF0000"/>
                <w:lang w:eastAsia="ja-JP"/>
              </w:rPr>
            </w:pPr>
            <w:r w:rsidRPr="00EB30DE">
              <w:rPr>
                <w:rFonts w:ascii="Times New Roman" w:eastAsia="Times New Roman" w:hAnsi="Times New Roman"/>
                <w:b/>
                <w:color w:val="FF0000"/>
                <w:lang w:eastAsia="ja-JP"/>
              </w:rPr>
              <w:object w:dxaOrig="8925" w:dyaOrig="7335" w14:anchorId="3FF0E0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2in" o:ole="">
                  <v:imagedata r:id="rId10" o:title=""/>
                </v:shape>
                <o:OLEObject Type="Embed" ProgID="PBrush" ShapeID="_x0000_i1025" DrawAspect="Content" ObjectID="_1586766890" r:id="rId11"/>
              </w:object>
            </w:r>
          </w:p>
        </w:tc>
        <w:tc>
          <w:tcPr>
            <w:tcW w:w="4925" w:type="dxa"/>
          </w:tcPr>
          <w:p w14:paraId="1C1255AE" w14:textId="77777777" w:rsidR="000C6FC4" w:rsidRPr="00EB30DE" w:rsidRDefault="000C6FC4" w:rsidP="00013917">
            <w:pPr>
              <w:tabs>
                <w:tab w:val="num" w:pos="360"/>
              </w:tabs>
              <w:spacing w:after="0" w:line="240" w:lineRule="auto"/>
              <w:rPr>
                <w:rFonts w:ascii="Times New Roman" w:eastAsia="Times New Roman" w:hAnsi="Times New Roman"/>
                <w:b/>
              </w:rPr>
            </w:pPr>
            <w:r w:rsidRPr="00EB30DE">
              <w:rPr>
                <w:rFonts w:ascii="Times New Roman" w:eastAsia="Times New Roman" w:hAnsi="Times New Roman"/>
                <w:b/>
              </w:rPr>
              <w:t>Vartojimo metodas</w:t>
            </w:r>
          </w:p>
          <w:p w14:paraId="066DA43E" w14:textId="77777777" w:rsidR="000C6FC4" w:rsidRPr="00EB30DE" w:rsidRDefault="000C6FC4" w:rsidP="00013917">
            <w:pPr>
              <w:tabs>
                <w:tab w:val="left" w:pos="2552"/>
              </w:tabs>
              <w:spacing w:after="0" w:line="240" w:lineRule="auto"/>
              <w:rPr>
                <w:rFonts w:ascii="Times New Roman" w:hAnsi="Times New Roman"/>
                <w:iCs/>
              </w:rPr>
            </w:pPr>
          </w:p>
          <w:p w14:paraId="3742A28F" w14:textId="77777777" w:rsidR="000C6FC4" w:rsidRPr="00EB30DE" w:rsidRDefault="000C6FC4" w:rsidP="00013917">
            <w:pPr>
              <w:tabs>
                <w:tab w:val="left" w:pos="2552"/>
              </w:tabs>
              <w:spacing w:after="0" w:line="240" w:lineRule="auto"/>
              <w:rPr>
                <w:rFonts w:ascii="Times New Roman" w:hAnsi="Times New Roman"/>
                <w:iCs/>
              </w:rPr>
            </w:pPr>
            <w:r w:rsidRPr="00EB30DE">
              <w:rPr>
                <w:rFonts w:ascii="Times New Roman" w:hAnsi="Times New Roman"/>
                <w:iCs/>
              </w:rPr>
              <w:t>Vaistas yra skirtas vartoti į nosį. Nuimkite apsauginį dangtelį, įkiškite purkštuko angą į nosies landą ir vieną kartą paspauskite purkštuką. Įpurškimo metu švelniai įkvėpkite per nosį. Pasinaudoję, purkštuko snapelį atidžiai nuvalykite švaria popierine servetėle ir uždėkite apsauginį dangtelį.</w:t>
            </w:r>
          </w:p>
          <w:p w14:paraId="12631F18" w14:textId="77777777" w:rsidR="000C6FC4" w:rsidRPr="00EB30DE" w:rsidRDefault="000C6FC4" w:rsidP="00013917">
            <w:pPr>
              <w:tabs>
                <w:tab w:val="left" w:pos="15"/>
                <w:tab w:val="left" w:pos="425"/>
              </w:tabs>
              <w:spacing w:after="0" w:line="240" w:lineRule="auto"/>
              <w:rPr>
                <w:rFonts w:ascii="Times New Roman" w:eastAsia="Times New Roman" w:hAnsi="Times New Roman"/>
                <w:color w:val="FF0000"/>
                <w:lang w:eastAsia="ja-JP"/>
              </w:rPr>
            </w:pPr>
          </w:p>
        </w:tc>
      </w:tr>
    </w:tbl>
    <w:p w14:paraId="1B6B526A" w14:textId="77777777" w:rsidR="000C6FC4" w:rsidRPr="00EB30DE" w:rsidRDefault="000C6FC4" w:rsidP="000C6FC4">
      <w:pPr>
        <w:tabs>
          <w:tab w:val="left" w:pos="2552"/>
        </w:tabs>
        <w:spacing w:after="0" w:line="240" w:lineRule="auto"/>
        <w:rPr>
          <w:rFonts w:ascii="Times New Roman" w:hAnsi="Times New Roman"/>
          <w:lang w:val="x-none"/>
        </w:rPr>
      </w:pPr>
    </w:p>
    <w:p w14:paraId="7F456D51" w14:textId="77777777" w:rsidR="000C6FC4" w:rsidRPr="00EB30DE" w:rsidRDefault="000C6FC4" w:rsidP="000C6FC4">
      <w:pPr>
        <w:tabs>
          <w:tab w:val="left" w:pos="2552"/>
        </w:tabs>
        <w:spacing w:after="0" w:line="240" w:lineRule="auto"/>
        <w:rPr>
          <w:rFonts w:ascii="Times New Roman" w:hAnsi="Times New Roman"/>
          <w:b/>
          <w:lang w:val="x-none" w:eastAsia="ja-JP"/>
        </w:rPr>
      </w:pPr>
      <w:r w:rsidRPr="00EB30DE">
        <w:rPr>
          <w:rFonts w:ascii="Times New Roman" w:hAnsi="Times New Roman"/>
          <w:b/>
          <w:lang w:val="x-none"/>
        </w:rPr>
        <w:t>Pastaba</w:t>
      </w:r>
    </w:p>
    <w:p w14:paraId="257FC133" w14:textId="77777777" w:rsidR="000C6FC4" w:rsidRPr="00EB30DE" w:rsidRDefault="000C6FC4" w:rsidP="000C6FC4">
      <w:pPr>
        <w:tabs>
          <w:tab w:val="left" w:pos="2552"/>
        </w:tabs>
        <w:spacing w:after="0" w:line="240" w:lineRule="auto"/>
        <w:rPr>
          <w:rFonts w:ascii="Times New Roman" w:hAnsi="Times New Roman"/>
          <w:lang w:val="x-none"/>
        </w:rPr>
      </w:pPr>
    </w:p>
    <w:p w14:paraId="31239646"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pirmąjį vartojimą</w:t>
      </w:r>
      <w:r w:rsidRPr="00EB30DE">
        <w:rPr>
          <w:rFonts w:ascii="Times New Roman" w:hAnsi="Times New Roman"/>
        </w:rPr>
        <w:t>,</w:t>
      </w:r>
      <w:r w:rsidRPr="00EB30DE">
        <w:rPr>
          <w:rFonts w:ascii="Times New Roman" w:hAnsi="Times New Roman"/>
          <w:lang w:val="x-none"/>
        </w:rPr>
        <w:t xml:space="preserve"> ir po ilgesnės kaip </w:t>
      </w:r>
      <w:r w:rsidRPr="00EB30DE">
        <w:rPr>
          <w:rFonts w:ascii="Times New Roman" w:hAnsi="Times New Roman"/>
        </w:rPr>
        <w:t>7</w:t>
      </w:r>
      <w:r w:rsidRPr="00EB30DE">
        <w:rPr>
          <w:rFonts w:ascii="Times New Roman" w:hAnsi="Times New Roman"/>
          <w:lang w:val="x-none"/>
        </w:rPr>
        <w:t xml:space="preserve"> dienų pertraukos</w:t>
      </w:r>
      <w:r w:rsidRPr="00EB30DE">
        <w:rPr>
          <w:rFonts w:ascii="Times New Roman" w:hAnsi="Times New Roman"/>
        </w:rPr>
        <w:t>,</w:t>
      </w:r>
      <w:r w:rsidRPr="00EB30DE">
        <w:rPr>
          <w:rFonts w:ascii="Times New Roman" w:hAnsi="Times New Roman"/>
          <w:lang w:val="x-none"/>
        </w:rPr>
        <w:t xml:space="preserve"> purkštuką reikia suaktyvinti paspaudžiant kelis kartus, kol susidarys tolygi purškalo srovė. Tolesniam vartojimui dozuotas purškalas tinka vartoti nedelsiant.</w:t>
      </w:r>
    </w:p>
    <w:p w14:paraId="3D48BF9D" w14:textId="77777777" w:rsidR="000C6FC4" w:rsidRPr="00EB30DE" w:rsidRDefault="000C6FC4" w:rsidP="000C6FC4">
      <w:pPr>
        <w:tabs>
          <w:tab w:val="left" w:pos="2552"/>
        </w:tabs>
        <w:spacing w:after="0" w:line="240" w:lineRule="auto"/>
        <w:rPr>
          <w:rFonts w:ascii="Times New Roman" w:hAnsi="Times New Roman"/>
          <w:lang w:val="x-none"/>
        </w:rPr>
      </w:pPr>
    </w:p>
    <w:p w14:paraId="2AEBCF1D"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Prieš purškalo vartojimą nestipriai išsišnypškite nosį. Rekomenduojama paskutinę dienos dozę įsipurkšti einant miegoti.</w:t>
      </w:r>
    </w:p>
    <w:p w14:paraId="337566A6" w14:textId="77777777" w:rsidR="000C6FC4" w:rsidRPr="00EB30DE" w:rsidRDefault="000C6FC4" w:rsidP="000C6FC4">
      <w:pPr>
        <w:tabs>
          <w:tab w:val="left" w:pos="2552"/>
        </w:tabs>
        <w:spacing w:after="0" w:line="240" w:lineRule="auto"/>
        <w:rPr>
          <w:rFonts w:ascii="Times New Roman" w:hAnsi="Times New Roman"/>
          <w:lang w:val="x-none"/>
        </w:rPr>
      </w:pPr>
    </w:p>
    <w:p w14:paraId="39EFC359"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Higienos </w:t>
      </w:r>
      <w:proofErr w:type="spellStart"/>
      <w:r w:rsidRPr="00EB30DE">
        <w:rPr>
          <w:rFonts w:ascii="Times New Roman" w:hAnsi="Times New Roman"/>
          <w:lang w:val="x-none"/>
        </w:rPr>
        <w:t>sumetimais</w:t>
      </w:r>
      <w:proofErr w:type="spellEnd"/>
      <w:r w:rsidRPr="00EB30DE">
        <w:rPr>
          <w:rFonts w:ascii="Times New Roman" w:hAnsi="Times New Roman"/>
          <w:lang w:val="x-none"/>
        </w:rPr>
        <w:t xml:space="preserve"> ir siekiant išvengti infekcijos perdavimo vieną purškalo buteliuką turi vartoti tik vienas žmogus.</w:t>
      </w:r>
    </w:p>
    <w:p w14:paraId="3E260D64" w14:textId="77777777" w:rsidR="000C6FC4" w:rsidRPr="00EB30DE" w:rsidRDefault="000C6FC4" w:rsidP="000C6FC4">
      <w:pPr>
        <w:tabs>
          <w:tab w:val="left" w:pos="2552"/>
        </w:tabs>
        <w:spacing w:after="0" w:line="240" w:lineRule="auto"/>
        <w:rPr>
          <w:rFonts w:ascii="Times New Roman" w:hAnsi="Times New Roman"/>
          <w:lang w:val="x-none"/>
        </w:rPr>
      </w:pPr>
    </w:p>
    <w:p w14:paraId="54DC89EC" w14:textId="77777777" w:rsidR="000C6FC4" w:rsidRPr="00EB30DE" w:rsidRDefault="000C6FC4" w:rsidP="000C6FC4">
      <w:pPr>
        <w:tabs>
          <w:tab w:val="left" w:pos="2552"/>
        </w:tabs>
        <w:spacing w:after="0" w:line="240" w:lineRule="auto"/>
        <w:rPr>
          <w:rFonts w:ascii="Times New Roman" w:hAnsi="Times New Roman"/>
          <w:b/>
          <w:lang w:val="x-none"/>
        </w:rPr>
      </w:pPr>
      <w:r w:rsidRPr="00EB30DE">
        <w:rPr>
          <w:rFonts w:ascii="Times New Roman" w:hAnsi="Times New Roman"/>
          <w:b/>
          <w:lang w:val="x-none"/>
        </w:rPr>
        <w:t>Vartojimo trukmė</w:t>
      </w:r>
    </w:p>
    <w:p w14:paraId="2BA3FF59" w14:textId="77777777" w:rsidR="000C6FC4" w:rsidRPr="00EB30DE" w:rsidRDefault="004F088D" w:rsidP="000C6FC4">
      <w:pPr>
        <w:shd w:val="clear" w:color="auto" w:fill="FFFFFF"/>
        <w:spacing w:after="0" w:line="240" w:lineRule="auto"/>
        <w:rPr>
          <w:rFonts w:ascii="Times New Roman" w:hAnsi="Times New Roman"/>
          <w:lang w:val="x-none"/>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nosies purškalo negalima vartoti ilgiau kaip 7 dienas, nebent gydytojas nurodė kitaip.</w:t>
      </w:r>
    </w:p>
    <w:p w14:paraId="4D87C04A" w14:textId="77777777" w:rsidR="000C6FC4" w:rsidRPr="00EB30DE" w:rsidRDefault="000C6FC4" w:rsidP="000C6FC4">
      <w:pPr>
        <w:tabs>
          <w:tab w:val="left" w:pos="2552"/>
        </w:tabs>
        <w:spacing w:after="0" w:line="240" w:lineRule="auto"/>
        <w:rPr>
          <w:rFonts w:ascii="Times New Roman" w:hAnsi="Times New Roman"/>
          <w:lang w:val="x-none"/>
        </w:rPr>
      </w:pPr>
    </w:p>
    <w:p w14:paraId="6BE8B13E"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lang w:val="x-none"/>
        </w:rPr>
        <w:t>Prieš pradedant vartoti vaisto pakartotinai turi praeiti keletas dienų.</w:t>
      </w:r>
    </w:p>
    <w:p w14:paraId="58E499F9" w14:textId="77777777" w:rsidR="000C6FC4" w:rsidRPr="00EB30DE" w:rsidRDefault="000C6FC4" w:rsidP="000C6FC4">
      <w:pPr>
        <w:tabs>
          <w:tab w:val="left" w:pos="2552"/>
        </w:tabs>
        <w:spacing w:after="0" w:line="240" w:lineRule="auto"/>
        <w:rPr>
          <w:rFonts w:ascii="Times New Roman" w:hAnsi="Times New Roman"/>
        </w:rPr>
      </w:pPr>
    </w:p>
    <w:p w14:paraId="54F3C870" w14:textId="77777777" w:rsidR="000C6FC4" w:rsidRPr="00EB30DE" w:rsidRDefault="000C6FC4" w:rsidP="000C6FC4">
      <w:pPr>
        <w:tabs>
          <w:tab w:val="left" w:pos="2552"/>
        </w:tabs>
        <w:spacing w:after="0" w:line="240" w:lineRule="auto"/>
        <w:rPr>
          <w:rFonts w:ascii="Times New Roman" w:hAnsi="Times New Roman"/>
        </w:rPr>
      </w:pPr>
      <w:r w:rsidRPr="00EB30DE">
        <w:rPr>
          <w:rFonts w:ascii="Times New Roman" w:hAnsi="Times New Roman"/>
        </w:rPr>
        <w:t>Dėl vartojimo vaikams trukmės visuomet reikia pasitarti su gydytoju.</w:t>
      </w:r>
    </w:p>
    <w:p w14:paraId="275D4881" w14:textId="77777777" w:rsidR="000C6FC4" w:rsidRPr="00EB30DE" w:rsidRDefault="000C6FC4" w:rsidP="000C6FC4">
      <w:pPr>
        <w:tabs>
          <w:tab w:val="left" w:pos="2552"/>
        </w:tabs>
        <w:spacing w:after="0" w:line="240" w:lineRule="auto"/>
        <w:rPr>
          <w:rFonts w:ascii="Times New Roman" w:hAnsi="Times New Roman"/>
        </w:rPr>
      </w:pPr>
    </w:p>
    <w:p w14:paraId="40B35235" w14:textId="77777777" w:rsidR="000C6FC4" w:rsidRPr="00EB30DE" w:rsidRDefault="004F088D" w:rsidP="000C6FC4">
      <w:pPr>
        <w:shd w:val="clear" w:color="auto" w:fill="FFFFFF"/>
        <w:spacing w:after="0" w:line="240" w:lineRule="auto"/>
        <w:rPr>
          <w:rFonts w:ascii="Times New Roman" w:eastAsia="Times New Roman" w:hAnsi="Times New Roman"/>
          <w:lang w:eastAsia="zh-CN" w:bidi="lo-LA"/>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w:t>
      </w:r>
      <w:r w:rsidR="000C6FC4" w:rsidRPr="00EB30DE">
        <w:rPr>
          <w:rFonts w:ascii="Times New Roman" w:hAnsi="Times New Roman"/>
          <w:lang w:val="x-none"/>
        </w:rPr>
        <w:t xml:space="preserve">nosies purškalo ilgalaikis vartojimas gali sukelti lėtinį paburkimą ir nosies gleivinės (audinio nosies viduje) sunykimą. </w:t>
      </w:r>
      <w:r w:rsidR="000C6FC4" w:rsidRPr="00EB30DE">
        <w:rPr>
          <w:rFonts w:ascii="Times New Roman" w:hAnsi="Times New Roman"/>
        </w:rPr>
        <w:t xml:space="preserve">Pacientai, kuriems </w:t>
      </w:r>
      <w:r w:rsidR="000C6FC4" w:rsidRPr="00EB30DE">
        <w:rPr>
          <w:rFonts w:ascii="Times New Roman" w:eastAsia="Times New Roman" w:hAnsi="Times New Roman"/>
          <w:lang w:eastAsia="zh-CN" w:bidi="lo-LA"/>
        </w:rPr>
        <w:t>yra padidėjęs akispūdis (glaukoma, ypač jei yra uždaro kampo glaukoma) prieš šio vaisto vartojimą turi pasitarti su gydytoju.</w:t>
      </w:r>
    </w:p>
    <w:p w14:paraId="3A6590D3" w14:textId="77777777" w:rsidR="000C6FC4" w:rsidRPr="00EB30DE" w:rsidRDefault="000C6FC4" w:rsidP="000C6FC4">
      <w:pPr>
        <w:tabs>
          <w:tab w:val="left" w:pos="2552"/>
        </w:tabs>
        <w:spacing w:after="0" w:line="240" w:lineRule="auto"/>
        <w:rPr>
          <w:rFonts w:ascii="Times New Roman" w:hAnsi="Times New Roman"/>
          <w:lang w:val="x-none"/>
        </w:rPr>
      </w:pPr>
    </w:p>
    <w:p w14:paraId="6571B2C3" w14:textId="77777777" w:rsidR="000C6FC4" w:rsidRPr="00EB30DE" w:rsidRDefault="000C6FC4" w:rsidP="000C6FC4">
      <w:pPr>
        <w:tabs>
          <w:tab w:val="left" w:pos="2552"/>
        </w:tabs>
        <w:spacing w:after="0" w:line="240" w:lineRule="auto"/>
        <w:rPr>
          <w:rFonts w:ascii="Times New Roman" w:hAnsi="Times New Roman"/>
          <w:lang w:val="x-none"/>
        </w:rPr>
      </w:pPr>
      <w:r w:rsidRPr="00EB30DE">
        <w:rPr>
          <w:rFonts w:ascii="Times New Roman" w:hAnsi="Times New Roman"/>
          <w:lang w:val="x-none"/>
        </w:rPr>
        <w:t xml:space="preserve">Jeigu manote, kad  </w:t>
      </w:r>
      <w:proofErr w:type="spellStart"/>
      <w:r w:rsidR="004F088D">
        <w:rPr>
          <w:rFonts w:ascii="Times New Roman" w:eastAsia="Times New Roman" w:hAnsi="Times New Roman"/>
          <w:color w:val="222222"/>
          <w:lang w:eastAsia="lt-LT"/>
        </w:rPr>
        <w:t>Sinomist</w:t>
      </w:r>
      <w:proofErr w:type="spellEnd"/>
      <w:r w:rsidRPr="00EB30DE">
        <w:rPr>
          <w:rFonts w:ascii="Times New Roman" w:eastAsia="Times New Roman" w:hAnsi="Times New Roman"/>
          <w:color w:val="222222"/>
          <w:lang w:eastAsia="lt-LT"/>
        </w:rPr>
        <w:t xml:space="preserve"> </w:t>
      </w:r>
      <w:r w:rsidRPr="00EB30DE">
        <w:rPr>
          <w:rFonts w:ascii="Times New Roman" w:hAnsi="Times New Roman"/>
          <w:lang w:val="x-none"/>
        </w:rPr>
        <w:t>veikia per stipriai arba per silpnai, kreipkitės į gydytoją arba vaistininką.</w:t>
      </w:r>
    </w:p>
    <w:p w14:paraId="55E3C0F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D6E0983"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Ką daryti pavartojus per didelę </w:t>
      </w:r>
      <w:proofErr w:type="spellStart"/>
      <w:r w:rsidR="004F088D">
        <w:rPr>
          <w:rFonts w:ascii="Times New Roman" w:eastAsia="Times New Roman" w:hAnsi="Times New Roman"/>
          <w:b/>
          <w:bCs/>
          <w:snapToGrid w:val="0"/>
          <w:lang w:eastAsia="x-none"/>
        </w:rPr>
        <w:t>Sinomist</w:t>
      </w:r>
      <w:proofErr w:type="spellEnd"/>
      <w:r w:rsidRPr="00EB30DE">
        <w:rPr>
          <w:rFonts w:ascii="Times New Roman" w:eastAsia="Times New Roman" w:hAnsi="Times New Roman"/>
          <w:b/>
          <w:bCs/>
          <w:snapToGrid w:val="0"/>
          <w:lang w:eastAsia="x-none"/>
        </w:rPr>
        <w:t xml:space="preserve"> dozę?</w:t>
      </w:r>
    </w:p>
    <w:p w14:paraId="216FBB43"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p>
    <w:p w14:paraId="566FB68E"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Jei pavartosite didesnę šio vaisto dozę nei reikia arba netyčia nurysite didelį šio vaisto kiekį, gali atsirasti toliau išvardytas šalutinis poveikis: vyzdžių susiaurėjimas (</w:t>
      </w:r>
      <w:proofErr w:type="spellStart"/>
      <w:r w:rsidRPr="00EB30DE">
        <w:rPr>
          <w:rFonts w:ascii="Times New Roman" w:eastAsia="Times New Roman" w:hAnsi="Times New Roman"/>
          <w:lang w:eastAsia="sl-SI" w:bidi="lo-LA"/>
        </w:rPr>
        <w:t>miozė</w:t>
      </w:r>
      <w:proofErr w:type="spellEnd"/>
      <w:r w:rsidRPr="00EB30DE">
        <w:rPr>
          <w:rFonts w:ascii="Times New Roman" w:eastAsia="Times New Roman" w:hAnsi="Times New Roman"/>
          <w:lang w:eastAsia="sl-SI" w:bidi="lo-LA"/>
        </w:rPr>
        <w:t>), vyzdžių išsiplėtimas (</w:t>
      </w:r>
      <w:proofErr w:type="spellStart"/>
      <w:r w:rsidRPr="00EB30DE">
        <w:rPr>
          <w:rFonts w:ascii="Times New Roman" w:eastAsia="Times New Roman" w:hAnsi="Times New Roman"/>
          <w:lang w:eastAsia="sl-SI" w:bidi="lo-LA"/>
        </w:rPr>
        <w:t>midriazė</w:t>
      </w:r>
      <w:proofErr w:type="spellEnd"/>
      <w:r w:rsidRPr="00EB30DE">
        <w:rPr>
          <w:rFonts w:ascii="Times New Roman" w:eastAsia="Times New Roman" w:hAnsi="Times New Roman"/>
          <w:lang w:eastAsia="sl-SI" w:bidi="lo-LA"/>
        </w:rPr>
        <w:t>), karščiavimas, prakaitavimas, odos blyškumas, lūpų pamėlimas (cianozė), pykinimas, traukuliai, širdies ir kraujagyslių sutrikimai, pvz. širdies ritmo sutrikimas (širdies plakimo padažnėjimas, retas širdies plakimas, aritmija), kraujotakos nepakankamumas, širdies sustojimas, didelis kraujospūdis (hipertenzija), kvėpavimo sutrikimai (plaučių pabrinkimas, kvėpavimo pasunkėjimas) bei psichikos sutrikimai.</w:t>
      </w:r>
    </w:p>
    <w:p w14:paraId="16BB4ECA"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Be to, gali pasireikšti apsnūdimas, sumažėti kūno temperatūra, suretėti širdies plakimas, sumažėti kraujospūdis, sustoti kvėpavimas ir ištikti koma.</w:t>
      </w:r>
    </w:p>
    <w:p w14:paraId="2ACA4FC2"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p>
    <w:p w14:paraId="2E629E0B" w14:textId="77777777" w:rsidR="000C6FC4" w:rsidRPr="00EB30DE" w:rsidRDefault="000C6FC4" w:rsidP="000C6FC4">
      <w:pPr>
        <w:widowControl w:val="0"/>
        <w:numPr>
          <w:ilvl w:val="12"/>
          <w:numId w:val="0"/>
        </w:numPr>
        <w:spacing w:after="0" w:line="240" w:lineRule="auto"/>
        <w:rPr>
          <w:rFonts w:ascii="Times New Roman" w:eastAsia="Times New Roman" w:hAnsi="Times New Roman"/>
          <w:lang w:eastAsia="sl-SI" w:bidi="lo-LA"/>
        </w:rPr>
      </w:pPr>
      <w:r w:rsidRPr="00EB30DE">
        <w:rPr>
          <w:rFonts w:ascii="Times New Roman" w:eastAsia="Times New Roman" w:hAnsi="Times New Roman"/>
          <w:lang w:eastAsia="sl-SI" w:bidi="lo-LA"/>
        </w:rPr>
        <w:t>Jeigu pastebėsite bet kurį iš minėtų simptomų, nedelsdami kreipkitės į gydytoją, kuris pradės taikyti reikalingas priemones.</w:t>
      </w:r>
    </w:p>
    <w:p w14:paraId="1855DA4D"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0A46855"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 xml:space="preserve">Pamiršus pavartoti </w:t>
      </w:r>
      <w:proofErr w:type="spellStart"/>
      <w:r w:rsidR="004F088D">
        <w:rPr>
          <w:rFonts w:ascii="Times New Roman" w:eastAsia="Times New Roman" w:hAnsi="Times New Roman"/>
          <w:b/>
          <w:bCs/>
          <w:snapToGrid w:val="0"/>
          <w:lang w:eastAsia="x-none"/>
        </w:rPr>
        <w:t>Sinomist</w:t>
      </w:r>
      <w:proofErr w:type="spellEnd"/>
    </w:p>
    <w:p w14:paraId="2E434CBD" w14:textId="77777777" w:rsidR="000C6FC4" w:rsidRPr="003A36B4" w:rsidRDefault="000C6FC4" w:rsidP="009971D8">
      <w:pPr>
        <w:pStyle w:val="BTEMEASMCA"/>
      </w:pPr>
    </w:p>
    <w:p w14:paraId="66E3A98D" w14:textId="77777777" w:rsidR="000C6FC4" w:rsidRPr="003A36B4" w:rsidRDefault="000C6FC4" w:rsidP="009971D8">
      <w:pPr>
        <w:pStyle w:val="BTEMEASMCA"/>
      </w:pPr>
      <w:r w:rsidRPr="009971D8">
        <w:rPr>
          <w:sz w:val="22"/>
        </w:rPr>
        <w:t>Negalima vartoti dvigubos dozės norint kompensuoti praleistą dozę; tęskite vaisto vartojimą kaip nurodyta dozavimo skyriuje.</w:t>
      </w:r>
    </w:p>
    <w:p w14:paraId="46EC7D95" w14:textId="77777777" w:rsidR="000C6FC4" w:rsidRPr="003A36B4" w:rsidRDefault="000C6FC4" w:rsidP="009971D8">
      <w:pPr>
        <w:pStyle w:val="BTEMEASMCA"/>
      </w:pPr>
    </w:p>
    <w:p w14:paraId="799AA487"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p>
    <w:p w14:paraId="3CA6C25C"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4.</w:t>
      </w:r>
      <w:r w:rsidRPr="00EB30DE">
        <w:rPr>
          <w:rFonts w:ascii="Times New Roman" w:eastAsia="Times New Roman" w:hAnsi="Times New Roman"/>
          <w:b/>
          <w:bCs/>
          <w:snapToGrid w:val="0"/>
          <w:lang w:eastAsia="x-none"/>
        </w:rPr>
        <w:tab/>
        <w:t>Galimas šalutinis poveikis</w:t>
      </w:r>
    </w:p>
    <w:p w14:paraId="647B0BE0"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p>
    <w:p w14:paraId="5F838304" w14:textId="77777777" w:rsidR="000C6FC4" w:rsidRPr="00EB30DE" w:rsidRDefault="000C6FC4" w:rsidP="000C6FC4">
      <w:pPr>
        <w:numPr>
          <w:ilvl w:val="12"/>
          <w:numId w:val="0"/>
        </w:numPr>
        <w:spacing w:after="0" w:line="240" w:lineRule="auto"/>
        <w:ind w:right="-29"/>
        <w:rPr>
          <w:rFonts w:ascii="Times New Roman" w:eastAsia="Times New Roman" w:hAnsi="Times New Roman"/>
          <w:lang w:eastAsia="zh-CN" w:bidi="lo-LA"/>
        </w:rPr>
      </w:pPr>
      <w:r w:rsidRPr="00EB30DE">
        <w:rPr>
          <w:rFonts w:ascii="Times New Roman" w:eastAsia="Times New Roman" w:hAnsi="Times New Roman"/>
          <w:lang w:eastAsia="zh-CN" w:bidi="lo-LA"/>
        </w:rPr>
        <w:lastRenderedPageBreak/>
        <w:t>Šis vaistas, kaip ir visi kiti, gali sukelti šalutinį poveikį, nors jis pasireiškia ne visiems žmonėms.</w:t>
      </w:r>
    </w:p>
    <w:p w14:paraId="534606D8" w14:textId="77777777" w:rsidR="000C6FC4" w:rsidRPr="00EB30DE" w:rsidRDefault="000C6FC4" w:rsidP="000C6FC4">
      <w:pPr>
        <w:numPr>
          <w:ilvl w:val="12"/>
          <w:numId w:val="0"/>
        </w:numPr>
        <w:spacing w:after="0" w:line="240" w:lineRule="auto"/>
        <w:ind w:right="-29"/>
        <w:rPr>
          <w:rFonts w:ascii="Times New Roman" w:eastAsia="Times New Roman" w:hAnsi="Times New Roman"/>
          <w:lang w:eastAsia="zh-CN" w:bidi="lo-LA"/>
        </w:rPr>
      </w:pPr>
    </w:p>
    <w:p w14:paraId="408176DE" w14:textId="77777777" w:rsidR="000C6FC4" w:rsidRPr="00EB30DE" w:rsidRDefault="000C6FC4" w:rsidP="000C6FC4">
      <w:pPr>
        <w:spacing w:after="0" w:line="240" w:lineRule="auto"/>
        <w:rPr>
          <w:rFonts w:ascii="Times New Roman" w:hAnsi="Times New Roman"/>
        </w:rPr>
      </w:pPr>
      <w:r w:rsidRPr="00EB30DE">
        <w:rPr>
          <w:rFonts w:ascii="Times New Roman" w:hAnsi="Times New Roman"/>
        </w:rPr>
        <w:t>Šalutiniam poveikiui apibūdinti vartojamos šios sąvokos:</w:t>
      </w:r>
    </w:p>
    <w:tbl>
      <w:tblPr>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764"/>
        <w:gridCol w:w="6237"/>
      </w:tblGrid>
      <w:tr w:rsidR="000C6FC4" w:rsidRPr="00EB30DE" w14:paraId="10A02FF5" w14:textId="77777777" w:rsidTr="00C57D83">
        <w:tc>
          <w:tcPr>
            <w:tcW w:w="2764" w:type="dxa"/>
          </w:tcPr>
          <w:p w14:paraId="41B9F9CA"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Labai dažnas</w:t>
            </w:r>
          </w:p>
        </w:tc>
        <w:tc>
          <w:tcPr>
            <w:tcW w:w="6237" w:type="dxa"/>
          </w:tcPr>
          <w:p w14:paraId="16B09DBE"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gali pasireikšti daugiau negu 1 iš10 pacientų</w:t>
            </w:r>
          </w:p>
        </w:tc>
      </w:tr>
      <w:tr w:rsidR="000C6FC4" w:rsidRPr="00EB30DE" w14:paraId="778B182B" w14:textId="77777777" w:rsidTr="00C57D83">
        <w:tc>
          <w:tcPr>
            <w:tcW w:w="2764" w:type="dxa"/>
          </w:tcPr>
          <w:p w14:paraId="6C5C8ABD"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 xml:space="preserve">Dažnas </w:t>
            </w:r>
          </w:p>
        </w:tc>
        <w:tc>
          <w:tcPr>
            <w:tcW w:w="6237" w:type="dxa"/>
          </w:tcPr>
          <w:p w14:paraId="35437277"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gali pasireikšti ne daugiau kaip 1 iš 10 pacientų</w:t>
            </w:r>
          </w:p>
        </w:tc>
      </w:tr>
      <w:tr w:rsidR="000C6FC4" w:rsidRPr="00EB30DE" w14:paraId="31C2C643" w14:textId="77777777" w:rsidTr="00C57D83">
        <w:tc>
          <w:tcPr>
            <w:tcW w:w="2764" w:type="dxa"/>
          </w:tcPr>
          <w:p w14:paraId="2E2B1AC4"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Nedažnas</w:t>
            </w:r>
          </w:p>
        </w:tc>
        <w:tc>
          <w:tcPr>
            <w:tcW w:w="6237" w:type="dxa"/>
          </w:tcPr>
          <w:p w14:paraId="46AE8F78"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gali pasireikšti ne daugiau kaip 1 iš100 pacientų</w:t>
            </w:r>
          </w:p>
        </w:tc>
      </w:tr>
      <w:tr w:rsidR="000C6FC4" w:rsidRPr="00EB30DE" w14:paraId="0369C7E4" w14:textId="77777777" w:rsidTr="00C57D83">
        <w:tc>
          <w:tcPr>
            <w:tcW w:w="2764" w:type="dxa"/>
          </w:tcPr>
          <w:p w14:paraId="183CBFC0"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Retas</w:t>
            </w:r>
          </w:p>
        </w:tc>
        <w:tc>
          <w:tcPr>
            <w:tcW w:w="6237" w:type="dxa"/>
          </w:tcPr>
          <w:p w14:paraId="6D94E032"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gali pasireikšti ne daugiau kaip 1 iš 1000 pacientų</w:t>
            </w:r>
          </w:p>
        </w:tc>
      </w:tr>
      <w:tr w:rsidR="000C6FC4" w:rsidRPr="00EB30DE" w14:paraId="5D4A707F" w14:textId="77777777" w:rsidTr="00C57D83">
        <w:tc>
          <w:tcPr>
            <w:tcW w:w="2764" w:type="dxa"/>
          </w:tcPr>
          <w:p w14:paraId="0C2634B2"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 xml:space="preserve">Labai retas </w:t>
            </w:r>
          </w:p>
        </w:tc>
        <w:tc>
          <w:tcPr>
            <w:tcW w:w="6237" w:type="dxa"/>
          </w:tcPr>
          <w:p w14:paraId="30C0535A"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gali pasireikšti ne daugiau kaip 1 iš 10000 pacientų</w:t>
            </w:r>
          </w:p>
        </w:tc>
      </w:tr>
      <w:tr w:rsidR="000C6FC4" w:rsidRPr="00EB30DE" w14:paraId="00C13400" w14:textId="77777777" w:rsidTr="00C57D83">
        <w:tc>
          <w:tcPr>
            <w:tcW w:w="2764" w:type="dxa"/>
          </w:tcPr>
          <w:p w14:paraId="0BCA98F3" w14:textId="77777777" w:rsidR="000C6FC4" w:rsidRPr="00EB30DE" w:rsidRDefault="000C6FC4" w:rsidP="00013917">
            <w:pPr>
              <w:suppressAutoHyphens/>
              <w:spacing w:after="0" w:line="240" w:lineRule="auto"/>
              <w:rPr>
                <w:rFonts w:ascii="Times New Roman" w:hAnsi="Times New Roman"/>
                <w:lang w:eastAsia="de-DE"/>
              </w:rPr>
            </w:pPr>
            <w:r w:rsidRPr="00EB30DE">
              <w:rPr>
                <w:rFonts w:ascii="Times New Roman" w:hAnsi="Times New Roman"/>
                <w:lang w:eastAsia="de-DE"/>
              </w:rPr>
              <w:t>Dažnis nežinomas</w:t>
            </w:r>
          </w:p>
        </w:tc>
        <w:tc>
          <w:tcPr>
            <w:tcW w:w="6237" w:type="dxa"/>
          </w:tcPr>
          <w:p w14:paraId="765A4976" w14:textId="77777777" w:rsidR="000C6FC4" w:rsidRPr="00EB30DE" w:rsidRDefault="000C6FC4" w:rsidP="00013917">
            <w:pPr>
              <w:suppressAutoHyphens/>
              <w:spacing w:after="0" w:line="240" w:lineRule="auto"/>
              <w:rPr>
                <w:rFonts w:ascii="Times New Roman" w:hAnsi="Times New Roman"/>
                <w:i/>
                <w:lang w:eastAsia="de-DE"/>
              </w:rPr>
            </w:pPr>
            <w:r w:rsidRPr="00EB30DE">
              <w:rPr>
                <w:rFonts w:ascii="Times New Roman" w:hAnsi="Times New Roman"/>
                <w:lang w:eastAsia="de-DE"/>
              </w:rPr>
              <w:t>negali būti apskaičiuotas pagal turimus duomenis</w:t>
            </w:r>
          </w:p>
        </w:tc>
      </w:tr>
    </w:tbl>
    <w:p w14:paraId="0EF4887E" w14:textId="77777777" w:rsidR="000C6FC4" w:rsidRPr="00EB30DE" w:rsidRDefault="000C6FC4" w:rsidP="000C6FC4">
      <w:pPr>
        <w:tabs>
          <w:tab w:val="left" w:pos="567"/>
        </w:tabs>
        <w:spacing w:after="0" w:line="240" w:lineRule="auto"/>
        <w:rPr>
          <w:rFonts w:ascii="Times New Roman" w:eastAsia="Times New Roman" w:hAnsi="Times New Roman"/>
          <w:i/>
        </w:rPr>
      </w:pPr>
    </w:p>
    <w:p w14:paraId="56250EDC"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Imuninės sistemos sutrikimai</w:t>
      </w:r>
    </w:p>
    <w:p w14:paraId="66B7DF08"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Nedažni: alerginės (padidėjusio jautrumo) reakcijos (odos ir gleivinių paburkimas, odos išbėrimas, niežulys).</w:t>
      </w:r>
    </w:p>
    <w:p w14:paraId="36F4149E" w14:textId="77777777" w:rsidR="000C6FC4" w:rsidRPr="00EB30DE" w:rsidRDefault="000C6FC4" w:rsidP="000C6FC4">
      <w:pPr>
        <w:tabs>
          <w:tab w:val="left" w:pos="567"/>
        </w:tabs>
        <w:spacing w:after="0" w:line="240" w:lineRule="auto"/>
        <w:rPr>
          <w:rFonts w:ascii="Times New Roman" w:eastAsia="Times New Roman" w:hAnsi="Times New Roman"/>
          <w:i/>
        </w:rPr>
      </w:pPr>
    </w:p>
    <w:p w14:paraId="4CC7BBA7"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Psichikos sutrikimai</w:t>
      </w:r>
    </w:p>
    <w:p w14:paraId="2576CFBC"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Labai reti: neramumas, nemiga, </w:t>
      </w:r>
      <w:r w:rsidRPr="00EB30DE">
        <w:rPr>
          <w:rFonts w:ascii="Times New Roman" w:eastAsia="Times New Roman" w:hAnsi="Times New Roman"/>
          <w:lang w:eastAsia="sl-SI" w:bidi="lo-LA"/>
        </w:rPr>
        <w:t>haliucinacijos (ypač vaikams).</w:t>
      </w:r>
    </w:p>
    <w:p w14:paraId="5A0C1F82" w14:textId="77777777" w:rsidR="000C6FC4" w:rsidRPr="00EB30DE" w:rsidRDefault="000C6FC4" w:rsidP="000C6FC4">
      <w:pPr>
        <w:tabs>
          <w:tab w:val="left" w:pos="567"/>
        </w:tabs>
        <w:spacing w:after="0" w:line="240" w:lineRule="auto"/>
        <w:rPr>
          <w:rFonts w:ascii="Times New Roman" w:eastAsia="Times New Roman" w:hAnsi="Times New Roman"/>
          <w:i/>
        </w:rPr>
      </w:pPr>
    </w:p>
    <w:p w14:paraId="1E21B19E"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Nervų sistemos sutrikimai</w:t>
      </w:r>
    </w:p>
    <w:p w14:paraId="0DA7C9C0"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 xml:space="preserve">Dažni: </w:t>
      </w:r>
      <w:r w:rsidRPr="00EB30DE">
        <w:rPr>
          <w:rFonts w:ascii="Times New Roman" w:eastAsia="Times New Roman" w:hAnsi="Times New Roman"/>
          <w:lang w:eastAsia="zh-CN" w:bidi="lo-LA"/>
        </w:rPr>
        <w:t>nuovargis (apsnūdimas, raminamasis poveikis), galvos skausmas, traukuliai</w:t>
      </w:r>
      <w:r w:rsidRPr="00EB30DE">
        <w:rPr>
          <w:rFonts w:ascii="Times New Roman" w:eastAsia="Times New Roman" w:hAnsi="Times New Roman"/>
          <w:lang w:eastAsia="sl-SI" w:bidi="lo-LA"/>
        </w:rPr>
        <w:t xml:space="preserve"> (dažniausiai vaikams)</w:t>
      </w:r>
      <w:r w:rsidRPr="00EB30DE">
        <w:rPr>
          <w:rFonts w:ascii="Times New Roman" w:eastAsia="Times New Roman" w:hAnsi="Times New Roman"/>
        </w:rPr>
        <w:t>.</w:t>
      </w:r>
    </w:p>
    <w:p w14:paraId="78F38BEF" w14:textId="77777777" w:rsidR="000C6FC4" w:rsidRPr="00EB30DE" w:rsidRDefault="000C6FC4" w:rsidP="000C6FC4">
      <w:pPr>
        <w:tabs>
          <w:tab w:val="left" w:pos="567"/>
        </w:tabs>
        <w:spacing w:after="0" w:line="240" w:lineRule="auto"/>
        <w:rPr>
          <w:rFonts w:ascii="Times New Roman" w:eastAsia="Times New Roman" w:hAnsi="Times New Roman"/>
          <w:b/>
        </w:rPr>
      </w:pPr>
    </w:p>
    <w:p w14:paraId="324C5114"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Širdies sutrikimai</w:t>
      </w:r>
    </w:p>
    <w:p w14:paraId="34CF2C7B"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Reti: pernelyg stiprus juntamas širdies plakimas, dažnas širdies plakimas (</w:t>
      </w:r>
      <w:proofErr w:type="spellStart"/>
      <w:r w:rsidRPr="00EB30DE">
        <w:rPr>
          <w:rFonts w:ascii="Times New Roman" w:eastAsia="Times New Roman" w:hAnsi="Times New Roman"/>
        </w:rPr>
        <w:t>tachikardija</w:t>
      </w:r>
      <w:proofErr w:type="spellEnd"/>
      <w:r w:rsidRPr="00EB30DE">
        <w:rPr>
          <w:rFonts w:ascii="Times New Roman" w:eastAsia="Times New Roman" w:hAnsi="Times New Roman"/>
        </w:rPr>
        <w:t>).</w:t>
      </w:r>
    </w:p>
    <w:p w14:paraId="0AEA37B7"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Labai reti: širdies ritmo sutrikimai (aritmija).</w:t>
      </w:r>
    </w:p>
    <w:p w14:paraId="56681077" w14:textId="77777777" w:rsidR="000C6FC4" w:rsidRPr="00EB30DE" w:rsidRDefault="000C6FC4" w:rsidP="000C6FC4">
      <w:pPr>
        <w:tabs>
          <w:tab w:val="left" w:pos="567"/>
        </w:tabs>
        <w:spacing w:after="0" w:line="240" w:lineRule="auto"/>
        <w:rPr>
          <w:rFonts w:ascii="Times New Roman" w:eastAsia="Times New Roman" w:hAnsi="Times New Roman"/>
        </w:rPr>
      </w:pPr>
    </w:p>
    <w:p w14:paraId="714C8CC7"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Kraujagyslių sutrikimai</w:t>
      </w:r>
    </w:p>
    <w:p w14:paraId="20C1AF8C"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Reti: padidėjęs kraujospūdis (hipertenzija).</w:t>
      </w:r>
    </w:p>
    <w:p w14:paraId="41784E13" w14:textId="77777777" w:rsidR="000C6FC4" w:rsidRPr="00EB30DE" w:rsidRDefault="000C6FC4" w:rsidP="000C6FC4">
      <w:pPr>
        <w:tabs>
          <w:tab w:val="left" w:pos="567"/>
        </w:tabs>
        <w:spacing w:after="0" w:line="240" w:lineRule="auto"/>
        <w:rPr>
          <w:rFonts w:ascii="Times New Roman" w:eastAsia="Times New Roman" w:hAnsi="Times New Roman"/>
          <w:i/>
        </w:rPr>
      </w:pPr>
    </w:p>
    <w:p w14:paraId="3F57FBEE" w14:textId="77777777" w:rsidR="000C6FC4" w:rsidRPr="00EB30DE" w:rsidRDefault="000C6FC4" w:rsidP="000C6FC4">
      <w:pPr>
        <w:tabs>
          <w:tab w:val="left" w:pos="567"/>
        </w:tabs>
        <w:spacing w:after="0" w:line="240" w:lineRule="auto"/>
        <w:rPr>
          <w:rFonts w:ascii="Times New Roman" w:eastAsia="Times New Roman" w:hAnsi="Times New Roman"/>
          <w:u w:val="single"/>
        </w:rPr>
      </w:pPr>
      <w:r w:rsidRPr="00EB30DE">
        <w:rPr>
          <w:rFonts w:ascii="Times New Roman" w:eastAsia="Times New Roman" w:hAnsi="Times New Roman"/>
          <w:u w:val="single"/>
        </w:rPr>
        <w:t>Kvėpavimo sistemos, krūtinės ląstos ir tarpuplaučio sutrikimai</w:t>
      </w:r>
    </w:p>
    <w:p w14:paraId="2D68A8D0"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Labai reti: sustiprėjęs gleivinių paburkimas nutraukus vaisto vartojimą, kraujavimas iš nosies.</w:t>
      </w:r>
    </w:p>
    <w:p w14:paraId="2320F4C1"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rPr>
        <w:t>Dažnis nežinomas: geliantis ar deginantis pojūtis nosies gleivinėje, nosies gleivinės džiūvimas, čiaudėjimas.</w:t>
      </w:r>
    </w:p>
    <w:p w14:paraId="425A44A3" w14:textId="77777777" w:rsidR="000C6FC4" w:rsidRPr="00EB30DE" w:rsidRDefault="000C6FC4" w:rsidP="000C6FC4">
      <w:pPr>
        <w:tabs>
          <w:tab w:val="left" w:pos="567"/>
        </w:tabs>
        <w:spacing w:after="0" w:line="240" w:lineRule="auto"/>
        <w:rPr>
          <w:rFonts w:ascii="Times New Roman" w:eastAsia="Times New Roman" w:hAnsi="Times New Roman"/>
        </w:rPr>
      </w:pPr>
    </w:p>
    <w:p w14:paraId="1C0807B8" w14:textId="77777777" w:rsidR="000C6FC4" w:rsidRPr="00EB30DE" w:rsidRDefault="000C6FC4" w:rsidP="000C6FC4">
      <w:pPr>
        <w:spacing w:after="0" w:line="240" w:lineRule="auto"/>
        <w:rPr>
          <w:rFonts w:ascii="Times New Roman" w:eastAsia="Times New Roman" w:hAnsi="Times New Roman"/>
          <w:b/>
          <w:lang w:eastAsia="zh-CN" w:bidi="lo-LA"/>
        </w:rPr>
      </w:pPr>
      <w:r w:rsidRPr="00EB30DE">
        <w:rPr>
          <w:rFonts w:ascii="Times New Roman" w:eastAsia="Times New Roman" w:hAnsi="Times New Roman"/>
          <w:b/>
          <w:lang w:eastAsia="zh-CN" w:bidi="lo-LA"/>
        </w:rPr>
        <w:t>Pranešimas apie šalutinį poveikį</w:t>
      </w:r>
    </w:p>
    <w:p w14:paraId="7B1CE3E6" w14:textId="77777777" w:rsidR="000C6FC4" w:rsidRPr="00EB30DE" w:rsidRDefault="000C6FC4" w:rsidP="000C6FC4">
      <w:pPr>
        <w:spacing w:after="0" w:line="240" w:lineRule="auto"/>
        <w:ind w:right="-449"/>
        <w:rPr>
          <w:rFonts w:ascii="Times New Roman" w:hAnsi="Times New Roman"/>
          <w:noProof/>
        </w:rPr>
      </w:pPr>
      <w:r w:rsidRPr="00EB30DE">
        <w:rPr>
          <w:rFonts w:ascii="Times New Roman" w:eastAsia="Times New Roman" w:hAnsi="Times New Roman"/>
          <w:lang w:eastAsia="zh-CN" w:bidi="lo-LA"/>
        </w:rPr>
        <w:t xml:space="preserve">Jeigu pasireiškė šalutinis poveikis, įskaitant šiame lapelyje nenurodytą, pasakykite gydytojui arba vaistininkui. </w:t>
      </w:r>
      <w:r w:rsidRPr="00EB30DE">
        <w:rPr>
          <w:rFonts w:ascii="Times New Roman" w:hAnsi="Times New Roman"/>
          <w:noProof/>
        </w:rPr>
        <w:t xml:space="preserve">Apie šalutinį poveikį taip pat galite pranešti Valstybinei vaistų kontrolės tarnybai prie Lietuvos Respublikos sveikatos apsaugos ministerijos nemokamu telefonu 8 800 73568 arba užpildyti interneto svetainėje </w:t>
      </w:r>
      <w:hyperlink r:id="rId12" w:history="1">
        <w:r w:rsidRPr="009971D8">
          <w:rPr>
            <w:rStyle w:val="Hipersaitas"/>
          </w:rPr>
          <w:t>www.vvkt.lt</w:t>
        </w:r>
      </w:hyperlink>
      <w:r w:rsidRPr="00EB30DE">
        <w:rPr>
          <w:rFonts w:ascii="Times New Roman" w:hAnsi="Times New Roman"/>
          <w:noProof/>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sidRPr="009971D8">
          <w:rPr>
            <w:rStyle w:val="Hipersaitas"/>
          </w:rPr>
          <w:t>NepageidaujamaR@vvkt.lt</w:t>
        </w:r>
      </w:hyperlink>
      <w:r w:rsidRPr="00EB30DE">
        <w:rPr>
          <w:rFonts w:ascii="Times New Roman" w:hAnsi="Times New Roman"/>
          <w:noProof/>
        </w:rPr>
        <w:t xml:space="preserve">, taip pat per Valstybinės vaistų kontrolės tarnybos prie Lietuvos Respublikos sveikatos apsaugos ministerijos interneto svetainę (adresu </w:t>
      </w:r>
      <w:hyperlink r:id="rId14" w:history="1">
        <w:r w:rsidRPr="009971D8">
          <w:rPr>
            <w:rStyle w:val="Hipersaitas"/>
          </w:rPr>
          <w:t>http://www.vvkt.lt</w:t>
        </w:r>
      </w:hyperlink>
      <w:r w:rsidRPr="00EB30DE">
        <w:rPr>
          <w:rFonts w:ascii="Times New Roman" w:hAnsi="Times New Roman"/>
          <w:noProof/>
        </w:rPr>
        <w:t>). Pranešdami apie šalutinį poveikį galite mums padėti gauti daugiau informacijos apie šio vaisto saugumą.</w:t>
      </w:r>
    </w:p>
    <w:p w14:paraId="1E5FE864" w14:textId="77777777" w:rsidR="000C6FC4" w:rsidRPr="00EB30DE" w:rsidRDefault="000C6FC4" w:rsidP="000C6FC4">
      <w:pPr>
        <w:spacing w:after="0" w:line="240" w:lineRule="auto"/>
        <w:ind w:right="-449"/>
        <w:rPr>
          <w:rFonts w:ascii="Times New Roman" w:eastAsia="Times New Roman" w:hAnsi="Times New Roman"/>
          <w:lang w:eastAsia="zh-CN" w:bidi="lo-LA"/>
        </w:rPr>
      </w:pPr>
    </w:p>
    <w:p w14:paraId="6063054A" w14:textId="77777777" w:rsidR="000C6FC4" w:rsidRPr="00EB30DE" w:rsidRDefault="000C6FC4" w:rsidP="000C6FC4">
      <w:pPr>
        <w:spacing w:after="0" w:line="240" w:lineRule="auto"/>
        <w:ind w:right="-449"/>
        <w:rPr>
          <w:rFonts w:ascii="Times New Roman" w:eastAsia="Times New Roman" w:hAnsi="Times New Roman"/>
          <w:lang w:eastAsia="zh-CN" w:bidi="lo-LA"/>
        </w:rPr>
      </w:pPr>
    </w:p>
    <w:p w14:paraId="51CED43A"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5.</w:t>
      </w:r>
      <w:r w:rsidRPr="00EB30DE">
        <w:rPr>
          <w:rFonts w:ascii="Times New Roman" w:eastAsia="Times New Roman" w:hAnsi="Times New Roman"/>
          <w:b/>
          <w:bCs/>
          <w:snapToGrid w:val="0"/>
          <w:lang w:eastAsia="x-none"/>
        </w:rPr>
        <w:tab/>
        <w:t xml:space="preserve">Kaip laikyti </w:t>
      </w:r>
      <w:proofErr w:type="spellStart"/>
      <w:r w:rsidR="004F088D">
        <w:rPr>
          <w:rFonts w:ascii="Times New Roman" w:eastAsia="Times New Roman" w:hAnsi="Times New Roman"/>
          <w:b/>
          <w:bCs/>
          <w:snapToGrid w:val="0"/>
          <w:lang w:eastAsia="x-none"/>
        </w:rPr>
        <w:t>Sinomist</w:t>
      </w:r>
      <w:proofErr w:type="spellEnd"/>
    </w:p>
    <w:p w14:paraId="06B0A7F0"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p>
    <w:p w14:paraId="4227671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Šį vaistą laikykite vaikams nepastebimoje ir nepasiekiamoje vietoje.</w:t>
      </w:r>
    </w:p>
    <w:p w14:paraId="7CABEE4B"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6AE1B1DF"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lastRenderedPageBreak/>
        <w:t>Ant pakuotės po „Tinka iki“ nurodytam tinkamumo laikui pasibaigus, šio vaisto vartoti negalima. Vaistas tinkamas vartoti iki paskutinės nurodyto mėnesio dienos.</w:t>
      </w:r>
    </w:p>
    <w:p w14:paraId="6F71B750"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78926947" w14:textId="77777777" w:rsidR="000C6FC4" w:rsidRPr="00EB30DE" w:rsidRDefault="000C6FC4" w:rsidP="000C6FC4">
      <w:pPr>
        <w:spacing w:after="0" w:line="240" w:lineRule="auto"/>
        <w:rPr>
          <w:rFonts w:ascii="Times New Roman" w:eastAsia="Times New Roman" w:hAnsi="Times New Roman"/>
          <w:color w:val="0D0D0D"/>
          <w:lang w:eastAsia="zh-CN" w:bidi="lo-LA"/>
        </w:rPr>
      </w:pPr>
      <w:r w:rsidRPr="00EB30DE">
        <w:rPr>
          <w:rFonts w:ascii="Times New Roman" w:eastAsia="Times New Roman" w:hAnsi="Times New Roman"/>
          <w:color w:val="0D0D0D"/>
          <w:lang w:eastAsia="zh-CN" w:bidi="lo-LA"/>
        </w:rPr>
        <w:t>Šiam vaistiniam preparatui specialių laikymo sąlygų nereikia.</w:t>
      </w:r>
    </w:p>
    <w:p w14:paraId="23DDB451" w14:textId="77777777" w:rsidR="000C6FC4" w:rsidRPr="00EB30DE" w:rsidRDefault="000C6FC4" w:rsidP="000C6FC4">
      <w:pPr>
        <w:spacing w:after="0" w:line="240" w:lineRule="auto"/>
        <w:rPr>
          <w:rFonts w:ascii="Times New Roman" w:eastAsia="Times New Roman" w:hAnsi="Times New Roman"/>
          <w:lang w:eastAsia="zh-CN" w:bidi="lo-LA"/>
        </w:rPr>
      </w:pPr>
    </w:p>
    <w:p w14:paraId="0B5B5415"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lang w:eastAsia="zh-CN" w:bidi="lo-LA"/>
        </w:rPr>
      </w:pPr>
      <w:r w:rsidRPr="00EB30DE">
        <w:rPr>
          <w:rFonts w:ascii="Times New Roman" w:eastAsia="Times New Roman" w:hAnsi="Times New Roman"/>
          <w:lang w:eastAsia="zh-CN" w:bidi="lo-LA"/>
        </w:rPr>
        <w:t xml:space="preserve">Po pirmojo atidarymo </w:t>
      </w:r>
      <w:proofErr w:type="spellStart"/>
      <w:r w:rsidR="004F088D">
        <w:rPr>
          <w:rFonts w:ascii="Times New Roman" w:eastAsia="Times New Roman" w:hAnsi="Times New Roman"/>
          <w:bCs/>
          <w:snapToGrid w:val="0"/>
          <w:lang w:eastAsia="x-none"/>
        </w:rPr>
        <w:t>Sinomist</w:t>
      </w:r>
      <w:proofErr w:type="spellEnd"/>
      <w:r w:rsidRPr="00EB30DE">
        <w:rPr>
          <w:rFonts w:ascii="Times New Roman" w:eastAsia="Times New Roman" w:hAnsi="Times New Roman"/>
          <w:lang w:eastAsia="zh-CN" w:bidi="lo-LA"/>
        </w:rPr>
        <w:t xml:space="preserve"> galima vartoti 6 mėnesius.</w:t>
      </w:r>
    </w:p>
    <w:p w14:paraId="49B5562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4CB65282"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Vaistų negalima išmesti į kanalizaciją arba su buitinėmis atliekomis. Kaip išmesti nereikalingus vaistus, klauskite vaistininko. Šios priemonės padės apsaugoti aplinką.</w:t>
      </w:r>
    </w:p>
    <w:p w14:paraId="09881E3F" w14:textId="77777777" w:rsidR="000C6FC4" w:rsidRPr="00EB30DE" w:rsidRDefault="000C6FC4" w:rsidP="000C6FC4">
      <w:pPr>
        <w:numPr>
          <w:ilvl w:val="12"/>
          <w:numId w:val="0"/>
        </w:numPr>
        <w:spacing w:after="0" w:line="240" w:lineRule="auto"/>
        <w:ind w:right="-2"/>
        <w:rPr>
          <w:rFonts w:ascii="Times New Roman" w:eastAsia="Times New Roman" w:hAnsi="Times New Roman"/>
          <w:i/>
          <w:lang w:eastAsia="zh-CN" w:bidi="lo-LA"/>
        </w:rPr>
      </w:pPr>
    </w:p>
    <w:p w14:paraId="45FD0245"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164CF16D" w14:textId="77777777" w:rsidR="000C6FC4" w:rsidRPr="00EB30DE" w:rsidRDefault="000C6FC4" w:rsidP="000C6FC4">
      <w:pPr>
        <w:keepNext/>
        <w:keepLines/>
        <w:tabs>
          <w:tab w:val="left" w:pos="567"/>
        </w:tabs>
        <w:spacing w:after="0" w:line="240" w:lineRule="auto"/>
        <w:outlineLvl w:val="2"/>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6.</w:t>
      </w:r>
      <w:r w:rsidRPr="00EB30DE">
        <w:rPr>
          <w:rFonts w:ascii="Times New Roman" w:eastAsia="Times New Roman" w:hAnsi="Times New Roman"/>
          <w:bCs/>
          <w:snapToGrid w:val="0"/>
          <w:lang w:eastAsia="x-none"/>
        </w:rPr>
        <w:tab/>
      </w:r>
      <w:r w:rsidRPr="00EB30DE">
        <w:rPr>
          <w:rFonts w:ascii="Times New Roman" w:eastAsia="Times New Roman" w:hAnsi="Times New Roman"/>
          <w:b/>
          <w:bCs/>
          <w:snapToGrid w:val="0"/>
          <w:lang w:eastAsia="x-none"/>
        </w:rPr>
        <w:t>Pakuotės turinys ir kita informacija</w:t>
      </w:r>
    </w:p>
    <w:p w14:paraId="20D6ACB4" w14:textId="77777777" w:rsidR="000C6FC4" w:rsidRPr="00EB30DE" w:rsidRDefault="000C6FC4" w:rsidP="000C6FC4">
      <w:pPr>
        <w:numPr>
          <w:ilvl w:val="12"/>
          <w:numId w:val="0"/>
        </w:numPr>
        <w:spacing w:after="0" w:line="240" w:lineRule="auto"/>
        <w:rPr>
          <w:rFonts w:ascii="Times New Roman" w:eastAsia="Times New Roman" w:hAnsi="Times New Roman"/>
          <w:lang w:eastAsia="zh-CN" w:bidi="lo-LA"/>
        </w:rPr>
      </w:pPr>
    </w:p>
    <w:p w14:paraId="66AC4184" w14:textId="77777777" w:rsidR="000C6FC4" w:rsidRPr="00EB30DE" w:rsidRDefault="004F088D" w:rsidP="000C6FC4">
      <w:pPr>
        <w:keepNext/>
        <w:tabs>
          <w:tab w:val="left" w:pos="567"/>
        </w:tabs>
        <w:spacing w:after="0" w:line="240" w:lineRule="auto"/>
        <w:jc w:val="both"/>
        <w:outlineLvl w:val="3"/>
        <w:rPr>
          <w:rFonts w:ascii="Times New Roman" w:eastAsia="Times New Roman" w:hAnsi="Times New Roman"/>
          <w:b/>
          <w:bCs/>
          <w:snapToGrid w:val="0"/>
          <w:lang w:eastAsia="x-none"/>
        </w:rPr>
      </w:pPr>
      <w:proofErr w:type="spellStart"/>
      <w:r>
        <w:rPr>
          <w:rFonts w:ascii="Times New Roman" w:eastAsia="Times New Roman" w:hAnsi="Times New Roman"/>
          <w:b/>
          <w:bCs/>
          <w:snapToGrid w:val="0"/>
          <w:lang w:eastAsia="x-none"/>
        </w:rPr>
        <w:t>Sinomist</w:t>
      </w:r>
      <w:proofErr w:type="spellEnd"/>
      <w:r w:rsidR="000C6FC4" w:rsidRPr="00EB30DE">
        <w:rPr>
          <w:rFonts w:ascii="Times New Roman" w:eastAsia="Times New Roman" w:hAnsi="Times New Roman"/>
          <w:b/>
          <w:bCs/>
          <w:snapToGrid w:val="0"/>
          <w:lang w:eastAsia="x-none"/>
        </w:rPr>
        <w:t xml:space="preserve"> sudėtis </w:t>
      </w:r>
    </w:p>
    <w:p w14:paraId="795A53C5"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194C9F36"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w:t>
      </w:r>
    </w:p>
    <w:p w14:paraId="2B848ACC" w14:textId="77777777" w:rsidR="000C6FC4" w:rsidRPr="00EB30DE" w:rsidRDefault="000C6FC4" w:rsidP="000C6FC4">
      <w:pPr>
        <w:numPr>
          <w:ilvl w:val="0"/>
          <w:numId w:val="5"/>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Veikliosios medžiagos yra</w:t>
      </w:r>
      <w:r w:rsidRPr="00EB30DE">
        <w:rPr>
          <w:rFonts w:ascii="Times New Roman" w:eastAsia="Times New Roman" w:hAnsi="Times New Roman"/>
          <w:iCs/>
          <w:lang w:eastAsia="zh-CN" w:bidi="lo-LA"/>
        </w:rPr>
        <w:t xml:space="preserve">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hidrochloridas ir </w:t>
      </w:r>
      <w:proofErr w:type="spellStart"/>
      <w:r w:rsidRPr="00EB30DE">
        <w:rPr>
          <w:rFonts w:ascii="Times New Roman" w:eastAsia="Times New Roman" w:hAnsi="Times New Roman"/>
          <w:iCs/>
          <w:lang w:eastAsia="zh-CN" w:bidi="lo-LA"/>
        </w:rPr>
        <w:t>dekspantenol</w:t>
      </w:r>
      <w:r w:rsidRPr="00EB30DE">
        <w:rPr>
          <w:rFonts w:ascii="Times New Roman" w:eastAsia="Times New Roman" w:hAnsi="Times New Roman"/>
          <w:lang w:eastAsia="zh-CN" w:bidi="lo-LA"/>
        </w:rPr>
        <w:t>is</w:t>
      </w:r>
      <w:proofErr w:type="spellEnd"/>
      <w:r w:rsidRPr="00EB30DE">
        <w:rPr>
          <w:rFonts w:ascii="Times New Roman" w:eastAsia="Times New Roman" w:hAnsi="Times New Roman"/>
          <w:lang w:eastAsia="zh-CN" w:bidi="lo-LA"/>
        </w:rPr>
        <w:t>.</w:t>
      </w:r>
    </w:p>
    <w:p w14:paraId="16CD8615" w14:textId="77777777" w:rsidR="000C6FC4" w:rsidRPr="00EB30DE" w:rsidRDefault="000C6FC4" w:rsidP="000C6FC4">
      <w:pPr>
        <w:widowControl w:val="0"/>
        <w:autoSpaceDE w:val="0"/>
        <w:autoSpaceDN w:val="0"/>
        <w:adjustRightInd w:val="0"/>
        <w:spacing w:after="0" w:line="240" w:lineRule="auto"/>
        <w:ind w:left="567"/>
        <w:rPr>
          <w:rFonts w:ascii="Times New Roman" w:eastAsia="Times New Roman" w:hAnsi="Times New Roman"/>
          <w:iCs/>
          <w:lang w:eastAsia="zh-CN" w:bidi="lo-LA"/>
        </w:rPr>
      </w:pPr>
      <w:r w:rsidRPr="00EB30DE">
        <w:rPr>
          <w:rFonts w:ascii="Times New Roman" w:eastAsia="Times New Roman" w:hAnsi="Times New Roman"/>
          <w:lang w:eastAsia="zh-CN" w:bidi="lo-LA"/>
        </w:rPr>
        <w:t xml:space="preserve">Viename įpurškime (atitinka 0,1 ml tirpalo), kuriame yra 0,05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r w:rsidRPr="00EB30DE">
        <w:rPr>
          <w:rFonts w:ascii="Times New Roman" w:eastAsia="Times New Roman" w:hAnsi="Times New Roman"/>
          <w:iCs/>
          <w:lang w:eastAsia="zh-CN" w:bidi="lo-LA"/>
        </w:rPr>
        <w:t>. V</w:t>
      </w:r>
      <w:r w:rsidRPr="00EB30DE">
        <w:rPr>
          <w:rFonts w:ascii="Times New Roman" w:eastAsia="Times New Roman" w:hAnsi="Times New Roman"/>
          <w:lang w:eastAsia="zh-CN" w:bidi="lo-LA"/>
        </w:rPr>
        <w:t>iename mililitre tirpalo yra 0,5</w:t>
      </w:r>
      <w:r w:rsidRPr="00EB30DE">
        <w:rPr>
          <w:rFonts w:ascii="Times New Roman" w:eastAsia="Times New Roman" w:hAnsi="Times New Roman"/>
          <w:iCs/>
          <w:lang w:eastAsia="zh-CN" w:bidi="lo-LA"/>
        </w:rPr>
        <w:t xml:space="preserve"> mg </w:t>
      </w:r>
      <w:proofErr w:type="spellStart"/>
      <w:r w:rsidRPr="00EB30DE">
        <w:rPr>
          <w:rFonts w:ascii="Times New Roman" w:eastAsia="Times New Roman" w:hAnsi="Times New Roman"/>
          <w:iCs/>
          <w:lang w:eastAsia="zh-CN" w:bidi="lo-LA"/>
        </w:rPr>
        <w:t>ksilometazolino</w:t>
      </w:r>
      <w:proofErr w:type="spellEnd"/>
      <w:r w:rsidRPr="00EB30DE">
        <w:rPr>
          <w:rFonts w:ascii="Times New Roman" w:eastAsia="Times New Roman" w:hAnsi="Times New Roman"/>
          <w:iCs/>
          <w:lang w:eastAsia="zh-CN" w:bidi="lo-LA"/>
        </w:rPr>
        <w:t xml:space="preserve"> hidrochlorido ir 50 mg </w:t>
      </w:r>
      <w:proofErr w:type="spellStart"/>
      <w:r w:rsidRPr="00EB30DE">
        <w:rPr>
          <w:rFonts w:ascii="Times New Roman" w:eastAsia="Times New Roman" w:hAnsi="Times New Roman"/>
          <w:iCs/>
          <w:lang w:eastAsia="zh-CN" w:bidi="lo-LA"/>
        </w:rPr>
        <w:t>dekspantenolio</w:t>
      </w:r>
      <w:proofErr w:type="spellEnd"/>
    </w:p>
    <w:p w14:paraId="659DA287" w14:textId="77777777" w:rsidR="000C6FC4" w:rsidRPr="00EB30DE" w:rsidRDefault="000C6FC4" w:rsidP="000C6FC4">
      <w:pPr>
        <w:numPr>
          <w:ilvl w:val="0"/>
          <w:numId w:val="5"/>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Pagalbinės medžiagos yra kalio-</w:t>
      </w:r>
      <w:proofErr w:type="spellStart"/>
      <w:r w:rsidRPr="00EB30DE">
        <w:rPr>
          <w:rFonts w:ascii="Times New Roman" w:eastAsia="Times New Roman" w:hAnsi="Times New Roman"/>
          <w:lang w:eastAsia="zh-CN" w:bidi="lo-LA"/>
        </w:rPr>
        <w:t>divandenilio</w:t>
      </w:r>
      <w:proofErr w:type="spellEnd"/>
      <w:r w:rsidRPr="00EB30DE">
        <w:rPr>
          <w:rFonts w:ascii="Times New Roman" w:eastAsia="Times New Roman" w:hAnsi="Times New Roman"/>
          <w:lang w:eastAsia="zh-CN" w:bidi="lo-LA"/>
        </w:rPr>
        <w:t xml:space="preserve"> fosfatas, </w:t>
      </w:r>
      <w:proofErr w:type="spellStart"/>
      <w:r w:rsidRPr="00EB30DE">
        <w:rPr>
          <w:rFonts w:ascii="Times New Roman" w:eastAsia="Times New Roman" w:hAnsi="Times New Roman"/>
          <w:lang w:eastAsia="zh-CN" w:bidi="lo-LA"/>
        </w:rPr>
        <w:t>dinatrio</w:t>
      </w:r>
      <w:proofErr w:type="spellEnd"/>
      <w:r w:rsidRPr="00EB30DE">
        <w:rPr>
          <w:rFonts w:ascii="Times New Roman" w:eastAsia="Times New Roman" w:hAnsi="Times New Roman"/>
          <w:lang w:eastAsia="zh-CN" w:bidi="lo-LA"/>
        </w:rPr>
        <w:t xml:space="preserve"> vandenilio fosfatas, injekcinis vanduo.</w:t>
      </w:r>
      <w:r w:rsidRPr="00EB30DE">
        <w:rPr>
          <w:rFonts w:ascii="Times New Roman" w:eastAsia="Times New Roman" w:hAnsi="Times New Roman"/>
          <w:i/>
          <w:color w:val="008000"/>
          <w:lang w:eastAsia="zh-CN" w:bidi="lo-LA"/>
        </w:rPr>
        <w:t xml:space="preserve"> </w:t>
      </w:r>
    </w:p>
    <w:p w14:paraId="6B70F925" w14:textId="77777777" w:rsidR="000C6FC4" w:rsidRPr="00EB30DE" w:rsidRDefault="000C6FC4" w:rsidP="000C6FC4">
      <w:pPr>
        <w:spacing w:after="0" w:line="240" w:lineRule="auto"/>
        <w:ind w:right="-2"/>
        <w:rPr>
          <w:rFonts w:ascii="Times New Roman" w:eastAsia="Times New Roman" w:hAnsi="Times New Roman"/>
          <w:lang w:eastAsia="zh-CN" w:bidi="lo-LA"/>
        </w:rPr>
      </w:pPr>
    </w:p>
    <w:p w14:paraId="6812F40E" w14:textId="77777777" w:rsidR="000C6FC4" w:rsidRPr="00EB30DE" w:rsidRDefault="004F088D" w:rsidP="000C6FC4">
      <w:pPr>
        <w:shd w:val="clear" w:color="auto" w:fill="FFFFFF"/>
        <w:spacing w:after="0" w:line="240" w:lineRule="auto"/>
        <w:rPr>
          <w:rFonts w:ascii="Times New Roman" w:eastAsia="Times New Roman" w:hAnsi="Times New Roman"/>
          <w:color w:val="222222"/>
          <w:lang w:eastAsia="lt-LT"/>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w:t>
      </w:r>
    </w:p>
    <w:p w14:paraId="3A29A16A" w14:textId="77777777" w:rsidR="000C6FC4" w:rsidRPr="001442EE" w:rsidRDefault="000C6FC4" w:rsidP="000C6FC4">
      <w:pPr>
        <w:numPr>
          <w:ilvl w:val="12"/>
          <w:numId w:val="0"/>
        </w:numPr>
        <w:spacing w:after="0" w:line="240" w:lineRule="auto"/>
        <w:ind w:left="567" w:right="-2" w:hanging="567"/>
        <w:rPr>
          <w:rFonts w:ascii="Times New Roman" w:hAnsi="Times New Roman"/>
          <w:highlight w:val="lightGray"/>
        </w:rPr>
      </w:pPr>
      <w:r w:rsidRPr="00EB30DE">
        <w:rPr>
          <w:rFonts w:ascii="Times New Roman" w:eastAsia="Times New Roman" w:hAnsi="Times New Roman"/>
          <w:lang w:eastAsia="zh-CN" w:bidi="lo-LA"/>
        </w:rPr>
        <w:t>-</w:t>
      </w:r>
      <w:r w:rsidRPr="00EB30DE">
        <w:rPr>
          <w:rFonts w:ascii="Times New Roman" w:eastAsia="Times New Roman" w:hAnsi="Times New Roman"/>
          <w:lang w:eastAsia="zh-CN" w:bidi="lo-LA"/>
        </w:rPr>
        <w:tab/>
      </w:r>
      <w:r w:rsidRPr="001442EE">
        <w:rPr>
          <w:rFonts w:ascii="Times New Roman" w:hAnsi="Times New Roman"/>
          <w:highlight w:val="lightGray"/>
        </w:rPr>
        <w:t xml:space="preserve">Veikliosios medžiagos yra </w:t>
      </w:r>
      <w:proofErr w:type="spellStart"/>
      <w:r w:rsidRPr="001442EE">
        <w:rPr>
          <w:rFonts w:ascii="Times New Roman" w:hAnsi="Times New Roman"/>
          <w:highlight w:val="lightGray"/>
        </w:rPr>
        <w:t>ksilometazolino</w:t>
      </w:r>
      <w:proofErr w:type="spellEnd"/>
      <w:r w:rsidRPr="001442EE">
        <w:rPr>
          <w:rFonts w:ascii="Times New Roman" w:hAnsi="Times New Roman"/>
          <w:highlight w:val="lightGray"/>
        </w:rPr>
        <w:t xml:space="preserve"> hidrochloridas ir </w:t>
      </w:r>
      <w:proofErr w:type="spellStart"/>
      <w:r w:rsidRPr="001442EE">
        <w:rPr>
          <w:rFonts w:ascii="Times New Roman" w:hAnsi="Times New Roman"/>
          <w:highlight w:val="lightGray"/>
        </w:rPr>
        <w:t>dekspantenolis</w:t>
      </w:r>
      <w:proofErr w:type="spellEnd"/>
      <w:r w:rsidRPr="001442EE">
        <w:rPr>
          <w:rFonts w:ascii="Times New Roman" w:hAnsi="Times New Roman"/>
          <w:highlight w:val="lightGray"/>
        </w:rPr>
        <w:t>.</w:t>
      </w:r>
    </w:p>
    <w:p w14:paraId="6A2241A9" w14:textId="77777777" w:rsidR="000C6FC4" w:rsidRPr="00EB30DE" w:rsidRDefault="000C6FC4" w:rsidP="000C6FC4">
      <w:pPr>
        <w:numPr>
          <w:ilvl w:val="12"/>
          <w:numId w:val="0"/>
        </w:numPr>
        <w:spacing w:after="0" w:line="240" w:lineRule="auto"/>
        <w:ind w:left="567" w:right="-2"/>
        <w:rPr>
          <w:rFonts w:ascii="Times New Roman" w:eastAsia="Times New Roman" w:hAnsi="Times New Roman"/>
          <w:lang w:eastAsia="zh-CN" w:bidi="lo-LA"/>
        </w:rPr>
      </w:pPr>
      <w:r w:rsidRPr="001442EE">
        <w:rPr>
          <w:rFonts w:ascii="Times New Roman" w:hAnsi="Times New Roman"/>
          <w:highlight w:val="lightGray"/>
        </w:rPr>
        <w:t xml:space="preserve">Viename įpurškime (atitinka 0,1 ml tirpalo), kuriame yra 0,1 mg </w:t>
      </w:r>
      <w:proofErr w:type="spellStart"/>
      <w:r w:rsidRPr="001442EE">
        <w:rPr>
          <w:rFonts w:ascii="Times New Roman" w:hAnsi="Times New Roman"/>
          <w:highlight w:val="lightGray"/>
        </w:rPr>
        <w:t>ksilometazolino</w:t>
      </w:r>
      <w:proofErr w:type="spellEnd"/>
      <w:r w:rsidRPr="001442EE">
        <w:rPr>
          <w:rFonts w:ascii="Times New Roman" w:hAnsi="Times New Roman"/>
          <w:highlight w:val="lightGray"/>
        </w:rPr>
        <w:t xml:space="preserve"> hidrochlorido ir 5 mg </w:t>
      </w:r>
      <w:proofErr w:type="spellStart"/>
      <w:r w:rsidRPr="001442EE">
        <w:rPr>
          <w:rFonts w:ascii="Times New Roman" w:hAnsi="Times New Roman"/>
          <w:highlight w:val="lightGray"/>
        </w:rPr>
        <w:t>dekspantenolio</w:t>
      </w:r>
      <w:proofErr w:type="spellEnd"/>
      <w:r w:rsidRPr="001442EE">
        <w:rPr>
          <w:rFonts w:ascii="Times New Roman" w:hAnsi="Times New Roman"/>
          <w:highlight w:val="lightGray"/>
        </w:rPr>
        <w:t xml:space="preserve">. Viename mililitre tirpalo yra 1 mg </w:t>
      </w:r>
      <w:proofErr w:type="spellStart"/>
      <w:r w:rsidRPr="001442EE">
        <w:rPr>
          <w:rFonts w:ascii="Times New Roman" w:hAnsi="Times New Roman"/>
          <w:highlight w:val="lightGray"/>
        </w:rPr>
        <w:t>ksilometazolino</w:t>
      </w:r>
      <w:proofErr w:type="spellEnd"/>
      <w:r w:rsidRPr="001442EE">
        <w:rPr>
          <w:rFonts w:ascii="Times New Roman" w:hAnsi="Times New Roman"/>
          <w:highlight w:val="lightGray"/>
        </w:rPr>
        <w:t xml:space="preserve"> hidrochlorido ir 50 mg </w:t>
      </w:r>
      <w:proofErr w:type="spellStart"/>
      <w:r w:rsidRPr="001442EE">
        <w:rPr>
          <w:rFonts w:ascii="Times New Roman" w:hAnsi="Times New Roman"/>
          <w:highlight w:val="lightGray"/>
        </w:rPr>
        <w:t>dekspantenolio</w:t>
      </w:r>
      <w:proofErr w:type="spellEnd"/>
    </w:p>
    <w:p w14:paraId="3F3DEEA6"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r w:rsidRPr="00EB30DE">
        <w:rPr>
          <w:rFonts w:ascii="Times New Roman" w:eastAsia="Times New Roman" w:hAnsi="Times New Roman"/>
          <w:lang w:eastAsia="zh-CN" w:bidi="lo-LA"/>
        </w:rPr>
        <w:t>-</w:t>
      </w:r>
      <w:r w:rsidRPr="00EB30DE">
        <w:rPr>
          <w:rFonts w:ascii="Times New Roman" w:eastAsia="Times New Roman" w:hAnsi="Times New Roman"/>
          <w:lang w:eastAsia="zh-CN" w:bidi="lo-LA"/>
        </w:rPr>
        <w:tab/>
      </w:r>
      <w:r w:rsidRPr="001442EE">
        <w:rPr>
          <w:rFonts w:ascii="Times New Roman" w:hAnsi="Times New Roman"/>
          <w:highlight w:val="lightGray"/>
        </w:rPr>
        <w:t>Pagalbinės medžiagos yra kalio-</w:t>
      </w:r>
      <w:proofErr w:type="spellStart"/>
      <w:r w:rsidRPr="001442EE">
        <w:rPr>
          <w:rFonts w:ascii="Times New Roman" w:hAnsi="Times New Roman"/>
          <w:highlight w:val="lightGray"/>
        </w:rPr>
        <w:t>divandenilio</w:t>
      </w:r>
      <w:proofErr w:type="spellEnd"/>
      <w:r w:rsidRPr="001442EE">
        <w:rPr>
          <w:rFonts w:ascii="Times New Roman" w:hAnsi="Times New Roman"/>
          <w:highlight w:val="lightGray"/>
        </w:rPr>
        <w:t xml:space="preserve"> fosfatas, </w:t>
      </w:r>
      <w:proofErr w:type="spellStart"/>
      <w:r w:rsidRPr="001442EE">
        <w:rPr>
          <w:rFonts w:ascii="Times New Roman" w:hAnsi="Times New Roman"/>
          <w:highlight w:val="lightGray"/>
        </w:rPr>
        <w:t>dinatrio</w:t>
      </w:r>
      <w:proofErr w:type="spellEnd"/>
      <w:r w:rsidRPr="001442EE">
        <w:rPr>
          <w:rFonts w:ascii="Times New Roman" w:hAnsi="Times New Roman"/>
          <w:highlight w:val="lightGray"/>
        </w:rPr>
        <w:t xml:space="preserve"> vandenilio fosfatas, injekcinis vanduo.</w:t>
      </w:r>
    </w:p>
    <w:p w14:paraId="45F9329E" w14:textId="77777777" w:rsidR="000C6FC4" w:rsidRPr="00EB30DE" w:rsidRDefault="000C6FC4" w:rsidP="000C6FC4">
      <w:pPr>
        <w:numPr>
          <w:ilvl w:val="12"/>
          <w:numId w:val="0"/>
        </w:numPr>
        <w:spacing w:after="0" w:line="240" w:lineRule="auto"/>
        <w:ind w:left="567" w:right="-2" w:hanging="567"/>
        <w:rPr>
          <w:rFonts w:ascii="Times New Roman" w:eastAsia="Times New Roman" w:hAnsi="Times New Roman"/>
          <w:lang w:eastAsia="zh-CN" w:bidi="lo-LA"/>
        </w:rPr>
      </w:pPr>
    </w:p>
    <w:p w14:paraId="0417A8D9" w14:textId="77777777" w:rsidR="000C6FC4" w:rsidRPr="00EB30DE" w:rsidRDefault="004F088D" w:rsidP="000C6FC4">
      <w:pPr>
        <w:keepNext/>
        <w:tabs>
          <w:tab w:val="left" w:pos="567"/>
        </w:tabs>
        <w:spacing w:after="0" w:line="240" w:lineRule="auto"/>
        <w:jc w:val="both"/>
        <w:outlineLvl w:val="3"/>
        <w:rPr>
          <w:rFonts w:ascii="Times New Roman" w:eastAsia="Times New Roman" w:hAnsi="Times New Roman"/>
          <w:b/>
          <w:bCs/>
          <w:snapToGrid w:val="0"/>
          <w:lang w:eastAsia="x-none"/>
        </w:rPr>
      </w:pPr>
      <w:proofErr w:type="spellStart"/>
      <w:r>
        <w:rPr>
          <w:rFonts w:ascii="Times New Roman" w:eastAsia="Times New Roman" w:hAnsi="Times New Roman"/>
          <w:b/>
          <w:bCs/>
          <w:snapToGrid w:val="0"/>
          <w:lang w:eastAsia="x-none"/>
        </w:rPr>
        <w:t>Sinomist</w:t>
      </w:r>
      <w:proofErr w:type="spellEnd"/>
      <w:r w:rsidR="000C6FC4" w:rsidRPr="00EB30DE">
        <w:rPr>
          <w:rFonts w:ascii="Times New Roman" w:eastAsia="Times New Roman" w:hAnsi="Times New Roman"/>
          <w:b/>
          <w:bCs/>
          <w:snapToGrid w:val="0"/>
          <w:lang w:eastAsia="x-none"/>
        </w:rPr>
        <w:t xml:space="preserve"> išvaizda ir kiekis pakuotėje</w:t>
      </w:r>
    </w:p>
    <w:p w14:paraId="1AB55152"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8FD6B04" w14:textId="77777777" w:rsidR="000C6FC4" w:rsidRPr="00EB30DE" w:rsidRDefault="000C6FC4" w:rsidP="000C6FC4">
      <w:pPr>
        <w:spacing w:after="0" w:line="240" w:lineRule="auto"/>
        <w:rPr>
          <w:rFonts w:ascii="Times New Roman" w:eastAsia="Times New Roman" w:hAnsi="Times New Roman"/>
          <w:iCs/>
        </w:rPr>
      </w:pPr>
      <w:r w:rsidRPr="00EB30DE">
        <w:rPr>
          <w:rFonts w:ascii="Times New Roman" w:eastAsia="Times New Roman" w:hAnsi="Times New Roman"/>
          <w:iCs/>
        </w:rPr>
        <w:t>Viename 10 ml buteliuke yra ne mažiau kaip 90 vienkartinių įpurškimų.</w:t>
      </w:r>
    </w:p>
    <w:p w14:paraId="6CFF4314" w14:textId="77777777" w:rsidR="000C6FC4" w:rsidRPr="00EB30DE" w:rsidRDefault="004F088D" w:rsidP="000C6FC4">
      <w:pPr>
        <w:shd w:val="clear" w:color="auto" w:fill="FFFFFF"/>
        <w:spacing w:after="0" w:line="240" w:lineRule="auto"/>
        <w:rPr>
          <w:rFonts w:ascii="Times New Roman" w:eastAsia="Times New Roman" w:hAnsi="Times New Roman"/>
          <w:iCs/>
        </w:rPr>
      </w:pPr>
      <w:proofErr w:type="spellStart"/>
      <w:r>
        <w:rPr>
          <w:rFonts w:ascii="Times New Roman" w:eastAsia="Times New Roman" w:hAnsi="Times New Roman"/>
          <w:color w:val="222222"/>
          <w:lang w:eastAsia="lt-LT"/>
        </w:rPr>
        <w:t>Sinomist</w:t>
      </w:r>
      <w:proofErr w:type="spellEnd"/>
      <w:r w:rsidR="000C6FC4" w:rsidRPr="00EB30DE">
        <w:rPr>
          <w:rFonts w:ascii="Times New Roman" w:eastAsia="Times New Roman" w:hAnsi="Times New Roman"/>
          <w:color w:val="222222"/>
          <w:lang w:eastAsia="lt-LT"/>
        </w:rPr>
        <w:t xml:space="preserve"> 0,5 mg/50 mg/ml nosies purškalas </w:t>
      </w:r>
      <w:r w:rsidR="000C6FC4" w:rsidRPr="00EB30DE">
        <w:rPr>
          <w:rFonts w:ascii="Times New Roman" w:eastAsia="Times New Roman" w:hAnsi="Times New Roman"/>
          <w:bCs/>
          <w:lang w:eastAsia="zh-CN" w:bidi="lo-LA"/>
        </w:rPr>
        <w:t>yra s</w:t>
      </w:r>
      <w:r w:rsidR="000C6FC4" w:rsidRPr="00EB30DE">
        <w:rPr>
          <w:rFonts w:ascii="Times New Roman" w:eastAsia="Times New Roman" w:hAnsi="Times New Roman"/>
          <w:iCs/>
        </w:rPr>
        <w:t>kaidrus beveik bespalvis tirpalas gintaro spalvos stiklo buteliuke arba 10 ml apvaliame plastikiniame buteliuke su dangteliu, kuriame yra 10 ml tirpalo, ant buteliuko pritvirtinta purškalo pompa su antgaliu nosiai ir apsauginiu dangteliu.</w:t>
      </w:r>
    </w:p>
    <w:p w14:paraId="17BD532D" w14:textId="77777777" w:rsidR="000C6FC4" w:rsidRPr="00EB30DE" w:rsidRDefault="000C6FC4" w:rsidP="000C6FC4">
      <w:pPr>
        <w:spacing w:after="0" w:line="240" w:lineRule="auto"/>
        <w:rPr>
          <w:rFonts w:ascii="Times New Roman" w:eastAsia="Times New Roman" w:hAnsi="Times New Roman"/>
          <w:iCs/>
        </w:rPr>
      </w:pPr>
    </w:p>
    <w:p w14:paraId="552C9108" w14:textId="77777777" w:rsidR="000C6FC4" w:rsidRPr="00EB30DE" w:rsidRDefault="004F088D" w:rsidP="000C6FC4">
      <w:pPr>
        <w:shd w:val="clear" w:color="auto" w:fill="FFFFFF"/>
        <w:spacing w:after="0" w:line="240" w:lineRule="auto"/>
        <w:rPr>
          <w:rFonts w:ascii="Times New Roman" w:eastAsia="Times New Roman" w:hAnsi="Times New Roman"/>
          <w:iCs/>
        </w:rPr>
      </w:pPr>
      <w:proofErr w:type="spellStart"/>
      <w:r w:rsidRPr="001442EE">
        <w:rPr>
          <w:rFonts w:ascii="Times New Roman" w:hAnsi="Times New Roman"/>
          <w:color w:val="222222"/>
          <w:highlight w:val="lightGray"/>
        </w:rPr>
        <w:t>Sinomist</w:t>
      </w:r>
      <w:proofErr w:type="spellEnd"/>
      <w:r w:rsidR="000C6FC4" w:rsidRPr="001442EE">
        <w:rPr>
          <w:rFonts w:ascii="Times New Roman" w:hAnsi="Times New Roman"/>
          <w:color w:val="222222"/>
          <w:highlight w:val="lightGray"/>
        </w:rPr>
        <w:t xml:space="preserve"> 1 mg/50 mg/ml nosies purškalas </w:t>
      </w:r>
      <w:r w:rsidR="000C6FC4" w:rsidRPr="001442EE">
        <w:rPr>
          <w:rFonts w:ascii="Times New Roman" w:hAnsi="Times New Roman"/>
          <w:highlight w:val="lightGray"/>
        </w:rPr>
        <w:t>yra skaidrus beveik bespalvis tirpalas gintaro spalvos stiklo buteliuke arba 10 ml apvaliame plastikiniame buteliuke su dangteliu, kuriame yra 10 ml tirpalo, ant buteliuko pritvirtinta purškalo pompa su antgaliu nosiai ir apsauginiu dangteliu.</w:t>
      </w:r>
    </w:p>
    <w:p w14:paraId="29C4B5C7" w14:textId="77777777" w:rsidR="000C6FC4" w:rsidRPr="00EB30DE" w:rsidRDefault="000C6FC4" w:rsidP="000C6FC4">
      <w:pPr>
        <w:spacing w:after="0" w:line="240" w:lineRule="auto"/>
        <w:rPr>
          <w:rFonts w:ascii="Times New Roman" w:eastAsia="Times New Roman" w:hAnsi="Times New Roman"/>
          <w:iCs/>
        </w:rPr>
      </w:pPr>
    </w:p>
    <w:p w14:paraId="7A7E4CE9" w14:textId="77777777" w:rsidR="000C6FC4" w:rsidRPr="00EB30DE" w:rsidRDefault="000C6FC4" w:rsidP="000C6FC4">
      <w:pPr>
        <w:keepNext/>
        <w:tabs>
          <w:tab w:val="left" w:pos="567"/>
        </w:tabs>
        <w:spacing w:after="0" w:line="240" w:lineRule="auto"/>
        <w:jc w:val="both"/>
        <w:outlineLvl w:val="3"/>
        <w:rPr>
          <w:rFonts w:ascii="Times New Roman" w:eastAsia="Times New Roman" w:hAnsi="Times New Roman"/>
          <w:b/>
          <w:bCs/>
          <w:snapToGrid w:val="0"/>
          <w:lang w:eastAsia="x-none"/>
        </w:rPr>
      </w:pPr>
      <w:r w:rsidRPr="00EB30DE">
        <w:rPr>
          <w:rFonts w:ascii="Times New Roman" w:eastAsia="Times New Roman" w:hAnsi="Times New Roman"/>
          <w:b/>
          <w:bCs/>
          <w:snapToGrid w:val="0"/>
          <w:lang w:eastAsia="x-none"/>
        </w:rPr>
        <w:t>Registruotojas ir gamintojas</w:t>
      </w:r>
    </w:p>
    <w:p w14:paraId="5A597AA2"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5C27996" w14:textId="77777777" w:rsidR="000C6FC4" w:rsidRPr="00EB30DE" w:rsidRDefault="00F03637" w:rsidP="000C6FC4">
      <w:pPr>
        <w:shd w:val="clear" w:color="auto" w:fill="FFFFFF"/>
        <w:spacing w:after="0" w:line="240" w:lineRule="auto"/>
        <w:rPr>
          <w:rFonts w:ascii="Times New Roman" w:eastAsia="Times New Roman" w:hAnsi="Times New Roman"/>
          <w:i/>
          <w:color w:val="222222"/>
          <w:lang w:eastAsia="lt-LT"/>
        </w:rPr>
      </w:pPr>
      <w:r>
        <w:rPr>
          <w:rFonts w:ascii="Times New Roman" w:eastAsia="Times New Roman" w:hAnsi="Times New Roman"/>
          <w:i/>
          <w:color w:val="222222"/>
          <w:lang w:eastAsia="lt-LT"/>
        </w:rPr>
        <w:t>Registruotojas</w:t>
      </w:r>
    </w:p>
    <w:p w14:paraId="00BF3614" w14:textId="77777777" w:rsidR="0081387D" w:rsidRPr="0081387D" w:rsidRDefault="0081387D" w:rsidP="0081387D">
      <w:pPr>
        <w:shd w:val="clear" w:color="auto" w:fill="FFFFFF"/>
        <w:spacing w:after="0" w:line="240" w:lineRule="auto"/>
        <w:rPr>
          <w:rFonts w:ascii="Times New Roman" w:eastAsia="Times New Roman" w:hAnsi="Times New Roman"/>
          <w:color w:val="222222"/>
          <w:lang w:eastAsia="lt-LT"/>
        </w:rPr>
      </w:pPr>
      <w:r w:rsidRPr="0081387D">
        <w:rPr>
          <w:rFonts w:ascii="Times New Roman" w:eastAsia="Times New Roman" w:hAnsi="Times New Roman"/>
          <w:color w:val="222222"/>
          <w:lang w:eastAsia="lt-LT"/>
        </w:rPr>
        <w:t xml:space="preserve">WICK </w:t>
      </w:r>
      <w:proofErr w:type="spellStart"/>
      <w:r w:rsidRPr="0081387D">
        <w:rPr>
          <w:rFonts w:ascii="Times New Roman" w:eastAsia="Times New Roman" w:hAnsi="Times New Roman"/>
          <w:color w:val="222222"/>
          <w:lang w:eastAsia="lt-LT"/>
        </w:rPr>
        <w:t>Pharma</w:t>
      </w:r>
      <w:proofErr w:type="spellEnd"/>
      <w:r w:rsidRPr="0081387D">
        <w:rPr>
          <w:rFonts w:ascii="Times New Roman" w:eastAsia="Times New Roman" w:hAnsi="Times New Roman"/>
          <w:color w:val="222222"/>
          <w:lang w:eastAsia="lt-LT"/>
        </w:rPr>
        <w:t xml:space="preserve"> </w:t>
      </w:r>
    </w:p>
    <w:p w14:paraId="428A54CA" w14:textId="77777777" w:rsidR="0081387D" w:rsidRPr="0081387D" w:rsidRDefault="0081387D" w:rsidP="0081387D">
      <w:pPr>
        <w:shd w:val="clear" w:color="auto" w:fill="FFFFFF"/>
        <w:spacing w:after="0" w:line="240" w:lineRule="auto"/>
        <w:rPr>
          <w:rFonts w:ascii="Times New Roman" w:eastAsia="Times New Roman" w:hAnsi="Times New Roman"/>
          <w:color w:val="222222"/>
          <w:lang w:eastAsia="lt-LT"/>
        </w:rPr>
      </w:pPr>
      <w:proofErr w:type="spellStart"/>
      <w:r w:rsidRPr="0081387D">
        <w:rPr>
          <w:rFonts w:ascii="Times New Roman" w:eastAsia="Times New Roman" w:hAnsi="Times New Roman"/>
          <w:color w:val="222222"/>
          <w:lang w:eastAsia="lt-LT"/>
        </w:rPr>
        <w:t>Sulzbacher</w:t>
      </w:r>
      <w:proofErr w:type="spellEnd"/>
      <w:r w:rsidRPr="0081387D">
        <w:rPr>
          <w:rFonts w:ascii="Times New Roman" w:eastAsia="Times New Roman" w:hAnsi="Times New Roman"/>
          <w:color w:val="222222"/>
          <w:lang w:eastAsia="lt-LT"/>
        </w:rPr>
        <w:t xml:space="preserve"> </w:t>
      </w:r>
      <w:proofErr w:type="spellStart"/>
      <w:r w:rsidRPr="0081387D">
        <w:rPr>
          <w:rFonts w:ascii="Times New Roman" w:eastAsia="Times New Roman" w:hAnsi="Times New Roman"/>
          <w:color w:val="222222"/>
          <w:lang w:eastAsia="lt-LT"/>
        </w:rPr>
        <w:t>Strasse</w:t>
      </w:r>
      <w:proofErr w:type="spellEnd"/>
      <w:r w:rsidRPr="0081387D">
        <w:rPr>
          <w:rFonts w:ascii="Times New Roman" w:eastAsia="Times New Roman" w:hAnsi="Times New Roman"/>
          <w:color w:val="222222"/>
          <w:lang w:eastAsia="lt-LT"/>
        </w:rPr>
        <w:t xml:space="preserve"> 40, 65824 </w:t>
      </w:r>
      <w:proofErr w:type="spellStart"/>
      <w:r w:rsidRPr="0081387D">
        <w:rPr>
          <w:rFonts w:ascii="Times New Roman" w:eastAsia="Times New Roman" w:hAnsi="Times New Roman"/>
          <w:color w:val="222222"/>
          <w:lang w:eastAsia="lt-LT"/>
        </w:rPr>
        <w:t>Schwalbach</w:t>
      </w:r>
      <w:proofErr w:type="spellEnd"/>
      <w:r w:rsidRPr="0081387D">
        <w:rPr>
          <w:rFonts w:ascii="Times New Roman" w:eastAsia="Times New Roman" w:hAnsi="Times New Roman"/>
          <w:color w:val="222222"/>
          <w:lang w:eastAsia="lt-LT"/>
        </w:rPr>
        <w:t xml:space="preserve"> am </w:t>
      </w:r>
      <w:proofErr w:type="spellStart"/>
      <w:r w:rsidRPr="0081387D">
        <w:rPr>
          <w:rFonts w:ascii="Times New Roman" w:eastAsia="Times New Roman" w:hAnsi="Times New Roman"/>
          <w:color w:val="222222"/>
          <w:lang w:eastAsia="lt-LT"/>
        </w:rPr>
        <w:t>Taunus</w:t>
      </w:r>
      <w:proofErr w:type="spellEnd"/>
    </w:p>
    <w:p w14:paraId="4FE393B6" w14:textId="77777777" w:rsidR="0081387D" w:rsidRPr="0081387D" w:rsidRDefault="0081387D" w:rsidP="0081387D">
      <w:pPr>
        <w:shd w:val="clear" w:color="auto" w:fill="FFFFFF"/>
        <w:spacing w:after="0" w:line="240" w:lineRule="auto"/>
        <w:rPr>
          <w:rFonts w:ascii="Times New Roman" w:eastAsia="Times New Roman" w:hAnsi="Times New Roman"/>
          <w:color w:val="222222"/>
          <w:lang w:eastAsia="lt-LT"/>
        </w:rPr>
      </w:pPr>
      <w:r w:rsidRPr="0081387D">
        <w:rPr>
          <w:rFonts w:ascii="Times New Roman" w:eastAsia="Times New Roman" w:hAnsi="Times New Roman"/>
          <w:color w:val="222222"/>
          <w:lang w:eastAsia="lt-LT"/>
        </w:rPr>
        <w:t>Vokietija</w:t>
      </w:r>
    </w:p>
    <w:p w14:paraId="68A6999C" w14:textId="77777777" w:rsidR="000C6FC4" w:rsidRPr="00EB30DE" w:rsidRDefault="000C6FC4" w:rsidP="000C6FC4">
      <w:pPr>
        <w:shd w:val="clear" w:color="auto" w:fill="FFFFFF"/>
        <w:spacing w:after="0" w:line="240" w:lineRule="auto"/>
        <w:rPr>
          <w:rFonts w:ascii="Times New Roman" w:eastAsia="Times New Roman" w:hAnsi="Times New Roman"/>
          <w:color w:val="222222"/>
          <w:lang w:eastAsia="lt-LT"/>
        </w:rPr>
      </w:pPr>
    </w:p>
    <w:p w14:paraId="5A5FF679"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2E7F6303" w14:textId="77777777" w:rsidR="000C6FC4" w:rsidRPr="00EB30DE" w:rsidRDefault="000C6FC4" w:rsidP="000C6FC4">
      <w:pPr>
        <w:numPr>
          <w:ilvl w:val="12"/>
          <w:numId w:val="0"/>
        </w:numPr>
        <w:spacing w:after="0" w:line="240" w:lineRule="auto"/>
        <w:ind w:right="-2"/>
        <w:rPr>
          <w:rFonts w:ascii="Times New Roman" w:eastAsia="Times New Roman" w:hAnsi="Times New Roman"/>
          <w:i/>
          <w:lang w:eastAsia="zh-CN" w:bidi="lo-LA"/>
        </w:rPr>
      </w:pPr>
      <w:r w:rsidRPr="00EB30DE">
        <w:rPr>
          <w:rFonts w:ascii="Times New Roman" w:eastAsia="Times New Roman" w:hAnsi="Times New Roman"/>
          <w:i/>
          <w:lang w:eastAsia="zh-CN" w:bidi="lo-LA"/>
        </w:rPr>
        <w:t>Gamintojas</w:t>
      </w:r>
    </w:p>
    <w:p w14:paraId="680648DF" w14:textId="77777777" w:rsidR="000C6FC4" w:rsidRPr="00EB30DE" w:rsidRDefault="000C6FC4" w:rsidP="000C6FC4">
      <w:pPr>
        <w:spacing w:after="0" w:line="240" w:lineRule="auto"/>
        <w:rPr>
          <w:rFonts w:ascii="Times New Roman" w:hAnsi="Times New Roman"/>
          <w:color w:val="000000"/>
          <w:lang w:eastAsia="en-GB"/>
        </w:rPr>
      </w:pPr>
      <w:proofErr w:type="spellStart"/>
      <w:r w:rsidRPr="00EB30DE">
        <w:rPr>
          <w:rFonts w:ascii="Times New Roman" w:hAnsi="Times New Roman"/>
          <w:color w:val="000000"/>
          <w:lang w:eastAsia="en-GB"/>
        </w:rPr>
        <w:lastRenderedPageBreak/>
        <w:t>Merckle</w:t>
      </w:r>
      <w:proofErr w:type="spellEnd"/>
      <w:r w:rsidRPr="00EB30DE">
        <w:rPr>
          <w:rFonts w:ascii="Times New Roman" w:hAnsi="Times New Roman"/>
          <w:color w:val="000000"/>
          <w:lang w:eastAsia="en-GB"/>
        </w:rPr>
        <w:t xml:space="preserve"> </w:t>
      </w:r>
      <w:proofErr w:type="spellStart"/>
      <w:r w:rsidRPr="00EB30DE">
        <w:rPr>
          <w:rFonts w:ascii="Times New Roman" w:hAnsi="Times New Roman"/>
          <w:color w:val="000000"/>
          <w:lang w:eastAsia="en-GB"/>
        </w:rPr>
        <w:t>GmbH</w:t>
      </w:r>
      <w:proofErr w:type="spellEnd"/>
    </w:p>
    <w:p w14:paraId="54268A99" w14:textId="77777777" w:rsidR="000C6FC4" w:rsidRPr="00EB30DE" w:rsidRDefault="000C6FC4" w:rsidP="000C6FC4">
      <w:pPr>
        <w:spacing w:after="0" w:line="240" w:lineRule="auto"/>
        <w:rPr>
          <w:rFonts w:ascii="Times New Roman" w:hAnsi="Times New Roman"/>
          <w:color w:val="000000"/>
          <w:lang w:eastAsia="en-GB"/>
        </w:rPr>
      </w:pPr>
      <w:proofErr w:type="spellStart"/>
      <w:r w:rsidRPr="00EB30DE">
        <w:rPr>
          <w:rFonts w:ascii="Times New Roman" w:hAnsi="Times New Roman"/>
          <w:color w:val="000000"/>
          <w:lang w:eastAsia="en-GB"/>
        </w:rPr>
        <w:t>Ludwig</w:t>
      </w:r>
      <w:proofErr w:type="spellEnd"/>
      <w:r w:rsidRPr="00EB30DE">
        <w:rPr>
          <w:rFonts w:ascii="Times New Roman" w:hAnsi="Times New Roman"/>
          <w:color w:val="000000"/>
          <w:lang w:eastAsia="en-GB"/>
        </w:rPr>
        <w:t>-</w:t>
      </w:r>
      <w:proofErr w:type="spellStart"/>
      <w:r w:rsidRPr="00EB30DE">
        <w:rPr>
          <w:rFonts w:ascii="Times New Roman" w:hAnsi="Times New Roman"/>
          <w:color w:val="000000"/>
          <w:lang w:eastAsia="en-GB"/>
        </w:rPr>
        <w:t>Merckle</w:t>
      </w:r>
      <w:proofErr w:type="spellEnd"/>
      <w:r w:rsidRPr="00EB30DE">
        <w:rPr>
          <w:rFonts w:ascii="Times New Roman" w:hAnsi="Times New Roman"/>
          <w:color w:val="000000"/>
          <w:lang w:eastAsia="en-GB"/>
        </w:rPr>
        <w:t>-Str. 3</w:t>
      </w:r>
    </w:p>
    <w:p w14:paraId="659FE586"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 xml:space="preserve">89143 </w:t>
      </w:r>
      <w:proofErr w:type="spellStart"/>
      <w:r w:rsidRPr="00EB30DE">
        <w:rPr>
          <w:rFonts w:ascii="Times New Roman" w:hAnsi="Times New Roman"/>
          <w:color w:val="000000"/>
          <w:lang w:eastAsia="en-GB"/>
        </w:rPr>
        <w:t>Blaubeuren</w:t>
      </w:r>
      <w:proofErr w:type="spellEnd"/>
    </w:p>
    <w:p w14:paraId="42352CA2" w14:textId="77777777" w:rsidR="000C6FC4" w:rsidRPr="00EB30DE" w:rsidRDefault="000C6FC4" w:rsidP="000C6FC4">
      <w:pPr>
        <w:spacing w:after="0" w:line="240" w:lineRule="auto"/>
        <w:rPr>
          <w:rFonts w:ascii="Times New Roman" w:hAnsi="Times New Roman"/>
          <w:color w:val="000000"/>
          <w:lang w:eastAsia="en-GB"/>
        </w:rPr>
      </w:pPr>
      <w:r w:rsidRPr="00EB30DE">
        <w:rPr>
          <w:rFonts w:ascii="Times New Roman" w:hAnsi="Times New Roman"/>
          <w:color w:val="000000"/>
          <w:lang w:eastAsia="en-GB"/>
        </w:rPr>
        <w:t>Vokietija</w:t>
      </w:r>
    </w:p>
    <w:p w14:paraId="0CFE0C5C" w14:textId="77777777" w:rsidR="000C6FC4" w:rsidRPr="00EB30DE" w:rsidRDefault="000C6FC4" w:rsidP="000C6FC4">
      <w:pPr>
        <w:spacing w:after="0" w:line="240" w:lineRule="auto"/>
        <w:ind w:left="709" w:hanging="709"/>
        <w:rPr>
          <w:rFonts w:ascii="Times New Roman" w:hAnsi="Times New Roman"/>
          <w:lang w:val="lv-LV" w:eastAsia="de-DE"/>
        </w:rPr>
      </w:pPr>
    </w:p>
    <w:p w14:paraId="092CE02B"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arba</w:t>
      </w:r>
    </w:p>
    <w:p w14:paraId="19A094AF" w14:textId="77777777" w:rsidR="000C6FC4" w:rsidRPr="00EB30DE" w:rsidRDefault="000C6FC4" w:rsidP="000C6FC4">
      <w:pPr>
        <w:spacing w:after="0" w:line="240" w:lineRule="auto"/>
        <w:ind w:left="709" w:hanging="709"/>
        <w:rPr>
          <w:rFonts w:ascii="Times New Roman" w:hAnsi="Times New Roman"/>
          <w:lang w:val="lv-LV" w:eastAsia="de-DE"/>
        </w:rPr>
      </w:pPr>
    </w:p>
    <w:p w14:paraId="4074C6DB"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TEVA Gyógyszergyár Zrt.</w:t>
      </w:r>
    </w:p>
    <w:p w14:paraId="5AFD8BC2"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Pallagi út 13</w:t>
      </w:r>
    </w:p>
    <w:p w14:paraId="4BE78743"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H-4042 Debrecen</w:t>
      </w:r>
    </w:p>
    <w:p w14:paraId="0C3D03DD" w14:textId="77777777" w:rsidR="000C6FC4" w:rsidRPr="00EB30DE" w:rsidRDefault="000C6FC4" w:rsidP="000C6FC4">
      <w:pPr>
        <w:spacing w:after="0" w:line="240" w:lineRule="auto"/>
        <w:rPr>
          <w:rFonts w:ascii="Times New Roman" w:hAnsi="Times New Roman"/>
          <w:lang w:eastAsia="en-GB"/>
        </w:rPr>
      </w:pPr>
      <w:r w:rsidRPr="00EB30DE">
        <w:rPr>
          <w:rFonts w:ascii="Times New Roman" w:hAnsi="Times New Roman"/>
          <w:lang w:val="lv-LV" w:eastAsia="de-DE"/>
        </w:rPr>
        <w:t>Vengrija</w:t>
      </w:r>
    </w:p>
    <w:p w14:paraId="1BC9E5B1"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2B7D77D1"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arba</w:t>
      </w:r>
    </w:p>
    <w:p w14:paraId="076A4F77"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14774719"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 xml:space="preserve">PLIVA Hrvatska d.o.o. </w:t>
      </w:r>
    </w:p>
    <w:p w14:paraId="3EEF4CC5"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Prilaz baruna Filipovica 25</w:t>
      </w:r>
    </w:p>
    <w:p w14:paraId="7D60EE5D"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Zagreb</w:t>
      </w:r>
      <w:r w:rsidRPr="00EB30DE" w:rsidDel="00E878DD">
        <w:rPr>
          <w:rFonts w:ascii="Times New Roman" w:hAnsi="Times New Roman"/>
          <w:lang w:val="lv-LV" w:eastAsia="de-DE"/>
        </w:rPr>
        <w:t xml:space="preserve"> </w:t>
      </w:r>
      <w:r w:rsidRPr="00EB30DE">
        <w:rPr>
          <w:rFonts w:ascii="Times New Roman" w:hAnsi="Times New Roman"/>
          <w:lang w:val="lv-LV" w:eastAsia="de-DE"/>
        </w:rPr>
        <w:t>10000</w:t>
      </w:r>
    </w:p>
    <w:p w14:paraId="0AA56CF6"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Kroatija</w:t>
      </w:r>
    </w:p>
    <w:p w14:paraId="0751C08F"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6654E159"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arba</w:t>
      </w:r>
    </w:p>
    <w:p w14:paraId="61560466" w14:textId="77777777" w:rsidR="000C6FC4" w:rsidRPr="00EB30DE" w:rsidRDefault="000C6FC4" w:rsidP="000C6FC4">
      <w:pPr>
        <w:spacing w:after="0" w:line="240" w:lineRule="auto"/>
        <w:ind w:left="709" w:hanging="709"/>
        <w:rPr>
          <w:rFonts w:ascii="Times New Roman" w:hAnsi="Times New Roman"/>
          <w:color w:val="FF0000"/>
          <w:lang w:val="lv-LV" w:eastAsia="de-DE"/>
        </w:rPr>
      </w:pPr>
    </w:p>
    <w:p w14:paraId="3BF39A91"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HBM Pharma s.r.o.</w:t>
      </w:r>
    </w:p>
    <w:p w14:paraId="0B7D7A88"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Sklabinska 30</w:t>
      </w:r>
    </w:p>
    <w:p w14:paraId="67D25C51" w14:textId="77777777" w:rsidR="000C6FC4" w:rsidRPr="00EB30DE" w:rsidRDefault="000C6FC4" w:rsidP="000C6FC4">
      <w:pPr>
        <w:spacing w:after="0" w:line="240" w:lineRule="auto"/>
        <w:ind w:left="709" w:hanging="709"/>
        <w:rPr>
          <w:rFonts w:ascii="Times New Roman" w:hAnsi="Times New Roman"/>
          <w:lang w:val="lv-LV" w:eastAsia="de-DE"/>
        </w:rPr>
      </w:pPr>
      <w:r w:rsidRPr="00EB30DE">
        <w:rPr>
          <w:rFonts w:ascii="Times New Roman" w:hAnsi="Times New Roman"/>
          <w:lang w:val="lv-LV" w:eastAsia="de-DE"/>
        </w:rPr>
        <w:t>03680 Martin</w:t>
      </w:r>
    </w:p>
    <w:p w14:paraId="0C2C7003"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hAnsi="Times New Roman"/>
          <w:lang w:val="lv-LV" w:eastAsia="de-DE"/>
        </w:rPr>
        <w:t>Slovakija</w:t>
      </w:r>
    </w:p>
    <w:p w14:paraId="1FD1DBBD"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50E7A16C"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Jeigu apie šį vaistą norite sužinoti daugiau, kreipkitės į vietinį registruotojo atstovą:</w:t>
      </w:r>
    </w:p>
    <w:p w14:paraId="61289C2D" w14:textId="77777777" w:rsidR="000C6FC4" w:rsidRPr="00EB30DE" w:rsidRDefault="000C6FC4" w:rsidP="000C6FC4">
      <w:pPr>
        <w:spacing w:after="0" w:line="240" w:lineRule="auto"/>
        <w:rPr>
          <w:rFonts w:ascii="Times New Roman" w:eastAsia="Times New Roman" w:hAnsi="Times New Roman"/>
          <w:lang w:eastAsia="zh-CN" w:bidi="lo-LA"/>
        </w:rPr>
      </w:pPr>
    </w:p>
    <w:p w14:paraId="6DFC526C" w14:textId="77777777" w:rsidR="000C6FC4" w:rsidRPr="00EB30DE" w:rsidRDefault="000C6FC4" w:rsidP="000C6FC4">
      <w:pPr>
        <w:autoSpaceDE w:val="0"/>
        <w:autoSpaceDN w:val="0"/>
        <w:adjustRightInd w:val="0"/>
        <w:spacing w:after="0" w:line="240" w:lineRule="auto"/>
        <w:rPr>
          <w:rFonts w:ascii="Times New Roman" w:hAnsi="Times New Roman"/>
          <w:color w:val="000000"/>
        </w:rPr>
      </w:pPr>
      <w:r w:rsidRPr="00EB30DE">
        <w:rPr>
          <w:rFonts w:ascii="Times New Roman" w:hAnsi="Times New Roman"/>
          <w:color w:val="000000"/>
        </w:rPr>
        <w:t>UAB „</w:t>
      </w:r>
      <w:proofErr w:type="spellStart"/>
      <w:r w:rsidRPr="00EB30DE">
        <w:rPr>
          <w:rFonts w:ascii="Times New Roman" w:hAnsi="Times New Roman"/>
          <w:color w:val="000000"/>
        </w:rPr>
        <w:t>Sicor</w:t>
      </w:r>
      <w:proofErr w:type="spellEnd"/>
      <w:r w:rsidRPr="00EB30DE">
        <w:rPr>
          <w:rFonts w:ascii="Times New Roman" w:hAnsi="Times New Roman"/>
          <w:color w:val="000000"/>
        </w:rPr>
        <w:t xml:space="preserve"> </w:t>
      </w:r>
      <w:proofErr w:type="spellStart"/>
      <w:r w:rsidRPr="00EB30DE">
        <w:rPr>
          <w:rFonts w:ascii="Times New Roman" w:hAnsi="Times New Roman"/>
          <w:color w:val="000000"/>
        </w:rPr>
        <w:t>Biotech</w:t>
      </w:r>
      <w:proofErr w:type="spellEnd"/>
      <w:r w:rsidRPr="00EB30DE">
        <w:rPr>
          <w:rFonts w:ascii="Times New Roman" w:hAnsi="Times New Roman"/>
          <w:color w:val="000000"/>
        </w:rPr>
        <w:t>“</w:t>
      </w:r>
    </w:p>
    <w:p w14:paraId="03F2DE8B" w14:textId="77777777" w:rsidR="000C6FC4" w:rsidRPr="00EB30DE" w:rsidRDefault="000C6FC4" w:rsidP="000C6FC4">
      <w:pPr>
        <w:autoSpaceDE w:val="0"/>
        <w:autoSpaceDN w:val="0"/>
        <w:adjustRightInd w:val="0"/>
        <w:spacing w:after="0" w:line="240" w:lineRule="auto"/>
        <w:rPr>
          <w:rFonts w:ascii="Times New Roman" w:hAnsi="Times New Roman"/>
          <w:color w:val="000000"/>
        </w:rPr>
      </w:pPr>
      <w:r w:rsidRPr="00EB30DE">
        <w:rPr>
          <w:rFonts w:ascii="Times New Roman" w:hAnsi="Times New Roman"/>
          <w:color w:val="000000"/>
        </w:rPr>
        <w:t>Molėtų pl. 5</w:t>
      </w:r>
    </w:p>
    <w:p w14:paraId="17501DCA" w14:textId="77777777" w:rsidR="000C6FC4" w:rsidRPr="00EB30DE" w:rsidRDefault="000C6FC4" w:rsidP="000C6FC4">
      <w:pPr>
        <w:autoSpaceDE w:val="0"/>
        <w:autoSpaceDN w:val="0"/>
        <w:adjustRightInd w:val="0"/>
        <w:spacing w:after="0" w:line="240" w:lineRule="auto"/>
        <w:rPr>
          <w:rFonts w:ascii="Times New Roman" w:hAnsi="Times New Roman"/>
          <w:color w:val="000000"/>
        </w:rPr>
      </w:pPr>
      <w:r w:rsidRPr="00EB30DE">
        <w:rPr>
          <w:rFonts w:ascii="Times New Roman" w:hAnsi="Times New Roman"/>
          <w:color w:val="000000"/>
        </w:rPr>
        <w:t>LT-08409 Vilnius</w:t>
      </w:r>
    </w:p>
    <w:p w14:paraId="7793970F" w14:textId="77777777" w:rsidR="000C6FC4" w:rsidRPr="00EB30DE" w:rsidRDefault="000C6FC4" w:rsidP="000C6FC4">
      <w:pPr>
        <w:spacing w:after="0" w:line="240" w:lineRule="auto"/>
        <w:rPr>
          <w:rFonts w:ascii="Times New Roman" w:eastAsia="Times New Roman" w:hAnsi="Times New Roman"/>
          <w:noProof/>
        </w:rPr>
      </w:pPr>
      <w:r w:rsidRPr="00EB30DE">
        <w:rPr>
          <w:rFonts w:ascii="Times New Roman" w:hAnsi="Times New Roman"/>
          <w:color w:val="000000"/>
        </w:rPr>
        <w:t>Tel.+370 5 266 02 03</w:t>
      </w:r>
    </w:p>
    <w:p w14:paraId="741721F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367FFDBE"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b/>
          <w:lang w:eastAsia="zh-CN" w:bidi="lo-LA"/>
        </w:rPr>
        <w:t>Šis vaistas EEE valstybėse narėse registruotas tokiais pavadinimais</w:t>
      </w:r>
      <w:r w:rsidRPr="00EB30DE">
        <w:rPr>
          <w:rFonts w:ascii="Times New Roman" w:eastAsia="Times New Roman" w:hAnsi="Times New Roman"/>
          <w:lang w:eastAsia="zh-CN" w:bidi="lo-LA"/>
        </w:rPr>
        <w:t>:</w:t>
      </w:r>
    </w:p>
    <w:p w14:paraId="67362E39"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2498367F"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Austrija</w:t>
      </w:r>
      <w:r w:rsidRPr="00EB30DE">
        <w:rPr>
          <w:rFonts w:ascii="Times New Roman" w:eastAsia="Times New Roman" w:hAnsi="Times New Roman"/>
          <w:lang w:eastAsia="zh-CN" w:bidi="lo-LA"/>
        </w:rPr>
        <w:tab/>
      </w:r>
      <w:proofErr w:type="spellStart"/>
      <w:r w:rsidRPr="00EB30DE">
        <w:rPr>
          <w:rFonts w:ascii="Times New Roman" w:hAnsi="Times New Roman"/>
          <w:lang w:eastAsia="de-DE"/>
        </w:rPr>
        <w:t>ratioSoft</w:t>
      </w:r>
      <w:proofErr w:type="spellEnd"/>
      <w:r w:rsidRPr="00EB30DE">
        <w:rPr>
          <w:rFonts w:ascii="Times New Roman" w:hAnsi="Times New Roman"/>
          <w:lang w:eastAsia="de-DE"/>
        </w:rPr>
        <w:t xml:space="preserve"> 1 %(2%) </w:t>
      </w:r>
      <w:proofErr w:type="spellStart"/>
      <w:r w:rsidRPr="00EB30DE">
        <w:rPr>
          <w:rFonts w:ascii="Times New Roman" w:hAnsi="Times New Roman"/>
          <w:lang w:eastAsia="de-DE"/>
        </w:rPr>
        <w:t>plus</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Dexpanthenol</w:t>
      </w:r>
      <w:proofErr w:type="spellEnd"/>
      <w:r w:rsidRPr="00EB30DE">
        <w:rPr>
          <w:rFonts w:ascii="Times New Roman" w:hAnsi="Times New Roman"/>
          <w:lang w:eastAsia="de-DE"/>
        </w:rPr>
        <w:t xml:space="preserve"> – </w:t>
      </w:r>
      <w:proofErr w:type="spellStart"/>
      <w:r w:rsidRPr="00EB30DE">
        <w:rPr>
          <w:rFonts w:ascii="Times New Roman" w:hAnsi="Times New Roman"/>
          <w:lang w:eastAsia="de-DE"/>
        </w:rPr>
        <w:t>Nasenspray</w:t>
      </w:r>
      <w:proofErr w:type="spellEnd"/>
    </w:p>
    <w:p w14:paraId="7E6F6E4A"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Bulgarija</w:t>
      </w:r>
      <w:r w:rsidRPr="00EB30DE">
        <w:rPr>
          <w:rFonts w:ascii="Times New Roman" w:eastAsia="Times New Roman" w:hAnsi="Times New Roman"/>
          <w:lang w:eastAsia="zh-CN" w:bidi="lo-LA"/>
        </w:rPr>
        <w:tab/>
      </w:r>
      <w:proofErr w:type="spellStart"/>
      <w:r w:rsidRPr="00EB30DE">
        <w:rPr>
          <w:rFonts w:ascii="Times New Roman" w:hAnsi="Times New Roman"/>
          <w:lang w:eastAsia="de-DE"/>
        </w:rPr>
        <w:t>Irinic</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Teva</w:t>
      </w:r>
      <w:proofErr w:type="spellEnd"/>
      <w:r w:rsidRPr="00EB30DE">
        <w:rPr>
          <w:rFonts w:ascii="Times New Roman" w:hAnsi="Times New Roman"/>
          <w:lang w:eastAsia="de-DE"/>
        </w:rPr>
        <w:t xml:space="preserve"> 0,5/50( 1,0/50) mg/ml </w:t>
      </w:r>
      <w:proofErr w:type="spellStart"/>
      <w:r w:rsidRPr="00EB30DE">
        <w:rPr>
          <w:rFonts w:ascii="Times New Roman" w:hAnsi="Times New Roman"/>
          <w:lang w:eastAsia="de-DE"/>
        </w:rPr>
        <w:t>nasal</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spray</w:t>
      </w:r>
      <w:proofErr w:type="spellEnd"/>
    </w:p>
    <w:p w14:paraId="13E70A04"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Čekija</w:t>
      </w:r>
      <w:r w:rsidRPr="00EB30DE">
        <w:rPr>
          <w:rFonts w:ascii="Times New Roman" w:eastAsia="Times New Roman" w:hAnsi="Times New Roman"/>
          <w:lang w:eastAsia="zh-CN" w:bidi="lo-LA"/>
        </w:rPr>
        <w:tab/>
      </w:r>
      <w:proofErr w:type="spellStart"/>
      <w:r w:rsidRPr="00EB30DE">
        <w:rPr>
          <w:rFonts w:ascii="Times New Roman" w:hAnsi="Times New Roman"/>
          <w:lang w:eastAsia="de-DE"/>
        </w:rPr>
        <w:t>Xylometazoline</w:t>
      </w:r>
      <w:proofErr w:type="spellEnd"/>
      <w:r w:rsidRPr="00EB30DE">
        <w:rPr>
          <w:rFonts w:ascii="Times New Roman" w:hAnsi="Times New Roman"/>
          <w:lang w:eastAsia="de-DE"/>
        </w:rPr>
        <w:t>/</w:t>
      </w:r>
      <w:proofErr w:type="spellStart"/>
      <w:r w:rsidRPr="00EB30DE">
        <w:rPr>
          <w:rFonts w:ascii="Times New Roman" w:hAnsi="Times New Roman"/>
          <w:lang w:eastAsia="de-DE"/>
        </w:rPr>
        <w:t>dexpanthenol</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Teva</w:t>
      </w:r>
      <w:proofErr w:type="spellEnd"/>
      <w:r w:rsidRPr="00EB30DE">
        <w:rPr>
          <w:rFonts w:ascii="Times New Roman" w:hAnsi="Times New Roman"/>
          <w:lang w:eastAsia="de-DE"/>
        </w:rPr>
        <w:t xml:space="preserve"> 1,0 (0,5) mg/ml+ 50 mg/ml, </w:t>
      </w:r>
      <w:proofErr w:type="spellStart"/>
      <w:r w:rsidRPr="00EB30DE">
        <w:rPr>
          <w:rFonts w:ascii="Times New Roman" w:hAnsi="Times New Roman"/>
          <w:lang w:eastAsia="de-DE"/>
        </w:rPr>
        <w:t>nosní</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sprej</w:t>
      </w:r>
      <w:proofErr w:type="spellEnd"/>
    </w:p>
    <w:p w14:paraId="2177FC1E"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Estija</w:t>
      </w:r>
      <w:r w:rsidRPr="00EB30DE">
        <w:rPr>
          <w:rFonts w:ascii="Times New Roman" w:eastAsia="Times New Roman" w:hAnsi="Times New Roman"/>
          <w:lang w:eastAsia="zh-CN" w:bidi="lo-LA"/>
        </w:rPr>
        <w:tab/>
      </w:r>
      <w:proofErr w:type="spellStart"/>
      <w:r w:rsidR="004F088D">
        <w:rPr>
          <w:rFonts w:ascii="Times New Roman" w:hAnsi="Times New Roman"/>
          <w:lang w:eastAsia="de-DE"/>
        </w:rPr>
        <w:t>Sinomist</w:t>
      </w:r>
      <w:proofErr w:type="spellEnd"/>
    </w:p>
    <w:p w14:paraId="130FDB60"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Latvija</w:t>
      </w:r>
      <w:r w:rsidRPr="00EB30DE">
        <w:rPr>
          <w:rFonts w:ascii="Times New Roman" w:eastAsia="Times New Roman" w:hAnsi="Times New Roman"/>
          <w:lang w:eastAsia="zh-CN" w:bidi="lo-LA"/>
        </w:rPr>
        <w:tab/>
      </w:r>
      <w:proofErr w:type="spellStart"/>
      <w:r w:rsidR="004F088D">
        <w:rPr>
          <w:rFonts w:ascii="Times New Roman" w:hAnsi="Times New Roman"/>
          <w:lang w:eastAsia="de-DE"/>
        </w:rPr>
        <w:t>Sinomist</w:t>
      </w:r>
      <w:proofErr w:type="spellEnd"/>
      <w:r w:rsidRPr="00EB30DE">
        <w:rPr>
          <w:rFonts w:ascii="Times New Roman" w:hAnsi="Times New Roman"/>
          <w:lang w:eastAsia="de-DE"/>
        </w:rPr>
        <w:t xml:space="preserve"> 0,5 mg (1 mg)/50 mg/ml </w:t>
      </w:r>
      <w:proofErr w:type="spellStart"/>
      <w:r w:rsidRPr="00EB30DE">
        <w:rPr>
          <w:rFonts w:ascii="Times New Roman" w:hAnsi="Times New Roman"/>
          <w:lang w:eastAsia="de-DE"/>
        </w:rPr>
        <w:t>deguna</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aerosols</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šķīdums</w:t>
      </w:r>
      <w:proofErr w:type="spellEnd"/>
    </w:p>
    <w:p w14:paraId="625FA87F"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Lietuva</w:t>
      </w:r>
      <w:r w:rsidRPr="00EB30DE">
        <w:rPr>
          <w:rFonts w:ascii="Times New Roman" w:eastAsia="Times New Roman" w:hAnsi="Times New Roman"/>
          <w:lang w:eastAsia="zh-CN" w:bidi="lo-LA"/>
        </w:rPr>
        <w:tab/>
      </w:r>
      <w:proofErr w:type="spellStart"/>
      <w:r w:rsidR="004F088D">
        <w:rPr>
          <w:rFonts w:ascii="Times New Roman" w:hAnsi="Times New Roman"/>
          <w:lang w:eastAsia="de-DE"/>
        </w:rPr>
        <w:t>Sinomist</w:t>
      </w:r>
      <w:proofErr w:type="spellEnd"/>
      <w:r w:rsidRPr="00EB30DE">
        <w:rPr>
          <w:rFonts w:ascii="Times New Roman" w:hAnsi="Times New Roman"/>
          <w:lang w:eastAsia="de-DE"/>
        </w:rPr>
        <w:t xml:space="preserve"> 0,5 mg (1 mg)/50 mg/ml nosies purškalas (tirpalas)</w:t>
      </w:r>
    </w:p>
    <w:p w14:paraId="0ACFF9F0" w14:textId="77777777" w:rsidR="000C6FC4" w:rsidRPr="001D2304" w:rsidRDefault="000C6FC4" w:rsidP="00813539">
      <w:pPr>
        <w:spacing w:after="0" w:line="260" w:lineRule="exact"/>
        <w:ind w:left="1418" w:hanging="1418"/>
        <w:rPr>
          <w:rFonts w:ascii="Times New Roman" w:hAnsi="Times New Roman"/>
          <w:color w:val="000000"/>
          <w:lang w:eastAsia="de-DE"/>
        </w:rPr>
      </w:pPr>
      <w:r w:rsidRPr="00EB30DE">
        <w:rPr>
          <w:rFonts w:ascii="Times New Roman" w:eastAsia="Times New Roman" w:hAnsi="Times New Roman"/>
          <w:lang w:eastAsia="zh-CN" w:bidi="lo-LA"/>
        </w:rPr>
        <w:t>Liuksemburgas</w:t>
      </w:r>
      <w:r w:rsidRPr="00EB30DE">
        <w:rPr>
          <w:rFonts w:ascii="Times New Roman" w:hAnsi="Times New Roman"/>
          <w:color w:val="000000"/>
          <w:lang w:eastAsia="de-DE"/>
        </w:rPr>
        <w:t xml:space="preserve"> </w:t>
      </w:r>
      <w:proofErr w:type="spellStart"/>
      <w:r w:rsidR="00472DF7">
        <w:rPr>
          <w:rFonts w:ascii="Times New Roman" w:hAnsi="Times New Roman"/>
          <w:color w:val="000000"/>
          <w:lang w:eastAsia="de-DE"/>
        </w:rPr>
        <w:t>NasenDuo</w:t>
      </w:r>
      <w:proofErr w:type="spellEnd"/>
      <w:r w:rsidR="00472DF7" w:rsidRPr="00EB30DE">
        <w:rPr>
          <w:rFonts w:ascii="Times New Roman" w:hAnsi="Times New Roman"/>
          <w:color w:val="000000"/>
          <w:lang w:eastAsia="de-DE"/>
        </w:rPr>
        <w:t xml:space="preserve"> </w:t>
      </w:r>
      <w:proofErr w:type="spellStart"/>
      <w:r w:rsidR="00472DF7" w:rsidRPr="00EB30DE">
        <w:rPr>
          <w:rFonts w:ascii="Times New Roman" w:hAnsi="Times New Roman"/>
          <w:color w:val="000000"/>
          <w:lang w:eastAsia="de-DE"/>
        </w:rPr>
        <w:t>Nasenspray</w:t>
      </w:r>
      <w:proofErr w:type="spellEnd"/>
      <w:r w:rsidR="00472DF7" w:rsidRPr="00EB30DE">
        <w:rPr>
          <w:rFonts w:ascii="Times New Roman" w:hAnsi="Times New Roman"/>
          <w:color w:val="000000"/>
          <w:lang w:eastAsia="de-DE"/>
        </w:rPr>
        <w:t xml:space="preserve">  Kinder</w:t>
      </w:r>
      <w:r w:rsidR="00472DF7" w:rsidRPr="00472DF7">
        <w:rPr>
          <w:rFonts w:ascii="Times New Roman" w:hAnsi="Times New Roman"/>
          <w:color w:val="000000"/>
          <w:lang w:eastAsia="de-DE"/>
        </w:rPr>
        <w:t xml:space="preserve"> </w:t>
      </w:r>
      <w:r w:rsidR="00472DF7" w:rsidRPr="009971D8">
        <w:rPr>
          <w:rFonts w:ascii="Times New Roman" w:hAnsi="Times New Roman"/>
        </w:rPr>
        <w:t>0,5 mg/ml + 50 mg/ml</w:t>
      </w:r>
      <w:r w:rsidR="003A36B4">
        <w:rPr>
          <w:rFonts w:ascii="Times New Roman" w:hAnsi="Times New Roman"/>
        </w:rPr>
        <w:t xml:space="preserve"> </w:t>
      </w:r>
      <w:proofErr w:type="spellStart"/>
      <w:r w:rsidR="00472DF7" w:rsidRPr="009971D8">
        <w:rPr>
          <w:rFonts w:ascii="Times New Roman" w:hAnsi="Times New Roman"/>
        </w:rPr>
        <w:t>Nasenspray</w:t>
      </w:r>
      <w:proofErr w:type="spellEnd"/>
      <w:r w:rsidR="00472DF7" w:rsidRPr="009971D8">
        <w:rPr>
          <w:rFonts w:ascii="Times New Roman" w:hAnsi="Times New Roman"/>
        </w:rPr>
        <w:t xml:space="preserve">, </w:t>
      </w:r>
      <w:proofErr w:type="spellStart"/>
      <w:r w:rsidR="00472DF7" w:rsidRPr="009971D8">
        <w:rPr>
          <w:rFonts w:ascii="Times New Roman" w:hAnsi="Times New Roman"/>
        </w:rPr>
        <w:t>Lösung</w:t>
      </w:r>
      <w:proofErr w:type="spellEnd"/>
      <w:r w:rsidR="003A36B4">
        <w:rPr>
          <w:rFonts w:ascii="Times New Roman" w:hAnsi="Times New Roman"/>
        </w:rPr>
        <w:t xml:space="preserve"> </w:t>
      </w:r>
      <w:r w:rsidR="00472DF7">
        <w:rPr>
          <w:rFonts w:ascii="Times New Roman" w:hAnsi="Times New Roman"/>
          <w:color w:val="000000"/>
          <w:lang w:eastAsia="de-DE"/>
        </w:rPr>
        <w:t>/</w:t>
      </w:r>
      <w:r w:rsidR="003A36B4">
        <w:rPr>
          <w:rFonts w:ascii="Times New Roman" w:hAnsi="Times New Roman"/>
          <w:color w:val="000000"/>
          <w:lang w:eastAsia="de-DE"/>
        </w:rPr>
        <w:t xml:space="preserve">         </w:t>
      </w:r>
      <w:r w:rsidR="00813539">
        <w:rPr>
          <w:rFonts w:ascii="Times New Roman" w:hAnsi="Times New Roman"/>
          <w:color w:val="000000"/>
          <w:lang w:eastAsia="de-DE"/>
        </w:rPr>
        <w:t xml:space="preserve">   </w:t>
      </w:r>
      <w:proofErr w:type="spellStart"/>
      <w:r w:rsidR="003A36B4">
        <w:rPr>
          <w:rFonts w:ascii="Times New Roman" w:hAnsi="Times New Roman"/>
          <w:color w:val="000000"/>
          <w:lang w:eastAsia="de-DE"/>
        </w:rPr>
        <w:t>N</w:t>
      </w:r>
      <w:r w:rsidR="00472DF7">
        <w:rPr>
          <w:rFonts w:ascii="Times New Roman" w:hAnsi="Times New Roman"/>
          <w:color w:val="000000"/>
          <w:lang w:eastAsia="de-DE"/>
        </w:rPr>
        <w:t>asenDuo</w:t>
      </w:r>
      <w:proofErr w:type="spellEnd"/>
      <w:r w:rsidR="00472DF7" w:rsidRPr="00EB30DE">
        <w:rPr>
          <w:rFonts w:ascii="Times New Roman" w:hAnsi="Times New Roman"/>
          <w:color w:val="000000"/>
          <w:lang w:eastAsia="de-DE"/>
        </w:rPr>
        <w:t xml:space="preserve"> </w:t>
      </w:r>
      <w:proofErr w:type="spellStart"/>
      <w:r w:rsidR="00472DF7" w:rsidRPr="00E97229">
        <w:rPr>
          <w:rFonts w:ascii="Times New Roman" w:hAnsi="Times New Roman"/>
          <w:color w:val="000000"/>
          <w:lang w:eastAsia="de-DE"/>
        </w:rPr>
        <w:t>Nasenspray</w:t>
      </w:r>
      <w:proofErr w:type="spellEnd"/>
      <w:r w:rsidR="00E97229" w:rsidRPr="00E97229">
        <w:rPr>
          <w:rFonts w:ascii="Times New Roman" w:hAnsi="Times New Roman"/>
          <w:color w:val="000000"/>
          <w:lang w:eastAsia="de-DE"/>
        </w:rPr>
        <w:t xml:space="preserve"> </w:t>
      </w:r>
      <w:r w:rsidR="00E97229" w:rsidRPr="009971D8">
        <w:rPr>
          <w:rFonts w:ascii="Times New Roman" w:hAnsi="Times New Roman"/>
          <w:lang w:val="de-DE"/>
        </w:rPr>
        <w:t>1 mg/ml + 50 mg/ml</w:t>
      </w:r>
      <w:r w:rsidR="003A36B4">
        <w:rPr>
          <w:rFonts w:ascii="Times New Roman" w:hAnsi="Times New Roman"/>
          <w:lang w:val="de-DE"/>
        </w:rPr>
        <w:t xml:space="preserve"> </w:t>
      </w:r>
      <w:r w:rsidR="00E97229" w:rsidRPr="009971D8">
        <w:rPr>
          <w:rFonts w:ascii="Times New Roman" w:hAnsi="Times New Roman"/>
          <w:lang w:val="de-DE"/>
        </w:rPr>
        <w:t>Nasenspray, Lösung</w:t>
      </w:r>
      <w:r w:rsidR="00E97229" w:rsidRPr="00E97229" w:rsidDel="00472DF7">
        <w:rPr>
          <w:rFonts w:ascii="Times New Roman" w:hAnsi="Times New Roman"/>
          <w:color w:val="000000"/>
          <w:lang w:eastAsia="de-DE"/>
        </w:rPr>
        <w:t xml:space="preserve"> </w:t>
      </w:r>
    </w:p>
    <w:p w14:paraId="67B431F2"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Rumunija</w:t>
      </w:r>
      <w:r w:rsidRPr="00EB30DE">
        <w:rPr>
          <w:rFonts w:ascii="Times New Roman" w:eastAsia="Times New Roman" w:hAnsi="Times New Roman"/>
          <w:lang w:eastAsia="zh-CN" w:bidi="lo-LA"/>
        </w:rPr>
        <w:tab/>
      </w:r>
      <w:r w:rsidRPr="00EB30DE">
        <w:rPr>
          <w:rFonts w:ascii="Times New Roman" w:hAnsi="Times New Roman"/>
          <w:lang w:eastAsia="de-DE"/>
        </w:rPr>
        <w:t xml:space="preserve">TEZOLINE PLUS 0,5 mg (1 mg)/50 mg/ml, </w:t>
      </w:r>
      <w:proofErr w:type="spellStart"/>
      <w:r w:rsidRPr="00EB30DE">
        <w:rPr>
          <w:rFonts w:ascii="Times New Roman" w:hAnsi="Times New Roman"/>
          <w:lang w:eastAsia="de-DE"/>
        </w:rPr>
        <w:t>spray</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nazal</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soluție</w:t>
      </w:r>
      <w:proofErr w:type="spellEnd"/>
    </w:p>
    <w:p w14:paraId="06ECEEE1"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Slovakija</w:t>
      </w:r>
      <w:r w:rsidRPr="00EB30DE">
        <w:rPr>
          <w:rFonts w:ascii="Times New Roman" w:eastAsia="Times New Roman" w:hAnsi="Times New Roman"/>
          <w:lang w:eastAsia="zh-CN" w:bidi="lo-LA"/>
        </w:rPr>
        <w:tab/>
      </w:r>
      <w:r w:rsidRPr="00EB30DE">
        <w:rPr>
          <w:rFonts w:ascii="Times New Roman" w:hAnsi="Times New Roman"/>
        </w:rPr>
        <w:t>NASAL DUO ACTIVE 0,5 mg (1,0 mg)/ml + 50 mg/ml</w:t>
      </w:r>
    </w:p>
    <w:p w14:paraId="4A94D8AC"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Slovėnija</w:t>
      </w:r>
      <w:r w:rsidRPr="00EB30DE">
        <w:rPr>
          <w:rFonts w:ascii="Times New Roman" w:eastAsia="Times New Roman" w:hAnsi="Times New Roman"/>
          <w:lang w:eastAsia="zh-CN" w:bidi="lo-LA"/>
        </w:rPr>
        <w:tab/>
      </w:r>
      <w:proofErr w:type="spellStart"/>
      <w:r w:rsidRPr="00EB30DE">
        <w:rPr>
          <w:rFonts w:ascii="Times New Roman" w:hAnsi="Times New Roman"/>
          <w:lang w:eastAsia="de-DE"/>
        </w:rPr>
        <w:t>Noksimal</w:t>
      </w:r>
      <w:proofErr w:type="spellEnd"/>
      <w:r w:rsidRPr="00EB30DE">
        <w:rPr>
          <w:rFonts w:ascii="Times New Roman" w:hAnsi="Times New Roman"/>
          <w:lang w:eastAsia="de-DE"/>
        </w:rPr>
        <w:t xml:space="preserve"> 0,5 mg (1 mg)/50 mg v 1 ml </w:t>
      </w:r>
      <w:proofErr w:type="spellStart"/>
      <w:r w:rsidRPr="00EB30DE">
        <w:rPr>
          <w:rFonts w:ascii="Times New Roman" w:hAnsi="Times New Roman"/>
          <w:lang w:eastAsia="de-DE"/>
        </w:rPr>
        <w:t>pršilo</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za</w:t>
      </w:r>
      <w:proofErr w:type="spellEnd"/>
      <w:r w:rsidRPr="00EB30DE">
        <w:rPr>
          <w:rFonts w:ascii="Times New Roman" w:hAnsi="Times New Roman"/>
          <w:lang w:eastAsia="de-DE"/>
        </w:rPr>
        <w:t xml:space="preserve"> </w:t>
      </w:r>
      <w:proofErr w:type="spellStart"/>
      <w:r w:rsidRPr="00EB30DE">
        <w:rPr>
          <w:rFonts w:ascii="Times New Roman" w:hAnsi="Times New Roman"/>
          <w:lang w:eastAsia="de-DE"/>
        </w:rPr>
        <w:t>nos,raztopina</w:t>
      </w:r>
      <w:proofErr w:type="spellEnd"/>
    </w:p>
    <w:p w14:paraId="4B491B65" w14:textId="77777777" w:rsidR="000C6FC4" w:rsidRPr="00EB30DE" w:rsidRDefault="000C6FC4" w:rsidP="003A36B4">
      <w:pPr>
        <w:numPr>
          <w:ilvl w:val="12"/>
          <w:numId w:val="0"/>
        </w:numPr>
        <w:spacing w:after="0" w:line="240" w:lineRule="auto"/>
        <w:rPr>
          <w:rFonts w:ascii="Times New Roman" w:eastAsia="Times New Roman" w:hAnsi="Times New Roman"/>
          <w:lang w:eastAsia="zh-CN" w:bidi="lo-LA"/>
        </w:rPr>
      </w:pPr>
      <w:r w:rsidRPr="00EB30DE">
        <w:rPr>
          <w:rFonts w:ascii="Times New Roman" w:eastAsia="Times New Roman" w:hAnsi="Times New Roman"/>
          <w:lang w:eastAsia="zh-CN" w:bidi="lo-LA"/>
        </w:rPr>
        <w:t>Vengrija</w:t>
      </w:r>
      <w:r w:rsidRPr="00EB30DE">
        <w:rPr>
          <w:rFonts w:ascii="Times New Roman" w:eastAsia="Times New Roman" w:hAnsi="Times New Roman"/>
          <w:lang w:eastAsia="zh-CN" w:bidi="lo-LA"/>
        </w:rPr>
        <w:tab/>
      </w:r>
      <w:proofErr w:type="spellStart"/>
      <w:r w:rsidRPr="00EB30DE">
        <w:rPr>
          <w:rFonts w:ascii="Times New Roman" w:hAnsi="Times New Roman"/>
        </w:rPr>
        <w:t>Teva-Nazal</w:t>
      </w:r>
      <w:proofErr w:type="spellEnd"/>
      <w:r w:rsidRPr="00EB30DE">
        <w:rPr>
          <w:rFonts w:ascii="Times New Roman" w:hAnsi="Times New Roman"/>
        </w:rPr>
        <w:t xml:space="preserve"> 0,5 mg (1,0 mg)/ml + 50 mg/ml </w:t>
      </w:r>
      <w:proofErr w:type="spellStart"/>
      <w:r w:rsidRPr="00EB30DE">
        <w:rPr>
          <w:rFonts w:ascii="Times New Roman" w:hAnsi="Times New Roman"/>
        </w:rPr>
        <w:t>oldatos</w:t>
      </w:r>
      <w:proofErr w:type="spellEnd"/>
      <w:r w:rsidRPr="00EB30DE">
        <w:rPr>
          <w:rFonts w:ascii="Times New Roman" w:hAnsi="Times New Roman"/>
        </w:rPr>
        <w:t xml:space="preserve"> </w:t>
      </w:r>
      <w:proofErr w:type="spellStart"/>
      <w:r w:rsidRPr="00EB30DE">
        <w:rPr>
          <w:rFonts w:ascii="Times New Roman" w:hAnsi="Times New Roman"/>
        </w:rPr>
        <w:t>orrspray</w:t>
      </w:r>
      <w:proofErr w:type="spellEnd"/>
    </w:p>
    <w:p w14:paraId="4EACD485" w14:textId="77777777" w:rsidR="000C6FC4" w:rsidRPr="001D2304" w:rsidRDefault="000C6FC4" w:rsidP="00813539">
      <w:pPr>
        <w:spacing w:after="0"/>
        <w:ind w:left="1276" w:hanging="1276"/>
        <w:rPr>
          <w:rFonts w:ascii="Times New Roman" w:hAnsi="Times New Roman"/>
          <w:color w:val="000000"/>
          <w:lang w:eastAsia="de-DE"/>
        </w:rPr>
      </w:pPr>
      <w:r w:rsidRPr="00EB30DE">
        <w:rPr>
          <w:rFonts w:ascii="Times New Roman" w:eastAsia="Times New Roman" w:hAnsi="Times New Roman"/>
          <w:lang w:eastAsia="zh-CN" w:bidi="lo-LA"/>
        </w:rPr>
        <w:t>Vokietija</w:t>
      </w:r>
      <w:r w:rsidRPr="00EB30DE">
        <w:rPr>
          <w:rFonts w:ascii="Times New Roman" w:eastAsia="Times New Roman" w:hAnsi="Times New Roman"/>
          <w:lang w:eastAsia="zh-CN" w:bidi="lo-LA"/>
        </w:rPr>
        <w:tab/>
      </w:r>
      <w:proofErr w:type="spellStart"/>
      <w:r w:rsidR="00472DF7" w:rsidRPr="00472DF7">
        <w:rPr>
          <w:rFonts w:ascii="Times New Roman" w:hAnsi="Times New Roman"/>
          <w:color w:val="000000"/>
          <w:lang w:eastAsia="de-DE"/>
        </w:rPr>
        <w:t>NasenDuo</w:t>
      </w:r>
      <w:proofErr w:type="spellEnd"/>
      <w:r w:rsidR="00472DF7" w:rsidRPr="00472DF7">
        <w:rPr>
          <w:rFonts w:ascii="Times New Roman" w:hAnsi="Times New Roman"/>
          <w:color w:val="000000"/>
          <w:lang w:eastAsia="de-DE"/>
        </w:rPr>
        <w:t xml:space="preserve"> </w:t>
      </w:r>
      <w:proofErr w:type="spellStart"/>
      <w:r w:rsidR="00472DF7" w:rsidRPr="00472DF7">
        <w:rPr>
          <w:rFonts w:ascii="Times New Roman" w:hAnsi="Times New Roman"/>
          <w:color w:val="000000"/>
          <w:lang w:eastAsia="de-DE"/>
        </w:rPr>
        <w:t>Nasenspray</w:t>
      </w:r>
      <w:proofErr w:type="spellEnd"/>
      <w:r w:rsidR="00472DF7" w:rsidRPr="00472DF7">
        <w:rPr>
          <w:rFonts w:ascii="Times New Roman" w:hAnsi="Times New Roman"/>
          <w:color w:val="000000"/>
          <w:lang w:eastAsia="de-DE"/>
        </w:rPr>
        <w:t xml:space="preserve">  Kinder 0,5 mg/ml + 50 mg/ml </w:t>
      </w:r>
      <w:r w:rsidR="00472DF7" w:rsidRPr="009971D8">
        <w:rPr>
          <w:rFonts w:ascii="Times New Roman" w:hAnsi="Times New Roman"/>
          <w:lang w:val="de-DE"/>
        </w:rPr>
        <w:t>Nasenspray, Lösung</w:t>
      </w:r>
      <w:r w:rsidR="00813539">
        <w:rPr>
          <w:rFonts w:ascii="Times New Roman" w:hAnsi="Times New Roman"/>
          <w:color w:val="000000"/>
          <w:lang w:eastAsia="de-DE"/>
        </w:rPr>
        <w:t xml:space="preserve"> / </w:t>
      </w:r>
      <w:proofErr w:type="spellStart"/>
      <w:r w:rsidR="00813539">
        <w:rPr>
          <w:rFonts w:ascii="Times New Roman" w:hAnsi="Times New Roman"/>
          <w:color w:val="000000"/>
          <w:lang w:eastAsia="de-DE"/>
        </w:rPr>
        <w:t>NasenDuo</w:t>
      </w:r>
      <w:r w:rsidR="00472DF7" w:rsidRPr="00472DF7">
        <w:rPr>
          <w:rFonts w:ascii="Times New Roman" w:hAnsi="Times New Roman"/>
          <w:color w:val="000000"/>
          <w:lang w:eastAsia="de-DE"/>
        </w:rPr>
        <w:t>Nasenspray</w:t>
      </w:r>
      <w:proofErr w:type="spellEnd"/>
      <w:r w:rsidR="00472DF7" w:rsidRPr="00472DF7">
        <w:rPr>
          <w:rFonts w:ascii="Times New Roman" w:hAnsi="Times New Roman"/>
          <w:color w:val="000000"/>
          <w:lang w:eastAsia="de-DE"/>
        </w:rPr>
        <w:t xml:space="preserve"> </w:t>
      </w:r>
      <w:r w:rsidR="00472DF7" w:rsidRPr="009971D8">
        <w:rPr>
          <w:rFonts w:ascii="Times New Roman" w:hAnsi="Times New Roman"/>
          <w:lang w:val="de-DE"/>
        </w:rPr>
        <w:t>1 mg/ml + 50 mg/ml</w:t>
      </w:r>
      <w:r w:rsidR="003A36B4">
        <w:rPr>
          <w:rFonts w:ascii="Times New Roman" w:hAnsi="Times New Roman"/>
          <w:lang w:val="de-DE"/>
        </w:rPr>
        <w:t xml:space="preserve"> </w:t>
      </w:r>
      <w:r w:rsidR="00472DF7" w:rsidRPr="009971D8">
        <w:rPr>
          <w:rFonts w:ascii="Times New Roman" w:hAnsi="Times New Roman"/>
          <w:lang w:val="de-DE"/>
        </w:rPr>
        <w:t>Nasenspray, Lösung</w:t>
      </w:r>
      <w:r w:rsidR="00472DF7" w:rsidRPr="00472DF7" w:rsidDel="00472DF7">
        <w:rPr>
          <w:rFonts w:ascii="Times New Roman" w:hAnsi="Times New Roman"/>
          <w:color w:val="000000"/>
          <w:lang w:eastAsia="de-DE"/>
        </w:rPr>
        <w:t xml:space="preserve"> </w:t>
      </w:r>
    </w:p>
    <w:p w14:paraId="5761E28F" w14:textId="77777777" w:rsidR="000C6FC4" w:rsidRPr="00EB30DE" w:rsidRDefault="000C6FC4" w:rsidP="000C6FC4">
      <w:pPr>
        <w:numPr>
          <w:ilvl w:val="12"/>
          <w:numId w:val="0"/>
        </w:numPr>
        <w:tabs>
          <w:tab w:val="left" w:pos="1318"/>
        </w:tabs>
        <w:spacing w:after="0" w:line="240" w:lineRule="auto"/>
        <w:ind w:right="-2"/>
        <w:rPr>
          <w:rFonts w:ascii="Times New Roman" w:eastAsia="Times New Roman" w:hAnsi="Times New Roman"/>
          <w:lang w:eastAsia="zh-CN" w:bidi="lo-LA"/>
        </w:rPr>
      </w:pPr>
    </w:p>
    <w:p w14:paraId="613D6588"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0B6D0D98" w14:textId="77777777" w:rsidR="000C6FC4" w:rsidRPr="00EB30DE" w:rsidRDefault="000C6FC4" w:rsidP="000C6FC4">
      <w:pPr>
        <w:tabs>
          <w:tab w:val="left" w:pos="567"/>
        </w:tabs>
        <w:spacing w:after="0" w:line="240" w:lineRule="auto"/>
        <w:rPr>
          <w:rFonts w:ascii="Times New Roman" w:eastAsia="Times New Roman" w:hAnsi="Times New Roman"/>
        </w:rPr>
      </w:pPr>
      <w:r w:rsidRPr="00EB30DE">
        <w:rPr>
          <w:rFonts w:ascii="Times New Roman" w:eastAsia="Times New Roman" w:hAnsi="Times New Roman"/>
          <w:b/>
          <w:lang w:eastAsia="zh-CN" w:bidi="lo-LA"/>
        </w:rPr>
        <w:lastRenderedPageBreak/>
        <w:t xml:space="preserve">Šis pakuotės lapelis paskutinį kartą peržiūrėtas </w:t>
      </w:r>
      <w:r w:rsidR="009971D8">
        <w:rPr>
          <w:rFonts w:ascii="Times New Roman" w:eastAsia="Times New Roman" w:hAnsi="Times New Roman"/>
          <w:b/>
          <w:lang w:eastAsia="zh-CN" w:bidi="lo-LA"/>
        </w:rPr>
        <w:t>2017-03-10.</w:t>
      </w:r>
    </w:p>
    <w:p w14:paraId="71AF2501"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p>
    <w:p w14:paraId="672B9EAF" w14:textId="77777777" w:rsidR="000C6FC4" w:rsidRPr="00EB30DE" w:rsidRDefault="000C6FC4" w:rsidP="000C6FC4">
      <w:pPr>
        <w:numPr>
          <w:ilvl w:val="12"/>
          <w:numId w:val="0"/>
        </w:numPr>
        <w:spacing w:after="0" w:line="240" w:lineRule="auto"/>
        <w:ind w:right="-2"/>
        <w:rPr>
          <w:rFonts w:ascii="Times New Roman" w:eastAsia="Times New Roman" w:hAnsi="Times New Roman"/>
          <w:i/>
          <w:lang w:eastAsia="zh-CN" w:bidi="lo-LA"/>
        </w:rPr>
      </w:pPr>
    </w:p>
    <w:p w14:paraId="0F737B37" w14:textId="77777777" w:rsidR="000C6FC4" w:rsidRPr="00EB30DE" w:rsidRDefault="000C6FC4" w:rsidP="000C6FC4">
      <w:pPr>
        <w:numPr>
          <w:ilvl w:val="12"/>
          <w:numId w:val="0"/>
        </w:numPr>
        <w:spacing w:after="0" w:line="240" w:lineRule="auto"/>
        <w:ind w:right="-2"/>
        <w:rPr>
          <w:rFonts w:ascii="Times New Roman" w:eastAsia="Times New Roman" w:hAnsi="Times New Roman"/>
          <w:lang w:eastAsia="zh-CN" w:bidi="lo-LA"/>
        </w:rPr>
      </w:pPr>
      <w:r w:rsidRPr="00EB30DE">
        <w:rPr>
          <w:rFonts w:ascii="Times New Roman" w:eastAsia="Times New Roman" w:hAnsi="Times New Roman"/>
          <w:lang w:eastAsia="zh-CN" w:bidi="lo-LA"/>
        </w:rPr>
        <w:t>Išsami informacija apie šį vaistą pateikiama Valstybinės vaistų kontrolės tarnybos prie Lietuvos Respublikos sveikatos apsaugos ministerijos tinklalapyje</w:t>
      </w:r>
      <w:r w:rsidRPr="00EB30DE">
        <w:rPr>
          <w:rFonts w:ascii="Times New Roman" w:eastAsia="Times New Roman" w:hAnsi="Times New Roman"/>
          <w:i/>
          <w:lang w:eastAsia="zh-CN" w:bidi="lo-LA"/>
        </w:rPr>
        <w:t xml:space="preserve"> </w:t>
      </w:r>
      <w:hyperlink r:id="rId15" w:history="1">
        <w:r w:rsidRPr="00EB30DE">
          <w:rPr>
            <w:rFonts w:ascii="Times New Roman" w:eastAsia="SimSun" w:hAnsi="Times New Roman"/>
            <w:color w:val="0000FF"/>
            <w:u w:val="single"/>
            <w:lang w:eastAsia="zh-CN" w:bidi="lo-LA"/>
          </w:rPr>
          <w:t>http://www.vvkt.lt/</w:t>
        </w:r>
      </w:hyperlink>
      <w:r w:rsidRPr="00EB30DE">
        <w:rPr>
          <w:rFonts w:ascii="Times New Roman" w:eastAsia="Times New Roman" w:hAnsi="Times New Roman"/>
          <w:lang w:eastAsia="zh-CN" w:bidi="lo-LA"/>
        </w:rPr>
        <w:t>.</w:t>
      </w:r>
    </w:p>
    <w:p w14:paraId="5C4AA613" w14:textId="77777777" w:rsidR="000C6FC4" w:rsidRPr="00EB30DE" w:rsidRDefault="000C6FC4" w:rsidP="000C6FC4">
      <w:pPr>
        <w:keepNext/>
        <w:tabs>
          <w:tab w:val="left" w:pos="567"/>
        </w:tabs>
        <w:spacing w:after="0" w:line="240" w:lineRule="auto"/>
        <w:jc w:val="center"/>
        <w:outlineLvl w:val="1"/>
        <w:rPr>
          <w:rFonts w:ascii="Times New Roman" w:eastAsia="Times New Roman" w:hAnsi="Times New Roman"/>
          <w:lang w:eastAsia="zh-CN" w:bidi="lo-LA"/>
        </w:rPr>
      </w:pPr>
      <w:r w:rsidRPr="00EB30DE">
        <w:rPr>
          <w:rFonts w:ascii="Times New Roman" w:eastAsia="Times New Roman" w:hAnsi="Times New Roman"/>
          <w:lang w:eastAsia="zh-CN" w:bidi="lo-LA"/>
        </w:rPr>
        <w:t xml:space="preserve"> </w:t>
      </w:r>
    </w:p>
    <w:p w14:paraId="36D2107A" w14:textId="77777777" w:rsidR="000C6FC4" w:rsidRPr="00EB30DE" w:rsidRDefault="000C6FC4" w:rsidP="000C6FC4">
      <w:pPr>
        <w:spacing w:after="0" w:line="240" w:lineRule="auto"/>
        <w:rPr>
          <w:rFonts w:ascii="Times New Roman" w:hAnsi="Times New Roman"/>
        </w:rPr>
      </w:pPr>
      <w:bookmarkStart w:id="1" w:name="_GoBack"/>
      <w:bookmarkEnd w:id="1"/>
      <w:permStart w:id="939870060" w:edGrp="everyone"/>
      <w:permEnd w:id="939870060"/>
    </w:p>
    <w:p w14:paraId="33CEEF8A" w14:textId="77777777" w:rsidR="000C6FC4" w:rsidRPr="00EB30DE" w:rsidRDefault="000C6FC4">
      <w:pPr>
        <w:rPr>
          <w:rFonts w:ascii="Times New Roman" w:hAnsi="Times New Roman"/>
        </w:rPr>
      </w:pPr>
    </w:p>
    <w:p w14:paraId="24C84518" w14:textId="77777777" w:rsidR="00686710" w:rsidRPr="00EB30DE" w:rsidRDefault="00686710"/>
    <w:sectPr w:rsidR="00686710" w:rsidRPr="00EB30DE" w:rsidSect="00013917">
      <w:headerReference w:type="default"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70978C" w14:textId="77777777" w:rsidR="001442EE" w:rsidRDefault="001442EE">
      <w:pPr>
        <w:spacing w:after="0" w:line="240" w:lineRule="auto"/>
      </w:pPr>
      <w:r>
        <w:separator/>
      </w:r>
    </w:p>
  </w:endnote>
  <w:endnote w:type="continuationSeparator" w:id="0">
    <w:p w14:paraId="49615F04" w14:textId="77777777" w:rsidR="001442EE" w:rsidRDefault="001442EE">
      <w:pPr>
        <w:spacing w:after="0" w:line="240" w:lineRule="auto"/>
      </w:pPr>
      <w:r>
        <w:continuationSeparator/>
      </w:r>
    </w:p>
  </w:endnote>
  <w:endnote w:type="continuationNotice" w:id="1">
    <w:p w14:paraId="4D984474" w14:textId="77777777" w:rsidR="001442EE" w:rsidRDefault="001442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90F41" w14:textId="77777777" w:rsidR="00013917" w:rsidRDefault="000C6FC4">
    <w:pPr>
      <w:pStyle w:val="Porat"/>
      <w:jc w:val="right"/>
    </w:pPr>
    <w:r>
      <w:fldChar w:fldCharType="begin"/>
    </w:r>
    <w:r>
      <w:instrText>PAGE   \* MERGEFORMAT</w:instrText>
    </w:r>
    <w:r>
      <w:fldChar w:fldCharType="separate"/>
    </w:r>
    <w:r w:rsidR="00896A60" w:rsidRPr="00896A60">
      <w:rPr>
        <w:noProof/>
        <w:lang w:val="lt-LT"/>
      </w:rPr>
      <w:t>25</w:t>
    </w:r>
    <w:r>
      <w:fldChar w:fldCharType="end"/>
    </w:r>
  </w:p>
  <w:p w14:paraId="68AB1B3C" w14:textId="77777777" w:rsidR="00013917" w:rsidRDefault="00013917">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FAF668" w14:textId="77777777" w:rsidR="001442EE" w:rsidRDefault="001442EE">
      <w:pPr>
        <w:spacing w:after="0" w:line="240" w:lineRule="auto"/>
      </w:pPr>
      <w:r>
        <w:separator/>
      </w:r>
    </w:p>
  </w:footnote>
  <w:footnote w:type="continuationSeparator" w:id="0">
    <w:p w14:paraId="5AE0C462" w14:textId="77777777" w:rsidR="001442EE" w:rsidRDefault="001442EE">
      <w:pPr>
        <w:spacing w:after="0" w:line="240" w:lineRule="auto"/>
      </w:pPr>
      <w:r>
        <w:continuationSeparator/>
      </w:r>
    </w:p>
  </w:footnote>
  <w:footnote w:type="continuationNotice" w:id="1">
    <w:p w14:paraId="14572A8F" w14:textId="77777777" w:rsidR="001442EE" w:rsidRDefault="001442E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0F79E5" w14:textId="77777777" w:rsidR="001D2304" w:rsidRPr="00C57D83" w:rsidRDefault="001D2304" w:rsidP="00C57D83">
    <w:pPr>
      <w:pStyle w:val="Antrats"/>
      <w:jc w:val="right"/>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784999"/>
    <w:multiLevelType w:val="hybridMultilevel"/>
    <w:tmpl w:val="845E6804"/>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4F1AE4"/>
    <w:multiLevelType w:val="hybridMultilevel"/>
    <w:tmpl w:val="2DB273DE"/>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80270C"/>
    <w:multiLevelType w:val="hybridMultilevel"/>
    <w:tmpl w:val="EE16515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414472B"/>
    <w:multiLevelType w:val="hybridMultilevel"/>
    <w:tmpl w:val="FB161AB6"/>
    <w:lvl w:ilvl="0" w:tplc="BC1065E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2D29AD"/>
    <w:multiLevelType w:val="multilevel"/>
    <w:tmpl w:val="149276B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8E54AC8"/>
    <w:multiLevelType w:val="hybridMultilevel"/>
    <w:tmpl w:val="50FEAB3A"/>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4B7636EB"/>
    <w:multiLevelType w:val="hybridMultilevel"/>
    <w:tmpl w:val="B068284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BDD24EE"/>
    <w:multiLevelType w:val="hybridMultilevel"/>
    <w:tmpl w:val="618A4BBA"/>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E583B92"/>
    <w:multiLevelType w:val="hybridMultilevel"/>
    <w:tmpl w:val="F5CE8B4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4C839BA"/>
    <w:multiLevelType w:val="hybridMultilevel"/>
    <w:tmpl w:val="C25CFB28"/>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EA075F2"/>
    <w:multiLevelType w:val="hybridMultilevel"/>
    <w:tmpl w:val="B25630A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71733EE"/>
    <w:multiLevelType w:val="hybridMultilevel"/>
    <w:tmpl w:val="C66476C8"/>
    <w:lvl w:ilvl="0" w:tplc="BC1065E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7B761A"/>
    <w:multiLevelType w:val="hybridMultilevel"/>
    <w:tmpl w:val="8C3685A2"/>
    <w:lvl w:ilvl="0" w:tplc="966E6E30">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77D56A24"/>
    <w:multiLevelType w:val="hybridMultilevel"/>
    <w:tmpl w:val="78EEE522"/>
    <w:lvl w:ilvl="0" w:tplc="BC1065EE">
      <w:start w:val="1"/>
      <w:numFmt w:val="bullet"/>
      <w:lvlText w:val="-"/>
      <w:lvlJc w:val="left"/>
      <w:pPr>
        <w:ind w:left="360" w:hanging="360"/>
      </w:pPr>
      <w:rPr>
        <w:rFonts w:ascii="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5"/>
  </w:num>
  <w:num w:numId="7">
    <w:abstractNumId w:val="7"/>
  </w:num>
  <w:num w:numId="8">
    <w:abstractNumId w:val="16"/>
  </w:num>
  <w:num w:numId="9">
    <w:abstractNumId w:val="13"/>
  </w:num>
  <w:num w:numId="10">
    <w:abstractNumId w:val="11"/>
  </w:num>
  <w:num w:numId="11">
    <w:abstractNumId w:val="5"/>
  </w:num>
  <w:num w:numId="12">
    <w:abstractNumId w:val="1"/>
  </w:num>
  <w:num w:numId="13">
    <w:abstractNumId w:val="6"/>
  </w:num>
  <w:num w:numId="14">
    <w:abstractNumId w:val="3"/>
  </w:num>
  <w:num w:numId="15">
    <w:abstractNumId w:val="4"/>
  </w:num>
  <w:num w:numId="16">
    <w:abstractNumId w:val="12"/>
  </w:num>
  <w:num w:numId="17">
    <w:abstractNumId w:val="10"/>
  </w:num>
  <w:num w:numId="18">
    <w:abstractNumId w:val="8"/>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agzGppWOc+gLWrfWbyKfvvR3+xXeDd0KsqBRj5KryOLpgVJcsaS+mWxZBJIHWGu81rsEZWi/W5dgFINLDmS6yw==" w:salt="+ONt7BCmkcc602FVc0ooqQ=="/>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F89"/>
    <w:rsid w:val="00007577"/>
    <w:rsid w:val="00013917"/>
    <w:rsid w:val="00045EAE"/>
    <w:rsid w:val="00073D87"/>
    <w:rsid w:val="000B35CA"/>
    <w:rsid w:val="000B76B8"/>
    <w:rsid w:val="000C6FC4"/>
    <w:rsid w:val="0011650A"/>
    <w:rsid w:val="00124E3F"/>
    <w:rsid w:val="001442EE"/>
    <w:rsid w:val="001B3BDA"/>
    <w:rsid w:val="001D2304"/>
    <w:rsid w:val="001D2790"/>
    <w:rsid w:val="001E6F8F"/>
    <w:rsid w:val="002126F9"/>
    <w:rsid w:val="00236746"/>
    <w:rsid w:val="002C31D7"/>
    <w:rsid w:val="003670D3"/>
    <w:rsid w:val="003973C1"/>
    <w:rsid w:val="003A36B4"/>
    <w:rsid w:val="003D7D8E"/>
    <w:rsid w:val="003F6570"/>
    <w:rsid w:val="0040031E"/>
    <w:rsid w:val="00412A96"/>
    <w:rsid w:val="00470722"/>
    <w:rsid w:val="00472DF7"/>
    <w:rsid w:val="004B2D6C"/>
    <w:rsid w:val="004C031D"/>
    <w:rsid w:val="004F088D"/>
    <w:rsid w:val="00550C8D"/>
    <w:rsid w:val="00615311"/>
    <w:rsid w:val="00615EB7"/>
    <w:rsid w:val="00633F89"/>
    <w:rsid w:val="00686710"/>
    <w:rsid w:val="006A5D16"/>
    <w:rsid w:val="006E06D9"/>
    <w:rsid w:val="006E31F7"/>
    <w:rsid w:val="006E409E"/>
    <w:rsid w:val="006F685A"/>
    <w:rsid w:val="0073133D"/>
    <w:rsid w:val="00736A7C"/>
    <w:rsid w:val="00813539"/>
    <w:rsid w:val="0081387D"/>
    <w:rsid w:val="00856599"/>
    <w:rsid w:val="00865B4E"/>
    <w:rsid w:val="0087699A"/>
    <w:rsid w:val="008937C5"/>
    <w:rsid w:val="00894B12"/>
    <w:rsid w:val="00896A60"/>
    <w:rsid w:val="00944F4A"/>
    <w:rsid w:val="0095440C"/>
    <w:rsid w:val="00970EBB"/>
    <w:rsid w:val="009901A4"/>
    <w:rsid w:val="009971D8"/>
    <w:rsid w:val="009E2877"/>
    <w:rsid w:val="009E406B"/>
    <w:rsid w:val="009F1769"/>
    <w:rsid w:val="00A3087E"/>
    <w:rsid w:val="00A64136"/>
    <w:rsid w:val="00A64B2A"/>
    <w:rsid w:val="00A70015"/>
    <w:rsid w:val="00AE1D4C"/>
    <w:rsid w:val="00AE2FFC"/>
    <w:rsid w:val="00B63FAF"/>
    <w:rsid w:val="00B70766"/>
    <w:rsid w:val="00B84ABC"/>
    <w:rsid w:val="00B96A77"/>
    <w:rsid w:val="00BD3C20"/>
    <w:rsid w:val="00C00700"/>
    <w:rsid w:val="00C57D83"/>
    <w:rsid w:val="00CD7216"/>
    <w:rsid w:val="00CF0E1B"/>
    <w:rsid w:val="00D72D7A"/>
    <w:rsid w:val="00E233B7"/>
    <w:rsid w:val="00E63486"/>
    <w:rsid w:val="00E7537C"/>
    <w:rsid w:val="00E9180A"/>
    <w:rsid w:val="00E97229"/>
    <w:rsid w:val="00EB30DE"/>
    <w:rsid w:val="00F03637"/>
    <w:rsid w:val="00F2059C"/>
    <w:rsid w:val="00F27C6B"/>
    <w:rsid w:val="00F71228"/>
    <w:rsid w:val="00F921E5"/>
    <w:rsid w:val="00FA316D"/>
    <w:rsid w:val="00FC10E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39691043-0A05-406D-9FAF-75C01FCF1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442EE"/>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0C6FC4"/>
    <w:pPr>
      <w:tabs>
        <w:tab w:val="left" w:pos="567"/>
      </w:tabs>
      <w:spacing w:before="240" w:after="120" w:line="260" w:lineRule="exact"/>
      <w:ind w:left="357" w:hanging="357"/>
      <w:outlineLvl w:val="0"/>
    </w:pPr>
    <w:rPr>
      <w:rFonts w:ascii="Times New Roman" w:eastAsia="SimSun" w:hAnsi="Times New Roman"/>
      <w:b/>
      <w:caps/>
      <w:sz w:val="26"/>
      <w:szCs w:val="20"/>
      <w:lang w:val="x-none" w:eastAsia="x-none"/>
    </w:rPr>
  </w:style>
  <w:style w:type="paragraph" w:styleId="Antrat2">
    <w:name w:val="heading 2"/>
    <w:basedOn w:val="prastasis"/>
    <w:next w:val="prastasis"/>
    <w:link w:val="Antrat2Diagrama"/>
    <w:uiPriority w:val="99"/>
    <w:qFormat/>
    <w:rsid w:val="000C6FC4"/>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0C6FC4"/>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40031E"/>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0C6FC4"/>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qFormat/>
    <w:rsid w:val="000C6FC4"/>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qFormat/>
    <w:rsid w:val="000C6FC4"/>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qFormat/>
    <w:rsid w:val="000C6FC4"/>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qFormat/>
    <w:rsid w:val="000C6FC4"/>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0C6FC4"/>
    <w:rPr>
      <w:rFonts w:ascii="Times New Roman" w:eastAsia="SimSun" w:hAnsi="Times New Roman" w:cs="Times New Roman"/>
      <w:b/>
      <w:caps/>
      <w:sz w:val="26"/>
      <w:szCs w:val="20"/>
      <w:lang w:val="x-none" w:eastAsia="x-none"/>
    </w:rPr>
  </w:style>
  <w:style w:type="character" w:customStyle="1" w:styleId="Antrat2Diagrama">
    <w:name w:val="Antraštė 2 Diagrama"/>
    <w:link w:val="Antrat2"/>
    <w:uiPriority w:val="99"/>
    <w:rsid w:val="000C6FC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0C6FC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0C6FC4"/>
    <w:rPr>
      <w:rFonts w:eastAsia="Times New Roman"/>
      <w:b/>
      <w:bCs/>
      <w:snapToGrid w:val="0"/>
      <w:sz w:val="28"/>
      <w:szCs w:val="28"/>
      <w:lang w:val="en-GB" w:eastAsia="x-none"/>
    </w:rPr>
  </w:style>
  <w:style w:type="character" w:customStyle="1" w:styleId="Antrat5Diagrama">
    <w:name w:val="Antraštė 5 Diagrama"/>
    <w:link w:val="Antrat5"/>
    <w:uiPriority w:val="99"/>
    <w:rsid w:val="000C6FC4"/>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0C6FC4"/>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0C6FC4"/>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0C6FC4"/>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0C6FC4"/>
    <w:rPr>
      <w:rFonts w:ascii="Times New Roman" w:eastAsia="SimSun" w:hAnsi="Times New Roman" w:cs="Times New Roman"/>
      <w:b/>
      <w:i/>
      <w:sz w:val="20"/>
      <w:szCs w:val="20"/>
      <w:lang w:val="en-GB" w:eastAsia="x-none"/>
    </w:rPr>
  </w:style>
  <w:style w:type="numbering" w:customStyle="1" w:styleId="NoList1">
    <w:name w:val="No List1"/>
    <w:next w:val="Sraonra"/>
    <w:uiPriority w:val="99"/>
    <w:semiHidden/>
    <w:unhideWhenUsed/>
    <w:rsid w:val="000C6FC4"/>
  </w:style>
  <w:style w:type="paragraph" w:styleId="Porat">
    <w:name w:val="footer"/>
    <w:basedOn w:val="prastasis"/>
    <w:link w:val="PoratDiagrama"/>
    <w:uiPriority w:val="99"/>
    <w:rsid w:val="000C6FC4"/>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link w:val="Porat"/>
    <w:uiPriority w:val="99"/>
    <w:rsid w:val="000C6FC4"/>
    <w:rPr>
      <w:rFonts w:ascii="Times New Roman" w:eastAsia="Times New Roman" w:hAnsi="Times New Roman" w:cs="Times New Roman"/>
      <w:snapToGrid w:val="0"/>
      <w:sz w:val="20"/>
      <w:szCs w:val="20"/>
      <w:lang w:val="en-GB" w:eastAsia="x-none"/>
    </w:rPr>
  </w:style>
  <w:style w:type="character" w:customStyle="1" w:styleId="HeaderChar">
    <w:name w:val="Header Char"/>
    <w:rsid w:val="000C6FC4"/>
    <w:rPr>
      <w:snapToGrid w:val="0"/>
      <w:sz w:val="22"/>
      <w:lang w:val="en-GB" w:eastAsia="en-US"/>
    </w:rPr>
  </w:style>
  <w:style w:type="character" w:styleId="Puslapionumeris">
    <w:name w:val="page number"/>
    <w:uiPriority w:val="99"/>
    <w:rsid w:val="000C6FC4"/>
    <w:rPr>
      <w:rFonts w:cs="Times New Roman"/>
    </w:rPr>
  </w:style>
  <w:style w:type="character" w:styleId="Hipersaitas">
    <w:name w:val="Hyperlink"/>
    <w:uiPriority w:val="99"/>
    <w:rsid w:val="000C6FC4"/>
    <w:rPr>
      <w:color w:val="0000FF"/>
      <w:u w:val="single"/>
    </w:rPr>
  </w:style>
  <w:style w:type="paragraph" w:customStyle="1" w:styleId="BodytextAgency">
    <w:name w:val="Body text (Agency)"/>
    <w:basedOn w:val="prastasis"/>
    <w:link w:val="BodytextAgencyChar"/>
    <w:uiPriority w:val="99"/>
    <w:rsid w:val="000C6FC4"/>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1442EE"/>
    <w:rPr>
      <w:rFonts w:ascii="Verdana" w:eastAsia="Times New Roman" w:hAnsi="Verdana"/>
      <w:snapToGrid w:val="0"/>
      <w:sz w:val="18"/>
      <w:lang w:val="en-GB"/>
    </w:rPr>
  </w:style>
  <w:style w:type="paragraph" w:customStyle="1" w:styleId="TabletextrowsAgency">
    <w:name w:val="Table text rows (Agency)"/>
    <w:basedOn w:val="prastasis"/>
    <w:uiPriority w:val="99"/>
    <w:rsid w:val="000C6FC4"/>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0C6FC4"/>
    <w:rPr>
      <w:rFonts w:ascii="Courier New" w:hAnsi="Courier New"/>
      <w:color w:val="00FF00"/>
      <w:sz w:val="40"/>
    </w:rPr>
  </w:style>
  <w:style w:type="character" w:customStyle="1" w:styleId="tw4winTerm">
    <w:name w:val="tw4winTerm"/>
    <w:uiPriority w:val="99"/>
    <w:rsid w:val="000C6FC4"/>
    <w:rPr>
      <w:color w:val="0000FF"/>
    </w:rPr>
  </w:style>
  <w:style w:type="character" w:customStyle="1" w:styleId="tw4winPopup">
    <w:name w:val="tw4winPopup"/>
    <w:uiPriority w:val="99"/>
    <w:rsid w:val="000C6FC4"/>
    <w:rPr>
      <w:rFonts w:ascii="Courier New" w:hAnsi="Courier New"/>
      <w:noProof/>
      <w:color w:val="008000"/>
    </w:rPr>
  </w:style>
  <w:style w:type="character" w:customStyle="1" w:styleId="tw4winJump">
    <w:name w:val="tw4winJump"/>
    <w:uiPriority w:val="99"/>
    <w:rsid w:val="000C6FC4"/>
    <w:rPr>
      <w:rFonts w:ascii="Courier New" w:hAnsi="Courier New"/>
      <w:noProof/>
      <w:color w:val="008080"/>
    </w:rPr>
  </w:style>
  <w:style w:type="character" w:customStyle="1" w:styleId="tw4winExternal">
    <w:name w:val="tw4winExternal"/>
    <w:uiPriority w:val="99"/>
    <w:rsid w:val="000C6FC4"/>
    <w:rPr>
      <w:rFonts w:ascii="Courier New" w:hAnsi="Courier New"/>
      <w:noProof/>
      <w:color w:val="808080"/>
    </w:rPr>
  </w:style>
  <w:style w:type="character" w:customStyle="1" w:styleId="tw4winInternal">
    <w:name w:val="tw4winInternal"/>
    <w:uiPriority w:val="99"/>
    <w:rsid w:val="000C6FC4"/>
    <w:rPr>
      <w:rFonts w:ascii="Courier New" w:hAnsi="Courier New"/>
      <w:noProof/>
      <w:color w:val="FF0000"/>
    </w:rPr>
  </w:style>
  <w:style w:type="character" w:customStyle="1" w:styleId="DONOTTRANSLATE">
    <w:name w:val="DO_NOT_TRANSLATE"/>
    <w:uiPriority w:val="99"/>
    <w:rsid w:val="000C6FC4"/>
    <w:rPr>
      <w:rFonts w:ascii="Courier New" w:hAnsi="Courier New"/>
      <w:noProof/>
      <w:color w:val="800000"/>
    </w:rPr>
  </w:style>
  <w:style w:type="paragraph" w:styleId="Debesliotekstas">
    <w:name w:val="Balloon Text"/>
    <w:basedOn w:val="prastasis"/>
    <w:link w:val="DebesliotekstasDiagrama"/>
    <w:uiPriority w:val="99"/>
    <w:rsid w:val="000C6FC4"/>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0C6FC4"/>
    <w:rPr>
      <w:rFonts w:ascii="Tahoma" w:eastAsia="Times New Roman" w:hAnsi="Tahoma" w:cs="Times New Roman"/>
      <w:snapToGrid w:val="0"/>
      <w:sz w:val="16"/>
      <w:szCs w:val="16"/>
      <w:lang w:val="en-GB" w:eastAsia="x-none"/>
    </w:rPr>
  </w:style>
  <w:style w:type="character" w:styleId="Komentaronuoroda">
    <w:name w:val="annotation reference"/>
    <w:uiPriority w:val="99"/>
    <w:rsid w:val="000C6FC4"/>
    <w:rPr>
      <w:sz w:val="16"/>
      <w:szCs w:val="16"/>
    </w:rPr>
  </w:style>
  <w:style w:type="paragraph" w:styleId="Komentarotekstas">
    <w:name w:val="annotation text"/>
    <w:basedOn w:val="prastasis"/>
    <w:link w:val="KomentarotekstasDiagrama"/>
    <w:uiPriority w:val="99"/>
    <w:rsid w:val="000C6FC4"/>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KomentarotekstasDiagrama">
    <w:name w:val="Komentaro tekstas Diagrama"/>
    <w:link w:val="Komentarotekstas"/>
    <w:uiPriority w:val="99"/>
    <w:rsid w:val="000C6FC4"/>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0C6FC4"/>
    <w:rPr>
      <w:b/>
      <w:bCs/>
    </w:rPr>
  </w:style>
  <w:style w:type="character" w:customStyle="1" w:styleId="KomentarotemaDiagrama">
    <w:name w:val="Komentaro tema Diagrama"/>
    <w:link w:val="Komentarotema"/>
    <w:uiPriority w:val="99"/>
    <w:rsid w:val="000C6FC4"/>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1442EE"/>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0C6FC4"/>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0C6FC4"/>
    <w:rPr>
      <w:rFonts w:ascii="Courier New" w:hAnsi="Courier New"/>
      <w:vanish/>
      <w:color w:val="800080"/>
      <w:sz w:val="24"/>
      <w:vertAlign w:val="subscript"/>
    </w:rPr>
  </w:style>
  <w:style w:type="paragraph" w:styleId="Antrats">
    <w:name w:val="header"/>
    <w:basedOn w:val="prastasis"/>
    <w:link w:val="AntratsDiagrama"/>
    <w:uiPriority w:val="99"/>
    <w:rsid w:val="000C6FC4"/>
    <w:pPr>
      <w:tabs>
        <w:tab w:val="center" w:pos="4320"/>
        <w:tab w:val="right" w:pos="8640"/>
      </w:tabs>
      <w:spacing w:after="0" w:line="260" w:lineRule="exact"/>
    </w:pPr>
    <w:rPr>
      <w:rFonts w:ascii="Times New Roman" w:eastAsia="SimSun" w:hAnsi="Times New Roman"/>
      <w:sz w:val="20"/>
      <w:szCs w:val="20"/>
      <w:lang w:val="en-GB" w:eastAsia="x-none"/>
    </w:rPr>
  </w:style>
  <w:style w:type="character" w:customStyle="1" w:styleId="AntratsDiagrama">
    <w:name w:val="Antraštės Diagrama"/>
    <w:link w:val="Antrats"/>
    <w:uiPriority w:val="99"/>
    <w:rsid w:val="000C6FC4"/>
    <w:rPr>
      <w:rFonts w:ascii="Times New Roman" w:eastAsia="SimSun" w:hAnsi="Times New Roman" w:cs="Times New Roman"/>
      <w:sz w:val="20"/>
      <w:szCs w:val="20"/>
      <w:lang w:val="en-GB" w:eastAsia="x-none"/>
    </w:rPr>
  </w:style>
  <w:style w:type="paragraph" w:styleId="Dokumentostruktra">
    <w:name w:val="Document Map"/>
    <w:basedOn w:val="prastasis"/>
    <w:link w:val="DokumentostruktraDiagrama"/>
    <w:uiPriority w:val="99"/>
    <w:rsid w:val="000C6FC4"/>
    <w:pPr>
      <w:shd w:val="clear" w:color="auto" w:fill="000080"/>
      <w:tabs>
        <w:tab w:val="left" w:pos="567"/>
      </w:tabs>
      <w:spacing w:after="0" w:line="260" w:lineRule="exact"/>
    </w:pPr>
    <w:rPr>
      <w:rFonts w:ascii="Tahoma" w:eastAsia="SimSun" w:hAnsi="Tahoma"/>
      <w:sz w:val="20"/>
      <w:szCs w:val="20"/>
      <w:lang w:val="en-GB" w:eastAsia="x-none"/>
    </w:rPr>
  </w:style>
  <w:style w:type="character" w:customStyle="1" w:styleId="DokumentostruktraDiagrama">
    <w:name w:val="Dokumento struktūra Diagrama"/>
    <w:link w:val="Dokumentostruktra"/>
    <w:uiPriority w:val="99"/>
    <w:rsid w:val="000C6FC4"/>
    <w:rPr>
      <w:rFonts w:ascii="Tahoma" w:eastAsia="SimSun" w:hAnsi="Tahoma" w:cs="Times New Roman"/>
      <w:sz w:val="20"/>
      <w:szCs w:val="20"/>
      <w:shd w:val="clear" w:color="auto" w:fill="000080"/>
      <w:lang w:val="en-GB" w:eastAsia="x-none"/>
    </w:rPr>
  </w:style>
  <w:style w:type="paragraph" w:styleId="Pagrindiniotekstotrauka">
    <w:name w:val="Body Text Indent"/>
    <w:basedOn w:val="prastasis"/>
    <w:link w:val="PagrindiniotekstotraukaDiagrama"/>
    <w:uiPriority w:val="99"/>
    <w:rsid w:val="000C6FC4"/>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0C6FC4"/>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0C6FC4"/>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0C6FC4"/>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0C6FC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0C6FC4"/>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0C6FC4"/>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0C6FC4"/>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0C6FC4"/>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0C6FC4"/>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0C6FC4"/>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0C6FC4"/>
    <w:pPr>
      <w:tabs>
        <w:tab w:val="clear" w:pos="720"/>
        <w:tab w:val="num" w:pos="360"/>
      </w:tabs>
      <w:ind w:left="709" w:hanging="425"/>
    </w:pPr>
    <w:rPr>
      <w:sz w:val="22"/>
    </w:rPr>
  </w:style>
  <w:style w:type="paragraph" w:customStyle="1" w:styleId="AHeader3">
    <w:name w:val="AHeader 3"/>
    <w:basedOn w:val="AHeader2"/>
    <w:uiPriority w:val="99"/>
    <w:rsid w:val="000C6FC4"/>
    <w:pPr>
      <w:ind w:left="1276" w:hanging="567"/>
    </w:pPr>
  </w:style>
  <w:style w:type="paragraph" w:customStyle="1" w:styleId="AHeader2abc">
    <w:name w:val="AHeader 2 abc"/>
    <w:basedOn w:val="AHeader3"/>
    <w:uiPriority w:val="99"/>
    <w:rsid w:val="000C6FC4"/>
    <w:pPr>
      <w:jc w:val="both"/>
    </w:pPr>
    <w:rPr>
      <w:b w:val="0"/>
      <w:bCs w:val="0"/>
    </w:rPr>
  </w:style>
  <w:style w:type="paragraph" w:customStyle="1" w:styleId="AHeader3abc">
    <w:name w:val="AHeader 3 abc"/>
    <w:basedOn w:val="AHeader2abc"/>
    <w:uiPriority w:val="99"/>
    <w:rsid w:val="000C6FC4"/>
    <w:pPr>
      <w:ind w:left="1701" w:hanging="425"/>
    </w:pPr>
  </w:style>
  <w:style w:type="paragraph" w:styleId="Pagrindiniotekstotrauka3">
    <w:name w:val="Body Text Indent 3"/>
    <w:basedOn w:val="prastasis"/>
    <w:link w:val="Pagrindiniotekstotrauka3Diagrama"/>
    <w:uiPriority w:val="99"/>
    <w:rsid w:val="000C6FC4"/>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0C6FC4"/>
    <w:rPr>
      <w:rFonts w:ascii="Times New Roman" w:eastAsia="SimSun" w:hAnsi="Times New Roman" w:cs="Times New Roman"/>
      <w:sz w:val="20"/>
      <w:szCs w:val="21"/>
      <w:lang w:val="en-GB" w:eastAsia="x-none"/>
    </w:rPr>
  </w:style>
  <w:style w:type="character" w:styleId="Perirtashipersaitas">
    <w:name w:val="FollowedHyperlink"/>
    <w:uiPriority w:val="99"/>
    <w:rsid w:val="000C6FC4"/>
    <w:rPr>
      <w:rFonts w:cs="Times New Roman"/>
      <w:color w:val="800080"/>
      <w:u w:val="single"/>
    </w:rPr>
  </w:style>
  <w:style w:type="character" w:styleId="Grietas">
    <w:name w:val="Strong"/>
    <w:uiPriority w:val="99"/>
    <w:qFormat/>
    <w:rsid w:val="000C6FC4"/>
    <w:rPr>
      <w:rFonts w:cs="Times New Roman"/>
      <w:b/>
      <w:bCs/>
    </w:rPr>
  </w:style>
  <w:style w:type="character" w:customStyle="1" w:styleId="BodytextAgencyChar">
    <w:name w:val="Body text (Agency) Char"/>
    <w:link w:val="BodytextAgency"/>
    <w:uiPriority w:val="99"/>
    <w:locked/>
    <w:rsid w:val="000C6FC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0C6FC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0C6FC4"/>
    <w:pPr>
      <w:keepNext/>
    </w:pPr>
    <w:rPr>
      <w:rFonts w:eastAsia="SimSun" w:cs="Verdana"/>
      <w:b/>
      <w:snapToGrid/>
      <w:szCs w:val="18"/>
      <w:lang w:eastAsia="en-GB"/>
    </w:rPr>
  </w:style>
  <w:style w:type="character" w:customStyle="1" w:styleId="NormalAgencyChar">
    <w:name w:val="Normal (Agency) Char"/>
    <w:link w:val="NormalAgency"/>
    <w:uiPriority w:val="99"/>
    <w:locked/>
    <w:rsid w:val="000C6FC4"/>
    <w:rPr>
      <w:rFonts w:ascii="Verdana" w:eastAsia="Times New Roman" w:hAnsi="Verdana"/>
      <w:snapToGrid w:val="0"/>
      <w:sz w:val="18"/>
      <w:lang w:val="en-GB"/>
    </w:rPr>
  </w:style>
  <w:style w:type="paragraph" w:styleId="Paprastasistekstas">
    <w:name w:val="Plain Text"/>
    <w:basedOn w:val="prastasis"/>
    <w:link w:val="PaprastasistekstasDiagrama"/>
    <w:uiPriority w:val="99"/>
    <w:rsid w:val="000C6FC4"/>
    <w:pPr>
      <w:spacing w:after="0" w:line="240" w:lineRule="auto"/>
    </w:pPr>
    <w:rPr>
      <w:rFonts w:ascii="Courier New" w:eastAsia="SimSun" w:hAnsi="Courier New"/>
      <w:sz w:val="20"/>
      <w:szCs w:val="20"/>
      <w:lang w:val="x-none" w:eastAsia="x-none"/>
    </w:rPr>
  </w:style>
  <w:style w:type="character" w:customStyle="1" w:styleId="PaprastasistekstasDiagrama">
    <w:name w:val="Paprastasis tekstas Diagrama"/>
    <w:link w:val="Paprastasistekstas"/>
    <w:uiPriority w:val="99"/>
    <w:rsid w:val="000C6FC4"/>
    <w:rPr>
      <w:rFonts w:ascii="Courier New" w:eastAsia="SimSun" w:hAnsi="Courier New" w:cs="Times New Roman"/>
      <w:sz w:val="20"/>
      <w:szCs w:val="20"/>
      <w:lang w:val="x-none" w:eastAsia="x-none"/>
    </w:rPr>
  </w:style>
  <w:style w:type="paragraph" w:customStyle="1" w:styleId="Default">
    <w:name w:val="Default"/>
    <w:rsid w:val="001442EE"/>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0C6FC4"/>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0C6FC4"/>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0C6FC4"/>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0C6FC4"/>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0C6FC4"/>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uiPriority w:val="99"/>
    <w:locked/>
    <w:rsid w:val="000C6FC4"/>
    <w:rPr>
      <w:rFonts w:ascii="Times New Roman" w:eastAsia="SimSun" w:hAnsi="Times New Roman" w:cs="Times New Roman"/>
      <w:noProof/>
      <w:sz w:val="20"/>
      <w:szCs w:val="20"/>
      <w:lang w:val="x-none" w:eastAsia="x-none"/>
    </w:rPr>
  </w:style>
  <w:style w:type="character" w:customStyle="1" w:styleId="CharChar12">
    <w:name w:val="Char Char12"/>
    <w:locked/>
    <w:rsid w:val="000C6FC4"/>
    <w:rPr>
      <w:snapToGrid w:val="0"/>
      <w:lang w:val="en-GB" w:eastAsia="en-US" w:bidi="ar-SA"/>
    </w:rPr>
  </w:style>
  <w:style w:type="paragraph" w:customStyle="1" w:styleId="Style1">
    <w:name w:val="Style 1"/>
    <w:basedOn w:val="prastasis"/>
    <w:uiPriority w:val="99"/>
    <w:rsid w:val="000C6FC4"/>
    <w:pPr>
      <w:widowControl w:val="0"/>
      <w:autoSpaceDE w:val="0"/>
      <w:autoSpaceDN w:val="0"/>
      <w:adjustRightInd w:val="0"/>
      <w:spacing w:after="0" w:line="240" w:lineRule="auto"/>
    </w:pPr>
    <w:rPr>
      <w:rFonts w:ascii="Times New Roman" w:eastAsia="Times New Roman" w:hAnsi="Times New Roman"/>
      <w:sz w:val="20"/>
      <w:szCs w:val="20"/>
      <w:lang w:val="en-GB" w:eastAsia="en-GB" w:bidi="en-GB"/>
    </w:rPr>
  </w:style>
  <w:style w:type="character" w:customStyle="1" w:styleId="CharacterStyle1">
    <w:name w:val="Character Style 1"/>
    <w:uiPriority w:val="99"/>
    <w:rsid w:val="000C6FC4"/>
    <w:rPr>
      <w:sz w:val="20"/>
      <w:szCs w:val="20"/>
    </w:rPr>
  </w:style>
  <w:style w:type="character" w:customStyle="1" w:styleId="longtext">
    <w:name w:val="long_text"/>
    <w:rsid w:val="000C6FC4"/>
  </w:style>
  <w:style w:type="paragraph" w:styleId="prastasiniatinklio">
    <w:name w:val="Normal (Web)"/>
    <w:basedOn w:val="prastasis"/>
    <w:uiPriority w:val="99"/>
    <w:unhideWhenUsed/>
    <w:rsid w:val="000C6FC4"/>
    <w:pPr>
      <w:spacing w:before="100" w:beforeAutospacing="1" w:after="75" w:line="240" w:lineRule="auto"/>
    </w:pPr>
    <w:rPr>
      <w:rFonts w:ascii="Times New Roman" w:eastAsia="Times New Roman" w:hAnsi="Times New Roman"/>
      <w:color w:val="000000"/>
      <w:sz w:val="24"/>
      <w:szCs w:val="24"/>
      <w:lang w:val="sl-SI" w:eastAsia="sl-SI"/>
    </w:rPr>
  </w:style>
  <w:style w:type="table" w:styleId="Lentelstinklelis">
    <w:name w:val="Table Grid"/>
    <w:basedOn w:val="prastojilentel"/>
    <w:uiPriority w:val="59"/>
    <w:rsid w:val="000C6FC4"/>
    <w:rPr>
      <w:rFonts w:eastAsia="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40031E"/>
    <w:pPr>
      <w:ind w:left="720"/>
      <w:contextualSpacing/>
    </w:pPr>
  </w:style>
  <w:style w:type="paragraph" w:customStyle="1" w:styleId="BT-EMEASMCA">
    <w:name w:val="BT- EMEA_SMCA"/>
    <w:basedOn w:val="prastasis"/>
    <w:rsid w:val="001442EE"/>
    <w:pPr>
      <w:numPr>
        <w:numId w:val="19"/>
      </w:numPr>
    </w:pPr>
  </w:style>
  <w:style w:type="character" w:customStyle="1" w:styleId="TextZchn">
    <w:name w:val="Text Zchn"/>
    <w:link w:val="Text"/>
    <w:uiPriority w:val="99"/>
    <w:locked/>
    <w:rsid w:val="000C6FC4"/>
    <w:rPr>
      <w:sz w:val="22"/>
      <w:szCs w:val="22"/>
      <w:lang w:val="de-DE" w:eastAsia="de-DE"/>
    </w:rPr>
  </w:style>
  <w:style w:type="paragraph" w:customStyle="1" w:styleId="Text">
    <w:name w:val="Text"/>
    <w:link w:val="TextZchn"/>
    <w:uiPriority w:val="99"/>
    <w:rsid w:val="001442EE"/>
    <w:pPr>
      <w:spacing w:line="240" w:lineRule="atLeast"/>
      <w:ind w:left="568"/>
    </w:pPr>
    <w:rPr>
      <w:sz w:val="22"/>
      <w:szCs w:val="22"/>
      <w:lang w:val="de-DE" w:eastAsia="de-DE"/>
    </w:rPr>
  </w:style>
  <w:style w:type="numbering" w:customStyle="1" w:styleId="Sraonra1">
    <w:name w:val="Sąrašo nėra1"/>
    <w:next w:val="Sraonra"/>
    <w:uiPriority w:val="99"/>
    <w:semiHidden/>
    <w:unhideWhenUsed/>
    <w:rsid w:val="0040031E"/>
  </w:style>
  <w:style w:type="paragraph" w:customStyle="1" w:styleId="PI-1labEMEASMCA">
    <w:name w:val="PI-1_lab EMEA_SMCA"/>
    <w:basedOn w:val="prastasis"/>
    <w:link w:val="PI-1labEMEASMCAChar"/>
    <w:autoRedefine/>
    <w:rsid w:val="00894B1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character" w:customStyle="1" w:styleId="PI-1labEMEASMCAChar">
    <w:name w:val="PI-1_lab EMEA_SMCA Char"/>
    <w:link w:val="PI-1labEMEASMCA"/>
    <w:rsid w:val="00894B12"/>
    <w:rPr>
      <w:rFonts w:ascii="Times New Roman" w:eastAsia="Times New Roman" w:hAnsi="Times New Roman"/>
      <w:b/>
      <w:noProo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3120194">
      <w:bodyDiv w:val="1"/>
      <w:marLeft w:val="0"/>
      <w:marRight w:val="0"/>
      <w:marTop w:val="0"/>
      <w:marBottom w:val="0"/>
      <w:divBdr>
        <w:top w:val="none" w:sz="0" w:space="0" w:color="auto"/>
        <w:left w:val="none" w:sz="0" w:space="0" w:color="auto"/>
        <w:bottom w:val="none" w:sz="0" w:space="0" w:color="auto"/>
        <w:right w:val="none" w:sz="0" w:space="0" w:color="auto"/>
      </w:divBdr>
    </w:div>
    <w:div w:id="1010377596">
      <w:bodyDiv w:val="1"/>
      <w:marLeft w:val="0"/>
      <w:marRight w:val="0"/>
      <w:marTop w:val="0"/>
      <w:marBottom w:val="0"/>
      <w:divBdr>
        <w:top w:val="none" w:sz="0" w:space="0" w:color="auto"/>
        <w:left w:val="none" w:sz="0" w:space="0" w:color="auto"/>
        <w:bottom w:val="none" w:sz="0" w:space="0" w:color="auto"/>
        <w:right w:val="none" w:sz="0" w:space="0" w:color="auto"/>
      </w:divBdr>
    </w:div>
    <w:div w:id="1377042769">
      <w:bodyDiv w:val="1"/>
      <w:marLeft w:val="0"/>
      <w:marRight w:val="0"/>
      <w:marTop w:val="0"/>
      <w:marBottom w:val="0"/>
      <w:divBdr>
        <w:top w:val="none" w:sz="0" w:space="0" w:color="auto"/>
        <w:left w:val="none" w:sz="0" w:space="0" w:color="auto"/>
        <w:bottom w:val="none" w:sz="0" w:space="0" w:color="auto"/>
        <w:right w:val="none" w:sz="0" w:space="0" w:color="auto"/>
      </w:divBdr>
    </w:div>
    <w:div w:id="198123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hyperlink" Target="http://www.ema.europa.eu"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25020</Words>
  <Characters>14262</Characters>
  <Application>Microsoft Office Word</Application>
  <DocSecurity>8</DocSecurity>
  <Lines>118</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39204</CharactersWithSpaces>
  <SharedDoc>false</SharedDoc>
  <HLinks>
    <vt:vector size="42"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cp:lastModifiedBy>Albina Burkauskaitė</cp:lastModifiedBy>
  <cp:revision>3</cp:revision>
  <dcterms:created xsi:type="dcterms:W3CDTF">2018-05-02T08:48:00Z</dcterms:created>
  <dcterms:modified xsi:type="dcterms:W3CDTF">2018-05-02T08:48:00Z</dcterms:modified>
</cp:coreProperties>
</file>