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7760" w:rsidRPr="008E1947" w:rsidRDefault="00617760" w:rsidP="00617760">
      <w:pPr>
        <w:tabs>
          <w:tab w:val="left" w:pos="567"/>
        </w:tabs>
        <w:spacing w:after="0" w:line="240" w:lineRule="auto"/>
        <w:jc w:val="center"/>
        <w:outlineLvl w:val="0"/>
        <w:rPr>
          <w:rFonts w:ascii="Times New Roman" w:eastAsia="Times New Roman" w:hAnsi="Times New Roman" w:cs="Times New Roman"/>
          <w:b/>
          <w:caps/>
          <w:lang w:eastAsia="x-none"/>
        </w:rPr>
      </w:pPr>
      <w:r w:rsidRPr="008E1947">
        <w:rPr>
          <w:rFonts w:ascii="Times New Roman" w:eastAsia="Times New Roman" w:hAnsi="Times New Roman" w:cs="Times New Roman"/>
          <w:b/>
          <w:lang w:eastAsia="x-none"/>
        </w:rPr>
        <w:t>Pakuotės lapelis: informacija vartotojui</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jc w:val="center"/>
        <w:rPr>
          <w:rFonts w:ascii="Times New Roman" w:eastAsia="Times New Roman" w:hAnsi="Times New Roman" w:cs="Times New Roman"/>
          <w:b/>
          <w:noProof/>
        </w:rPr>
      </w:pPr>
      <w:r w:rsidRPr="008E1947">
        <w:rPr>
          <w:rFonts w:ascii="Times New Roman" w:eastAsia="Times New Roman" w:hAnsi="Times New Roman" w:cs="Times New Roman"/>
          <w:b/>
          <w:noProof/>
        </w:rPr>
        <w:t>Gripex Thermal</w:t>
      </w:r>
      <w:r w:rsidRPr="008E1947">
        <w:rPr>
          <w:rFonts w:ascii="Times New Roman" w:eastAsia="Times New Roman" w:hAnsi="Times New Roman" w:cs="Times New Roman"/>
          <w:noProof/>
        </w:rPr>
        <w:t xml:space="preserve"> </w:t>
      </w:r>
      <w:r w:rsidRPr="008E1947">
        <w:rPr>
          <w:rFonts w:ascii="Times New Roman" w:eastAsia="Times New Roman" w:hAnsi="Times New Roman" w:cs="Times New Roman"/>
          <w:b/>
          <w:noProof/>
        </w:rPr>
        <w:t>650/50/10 mg milteliai geriamajam tirpalui</w:t>
      </w:r>
    </w:p>
    <w:p w:rsidR="00617760" w:rsidRPr="008E1947" w:rsidRDefault="00617760" w:rsidP="00617760">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p</w:t>
      </w:r>
      <w:r w:rsidRPr="008E1947">
        <w:rPr>
          <w:rFonts w:ascii="Times New Roman" w:eastAsia="Times New Roman" w:hAnsi="Times New Roman" w:cs="Times New Roman"/>
          <w:noProof/>
        </w:rPr>
        <w:t>aracetamolis, askorbo rūgštis, fenilefrino hidrochloridas</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Atidžiai perskaitykite visą šį lapelį, prieš pradėdami vartoti šį vaistą, nes jame pateikiama Jums svarbi informacija.</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Visada vartokite šį vaistą tiksliai, kaip aprašyta šiame lapelyje arba kaip nurodė gydytojas arba vaistininkas.</w:t>
      </w:r>
    </w:p>
    <w:p w:rsidR="00617760" w:rsidRPr="008E1947" w:rsidRDefault="00617760" w:rsidP="00617760">
      <w:pPr>
        <w:tabs>
          <w:tab w:val="left" w:pos="709"/>
        </w:tabs>
        <w:spacing w:after="0" w:line="240" w:lineRule="auto"/>
        <w:jc w:val="both"/>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Neišmeskite šio lapelio, nes vėl gali prireikti jį perskaityti.</w:t>
      </w:r>
    </w:p>
    <w:p w:rsidR="00617760" w:rsidRPr="008E1947" w:rsidRDefault="00617760" w:rsidP="00617760">
      <w:pPr>
        <w:tabs>
          <w:tab w:val="left" w:pos="709"/>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Jeigu norite sužinoti daugiau arba pasitarti, kreipkitės į vaistininką.</w:t>
      </w:r>
    </w:p>
    <w:p w:rsidR="00617760" w:rsidRPr="008E1947" w:rsidRDefault="00617760" w:rsidP="00617760">
      <w:pPr>
        <w:spacing w:after="0" w:line="240" w:lineRule="auto"/>
        <w:ind w:left="720" w:hanging="720"/>
        <w:jc w:val="both"/>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Jeigu pasireiškė šalutinis poveikis (net jeigu jis šiame lapelyje nenurodytas), kreipkitės į gydytoją arba vaistininką. Žr. 4 skyrių.</w:t>
      </w:r>
    </w:p>
    <w:p w:rsidR="00617760" w:rsidRPr="008E1947" w:rsidRDefault="00617760" w:rsidP="00617760">
      <w:pPr>
        <w:tabs>
          <w:tab w:val="left" w:pos="709"/>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 xml:space="preserve">Jeigu per </w:t>
      </w:r>
      <w:r>
        <w:rPr>
          <w:rFonts w:ascii="Times New Roman" w:eastAsia="Times New Roman" w:hAnsi="Times New Roman" w:cs="Times New Roman"/>
          <w:noProof/>
        </w:rPr>
        <w:t>3</w:t>
      </w:r>
      <w:r w:rsidRPr="008E1947">
        <w:rPr>
          <w:rFonts w:ascii="Times New Roman" w:eastAsia="Times New Roman" w:hAnsi="Times New Roman" w:cs="Times New Roman"/>
          <w:noProof/>
        </w:rPr>
        <w:t xml:space="preserve"> dienas Jūsų savijauta nepagerėjo arba net pablogėjo, kreipkitės į gydytoją.</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noProof/>
        </w:rPr>
        <w:t>Apie ką rašoma šiame lapelyje?</w:t>
      </w:r>
    </w:p>
    <w:p w:rsidR="00617760" w:rsidRPr="008E1947" w:rsidRDefault="00617760" w:rsidP="00617760">
      <w:pPr>
        <w:spacing w:after="0" w:line="240" w:lineRule="auto"/>
        <w:rPr>
          <w:rFonts w:ascii="Times New Roman" w:eastAsia="Times New Roman" w:hAnsi="Times New Roman" w:cs="Times New Roman"/>
          <w:b/>
          <w:noProof/>
        </w:rPr>
      </w:pP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1.</w:t>
      </w:r>
      <w:r w:rsidRPr="008E1947">
        <w:rPr>
          <w:rFonts w:ascii="Times New Roman" w:eastAsia="Times New Roman" w:hAnsi="Times New Roman" w:cs="Times New Roman"/>
          <w:noProof/>
        </w:rPr>
        <w:tab/>
        <w:t>Kas yra Gripex Thermal ir kam jis vartojamas</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2.</w:t>
      </w:r>
      <w:r w:rsidRPr="008E1947">
        <w:rPr>
          <w:rFonts w:ascii="Times New Roman" w:eastAsia="Times New Roman" w:hAnsi="Times New Roman" w:cs="Times New Roman"/>
          <w:noProof/>
        </w:rPr>
        <w:tab/>
        <w:t>Kas žinotina prieš vartojant Gripex Thermal</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3.</w:t>
      </w:r>
      <w:r w:rsidRPr="008E1947">
        <w:rPr>
          <w:rFonts w:ascii="Times New Roman" w:eastAsia="Times New Roman" w:hAnsi="Times New Roman" w:cs="Times New Roman"/>
          <w:noProof/>
        </w:rPr>
        <w:tab/>
        <w:t>Kaip vartoti Gripex Thermal</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4.</w:t>
      </w:r>
      <w:r w:rsidRPr="008E1947">
        <w:rPr>
          <w:rFonts w:ascii="Times New Roman" w:eastAsia="Times New Roman" w:hAnsi="Times New Roman" w:cs="Times New Roman"/>
          <w:noProof/>
        </w:rPr>
        <w:tab/>
        <w:t>Galimas šalutinis poveikis</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5.</w:t>
      </w:r>
      <w:r w:rsidRPr="008E1947">
        <w:rPr>
          <w:rFonts w:ascii="Times New Roman" w:eastAsia="Times New Roman" w:hAnsi="Times New Roman" w:cs="Times New Roman"/>
          <w:noProof/>
        </w:rPr>
        <w:tab/>
        <w:t>Kaip laikyti Gripex Thermal</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6.</w:t>
      </w:r>
      <w:r w:rsidRPr="008E1947">
        <w:rPr>
          <w:rFonts w:ascii="Times New Roman" w:eastAsia="Times New Roman" w:hAnsi="Times New Roman" w:cs="Times New Roman"/>
          <w:noProof/>
        </w:rPr>
        <w:tab/>
        <w:t>Pakuotės turinys ir kita informacija</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0" w:name="_Toc129243139"/>
      <w:bookmarkStart w:id="1" w:name="_Toc129243264"/>
      <w:r w:rsidRPr="008E1947">
        <w:rPr>
          <w:rFonts w:ascii="Times New Roman" w:eastAsia="Times New Roman" w:hAnsi="Times New Roman" w:cs="Times New Roman"/>
          <w:b/>
          <w:lang w:eastAsia="x-none"/>
        </w:rPr>
        <w:t>1.</w:t>
      </w:r>
      <w:r w:rsidRPr="008E1947">
        <w:rPr>
          <w:rFonts w:ascii="Times New Roman" w:eastAsia="Times New Roman" w:hAnsi="Times New Roman" w:cs="Times New Roman"/>
          <w:b/>
          <w:lang w:eastAsia="x-none"/>
        </w:rPr>
        <w:tab/>
        <w:t xml:space="preserve">Kas yra </w:t>
      </w:r>
      <w:proofErr w:type="spellStart"/>
      <w:r w:rsidRPr="008E1947">
        <w:rPr>
          <w:rFonts w:ascii="Times New Roman" w:eastAsia="Times New Roman" w:hAnsi="Times New Roman" w:cs="Times New Roman"/>
          <w:b/>
          <w:lang w:eastAsia="x-none"/>
        </w:rPr>
        <w:t>Gripex</w:t>
      </w:r>
      <w:proofErr w:type="spellEnd"/>
      <w:r w:rsidRPr="008E1947">
        <w:rPr>
          <w:rFonts w:ascii="Times New Roman" w:eastAsia="Times New Roman" w:hAnsi="Times New Roman" w:cs="Times New Roman"/>
          <w:b/>
          <w:lang w:eastAsia="x-none"/>
        </w:rPr>
        <w:t xml:space="preserve"> </w:t>
      </w:r>
      <w:proofErr w:type="spellStart"/>
      <w:r w:rsidRPr="008E1947">
        <w:rPr>
          <w:rFonts w:ascii="Times New Roman" w:eastAsia="Times New Roman" w:hAnsi="Times New Roman" w:cs="Times New Roman"/>
          <w:b/>
          <w:lang w:eastAsia="x-none"/>
        </w:rPr>
        <w:t>Thermal</w:t>
      </w:r>
      <w:proofErr w:type="spellEnd"/>
      <w:r w:rsidRPr="008E1947">
        <w:rPr>
          <w:rFonts w:ascii="Times New Roman" w:eastAsia="Times New Roman" w:hAnsi="Times New Roman" w:cs="Times New Roman"/>
          <w:b/>
          <w:lang w:eastAsia="x-none"/>
        </w:rPr>
        <w:t xml:space="preserve"> ir kam jis vartojamas</w:t>
      </w:r>
      <w:bookmarkEnd w:id="0"/>
      <w:bookmarkEnd w:id="1"/>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snapToGrid w:val="0"/>
        </w:rPr>
      </w:pPr>
      <w:proofErr w:type="spellStart"/>
      <w:r w:rsidRPr="008E1947">
        <w:rPr>
          <w:rFonts w:ascii="Times New Roman" w:eastAsia="Times New Roman" w:hAnsi="Times New Roman" w:cs="Times New Roman"/>
        </w:rPr>
        <w:t>Gripex</w:t>
      </w:r>
      <w:proofErr w:type="spellEnd"/>
      <w:r w:rsidRPr="008E1947">
        <w:rPr>
          <w:rFonts w:ascii="Times New Roman" w:eastAsia="Times New Roman" w:hAnsi="Times New Roman" w:cs="Times New Roman"/>
        </w:rPr>
        <w:t xml:space="preserve"> </w:t>
      </w:r>
      <w:proofErr w:type="spellStart"/>
      <w:r w:rsidRPr="008E1947">
        <w:rPr>
          <w:rFonts w:ascii="Times New Roman" w:eastAsia="Times New Roman" w:hAnsi="Times New Roman" w:cs="Times New Roman"/>
        </w:rPr>
        <w:t>Thermal</w:t>
      </w:r>
      <w:proofErr w:type="spellEnd"/>
      <w:r w:rsidRPr="008E1947">
        <w:rPr>
          <w:rFonts w:ascii="Times New Roman" w:eastAsia="Times New Roman" w:hAnsi="Times New Roman" w:cs="Times New Roman"/>
          <w:szCs w:val="24"/>
        </w:rPr>
        <w:t xml:space="preserve"> </w:t>
      </w:r>
      <w:r w:rsidRPr="008E1947">
        <w:rPr>
          <w:rFonts w:ascii="Times New Roman" w:eastAsia="Times New Roman" w:hAnsi="Times New Roman" w:cs="Times New Roman"/>
          <w:snapToGrid w:val="0"/>
        </w:rPr>
        <w:t>yra sudėtinis vaistas, turintis karščiavimą, skausmą ir gleivinių paburkimą mažinantį poveikį.</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Jis vartojamas peršalimo </w:t>
      </w:r>
      <w:r>
        <w:rPr>
          <w:rFonts w:ascii="Times New Roman" w:eastAsia="Times New Roman" w:hAnsi="Times New Roman" w:cs="Times New Roman"/>
        </w:rPr>
        <w:t>a</w:t>
      </w:r>
      <w:r w:rsidRPr="008E1947">
        <w:rPr>
          <w:rFonts w:ascii="Times New Roman" w:eastAsia="Times New Roman" w:hAnsi="Times New Roman" w:cs="Times New Roman"/>
        </w:rPr>
        <w:t>r gripo metu atsirandanči</w:t>
      </w:r>
      <w:r>
        <w:rPr>
          <w:rFonts w:ascii="Times New Roman" w:eastAsia="Times New Roman" w:hAnsi="Times New Roman" w:cs="Times New Roman"/>
        </w:rPr>
        <w:t>ų</w:t>
      </w:r>
      <w:r w:rsidRPr="008E1947">
        <w:rPr>
          <w:rFonts w:ascii="Times New Roman" w:eastAsia="Times New Roman" w:hAnsi="Times New Roman" w:cs="Times New Roman"/>
        </w:rPr>
        <w:t xml:space="preserve"> </w:t>
      </w:r>
      <w:r w:rsidRPr="00862BAB">
        <w:rPr>
          <w:rFonts w:ascii="Times New Roman" w:eastAsia="Times New Roman" w:hAnsi="Times New Roman" w:cs="Times New Roman"/>
        </w:rPr>
        <w:t xml:space="preserve">simptomų, pvz., karščiavimo, </w:t>
      </w:r>
      <w:proofErr w:type="spellStart"/>
      <w:r w:rsidRPr="00862BAB">
        <w:rPr>
          <w:rFonts w:ascii="Times New Roman" w:eastAsia="Times New Roman" w:hAnsi="Times New Roman" w:cs="Times New Roman"/>
        </w:rPr>
        <w:t>šaltkrėčio</w:t>
      </w:r>
      <w:proofErr w:type="spellEnd"/>
      <w:r w:rsidRPr="00862BAB">
        <w:rPr>
          <w:rFonts w:ascii="Times New Roman" w:eastAsia="Times New Roman" w:hAnsi="Times New Roman" w:cs="Times New Roman"/>
        </w:rPr>
        <w:t xml:space="preserve">, galvos, gerklės, raumenų, kaulų bei sąnarių skausmo ir bendro </w:t>
      </w:r>
      <w:proofErr w:type="spellStart"/>
      <w:r w:rsidRPr="00862BAB">
        <w:rPr>
          <w:rFonts w:ascii="Times New Roman" w:eastAsia="Times New Roman" w:hAnsi="Times New Roman" w:cs="Times New Roman"/>
        </w:rPr>
        <w:t>negalavimo,</w:t>
      </w:r>
      <w:r w:rsidRPr="009C11EB">
        <w:rPr>
          <w:rFonts w:ascii="Times New Roman" w:hAnsi="Times New Roman" w:cs="Times New Roman"/>
        </w:rPr>
        <w:t>malšinimui</w:t>
      </w:r>
      <w:proofErr w:type="spellEnd"/>
      <w:r w:rsidRPr="009C11EB">
        <w:rPr>
          <w:rFonts w:ascii="Times New Roman" w:hAnsi="Times New Roman" w:cs="Times New Roman"/>
        </w:rPr>
        <w:t>;</w:t>
      </w:r>
      <w:r w:rsidRPr="00862BAB">
        <w:rPr>
          <w:rFonts w:ascii="Times New Roman" w:eastAsia="Times New Roman" w:hAnsi="Times New Roman" w:cs="Times New Roman"/>
        </w:rPr>
        <w:t xml:space="preserve"> nosies</w:t>
      </w:r>
      <w:r w:rsidRPr="008E1947">
        <w:rPr>
          <w:rFonts w:ascii="Times New Roman" w:eastAsia="Times New Roman" w:hAnsi="Times New Roman" w:cs="Times New Roman"/>
        </w:rPr>
        <w:t xml:space="preserve"> ir prienosinių ančių užgulimo, slogos, čiaudulio lengvinimui.</w:t>
      </w:r>
    </w:p>
    <w:p w:rsidR="00617760" w:rsidRDefault="00617760" w:rsidP="00617760">
      <w:pPr>
        <w:spacing w:after="0" w:line="240" w:lineRule="auto"/>
        <w:rPr>
          <w:rFonts w:ascii="Times New Roman" w:eastAsia="Times New Roman" w:hAnsi="Times New Roman" w:cs="Times New Roman"/>
          <w:lang w:eastAsia="pl-PL"/>
        </w:rPr>
      </w:pPr>
    </w:p>
    <w:p w:rsidR="00617760" w:rsidRPr="001E1842" w:rsidRDefault="00617760" w:rsidP="00617760">
      <w:pPr>
        <w:spacing w:after="0" w:line="240" w:lineRule="auto"/>
        <w:rPr>
          <w:rFonts w:ascii="Times New Roman" w:hAnsi="Times New Roman" w:cs="Times New Roman"/>
          <w:noProof/>
          <w:szCs w:val="24"/>
        </w:rPr>
      </w:pPr>
      <w:r>
        <w:rPr>
          <w:rFonts w:ascii="Times New Roman" w:hAnsi="Times New Roman" w:cs="Times New Roman"/>
          <w:noProof/>
          <w:szCs w:val="24"/>
        </w:rPr>
        <w:t xml:space="preserve">Jeigu per 3 dienas </w:t>
      </w:r>
      <w:r w:rsidRPr="001E1842">
        <w:rPr>
          <w:rFonts w:ascii="Times New Roman" w:hAnsi="Times New Roman" w:cs="Times New Roman"/>
          <w:noProof/>
          <w:szCs w:val="24"/>
        </w:rPr>
        <w:t xml:space="preserve"> Jūsų savijauta nepagerėjo arba net pablogėjo, kreipkitės į gydytoją.</w:t>
      </w:r>
    </w:p>
    <w:p w:rsidR="00617760" w:rsidRPr="008E1947" w:rsidRDefault="00617760" w:rsidP="00617760">
      <w:pPr>
        <w:spacing w:after="0" w:line="240" w:lineRule="auto"/>
        <w:rPr>
          <w:rFonts w:ascii="Times New Roman" w:eastAsia="Times New Roman" w:hAnsi="Times New Roman" w:cs="Times New Roman"/>
          <w:lang w:eastAsia="pl-PL"/>
        </w:rPr>
      </w:pPr>
    </w:p>
    <w:p w:rsidR="00617760" w:rsidRPr="008E1947" w:rsidRDefault="00617760" w:rsidP="00617760">
      <w:pPr>
        <w:spacing w:after="0" w:line="240" w:lineRule="auto"/>
        <w:jc w:val="center"/>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2" w:name="_Toc129243140"/>
      <w:bookmarkStart w:id="3" w:name="_Toc129243265"/>
      <w:r w:rsidRPr="008E1947">
        <w:rPr>
          <w:rFonts w:ascii="Times New Roman" w:eastAsia="Times New Roman" w:hAnsi="Times New Roman" w:cs="Times New Roman"/>
          <w:b/>
          <w:lang w:eastAsia="x-none"/>
        </w:rPr>
        <w:t>2.</w:t>
      </w:r>
      <w:r w:rsidRPr="008E1947">
        <w:rPr>
          <w:rFonts w:ascii="Times New Roman" w:eastAsia="Times New Roman" w:hAnsi="Times New Roman" w:cs="Times New Roman"/>
          <w:b/>
          <w:lang w:eastAsia="x-none"/>
        </w:rPr>
        <w:tab/>
        <w:t xml:space="preserve">Kas žinotina prieš vartojant </w:t>
      </w:r>
      <w:bookmarkEnd w:id="2"/>
      <w:bookmarkEnd w:id="3"/>
      <w:r w:rsidRPr="00740BF9">
        <w:rPr>
          <w:rFonts w:ascii="Times New Roman" w:eastAsia="Times New Roman" w:hAnsi="Times New Roman" w:cs="Times New Roman"/>
          <w:b/>
          <w:lang w:val="sv-SE" w:eastAsia="x-none"/>
        </w:rPr>
        <w:t>Gripex Thermal</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vartoti </w:t>
      </w:r>
      <w:r>
        <w:rPr>
          <w:rFonts w:ascii="Times New Roman" w:eastAsia="Times New Roman" w:hAnsi="Times New Roman" w:cs="Times New Roman"/>
          <w:b/>
          <w:bCs/>
        </w:rPr>
        <w:t>draudžiama</w:t>
      </w:r>
      <w:r w:rsidRPr="008E1947">
        <w:rPr>
          <w:rFonts w:ascii="Times New Roman" w:eastAsia="Times New Roman" w:hAnsi="Times New Roman" w:cs="Times New Roman"/>
          <w:b/>
          <w:bCs/>
        </w:rPr>
        <w:t>:</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 xml:space="preserve">jeigu yra alergija veikliosioms medžiagoms arba bet kuriai </w:t>
      </w:r>
      <w:r w:rsidRPr="008E1947">
        <w:rPr>
          <w:rFonts w:ascii="Times New Roman" w:eastAsia="Times New Roman" w:hAnsi="Times New Roman" w:cs="Times New Roman"/>
        </w:rPr>
        <w:t>pagalbinei šio vaisto medžiagai (jos išvardytos 6 skyriuje) arba</w:t>
      </w:r>
      <w:r w:rsidRPr="008E1947">
        <w:rPr>
          <w:rFonts w:ascii="Times New Roman" w:eastAsia="Times New Roman" w:hAnsi="Times New Roman" w:cs="Times New Roman"/>
          <w:snapToGrid w:val="0"/>
        </w:rPr>
        <w:t xml:space="preserve"> vaistams, kurių sudėtyje yra </w:t>
      </w:r>
      <w:proofErr w:type="spellStart"/>
      <w:r w:rsidRPr="008E1947">
        <w:rPr>
          <w:rFonts w:ascii="Times New Roman" w:eastAsia="Times New Roman" w:hAnsi="Times New Roman" w:cs="Times New Roman"/>
          <w:snapToGrid w:val="0"/>
        </w:rPr>
        <w:t>simpatomimetinių</w:t>
      </w:r>
      <w:proofErr w:type="spellEnd"/>
      <w:r w:rsidRPr="008E1947">
        <w:rPr>
          <w:rFonts w:ascii="Times New Roman" w:eastAsia="Times New Roman" w:hAnsi="Times New Roman" w:cs="Times New Roman"/>
          <w:snapToGrid w:val="0"/>
        </w:rPr>
        <w:t xml:space="preserve"> aminų;</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jeigu sergate širdies ligomis;</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Jūsų aukštas kraujo spaudimas;</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Jums nustatyta įgimta gliukozės-6-fosfatdehidrogenazės ir methemoglobino </w:t>
      </w:r>
      <w:proofErr w:type="spellStart"/>
      <w:r w:rsidRPr="008E1947">
        <w:rPr>
          <w:rFonts w:ascii="Times New Roman" w:eastAsia="Times New Roman" w:hAnsi="Times New Roman" w:cs="Times New Roman"/>
          <w:snapToGrid w:val="0"/>
        </w:rPr>
        <w:t>reduktazės</w:t>
      </w:r>
      <w:proofErr w:type="spellEnd"/>
      <w:r w:rsidRPr="008E1947">
        <w:rPr>
          <w:rFonts w:ascii="Times New Roman" w:eastAsia="Times New Roman" w:hAnsi="Times New Roman" w:cs="Times New Roman"/>
          <w:snapToGrid w:val="0"/>
        </w:rPr>
        <w:t xml:space="preserve"> stoka;</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 sergate sunkiu kepenų ar inkstų nepakankamumu;</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 xml:space="preserve">jeigu jums yra diagnozuota </w:t>
      </w:r>
      <w:proofErr w:type="spellStart"/>
      <w:r w:rsidRPr="008E1947">
        <w:rPr>
          <w:rFonts w:ascii="Times New Roman" w:eastAsia="Times New Roman" w:hAnsi="Times New Roman" w:cs="Times New Roman"/>
          <w:snapToGrid w:val="0"/>
        </w:rPr>
        <w:t>tirotoksikozė</w:t>
      </w:r>
      <w:proofErr w:type="spellEnd"/>
      <w:r w:rsidRPr="008E1947">
        <w:rPr>
          <w:rFonts w:ascii="Times New Roman" w:eastAsia="Times New Roman" w:hAnsi="Times New Roman" w:cs="Times New Roman"/>
          <w:snapToGrid w:val="0"/>
        </w:rPr>
        <w:t xml:space="preserve"> (skydliaukės liga); šlapimo užsilaikymas</w:t>
      </w:r>
      <w:r>
        <w:rPr>
          <w:rFonts w:ascii="Times New Roman" w:eastAsia="Times New Roman" w:hAnsi="Times New Roman" w:cs="Times New Roman"/>
          <w:snapToGrid w:val="0"/>
        </w:rPr>
        <w:t xml:space="preserve"> (pvz., sergate prostatos adenoma)</w:t>
      </w:r>
      <w:r w:rsidRPr="008E1947">
        <w:rPr>
          <w:rFonts w:ascii="Times New Roman" w:eastAsia="Times New Roman" w:hAnsi="Times New Roman" w:cs="Times New Roman"/>
          <w:snapToGrid w:val="0"/>
        </w:rPr>
        <w:t xml:space="preserve"> ar </w:t>
      </w:r>
      <w:proofErr w:type="spellStart"/>
      <w:r w:rsidRPr="008E1947">
        <w:rPr>
          <w:rFonts w:ascii="Times New Roman" w:eastAsia="Times New Roman" w:hAnsi="Times New Roman" w:cs="Times New Roman"/>
          <w:snapToGrid w:val="0"/>
        </w:rPr>
        <w:t>feochromocitoma</w:t>
      </w:r>
      <w:proofErr w:type="spellEnd"/>
      <w:r w:rsidRPr="008E1947">
        <w:rPr>
          <w:rFonts w:ascii="Times New Roman" w:eastAsia="Times New Roman" w:hAnsi="Times New Roman" w:cs="Times New Roman"/>
          <w:snapToGrid w:val="0"/>
        </w:rPr>
        <w:t xml:space="preserve"> (antinksčių navikas);</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w:t>
      </w:r>
      <w:r>
        <w:rPr>
          <w:rFonts w:ascii="Times New Roman" w:eastAsia="Times New Roman" w:hAnsi="Times New Roman" w:cs="Times New Roman"/>
          <w:snapToGrid w:val="0"/>
        </w:rPr>
        <w:t>gu</w:t>
      </w:r>
      <w:r w:rsidRPr="008E1947">
        <w:rPr>
          <w:rFonts w:ascii="Times New Roman" w:eastAsia="Times New Roman" w:hAnsi="Times New Roman" w:cs="Times New Roman"/>
          <w:snapToGrid w:val="0"/>
        </w:rPr>
        <w:t xml:space="preserve"> Jūs vartojate </w:t>
      </w:r>
      <w:proofErr w:type="spellStart"/>
      <w:r w:rsidRPr="008E1947">
        <w:rPr>
          <w:rFonts w:ascii="Times New Roman" w:eastAsia="Times New Roman" w:hAnsi="Times New Roman" w:cs="Times New Roman"/>
          <w:snapToGrid w:val="0"/>
        </w:rPr>
        <w:t>zidovudino</w:t>
      </w:r>
      <w:proofErr w:type="spellEnd"/>
      <w:r w:rsidRPr="008E1947">
        <w:rPr>
          <w:rFonts w:ascii="Times New Roman" w:eastAsia="Times New Roman" w:hAnsi="Times New Roman" w:cs="Times New Roman"/>
          <w:snapToGrid w:val="0"/>
        </w:rPr>
        <w:t xml:space="preserve"> (vaisto, kuriuo gydoma ŽIV infekcija) ar vadinamųjų MAO inhibitorių (vaistų nuo depresijos) (žr. </w:t>
      </w:r>
      <w:r>
        <w:rPr>
          <w:rFonts w:ascii="Times New Roman" w:eastAsia="Times New Roman" w:hAnsi="Times New Roman" w:cs="Times New Roman"/>
          <w:snapToGrid w:val="0"/>
        </w:rPr>
        <w:t>„</w:t>
      </w:r>
      <w:r w:rsidRPr="008E1947">
        <w:rPr>
          <w:rFonts w:ascii="Times New Roman" w:eastAsia="Times New Roman" w:hAnsi="Times New Roman" w:cs="Times New Roman"/>
          <w:snapToGrid w:val="0"/>
        </w:rPr>
        <w:t xml:space="preserve">Kiti vaistai ir </w:t>
      </w:r>
      <w:proofErr w:type="spellStart"/>
      <w:r w:rsidRPr="008E1947">
        <w:rPr>
          <w:rFonts w:ascii="Times New Roman" w:eastAsia="Times New Roman" w:hAnsi="Times New Roman" w:cs="Times New Roman"/>
        </w:rPr>
        <w:t>Gripex</w:t>
      </w:r>
      <w:proofErr w:type="spellEnd"/>
      <w:r w:rsidRPr="008E1947">
        <w:rPr>
          <w:rFonts w:ascii="Times New Roman" w:eastAsia="Times New Roman" w:hAnsi="Times New Roman" w:cs="Times New Roman"/>
        </w:rPr>
        <w:t xml:space="preserve"> </w:t>
      </w:r>
      <w:proofErr w:type="spellStart"/>
      <w:r w:rsidRPr="008E1947">
        <w:rPr>
          <w:rFonts w:ascii="Times New Roman" w:eastAsia="Times New Roman" w:hAnsi="Times New Roman" w:cs="Times New Roman"/>
        </w:rPr>
        <w:t>Thermal</w:t>
      </w:r>
      <w:proofErr w:type="spellEnd"/>
      <w:r w:rsidRPr="008E1947">
        <w:rPr>
          <w:rFonts w:ascii="Times New Roman" w:eastAsia="Times New Roman" w:hAnsi="Times New Roman" w:cs="Times New Roman"/>
          <w:snapToGrid w:val="0"/>
        </w:rPr>
        <w:t>“);</w:t>
      </w:r>
    </w:p>
    <w:p w:rsidR="00617760" w:rsidRDefault="00617760" w:rsidP="00617760">
      <w:pPr>
        <w:numPr>
          <w:ilvl w:val="0"/>
          <w:numId w:val="1"/>
        </w:numPr>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jeigu Jūs esate nėščia arba žindote kūdikį</w:t>
      </w:r>
      <w:r>
        <w:rPr>
          <w:rFonts w:ascii="Times New Roman" w:eastAsia="Times New Roman" w:hAnsi="Times New Roman" w:cs="Times New Roman"/>
          <w:snapToGrid w:val="0"/>
        </w:rPr>
        <w:t>;</w:t>
      </w:r>
    </w:p>
    <w:p w:rsidR="00617760" w:rsidRPr="008E1947" w:rsidRDefault="00617760" w:rsidP="00617760">
      <w:pPr>
        <w:numPr>
          <w:ilvl w:val="0"/>
          <w:numId w:val="1"/>
        </w:num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pacientas jaunesnis nei 12 metų amžiaus</w:t>
      </w:r>
      <w:r w:rsidRPr="008E1947">
        <w:rPr>
          <w:rFonts w:ascii="Times New Roman" w:eastAsia="Times New Roman" w:hAnsi="Times New Roman" w:cs="Times New Roman"/>
          <w:snapToGrid w:val="0"/>
        </w:rPr>
        <w:t>.</w:t>
      </w:r>
    </w:p>
    <w:p w:rsidR="00617760" w:rsidRPr="008E1947" w:rsidRDefault="00617760" w:rsidP="00617760">
      <w:pPr>
        <w:spacing w:after="0" w:line="240" w:lineRule="auto"/>
        <w:rPr>
          <w:rFonts w:ascii="Times New Roman" w:eastAsia="Times New Roman" w:hAnsi="Times New Roman" w:cs="Times New Roman"/>
          <w:noProof/>
        </w:rPr>
      </w:pPr>
    </w:p>
    <w:p w:rsidR="00617760" w:rsidRDefault="00617760" w:rsidP="00617760">
      <w:pPr>
        <w:spacing w:after="0" w:line="240" w:lineRule="auto"/>
        <w:rPr>
          <w:rFonts w:ascii="Times New Roman" w:eastAsia="Times New Roman" w:hAnsi="Times New Roman" w:cs="Times New Roman"/>
          <w:b/>
          <w:bCs/>
        </w:rPr>
      </w:pPr>
    </w:p>
    <w:p w:rsidR="00617760" w:rsidRDefault="00617760" w:rsidP="00617760">
      <w:pPr>
        <w:spacing w:after="0" w:line="240" w:lineRule="auto"/>
        <w:rPr>
          <w:rFonts w:ascii="Times New Roman" w:eastAsia="Times New Roman" w:hAnsi="Times New Roman" w:cs="Times New Roman"/>
          <w:b/>
          <w:bCs/>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Įspėjimai ir atsargumo priemonės</w:t>
      </w:r>
    </w:p>
    <w:p w:rsidR="00617760" w:rsidRPr="008E1947" w:rsidRDefault="00617760" w:rsidP="00617760">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Pasitarkite su gydytoju, prieš pradėdami vartoti </w:t>
      </w:r>
      <w:proofErr w:type="spellStart"/>
      <w:r w:rsidRPr="008E1947">
        <w:rPr>
          <w:rFonts w:ascii="Times New Roman" w:eastAsia="Times New Roman" w:hAnsi="Times New Roman" w:cs="Times New Roman"/>
          <w:lang w:eastAsia="pl-PL"/>
        </w:rPr>
        <w:t>Gripex</w:t>
      </w:r>
      <w:proofErr w:type="spellEnd"/>
      <w:r w:rsidRPr="008E1947">
        <w:rPr>
          <w:rFonts w:ascii="Times New Roman" w:eastAsia="Times New Roman" w:hAnsi="Times New Roman" w:cs="Times New Roman"/>
          <w:lang w:eastAsia="pl-PL"/>
        </w:rPr>
        <w:t xml:space="preserve"> </w:t>
      </w:r>
      <w:proofErr w:type="spellStart"/>
      <w:r w:rsidRPr="008E1947">
        <w:rPr>
          <w:rFonts w:ascii="Times New Roman" w:eastAsia="Times New Roman" w:hAnsi="Times New Roman" w:cs="Times New Roman"/>
          <w:lang w:eastAsia="pl-PL"/>
        </w:rPr>
        <w:t>Thermal</w:t>
      </w:r>
      <w:proofErr w:type="spellEnd"/>
      <w:r>
        <w:rPr>
          <w:rFonts w:ascii="Times New Roman" w:eastAsia="Times New Roman" w:hAnsi="Times New Roman" w:cs="Times New Roman"/>
          <w:lang w:eastAsia="pl-PL"/>
        </w:rPr>
        <w:t>,</w:t>
      </w:r>
      <w:r w:rsidRPr="008E1947">
        <w:rPr>
          <w:rFonts w:ascii="Times New Roman" w:eastAsia="Times New Roman" w:hAnsi="Times New Roman" w:cs="Times New Roman"/>
          <w:szCs w:val="20"/>
          <w:lang w:eastAsia="pl-PL"/>
        </w:rPr>
        <w:t xml:space="preserve"> </w:t>
      </w:r>
      <w:r w:rsidRPr="008E1947">
        <w:rPr>
          <w:rFonts w:ascii="Times New Roman" w:eastAsia="Times New Roman" w:hAnsi="Times New Roman" w:cs="Times New Roman"/>
          <w:lang w:eastAsia="pl-PL"/>
        </w:rPr>
        <w:t>jei</w:t>
      </w:r>
      <w:r w:rsidRPr="008E1947" w:rsidDel="000B607C">
        <w:rPr>
          <w:rFonts w:ascii="Times New Roman" w:eastAsia="Times New Roman" w:hAnsi="Times New Roman" w:cs="Times New Roman"/>
          <w:lang w:eastAsia="pl-PL"/>
        </w:rPr>
        <w:t xml:space="preserve"> </w:t>
      </w:r>
      <w:r w:rsidRPr="008E1947" w:rsidDel="00367A18">
        <w:rPr>
          <w:rFonts w:ascii="Times New Roman" w:eastAsia="Times New Roman" w:hAnsi="Times New Roman" w:cs="Times New Roman"/>
          <w:lang w:eastAsia="pl-PL"/>
        </w:rPr>
        <w:t xml:space="preserve">Jūs </w:t>
      </w:r>
      <w:r w:rsidRPr="008E1947">
        <w:rPr>
          <w:rFonts w:ascii="Times New Roman" w:eastAsia="Times New Roman" w:hAnsi="Times New Roman" w:cs="Times New Roman"/>
          <w:lang w:eastAsia="pl-PL"/>
        </w:rPr>
        <w:t xml:space="preserve">sergate kepenų arba inkstų nepakankamumu, bronchine astma, prostatos </w:t>
      </w:r>
      <w:proofErr w:type="spellStart"/>
      <w:r w:rsidRPr="008E1947">
        <w:rPr>
          <w:rFonts w:ascii="Times New Roman" w:eastAsia="Times New Roman" w:hAnsi="Times New Roman" w:cs="Times New Roman"/>
          <w:lang w:eastAsia="pl-PL"/>
        </w:rPr>
        <w:t>hiperplazija</w:t>
      </w:r>
      <w:proofErr w:type="spellEnd"/>
      <w:r w:rsidRPr="008E1947">
        <w:rPr>
          <w:rFonts w:ascii="Times New Roman" w:eastAsia="Times New Roman" w:hAnsi="Times New Roman" w:cs="Times New Roman"/>
          <w:lang w:eastAsia="pl-PL"/>
        </w:rPr>
        <w:t xml:space="preserve"> (išvešėjimu), </w:t>
      </w:r>
      <w:r w:rsidRPr="008E1947">
        <w:rPr>
          <w:rFonts w:ascii="Times New Roman" w:eastAsia="Times New Roman" w:hAnsi="Times New Roman" w:cs="Times New Roman"/>
          <w:i/>
          <w:lang w:eastAsia="pl-PL"/>
        </w:rPr>
        <w:t xml:space="preserve">Reino </w:t>
      </w:r>
      <w:r w:rsidRPr="008E1947">
        <w:rPr>
          <w:rFonts w:ascii="Times New Roman" w:eastAsia="Times New Roman" w:hAnsi="Times New Roman" w:cs="Times New Roman"/>
          <w:lang w:eastAsia="pl-PL"/>
        </w:rPr>
        <w:t>sindromu (rankų ar kojų pirštų, ausies kraštų ir nosies galiuko išblyškimas</w:t>
      </w:r>
      <w:r>
        <w:rPr>
          <w:rFonts w:ascii="Times New Roman" w:eastAsia="Times New Roman" w:hAnsi="Times New Roman" w:cs="Times New Roman"/>
          <w:lang w:eastAsia="pl-PL"/>
        </w:rPr>
        <w:t>,</w:t>
      </w:r>
      <w:r w:rsidRPr="008E1947">
        <w:rPr>
          <w:rFonts w:ascii="Times New Roman" w:eastAsia="Times New Roman" w:hAnsi="Times New Roman" w:cs="Times New Roman"/>
          <w:lang w:eastAsia="pl-PL"/>
        </w:rPr>
        <w:t xml:space="preserve"> dažnai sukeltas šalčio arba emocinio streso), širdies liga, padidėjusio kraujospūdžio liga, cukriniu diabetu</w:t>
      </w:r>
      <w:r>
        <w:rPr>
          <w:rFonts w:ascii="Times New Roman" w:eastAsia="Times New Roman" w:hAnsi="Times New Roman" w:cs="Times New Roman"/>
          <w:lang w:eastAsia="pl-PL"/>
        </w:rPr>
        <w:t>, badaujate.</w:t>
      </w:r>
    </w:p>
    <w:p w:rsidR="00617760" w:rsidRPr="008E1947" w:rsidRDefault="00617760" w:rsidP="00617760">
      <w:pPr>
        <w:spacing w:after="0" w:line="240" w:lineRule="auto"/>
        <w:rPr>
          <w:rFonts w:ascii="Times New Roman" w:eastAsia="Times New Roman" w:hAnsi="Times New Roman" w:cs="Times New Roman"/>
          <w:lang w:eastAsia="pl-PL"/>
        </w:rPr>
      </w:pPr>
    </w:p>
    <w:p w:rsidR="00617760" w:rsidRPr="008E1947" w:rsidRDefault="00617760" w:rsidP="00617760">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Perdozavus turite nedelsiant kreiptis medicininės pagalbos, net jei jaučiatės gerai, nes yra rizika vėlyvajam sunkiam kepenų pažeidimui.</w:t>
      </w:r>
    </w:p>
    <w:p w:rsidR="00617760" w:rsidRPr="009A78BA" w:rsidRDefault="00617760" w:rsidP="00617760">
      <w:pPr>
        <w:spacing w:after="0" w:line="240" w:lineRule="auto"/>
        <w:rPr>
          <w:rFonts w:ascii="Times New Roman" w:eastAsia="Times New Roman" w:hAnsi="Times New Roman" w:cs="Times New Roman"/>
          <w:lang w:eastAsia="pl-PL"/>
        </w:rPr>
      </w:pPr>
    </w:p>
    <w:p w:rsidR="00617760" w:rsidRPr="009A78BA" w:rsidRDefault="00617760" w:rsidP="00617760">
      <w:pPr>
        <w:spacing w:after="0" w:line="240" w:lineRule="auto"/>
        <w:rPr>
          <w:rFonts w:ascii="Times New Roman" w:eastAsia="Times New Roman" w:hAnsi="Times New Roman" w:cs="Times New Roman"/>
          <w:lang w:eastAsia="pl-PL"/>
        </w:rPr>
      </w:pPr>
      <w:r w:rsidRPr="009A78BA">
        <w:rPr>
          <w:rFonts w:ascii="Times New Roman" w:eastAsia="Times New Roman" w:hAnsi="Times New Roman" w:cs="Times New Roman"/>
          <w:lang w:eastAsia="pl-PL"/>
        </w:rPr>
        <w:t xml:space="preserve">Gydymo </w:t>
      </w:r>
      <w:r w:rsidRPr="009A78BA">
        <w:rPr>
          <w:rFonts w:ascii="Times New Roman" w:eastAsia="Times New Roman" w:hAnsi="Times New Roman" w:cs="Times New Roman"/>
          <w:noProof/>
        </w:rPr>
        <w:t xml:space="preserve">Gripex Thermal </w:t>
      </w:r>
      <w:r w:rsidRPr="009A78BA">
        <w:rPr>
          <w:rFonts w:ascii="Times New Roman" w:eastAsia="Times New Roman" w:hAnsi="Times New Roman" w:cs="Times New Roman"/>
          <w:lang w:eastAsia="pl-PL"/>
        </w:rPr>
        <w:t xml:space="preserve">laikotarpiu nedelsdami pasakykite gydytojui, jeigu sergate sunkiomis ligomis, įskaitant sunkius inkstų funkcijos sutrikimus arba sepsį (kai į kraują patekus bakterijų ir jų toksinų pažeidžiami organai), netinkamą mitybą, lėtinį alkoholizmą arba jei vartojate ir </w:t>
      </w:r>
      <w:proofErr w:type="spellStart"/>
      <w:r w:rsidRPr="009A78BA">
        <w:rPr>
          <w:rFonts w:ascii="Times New Roman" w:eastAsia="Times New Roman" w:hAnsi="Times New Roman" w:cs="Times New Roman"/>
          <w:lang w:eastAsia="pl-PL"/>
        </w:rPr>
        <w:t>flukloksaciliną</w:t>
      </w:r>
      <w:proofErr w:type="spellEnd"/>
      <w:r w:rsidRPr="009A78BA">
        <w:rPr>
          <w:rFonts w:ascii="Times New Roman" w:eastAsia="Times New Roman" w:hAnsi="Times New Roman" w:cs="Times New Roman"/>
          <w:lang w:eastAsia="pl-PL"/>
        </w:rPr>
        <w:t xml:space="preserve"> (antibiotiką). Gauta pranešimų apie sunkų sveikatos sutrikimą, vadinamą </w:t>
      </w:r>
      <w:proofErr w:type="spellStart"/>
      <w:r w:rsidRPr="009A78BA">
        <w:rPr>
          <w:rFonts w:ascii="Times New Roman" w:eastAsia="Times New Roman" w:hAnsi="Times New Roman" w:cs="Times New Roman"/>
          <w:lang w:eastAsia="pl-PL"/>
        </w:rPr>
        <w:t>metaboline</w:t>
      </w:r>
      <w:proofErr w:type="spellEnd"/>
      <w:r w:rsidRPr="009A78BA">
        <w:rPr>
          <w:rFonts w:ascii="Times New Roman" w:eastAsia="Times New Roman" w:hAnsi="Times New Roman" w:cs="Times New Roman"/>
          <w:lang w:eastAsia="pl-PL"/>
        </w:rPr>
        <w:t xml:space="preserve"> </w:t>
      </w:r>
      <w:proofErr w:type="spellStart"/>
      <w:r w:rsidRPr="009A78BA">
        <w:rPr>
          <w:rFonts w:ascii="Times New Roman" w:eastAsia="Times New Roman" w:hAnsi="Times New Roman" w:cs="Times New Roman"/>
          <w:lang w:eastAsia="pl-PL"/>
        </w:rPr>
        <w:t>acidoze</w:t>
      </w:r>
      <w:proofErr w:type="spellEnd"/>
      <w:r w:rsidRPr="009A78BA">
        <w:rPr>
          <w:rFonts w:ascii="Times New Roman" w:eastAsia="Times New Roman" w:hAnsi="Times New Roman" w:cs="Times New Roman"/>
          <w:lang w:eastAsia="pl-PL"/>
        </w:rPr>
        <w:t xml:space="preserve"> (nenormalių kraujo ir skysčių tyrimų rodiklių), pasireiškusį pacientams, vartojantiems </w:t>
      </w:r>
      <w:proofErr w:type="spellStart"/>
      <w:r w:rsidRPr="009A78BA">
        <w:rPr>
          <w:rFonts w:ascii="Times New Roman" w:eastAsia="Times New Roman" w:hAnsi="Times New Roman" w:cs="Times New Roman"/>
          <w:lang w:eastAsia="pl-PL"/>
        </w:rPr>
        <w:t>paracetamolį</w:t>
      </w:r>
      <w:proofErr w:type="spellEnd"/>
      <w:r w:rsidRPr="009A78BA">
        <w:rPr>
          <w:rFonts w:ascii="Times New Roman" w:eastAsia="Times New Roman" w:hAnsi="Times New Roman" w:cs="Times New Roman"/>
          <w:lang w:eastAsia="pl-PL"/>
        </w:rPr>
        <w:t xml:space="preserve"> įprastinėmis dozėmis ilgą laiką arba kai </w:t>
      </w:r>
      <w:proofErr w:type="spellStart"/>
      <w:r w:rsidRPr="009A78BA">
        <w:rPr>
          <w:rFonts w:ascii="Times New Roman" w:eastAsia="Times New Roman" w:hAnsi="Times New Roman" w:cs="Times New Roman"/>
          <w:lang w:eastAsia="pl-PL"/>
        </w:rPr>
        <w:t>paracetamolis</w:t>
      </w:r>
      <w:proofErr w:type="spellEnd"/>
      <w:r w:rsidRPr="009A78BA">
        <w:rPr>
          <w:rFonts w:ascii="Times New Roman" w:eastAsia="Times New Roman" w:hAnsi="Times New Roman" w:cs="Times New Roman"/>
          <w:lang w:eastAsia="pl-PL"/>
        </w:rPr>
        <w:t xml:space="preserve"> vartojamas kartu su </w:t>
      </w:r>
      <w:proofErr w:type="spellStart"/>
      <w:r w:rsidRPr="009A78BA">
        <w:rPr>
          <w:rFonts w:ascii="Times New Roman" w:eastAsia="Times New Roman" w:hAnsi="Times New Roman" w:cs="Times New Roman"/>
          <w:lang w:eastAsia="pl-PL"/>
        </w:rPr>
        <w:t>flukloksacilinu</w:t>
      </w:r>
      <w:proofErr w:type="spellEnd"/>
      <w:r w:rsidRPr="009A78BA">
        <w:rPr>
          <w:rFonts w:ascii="Times New Roman" w:eastAsia="Times New Roman" w:hAnsi="Times New Roman" w:cs="Times New Roman"/>
          <w:lang w:eastAsia="pl-PL"/>
        </w:rPr>
        <w:t xml:space="preserve">. </w:t>
      </w:r>
      <w:proofErr w:type="spellStart"/>
      <w:r w:rsidRPr="009A78BA">
        <w:rPr>
          <w:rFonts w:ascii="Times New Roman" w:eastAsia="Times New Roman" w:hAnsi="Times New Roman" w:cs="Times New Roman"/>
          <w:lang w:eastAsia="pl-PL"/>
        </w:rPr>
        <w:t>Metabolinės</w:t>
      </w:r>
      <w:proofErr w:type="spellEnd"/>
      <w:r w:rsidRPr="009A78BA">
        <w:rPr>
          <w:rFonts w:ascii="Times New Roman" w:eastAsia="Times New Roman" w:hAnsi="Times New Roman" w:cs="Times New Roman"/>
          <w:lang w:eastAsia="pl-PL"/>
        </w:rPr>
        <w:t xml:space="preserve"> </w:t>
      </w:r>
      <w:proofErr w:type="spellStart"/>
      <w:r w:rsidRPr="009A78BA">
        <w:rPr>
          <w:rFonts w:ascii="Times New Roman" w:eastAsia="Times New Roman" w:hAnsi="Times New Roman" w:cs="Times New Roman"/>
          <w:lang w:eastAsia="pl-PL"/>
        </w:rPr>
        <w:t>acidozės</w:t>
      </w:r>
      <w:proofErr w:type="spellEnd"/>
      <w:r w:rsidRPr="009A78BA">
        <w:rPr>
          <w:rFonts w:ascii="Times New Roman" w:eastAsia="Times New Roman" w:hAnsi="Times New Roman" w:cs="Times New Roman"/>
          <w:lang w:eastAsia="pl-PL"/>
        </w:rPr>
        <w:t xml:space="preserve"> simptomai gali būti šie: labai pasunkėjęs kvėpavimas – pagreitėjęs kvėpavimas, mieguistumas, pykinimas ir vėmimas.</w:t>
      </w:r>
    </w:p>
    <w:p w:rsidR="00617760" w:rsidRPr="008E1947" w:rsidRDefault="00617760" w:rsidP="00617760">
      <w:pPr>
        <w:spacing w:after="0" w:line="240" w:lineRule="auto"/>
        <w:rPr>
          <w:rFonts w:ascii="Times New Roman" w:eastAsia="Times New Roman" w:hAnsi="Times New Roman" w:cs="Times New Roman"/>
          <w:lang w:eastAsia="pl-PL"/>
        </w:rPr>
      </w:pPr>
    </w:p>
    <w:p w:rsidR="00617760" w:rsidRPr="008E1947" w:rsidRDefault="00617760" w:rsidP="00617760">
      <w:pPr>
        <w:spacing w:after="0" w:line="240" w:lineRule="auto"/>
        <w:rPr>
          <w:rFonts w:ascii="Times New Roman" w:eastAsia="Times New Roman" w:hAnsi="Times New Roman" w:cs="Times New Roman"/>
          <w:b/>
          <w:lang w:eastAsia="pl-PL"/>
        </w:rPr>
      </w:pPr>
      <w:r w:rsidRPr="008E1947">
        <w:rPr>
          <w:rFonts w:ascii="Times New Roman" w:eastAsia="Times New Roman" w:hAnsi="Times New Roman" w:cs="Times New Roman"/>
          <w:b/>
          <w:lang w:eastAsia="pl-PL"/>
        </w:rPr>
        <w:t>Vaikams</w:t>
      </w:r>
    </w:p>
    <w:p w:rsidR="00617760" w:rsidRPr="008E1947" w:rsidRDefault="00617760" w:rsidP="00617760">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Ši</w:t>
      </w:r>
      <w:r>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vaistini</w:t>
      </w:r>
      <w:r>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preparat</w:t>
      </w:r>
      <w:r>
        <w:rPr>
          <w:rFonts w:ascii="Times New Roman" w:eastAsia="Times New Roman" w:hAnsi="Times New Roman" w:cs="Times New Roman"/>
          <w:lang w:eastAsia="pl-PL"/>
        </w:rPr>
        <w:t>o</w:t>
      </w:r>
      <w:r w:rsidRPr="008E1947">
        <w:rPr>
          <w:rFonts w:ascii="Times New Roman" w:eastAsia="Times New Roman" w:hAnsi="Times New Roman" w:cs="Times New Roman"/>
          <w:lang w:eastAsia="pl-PL"/>
        </w:rPr>
        <w:t xml:space="preserve"> ne</w:t>
      </w:r>
      <w:r>
        <w:rPr>
          <w:rFonts w:ascii="Times New Roman" w:eastAsia="Times New Roman" w:hAnsi="Times New Roman" w:cs="Times New Roman"/>
          <w:lang w:eastAsia="pl-PL"/>
        </w:rPr>
        <w:t>galima vartoti</w:t>
      </w:r>
      <w:r w:rsidRPr="008E1947">
        <w:rPr>
          <w:rFonts w:ascii="Times New Roman" w:eastAsia="Times New Roman" w:hAnsi="Times New Roman" w:cs="Times New Roman"/>
          <w:lang w:eastAsia="pl-PL"/>
        </w:rPr>
        <w:t xml:space="preserve"> jaunesniems nei 12 metų vaikams.</w:t>
      </w:r>
    </w:p>
    <w:p w:rsidR="00617760" w:rsidRPr="008E1947" w:rsidRDefault="00617760" w:rsidP="00617760">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 </w:t>
      </w: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Kiti vaistai ir </w:t>
      </w: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p>
    <w:p w:rsidR="00617760" w:rsidRPr="008E1947" w:rsidRDefault="00617760" w:rsidP="00617760">
      <w:pPr>
        <w:spacing w:after="0" w:line="240" w:lineRule="auto"/>
        <w:rPr>
          <w:rFonts w:ascii="Times New Roman" w:eastAsia="Times New Roman" w:hAnsi="Times New Roman" w:cs="Times New Roman"/>
          <w:bCs/>
        </w:rPr>
      </w:pPr>
      <w:r w:rsidRPr="008E1947">
        <w:rPr>
          <w:rFonts w:ascii="Times New Roman" w:eastAsia="Times New Roman" w:hAnsi="Times New Roman" w:cs="Times New Roman"/>
          <w:bCs/>
        </w:rPr>
        <w:t>Jeigu vartojate arba neseniai vartojote kitų vaistų</w:t>
      </w:r>
      <w:r w:rsidRPr="008E1947">
        <w:rPr>
          <w:rFonts w:ascii="Times New Roman" w:eastAsia="Times New Roman" w:hAnsi="Times New Roman" w:cs="Times New Roman"/>
          <w:b/>
          <w:bCs/>
        </w:rPr>
        <w:t xml:space="preserve"> </w:t>
      </w:r>
      <w:r w:rsidRPr="008E1947">
        <w:rPr>
          <w:rFonts w:ascii="Times New Roman" w:eastAsia="Times New Roman" w:hAnsi="Times New Roman" w:cs="Times New Roman"/>
          <w:bCs/>
        </w:rPr>
        <w:t>arba dėl to nesate tikri, apie tai pasakykite gydytojui arba vaistininkui.</w:t>
      </w:r>
    </w:p>
    <w:p w:rsidR="00617760" w:rsidRPr="008E1947" w:rsidRDefault="00617760" w:rsidP="00617760">
      <w:pPr>
        <w:spacing w:after="0" w:line="240" w:lineRule="auto"/>
        <w:rPr>
          <w:rFonts w:ascii="Times New Roman" w:eastAsia="Times New Roman" w:hAnsi="Times New Roman" w:cs="Times New Roman"/>
          <w:b/>
          <w:bCs/>
        </w:rPr>
      </w:pPr>
    </w:p>
    <w:p w:rsidR="00617760" w:rsidRPr="008E1947" w:rsidRDefault="00617760" w:rsidP="00617760">
      <w:pPr>
        <w:keepNext/>
        <w:spacing w:after="0" w:line="240" w:lineRule="auto"/>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Patikrinkite, ar Jūsų vartojamų vaistų sudėtyje nėra šiame skyriuje išvardintų vaistinių medžiagų. Šio vaisto negalima vartoti kartu su kitais vaistais, kurių sudėtyje yra:</w:t>
      </w:r>
    </w:p>
    <w:p w:rsidR="00617760" w:rsidRPr="008E1947" w:rsidRDefault="00617760" w:rsidP="00617760">
      <w:pPr>
        <w:keepNext/>
        <w:tabs>
          <w:tab w:val="left" w:pos="4500"/>
        </w:tabs>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w:t>
      </w:r>
      <w:proofErr w:type="spellStart"/>
      <w:r w:rsidRPr="008E1947">
        <w:rPr>
          <w:rFonts w:ascii="Times New Roman" w:eastAsia="Times New Roman" w:hAnsi="Times New Roman" w:cs="Times New Roman"/>
          <w:lang w:eastAsia="x-none"/>
        </w:rPr>
        <w:t>paracetamolio</w:t>
      </w:r>
      <w:proofErr w:type="spellEnd"/>
      <w:r w:rsidRPr="008E1947">
        <w:rPr>
          <w:rFonts w:ascii="Times New Roman" w:eastAsia="Times New Roman" w:hAnsi="Times New Roman" w:cs="Times New Roman"/>
          <w:lang w:eastAsia="x-none"/>
        </w:rPr>
        <w:t xml:space="preserve"> (veikliosios medžiagos, kurios yra daugelyje vaistų, naudojamų gydant peršalimą ir gripą);</w:t>
      </w:r>
    </w:p>
    <w:p w:rsidR="00617760" w:rsidRPr="008E1947" w:rsidRDefault="00617760" w:rsidP="00617760">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w:t>
      </w:r>
      <w:proofErr w:type="spellStart"/>
      <w:r w:rsidRPr="008E1947">
        <w:rPr>
          <w:rFonts w:ascii="Times New Roman" w:eastAsia="Times New Roman" w:hAnsi="Times New Roman" w:cs="Times New Roman"/>
          <w:lang w:eastAsia="x-none"/>
        </w:rPr>
        <w:t>fenilefrino</w:t>
      </w:r>
      <w:proofErr w:type="spellEnd"/>
      <w:r w:rsidRPr="008E1947">
        <w:rPr>
          <w:rFonts w:ascii="Times New Roman" w:eastAsia="Times New Roman" w:hAnsi="Times New Roman" w:cs="Times New Roman"/>
          <w:lang w:eastAsia="x-none"/>
        </w:rPr>
        <w:t xml:space="preserve"> arba </w:t>
      </w:r>
      <w:proofErr w:type="spellStart"/>
      <w:r w:rsidRPr="008E1947">
        <w:rPr>
          <w:rFonts w:ascii="Times New Roman" w:eastAsia="Times New Roman" w:hAnsi="Times New Roman" w:cs="Times New Roman"/>
          <w:lang w:eastAsia="x-none"/>
        </w:rPr>
        <w:t>pseudoefedrino</w:t>
      </w:r>
      <w:proofErr w:type="spellEnd"/>
      <w:r w:rsidRPr="008E1947">
        <w:rPr>
          <w:rFonts w:ascii="Times New Roman" w:eastAsia="Times New Roman" w:hAnsi="Times New Roman" w:cs="Times New Roman"/>
          <w:lang w:eastAsia="x-none"/>
        </w:rPr>
        <w:t xml:space="preserve"> (vartojamas simptominiam slogos gydymui);</w:t>
      </w:r>
    </w:p>
    <w:p w:rsidR="00617760" w:rsidRPr="008E1947" w:rsidRDefault="00617760" w:rsidP="00617760">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kitų </w:t>
      </w:r>
      <w:proofErr w:type="spellStart"/>
      <w:r w:rsidRPr="008E1947">
        <w:rPr>
          <w:rFonts w:ascii="Times New Roman" w:eastAsia="Times New Roman" w:hAnsi="Times New Roman" w:cs="Times New Roman"/>
          <w:lang w:eastAsia="x-none"/>
        </w:rPr>
        <w:t>simpatomimetikų</w:t>
      </w:r>
      <w:proofErr w:type="spellEnd"/>
      <w:r w:rsidRPr="008E1947">
        <w:rPr>
          <w:rFonts w:ascii="Times New Roman" w:eastAsia="Times New Roman" w:hAnsi="Times New Roman" w:cs="Times New Roman"/>
          <w:lang w:eastAsia="x-none"/>
        </w:rPr>
        <w:t xml:space="preserve">, įskaitant MAO inhibitorius </w:t>
      </w:r>
      <w:r w:rsidRPr="008E1947" w:rsidDel="00367A18">
        <w:rPr>
          <w:rFonts w:ascii="Times New Roman" w:eastAsia="Times New Roman" w:hAnsi="Times New Roman" w:cs="Times New Roman"/>
          <w:lang w:eastAsia="x-none"/>
        </w:rPr>
        <w:t>(</w:t>
      </w:r>
      <w:r w:rsidRPr="008E1947">
        <w:rPr>
          <w:rFonts w:ascii="Times New Roman" w:eastAsia="Times New Roman" w:hAnsi="Times New Roman" w:cs="Times New Roman"/>
          <w:lang w:eastAsia="x-none"/>
        </w:rPr>
        <w:t xml:space="preserve">vartojami depresijos ir kai kurių kitų ligų gydymui), </w:t>
      </w:r>
      <w:r w:rsidRPr="008E1947">
        <w:rPr>
          <w:rFonts w:ascii="Times New Roman" w:eastAsia="Times New Roman" w:hAnsi="Times New Roman" w:cs="Times New Roman"/>
          <w:snapToGrid w:val="0"/>
          <w:lang w:eastAsia="x-none"/>
        </w:rPr>
        <w:t>bei 2 savaites nutraukus jų vartojimą</w:t>
      </w:r>
      <w:r w:rsidRPr="008E1947">
        <w:rPr>
          <w:rFonts w:ascii="Times New Roman" w:eastAsia="Times New Roman" w:hAnsi="Times New Roman" w:cs="Times New Roman"/>
          <w:lang w:eastAsia="x-none"/>
        </w:rPr>
        <w:t>;</w:t>
      </w:r>
    </w:p>
    <w:p w:rsidR="00617760" w:rsidRPr="008E1947" w:rsidRDefault="00617760" w:rsidP="00617760">
      <w:pPr>
        <w:keepNext/>
        <w:spacing w:after="0" w:line="240" w:lineRule="auto"/>
        <w:ind w:left="851" w:hanging="131"/>
        <w:outlineLvl w:val="3"/>
        <w:rPr>
          <w:rFonts w:ascii="Times New Roman" w:eastAsia="Times New Roman" w:hAnsi="Times New Roman" w:cs="Times New Roman"/>
          <w:lang w:eastAsia="x-none"/>
        </w:rPr>
      </w:pPr>
      <w:r w:rsidRPr="008E1947">
        <w:rPr>
          <w:rFonts w:ascii="Times New Roman" w:eastAsia="Times New Roman" w:hAnsi="Times New Roman" w:cs="Times New Roman"/>
          <w:lang w:eastAsia="x-none"/>
        </w:rPr>
        <w:t xml:space="preserve">- </w:t>
      </w:r>
      <w:proofErr w:type="spellStart"/>
      <w:r w:rsidRPr="008E1947">
        <w:rPr>
          <w:rFonts w:ascii="Times New Roman" w:eastAsia="Times New Roman" w:hAnsi="Times New Roman" w:cs="Times New Roman"/>
          <w:lang w:eastAsia="x-none"/>
        </w:rPr>
        <w:t>zidovudino</w:t>
      </w:r>
      <w:proofErr w:type="spellEnd"/>
      <w:r w:rsidRPr="008E1947">
        <w:rPr>
          <w:rFonts w:ascii="Times New Roman" w:eastAsia="Times New Roman" w:hAnsi="Times New Roman" w:cs="Times New Roman"/>
          <w:lang w:eastAsia="x-none"/>
        </w:rPr>
        <w:t xml:space="preserve"> </w:t>
      </w:r>
      <w:r w:rsidRPr="008E1947">
        <w:rPr>
          <w:rFonts w:ascii="Times New Roman" w:eastAsia="Times New Roman" w:hAnsi="Times New Roman" w:cs="Times New Roman"/>
          <w:color w:val="000000"/>
          <w:lang w:eastAsia="x-none"/>
        </w:rPr>
        <w:t>(vaistas, vartojamas ŽIV infekcijos ar AIDS gydymui</w:t>
      </w:r>
      <w:r w:rsidRPr="008E1947">
        <w:rPr>
          <w:rFonts w:ascii="Times New Roman" w:eastAsia="Times New Roman" w:hAnsi="Times New Roman" w:cs="Times New Roman"/>
          <w:lang w:eastAsia="x-none"/>
        </w:rPr>
        <w:t>).</w:t>
      </w:r>
    </w:p>
    <w:p w:rsidR="00617760" w:rsidRPr="008E1947" w:rsidRDefault="00617760" w:rsidP="00617760">
      <w:pPr>
        <w:spacing w:after="0" w:line="240" w:lineRule="auto"/>
        <w:rPr>
          <w:rFonts w:ascii="Times New Roman" w:eastAsia="Times New Roman" w:hAnsi="Times New Roman" w:cs="Times New Roman"/>
        </w:rPr>
      </w:pPr>
    </w:p>
    <w:p w:rsidR="00617760" w:rsidRPr="008E1947" w:rsidRDefault="00617760" w:rsidP="00617760">
      <w:pPr>
        <w:spacing w:after="0" w:line="240" w:lineRule="auto"/>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Pasitarkite su gydytoju prieš vartodami šį vaistą kartu su:</w:t>
      </w:r>
    </w:p>
    <w:p w:rsidR="00617760" w:rsidRPr="008E1947"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trombocitų funkciją slopinančiais vaistais (</w:t>
      </w:r>
      <w:proofErr w:type="spellStart"/>
      <w:r w:rsidRPr="008E1947">
        <w:rPr>
          <w:rFonts w:ascii="Times New Roman" w:eastAsia="Times New Roman" w:hAnsi="Times New Roman" w:cs="Times New Roman"/>
          <w:lang w:eastAsia="pl-PL"/>
        </w:rPr>
        <w:t>varfarinu</w:t>
      </w:r>
      <w:proofErr w:type="spellEnd"/>
      <w:r w:rsidRPr="008E1947">
        <w:rPr>
          <w:rFonts w:ascii="Times New Roman" w:eastAsia="Times New Roman" w:hAnsi="Times New Roman" w:cs="Times New Roman"/>
          <w:lang w:eastAsia="pl-PL"/>
        </w:rPr>
        <w:t>, kumarinu);</w:t>
      </w:r>
    </w:p>
    <w:p w:rsidR="00617760" w:rsidRPr="008E1947"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vaistais nuo epilepsijos;</w:t>
      </w:r>
    </w:p>
    <w:p w:rsidR="00617760"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barbitūratais (turinčiais raminantį ir migdantį poveikį);</w:t>
      </w:r>
    </w:p>
    <w:p w:rsidR="00617760" w:rsidRPr="00950175" w:rsidRDefault="00617760" w:rsidP="00617760">
      <w:pPr>
        <w:spacing w:after="0" w:line="240" w:lineRule="auto"/>
        <w:ind w:left="851" w:hanging="131"/>
        <w:rPr>
          <w:rFonts w:ascii="Times New Roman" w:eastAsia="Times New Roman" w:hAnsi="Times New Roman" w:cs="Times New Roman"/>
          <w:lang w:eastAsia="pl-PL"/>
        </w:rPr>
      </w:pPr>
      <w:r w:rsidRPr="00950175">
        <w:rPr>
          <w:rFonts w:ascii="Times New Roman" w:hAnsi="Times New Roman" w:cs="Times New Roman"/>
          <w:lang w:eastAsia="pl-PL"/>
        </w:rPr>
        <w:t>-</w:t>
      </w:r>
      <w:r>
        <w:rPr>
          <w:rFonts w:ascii="Times New Roman" w:hAnsi="Times New Roman" w:cs="Times New Roman"/>
          <w:lang w:eastAsia="pl-PL"/>
        </w:rPr>
        <w:t xml:space="preserve"> </w:t>
      </w:r>
      <w:proofErr w:type="spellStart"/>
      <w:r w:rsidRPr="005833B6">
        <w:rPr>
          <w:rFonts w:ascii="Times New Roman" w:hAnsi="Times New Roman" w:cs="Times New Roman"/>
          <w:lang w:eastAsia="pl-PL"/>
        </w:rPr>
        <w:t>metoklopramidu</w:t>
      </w:r>
      <w:proofErr w:type="spellEnd"/>
      <w:r w:rsidRPr="005833B6">
        <w:rPr>
          <w:rFonts w:ascii="Times New Roman" w:hAnsi="Times New Roman" w:cs="Times New Roman"/>
          <w:lang w:eastAsia="pl-PL"/>
        </w:rPr>
        <w:t xml:space="preserve"> (vaistu nuo pykinimo ir vėmimo);</w:t>
      </w:r>
    </w:p>
    <w:p w:rsidR="00617760" w:rsidRPr="008E1947"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arterinį kraujospūdį mažinantį poveikį turinčiais vaistais (</w:t>
      </w:r>
      <w:proofErr w:type="spellStart"/>
      <w:r w:rsidRPr="008E1947">
        <w:rPr>
          <w:rFonts w:ascii="Times New Roman" w:eastAsia="Times New Roman" w:hAnsi="Times New Roman" w:cs="Times New Roman"/>
          <w:lang w:eastAsia="pl-PL"/>
        </w:rPr>
        <w:t>guanetidinu</w:t>
      </w:r>
      <w:proofErr w:type="spellEnd"/>
      <w:r w:rsidRPr="008E1947">
        <w:rPr>
          <w:rFonts w:ascii="Times New Roman" w:eastAsia="Times New Roman" w:hAnsi="Times New Roman" w:cs="Times New Roman"/>
          <w:lang w:eastAsia="pl-PL"/>
        </w:rPr>
        <w:t xml:space="preserve">, </w:t>
      </w:r>
      <w:proofErr w:type="spellStart"/>
      <w:r w:rsidRPr="008E1947">
        <w:rPr>
          <w:rFonts w:ascii="Times New Roman" w:eastAsia="Times New Roman" w:hAnsi="Times New Roman" w:cs="Times New Roman"/>
          <w:lang w:eastAsia="pl-PL"/>
        </w:rPr>
        <w:t>mekamilaminu</w:t>
      </w:r>
      <w:proofErr w:type="spellEnd"/>
      <w:r w:rsidRPr="008E1947">
        <w:rPr>
          <w:rFonts w:ascii="Times New Roman" w:eastAsia="Times New Roman" w:hAnsi="Times New Roman" w:cs="Times New Roman"/>
          <w:lang w:eastAsia="pl-PL"/>
        </w:rPr>
        <w:t xml:space="preserve">, </w:t>
      </w:r>
      <w:proofErr w:type="spellStart"/>
      <w:r w:rsidRPr="008E1947">
        <w:rPr>
          <w:rFonts w:ascii="Times New Roman" w:eastAsia="Times New Roman" w:hAnsi="Times New Roman" w:cs="Times New Roman"/>
          <w:lang w:eastAsia="pl-PL"/>
        </w:rPr>
        <w:t>metildopa</w:t>
      </w:r>
      <w:proofErr w:type="spellEnd"/>
      <w:r w:rsidRPr="008E1947">
        <w:rPr>
          <w:rFonts w:ascii="Times New Roman" w:eastAsia="Times New Roman" w:hAnsi="Times New Roman" w:cs="Times New Roman"/>
          <w:lang w:eastAsia="pl-PL"/>
        </w:rPr>
        <w:t xml:space="preserve"> ir </w:t>
      </w:r>
      <w:proofErr w:type="spellStart"/>
      <w:r w:rsidRPr="008E1947">
        <w:rPr>
          <w:rFonts w:ascii="Times New Roman" w:eastAsia="Times New Roman" w:hAnsi="Times New Roman" w:cs="Times New Roman"/>
          <w:lang w:eastAsia="pl-PL"/>
        </w:rPr>
        <w:t>rezerpinu</w:t>
      </w:r>
      <w:proofErr w:type="spellEnd"/>
      <w:r w:rsidRPr="008E1947">
        <w:rPr>
          <w:rFonts w:ascii="Times New Roman" w:eastAsia="Times New Roman" w:hAnsi="Times New Roman" w:cs="Times New Roman"/>
          <w:lang w:eastAsia="pl-PL"/>
        </w:rPr>
        <w:t>);</w:t>
      </w:r>
    </w:p>
    <w:p w:rsidR="00617760" w:rsidRPr="008E1947"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 </w:t>
      </w:r>
      <w:r>
        <w:rPr>
          <w:rFonts w:ascii="Times New Roman" w:eastAsia="Times New Roman" w:hAnsi="Times New Roman" w:cs="Times New Roman"/>
          <w:lang w:eastAsia="pl-PL"/>
        </w:rPr>
        <w:t xml:space="preserve">aspirinu, </w:t>
      </w:r>
      <w:proofErr w:type="spellStart"/>
      <w:r w:rsidRPr="008E1947">
        <w:rPr>
          <w:rFonts w:ascii="Times New Roman" w:eastAsia="Times New Roman" w:hAnsi="Times New Roman" w:cs="Times New Roman"/>
          <w:lang w:eastAsia="pl-PL"/>
        </w:rPr>
        <w:t>indometacinu</w:t>
      </w:r>
      <w:proofErr w:type="spellEnd"/>
      <w:r w:rsidRPr="008E1947">
        <w:rPr>
          <w:rFonts w:ascii="Times New Roman" w:eastAsia="Times New Roman" w:hAnsi="Times New Roman" w:cs="Times New Roman"/>
          <w:lang w:eastAsia="pl-PL"/>
        </w:rPr>
        <w:t xml:space="preserve"> (vaistu nuo skausmo ir uždegimo, kuris vartojamas, pvz., sergant reumatoidiniu artritu);</w:t>
      </w:r>
    </w:p>
    <w:p w:rsidR="00617760" w:rsidRPr="008E1947"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beta blokatoriais (vartojamais sergant širdies ir kraujagyslių ligomis ir kraujospūdžio mažinimui);</w:t>
      </w:r>
    </w:p>
    <w:p w:rsidR="00617760" w:rsidRDefault="00617760" w:rsidP="00617760">
      <w:pPr>
        <w:spacing w:after="0" w:line="240" w:lineRule="auto"/>
        <w:ind w:left="851" w:hanging="131"/>
        <w:rPr>
          <w:rFonts w:ascii="Times New Roman" w:eastAsia="Times New Roman" w:hAnsi="Times New Roman" w:cs="Times New Roman"/>
          <w:lang w:eastAsia="pl-PL"/>
        </w:rPr>
      </w:pPr>
      <w:r w:rsidRPr="008E1947">
        <w:rPr>
          <w:rFonts w:ascii="Times New Roman" w:eastAsia="Times New Roman" w:hAnsi="Times New Roman" w:cs="Times New Roman"/>
          <w:lang w:eastAsia="pl-PL"/>
        </w:rPr>
        <w:t xml:space="preserve">- </w:t>
      </w:r>
      <w:proofErr w:type="spellStart"/>
      <w:r w:rsidRPr="008E1947">
        <w:rPr>
          <w:rFonts w:ascii="Times New Roman" w:eastAsia="Times New Roman" w:hAnsi="Times New Roman" w:cs="Times New Roman"/>
          <w:lang w:eastAsia="pl-PL"/>
        </w:rPr>
        <w:t>tricikliniais</w:t>
      </w:r>
      <w:proofErr w:type="spellEnd"/>
      <w:r w:rsidRPr="008E1947">
        <w:rPr>
          <w:rFonts w:ascii="Times New Roman" w:eastAsia="Times New Roman" w:hAnsi="Times New Roman" w:cs="Times New Roman"/>
          <w:lang w:eastAsia="pl-PL"/>
        </w:rPr>
        <w:t xml:space="preserve"> antidepresantais</w:t>
      </w:r>
      <w:r>
        <w:rPr>
          <w:rFonts w:ascii="Times New Roman" w:eastAsia="Times New Roman" w:hAnsi="Times New Roman" w:cs="Times New Roman"/>
          <w:lang w:eastAsia="pl-PL"/>
        </w:rPr>
        <w:t>;</w:t>
      </w:r>
    </w:p>
    <w:p w:rsidR="00617760" w:rsidRDefault="00617760" w:rsidP="00617760">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proofErr w:type="spellStart"/>
      <w:r w:rsidRPr="005833B6">
        <w:rPr>
          <w:rFonts w:ascii="Times New Roman" w:hAnsi="Times New Roman" w:cs="Times New Roman"/>
          <w:lang w:eastAsia="pl-PL"/>
        </w:rPr>
        <w:t>bromokriptinu</w:t>
      </w:r>
      <w:proofErr w:type="spellEnd"/>
      <w:r w:rsidRPr="005833B6">
        <w:rPr>
          <w:rFonts w:ascii="Times New Roman" w:hAnsi="Times New Roman" w:cs="Times New Roman"/>
          <w:lang w:eastAsia="pl-PL"/>
        </w:rPr>
        <w:t xml:space="preserve">, </w:t>
      </w:r>
      <w:proofErr w:type="spellStart"/>
      <w:r w:rsidRPr="005833B6">
        <w:rPr>
          <w:rFonts w:ascii="Times New Roman" w:hAnsi="Times New Roman" w:cs="Times New Roman"/>
          <w:lang w:eastAsia="pl-PL"/>
        </w:rPr>
        <w:t>kabergolinu</w:t>
      </w:r>
      <w:proofErr w:type="spellEnd"/>
      <w:r w:rsidRPr="005833B6">
        <w:rPr>
          <w:rFonts w:ascii="Times New Roman" w:hAnsi="Times New Roman" w:cs="Times New Roman"/>
          <w:lang w:eastAsia="pl-PL"/>
        </w:rPr>
        <w:t xml:space="preserve"> (vaistais, mažinan</w:t>
      </w:r>
      <w:r w:rsidRPr="00224D10">
        <w:rPr>
          <w:rFonts w:ascii="Times New Roman" w:hAnsi="Times New Roman" w:cs="Times New Roman"/>
          <w:lang w:eastAsia="pl-PL"/>
        </w:rPr>
        <w:t>čiais hormono prolaktino kiekį)</w:t>
      </w:r>
      <w:r>
        <w:rPr>
          <w:rFonts w:ascii="Times New Roman" w:hAnsi="Times New Roman" w:cs="Times New Roman"/>
          <w:lang w:eastAsia="pl-PL"/>
        </w:rPr>
        <w:t>;</w:t>
      </w:r>
    </w:p>
    <w:p w:rsidR="00617760" w:rsidRDefault="00617760" w:rsidP="00617760">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224D10">
        <w:rPr>
          <w:rFonts w:ascii="Times New Roman" w:hAnsi="Times New Roman" w:cs="Times New Roman"/>
          <w:lang w:eastAsia="pl-PL"/>
        </w:rPr>
        <w:t>vaistais, skatinančiais gimdymą</w:t>
      </w:r>
      <w:r>
        <w:rPr>
          <w:rFonts w:ascii="Times New Roman" w:hAnsi="Times New Roman" w:cs="Times New Roman"/>
          <w:lang w:eastAsia="pl-PL"/>
        </w:rPr>
        <w:t>;</w:t>
      </w:r>
    </w:p>
    <w:p w:rsidR="00617760" w:rsidRDefault="00617760" w:rsidP="00617760">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5833B6">
        <w:rPr>
          <w:rFonts w:ascii="Times New Roman" w:hAnsi="Times New Roman" w:cs="Times New Roman"/>
          <w:lang w:eastAsia="pl-PL"/>
        </w:rPr>
        <w:t>psichinę vei</w:t>
      </w:r>
      <w:r>
        <w:rPr>
          <w:rFonts w:ascii="Times New Roman" w:hAnsi="Times New Roman" w:cs="Times New Roman"/>
          <w:lang w:eastAsia="pl-PL"/>
        </w:rPr>
        <w:t>klą stimuliuojančiais vaistais;</w:t>
      </w:r>
    </w:p>
    <w:p w:rsidR="00617760" w:rsidRPr="005833B6" w:rsidRDefault="00617760" w:rsidP="00617760">
      <w:pPr>
        <w:tabs>
          <w:tab w:val="left" w:pos="426"/>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1D6141">
        <w:rPr>
          <w:rFonts w:ascii="Times New Roman" w:hAnsi="Times New Roman" w:cs="Times New Roman"/>
          <w:lang w:eastAsia="pl-PL"/>
        </w:rPr>
        <w:t>apetitą mažinančiais vaistais</w:t>
      </w:r>
      <w:r>
        <w:rPr>
          <w:rFonts w:ascii="Times New Roman" w:hAnsi="Times New Roman" w:cs="Times New Roman"/>
          <w:lang w:eastAsia="pl-PL"/>
        </w:rPr>
        <w:t>;</w:t>
      </w:r>
    </w:p>
    <w:p w:rsidR="00617760" w:rsidRPr="005833B6" w:rsidRDefault="00617760" w:rsidP="00617760">
      <w:pPr>
        <w:tabs>
          <w:tab w:val="left" w:pos="567"/>
        </w:tabs>
        <w:suppressAutoHyphens/>
        <w:spacing w:after="0" w:line="240" w:lineRule="auto"/>
        <w:ind w:left="720"/>
        <w:contextualSpacing/>
        <w:jc w:val="both"/>
        <w:rPr>
          <w:rFonts w:ascii="Times New Roman" w:hAnsi="Times New Roman" w:cs="Times New Roman"/>
          <w:lang w:eastAsia="pl-PL"/>
        </w:rPr>
      </w:pPr>
      <w:r>
        <w:rPr>
          <w:rFonts w:ascii="Times New Roman" w:hAnsi="Times New Roman" w:cs="Times New Roman"/>
          <w:lang w:eastAsia="pl-PL"/>
        </w:rPr>
        <w:lastRenderedPageBreak/>
        <w:t xml:space="preserve">- </w:t>
      </w:r>
      <w:proofErr w:type="spellStart"/>
      <w:r w:rsidRPr="005833B6">
        <w:rPr>
          <w:rFonts w:ascii="Times New Roman" w:hAnsi="Times New Roman" w:cs="Times New Roman"/>
          <w:lang w:eastAsia="pl-PL"/>
        </w:rPr>
        <w:t>antacidiniais</w:t>
      </w:r>
      <w:proofErr w:type="spellEnd"/>
      <w:r w:rsidRPr="005833B6">
        <w:rPr>
          <w:rFonts w:ascii="Times New Roman" w:hAnsi="Times New Roman" w:cs="Times New Roman"/>
          <w:lang w:eastAsia="pl-PL"/>
        </w:rPr>
        <w:t xml:space="preserve"> vaistais (skrandžio rūg</w:t>
      </w:r>
      <w:r w:rsidRPr="001D6141">
        <w:rPr>
          <w:rFonts w:ascii="Times New Roman" w:hAnsi="Times New Roman" w:cs="Times New Roman"/>
          <w:lang w:eastAsia="pl-PL"/>
        </w:rPr>
        <w:t>štingumą mažinančiais vaistais)</w:t>
      </w:r>
      <w:r>
        <w:rPr>
          <w:rFonts w:ascii="Times New Roman" w:hAnsi="Times New Roman" w:cs="Times New Roman"/>
          <w:lang w:eastAsia="pl-PL"/>
        </w:rPr>
        <w:t>;</w:t>
      </w:r>
    </w:p>
    <w:p w:rsidR="00617760" w:rsidRPr="005833B6" w:rsidRDefault="00617760" w:rsidP="00617760">
      <w:pPr>
        <w:tabs>
          <w:tab w:val="left" w:pos="567"/>
        </w:tabs>
        <w:suppressAutoHyphens/>
        <w:spacing w:after="0" w:line="240" w:lineRule="auto"/>
        <w:ind w:left="720"/>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5833B6">
        <w:rPr>
          <w:rFonts w:ascii="Times New Roman" w:hAnsi="Times New Roman" w:cs="Times New Roman"/>
          <w:lang w:eastAsia="pl-PL"/>
        </w:rPr>
        <w:t>vaistais ar maisto papildais</w:t>
      </w:r>
      <w:r w:rsidRPr="001D6141">
        <w:rPr>
          <w:rFonts w:ascii="Times New Roman" w:hAnsi="Times New Roman" w:cs="Times New Roman"/>
          <w:lang w:eastAsia="pl-PL"/>
        </w:rPr>
        <w:t>, kurių sudėtyje yra geležies</w:t>
      </w:r>
      <w:r>
        <w:rPr>
          <w:rFonts w:ascii="Times New Roman" w:hAnsi="Times New Roman" w:cs="Times New Roman"/>
          <w:lang w:eastAsia="pl-PL"/>
        </w:rPr>
        <w:t>;</w:t>
      </w:r>
    </w:p>
    <w:p w:rsidR="00617760" w:rsidRDefault="00617760" w:rsidP="00617760">
      <w:pPr>
        <w:tabs>
          <w:tab w:val="left" w:pos="567"/>
        </w:tabs>
        <w:suppressAutoHyphens/>
        <w:spacing w:after="0" w:line="240" w:lineRule="auto"/>
        <w:ind w:left="709"/>
        <w:contextualSpacing/>
        <w:jc w:val="both"/>
        <w:rPr>
          <w:rFonts w:ascii="Times New Roman" w:hAnsi="Times New Roman" w:cs="Times New Roman"/>
          <w:lang w:eastAsia="pl-PL"/>
        </w:rPr>
      </w:pPr>
      <w:r>
        <w:rPr>
          <w:rFonts w:ascii="Times New Roman" w:hAnsi="Times New Roman" w:cs="Times New Roman"/>
          <w:lang w:eastAsia="pl-PL"/>
        </w:rPr>
        <w:t xml:space="preserve">- </w:t>
      </w:r>
      <w:r w:rsidRPr="005833B6">
        <w:rPr>
          <w:rFonts w:ascii="Times New Roman" w:hAnsi="Times New Roman" w:cs="Times New Roman"/>
          <w:lang w:eastAsia="pl-PL"/>
        </w:rPr>
        <w:t xml:space="preserve">vaistais, priklausančiais </w:t>
      </w:r>
      <w:proofErr w:type="spellStart"/>
      <w:r w:rsidRPr="005833B6">
        <w:rPr>
          <w:rFonts w:ascii="Times New Roman" w:hAnsi="Times New Roman" w:cs="Times New Roman"/>
          <w:lang w:eastAsia="pl-PL"/>
        </w:rPr>
        <w:t>cholinomimetikų</w:t>
      </w:r>
      <w:proofErr w:type="spellEnd"/>
      <w:r w:rsidRPr="005833B6">
        <w:rPr>
          <w:rFonts w:ascii="Times New Roman" w:hAnsi="Times New Roman" w:cs="Times New Roman"/>
          <w:lang w:eastAsia="pl-PL"/>
        </w:rPr>
        <w:t xml:space="preserve"> grupei, arba vaistais, kurie gali pakenkti kepenų veiklai</w:t>
      </w:r>
      <w:r>
        <w:rPr>
          <w:rFonts w:ascii="Times New Roman" w:hAnsi="Times New Roman" w:cs="Times New Roman"/>
          <w:lang w:eastAsia="pl-PL"/>
        </w:rPr>
        <w:t>;</w:t>
      </w:r>
      <w:r w:rsidRPr="005833B6">
        <w:rPr>
          <w:rFonts w:ascii="Times New Roman" w:hAnsi="Times New Roman" w:cs="Times New Roman"/>
          <w:lang w:eastAsia="pl-PL"/>
        </w:rPr>
        <w:t xml:space="preserve"> </w:t>
      </w:r>
    </w:p>
    <w:p w:rsidR="00617760" w:rsidRPr="005833B6" w:rsidRDefault="00617760" w:rsidP="00617760">
      <w:pPr>
        <w:tabs>
          <w:tab w:val="left" w:pos="567"/>
        </w:tabs>
        <w:suppressAutoHyphens/>
        <w:spacing w:after="0" w:line="240" w:lineRule="auto"/>
        <w:ind w:left="709"/>
        <w:contextualSpacing/>
        <w:jc w:val="both"/>
        <w:rPr>
          <w:rFonts w:ascii="Times New Roman" w:hAnsi="Times New Roman" w:cs="Times New Roman"/>
          <w:lang w:eastAsia="pl-PL"/>
        </w:rPr>
      </w:pPr>
      <w:r w:rsidRPr="00D528C4">
        <w:rPr>
          <w:rFonts w:ascii="Times New Roman" w:hAnsi="Times New Roman" w:cs="Times New Roman"/>
          <w:lang w:eastAsia="pl-PL"/>
        </w:rPr>
        <w:t xml:space="preserve">- </w:t>
      </w:r>
      <w:proofErr w:type="spellStart"/>
      <w:r w:rsidRPr="009A78BA">
        <w:rPr>
          <w:rFonts w:ascii="Times New Roman" w:hAnsi="Times New Roman" w:cs="Times New Roman"/>
          <w:lang w:eastAsia="pl-PL"/>
        </w:rPr>
        <w:t>flukloksacilinu</w:t>
      </w:r>
      <w:proofErr w:type="spellEnd"/>
      <w:r w:rsidRPr="009A78BA">
        <w:rPr>
          <w:rFonts w:ascii="Times New Roman" w:hAnsi="Times New Roman" w:cs="Times New Roman"/>
          <w:lang w:eastAsia="pl-PL"/>
        </w:rPr>
        <w:t xml:space="preserve"> (antibiotiku), dėl didelės kraujo ir skysčių tyrimų nenormalių rodiklių (vadinamos </w:t>
      </w:r>
      <w:proofErr w:type="spellStart"/>
      <w:r w:rsidRPr="009A78BA">
        <w:rPr>
          <w:rFonts w:ascii="Times New Roman" w:hAnsi="Times New Roman" w:cs="Times New Roman"/>
          <w:lang w:eastAsia="pl-PL"/>
        </w:rPr>
        <w:t>metabolinės</w:t>
      </w:r>
      <w:proofErr w:type="spellEnd"/>
      <w:r w:rsidRPr="009A78BA">
        <w:rPr>
          <w:rFonts w:ascii="Times New Roman" w:hAnsi="Times New Roman" w:cs="Times New Roman"/>
          <w:lang w:eastAsia="pl-PL"/>
        </w:rPr>
        <w:t xml:space="preserve"> </w:t>
      </w:r>
      <w:proofErr w:type="spellStart"/>
      <w:r w:rsidRPr="009A78BA">
        <w:rPr>
          <w:rFonts w:ascii="Times New Roman" w:hAnsi="Times New Roman" w:cs="Times New Roman"/>
          <w:lang w:eastAsia="pl-PL"/>
        </w:rPr>
        <w:t>acidozės</w:t>
      </w:r>
      <w:proofErr w:type="spellEnd"/>
      <w:r w:rsidRPr="009A78BA">
        <w:rPr>
          <w:rFonts w:ascii="Times New Roman" w:hAnsi="Times New Roman" w:cs="Times New Roman"/>
          <w:lang w:eastAsia="pl-PL"/>
        </w:rPr>
        <w:t xml:space="preserve">) rizikos (žr. 2 skyrių), kurią reikia skubiai gydyti. </w:t>
      </w:r>
    </w:p>
    <w:p w:rsidR="00617760" w:rsidRPr="005833B6" w:rsidRDefault="00617760" w:rsidP="00617760">
      <w:pPr>
        <w:suppressAutoHyphens/>
        <w:spacing w:line="240" w:lineRule="auto"/>
        <w:ind w:left="349" w:hanging="11"/>
        <w:contextualSpacing/>
        <w:jc w:val="both"/>
        <w:rPr>
          <w:rFonts w:ascii="Times New Roman" w:hAnsi="Times New Roman" w:cs="Times New Roman"/>
          <w:lang w:eastAsia="pl-PL"/>
        </w:rPr>
      </w:pPr>
    </w:p>
    <w:p w:rsidR="00617760" w:rsidRPr="005833B6" w:rsidRDefault="00617760" w:rsidP="00617760">
      <w:pPr>
        <w:suppressAutoHyphens/>
        <w:spacing w:line="240" w:lineRule="auto"/>
        <w:contextualSpacing/>
        <w:jc w:val="both"/>
        <w:rPr>
          <w:rFonts w:ascii="Times New Roman" w:hAnsi="Times New Roman" w:cs="Times New Roman"/>
          <w:lang w:eastAsia="pl-PL"/>
        </w:rPr>
      </w:pPr>
      <w:r w:rsidRPr="005833B6">
        <w:rPr>
          <w:rFonts w:ascii="Times New Roman" w:hAnsi="Times New Roman" w:cs="Times New Roman"/>
          <w:lang w:eastAsia="pl-PL"/>
        </w:rPr>
        <w:t>Jeigu nežinote, ar vartojate šiuos vaistus, paklauskite gydytojo arba vaistininko.</w:t>
      </w:r>
    </w:p>
    <w:p w:rsidR="00617760" w:rsidRPr="008E1947" w:rsidRDefault="00617760" w:rsidP="00617760">
      <w:pPr>
        <w:spacing w:after="0" w:line="240" w:lineRule="auto"/>
        <w:ind w:left="851" w:hanging="131"/>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vartojimas su maistu, gėrimais ir alkoholiu</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Maistas nemažina vaisto pasisavinimo, tad jį galima gerti ir kartu su maistu, ir atskirai. </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Vartojant Gripex Thermal draudžiama vartoti alkoholinius gėrimus.</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Nėštumas ir žindymo laikotarpis</w:t>
      </w:r>
    </w:p>
    <w:p w:rsidR="00617760" w:rsidRPr="008E1947" w:rsidRDefault="00617760" w:rsidP="00617760">
      <w:pPr>
        <w:numPr>
          <w:ilvl w:val="12"/>
          <w:numId w:val="0"/>
        </w:numPr>
        <w:spacing w:after="0" w:line="240" w:lineRule="auto"/>
        <w:rPr>
          <w:rFonts w:ascii="Times New Roman" w:eastAsia="Times New Roman" w:hAnsi="Times New Roman" w:cs="Times New Roman"/>
        </w:rPr>
      </w:pPr>
      <w:r w:rsidRPr="008E1947">
        <w:rPr>
          <w:rFonts w:ascii="Times New Roman" w:eastAsia="Times New Roman" w:hAnsi="Times New Roman" w:cs="Times New Roman"/>
          <w:noProof/>
        </w:rPr>
        <w:t>Jeigu esate nėščia, žindote kūdikį, manote, kad galbūt esate nėščia, arba planuojate pastoti, tai</w:t>
      </w:r>
      <w:r>
        <w:rPr>
          <w:rFonts w:ascii="Times New Roman" w:eastAsia="Times New Roman" w:hAnsi="Times New Roman" w:cs="Times New Roman"/>
          <w:noProof/>
        </w:rPr>
        <w:t>,</w:t>
      </w:r>
      <w:r w:rsidRPr="008E1947">
        <w:rPr>
          <w:rFonts w:ascii="Times New Roman" w:eastAsia="Times New Roman" w:hAnsi="Times New Roman" w:cs="Times New Roman"/>
          <w:noProof/>
        </w:rPr>
        <w:t xml:space="preserve"> prieš vartodama šį vaistą, pasitarkite su gydytoju arba vaistininku.</w:t>
      </w:r>
      <w:r w:rsidRPr="008E1947">
        <w:rPr>
          <w:rFonts w:ascii="Times New Roman" w:eastAsia="Times New Roman" w:hAnsi="Times New Roman" w:cs="Times New Roman"/>
        </w:rPr>
        <w:t xml:space="preserve"> </w:t>
      </w:r>
    </w:p>
    <w:p w:rsidR="00617760" w:rsidRPr="008E1947" w:rsidRDefault="00617760" w:rsidP="00617760">
      <w:pPr>
        <w:spacing w:after="0" w:line="240" w:lineRule="auto"/>
        <w:rPr>
          <w:rFonts w:ascii="Times New Roman" w:eastAsia="Times New Roman" w:hAnsi="Times New Roman" w:cs="Times New Roman"/>
          <w:noProof/>
        </w:rPr>
      </w:pPr>
    </w:p>
    <w:p w:rsidR="00617760" w:rsidRPr="001E4485"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Šio vaisto ne</w:t>
      </w:r>
      <w:r>
        <w:rPr>
          <w:rFonts w:ascii="Times New Roman" w:eastAsia="Times New Roman" w:hAnsi="Times New Roman" w:cs="Times New Roman"/>
          <w:noProof/>
        </w:rPr>
        <w:t>gali</w:t>
      </w:r>
      <w:r w:rsidRPr="008E1947">
        <w:rPr>
          <w:rFonts w:ascii="Times New Roman" w:eastAsia="Times New Roman" w:hAnsi="Times New Roman" w:cs="Times New Roman"/>
          <w:noProof/>
        </w:rPr>
        <w:t>ma vartoti nėštumo</w:t>
      </w:r>
      <w:r>
        <w:rPr>
          <w:rFonts w:ascii="Times New Roman" w:eastAsia="Times New Roman" w:hAnsi="Times New Roman" w:cs="Times New Roman"/>
          <w:noProof/>
        </w:rPr>
        <w:t xml:space="preserve"> ir žindymo</w:t>
      </w:r>
      <w:r w:rsidRPr="008E1947">
        <w:rPr>
          <w:rFonts w:ascii="Times New Roman" w:eastAsia="Times New Roman" w:hAnsi="Times New Roman" w:cs="Times New Roman"/>
          <w:noProof/>
        </w:rPr>
        <w:t xml:space="preserve"> metu dėl jame esančio fenilefrino.</w:t>
      </w:r>
      <w:r w:rsidRPr="008E1947" w:rsidDel="00422397">
        <w:rPr>
          <w:rFonts w:ascii="Times New Roman" w:eastAsia="Times New Roman" w:hAnsi="Times New Roman" w:cs="Times New Roman"/>
          <w:noProof/>
        </w:rPr>
        <w:t xml:space="preserve"> </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Vairavimas ir mechanizmų valdymas</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Šis vaistas gali sukelti galvos svaigulį. Jeigu tai jaučiate, nevairuokite ir nevaldykite mechanizmų. </w:t>
      </w:r>
    </w:p>
    <w:p w:rsidR="00617760" w:rsidRPr="008E1947" w:rsidRDefault="00617760" w:rsidP="00617760">
      <w:pPr>
        <w:spacing w:after="0" w:line="240" w:lineRule="auto"/>
        <w:rPr>
          <w:rFonts w:ascii="Times New Roman" w:eastAsia="Times New Roman" w:hAnsi="Times New Roman" w:cs="Times New Roman"/>
          <w:b/>
          <w:bCs/>
        </w:rPr>
      </w:pPr>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sudėtyje yra cukraus (sacharozės), </w:t>
      </w:r>
      <w:r>
        <w:rPr>
          <w:rFonts w:ascii="Times New Roman" w:eastAsia="Times New Roman" w:hAnsi="Times New Roman" w:cs="Times New Roman"/>
          <w:b/>
          <w:bCs/>
        </w:rPr>
        <w:t xml:space="preserve">gliukozės, </w:t>
      </w:r>
      <w:r w:rsidRPr="008E1947">
        <w:rPr>
          <w:rFonts w:ascii="Times New Roman" w:eastAsia="Times New Roman" w:hAnsi="Times New Roman" w:cs="Times New Roman"/>
          <w:b/>
          <w:bCs/>
        </w:rPr>
        <w:t>natrio</w:t>
      </w:r>
      <w:r>
        <w:rPr>
          <w:rFonts w:ascii="Times New Roman" w:eastAsia="Times New Roman" w:hAnsi="Times New Roman" w:cs="Times New Roman"/>
          <w:b/>
          <w:bCs/>
        </w:rPr>
        <w:t>,</w:t>
      </w:r>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aspartamo</w:t>
      </w:r>
      <w:proofErr w:type="spellEnd"/>
      <w:r>
        <w:rPr>
          <w:rFonts w:ascii="Times New Roman" w:eastAsia="Times New Roman" w:hAnsi="Times New Roman" w:cs="Times New Roman"/>
          <w:b/>
          <w:bCs/>
        </w:rPr>
        <w:t xml:space="preserve"> ir sulfitų</w:t>
      </w:r>
      <w:r w:rsidRPr="008E1947">
        <w:rPr>
          <w:rFonts w:ascii="Times New Roman" w:eastAsia="Times New Roman" w:hAnsi="Times New Roman" w:cs="Times New Roman"/>
          <w:b/>
          <w:bCs/>
        </w:rPr>
        <w:t>.</w:t>
      </w:r>
    </w:p>
    <w:p w:rsidR="00617760" w:rsidRDefault="00617760" w:rsidP="00617760">
      <w:pPr>
        <w:keepNext/>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Kiekviename šio vaisto paketėlyje yra 1981 mg cukraus (sacharozės) ir 59,2 mg gliukozės. </w:t>
      </w:r>
      <w:r w:rsidRPr="008C476C">
        <w:rPr>
          <w:rFonts w:ascii="Times New Roman" w:eastAsia="Times New Roman" w:hAnsi="Times New Roman" w:cs="Times New Roman"/>
        </w:rPr>
        <w:t>Būtina</w:t>
      </w:r>
      <w:r>
        <w:rPr>
          <w:rFonts w:ascii="Times New Roman" w:eastAsia="Times New Roman" w:hAnsi="Times New Roman" w:cs="Times New Roman"/>
        </w:rPr>
        <w:t xml:space="preserve"> </w:t>
      </w:r>
      <w:r w:rsidRPr="008C476C">
        <w:rPr>
          <w:rFonts w:ascii="Times New Roman" w:eastAsia="Times New Roman" w:hAnsi="Times New Roman" w:cs="Times New Roman"/>
        </w:rPr>
        <w:t>atsižvelgti cukriniu diabetu sergantiems</w:t>
      </w:r>
      <w:r>
        <w:rPr>
          <w:rFonts w:ascii="Times New Roman" w:eastAsia="Times New Roman" w:hAnsi="Times New Roman" w:cs="Times New Roman"/>
        </w:rPr>
        <w:t xml:space="preserve"> </w:t>
      </w:r>
      <w:r w:rsidRPr="008C476C">
        <w:rPr>
          <w:rFonts w:ascii="Times New Roman" w:eastAsia="Times New Roman" w:hAnsi="Times New Roman" w:cs="Times New Roman"/>
        </w:rPr>
        <w:t>pacientams.</w:t>
      </w:r>
      <w:r>
        <w:rPr>
          <w:rFonts w:ascii="Times New Roman" w:eastAsia="Times New Roman" w:hAnsi="Times New Roman" w:cs="Times New Roman"/>
        </w:rPr>
        <w:t xml:space="preserve"> </w:t>
      </w:r>
      <w:r w:rsidRPr="005403C1">
        <w:rPr>
          <w:rFonts w:ascii="Times New Roman" w:eastAsia="Times New Roman" w:hAnsi="Times New Roman" w:cs="Times New Roman"/>
        </w:rPr>
        <w:t>Jeigu gydytojas Jums yra sakęs, kad netoleruojate</w:t>
      </w:r>
      <w:r>
        <w:rPr>
          <w:rFonts w:ascii="Times New Roman" w:eastAsia="Times New Roman" w:hAnsi="Times New Roman" w:cs="Times New Roman"/>
        </w:rPr>
        <w:t xml:space="preserve"> </w:t>
      </w:r>
      <w:r w:rsidRPr="005403C1">
        <w:rPr>
          <w:rFonts w:ascii="Times New Roman" w:eastAsia="Times New Roman" w:hAnsi="Times New Roman" w:cs="Times New Roman"/>
        </w:rPr>
        <w:t>kokių nors angliavandenių, kreipkitės į jį prieš</w:t>
      </w:r>
      <w:r>
        <w:rPr>
          <w:rFonts w:ascii="Times New Roman" w:eastAsia="Times New Roman" w:hAnsi="Times New Roman" w:cs="Times New Roman"/>
        </w:rPr>
        <w:t xml:space="preserve"> </w:t>
      </w:r>
      <w:r w:rsidRPr="005403C1">
        <w:rPr>
          <w:rFonts w:ascii="Times New Roman" w:eastAsia="Times New Roman" w:hAnsi="Times New Roman" w:cs="Times New Roman"/>
        </w:rPr>
        <w:t>pradėdami vartoti šį vaistą.</w:t>
      </w:r>
    </w:p>
    <w:p w:rsidR="00617760" w:rsidRDefault="00617760" w:rsidP="00617760">
      <w:pPr>
        <w:keepNext/>
        <w:numPr>
          <w:ilvl w:val="12"/>
          <w:numId w:val="0"/>
        </w:numPr>
        <w:spacing w:after="0" w:line="240" w:lineRule="auto"/>
        <w:rPr>
          <w:rFonts w:ascii="Times New Roman" w:eastAsia="Times New Roman" w:hAnsi="Times New Roman" w:cs="Times New Roman"/>
        </w:rPr>
      </w:pPr>
    </w:p>
    <w:p w:rsidR="00617760" w:rsidRDefault="00617760" w:rsidP="00617760">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Kiekviename šio vaisto paketėlyje</w:t>
      </w:r>
      <w:r w:rsidRPr="00D54D66">
        <w:rPr>
          <w:rFonts w:ascii="Times New Roman" w:eastAsia="Times New Roman" w:hAnsi="Times New Roman" w:cs="Times New Roman"/>
          <w:noProof/>
        </w:rPr>
        <w:t xml:space="preserve"> yra </w:t>
      </w:r>
      <w:r>
        <w:rPr>
          <w:rFonts w:ascii="Times New Roman" w:eastAsia="Times New Roman" w:hAnsi="Times New Roman" w:cs="Times New Roman"/>
          <w:noProof/>
        </w:rPr>
        <w:t>78,13 mg</w:t>
      </w:r>
      <w:r w:rsidRPr="00D54D66">
        <w:rPr>
          <w:rFonts w:ascii="Times New Roman" w:eastAsia="Times New Roman" w:hAnsi="Times New Roman" w:cs="Times New Roman"/>
          <w:noProof/>
        </w:rPr>
        <w:t xml:space="preserve"> mg</w:t>
      </w:r>
      <w:r>
        <w:rPr>
          <w:rFonts w:ascii="Times New Roman" w:eastAsia="Times New Roman" w:hAnsi="Times New Roman" w:cs="Times New Roman"/>
          <w:noProof/>
        </w:rPr>
        <w:t xml:space="preserve"> </w:t>
      </w:r>
      <w:r w:rsidRPr="00D54D66">
        <w:rPr>
          <w:rFonts w:ascii="Times New Roman" w:eastAsia="Times New Roman" w:hAnsi="Times New Roman" w:cs="Times New Roman"/>
          <w:noProof/>
        </w:rPr>
        <w:t xml:space="preserve">natrio, tai atitinka </w:t>
      </w:r>
      <w:r>
        <w:rPr>
          <w:rFonts w:ascii="Times New Roman" w:eastAsia="Times New Roman" w:hAnsi="Times New Roman" w:cs="Times New Roman"/>
          <w:noProof/>
        </w:rPr>
        <w:t>3,9</w:t>
      </w:r>
      <w:r w:rsidRPr="00D54D66">
        <w:rPr>
          <w:rFonts w:ascii="Times New Roman" w:eastAsia="Times New Roman" w:hAnsi="Times New Roman" w:cs="Times New Roman"/>
          <w:noProof/>
        </w:rPr>
        <w:t xml:space="preserve"> % didžiausios PSO</w:t>
      </w:r>
      <w:r>
        <w:rPr>
          <w:rFonts w:ascii="Times New Roman" w:eastAsia="Times New Roman" w:hAnsi="Times New Roman" w:cs="Times New Roman"/>
          <w:noProof/>
        </w:rPr>
        <w:t xml:space="preserve"> </w:t>
      </w:r>
      <w:r w:rsidRPr="00D54D66">
        <w:rPr>
          <w:rFonts w:ascii="Times New Roman" w:eastAsia="Times New Roman" w:hAnsi="Times New Roman" w:cs="Times New Roman"/>
          <w:noProof/>
        </w:rPr>
        <w:t>rekomenduojamos paros normos suaugusiesiems</w:t>
      </w:r>
      <w:r>
        <w:rPr>
          <w:rFonts w:ascii="Times New Roman" w:eastAsia="Times New Roman" w:hAnsi="Times New Roman" w:cs="Times New Roman"/>
          <w:noProof/>
        </w:rPr>
        <w:t>.</w:t>
      </w:r>
    </w:p>
    <w:p w:rsidR="00617760"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Kiekviename šio vaisto paketėlyje yra 20 mg aspartamo. </w:t>
      </w:r>
      <w:r w:rsidRPr="00B30100">
        <w:rPr>
          <w:rFonts w:ascii="Times New Roman" w:eastAsia="Times New Roman" w:hAnsi="Times New Roman" w:cs="Times New Roman"/>
          <w:noProof/>
        </w:rPr>
        <w:t>Aspartamas yra fenilalanino šaltinis. Jis gali būti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kenksmingas sergantiems fenilketonurija, reta</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genetine liga, kuria sergant fenilaninas kaupiasi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organizme, nes organizmas negali jo tinkamai</w:t>
      </w:r>
      <w:r>
        <w:rPr>
          <w:rFonts w:ascii="Times New Roman" w:eastAsia="Times New Roman" w:hAnsi="Times New Roman" w:cs="Times New Roman"/>
          <w:noProof/>
        </w:rPr>
        <w:t xml:space="preserve"> </w:t>
      </w:r>
      <w:r w:rsidRPr="00B30100">
        <w:rPr>
          <w:rFonts w:ascii="Times New Roman" w:eastAsia="Times New Roman" w:hAnsi="Times New Roman" w:cs="Times New Roman"/>
          <w:noProof/>
        </w:rPr>
        <w:t>pašalinti.</w:t>
      </w:r>
    </w:p>
    <w:p w:rsidR="00617760" w:rsidRDefault="00617760" w:rsidP="00617760">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 xml:space="preserve">Kiekviename šio vaisto paketėlyje yra sulfitų – sieros dioksido (E220). </w:t>
      </w:r>
      <w:r w:rsidRPr="00EF7156">
        <w:rPr>
          <w:rFonts w:ascii="Times New Roman" w:eastAsia="Times New Roman" w:hAnsi="Times New Roman" w:cs="Times New Roman"/>
          <w:noProof/>
        </w:rPr>
        <w:t>Retais atvejais gali sukelti sunkių padidėjusio</w:t>
      </w:r>
      <w:r>
        <w:rPr>
          <w:rFonts w:ascii="Times New Roman" w:eastAsia="Times New Roman" w:hAnsi="Times New Roman" w:cs="Times New Roman"/>
          <w:noProof/>
        </w:rPr>
        <w:t xml:space="preserve"> </w:t>
      </w:r>
      <w:r w:rsidRPr="00EF7156">
        <w:rPr>
          <w:rFonts w:ascii="Times New Roman" w:eastAsia="Times New Roman" w:hAnsi="Times New Roman" w:cs="Times New Roman"/>
          <w:noProof/>
        </w:rPr>
        <w:t>jautrumo reakcijų ir bronchų spazmą.</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4" w:name="_Toc129243141"/>
      <w:bookmarkStart w:id="5" w:name="_Toc129243266"/>
      <w:r w:rsidRPr="008E1947">
        <w:rPr>
          <w:rFonts w:ascii="Times New Roman" w:eastAsia="Times New Roman" w:hAnsi="Times New Roman" w:cs="Times New Roman"/>
          <w:b/>
          <w:lang w:eastAsia="x-none"/>
        </w:rPr>
        <w:t>3.</w:t>
      </w:r>
      <w:r w:rsidRPr="008E1947">
        <w:rPr>
          <w:rFonts w:ascii="Times New Roman" w:eastAsia="Times New Roman" w:hAnsi="Times New Roman" w:cs="Times New Roman"/>
          <w:b/>
          <w:lang w:eastAsia="x-none"/>
        </w:rPr>
        <w:tab/>
        <w:t xml:space="preserve">Kaip vartoti </w:t>
      </w:r>
      <w:bookmarkEnd w:id="4"/>
      <w:bookmarkEnd w:id="5"/>
      <w:proofErr w:type="spellStart"/>
      <w:r w:rsidRPr="008E1947">
        <w:rPr>
          <w:rFonts w:ascii="Times New Roman" w:eastAsia="Times New Roman" w:hAnsi="Times New Roman" w:cs="Times New Roman"/>
          <w:b/>
          <w:lang w:eastAsia="x-none"/>
        </w:rPr>
        <w:t>Gripex</w:t>
      </w:r>
      <w:proofErr w:type="spellEnd"/>
      <w:r w:rsidRPr="008E1947">
        <w:rPr>
          <w:rFonts w:ascii="Times New Roman" w:eastAsia="Times New Roman" w:hAnsi="Times New Roman" w:cs="Times New Roman"/>
          <w:b/>
          <w:lang w:eastAsia="x-none"/>
        </w:rPr>
        <w:t xml:space="preserve"> </w:t>
      </w:r>
      <w:proofErr w:type="spellStart"/>
      <w:r w:rsidRPr="008E1947">
        <w:rPr>
          <w:rFonts w:ascii="Times New Roman" w:eastAsia="Times New Roman" w:hAnsi="Times New Roman" w:cs="Times New Roman"/>
          <w:b/>
          <w:lang w:eastAsia="x-none"/>
        </w:rPr>
        <w:t>Thermal</w:t>
      </w:r>
      <w:proofErr w:type="spellEnd"/>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i/>
          <w:iCs/>
          <w:lang w:eastAsia="cs-CZ"/>
        </w:rPr>
      </w:pPr>
      <w:r w:rsidRPr="008E1947">
        <w:rPr>
          <w:rFonts w:ascii="Times New Roman" w:eastAsia="Times New Roman" w:hAnsi="Times New Roman" w:cs="Times New Roman"/>
        </w:rPr>
        <w:t xml:space="preserve">Visada vartokite šį vaistą tiksliai, kaip </w:t>
      </w:r>
      <w:r>
        <w:rPr>
          <w:rFonts w:ascii="Times New Roman" w:eastAsia="Times New Roman" w:hAnsi="Times New Roman" w:cs="Times New Roman"/>
        </w:rPr>
        <w:t xml:space="preserve">aprašyta šiame lapelyje arba kaip </w:t>
      </w:r>
      <w:r w:rsidRPr="008E1947">
        <w:rPr>
          <w:rFonts w:ascii="Times New Roman" w:eastAsia="Times New Roman" w:hAnsi="Times New Roman" w:cs="Times New Roman"/>
        </w:rPr>
        <w:t>nurodė gydytojas arba vaistininkas. Jeigu abejojate, kreipkitės į gydytoją arba vaistininką.</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i/>
        </w:rPr>
        <w:t>Suaugusie</w:t>
      </w:r>
      <w:r>
        <w:rPr>
          <w:rFonts w:ascii="Times New Roman" w:eastAsia="Times New Roman" w:hAnsi="Times New Roman" w:cs="Times New Roman"/>
          <w:i/>
        </w:rPr>
        <w:t>siems</w:t>
      </w:r>
      <w:r w:rsidRPr="008E1947">
        <w:rPr>
          <w:rFonts w:ascii="Times New Roman" w:eastAsia="Times New Roman" w:hAnsi="Times New Roman" w:cs="Times New Roman"/>
          <w:i/>
        </w:rPr>
        <w:t xml:space="preserve"> ir </w:t>
      </w:r>
      <w:r>
        <w:rPr>
          <w:rFonts w:ascii="Times New Roman" w:eastAsia="Times New Roman" w:hAnsi="Times New Roman" w:cs="Times New Roman"/>
          <w:i/>
          <w:noProof/>
        </w:rPr>
        <w:t xml:space="preserve">paaugliams nuo </w:t>
      </w:r>
      <w:r w:rsidRPr="008E1947">
        <w:rPr>
          <w:rFonts w:ascii="Times New Roman" w:eastAsia="Times New Roman" w:hAnsi="Times New Roman" w:cs="Times New Roman"/>
          <w:i/>
          <w:noProof/>
        </w:rPr>
        <w:t xml:space="preserve">12 metų </w:t>
      </w:r>
      <w:r>
        <w:rPr>
          <w:rFonts w:ascii="Times New Roman" w:eastAsia="Times New Roman" w:hAnsi="Times New Roman" w:cs="Times New Roman"/>
          <w:i/>
          <w:noProof/>
        </w:rPr>
        <w:t>amžiaus</w:t>
      </w:r>
      <w:r w:rsidRPr="008E1947">
        <w:rPr>
          <w:rFonts w:ascii="Times New Roman" w:eastAsia="Times New Roman" w:hAnsi="Times New Roman" w:cs="Times New Roman"/>
          <w:i/>
        </w:rPr>
        <w:t xml:space="preserve">: </w:t>
      </w:r>
      <w:r>
        <w:rPr>
          <w:rFonts w:ascii="Times New Roman" w:hAnsi="Times New Roman" w:cs="Times New Roman"/>
        </w:rPr>
        <w:t>s</w:t>
      </w:r>
      <w:r w:rsidRPr="005833B6">
        <w:rPr>
          <w:rFonts w:ascii="Times New Roman" w:hAnsi="Times New Roman" w:cs="Times New Roman"/>
        </w:rPr>
        <w:t>uberti vieno paketėlio turinį į stiklinę, pripilti</w:t>
      </w:r>
      <w:r>
        <w:rPr>
          <w:rFonts w:ascii="Times New Roman" w:hAnsi="Times New Roman" w:cs="Times New Roman"/>
        </w:rPr>
        <w:t xml:space="preserve"> karšto vandens</w:t>
      </w:r>
      <w:r w:rsidRPr="005833B6">
        <w:rPr>
          <w:rFonts w:ascii="Times New Roman" w:hAnsi="Times New Roman" w:cs="Times New Roman"/>
        </w:rPr>
        <w:t xml:space="preserve">, gerai išmaišyti, kol milteliai ištirps. Įprasta dozė </w:t>
      </w:r>
      <w:r>
        <w:rPr>
          <w:rFonts w:ascii="Times New Roman" w:eastAsia="Times New Roman" w:hAnsi="Times New Roman" w:cs="Times New Roman"/>
        </w:rPr>
        <w:t>yra</w:t>
      </w:r>
      <w:r w:rsidRPr="008E1947">
        <w:rPr>
          <w:rFonts w:ascii="Times New Roman" w:eastAsia="Times New Roman" w:hAnsi="Times New Roman" w:cs="Times New Roman"/>
          <w:i/>
        </w:rPr>
        <w:t xml:space="preserve"> </w:t>
      </w:r>
      <w:r w:rsidRPr="008E1947">
        <w:rPr>
          <w:rFonts w:ascii="Times New Roman" w:eastAsia="Times New Roman" w:hAnsi="Times New Roman" w:cs="Times New Roman"/>
        </w:rPr>
        <w:t>1 paketėl</w:t>
      </w:r>
      <w:r>
        <w:rPr>
          <w:rFonts w:ascii="Times New Roman" w:eastAsia="Times New Roman" w:hAnsi="Times New Roman" w:cs="Times New Roman"/>
        </w:rPr>
        <w:t>is</w:t>
      </w:r>
      <w:r w:rsidRPr="008E1947">
        <w:rPr>
          <w:rFonts w:ascii="Times New Roman" w:eastAsia="Times New Roman" w:hAnsi="Times New Roman" w:cs="Times New Roman"/>
        </w:rPr>
        <w:t xml:space="preserve"> kas 4–6 valandas (ne daugiau kaip 6 paketėli</w:t>
      </w:r>
      <w:r>
        <w:rPr>
          <w:rFonts w:ascii="Times New Roman" w:eastAsia="Times New Roman" w:hAnsi="Times New Roman" w:cs="Times New Roman"/>
        </w:rPr>
        <w:t>ai</w:t>
      </w:r>
      <w:r w:rsidRPr="008E1947">
        <w:rPr>
          <w:rFonts w:ascii="Times New Roman" w:eastAsia="Times New Roman" w:hAnsi="Times New Roman" w:cs="Times New Roman"/>
        </w:rPr>
        <w:t xml:space="preserve"> per parą). </w:t>
      </w:r>
    </w:p>
    <w:p w:rsidR="00617760" w:rsidRPr="008E1947" w:rsidRDefault="00617760" w:rsidP="00617760">
      <w:pPr>
        <w:spacing w:after="0" w:line="240" w:lineRule="auto"/>
        <w:rPr>
          <w:rFonts w:ascii="Times New Roman" w:eastAsia="Times New Roman" w:hAnsi="Times New Roman" w:cs="Times New Roman"/>
        </w:rPr>
      </w:pPr>
    </w:p>
    <w:p w:rsidR="00617760" w:rsidRPr="00075456" w:rsidRDefault="00617760" w:rsidP="00617760">
      <w:pPr>
        <w:spacing w:after="0" w:line="240" w:lineRule="auto"/>
        <w:rPr>
          <w:rFonts w:ascii="Times New Roman" w:eastAsia="Times New Roman" w:hAnsi="Times New Roman" w:cs="Times New Roman"/>
        </w:rPr>
      </w:pPr>
      <w:r w:rsidRPr="005833B6">
        <w:rPr>
          <w:rFonts w:ascii="Times New Roman" w:hAnsi="Times New Roman" w:cs="Times New Roman"/>
        </w:rPr>
        <w:t>Jei po 3 dienų negalavimo simptomai nepraeina, nebevartoki</w:t>
      </w:r>
      <w:r>
        <w:rPr>
          <w:rFonts w:ascii="Times New Roman" w:hAnsi="Times New Roman" w:cs="Times New Roman"/>
        </w:rPr>
        <w:t xml:space="preserve">te </w:t>
      </w:r>
      <w:proofErr w:type="spellStart"/>
      <w:r>
        <w:rPr>
          <w:rFonts w:ascii="Times New Roman" w:hAnsi="Times New Roman" w:cs="Times New Roman"/>
        </w:rPr>
        <w:t>Gripex</w:t>
      </w:r>
      <w:proofErr w:type="spellEnd"/>
      <w:r>
        <w:rPr>
          <w:rFonts w:ascii="Times New Roman" w:hAnsi="Times New Roman" w:cs="Times New Roman"/>
        </w:rPr>
        <w:t xml:space="preserve"> </w:t>
      </w:r>
      <w:proofErr w:type="spellStart"/>
      <w:r>
        <w:rPr>
          <w:rFonts w:ascii="Times New Roman" w:hAnsi="Times New Roman" w:cs="Times New Roman"/>
        </w:rPr>
        <w:t>Thermal</w:t>
      </w:r>
      <w:proofErr w:type="spellEnd"/>
      <w:r>
        <w:rPr>
          <w:rFonts w:ascii="Times New Roman" w:hAnsi="Times New Roman" w:cs="Times New Roman"/>
        </w:rPr>
        <w:t>,</w:t>
      </w:r>
      <w:r w:rsidRPr="005833B6">
        <w:rPr>
          <w:rFonts w:ascii="Times New Roman" w:hAnsi="Times New Roman" w:cs="Times New Roman"/>
        </w:rPr>
        <w:t xml:space="preserve"> ir kreipkitės į gydytoją.</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Nevartokite didesnės nei rekomenduojama dozės.</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Pasakykite gydytojui, jei jūsų inkstų ar kepenų veikla sutrikusi, tam, kad dozė būtų pakoreguota.</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Pasakykite gydytojui, jei nuolat vartojate alkoholį, tam, kad dozė būtų pakoreguota.</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Vyresniojo amžiaus pacientams dozės koreguoti nereikia.</w:t>
      </w:r>
    </w:p>
    <w:p w:rsidR="00617760" w:rsidRDefault="00617760" w:rsidP="00617760">
      <w:pPr>
        <w:keepNext/>
        <w:spacing w:after="0" w:line="240" w:lineRule="auto"/>
        <w:outlineLvl w:val="3"/>
        <w:rPr>
          <w:rFonts w:ascii="Calibri" w:eastAsia="Times New Roman" w:hAnsi="Calibri" w:cs="Times New Roman"/>
          <w:bCs/>
          <w:lang w:eastAsia="x-none"/>
        </w:rPr>
      </w:pPr>
    </w:p>
    <w:p w:rsidR="00617760" w:rsidRPr="008E1947" w:rsidRDefault="00617760" w:rsidP="00617760">
      <w:pPr>
        <w:pStyle w:val="BTEMEASMCA"/>
        <w:rPr>
          <w:rFonts w:ascii="Calibri" w:hAnsi="Calibri"/>
          <w:bCs/>
          <w:lang w:eastAsia="x-none"/>
        </w:rPr>
      </w:pPr>
      <w:r w:rsidRPr="00A97556">
        <w:rPr>
          <w:b/>
        </w:rPr>
        <w:t>Vartojimas vaikams ir paaugliams</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Šio vaisto ne</w:t>
      </w:r>
      <w:r>
        <w:rPr>
          <w:rFonts w:ascii="Times New Roman" w:eastAsia="Times New Roman" w:hAnsi="Times New Roman" w:cs="Times New Roman"/>
          <w:noProof/>
        </w:rPr>
        <w:t>gali</w:t>
      </w:r>
      <w:r w:rsidRPr="008E1947">
        <w:rPr>
          <w:rFonts w:ascii="Times New Roman" w:eastAsia="Times New Roman" w:hAnsi="Times New Roman" w:cs="Times New Roman"/>
          <w:noProof/>
        </w:rPr>
        <w:t>ma vartoti jaunesniems nei 12 metų vaikams.</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Ką daryti pavartojus per didelę </w:t>
      </w: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dozę?</w:t>
      </w:r>
    </w:p>
    <w:p w:rsidR="00617760" w:rsidRPr="008E1947" w:rsidRDefault="00617760" w:rsidP="00617760">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Per 1 valandą po perdozavimo reikia sukelti vėmimą ir, bet kokiu atveju, nedelsiant kreiptis į gydytoją, nes Jums gali prireikti gydymo ligoninėje.</w:t>
      </w:r>
    </w:p>
    <w:p w:rsidR="00617760" w:rsidRPr="008E1947" w:rsidRDefault="00617760" w:rsidP="00617760">
      <w:pPr>
        <w:widowControl w:val="0"/>
        <w:spacing w:after="0" w:line="240" w:lineRule="auto"/>
        <w:rPr>
          <w:rFonts w:ascii="Times New Roman" w:eastAsia="Times New Roman" w:hAnsi="Times New Roman" w:cs="Times New Roman"/>
        </w:rPr>
      </w:pPr>
    </w:p>
    <w:p w:rsidR="00617760" w:rsidRPr="008E1947" w:rsidRDefault="00617760" w:rsidP="00617760">
      <w:pPr>
        <w:widowControl w:val="0"/>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Gali pasireikšti šie simptomai: pykinimas, vėmimas, </w:t>
      </w:r>
      <w:proofErr w:type="spellStart"/>
      <w:r w:rsidRPr="008E1947">
        <w:rPr>
          <w:rFonts w:ascii="Times New Roman" w:eastAsia="Times New Roman" w:hAnsi="Times New Roman" w:cs="Times New Roman"/>
        </w:rPr>
        <w:t>hiperhidrozė</w:t>
      </w:r>
      <w:proofErr w:type="spellEnd"/>
      <w:r w:rsidRPr="008E1947">
        <w:rPr>
          <w:rFonts w:ascii="Times New Roman" w:eastAsia="Times New Roman" w:hAnsi="Times New Roman" w:cs="Times New Roman"/>
        </w:rPr>
        <w:t xml:space="preserve"> (pagausėjęs prakaitavimas), mieguistumas ir bendras silpnumas. Šie simptomai gali praeiti savaime, tačiau negalima atmesti kepenų pažeidimo išsivystymo. Kiti simptomai gali būti: drebulys, nerimas, nemiga, arterinio kraujospūdžio padidėjimas, žymus širdies ritmo pagreitėjimas, išbalimas, šlapimo susilaikymas. Vėliau gali pasireikšti pilvo skausmas ir gelta.</w:t>
      </w:r>
    </w:p>
    <w:p w:rsidR="00617760" w:rsidRPr="008E1947" w:rsidRDefault="00617760" w:rsidP="00617760">
      <w:pPr>
        <w:widowControl w:val="0"/>
        <w:spacing w:after="0" w:line="240" w:lineRule="auto"/>
        <w:rPr>
          <w:rFonts w:ascii="Times New Roman" w:eastAsia="Times New Roman" w:hAnsi="Times New Roman" w:cs="Times New Roman"/>
          <w:snapToGrid w:val="0"/>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Pamiršus pavartoti </w:t>
      </w: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Negalima vartoti dvigubos dozės norint kompensuoti praleistą dozę.</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 xml:space="preserve">Nustojus vartoti </w:t>
      </w: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rPr>
        <w:t>Gripex</w:t>
      </w:r>
      <w:proofErr w:type="spellEnd"/>
      <w:r w:rsidRPr="008E1947">
        <w:rPr>
          <w:rFonts w:ascii="Times New Roman" w:eastAsia="Times New Roman" w:hAnsi="Times New Roman" w:cs="Times New Roman"/>
        </w:rPr>
        <w:t xml:space="preserve"> </w:t>
      </w:r>
      <w:proofErr w:type="spellStart"/>
      <w:r w:rsidRPr="008E1947">
        <w:rPr>
          <w:rFonts w:ascii="Times New Roman" w:eastAsia="Times New Roman" w:hAnsi="Times New Roman" w:cs="Times New Roman"/>
        </w:rPr>
        <w:t>Thermal</w:t>
      </w:r>
      <w:proofErr w:type="spellEnd"/>
      <w:r w:rsidRPr="008E1947">
        <w:rPr>
          <w:rFonts w:ascii="Times New Roman" w:eastAsia="Times New Roman" w:hAnsi="Times New Roman" w:cs="Times New Roman"/>
          <w:sz w:val="24"/>
          <w:szCs w:val="24"/>
        </w:rPr>
        <w:t xml:space="preserve"> </w:t>
      </w:r>
      <w:r w:rsidRPr="008E1947">
        <w:rPr>
          <w:rFonts w:ascii="Times New Roman" w:eastAsia="Times New Roman" w:hAnsi="Times New Roman" w:cs="Times New Roman"/>
        </w:rPr>
        <w:t>skirtas trumpalaikiam peršalimo, gripo ir į gripą panaši</w:t>
      </w:r>
      <w:r>
        <w:rPr>
          <w:rFonts w:ascii="Times New Roman" w:eastAsia="Times New Roman" w:hAnsi="Times New Roman" w:cs="Times New Roman"/>
        </w:rPr>
        <w:t>ų</w:t>
      </w:r>
      <w:r w:rsidRPr="008E1947">
        <w:rPr>
          <w:rFonts w:ascii="Times New Roman" w:eastAsia="Times New Roman" w:hAnsi="Times New Roman" w:cs="Times New Roman"/>
        </w:rPr>
        <w:t xml:space="preserve"> simptom</w:t>
      </w:r>
      <w:r>
        <w:rPr>
          <w:rFonts w:ascii="Times New Roman" w:eastAsia="Times New Roman" w:hAnsi="Times New Roman" w:cs="Times New Roman"/>
        </w:rPr>
        <w:t xml:space="preserve">ų </w:t>
      </w:r>
      <w:r w:rsidRPr="008E1947">
        <w:rPr>
          <w:rFonts w:ascii="Times New Roman" w:eastAsia="Times New Roman" w:hAnsi="Times New Roman" w:cs="Times New Roman"/>
        </w:rPr>
        <w:t>malšin</w:t>
      </w:r>
      <w:r>
        <w:rPr>
          <w:rFonts w:ascii="Times New Roman" w:eastAsia="Times New Roman" w:hAnsi="Times New Roman" w:cs="Times New Roman"/>
        </w:rPr>
        <w:t>imui</w:t>
      </w:r>
      <w:r w:rsidRPr="008E1947">
        <w:rPr>
          <w:rFonts w:ascii="Times New Roman" w:eastAsia="Times New Roman" w:hAnsi="Times New Roman" w:cs="Times New Roman"/>
        </w:rPr>
        <w:t>. Jei vaistas nepadeda, pasitarkite su gydytoju.</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6" w:name="_Toc129243142"/>
      <w:bookmarkStart w:id="7" w:name="_Toc129243267"/>
      <w:r w:rsidRPr="008E1947">
        <w:rPr>
          <w:rFonts w:ascii="Times New Roman" w:eastAsia="Times New Roman" w:hAnsi="Times New Roman" w:cs="Times New Roman"/>
          <w:b/>
          <w:lang w:eastAsia="x-none"/>
        </w:rPr>
        <w:t>4.</w:t>
      </w:r>
      <w:r w:rsidRPr="008E1947">
        <w:rPr>
          <w:rFonts w:ascii="Times New Roman" w:eastAsia="Times New Roman" w:hAnsi="Times New Roman" w:cs="Times New Roman"/>
          <w:b/>
          <w:lang w:eastAsia="x-none"/>
        </w:rPr>
        <w:tab/>
        <w:t>Galimas šalutinis poveikis</w:t>
      </w:r>
      <w:bookmarkEnd w:id="6"/>
      <w:bookmarkEnd w:id="7"/>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Šis vaistas, kaip ir visi kiti, gali sukelti šalutinį poveikį, nors jis pasireiškia ne visiems žmonėms.</w:t>
      </w:r>
    </w:p>
    <w:p w:rsidR="00617760" w:rsidRPr="008E1947" w:rsidRDefault="00617760" w:rsidP="00617760">
      <w:pPr>
        <w:keepNext/>
        <w:spacing w:after="0" w:line="240" w:lineRule="auto"/>
        <w:outlineLvl w:val="1"/>
        <w:rPr>
          <w:rFonts w:ascii="Times New Roman" w:eastAsia="Times New Roman" w:hAnsi="Times New Roman" w:cs="Times New Roman"/>
          <w:iCs/>
          <w:lang w:eastAsia="x-none"/>
        </w:rPr>
      </w:pPr>
      <w:r w:rsidRPr="008E1947">
        <w:rPr>
          <w:rFonts w:ascii="Times New Roman" w:eastAsia="Times New Roman" w:hAnsi="Times New Roman" w:cs="Times New Roman"/>
          <w:iCs/>
          <w:lang w:eastAsia="x-none"/>
        </w:rPr>
        <w:t>Šalutiniai poveikiai:</w:t>
      </w:r>
    </w:p>
    <w:p w:rsidR="00617760" w:rsidRDefault="00617760" w:rsidP="00617760">
      <w:pPr>
        <w:spacing w:after="0" w:line="240" w:lineRule="auto"/>
        <w:rPr>
          <w:rFonts w:ascii="Times New Roman" w:eastAsia="Times New Roman" w:hAnsi="Times New Roman" w:cs="Times New Roman"/>
          <w:i/>
        </w:rPr>
      </w:pPr>
    </w:p>
    <w:p w:rsidR="00617760" w:rsidRPr="008E1947" w:rsidRDefault="00617760" w:rsidP="00617760">
      <w:pPr>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u w:val="single"/>
        </w:rPr>
        <w:t>Reti šalutinio poveikio reiškiniai (gali pasireikšti rečiau kaip 1 iš 1 000 asmenų)</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Alerginės reakcijos (niežulys, dilgėlinė).</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Pykinimas, vėmimas, virškinimo sutrikimai, deginimo jausmas viršutinėje pilvo srityje.</w:t>
      </w:r>
    </w:p>
    <w:p w:rsidR="00617760" w:rsidRPr="008E1947" w:rsidRDefault="00617760" w:rsidP="00617760">
      <w:pPr>
        <w:tabs>
          <w:tab w:val="left" w:pos="567"/>
        </w:tabs>
        <w:spacing w:after="0" w:line="240" w:lineRule="auto"/>
        <w:rPr>
          <w:rFonts w:ascii="Times New Roman" w:eastAsia="Times New Roman" w:hAnsi="Times New Roman" w:cs="Times New Roman"/>
        </w:rPr>
      </w:pPr>
    </w:p>
    <w:p w:rsidR="00617760" w:rsidRPr="008E1947" w:rsidRDefault="00617760" w:rsidP="00617760">
      <w:pPr>
        <w:tabs>
          <w:tab w:val="left" w:pos="567"/>
        </w:tabs>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rPr>
        <w:t>Labai reti šalutinio poveikio reiškiniai (gali pasireikšti rečiau kaip 1 iš 10 000 asmenų</w:t>
      </w:r>
      <w:r>
        <w:rPr>
          <w:rFonts w:ascii="Times New Roman" w:eastAsia="Times New Roman" w:hAnsi="Times New Roman" w:cs="Times New Roman"/>
          <w:bCs/>
          <w:i/>
          <w:noProof/>
          <w:snapToGrid w:val="0"/>
        </w:rPr>
        <w:t>)</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Padidėjusio jautrumo reakcijos, galinčios sukelti net anafilaksinį šoką.</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Kvėpavimo sutrikimai, bronchinės astmos priepuoliai.</w:t>
      </w:r>
    </w:p>
    <w:p w:rsidR="00617760" w:rsidRPr="008E1947" w:rsidRDefault="00617760" w:rsidP="00617760">
      <w:pPr>
        <w:tabs>
          <w:tab w:val="left" w:pos="567"/>
        </w:tabs>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rPr>
        <w:t>-</w:t>
      </w:r>
      <w:r w:rsidRPr="008E1947">
        <w:rPr>
          <w:rFonts w:ascii="Times New Roman" w:eastAsia="Times New Roman" w:hAnsi="Times New Roman" w:cs="Times New Roman"/>
        </w:rPr>
        <w:tab/>
      </w:r>
      <w:proofErr w:type="spellStart"/>
      <w:r>
        <w:rPr>
          <w:rFonts w:ascii="Times New Roman" w:eastAsia="Times New Roman" w:hAnsi="Times New Roman" w:cs="Times New Roman"/>
          <w:snapToGrid w:val="0"/>
        </w:rPr>
        <w:t>Šlapinimosi</w:t>
      </w:r>
      <w:proofErr w:type="spellEnd"/>
      <w:r w:rsidRPr="008E1947">
        <w:rPr>
          <w:rFonts w:ascii="Times New Roman" w:eastAsia="Times New Roman" w:hAnsi="Times New Roman" w:cs="Times New Roman"/>
          <w:snapToGrid w:val="0"/>
        </w:rPr>
        <w:t xml:space="preserve"> sutrikimai, inkstų diegliai, inkstų spenelių nekrozė.</w:t>
      </w:r>
    </w:p>
    <w:p w:rsidR="00617760" w:rsidRPr="008E1947" w:rsidRDefault="00617760" w:rsidP="00617760">
      <w:pPr>
        <w:tabs>
          <w:tab w:val="left" w:pos="567"/>
        </w:tabs>
        <w:spacing w:after="0" w:line="240" w:lineRule="auto"/>
        <w:rPr>
          <w:rFonts w:ascii="Times New Roman" w:eastAsia="Times New Roman" w:hAnsi="Times New Roman" w:cs="Times New Roman"/>
          <w:snapToGrid w:val="0"/>
        </w:rPr>
      </w:pPr>
      <w:r w:rsidRPr="008E1947">
        <w:rPr>
          <w:rFonts w:ascii="Times New Roman" w:eastAsia="Times New Roman" w:hAnsi="Times New Roman" w:cs="Times New Roman"/>
          <w:snapToGrid w:val="0"/>
        </w:rPr>
        <w:t>-</w:t>
      </w:r>
      <w:r w:rsidRPr="008E1947">
        <w:rPr>
          <w:rFonts w:ascii="Times New Roman" w:eastAsia="Times New Roman" w:hAnsi="Times New Roman" w:cs="Times New Roman"/>
          <w:snapToGrid w:val="0"/>
        </w:rPr>
        <w:tab/>
      </w:r>
      <w:proofErr w:type="spellStart"/>
      <w:r w:rsidRPr="008E1947">
        <w:rPr>
          <w:rFonts w:ascii="Times New Roman" w:eastAsia="Times New Roman" w:hAnsi="Times New Roman" w:cs="Times New Roman"/>
          <w:snapToGrid w:val="0"/>
        </w:rPr>
        <w:t>Granuliocitopenija</w:t>
      </w:r>
      <w:proofErr w:type="spellEnd"/>
      <w:r w:rsidRPr="008E1947">
        <w:rPr>
          <w:rFonts w:ascii="Times New Roman" w:eastAsia="Times New Roman" w:hAnsi="Times New Roman" w:cs="Times New Roman"/>
          <w:snapToGrid w:val="0"/>
        </w:rPr>
        <w:t xml:space="preserve"> (sumažėjęs vienos rūšies baltųjų kraujo ląstelių skaičius kraujyje), </w:t>
      </w:r>
      <w:proofErr w:type="spellStart"/>
      <w:r w:rsidRPr="008E1947">
        <w:rPr>
          <w:rFonts w:ascii="Times New Roman" w:eastAsia="Times New Roman" w:hAnsi="Times New Roman" w:cs="Times New Roman"/>
          <w:snapToGrid w:val="0"/>
        </w:rPr>
        <w:t>agranuliocitozė</w:t>
      </w:r>
      <w:proofErr w:type="spellEnd"/>
      <w:r w:rsidRPr="008E1947">
        <w:rPr>
          <w:rFonts w:ascii="Times New Roman" w:eastAsia="Times New Roman" w:hAnsi="Times New Roman" w:cs="Times New Roman"/>
          <w:snapToGrid w:val="0"/>
        </w:rPr>
        <w:t xml:space="preserve"> (vienos rūšies baltųjų kraujo ląstelių nebuvimas kraujyje), </w:t>
      </w:r>
      <w:proofErr w:type="spellStart"/>
      <w:r w:rsidRPr="008E1947">
        <w:rPr>
          <w:rFonts w:ascii="Times New Roman" w:eastAsia="Times New Roman" w:hAnsi="Times New Roman" w:cs="Times New Roman"/>
          <w:snapToGrid w:val="0"/>
        </w:rPr>
        <w:t>trombocitopenija</w:t>
      </w:r>
      <w:proofErr w:type="spellEnd"/>
      <w:r w:rsidRPr="008E1947">
        <w:rPr>
          <w:rFonts w:ascii="Times New Roman" w:eastAsia="Times New Roman" w:hAnsi="Times New Roman" w:cs="Times New Roman"/>
          <w:snapToGrid w:val="0"/>
        </w:rPr>
        <w:t xml:space="preserve"> (sumažėjęs trombocitų skaičius kraujyje).</w:t>
      </w:r>
    </w:p>
    <w:p w:rsidR="00617760" w:rsidRPr="008E1947" w:rsidRDefault="00617760" w:rsidP="00617760">
      <w:pPr>
        <w:tabs>
          <w:tab w:val="left" w:pos="567"/>
        </w:tabs>
        <w:spacing w:after="0" w:line="240" w:lineRule="auto"/>
        <w:rPr>
          <w:rFonts w:ascii="Times New Roman" w:eastAsia="Times New Roman" w:hAnsi="Times New Roman" w:cs="Times New Roman"/>
          <w:snapToGrid w:val="0"/>
        </w:rPr>
      </w:pPr>
    </w:p>
    <w:p w:rsidR="00617760" w:rsidRPr="008E1947" w:rsidRDefault="00617760" w:rsidP="00617760">
      <w:pPr>
        <w:tabs>
          <w:tab w:val="left" w:pos="567"/>
        </w:tabs>
        <w:spacing w:after="0" w:line="240" w:lineRule="auto"/>
        <w:rPr>
          <w:rFonts w:ascii="Times New Roman" w:eastAsia="Times New Roman" w:hAnsi="Times New Roman" w:cs="Times New Roman"/>
          <w:i/>
        </w:rPr>
      </w:pPr>
      <w:r w:rsidRPr="00E26E35">
        <w:rPr>
          <w:rFonts w:ascii="Times New Roman" w:eastAsia="Times New Roman" w:hAnsi="Times New Roman" w:cs="Times New Roman"/>
          <w:bCs/>
          <w:i/>
          <w:noProof/>
          <w:snapToGrid w:val="0"/>
        </w:rPr>
        <w:t>Šalutinio poveikio reiškiniai, kurių dažnis nežinomas (negali būti apskaičiuotas pagal turimus duomenis)</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 xml:space="preserve">Arterinio kraujospūdžio padidėjimas, </w:t>
      </w:r>
      <w:proofErr w:type="spellStart"/>
      <w:r w:rsidRPr="008E1947">
        <w:rPr>
          <w:rFonts w:ascii="Times New Roman" w:eastAsia="Times New Roman" w:hAnsi="Times New Roman" w:cs="Times New Roman"/>
        </w:rPr>
        <w:t>tachikardija</w:t>
      </w:r>
      <w:proofErr w:type="spellEnd"/>
      <w:r w:rsidRPr="008E1947">
        <w:rPr>
          <w:rFonts w:ascii="Times New Roman" w:eastAsia="Times New Roman" w:hAnsi="Times New Roman" w:cs="Times New Roman"/>
        </w:rPr>
        <w:t xml:space="preserve"> (pagreitėjęs širdies ritmas), širdies ritmo sutrikimai, odos išbalimas.</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Nemiga.</w:t>
      </w:r>
    </w:p>
    <w:p w:rsidR="00617760"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Haliucinacijos, nerimas, nervingumas.</w:t>
      </w:r>
    </w:p>
    <w:p w:rsidR="00617760" w:rsidRPr="00BF0764" w:rsidRDefault="00617760" w:rsidP="00617760">
      <w:pPr>
        <w:tabs>
          <w:tab w:val="left" w:pos="567"/>
        </w:tabs>
        <w:spacing w:after="0" w:line="240" w:lineRule="auto"/>
        <w:rPr>
          <w:rFonts w:ascii="Times New Roman" w:eastAsia="Times New Roman" w:hAnsi="Times New Roman" w:cs="Times New Roman"/>
          <w:color w:val="FF0000"/>
        </w:rPr>
      </w:pPr>
      <w:r w:rsidRPr="008E1947">
        <w:rPr>
          <w:rFonts w:ascii="Times New Roman" w:eastAsia="Times New Roman" w:hAnsi="Times New Roman" w:cs="Times New Roman"/>
        </w:rPr>
        <w:t>-</w:t>
      </w:r>
      <w:r w:rsidRPr="009A78BA">
        <w:rPr>
          <w:rFonts w:ascii="Times New Roman" w:eastAsia="Times New Roman" w:hAnsi="Times New Roman" w:cs="Times New Roman"/>
        </w:rPr>
        <w:tab/>
        <w:t xml:space="preserve">Sunkus sutrikimas, dėl kurio gali padidėti kraujo rūgštingumas (vadinamas </w:t>
      </w:r>
      <w:proofErr w:type="spellStart"/>
      <w:r w:rsidRPr="009A78BA">
        <w:rPr>
          <w:rFonts w:ascii="Times New Roman" w:eastAsia="Times New Roman" w:hAnsi="Times New Roman" w:cs="Times New Roman"/>
        </w:rPr>
        <w:t>metaboline</w:t>
      </w:r>
      <w:proofErr w:type="spellEnd"/>
      <w:r w:rsidRPr="009A78BA">
        <w:rPr>
          <w:rFonts w:ascii="Times New Roman" w:eastAsia="Times New Roman" w:hAnsi="Times New Roman" w:cs="Times New Roman"/>
        </w:rPr>
        <w:t xml:space="preserve"> </w:t>
      </w:r>
      <w:proofErr w:type="spellStart"/>
      <w:r w:rsidRPr="009A78BA">
        <w:rPr>
          <w:rFonts w:ascii="Times New Roman" w:eastAsia="Times New Roman" w:hAnsi="Times New Roman" w:cs="Times New Roman"/>
        </w:rPr>
        <w:t>acidoze</w:t>
      </w:r>
      <w:proofErr w:type="spellEnd"/>
      <w:r w:rsidRPr="009A78BA">
        <w:rPr>
          <w:rFonts w:ascii="Times New Roman" w:eastAsia="Times New Roman" w:hAnsi="Times New Roman" w:cs="Times New Roman"/>
        </w:rPr>
        <w:t xml:space="preserve">) sunkia liga sergantiems pacientams, vartojantiems </w:t>
      </w:r>
      <w:proofErr w:type="spellStart"/>
      <w:r w:rsidRPr="009A78BA">
        <w:rPr>
          <w:rFonts w:ascii="Times New Roman" w:eastAsia="Times New Roman" w:hAnsi="Times New Roman" w:cs="Times New Roman"/>
        </w:rPr>
        <w:t>paracetamolį</w:t>
      </w:r>
      <w:proofErr w:type="spellEnd"/>
      <w:r w:rsidRPr="009A78BA">
        <w:rPr>
          <w:rFonts w:ascii="Times New Roman" w:eastAsia="Times New Roman" w:hAnsi="Times New Roman" w:cs="Times New Roman"/>
        </w:rPr>
        <w:t xml:space="preserve"> (žr. 2 skyrių).</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rPr>
      </w:pPr>
      <w:r w:rsidRPr="008E1947">
        <w:rPr>
          <w:rFonts w:ascii="Times New Roman" w:eastAsia="Times New Roman" w:hAnsi="Times New Roman" w:cs="Times New Roman"/>
          <w:b/>
          <w:noProof/>
        </w:rPr>
        <w:t>Pranešimas apie šalutinį poveikį</w:t>
      </w:r>
    </w:p>
    <w:p w:rsidR="00617760" w:rsidRPr="009A78BA" w:rsidRDefault="00617760" w:rsidP="00617760">
      <w:pPr>
        <w:spacing w:after="0" w:line="240" w:lineRule="auto"/>
        <w:rPr>
          <w:rFonts w:ascii="Times New Roman" w:hAnsi="Times New Roman" w:cs="Times New Roman"/>
        </w:rPr>
      </w:pPr>
      <w:r w:rsidRPr="009A78BA">
        <w:rPr>
          <w:rFonts w:ascii="Times New Roman" w:hAnsi="Times New Roman" w:cs="Times New Roman"/>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+370</w:t>
      </w:r>
      <w:r>
        <w:rPr>
          <w:rFonts w:ascii="Times New Roman" w:hAnsi="Times New Roman" w:cs="Times New Roman"/>
        </w:rPr>
        <w:t xml:space="preserve"> 8 00</w:t>
      </w:r>
      <w:r w:rsidRPr="009A78BA">
        <w:rPr>
          <w:rFonts w:ascii="Times New Roman" w:hAnsi="Times New Roman" w:cs="Times New Roman"/>
        </w:rPr>
        <w:t>7</w:t>
      </w:r>
      <w:r>
        <w:rPr>
          <w:rFonts w:ascii="Times New Roman" w:hAnsi="Times New Roman" w:cs="Times New Roman"/>
        </w:rPr>
        <w:t xml:space="preserve"> </w:t>
      </w:r>
      <w:r w:rsidRPr="009A78BA">
        <w:rPr>
          <w:rFonts w:ascii="Times New Roman" w:hAnsi="Times New Roman" w:cs="Times New Roman"/>
        </w:rPr>
        <w:t>3568. Pranešdami apie šalutinį poveikį galite mums padėti gauti daugiau informacijos apie šio vaisto saugumą.</w:t>
      </w:r>
    </w:p>
    <w:p w:rsidR="00617760" w:rsidRDefault="00617760" w:rsidP="00617760">
      <w:pPr>
        <w:spacing w:after="0" w:line="240" w:lineRule="auto"/>
      </w:pP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8" w:name="_Toc129243143"/>
      <w:bookmarkStart w:id="9" w:name="_Toc129243268"/>
      <w:r w:rsidRPr="008E1947">
        <w:rPr>
          <w:rFonts w:ascii="Times New Roman" w:eastAsia="Times New Roman" w:hAnsi="Times New Roman" w:cs="Times New Roman"/>
          <w:b/>
          <w:lang w:eastAsia="x-none"/>
        </w:rPr>
        <w:t>5.</w:t>
      </w:r>
      <w:r w:rsidRPr="008E1947">
        <w:rPr>
          <w:rFonts w:ascii="Times New Roman" w:eastAsia="Times New Roman" w:hAnsi="Times New Roman" w:cs="Times New Roman"/>
          <w:b/>
          <w:lang w:eastAsia="x-none"/>
        </w:rPr>
        <w:tab/>
        <w:t xml:space="preserve">Kaip laikyti </w:t>
      </w:r>
      <w:bookmarkEnd w:id="8"/>
      <w:bookmarkEnd w:id="9"/>
      <w:proofErr w:type="spellStart"/>
      <w:r w:rsidRPr="008E1947">
        <w:rPr>
          <w:rFonts w:ascii="Times New Roman" w:eastAsia="Times New Roman" w:hAnsi="Times New Roman" w:cs="Times New Roman"/>
          <w:b/>
          <w:lang w:eastAsia="x-none"/>
        </w:rPr>
        <w:t>Gripex</w:t>
      </w:r>
      <w:proofErr w:type="spellEnd"/>
      <w:r w:rsidRPr="008E1947">
        <w:rPr>
          <w:rFonts w:ascii="Times New Roman" w:eastAsia="Times New Roman" w:hAnsi="Times New Roman" w:cs="Times New Roman"/>
          <w:b/>
          <w:lang w:eastAsia="x-none"/>
        </w:rPr>
        <w:t xml:space="preserve"> </w:t>
      </w:r>
      <w:proofErr w:type="spellStart"/>
      <w:r w:rsidRPr="008E1947">
        <w:rPr>
          <w:rFonts w:ascii="Times New Roman" w:eastAsia="Times New Roman" w:hAnsi="Times New Roman" w:cs="Times New Roman"/>
          <w:b/>
          <w:lang w:eastAsia="x-none"/>
        </w:rPr>
        <w:t>Thermal</w:t>
      </w:r>
      <w:proofErr w:type="spellEnd"/>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numPr>
          <w:ilvl w:val="12"/>
          <w:numId w:val="0"/>
        </w:numPr>
        <w:spacing w:after="0" w:line="240" w:lineRule="auto"/>
        <w:ind w:right="-2"/>
        <w:rPr>
          <w:rFonts w:ascii="Times New Roman" w:eastAsia="Times New Roman" w:hAnsi="Times New Roman" w:cs="Times New Roman"/>
        </w:rPr>
      </w:pPr>
      <w:r w:rsidRPr="008E1947">
        <w:rPr>
          <w:rFonts w:ascii="Times New Roman" w:eastAsia="Times New Roman" w:hAnsi="Times New Roman" w:cs="Times New Roman"/>
          <w:noProof/>
        </w:rPr>
        <w:lastRenderedPageBreak/>
        <w:t>Šį vaistą laikykite vaikams nepastebimoje ir nepasiekiamoje vietoje.</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Laikyti ne aukštesnėje nei 25</w:t>
      </w:r>
      <w:r>
        <w:rPr>
          <w:rFonts w:ascii="Times New Roman" w:eastAsia="Times New Roman" w:hAnsi="Times New Roman" w:cs="Times New Roman"/>
          <w:noProof/>
        </w:rPr>
        <w:t xml:space="preserve"> </w:t>
      </w:r>
      <w:r w:rsidRPr="008E1947">
        <w:rPr>
          <w:rFonts w:ascii="Times New Roman" w:eastAsia="Times New Roman" w:hAnsi="Times New Roman" w:cs="Times New Roman"/>
          <w:noProof/>
        </w:rPr>
        <w:sym w:font="Symbol" w:char="F0B0"/>
      </w:r>
      <w:r w:rsidRPr="008E1947">
        <w:rPr>
          <w:rFonts w:ascii="Times New Roman" w:eastAsia="Times New Roman" w:hAnsi="Times New Roman" w:cs="Times New Roman"/>
          <w:noProof/>
        </w:rPr>
        <w:t>C temperatūroje.</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Ant  dėžutės po „Tinka iki</w:t>
      </w:r>
      <w:r>
        <w:rPr>
          <w:rFonts w:ascii="Times New Roman" w:eastAsia="Times New Roman" w:hAnsi="Times New Roman" w:cs="Times New Roman"/>
          <w:noProof/>
        </w:rPr>
        <w:t>“</w:t>
      </w:r>
      <w:r w:rsidRPr="008E46AC">
        <w:rPr>
          <w:rFonts w:ascii="Times New Roman" w:eastAsia="Times New Roman" w:hAnsi="Times New Roman" w:cs="Times New Roman"/>
          <w:noProof/>
        </w:rPr>
        <w:t xml:space="preserve"> </w:t>
      </w:r>
      <w:r w:rsidRPr="008E1947">
        <w:rPr>
          <w:rFonts w:ascii="Times New Roman" w:eastAsia="Times New Roman" w:hAnsi="Times New Roman" w:cs="Times New Roman"/>
          <w:noProof/>
        </w:rPr>
        <w:t xml:space="preserve">ir paketėlio </w:t>
      </w:r>
      <w:r>
        <w:rPr>
          <w:rFonts w:ascii="Times New Roman" w:eastAsia="Times New Roman" w:hAnsi="Times New Roman" w:cs="Times New Roman"/>
          <w:noProof/>
        </w:rPr>
        <w:t>po „</w:t>
      </w:r>
      <w:r w:rsidRPr="008E1947">
        <w:rPr>
          <w:rFonts w:ascii="Times New Roman" w:eastAsia="Times New Roman" w:hAnsi="Times New Roman" w:cs="Times New Roman"/>
          <w:noProof/>
        </w:rPr>
        <w:t>EXP“  nurodytam tinkamumo laikui pasibaigus, šio vaisto vartoti negalima. Vaistas tinkamas vartoti iki paskutinės nurodyto mėnesio dienos.</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r>
        <w:rPr>
          <w:rFonts w:ascii="Times New Roman" w:eastAsia="Times New Roman" w:hAnsi="Times New Roman" w:cs="Times New Roman"/>
          <w:noProof/>
        </w:rPr>
        <w:t>.</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keepNext/>
        <w:tabs>
          <w:tab w:val="left" w:pos="567"/>
        </w:tabs>
        <w:spacing w:after="0" w:line="240" w:lineRule="auto"/>
        <w:outlineLvl w:val="1"/>
        <w:rPr>
          <w:rFonts w:ascii="Times New Roman" w:eastAsia="Times New Roman" w:hAnsi="Times New Roman" w:cs="Times New Roman"/>
          <w:b/>
          <w:lang w:eastAsia="x-none"/>
        </w:rPr>
      </w:pPr>
      <w:bookmarkStart w:id="10" w:name="_Toc129243144"/>
      <w:bookmarkStart w:id="11" w:name="_Toc129243269"/>
      <w:r w:rsidRPr="008E1947">
        <w:rPr>
          <w:rFonts w:ascii="Times New Roman" w:eastAsia="Times New Roman" w:hAnsi="Times New Roman" w:cs="Times New Roman"/>
          <w:b/>
          <w:lang w:eastAsia="x-none"/>
        </w:rPr>
        <w:t>6.</w:t>
      </w:r>
      <w:r w:rsidRPr="008E1947">
        <w:rPr>
          <w:rFonts w:ascii="Times New Roman" w:eastAsia="Times New Roman" w:hAnsi="Times New Roman" w:cs="Times New Roman"/>
          <w:b/>
          <w:lang w:eastAsia="x-none"/>
        </w:rPr>
        <w:tab/>
        <w:t>Pakuotės turinys ir kita informacija</w:t>
      </w:r>
      <w:bookmarkEnd w:id="10"/>
      <w:bookmarkEnd w:id="11"/>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sudėtis</w:t>
      </w:r>
    </w:p>
    <w:p w:rsidR="00617760" w:rsidRPr="008E1947" w:rsidRDefault="00617760" w:rsidP="00617760">
      <w:pPr>
        <w:tabs>
          <w:tab w:val="left" w:pos="567"/>
        </w:tabs>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w:t>
      </w:r>
      <w:r w:rsidRPr="008E1947">
        <w:rPr>
          <w:rFonts w:ascii="Times New Roman" w:eastAsia="Times New Roman" w:hAnsi="Times New Roman" w:cs="Times New Roman"/>
        </w:rPr>
        <w:tab/>
        <w:t xml:space="preserve">Veikliosios medžiagos yra </w:t>
      </w:r>
      <w:proofErr w:type="spellStart"/>
      <w:r w:rsidRPr="008E1947">
        <w:rPr>
          <w:rFonts w:ascii="Times New Roman" w:eastAsia="Times New Roman" w:hAnsi="Times New Roman" w:cs="Times New Roman"/>
        </w:rPr>
        <w:t>paracetamolis</w:t>
      </w:r>
      <w:proofErr w:type="spellEnd"/>
      <w:r w:rsidRPr="008E1947">
        <w:rPr>
          <w:rFonts w:ascii="Times New Roman" w:eastAsia="Times New Roman" w:hAnsi="Times New Roman" w:cs="Times New Roman"/>
        </w:rPr>
        <w:t xml:space="preserve">, </w:t>
      </w:r>
      <w:proofErr w:type="spellStart"/>
      <w:r w:rsidRPr="008E1947">
        <w:rPr>
          <w:rFonts w:ascii="Times New Roman" w:eastAsia="Times New Roman" w:hAnsi="Times New Roman" w:cs="Times New Roman"/>
        </w:rPr>
        <w:t>askorbo</w:t>
      </w:r>
      <w:proofErr w:type="spellEnd"/>
      <w:r w:rsidRPr="008E1947">
        <w:rPr>
          <w:rFonts w:ascii="Times New Roman" w:eastAsia="Times New Roman" w:hAnsi="Times New Roman" w:cs="Times New Roman"/>
        </w:rPr>
        <w:t xml:space="preserve"> rūgštis ir </w:t>
      </w:r>
      <w:proofErr w:type="spellStart"/>
      <w:r w:rsidRPr="008E1947">
        <w:rPr>
          <w:rFonts w:ascii="Times New Roman" w:eastAsia="Times New Roman" w:hAnsi="Times New Roman" w:cs="Times New Roman"/>
        </w:rPr>
        <w:t>fenilefrino</w:t>
      </w:r>
      <w:proofErr w:type="spellEnd"/>
      <w:r w:rsidRPr="008E1947">
        <w:rPr>
          <w:rFonts w:ascii="Times New Roman" w:eastAsia="Times New Roman" w:hAnsi="Times New Roman" w:cs="Times New Roman"/>
        </w:rPr>
        <w:t xml:space="preserve"> hidrochloridas. Kiekviename paketėlyje yra 650 mg </w:t>
      </w:r>
      <w:proofErr w:type="spellStart"/>
      <w:r w:rsidRPr="008E1947">
        <w:rPr>
          <w:rFonts w:ascii="Times New Roman" w:eastAsia="Times New Roman" w:hAnsi="Times New Roman" w:cs="Times New Roman"/>
        </w:rPr>
        <w:t>paracetamolio</w:t>
      </w:r>
      <w:proofErr w:type="spellEnd"/>
      <w:r w:rsidRPr="008E1947">
        <w:rPr>
          <w:rFonts w:ascii="Times New Roman" w:eastAsia="Times New Roman" w:hAnsi="Times New Roman" w:cs="Times New Roman"/>
        </w:rPr>
        <w:t xml:space="preserve">, 50 mg </w:t>
      </w:r>
      <w:proofErr w:type="spellStart"/>
      <w:r w:rsidRPr="008E1947">
        <w:rPr>
          <w:rFonts w:ascii="Times New Roman" w:eastAsia="Times New Roman" w:hAnsi="Times New Roman" w:cs="Times New Roman"/>
        </w:rPr>
        <w:t>askorbo</w:t>
      </w:r>
      <w:proofErr w:type="spellEnd"/>
      <w:r w:rsidRPr="008E1947">
        <w:rPr>
          <w:rFonts w:ascii="Times New Roman" w:eastAsia="Times New Roman" w:hAnsi="Times New Roman" w:cs="Times New Roman"/>
        </w:rPr>
        <w:t xml:space="preserve"> rūgšties, 10 mg </w:t>
      </w:r>
      <w:proofErr w:type="spellStart"/>
      <w:r w:rsidRPr="008E1947">
        <w:rPr>
          <w:rFonts w:ascii="Times New Roman" w:eastAsia="Times New Roman" w:hAnsi="Times New Roman" w:cs="Times New Roman"/>
        </w:rPr>
        <w:t>fenilefrino</w:t>
      </w:r>
      <w:proofErr w:type="spellEnd"/>
      <w:r w:rsidRPr="008E1947">
        <w:rPr>
          <w:rFonts w:ascii="Times New Roman" w:eastAsia="Times New Roman" w:hAnsi="Times New Roman" w:cs="Times New Roman"/>
        </w:rPr>
        <w:t xml:space="preserve"> hidrochlorido.</w:t>
      </w:r>
    </w:p>
    <w:p w:rsidR="00617760" w:rsidRPr="008E1947" w:rsidRDefault="00617760" w:rsidP="00617760">
      <w:pPr>
        <w:tabs>
          <w:tab w:val="left" w:pos="567"/>
        </w:tabs>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w:t>
      </w:r>
      <w:r w:rsidRPr="008E1947">
        <w:rPr>
          <w:rFonts w:ascii="Times New Roman" w:eastAsia="Times New Roman" w:hAnsi="Times New Roman" w:cs="Times New Roman"/>
          <w:noProof/>
        </w:rPr>
        <w:tab/>
        <w:t>Pagalbinės medžiagos: asptarta</w:t>
      </w:r>
      <w:r>
        <w:rPr>
          <w:rFonts w:ascii="Times New Roman" w:eastAsia="Times New Roman" w:hAnsi="Times New Roman" w:cs="Times New Roman"/>
          <w:noProof/>
        </w:rPr>
        <w:t>mas (E951), sacharozė,</w:t>
      </w:r>
      <w:r w:rsidRPr="008E1947">
        <w:rPr>
          <w:rFonts w:ascii="Times New Roman" w:eastAsia="Times New Roman" w:hAnsi="Times New Roman" w:cs="Times New Roman"/>
          <w:noProof/>
        </w:rPr>
        <w:t xml:space="preserve"> citrinų rūgštis, natrio citratas, citrinų skonio aromatinės medžiagos 875928 (sudėtyje yra</w:t>
      </w:r>
      <w:r>
        <w:rPr>
          <w:rFonts w:ascii="Times New Roman" w:eastAsia="Times New Roman" w:hAnsi="Times New Roman" w:cs="Times New Roman"/>
          <w:noProof/>
        </w:rPr>
        <w:t xml:space="preserve"> </w:t>
      </w:r>
      <w:r w:rsidRPr="00FB5F77">
        <w:rPr>
          <w:rFonts w:ascii="Times New Roman" w:eastAsia="Times New Roman" w:hAnsi="Times New Roman" w:cs="Times New Roman"/>
          <w:noProof/>
        </w:rPr>
        <w:t>citrali</w:t>
      </w:r>
      <w:r>
        <w:rPr>
          <w:rFonts w:ascii="Times New Roman" w:eastAsia="Times New Roman" w:hAnsi="Times New Roman" w:cs="Times New Roman"/>
          <w:noProof/>
        </w:rPr>
        <w:t>o</w:t>
      </w:r>
      <w:r w:rsidRPr="00FB5F77">
        <w:rPr>
          <w:rFonts w:ascii="Times New Roman" w:eastAsia="Times New Roman" w:hAnsi="Times New Roman" w:cs="Times New Roman"/>
          <w:noProof/>
        </w:rPr>
        <w:t>, geranioli</w:t>
      </w:r>
      <w:r>
        <w:rPr>
          <w:rFonts w:ascii="Times New Roman" w:eastAsia="Times New Roman" w:hAnsi="Times New Roman" w:cs="Times New Roman"/>
          <w:noProof/>
        </w:rPr>
        <w:t>o</w:t>
      </w:r>
      <w:r w:rsidRPr="00FB5F77">
        <w:rPr>
          <w:rFonts w:ascii="Times New Roman" w:eastAsia="Times New Roman" w:hAnsi="Times New Roman" w:cs="Times New Roman"/>
          <w:noProof/>
        </w:rPr>
        <w:t>, limonen</w:t>
      </w:r>
      <w:r>
        <w:rPr>
          <w:rFonts w:ascii="Times New Roman" w:eastAsia="Times New Roman" w:hAnsi="Times New Roman" w:cs="Times New Roman"/>
          <w:noProof/>
        </w:rPr>
        <w:t>o</w:t>
      </w:r>
      <w:r w:rsidRPr="00FB5F77">
        <w:rPr>
          <w:rFonts w:ascii="Times New Roman" w:eastAsia="Times New Roman" w:hAnsi="Times New Roman" w:cs="Times New Roman"/>
          <w:noProof/>
        </w:rPr>
        <w:t>, linaloli</w:t>
      </w:r>
      <w:r>
        <w:rPr>
          <w:rFonts w:ascii="Times New Roman" w:eastAsia="Times New Roman" w:hAnsi="Times New Roman" w:cs="Times New Roman"/>
          <w:noProof/>
        </w:rPr>
        <w:t>o</w:t>
      </w:r>
      <w:r w:rsidRPr="00FB5F77">
        <w:rPr>
          <w:rFonts w:ascii="Times New Roman" w:eastAsia="Times New Roman" w:hAnsi="Times New Roman" w:cs="Times New Roman"/>
          <w:noProof/>
        </w:rPr>
        <w:t>,</w:t>
      </w:r>
      <w:r>
        <w:rPr>
          <w:rFonts w:ascii="Times New Roman" w:eastAsia="Times New Roman" w:hAnsi="Times New Roman" w:cs="Times New Roman"/>
          <w:noProof/>
        </w:rPr>
        <w:t xml:space="preserve"> </w:t>
      </w:r>
      <w:r w:rsidRPr="00FB5F77">
        <w:rPr>
          <w:rFonts w:ascii="Times New Roman" w:eastAsia="Times New Roman" w:hAnsi="Times New Roman" w:cs="Times New Roman"/>
          <w:noProof/>
        </w:rPr>
        <w:t>dehidratuot</w:t>
      </w:r>
      <w:r>
        <w:rPr>
          <w:rFonts w:ascii="Times New Roman" w:eastAsia="Times New Roman" w:hAnsi="Times New Roman" w:cs="Times New Roman"/>
          <w:noProof/>
        </w:rPr>
        <w:t>o kukurūzų gliukozės sirupo,</w:t>
      </w:r>
      <w:r w:rsidRPr="008E1947">
        <w:rPr>
          <w:rFonts w:ascii="Times New Roman" w:eastAsia="Times New Roman" w:hAnsi="Times New Roman" w:cs="Times New Roman"/>
          <w:noProof/>
        </w:rPr>
        <w:t xml:space="preserve"> sacharozės), 87A069</w:t>
      </w:r>
      <w:r>
        <w:rPr>
          <w:rFonts w:ascii="Times New Roman" w:eastAsia="Times New Roman" w:hAnsi="Times New Roman" w:cs="Times New Roman"/>
          <w:noProof/>
        </w:rPr>
        <w:t xml:space="preserve"> (sudėtyje yra </w:t>
      </w:r>
      <w:r w:rsidRPr="00BE4C8E">
        <w:rPr>
          <w:rFonts w:ascii="Times New Roman" w:eastAsia="Times New Roman" w:hAnsi="Times New Roman" w:cs="Times New Roman"/>
          <w:noProof/>
        </w:rPr>
        <w:t>sieros dioksid</w:t>
      </w:r>
      <w:r>
        <w:rPr>
          <w:rFonts w:ascii="Times New Roman" w:eastAsia="Times New Roman" w:hAnsi="Times New Roman" w:cs="Times New Roman"/>
          <w:noProof/>
        </w:rPr>
        <w:t>o</w:t>
      </w:r>
      <w:r w:rsidRPr="00BE4C8E">
        <w:rPr>
          <w:rFonts w:ascii="Times New Roman" w:eastAsia="Times New Roman" w:hAnsi="Times New Roman" w:cs="Times New Roman"/>
          <w:noProof/>
        </w:rPr>
        <w:t xml:space="preserve"> E220, citral</w:t>
      </w:r>
      <w:r>
        <w:rPr>
          <w:rFonts w:ascii="Times New Roman" w:eastAsia="Times New Roman" w:hAnsi="Times New Roman" w:cs="Times New Roman"/>
          <w:noProof/>
        </w:rPr>
        <w:t>io</w:t>
      </w:r>
      <w:r w:rsidRPr="00BE4C8E">
        <w:rPr>
          <w:rFonts w:ascii="Times New Roman" w:eastAsia="Times New Roman" w:hAnsi="Times New Roman" w:cs="Times New Roman"/>
          <w:noProof/>
        </w:rPr>
        <w:t>, citronel</w:t>
      </w:r>
      <w:r>
        <w:rPr>
          <w:rFonts w:ascii="Times New Roman" w:eastAsia="Times New Roman" w:hAnsi="Times New Roman" w:cs="Times New Roman"/>
          <w:noProof/>
        </w:rPr>
        <w:t>olio</w:t>
      </w:r>
      <w:r w:rsidRPr="00BE4C8E">
        <w:rPr>
          <w:rFonts w:ascii="Times New Roman" w:eastAsia="Times New Roman" w:hAnsi="Times New Roman" w:cs="Times New Roman"/>
          <w:noProof/>
        </w:rPr>
        <w:t>, geranioli</w:t>
      </w:r>
      <w:r>
        <w:rPr>
          <w:rFonts w:ascii="Times New Roman" w:eastAsia="Times New Roman" w:hAnsi="Times New Roman" w:cs="Times New Roman"/>
          <w:noProof/>
        </w:rPr>
        <w:t>o</w:t>
      </w:r>
      <w:r w:rsidRPr="00BE4C8E">
        <w:rPr>
          <w:rFonts w:ascii="Times New Roman" w:eastAsia="Times New Roman" w:hAnsi="Times New Roman" w:cs="Times New Roman"/>
          <w:noProof/>
        </w:rPr>
        <w:t>, limonen</w:t>
      </w:r>
      <w:r>
        <w:rPr>
          <w:rFonts w:ascii="Times New Roman" w:eastAsia="Times New Roman" w:hAnsi="Times New Roman" w:cs="Times New Roman"/>
          <w:noProof/>
        </w:rPr>
        <w:t>o</w:t>
      </w:r>
      <w:r w:rsidRPr="00BE4C8E">
        <w:rPr>
          <w:rFonts w:ascii="Times New Roman" w:eastAsia="Times New Roman" w:hAnsi="Times New Roman" w:cs="Times New Roman"/>
          <w:noProof/>
        </w:rPr>
        <w:t>, linaloli</w:t>
      </w:r>
      <w:r>
        <w:rPr>
          <w:rFonts w:ascii="Times New Roman" w:eastAsia="Times New Roman" w:hAnsi="Times New Roman" w:cs="Times New Roman"/>
          <w:noProof/>
        </w:rPr>
        <w:t>o</w:t>
      </w:r>
      <w:r w:rsidRPr="00BE4C8E">
        <w:rPr>
          <w:rFonts w:ascii="Times New Roman" w:eastAsia="Times New Roman" w:hAnsi="Times New Roman" w:cs="Times New Roman"/>
          <w:noProof/>
        </w:rPr>
        <w:t>, dehidratuot</w:t>
      </w:r>
      <w:r>
        <w:rPr>
          <w:rFonts w:ascii="Times New Roman" w:eastAsia="Times New Roman" w:hAnsi="Times New Roman" w:cs="Times New Roman"/>
          <w:noProof/>
        </w:rPr>
        <w:t>o</w:t>
      </w:r>
      <w:r w:rsidRPr="00BE4C8E">
        <w:rPr>
          <w:rFonts w:ascii="Times New Roman" w:eastAsia="Times New Roman" w:hAnsi="Times New Roman" w:cs="Times New Roman"/>
          <w:noProof/>
        </w:rPr>
        <w:t xml:space="preserve"> kukurūzų gliukozės sirup</w:t>
      </w:r>
      <w:r>
        <w:rPr>
          <w:rFonts w:ascii="Times New Roman" w:eastAsia="Times New Roman" w:hAnsi="Times New Roman" w:cs="Times New Roman"/>
          <w:noProof/>
        </w:rPr>
        <w:t>o)</w:t>
      </w:r>
      <w:r w:rsidRPr="008E1947">
        <w:rPr>
          <w:rFonts w:ascii="Times New Roman" w:eastAsia="Times New Roman" w:hAnsi="Times New Roman" w:cs="Times New Roman"/>
          <w:noProof/>
        </w:rPr>
        <w:t xml:space="preserve">, 875060 </w:t>
      </w:r>
      <w:r>
        <w:rPr>
          <w:rFonts w:ascii="Times New Roman" w:eastAsia="Times New Roman" w:hAnsi="Times New Roman" w:cs="Times New Roman"/>
          <w:noProof/>
        </w:rPr>
        <w:t xml:space="preserve">(sudėtyje yra citralio, citronelolio, geraniolio, linalolio ir limoneno, </w:t>
      </w:r>
      <w:r w:rsidRPr="00BE4C8E">
        <w:rPr>
          <w:rFonts w:ascii="Times New Roman" w:eastAsia="Times New Roman" w:hAnsi="Times New Roman" w:cs="Times New Roman"/>
          <w:noProof/>
        </w:rPr>
        <w:t>dehidratuot</w:t>
      </w:r>
      <w:r>
        <w:rPr>
          <w:rFonts w:ascii="Times New Roman" w:eastAsia="Times New Roman" w:hAnsi="Times New Roman" w:cs="Times New Roman"/>
          <w:noProof/>
        </w:rPr>
        <w:t>o</w:t>
      </w:r>
      <w:r w:rsidRPr="00BE4C8E">
        <w:rPr>
          <w:rFonts w:ascii="Times New Roman" w:eastAsia="Times New Roman" w:hAnsi="Times New Roman" w:cs="Times New Roman"/>
          <w:noProof/>
        </w:rPr>
        <w:t xml:space="preserve"> kukurūzų gliukozės sirup</w:t>
      </w:r>
      <w:r>
        <w:rPr>
          <w:rFonts w:ascii="Times New Roman" w:eastAsia="Times New Roman" w:hAnsi="Times New Roman" w:cs="Times New Roman"/>
          <w:noProof/>
        </w:rPr>
        <w:t xml:space="preserve">o) </w:t>
      </w:r>
      <w:r w:rsidRPr="008E1947">
        <w:rPr>
          <w:rFonts w:ascii="Times New Roman" w:eastAsia="Times New Roman" w:hAnsi="Times New Roman" w:cs="Times New Roman"/>
          <w:noProof/>
        </w:rPr>
        <w:t>ir 501.476AP0504, acesulfamo kalio druska (E950), chinolino geltonasis (E104).</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proofErr w:type="spellStart"/>
      <w:r w:rsidRPr="008E1947">
        <w:rPr>
          <w:rFonts w:ascii="Times New Roman" w:eastAsia="Times New Roman" w:hAnsi="Times New Roman" w:cs="Times New Roman"/>
          <w:b/>
          <w:bCs/>
        </w:rPr>
        <w:t>Gripex</w:t>
      </w:r>
      <w:proofErr w:type="spellEnd"/>
      <w:r w:rsidRPr="008E1947">
        <w:rPr>
          <w:rFonts w:ascii="Times New Roman" w:eastAsia="Times New Roman" w:hAnsi="Times New Roman" w:cs="Times New Roman"/>
          <w:b/>
          <w:bCs/>
        </w:rPr>
        <w:t xml:space="preserve"> </w:t>
      </w:r>
      <w:proofErr w:type="spellStart"/>
      <w:r w:rsidRPr="008E1947">
        <w:rPr>
          <w:rFonts w:ascii="Times New Roman" w:eastAsia="Times New Roman" w:hAnsi="Times New Roman" w:cs="Times New Roman"/>
          <w:b/>
          <w:bCs/>
        </w:rPr>
        <w:t>Thermal</w:t>
      </w:r>
      <w:proofErr w:type="spellEnd"/>
      <w:r w:rsidRPr="008E1947">
        <w:rPr>
          <w:rFonts w:ascii="Times New Roman" w:eastAsia="Times New Roman" w:hAnsi="Times New Roman" w:cs="Times New Roman"/>
          <w:b/>
          <w:bCs/>
        </w:rPr>
        <w:t xml:space="preserve"> išvaizda ir kiekis pakuotėje</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 xml:space="preserve">Citrinų kvapo geltonos spalvos laisvai birūs be didelių dalelių </w:t>
      </w:r>
      <w:r w:rsidRPr="007621AE">
        <w:rPr>
          <w:rFonts w:ascii="Times New Roman" w:eastAsia="Times New Roman" w:hAnsi="Times New Roman" w:cs="Times New Roman"/>
          <w:noProof/>
        </w:rPr>
        <w:t>milteliai</w:t>
      </w:r>
      <w:r w:rsidRPr="007621AE" w:rsidDel="007F2417">
        <w:rPr>
          <w:rFonts w:ascii="Times New Roman" w:eastAsia="Times New Roman" w:hAnsi="Times New Roman" w:cs="Times New Roman"/>
          <w:noProof/>
        </w:rPr>
        <w:t xml:space="preserve"> </w:t>
      </w:r>
      <w:r w:rsidRPr="005833B6">
        <w:rPr>
          <w:rFonts w:ascii="Times New Roman" w:hAnsi="Times New Roman" w:cs="Times New Roman"/>
          <w:lang w:eastAsia="pl-PL"/>
        </w:rPr>
        <w:t>geriamajam tirpalui.</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Gripex Thermal tiekiamas paketėliuose. Pakuotė: 5, 7, 8, 10</w:t>
      </w:r>
      <w:r>
        <w:rPr>
          <w:rFonts w:ascii="Times New Roman" w:eastAsia="Times New Roman" w:hAnsi="Times New Roman" w:cs="Times New Roman"/>
          <w:noProof/>
        </w:rPr>
        <w:t xml:space="preserve"> ar</w:t>
      </w:r>
      <w:r w:rsidRPr="008E1947">
        <w:rPr>
          <w:rFonts w:ascii="Times New Roman" w:eastAsia="Times New Roman" w:hAnsi="Times New Roman" w:cs="Times New Roman"/>
          <w:noProof/>
        </w:rPr>
        <w:t xml:space="preserve"> 12 paketėlių kartoninėje dėžutėje.</w:t>
      </w:r>
    </w:p>
    <w:p w:rsidR="00617760" w:rsidRPr="008E1947" w:rsidRDefault="00617760" w:rsidP="00617760">
      <w:pPr>
        <w:spacing w:after="0" w:line="240" w:lineRule="auto"/>
        <w:rPr>
          <w:rFonts w:ascii="Times New Roman" w:eastAsia="Times New Roman" w:hAnsi="Times New Roman" w:cs="Times New Roman"/>
          <w:noProof/>
        </w:rPr>
      </w:pPr>
      <w:r w:rsidRPr="008E1947">
        <w:rPr>
          <w:rFonts w:ascii="Times New Roman" w:eastAsia="Times New Roman" w:hAnsi="Times New Roman" w:cs="Times New Roman"/>
          <w:noProof/>
        </w:rPr>
        <w:t>Gali būti tiekiamos ne visų dydžių pakuotės.</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bCs/>
        </w:rPr>
      </w:pPr>
      <w:r w:rsidRPr="008E1947">
        <w:rPr>
          <w:rFonts w:ascii="Times New Roman" w:eastAsia="Times New Roman" w:hAnsi="Times New Roman" w:cs="Times New Roman"/>
          <w:b/>
          <w:bCs/>
        </w:rPr>
        <w:t>Registruotojas ir gamintojas</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US </w:t>
      </w:r>
      <w:proofErr w:type="spellStart"/>
      <w:r w:rsidRPr="008E1947">
        <w:rPr>
          <w:rFonts w:ascii="Times New Roman" w:eastAsia="Times New Roman" w:hAnsi="Times New Roman" w:cs="Times New Roman"/>
        </w:rPr>
        <w:t>Pharmacia</w:t>
      </w:r>
      <w:proofErr w:type="spellEnd"/>
      <w:r w:rsidRPr="008E1947">
        <w:rPr>
          <w:rFonts w:ascii="Times New Roman" w:eastAsia="Times New Roman" w:hAnsi="Times New Roman" w:cs="Times New Roman"/>
        </w:rPr>
        <w:t xml:space="preserve"> Sp. z </w:t>
      </w:r>
      <w:proofErr w:type="spellStart"/>
      <w:r w:rsidRPr="008E1947">
        <w:rPr>
          <w:rFonts w:ascii="Times New Roman" w:eastAsia="Times New Roman" w:hAnsi="Times New Roman" w:cs="Times New Roman"/>
        </w:rPr>
        <w:t>o.o</w:t>
      </w:r>
      <w:proofErr w:type="spellEnd"/>
      <w:r w:rsidRPr="008E1947">
        <w:rPr>
          <w:rFonts w:ascii="Times New Roman" w:eastAsia="Times New Roman" w:hAnsi="Times New Roman" w:cs="Times New Roman"/>
        </w:rPr>
        <w:t>.</w:t>
      </w:r>
    </w:p>
    <w:p w:rsidR="00617760" w:rsidRPr="008E1947" w:rsidRDefault="00617760" w:rsidP="00617760">
      <w:pPr>
        <w:spacing w:after="0" w:line="240" w:lineRule="auto"/>
        <w:rPr>
          <w:rFonts w:ascii="Times New Roman" w:eastAsia="Times New Roman" w:hAnsi="Times New Roman" w:cs="Times New Roman"/>
        </w:rPr>
      </w:pPr>
      <w:proofErr w:type="spellStart"/>
      <w:r w:rsidRPr="008E1947">
        <w:rPr>
          <w:rFonts w:ascii="Times New Roman" w:eastAsia="Times New Roman" w:hAnsi="Times New Roman" w:cs="Times New Roman"/>
        </w:rPr>
        <w:t>Ziębicka</w:t>
      </w:r>
      <w:proofErr w:type="spellEnd"/>
      <w:r w:rsidRPr="008E1947">
        <w:rPr>
          <w:rFonts w:ascii="Times New Roman" w:eastAsia="Times New Roman" w:hAnsi="Times New Roman" w:cs="Times New Roman"/>
        </w:rPr>
        <w:t xml:space="preserve"> 40 </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 xml:space="preserve">50 – 507 </w:t>
      </w:r>
      <w:proofErr w:type="spellStart"/>
      <w:r w:rsidRPr="008E1947">
        <w:rPr>
          <w:rFonts w:ascii="Times New Roman" w:eastAsia="Times New Roman" w:hAnsi="Times New Roman" w:cs="Times New Roman"/>
        </w:rPr>
        <w:t>Wrocław</w:t>
      </w:r>
      <w:proofErr w:type="spellEnd"/>
      <w:r w:rsidRPr="008E1947">
        <w:rPr>
          <w:rFonts w:ascii="Times New Roman" w:eastAsia="Times New Roman" w:hAnsi="Times New Roman" w:cs="Times New Roman"/>
        </w:rPr>
        <w:t xml:space="preserve"> </w:t>
      </w:r>
    </w:p>
    <w:p w:rsidR="00617760" w:rsidRPr="008E1947" w:rsidRDefault="00617760" w:rsidP="00617760">
      <w:pPr>
        <w:spacing w:after="0" w:line="240" w:lineRule="auto"/>
        <w:rPr>
          <w:rFonts w:ascii="Times New Roman" w:eastAsia="Times New Roman" w:hAnsi="Times New Roman" w:cs="Times New Roman"/>
        </w:rPr>
      </w:pPr>
      <w:r w:rsidRPr="008E1947">
        <w:rPr>
          <w:rFonts w:ascii="Times New Roman" w:eastAsia="Times New Roman" w:hAnsi="Times New Roman" w:cs="Times New Roman"/>
        </w:rPr>
        <w:t>Lenkija</w:t>
      </w:r>
    </w:p>
    <w:p w:rsidR="00617760" w:rsidRPr="008E1947" w:rsidRDefault="00617760" w:rsidP="00617760">
      <w:pPr>
        <w:spacing w:after="0" w:line="240" w:lineRule="auto"/>
        <w:rPr>
          <w:rFonts w:ascii="Times New Roman" w:eastAsia="Times New Roman" w:hAnsi="Times New Roman" w:cs="Times New Roman"/>
          <w:noProof/>
        </w:rPr>
      </w:pPr>
    </w:p>
    <w:p w:rsidR="00617760" w:rsidRDefault="00617760" w:rsidP="00617760">
      <w:pPr>
        <w:pStyle w:val="BTEMEASMCA"/>
        <w:tabs>
          <w:tab w:val="left" w:pos="567"/>
        </w:tabs>
        <w:rPr>
          <w:noProof w:val="0"/>
        </w:rPr>
      </w:pPr>
      <w:r>
        <w:rPr>
          <w:noProof w:val="0"/>
        </w:rPr>
        <w:t>Jeigu apie šį vaistą norite sužinoti daugiau, kreipkitės į vietinį registruotojo atstovą:</w:t>
      </w:r>
    </w:p>
    <w:p w:rsidR="00617760" w:rsidRDefault="00617760" w:rsidP="00617760">
      <w:pPr>
        <w:pStyle w:val="BTEMEASMCA"/>
        <w:tabs>
          <w:tab w:val="left" w:pos="567"/>
        </w:tabs>
        <w:rPr>
          <w:noProof w:val="0"/>
        </w:rPr>
      </w:pPr>
    </w:p>
    <w:p w:rsidR="00617760" w:rsidRDefault="00617760" w:rsidP="00617760">
      <w:pPr>
        <w:pStyle w:val="p2"/>
        <w:tabs>
          <w:tab w:val="clear" w:pos="720"/>
          <w:tab w:val="left" w:pos="1296"/>
        </w:tabs>
        <w:spacing w:line="240" w:lineRule="auto"/>
        <w:rPr>
          <w:snapToGrid w:val="0"/>
          <w:sz w:val="22"/>
          <w:szCs w:val="22"/>
          <w:lang w:val="lt-LT"/>
        </w:rPr>
      </w:pPr>
      <w:r>
        <w:rPr>
          <w:snapToGrid w:val="0"/>
          <w:sz w:val="22"/>
          <w:szCs w:val="22"/>
          <w:lang w:val="lt-LT"/>
        </w:rPr>
        <w:t xml:space="preserve">UAB „USP </w:t>
      </w:r>
      <w:proofErr w:type="spellStart"/>
      <w:r>
        <w:rPr>
          <w:snapToGrid w:val="0"/>
          <w:sz w:val="22"/>
          <w:szCs w:val="22"/>
          <w:lang w:val="lt-LT"/>
        </w:rPr>
        <w:t>Baltics</w:t>
      </w:r>
      <w:proofErr w:type="spellEnd"/>
      <w:r>
        <w:rPr>
          <w:snapToGrid w:val="0"/>
          <w:sz w:val="22"/>
          <w:szCs w:val="22"/>
          <w:lang w:val="lt-LT"/>
        </w:rPr>
        <w:t>“</w:t>
      </w:r>
    </w:p>
    <w:p w:rsidR="00617760" w:rsidRDefault="00617760" w:rsidP="00617760">
      <w:pPr>
        <w:pStyle w:val="p2"/>
        <w:tabs>
          <w:tab w:val="clear" w:pos="720"/>
          <w:tab w:val="left" w:pos="1296"/>
        </w:tabs>
        <w:spacing w:line="240" w:lineRule="auto"/>
        <w:rPr>
          <w:szCs w:val="22"/>
          <w:lang w:val="lt-LT"/>
        </w:rPr>
      </w:pPr>
      <w:r>
        <w:rPr>
          <w:snapToGrid w:val="0"/>
          <w:sz w:val="22"/>
          <w:szCs w:val="22"/>
          <w:lang w:val="lt-LT"/>
        </w:rPr>
        <w:t>Konstitucijos pr. 15-92</w:t>
      </w:r>
    </w:p>
    <w:p w:rsidR="00617760" w:rsidRDefault="00617760" w:rsidP="00617760">
      <w:pPr>
        <w:pStyle w:val="p2"/>
        <w:tabs>
          <w:tab w:val="clear" w:pos="720"/>
          <w:tab w:val="left" w:pos="1296"/>
        </w:tabs>
        <w:spacing w:line="240" w:lineRule="auto"/>
        <w:rPr>
          <w:snapToGrid w:val="0"/>
          <w:sz w:val="22"/>
          <w:szCs w:val="22"/>
          <w:lang w:val="lt-LT"/>
        </w:rPr>
      </w:pPr>
      <w:r>
        <w:rPr>
          <w:snapToGrid w:val="0"/>
          <w:sz w:val="22"/>
          <w:szCs w:val="22"/>
          <w:lang w:val="lt-LT"/>
        </w:rPr>
        <w:t>LT-09319 Vilnius</w:t>
      </w:r>
    </w:p>
    <w:p w:rsidR="00617760" w:rsidRDefault="00617760" w:rsidP="00617760">
      <w:pPr>
        <w:pStyle w:val="p2"/>
        <w:tabs>
          <w:tab w:val="clear" w:pos="720"/>
          <w:tab w:val="left" w:pos="1296"/>
        </w:tabs>
        <w:spacing w:line="240" w:lineRule="auto"/>
        <w:rPr>
          <w:snapToGrid w:val="0"/>
          <w:sz w:val="22"/>
          <w:szCs w:val="22"/>
          <w:lang w:val="lt-LT"/>
        </w:rPr>
      </w:pPr>
      <w:r>
        <w:rPr>
          <w:snapToGrid w:val="0"/>
          <w:sz w:val="22"/>
          <w:szCs w:val="22"/>
          <w:lang w:val="lt-LT"/>
        </w:rPr>
        <w:t>Lietuva</w:t>
      </w:r>
    </w:p>
    <w:p w:rsidR="00617760" w:rsidRDefault="00617760" w:rsidP="00617760">
      <w:pPr>
        <w:pStyle w:val="p2"/>
        <w:rPr>
          <w:snapToGrid w:val="0"/>
          <w:sz w:val="22"/>
          <w:szCs w:val="22"/>
          <w:lang w:val="lt-LT"/>
        </w:rPr>
      </w:pPr>
      <w:r>
        <w:rPr>
          <w:sz w:val="22"/>
          <w:szCs w:val="22"/>
          <w:lang w:val="lt-LT"/>
        </w:rPr>
        <w:t>Tel. +370</w:t>
      </w:r>
      <w:r>
        <w:rPr>
          <w:snapToGrid w:val="0"/>
          <w:sz w:val="22"/>
          <w:szCs w:val="22"/>
          <w:lang w:val="lt-LT"/>
        </w:rPr>
        <w:t xml:space="preserve"> 52 79 17 15</w:t>
      </w:r>
    </w:p>
    <w:p w:rsidR="00617760" w:rsidRPr="008E1947" w:rsidRDefault="00617760" w:rsidP="00617760">
      <w:pPr>
        <w:spacing w:after="0" w:line="240" w:lineRule="auto"/>
        <w:rPr>
          <w:rFonts w:ascii="Times New Roman" w:eastAsia="Times New Roman" w:hAnsi="Times New Roman" w:cs="Times New Roman"/>
          <w:noProof/>
        </w:rPr>
      </w:pPr>
    </w:p>
    <w:p w:rsidR="00617760" w:rsidRPr="008E1947" w:rsidRDefault="00617760" w:rsidP="00617760">
      <w:pPr>
        <w:spacing w:after="0" w:line="240" w:lineRule="auto"/>
        <w:rPr>
          <w:rFonts w:ascii="Times New Roman" w:eastAsia="Times New Roman" w:hAnsi="Times New Roman" w:cs="Times New Roman"/>
          <w:b/>
          <w:noProof/>
        </w:rPr>
      </w:pPr>
      <w:r w:rsidRPr="008E1947">
        <w:rPr>
          <w:rFonts w:ascii="Times New Roman" w:eastAsia="Times New Roman" w:hAnsi="Times New Roman" w:cs="Times New Roman"/>
          <w:b/>
          <w:bCs/>
          <w:noProof/>
        </w:rPr>
        <w:t>Šis pakuotės lapelis</w:t>
      </w:r>
      <w:r w:rsidRPr="008E1947">
        <w:rPr>
          <w:rFonts w:ascii="Times New Roman" w:eastAsia="Times New Roman" w:hAnsi="Times New Roman" w:cs="Times New Roman"/>
          <w:b/>
          <w:noProof/>
        </w:rPr>
        <w:t xml:space="preserve"> paskutinį kartą peržiūrėtas</w:t>
      </w:r>
      <w:r>
        <w:rPr>
          <w:rFonts w:ascii="Times New Roman" w:eastAsia="Times New Roman" w:hAnsi="Times New Roman" w:cs="Times New Roman"/>
          <w:b/>
          <w:noProof/>
        </w:rPr>
        <w:t xml:space="preserve"> 2025-05-09.</w:t>
      </w:r>
    </w:p>
    <w:p w:rsidR="00617760" w:rsidRPr="008E1947" w:rsidRDefault="00617760" w:rsidP="00617760">
      <w:pPr>
        <w:spacing w:after="0" w:line="240" w:lineRule="auto"/>
        <w:rPr>
          <w:rFonts w:ascii="Times New Roman" w:eastAsia="Times New Roman" w:hAnsi="Times New Roman" w:cs="Times New Roman"/>
        </w:rPr>
      </w:pPr>
    </w:p>
    <w:p w:rsidR="00617760" w:rsidRPr="008E1947" w:rsidRDefault="00617760" w:rsidP="00617760">
      <w:pPr>
        <w:numPr>
          <w:ilvl w:val="12"/>
          <w:numId w:val="0"/>
        </w:numPr>
        <w:spacing w:after="0" w:line="240" w:lineRule="auto"/>
        <w:ind w:right="-2"/>
        <w:rPr>
          <w:rFonts w:ascii="Times New Roman" w:eastAsia="Times New Roman" w:hAnsi="Times New Roman" w:cs="Times New Roman"/>
          <w:sz w:val="24"/>
          <w:szCs w:val="24"/>
        </w:rPr>
      </w:pPr>
      <w:r w:rsidRPr="008E1947">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Pr>
          <w:rFonts w:ascii="Times New Roman" w:eastAsia="Times New Roman" w:hAnsi="Times New Roman" w:cs="Times New Roman"/>
        </w:rPr>
        <w:t xml:space="preserve"> </w:t>
      </w:r>
      <w:r w:rsidRPr="009A78BA">
        <w:rPr>
          <w:rFonts w:ascii="Times New Roman" w:hAnsi="Times New Roman" w:cs="Times New Roman"/>
          <w:color w:val="0000EE"/>
          <w:u w:val="single"/>
          <w:lang w:eastAsia="lt-LT"/>
        </w:rPr>
        <w:t>https://vvkt.lrv.lt/lt/</w:t>
      </w:r>
      <w:r w:rsidRPr="00940362">
        <w:rPr>
          <w:rFonts w:ascii="Times New Roman" w:eastAsia="Times New Roman" w:hAnsi="Times New Roman" w:cs="Times New Roman"/>
        </w:rPr>
        <w:t>.</w:t>
      </w:r>
    </w:p>
    <w:p w:rsidR="00617760" w:rsidRDefault="00617760" w:rsidP="00617760"/>
    <w:p w:rsidR="00BA6577" w:rsidRDefault="00BA6577">
      <w:bookmarkStart w:id="12" w:name="_GoBack"/>
      <w:bookmarkEnd w:id="12"/>
    </w:p>
    <w:sectPr w:rsidR="00BA6577" w:rsidSect="00F10A09">
      <w:pgSz w:w="12240" w:h="15840" w:code="1"/>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0533E5"/>
    <w:multiLevelType w:val="hybridMultilevel"/>
    <w:tmpl w:val="46C2E232"/>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760"/>
    <w:rsid w:val="00070BFA"/>
    <w:rsid w:val="00072F85"/>
    <w:rsid w:val="000A5E72"/>
    <w:rsid w:val="000A7B60"/>
    <w:rsid w:val="00181364"/>
    <w:rsid w:val="002945D9"/>
    <w:rsid w:val="00305C48"/>
    <w:rsid w:val="003362C6"/>
    <w:rsid w:val="00497D4D"/>
    <w:rsid w:val="005F6F06"/>
    <w:rsid w:val="00617760"/>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1B8FEF-F7C8-4456-BB4B-AA7ECCB16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17760"/>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customStyle="1" w:styleId="BTEMEASMCA">
    <w:name w:val="BT EMEA_SMCA"/>
    <w:basedOn w:val="prastasis"/>
    <w:rsid w:val="00617760"/>
    <w:pPr>
      <w:spacing w:after="0" w:line="240" w:lineRule="auto"/>
    </w:pPr>
    <w:rPr>
      <w:rFonts w:ascii="Times New Roman" w:eastAsia="Times New Roman" w:hAnsi="Times New Roman" w:cs="Times New Roman"/>
      <w:noProof/>
    </w:rPr>
  </w:style>
  <w:style w:type="paragraph" w:customStyle="1" w:styleId="p2">
    <w:name w:val="p2"/>
    <w:basedOn w:val="prastasis"/>
    <w:rsid w:val="00617760"/>
    <w:pPr>
      <w:widowControl w:val="0"/>
      <w:tabs>
        <w:tab w:val="left" w:pos="720"/>
      </w:tabs>
      <w:spacing w:after="0" w:line="240" w:lineRule="atLeast"/>
    </w:pPr>
    <w:rPr>
      <w:rFonts w:ascii="Times New Roman" w:eastAsia="Times New Roman" w:hAnsi="Times New Roman" w:cs="Times New Roman"/>
      <w:sz w:val="24"/>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8428</Words>
  <Characters>4805</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2025-05-13T12:46:00Z</dcterms:created>
  <dcterms:modified xsi:type="dcterms:W3CDTF">2025-05-13T12:46:00Z</dcterms:modified>
</cp:coreProperties>
</file>