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5490F" w14:textId="77777777" w:rsidR="0044369D" w:rsidRPr="00EF17FD" w:rsidRDefault="0044369D" w:rsidP="0044369D">
      <w:pPr>
        <w:tabs>
          <w:tab w:val="left" w:pos="567"/>
        </w:tabs>
        <w:snapToGrid w:val="0"/>
        <w:spacing w:after="0" w:line="260" w:lineRule="exact"/>
        <w:jc w:val="center"/>
        <w:rPr>
          <w:rFonts w:ascii="Times New Roman" w:hAnsi="Times New Roman"/>
          <w:b/>
        </w:rPr>
      </w:pPr>
      <w:r w:rsidRPr="00EF17FD">
        <w:rPr>
          <w:rFonts w:ascii="Times New Roman" w:hAnsi="Times New Roman"/>
          <w:b/>
        </w:rPr>
        <w:t>Pakuotės lapelis: informacija vartotojui</w:t>
      </w:r>
    </w:p>
    <w:p w14:paraId="5500A063" w14:textId="77777777" w:rsidR="0044369D" w:rsidRPr="00EF17FD" w:rsidRDefault="0044369D" w:rsidP="0044369D">
      <w:pPr>
        <w:tabs>
          <w:tab w:val="left" w:pos="567"/>
        </w:tabs>
        <w:snapToGrid w:val="0"/>
        <w:spacing w:after="0" w:line="260" w:lineRule="exact"/>
        <w:rPr>
          <w:rFonts w:ascii="Times New Roman" w:hAnsi="Times New Roman"/>
        </w:rPr>
      </w:pPr>
    </w:p>
    <w:p w14:paraId="1415CAF0" w14:textId="77777777" w:rsidR="0044369D" w:rsidRPr="00EF17FD" w:rsidRDefault="0044369D" w:rsidP="0044369D">
      <w:pPr>
        <w:tabs>
          <w:tab w:val="left" w:pos="567"/>
        </w:tabs>
        <w:snapToGrid w:val="0"/>
        <w:spacing w:after="0" w:line="260" w:lineRule="exact"/>
        <w:jc w:val="center"/>
        <w:rPr>
          <w:rFonts w:ascii="Times New Roman" w:hAnsi="Times New Roman"/>
          <w:b/>
        </w:rPr>
      </w:pPr>
      <w:proofErr w:type="spellStart"/>
      <w:r w:rsidRPr="00EF17FD">
        <w:rPr>
          <w:rFonts w:ascii="Times New Roman" w:hAnsi="Times New Roman"/>
          <w:b/>
        </w:rPr>
        <w:t>CoCodamol</w:t>
      </w:r>
      <w:proofErr w:type="spellEnd"/>
      <w:r w:rsidRPr="00EF17FD">
        <w:rPr>
          <w:rFonts w:ascii="Times New Roman" w:hAnsi="Times New Roman"/>
          <w:b/>
        </w:rPr>
        <w:t xml:space="preserve"> 30 mg/500 mg plėvele dengtos tabletės</w:t>
      </w:r>
    </w:p>
    <w:p w14:paraId="23170BEB" w14:textId="77777777" w:rsidR="0044369D" w:rsidRPr="00EF17FD" w:rsidRDefault="0044369D" w:rsidP="0044369D">
      <w:pPr>
        <w:tabs>
          <w:tab w:val="left" w:pos="567"/>
        </w:tabs>
        <w:snapToGrid w:val="0"/>
        <w:spacing w:after="0" w:line="260" w:lineRule="exact"/>
        <w:jc w:val="center"/>
        <w:rPr>
          <w:rFonts w:ascii="Times New Roman" w:hAnsi="Times New Roman"/>
        </w:rPr>
      </w:pPr>
      <w:r w:rsidRPr="00EF17FD">
        <w:rPr>
          <w:rFonts w:ascii="Times New Roman" w:hAnsi="Times New Roman"/>
        </w:rPr>
        <w:t xml:space="preserve">Kodeino fosfatas </w:t>
      </w:r>
      <w:proofErr w:type="spellStart"/>
      <w:r w:rsidRPr="00EF17FD">
        <w:rPr>
          <w:rFonts w:ascii="Times New Roman" w:hAnsi="Times New Roman"/>
        </w:rPr>
        <w:t>hemihidratas</w:t>
      </w:r>
      <w:proofErr w:type="spellEnd"/>
      <w:r w:rsidRPr="00EF17FD">
        <w:rPr>
          <w:rFonts w:ascii="Times New Roman" w:hAnsi="Times New Roman"/>
        </w:rPr>
        <w:t>/</w:t>
      </w:r>
      <w:proofErr w:type="spellStart"/>
      <w:r w:rsidRPr="00EF17FD">
        <w:rPr>
          <w:rFonts w:ascii="Times New Roman" w:hAnsi="Times New Roman"/>
        </w:rPr>
        <w:t>paracetamolis</w:t>
      </w:r>
      <w:proofErr w:type="spellEnd"/>
    </w:p>
    <w:p w14:paraId="4630E8B9" w14:textId="77777777" w:rsidR="0044369D" w:rsidRPr="00EF17FD" w:rsidRDefault="0044369D" w:rsidP="0044369D">
      <w:pPr>
        <w:tabs>
          <w:tab w:val="left" w:pos="567"/>
        </w:tabs>
        <w:snapToGrid w:val="0"/>
        <w:spacing w:after="0" w:line="260" w:lineRule="exact"/>
        <w:rPr>
          <w:rFonts w:ascii="Times New Roman" w:hAnsi="Times New Roman"/>
        </w:rPr>
      </w:pPr>
    </w:p>
    <w:p w14:paraId="5D5CDD71" w14:textId="77777777" w:rsidR="0044369D" w:rsidRPr="00EF17FD" w:rsidRDefault="0044369D" w:rsidP="0044369D">
      <w:pPr>
        <w:tabs>
          <w:tab w:val="left" w:pos="567"/>
        </w:tabs>
        <w:snapToGrid w:val="0"/>
        <w:spacing w:after="0" w:line="260" w:lineRule="exact"/>
        <w:rPr>
          <w:rFonts w:ascii="Times New Roman" w:hAnsi="Times New Roman"/>
          <w:b/>
        </w:rPr>
      </w:pPr>
    </w:p>
    <w:p w14:paraId="4EA828E4" w14:textId="77777777" w:rsidR="0044369D" w:rsidRPr="00EF17FD" w:rsidRDefault="0044369D" w:rsidP="0044369D">
      <w:pPr>
        <w:tabs>
          <w:tab w:val="left" w:pos="567"/>
        </w:tabs>
        <w:snapToGrid w:val="0"/>
        <w:spacing w:after="0" w:line="260" w:lineRule="exact"/>
        <w:rPr>
          <w:rFonts w:ascii="Times New Roman" w:hAnsi="Times New Roman"/>
        </w:rPr>
      </w:pPr>
      <w:r w:rsidRPr="00EF17FD">
        <w:rPr>
          <w:rFonts w:ascii="Times New Roman" w:hAnsi="Times New Roman"/>
          <w:b/>
        </w:rPr>
        <w:t>Atidžiai perskaitykite visą šį lapelį, prieš pradėdami vartoti vaistą, nes jame pateikiama Jums svarbi informacija.</w:t>
      </w:r>
    </w:p>
    <w:p w14:paraId="2435A1CD" w14:textId="77777777" w:rsidR="0044369D" w:rsidRPr="00B20F83" w:rsidRDefault="0044369D" w:rsidP="0044369D">
      <w:pPr>
        <w:numPr>
          <w:ilvl w:val="0"/>
          <w:numId w:val="1"/>
        </w:numPr>
        <w:tabs>
          <w:tab w:val="left" w:pos="567"/>
        </w:tabs>
        <w:snapToGrid w:val="0"/>
        <w:spacing w:after="0" w:line="260" w:lineRule="exact"/>
        <w:ind w:left="567" w:hanging="567"/>
        <w:contextualSpacing/>
      </w:pPr>
      <w:r w:rsidRPr="00EF17FD">
        <w:rPr>
          <w:rFonts w:ascii="Times New Roman" w:hAnsi="Times New Roman"/>
        </w:rPr>
        <w:t>Neišmeskite šio lapelio, nes vėl gali prireikti jį perskaityti.</w:t>
      </w:r>
    </w:p>
    <w:p w14:paraId="388CE953" w14:textId="77777777" w:rsidR="0044369D" w:rsidRPr="00EF17FD" w:rsidRDefault="0044369D" w:rsidP="0044369D">
      <w:pPr>
        <w:tabs>
          <w:tab w:val="left" w:pos="567"/>
        </w:tabs>
        <w:snapToGrid w:val="0"/>
        <w:spacing w:after="0" w:line="260" w:lineRule="exact"/>
        <w:ind w:left="567" w:hanging="567"/>
        <w:rPr>
          <w:rFonts w:ascii="Times New Roman" w:hAnsi="Times New Roman"/>
        </w:rPr>
      </w:pPr>
      <w:r w:rsidRPr="00EF17FD">
        <w:rPr>
          <w:rFonts w:ascii="Times New Roman" w:hAnsi="Times New Roman"/>
        </w:rPr>
        <w:t>-</w:t>
      </w:r>
      <w:r w:rsidRPr="00EF17FD">
        <w:rPr>
          <w:rFonts w:ascii="Times New Roman" w:hAnsi="Times New Roman"/>
        </w:rPr>
        <w:tab/>
        <w:t>Jeigu kiltų daugiau klausimų, kreipkitės į gydytoją arba vaistininką.</w:t>
      </w:r>
    </w:p>
    <w:p w14:paraId="10DFE34E" w14:textId="77777777" w:rsidR="0044369D" w:rsidRPr="00EF17FD" w:rsidRDefault="0044369D" w:rsidP="0044369D">
      <w:pPr>
        <w:tabs>
          <w:tab w:val="left" w:pos="567"/>
        </w:tabs>
        <w:snapToGrid w:val="0"/>
        <w:spacing w:after="0" w:line="260" w:lineRule="exact"/>
        <w:ind w:left="567" w:hanging="567"/>
        <w:rPr>
          <w:rFonts w:ascii="Times New Roman" w:hAnsi="Times New Roman"/>
        </w:rPr>
      </w:pPr>
      <w:r w:rsidRPr="00EF17FD">
        <w:rPr>
          <w:rFonts w:ascii="Times New Roman" w:hAnsi="Times New Roman"/>
        </w:rPr>
        <w:t>-</w:t>
      </w:r>
      <w:r w:rsidRPr="00EF17FD">
        <w:rPr>
          <w:rFonts w:ascii="Times New Roman" w:hAnsi="Times New Roman"/>
        </w:rPr>
        <w:tab/>
        <w:t>Šis vaistas skirtas tik Jums, todėl kitiems žmonėms jo duoti negalima. Vaistas gali jiems pakenkti (net tiems, kurių ligos požymiai yra tokie patys kaip Jūsų).</w:t>
      </w:r>
    </w:p>
    <w:p w14:paraId="781FEC1E" w14:textId="77777777" w:rsidR="0044369D" w:rsidRPr="00EF17FD" w:rsidRDefault="0044369D" w:rsidP="0044369D">
      <w:pPr>
        <w:tabs>
          <w:tab w:val="left" w:pos="567"/>
        </w:tabs>
        <w:snapToGrid w:val="0"/>
        <w:spacing w:after="0" w:line="260" w:lineRule="exact"/>
        <w:ind w:left="567" w:hanging="567"/>
        <w:rPr>
          <w:rFonts w:ascii="Times New Roman" w:hAnsi="Times New Roman"/>
        </w:rPr>
      </w:pPr>
      <w:r w:rsidRPr="00EF17FD">
        <w:rPr>
          <w:rFonts w:ascii="Times New Roman" w:hAnsi="Times New Roman"/>
        </w:rPr>
        <w:t>-</w:t>
      </w:r>
      <w:r w:rsidRPr="00EF17FD">
        <w:rPr>
          <w:rFonts w:ascii="Times New Roman" w:hAnsi="Times New Roman"/>
        </w:rPr>
        <w:tab/>
        <w:t>Jeigu pasireiškė šalutinis poveikis (net jeigu jis šiame lapelyje nenurodytas), kreipkitės į gydytoją arba vaistininką. Žr.</w:t>
      </w:r>
      <w:r>
        <w:rPr>
          <w:rFonts w:ascii="Times New Roman" w:hAnsi="Times New Roman"/>
        </w:rPr>
        <w:t> </w:t>
      </w:r>
      <w:r w:rsidRPr="00EF17FD">
        <w:rPr>
          <w:rFonts w:ascii="Times New Roman" w:hAnsi="Times New Roman"/>
        </w:rPr>
        <w:t>4</w:t>
      </w:r>
      <w:r>
        <w:rPr>
          <w:rFonts w:ascii="Times New Roman" w:hAnsi="Times New Roman"/>
        </w:rPr>
        <w:t> </w:t>
      </w:r>
      <w:r w:rsidRPr="00EF17FD">
        <w:rPr>
          <w:rFonts w:ascii="Times New Roman" w:hAnsi="Times New Roman"/>
        </w:rPr>
        <w:t>skyrių.</w:t>
      </w:r>
    </w:p>
    <w:p w14:paraId="7BB2315B" w14:textId="77777777" w:rsidR="0044369D" w:rsidRPr="00EF17FD" w:rsidRDefault="0044369D" w:rsidP="0044369D">
      <w:pPr>
        <w:tabs>
          <w:tab w:val="left" w:pos="567"/>
        </w:tabs>
        <w:snapToGrid w:val="0"/>
        <w:spacing w:after="0" w:line="260" w:lineRule="exact"/>
        <w:rPr>
          <w:rFonts w:ascii="Times New Roman" w:hAnsi="Times New Roman"/>
        </w:rPr>
      </w:pPr>
    </w:p>
    <w:p w14:paraId="7E1C7700" w14:textId="77777777" w:rsidR="0044369D" w:rsidRPr="00EF17FD" w:rsidRDefault="0044369D" w:rsidP="0044369D">
      <w:pPr>
        <w:tabs>
          <w:tab w:val="left" w:pos="567"/>
        </w:tabs>
        <w:snapToGrid w:val="0"/>
        <w:spacing w:after="0" w:line="260" w:lineRule="exact"/>
        <w:rPr>
          <w:rFonts w:ascii="Times New Roman" w:hAnsi="Times New Roman"/>
          <w:b/>
        </w:rPr>
      </w:pPr>
      <w:r w:rsidRPr="00EF17FD">
        <w:rPr>
          <w:rFonts w:ascii="Times New Roman" w:hAnsi="Times New Roman"/>
          <w:b/>
        </w:rPr>
        <w:t>Apie ką rašoma šiame lapelyje?</w:t>
      </w:r>
    </w:p>
    <w:p w14:paraId="250E4073" w14:textId="77777777" w:rsidR="0044369D" w:rsidRPr="00EF17FD" w:rsidRDefault="0044369D" w:rsidP="0044369D">
      <w:pPr>
        <w:tabs>
          <w:tab w:val="left" w:pos="567"/>
        </w:tabs>
        <w:snapToGrid w:val="0"/>
        <w:spacing w:after="0" w:line="260" w:lineRule="exact"/>
        <w:rPr>
          <w:rFonts w:ascii="Times New Roman" w:hAnsi="Times New Roman"/>
        </w:rPr>
      </w:pPr>
      <w:r w:rsidRPr="00EF17FD">
        <w:rPr>
          <w:rFonts w:ascii="Times New Roman" w:hAnsi="Times New Roman"/>
        </w:rPr>
        <w:t>1.</w:t>
      </w:r>
      <w:r w:rsidRPr="00EF17FD">
        <w:rPr>
          <w:rFonts w:ascii="Times New Roman" w:hAnsi="Times New Roman"/>
        </w:rPr>
        <w:tab/>
        <w:t xml:space="preserve">Kas yra </w:t>
      </w:r>
      <w:proofErr w:type="spellStart"/>
      <w:r w:rsidRPr="00EF17FD">
        <w:rPr>
          <w:rFonts w:ascii="Times New Roman" w:hAnsi="Times New Roman"/>
        </w:rPr>
        <w:t>CoCodamol</w:t>
      </w:r>
      <w:proofErr w:type="spellEnd"/>
      <w:r w:rsidRPr="00EF17FD">
        <w:rPr>
          <w:rFonts w:ascii="Times New Roman" w:hAnsi="Times New Roman"/>
        </w:rPr>
        <w:t xml:space="preserve"> ir kam jis vartojamas</w:t>
      </w:r>
    </w:p>
    <w:p w14:paraId="2ECB4296" w14:textId="77777777" w:rsidR="0044369D" w:rsidRPr="00EF17FD" w:rsidRDefault="0044369D" w:rsidP="0044369D">
      <w:pPr>
        <w:tabs>
          <w:tab w:val="left" w:pos="567"/>
        </w:tabs>
        <w:snapToGrid w:val="0"/>
        <w:spacing w:after="0" w:line="260" w:lineRule="exact"/>
        <w:ind w:left="567" w:hanging="567"/>
        <w:rPr>
          <w:rFonts w:ascii="Times New Roman" w:hAnsi="Times New Roman"/>
        </w:rPr>
      </w:pPr>
      <w:r w:rsidRPr="00EF17FD">
        <w:rPr>
          <w:rFonts w:ascii="Times New Roman" w:hAnsi="Times New Roman"/>
        </w:rPr>
        <w:t>2.</w:t>
      </w:r>
      <w:r w:rsidRPr="00EF17FD">
        <w:rPr>
          <w:rFonts w:ascii="Times New Roman" w:hAnsi="Times New Roman"/>
        </w:rPr>
        <w:tab/>
        <w:t xml:space="preserve">Kas žinotina prieš vartojant </w:t>
      </w:r>
      <w:proofErr w:type="spellStart"/>
      <w:r w:rsidRPr="00EF17FD">
        <w:rPr>
          <w:rFonts w:ascii="Times New Roman" w:hAnsi="Times New Roman"/>
        </w:rPr>
        <w:t>CoCodamol</w:t>
      </w:r>
      <w:proofErr w:type="spellEnd"/>
    </w:p>
    <w:p w14:paraId="46C640EB" w14:textId="77777777" w:rsidR="0044369D" w:rsidRPr="00EF17FD" w:rsidRDefault="0044369D" w:rsidP="0044369D">
      <w:pPr>
        <w:tabs>
          <w:tab w:val="left" w:pos="567"/>
        </w:tabs>
        <w:snapToGrid w:val="0"/>
        <w:spacing w:after="0" w:line="260" w:lineRule="exact"/>
        <w:ind w:left="567" w:hanging="567"/>
        <w:rPr>
          <w:rFonts w:ascii="Times New Roman" w:hAnsi="Times New Roman"/>
        </w:rPr>
      </w:pPr>
      <w:r w:rsidRPr="00EF17FD">
        <w:rPr>
          <w:rFonts w:ascii="Times New Roman" w:hAnsi="Times New Roman"/>
        </w:rPr>
        <w:t>3.</w:t>
      </w:r>
      <w:r w:rsidRPr="00EF17FD">
        <w:rPr>
          <w:rFonts w:ascii="Times New Roman" w:hAnsi="Times New Roman"/>
        </w:rPr>
        <w:tab/>
        <w:t xml:space="preserve">Kaip vartoti </w:t>
      </w:r>
      <w:proofErr w:type="spellStart"/>
      <w:r w:rsidRPr="00EF17FD">
        <w:rPr>
          <w:rFonts w:ascii="Times New Roman" w:hAnsi="Times New Roman"/>
        </w:rPr>
        <w:t>CoCodamol</w:t>
      </w:r>
      <w:proofErr w:type="spellEnd"/>
    </w:p>
    <w:p w14:paraId="3EB55BB3" w14:textId="77777777" w:rsidR="0044369D" w:rsidRPr="00EF17FD" w:rsidRDefault="0044369D" w:rsidP="0044369D">
      <w:pPr>
        <w:tabs>
          <w:tab w:val="left" w:pos="567"/>
        </w:tabs>
        <w:snapToGrid w:val="0"/>
        <w:spacing w:after="0" w:line="260" w:lineRule="exact"/>
        <w:ind w:left="567" w:hanging="567"/>
        <w:rPr>
          <w:rFonts w:ascii="Times New Roman" w:hAnsi="Times New Roman"/>
        </w:rPr>
      </w:pPr>
      <w:r w:rsidRPr="00EF17FD">
        <w:rPr>
          <w:rFonts w:ascii="Times New Roman" w:hAnsi="Times New Roman"/>
        </w:rPr>
        <w:t>4.</w:t>
      </w:r>
      <w:r w:rsidRPr="00EF17FD">
        <w:rPr>
          <w:rFonts w:ascii="Times New Roman" w:hAnsi="Times New Roman"/>
        </w:rPr>
        <w:tab/>
        <w:t>Galimas šalutinis poveikis</w:t>
      </w:r>
    </w:p>
    <w:p w14:paraId="4E8BC42F" w14:textId="77777777" w:rsidR="0044369D" w:rsidRPr="00EF17FD" w:rsidRDefault="0044369D" w:rsidP="0044369D">
      <w:pPr>
        <w:tabs>
          <w:tab w:val="left" w:pos="567"/>
        </w:tabs>
        <w:snapToGrid w:val="0"/>
        <w:spacing w:after="0" w:line="260" w:lineRule="exact"/>
        <w:ind w:left="567" w:hanging="567"/>
        <w:rPr>
          <w:rFonts w:ascii="Times New Roman" w:hAnsi="Times New Roman"/>
        </w:rPr>
      </w:pPr>
      <w:r w:rsidRPr="00EF17FD">
        <w:rPr>
          <w:rFonts w:ascii="Times New Roman" w:hAnsi="Times New Roman"/>
        </w:rPr>
        <w:t>5.</w:t>
      </w:r>
      <w:r w:rsidRPr="00EF17FD">
        <w:rPr>
          <w:rFonts w:ascii="Times New Roman" w:hAnsi="Times New Roman"/>
        </w:rPr>
        <w:tab/>
        <w:t xml:space="preserve">Kaip laikyti </w:t>
      </w:r>
      <w:proofErr w:type="spellStart"/>
      <w:r w:rsidRPr="00EF17FD">
        <w:rPr>
          <w:rFonts w:ascii="Times New Roman" w:hAnsi="Times New Roman"/>
        </w:rPr>
        <w:t>CoCodamol</w:t>
      </w:r>
      <w:proofErr w:type="spellEnd"/>
    </w:p>
    <w:p w14:paraId="62F216F7" w14:textId="77777777" w:rsidR="0044369D" w:rsidRPr="00EF17FD" w:rsidRDefault="0044369D" w:rsidP="0044369D">
      <w:pPr>
        <w:tabs>
          <w:tab w:val="left" w:pos="567"/>
        </w:tabs>
        <w:snapToGrid w:val="0"/>
        <w:spacing w:after="0" w:line="260" w:lineRule="exact"/>
        <w:ind w:left="567" w:hanging="567"/>
        <w:rPr>
          <w:rFonts w:ascii="Times New Roman" w:hAnsi="Times New Roman"/>
        </w:rPr>
      </w:pPr>
      <w:r w:rsidRPr="00EF17FD">
        <w:rPr>
          <w:rFonts w:ascii="Times New Roman" w:hAnsi="Times New Roman"/>
        </w:rPr>
        <w:t>6.</w:t>
      </w:r>
      <w:r w:rsidRPr="00EF17FD">
        <w:rPr>
          <w:rFonts w:ascii="Times New Roman" w:hAnsi="Times New Roman"/>
        </w:rPr>
        <w:tab/>
        <w:t>Pakuotės turinys ir kita informacija</w:t>
      </w:r>
    </w:p>
    <w:p w14:paraId="7C67DE0A" w14:textId="77777777" w:rsidR="0044369D" w:rsidRPr="00EF17FD" w:rsidRDefault="0044369D" w:rsidP="0044369D">
      <w:pPr>
        <w:tabs>
          <w:tab w:val="left" w:pos="567"/>
        </w:tabs>
        <w:snapToGrid w:val="0"/>
        <w:spacing w:after="0" w:line="260" w:lineRule="exact"/>
        <w:rPr>
          <w:rFonts w:ascii="Times New Roman" w:hAnsi="Times New Roman"/>
        </w:rPr>
      </w:pPr>
    </w:p>
    <w:p w14:paraId="37BE1D72" w14:textId="77777777" w:rsidR="0044369D" w:rsidRPr="00EF17FD" w:rsidRDefault="0044369D" w:rsidP="0044369D">
      <w:pPr>
        <w:tabs>
          <w:tab w:val="left" w:pos="567"/>
        </w:tabs>
        <w:snapToGrid w:val="0"/>
        <w:spacing w:after="0" w:line="260" w:lineRule="exact"/>
        <w:rPr>
          <w:rFonts w:ascii="Times New Roman" w:hAnsi="Times New Roman"/>
        </w:rPr>
      </w:pPr>
    </w:p>
    <w:p w14:paraId="137C62FA" w14:textId="77777777" w:rsidR="0044369D" w:rsidRPr="00EF17FD" w:rsidRDefault="0044369D" w:rsidP="0044369D">
      <w:pPr>
        <w:tabs>
          <w:tab w:val="left" w:pos="567"/>
        </w:tabs>
        <w:snapToGrid w:val="0"/>
        <w:spacing w:after="0" w:line="260" w:lineRule="exact"/>
        <w:rPr>
          <w:rFonts w:ascii="Times New Roman" w:hAnsi="Times New Roman"/>
          <w:b/>
        </w:rPr>
      </w:pPr>
      <w:r w:rsidRPr="00EF17FD">
        <w:rPr>
          <w:rFonts w:ascii="Times New Roman" w:hAnsi="Times New Roman"/>
          <w:b/>
        </w:rPr>
        <w:t>1.</w:t>
      </w:r>
      <w:r w:rsidRPr="00EF17FD">
        <w:rPr>
          <w:rFonts w:ascii="Times New Roman" w:hAnsi="Times New Roman"/>
          <w:b/>
        </w:rPr>
        <w:tab/>
        <w:t xml:space="preserve">Kas yra </w:t>
      </w:r>
      <w:proofErr w:type="spellStart"/>
      <w:r w:rsidRPr="00EF17FD">
        <w:rPr>
          <w:rFonts w:ascii="Times New Roman" w:hAnsi="Times New Roman"/>
          <w:b/>
        </w:rPr>
        <w:t>CoCodamol</w:t>
      </w:r>
      <w:proofErr w:type="spellEnd"/>
      <w:r w:rsidRPr="00EF17FD">
        <w:rPr>
          <w:rFonts w:ascii="Times New Roman" w:hAnsi="Times New Roman"/>
          <w:b/>
        </w:rPr>
        <w:t xml:space="preserve"> ir kam jis vartojamas</w:t>
      </w:r>
    </w:p>
    <w:p w14:paraId="25EDCC04" w14:textId="77777777" w:rsidR="0044369D" w:rsidRPr="00EF17FD" w:rsidRDefault="0044369D" w:rsidP="0044369D">
      <w:pPr>
        <w:tabs>
          <w:tab w:val="left" w:pos="567"/>
        </w:tabs>
        <w:snapToGrid w:val="0"/>
        <w:spacing w:after="0" w:line="260" w:lineRule="exact"/>
        <w:rPr>
          <w:rFonts w:ascii="Times New Roman" w:hAnsi="Times New Roman"/>
        </w:rPr>
      </w:pPr>
    </w:p>
    <w:p w14:paraId="2EB87BF6" w14:textId="77777777" w:rsidR="0044369D" w:rsidRPr="00EF17FD" w:rsidRDefault="0044369D" w:rsidP="0044369D">
      <w:pPr>
        <w:tabs>
          <w:tab w:val="left" w:pos="567"/>
        </w:tabs>
        <w:snapToGrid w:val="0"/>
        <w:spacing w:after="0" w:line="260" w:lineRule="exact"/>
        <w:rPr>
          <w:rFonts w:ascii="Times New Roman" w:hAnsi="Times New Roman"/>
        </w:rPr>
      </w:pPr>
      <w:r w:rsidRPr="00EF17FD">
        <w:rPr>
          <w:rFonts w:ascii="Times New Roman" w:hAnsi="Times New Roman"/>
        </w:rPr>
        <w:t xml:space="preserve">Jūsų vaisto pavadinimas yra </w:t>
      </w:r>
      <w:proofErr w:type="spellStart"/>
      <w:r w:rsidRPr="00EF17FD">
        <w:rPr>
          <w:rFonts w:ascii="Times New Roman" w:hAnsi="Times New Roman"/>
        </w:rPr>
        <w:t>CoCodamol</w:t>
      </w:r>
      <w:proofErr w:type="spellEnd"/>
      <w:r w:rsidRPr="00EF17FD">
        <w:rPr>
          <w:rFonts w:ascii="Times New Roman" w:hAnsi="Times New Roman"/>
        </w:rPr>
        <w:t>.</w:t>
      </w:r>
    </w:p>
    <w:p w14:paraId="76786348" w14:textId="77777777" w:rsidR="0044369D" w:rsidRPr="00EF17FD" w:rsidRDefault="0044369D" w:rsidP="0044369D">
      <w:pPr>
        <w:tabs>
          <w:tab w:val="left" w:pos="567"/>
        </w:tabs>
        <w:snapToGrid w:val="0"/>
        <w:spacing w:after="0" w:line="260" w:lineRule="exact"/>
        <w:rPr>
          <w:rFonts w:ascii="Times New Roman" w:hAnsi="Times New Roman"/>
        </w:rPr>
      </w:pPr>
      <w:proofErr w:type="spellStart"/>
      <w:r w:rsidRPr="00EF17FD">
        <w:rPr>
          <w:rFonts w:ascii="Times New Roman" w:hAnsi="Times New Roman"/>
        </w:rPr>
        <w:t>CoCodamol</w:t>
      </w:r>
      <w:proofErr w:type="spellEnd"/>
      <w:r w:rsidRPr="00EF17FD">
        <w:rPr>
          <w:rFonts w:ascii="Times New Roman" w:hAnsi="Times New Roman"/>
        </w:rPr>
        <w:t xml:space="preserve"> sudėtyje yra du skirtingi analgetikai (skausmą malšinantys vaistai), vadinami </w:t>
      </w:r>
      <w:proofErr w:type="spellStart"/>
      <w:r w:rsidRPr="00EF17FD">
        <w:rPr>
          <w:rFonts w:ascii="Times New Roman" w:hAnsi="Times New Roman"/>
        </w:rPr>
        <w:t>paracetamoliu</w:t>
      </w:r>
      <w:proofErr w:type="spellEnd"/>
      <w:r w:rsidRPr="00EF17FD">
        <w:rPr>
          <w:rFonts w:ascii="Times New Roman" w:hAnsi="Times New Roman"/>
        </w:rPr>
        <w:t xml:space="preserve"> ir kodeinu (kodeino fosfato </w:t>
      </w:r>
      <w:proofErr w:type="spellStart"/>
      <w:r w:rsidRPr="00EF17FD">
        <w:rPr>
          <w:rFonts w:ascii="Times New Roman" w:hAnsi="Times New Roman"/>
        </w:rPr>
        <w:t>hemihidratu</w:t>
      </w:r>
      <w:proofErr w:type="spellEnd"/>
      <w:r w:rsidRPr="00EF17FD">
        <w:rPr>
          <w:rFonts w:ascii="Times New Roman" w:hAnsi="Times New Roman"/>
        </w:rPr>
        <w:t xml:space="preserve">). Kodeinas priklauso grupei vaistų, vadinamų </w:t>
      </w:r>
      <w:proofErr w:type="spellStart"/>
      <w:r w:rsidRPr="00EF17FD">
        <w:rPr>
          <w:rFonts w:ascii="Times New Roman" w:hAnsi="Times New Roman"/>
        </w:rPr>
        <w:t>opioidiniais</w:t>
      </w:r>
      <w:proofErr w:type="spellEnd"/>
      <w:r w:rsidRPr="00EF17FD">
        <w:rPr>
          <w:rFonts w:ascii="Times New Roman" w:hAnsi="Times New Roman"/>
        </w:rPr>
        <w:t xml:space="preserve"> analgetikais, kurie malšina skausmą.</w:t>
      </w:r>
    </w:p>
    <w:p w14:paraId="0385B5F9" w14:textId="77777777" w:rsidR="0044369D" w:rsidRPr="00EF17FD" w:rsidRDefault="0044369D" w:rsidP="0044369D">
      <w:pPr>
        <w:tabs>
          <w:tab w:val="left" w:pos="567"/>
        </w:tabs>
        <w:snapToGrid w:val="0"/>
        <w:spacing w:after="0" w:line="260" w:lineRule="exact"/>
        <w:rPr>
          <w:rFonts w:ascii="Times New Roman" w:hAnsi="Times New Roman"/>
        </w:rPr>
      </w:pPr>
      <w:proofErr w:type="spellStart"/>
      <w:r w:rsidRPr="00EF17FD">
        <w:rPr>
          <w:rFonts w:ascii="Times New Roman" w:hAnsi="Times New Roman"/>
        </w:rPr>
        <w:t>CoCodamol</w:t>
      </w:r>
      <w:proofErr w:type="spellEnd"/>
      <w:r w:rsidRPr="00EF17FD">
        <w:rPr>
          <w:rFonts w:ascii="Times New Roman" w:hAnsi="Times New Roman"/>
        </w:rPr>
        <w:t xml:space="preserve"> galima trumpai vartoti vyresniems negu 12</w:t>
      </w:r>
      <w:r>
        <w:rPr>
          <w:rFonts w:ascii="Times New Roman" w:hAnsi="Times New Roman"/>
        </w:rPr>
        <w:t> </w:t>
      </w:r>
      <w:r w:rsidRPr="00EF17FD">
        <w:rPr>
          <w:rFonts w:ascii="Times New Roman" w:hAnsi="Times New Roman"/>
        </w:rPr>
        <w:t xml:space="preserve">metų asmenims vidutinio stiprumo arba stipriam skausmui, kurio nesumažina kiti skausmą malšinantys vaistai, pvz., vienas </w:t>
      </w:r>
      <w:proofErr w:type="spellStart"/>
      <w:r w:rsidRPr="00EF17FD">
        <w:rPr>
          <w:rFonts w:ascii="Times New Roman" w:hAnsi="Times New Roman"/>
        </w:rPr>
        <w:t>paracetamolis</w:t>
      </w:r>
      <w:proofErr w:type="spellEnd"/>
      <w:r w:rsidRPr="00EF17FD">
        <w:rPr>
          <w:rFonts w:ascii="Times New Roman" w:hAnsi="Times New Roman"/>
        </w:rPr>
        <w:t xml:space="preserve"> ar </w:t>
      </w:r>
      <w:proofErr w:type="spellStart"/>
      <w:r w:rsidRPr="00EF17FD">
        <w:rPr>
          <w:rFonts w:ascii="Times New Roman" w:hAnsi="Times New Roman"/>
        </w:rPr>
        <w:t>ibuprofenas</w:t>
      </w:r>
      <w:proofErr w:type="spellEnd"/>
      <w:r w:rsidRPr="00EF17FD">
        <w:rPr>
          <w:rFonts w:ascii="Times New Roman" w:hAnsi="Times New Roman"/>
        </w:rPr>
        <w:t>, malšinti.</w:t>
      </w:r>
    </w:p>
    <w:p w14:paraId="3BA2CBD4" w14:textId="77777777" w:rsidR="0044369D" w:rsidRPr="00EF17FD" w:rsidRDefault="0044369D" w:rsidP="0044369D">
      <w:pPr>
        <w:tabs>
          <w:tab w:val="left" w:pos="567"/>
        </w:tabs>
        <w:snapToGrid w:val="0"/>
        <w:spacing w:after="0" w:line="240" w:lineRule="auto"/>
        <w:rPr>
          <w:rFonts w:ascii="Times New Roman" w:hAnsi="Times New Roman"/>
        </w:rPr>
      </w:pPr>
    </w:p>
    <w:p w14:paraId="6F724A98" w14:textId="77777777" w:rsidR="0044369D" w:rsidRPr="00EF17FD" w:rsidRDefault="0044369D" w:rsidP="0044369D">
      <w:pPr>
        <w:tabs>
          <w:tab w:val="left" w:pos="567"/>
        </w:tabs>
        <w:snapToGrid w:val="0"/>
        <w:spacing w:after="0" w:line="240" w:lineRule="auto"/>
        <w:rPr>
          <w:rFonts w:ascii="Times New Roman" w:hAnsi="Times New Roman"/>
        </w:rPr>
      </w:pPr>
    </w:p>
    <w:p w14:paraId="0EA4AD78" w14:textId="77777777" w:rsidR="0044369D" w:rsidRPr="00EF17FD" w:rsidRDefault="0044369D" w:rsidP="0044369D">
      <w:pPr>
        <w:tabs>
          <w:tab w:val="left" w:pos="567"/>
        </w:tabs>
        <w:snapToGrid w:val="0"/>
        <w:spacing w:after="0" w:line="260" w:lineRule="exact"/>
        <w:rPr>
          <w:rFonts w:ascii="Times New Roman" w:hAnsi="Times New Roman"/>
          <w:b/>
        </w:rPr>
      </w:pPr>
      <w:r w:rsidRPr="00EF17FD">
        <w:rPr>
          <w:rFonts w:ascii="Times New Roman" w:hAnsi="Times New Roman"/>
          <w:b/>
        </w:rPr>
        <w:t>2.</w:t>
      </w:r>
      <w:r w:rsidRPr="00EF17FD">
        <w:rPr>
          <w:rFonts w:ascii="Times New Roman" w:hAnsi="Times New Roman"/>
          <w:b/>
        </w:rPr>
        <w:tab/>
        <w:t xml:space="preserve">Kas žinotina prieš vartojant </w:t>
      </w:r>
      <w:proofErr w:type="spellStart"/>
      <w:r w:rsidRPr="00EF17FD">
        <w:rPr>
          <w:rFonts w:ascii="Times New Roman" w:hAnsi="Times New Roman"/>
          <w:b/>
        </w:rPr>
        <w:t>CoCodamol</w:t>
      </w:r>
      <w:proofErr w:type="spellEnd"/>
    </w:p>
    <w:p w14:paraId="5E9F9EFF" w14:textId="77777777" w:rsidR="0044369D" w:rsidRPr="00EF17FD" w:rsidRDefault="0044369D" w:rsidP="0044369D">
      <w:pPr>
        <w:tabs>
          <w:tab w:val="left" w:pos="567"/>
        </w:tabs>
        <w:snapToGrid w:val="0"/>
        <w:spacing w:after="0" w:line="260" w:lineRule="exact"/>
        <w:rPr>
          <w:rFonts w:ascii="Times New Roman" w:hAnsi="Times New Roman"/>
        </w:rPr>
      </w:pPr>
    </w:p>
    <w:p w14:paraId="2CA384A4" w14:textId="77777777" w:rsidR="0044369D" w:rsidRPr="00EF17FD" w:rsidRDefault="0044369D" w:rsidP="0044369D">
      <w:pPr>
        <w:tabs>
          <w:tab w:val="left" w:pos="567"/>
        </w:tabs>
        <w:snapToGrid w:val="0"/>
        <w:spacing w:after="0" w:line="260" w:lineRule="exact"/>
        <w:rPr>
          <w:rFonts w:ascii="Times New Roman" w:hAnsi="Times New Roman"/>
          <w:b/>
        </w:rPr>
      </w:pPr>
      <w:proofErr w:type="spellStart"/>
      <w:r w:rsidRPr="00EF17FD">
        <w:rPr>
          <w:rFonts w:ascii="Times New Roman" w:hAnsi="Times New Roman"/>
          <w:b/>
        </w:rPr>
        <w:t>CoCodamol</w:t>
      </w:r>
      <w:proofErr w:type="spellEnd"/>
      <w:r w:rsidRPr="00EF17FD">
        <w:rPr>
          <w:rFonts w:ascii="Times New Roman" w:hAnsi="Times New Roman"/>
          <w:b/>
        </w:rPr>
        <w:t xml:space="preserve"> vartoti </w:t>
      </w:r>
      <w:r w:rsidRPr="003D523D">
        <w:rPr>
          <w:rFonts w:ascii="Times New Roman" w:hAnsi="Times New Roman"/>
          <w:b/>
        </w:rPr>
        <w:t>draudžiama</w:t>
      </w:r>
      <w:r w:rsidRPr="00EF17FD">
        <w:rPr>
          <w:rFonts w:ascii="Times New Roman" w:hAnsi="Times New Roman"/>
          <w:b/>
        </w:rPr>
        <w:t>:</w:t>
      </w:r>
    </w:p>
    <w:p w14:paraId="18243F8D" w14:textId="77777777" w:rsidR="0044369D" w:rsidRPr="00EF17FD" w:rsidRDefault="0044369D" w:rsidP="0044369D">
      <w:pPr>
        <w:tabs>
          <w:tab w:val="left" w:pos="567"/>
        </w:tabs>
        <w:snapToGrid w:val="0"/>
        <w:spacing w:after="0" w:line="260" w:lineRule="exact"/>
        <w:ind w:left="567" w:hanging="567"/>
        <w:rPr>
          <w:rFonts w:ascii="Times New Roman" w:hAnsi="Times New Roman"/>
        </w:rPr>
      </w:pPr>
      <w:r w:rsidRPr="00EF17FD">
        <w:rPr>
          <w:rFonts w:ascii="Times New Roman" w:hAnsi="Times New Roman"/>
        </w:rPr>
        <w:t>-</w:t>
      </w:r>
      <w:r w:rsidRPr="00EF17FD">
        <w:rPr>
          <w:rFonts w:ascii="Times New Roman" w:hAnsi="Times New Roman"/>
        </w:rPr>
        <w:tab/>
        <w:t xml:space="preserve">jeigu yra alergija kodeinui, </w:t>
      </w:r>
      <w:proofErr w:type="spellStart"/>
      <w:r w:rsidRPr="00EF17FD">
        <w:rPr>
          <w:rFonts w:ascii="Times New Roman" w:hAnsi="Times New Roman"/>
        </w:rPr>
        <w:t>paracetamoliui</w:t>
      </w:r>
      <w:proofErr w:type="spellEnd"/>
      <w:r w:rsidRPr="00EF17FD">
        <w:rPr>
          <w:rFonts w:ascii="Times New Roman" w:hAnsi="Times New Roman"/>
        </w:rPr>
        <w:t xml:space="preserve"> arba bet kuriai pagalbinei šio vaisto medžiagai (jos išvardytos 6</w:t>
      </w:r>
      <w:r>
        <w:rPr>
          <w:rFonts w:ascii="Times New Roman" w:hAnsi="Times New Roman"/>
        </w:rPr>
        <w:t> </w:t>
      </w:r>
      <w:r w:rsidRPr="00EF17FD">
        <w:rPr>
          <w:rFonts w:ascii="Times New Roman" w:hAnsi="Times New Roman"/>
        </w:rPr>
        <w:t>skyriuje). Alerginės reakcijos požymiai yra išbėrimas ir kvėpavimo sutrikimai. Be to, gali sutinti kojos, rankos, veidas, ryklė arba liežuvis;</w:t>
      </w:r>
    </w:p>
    <w:p w14:paraId="41A6D200" w14:textId="77777777" w:rsidR="0044369D" w:rsidRPr="00EF17FD" w:rsidRDefault="0044369D" w:rsidP="0044369D">
      <w:pPr>
        <w:tabs>
          <w:tab w:val="left" w:pos="567"/>
        </w:tabs>
        <w:snapToGrid w:val="0"/>
        <w:spacing w:after="0" w:line="260" w:lineRule="exact"/>
        <w:ind w:left="567" w:hanging="567"/>
        <w:rPr>
          <w:rFonts w:ascii="Times New Roman" w:hAnsi="Times New Roman"/>
        </w:rPr>
      </w:pPr>
      <w:r w:rsidRPr="00EF17FD">
        <w:rPr>
          <w:rFonts w:ascii="Times New Roman" w:hAnsi="Times New Roman"/>
        </w:rPr>
        <w:t>-</w:t>
      </w:r>
      <w:r w:rsidRPr="00EF17FD">
        <w:rPr>
          <w:rFonts w:ascii="Times New Roman" w:hAnsi="Times New Roman"/>
        </w:rPr>
        <w:tab/>
        <w:t>jeigu Jums būna sunkių astmos priepuolių arba turite sunkių kvėpavimo sutrikimų;</w:t>
      </w:r>
    </w:p>
    <w:p w14:paraId="37D3124E" w14:textId="77777777" w:rsidR="0044369D" w:rsidRPr="00EF17FD" w:rsidRDefault="0044369D" w:rsidP="0044369D">
      <w:pPr>
        <w:tabs>
          <w:tab w:val="left" w:pos="567"/>
        </w:tabs>
        <w:snapToGrid w:val="0"/>
        <w:spacing w:after="0" w:line="260" w:lineRule="exact"/>
        <w:ind w:left="567" w:hanging="567"/>
        <w:rPr>
          <w:rFonts w:ascii="Times New Roman" w:hAnsi="Times New Roman"/>
        </w:rPr>
      </w:pPr>
      <w:r w:rsidRPr="00EF17FD">
        <w:rPr>
          <w:rFonts w:ascii="Times New Roman" w:hAnsi="Times New Roman"/>
        </w:rPr>
        <w:t>-</w:t>
      </w:r>
      <w:r w:rsidRPr="00EF17FD">
        <w:rPr>
          <w:rFonts w:ascii="Times New Roman" w:hAnsi="Times New Roman"/>
        </w:rPr>
        <w:tab/>
        <w:t>jeigu neseniai patyrėte galvos traumą;</w:t>
      </w:r>
    </w:p>
    <w:p w14:paraId="37721F0A" w14:textId="77777777" w:rsidR="0044369D" w:rsidRPr="00EF17FD" w:rsidRDefault="0044369D" w:rsidP="0044369D">
      <w:pPr>
        <w:tabs>
          <w:tab w:val="left" w:pos="567"/>
        </w:tabs>
        <w:snapToGrid w:val="0"/>
        <w:spacing w:after="0" w:line="260" w:lineRule="exact"/>
        <w:ind w:left="567" w:hanging="567"/>
        <w:rPr>
          <w:rFonts w:ascii="Times New Roman" w:hAnsi="Times New Roman"/>
        </w:rPr>
      </w:pPr>
      <w:r w:rsidRPr="00EF17FD">
        <w:rPr>
          <w:rFonts w:ascii="Times New Roman" w:hAnsi="Times New Roman"/>
        </w:rPr>
        <w:t>-</w:t>
      </w:r>
      <w:r w:rsidRPr="00EF17FD">
        <w:rPr>
          <w:rFonts w:ascii="Times New Roman" w:hAnsi="Times New Roman"/>
        </w:rPr>
        <w:tab/>
        <w:t>jeigu turite sunkių kepenų sutrikimų;</w:t>
      </w:r>
    </w:p>
    <w:p w14:paraId="301DA145" w14:textId="77777777" w:rsidR="0044369D" w:rsidRPr="00EF17FD" w:rsidRDefault="0044369D" w:rsidP="0044369D">
      <w:pPr>
        <w:tabs>
          <w:tab w:val="left" w:pos="567"/>
        </w:tabs>
        <w:snapToGrid w:val="0"/>
        <w:spacing w:after="0" w:line="260" w:lineRule="exact"/>
        <w:ind w:left="567" w:hanging="567"/>
        <w:rPr>
          <w:rFonts w:ascii="Times New Roman" w:hAnsi="Times New Roman"/>
        </w:rPr>
      </w:pPr>
      <w:r w:rsidRPr="00EF17FD">
        <w:rPr>
          <w:rFonts w:ascii="Times New Roman" w:hAnsi="Times New Roman"/>
        </w:rPr>
        <w:t>-</w:t>
      </w:r>
      <w:r w:rsidRPr="00EF17FD">
        <w:rPr>
          <w:rFonts w:ascii="Times New Roman" w:hAnsi="Times New Roman"/>
        </w:rPr>
        <w:tab/>
        <w:t>jeigu Jūsų gydytojas yra sakęs, kad yra padidėjęs Jūsų vidinis galvos spaudimas. Šio sutrikimo simptomai yra galvos skausmas, vėmimas ir neryškus daiktų matymas;</w:t>
      </w:r>
    </w:p>
    <w:p w14:paraId="7BC09759" w14:textId="77777777" w:rsidR="0044369D" w:rsidRPr="00EF17FD" w:rsidRDefault="0044369D" w:rsidP="0044369D">
      <w:pPr>
        <w:tabs>
          <w:tab w:val="left" w:pos="567"/>
        </w:tabs>
        <w:snapToGrid w:val="0"/>
        <w:spacing w:after="0" w:line="260" w:lineRule="exact"/>
        <w:ind w:left="567" w:hanging="567"/>
        <w:rPr>
          <w:rFonts w:ascii="Times New Roman" w:hAnsi="Times New Roman"/>
        </w:rPr>
      </w:pPr>
      <w:r w:rsidRPr="00EF17FD">
        <w:rPr>
          <w:rFonts w:ascii="Times New Roman" w:hAnsi="Times New Roman"/>
        </w:rPr>
        <w:t>-</w:t>
      </w:r>
      <w:r w:rsidRPr="00EF17FD">
        <w:rPr>
          <w:rFonts w:ascii="Times New Roman" w:hAnsi="Times New Roman"/>
        </w:rPr>
        <w:tab/>
        <w:t>jeigu neseniai Jums buvo atlikta kepenų, tulžies pūslės ar latakų operacija;</w:t>
      </w:r>
    </w:p>
    <w:p w14:paraId="267B35E2" w14:textId="77777777" w:rsidR="0044369D" w:rsidRPr="00EF17FD" w:rsidRDefault="0044369D" w:rsidP="0044369D">
      <w:pPr>
        <w:tabs>
          <w:tab w:val="left" w:pos="567"/>
        </w:tabs>
        <w:snapToGrid w:val="0"/>
        <w:spacing w:after="0" w:line="260" w:lineRule="exact"/>
        <w:ind w:left="567" w:hanging="567"/>
        <w:rPr>
          <w:rFonts w:ascii="Times New Roman" w:hAnsi="Times New Roman"/>
        </w:rPr>
      </w:pPr>
      <w:r w:rsidRPr="00EF17FD">
        <w:rPr>
          <w:rFonts w:ascii="Times New Roman" w:hAnsi="Times New Roman"/>
        </w:rPr>
        <w:t>-</w:t>
      </w:r>
      <w:r w:rsidRPr="00EF17FD">
        <w:rPr>
          <w:rFonts w:ascii="Times New Roman" w:hAnsi="Times New Roman"/>
        </w:rPr>
        <w:tab/>
        <w:t xml:space="preserve">jeigu nuo depresijos vartojate vaistų, vadinamų </w:t>
      </w:r>
      <w:proofErr w:type="spellStart"/>
      <w:r w:rsidRPr="00EF17FD">
        <w:rPr>
          <w:rFonts w:ascii="Times New Roman" w:hAnsi="Times New Roman"/>
        </w:rPr>
        <w:t>monoaminooksidazės</w:t>
      </w:r>
      <w:proofErr w:type="spellEnd"/>
      <w:r w:rsidRPr="00EF17FD">
        <w:rPr>
          <w:rFonts w:ascii="Times New Roman" w:hAnsi="Times New Roman"/>
        </w:rPr>
        <w:t xml:space="preserve"> (MAO) inhibitoriais, arba jeigu jų vartojote paskutiniųjų 2</w:t>
      </w:r>
      <w:r>
        <w:rPr>
          <w:rFonts w:ascii="Times New Roman" w:hAnsi="Times New Roman"/>
        </w:rPr>
        <w:t> </w:t>
      </w:r>
      <w:r w:rsidRPr="00EF17FD">
        <w:rPr>
          <w:rFonts w:ascii="Times New Roman" w:hAnsi="Times New Roman"/>
        </w:rPr>
        <w:t>savaičių laikotarpiu. MAO inhibitoriai yra, pvz</w:t>
      </w:r>
      <w:r>
        <w:rPr>
          <w:rFonts w:ascii="Times New Roman" w:hAnsi="Times New Roman"/>
        </w:rPr>
        <w:t>.</w:t>
      </w:r>
      <w:r w:rsidRPr="00EF17FD">
        <w:rPr>
          <w:rFonts w:ascii="Times New Roman" w:hAnsi="Times New Roman"/>
        </w:rPr>
        <w:t xml:space="preserve">, </w:t>
      </w:r>
      <w:proofErr w:type="spellStart"/>
      <w:r w:rsidRPr="00EF17FD">
        <w:rPr>
          <w:rFonts w:ascii="Times New Roman" w:hAnsi="Times New Roman"/>
        </w:rPr>
        <w:t>moklobemidas</w:t>
      </w:r>
      <w:proofErr w:type="spellEnd"/>
      <w:r w:rsidRPr="00EF17FD">
        <w:rPr>
          <w:rFonts w:ascii="Times New Roman" w:hAnsi="Times New Roman"/>
        </w:rPr>
        <w:t xml:space="preserve">, </w:t>
      </w:r>
      <w:proofErr w:type="spellStart"/>
      <w:r w:rsidRPr="00EF17FD">
        <w:rPr>
          <w:rFonts w:ascii="Times New Roman" w:hAnsi="Times New Roman"/>
        </w:rPr>
        <w:t>fenelzinas</w:t>
      </w:r>
      <w:proofErr w:type="spellEnd"/>
      <w:r w:rsidRPr="00EF17FD">
        <w:rPr>
          <w:rFonts w:ascii="Times New Roman" w:hAnsi="Times New Roman"/>
        </w:rPr>
        <w:t xml:space="preserve">, </w:t>
      </w:r>
      <w:proofErr w:type="spellStart"/>
      <w:r w:rsidRPr="00EF17FD">
        <w:rPr>
          <w:rFonts w:ascii="Times New Roman" w:hAnsi="Times New Roman"/>
        </w:rPr>
        <w:t>tranilciprominas</w:t>
      </w:r>
      <w:proofErr w:type="spellEnd"/>
      <w:r w:rsidRPr="00EF17FD">
        <w:rPr>
          <w:rFonts w:ascii="Times New Roman" w:hAnsi="Times New Roman"/>
        </w:rPr>
        <w:t xml:space="preserve"> (žr. poskyrį „Kiti vaistai ir </w:t>
      </w:r>
      <w:proofErr w:type="spellStart"/>
      <w:r w:rsidRPr="00EF17FD">
        <w:rPr>
          <w:rFonts w:ascii="Times New Roman" w:hAnsi="Times New Roman"/>
        </w:rPr>
        <w:t>CoCodamol</w:t>
      </w:r>
      <w:proofErr w:type="spellEnd"/>
      <w:r w:rsidRPr="00EF17FD">
        <w:rPr>
          <w:rFonts w:ascii="Times New Roman" w:hAnsi="Times New Roman"/>
        </w:rPr>
        <w:t>“);</w:t>
      </w:r>
    </w:p>
    <w:p w14:paraId="5FCEDF04" w14:textId="77777777" w:rsidR="0044369D" w:rsidRPr="00EF17FD" w:rsidRDefault="0044369D" w:rsidP="0044369D">
      <w:pPr>
        <w:tabs>
          <w:tab w:val="left" w:pos="567"/>
        </w:tabs>
        <w:snapToGrid w:val="0"/>
        <w:spacing w:after="0" w:line="260" w:lineRule="exact"/>
        <w:ind w:left="567" w:hanging="567"/>
        <w:rPr>
          <w:rFonts w:ascii="Times New Roman" w:hAnsi="Times New Roman"/>
        </w:rPr>
      </w:pPr>
      <w:r w:rsidRPr="00EF17FD">
        <w:rPr>
          <w:rFonts w:ascii="Times New Roman" w:hAnsi="Times New Roman"/>
        </w:rPr>
        <w:t>-</w:t>
      </w:r>
      <w:r w:rsidRPr="00EF17FD">
        <w:rPr>
          <w:rFonts w:ascii="Times New Roman" w:hAnsi="Times New Roman"/>
        </w:rPr>
        <w:tab/>
        <w:t>jeigu yra ūminė intoksikacija alkoholiu;</w:t>
      </w:r>
    </w:p>
    <w:p w14:paraId="1E4E73F9" w14:textId="77777777" w:rsidR="0044369D" w:rsidRPr="00EF17FD" w:rsidRDefault="0044369D" w:rsidP="0044369D">
      <w:pPr>
        <w:tabs>
          <w:tab w:val="left" w:pos="567"/>
        </w:tabs>
        <w:snapToGrid w:val="0"/>
        <w:spacing w:after="0" w:line="260" w:lineRule="exact"/>
        <w:ind w:left="567" w:hanging="567"/>
        <w:rPr>
          <w:rFonts w:ascii="Times New Roman" w:hAnsi="Times New Roman"/>
        </w:rPr>
      </w:pPr>
      <w:r w:rsidRPr="00EF17FD">
        <w:rPr>
          <w:rFonts w:ascii="Times New Roman" w:hAnsi="Times New Roman"/>
        </w:rPr>
        <w:t>-</w:t>
      </w:r>
      <w:r w:rsidRPr="00EF17FD">
        <w:rPr>
          <w:rFonts w:ascii="Times New Roman" w:hAnsi="Times New Roman"/>
        </w:rPr>
        <w:tab/>
        <w:t>jeigu maitinate krūtimi;</w:t>
      </w:r>
    </w:p>
    <w:p w14:paraId="42C3D0ED" w14:textId="77777777" w:rsidR="0044369D" w:rsidRPr="00EF17FD" w:rsidRDefault="0044369D" w:rsidP="0044369D">
      <w:pPr>
        <w:tabs>
          <w:tab w:val="left" w:pos="567"/>
        </w:tabs>
        <w:snapToGrid w:val="0"/>
        <w:spacing w:after="0" w:line="260" w:lineRule="exact"/>
        <w:ind w:left="567" w:hanging="567"/>
        <w:rPr>
          <w:rFonts w:ascii="Times New Roman" w:hAnsi="Times New Roman"/>
        </w:rPr>
      </w:pPr>
      <w:r w:rsidRPr="00EF17FD">
        <w:rPr>
          <w:rFonts w:ascii="Times New Roman" w:hAnsi="Times New Roman"/>
        </w:rPr>
        <w:t>-</w:t>
      </w:r>
      <w:r w:rsidRPr="00EF17FD">
        <w:rPr>
          <w:rFonts w:ascii="Times New Roman" w:hAnsi="Times New Roman"/>
        </w:rPr>
        <w:tab/>
        <w:t xml:space="preserve">jeigu žinote, kad Jūs kodeiną labai greitai </w:t>
      </w:r>
      <w:proofErr w:type="spellStart"/>
      <w:r w:rsidRPr="00EF17FD">
        <w:rPr>
          <w:rFonts w:ascii="Times New Roman" w:hAnsi="Times New Roman"/>
        </w:rPr>
        <w:t>metabolizuojate</w:t>
      </w:r>
      <w:proofErr w:type="spellEnd"/>
      <w:r w:rsidRPr="00EF17FD">
        <w:rPr>
          <w:rFonts w:ascii="Times New Roman" w:hAnsi="Times New Roman"/>
        </w:rPr>
        <w:t xml:space="preserve"> į morfiną.</w:t>
      </w:r>
    </w:p>
    <w:p w14:paraId="6D32FA26" w14:textId="77777777" w:rsidR="0044369D" w:rsidRPr="00EF17FD" w:rsidRDefault="0044369D" w:rsidP="0044369D">
      <w:pPr>
        <w:tabs>
          <w:tab w:val="left" w:pos="567"/>
        </w:tabs>
        <w:snapToGrid w:val="0"/>
        <w:spacing w:after="0" w:line="260" w:lineRule="exact"/>
        <w:ind w:left="567" w:hanging="567"/>
        <w:rPr>
          <w:rFonts w:ascii="Times New Roman" w:hAnsi="Times New Roman"/>
        </w:rPr>
      </w:pPr>
    </w:p>
    <w:p w14:paraId="57B36CC7" w14:textId="77777777" w:rsidR="0044369D" w:rsidRPr="00EF17FD" w:rsidRDefault="0044369D" w:rsidP="0044369D">
      <w:pPr>
        <w:tabs>
          <w:tab w:val="left" w:pos="0"/>
        </w:tabs>
        <w:snapToGrid w:val="0"/>
        <w:spacing w:after="0" w:line="260" w:lineRule="exact"/>
        <w:rPr>
          <w:rFonts w:ascii="Times New Roman" w:hAnsi="Times New Roman"/>
        </w:rPr>
      </w:pPr>
      <w:r w:rsidRPr="00B15FF0">
        <w:rPr>
          <w:rFonts w:ascii="Times New Roman" w:hAnsi="Times New Roman"/>
        </w:rPr>
        <w:t xml:space="preserve">Nevartokite </w:t>
      </w:r>
      <w:proofErr w:type="spellStart"/>
      <w:r w:rsidRPr="00B15FF0">
        <w:rPr>
          <w:rFonts w:ascii="Times New Roman" w:hAnsi="Times New Roman"/>
        </w:rPr>
        <w:t>CoCodamol</w:t>
      </w:r>
      <w:proofErr w:type="spellEnd"/>
      <w:r w:rsidRPr="00B15FF0">
        <w:rPr>
          <w:rFonts w:ascii="Times New Roman" w:hAnsi="Times New Roman"/>
        </w:rPr>
        <w:t xml:space="preserve"> ilgiau, nei nurodė gydytojas.</w:t>
      </w:r>
    </w:p>
    <w:p w14:paraId="1960FA91" w14:textId="77777777" w:rsidR="0044369D" w:rsidRPr="00EF17FD" w:rsidRDefault="0044369D" w:rsidP="0044369D">
      <w:pPr>
        <w:tabs>
          <w:tab w:val="left" w:pos="567"/>
        </w:tabs>
        <w:snapToGrid w:val="0"/>
        <w:spacing w:after="0" w:line="260" w:lineRule="exact"/>
        <w:ind w:left="567" w:hanging="567"/>
        <w:rPr>
          <w:rFonts w:ascii="Times New Roman" w:hAnsi="Times New Roman"/>
        </w:rPr>
      </w:pPr>
    </w:p>
    <w:p w14:paraId="38795236" w14:textId="77777777" w:rsidR="0044369D" w:rsidRPr="00EF17FD" w:rsidRDefault="0044369D" w:rsidP="0044369D">
      <w:pPr>
        <w:snapToGrid w:val="0"/>
        <w:spacing w:after="0" w:line="260" w:lineRule="exact"/>
        <w:rPr>
          <w:rFonts w:ascii="Times New Roman" w:hAnsi="Times New Roman"/>
        </w:rPr>
      </w:pPr>
      <w:r w:rsidRPr="00EF17FD">
        <w:rPr>
          <w:rFonts w:ascii="Times New Roman" w:hAnsi="Times New Roman"/>
        </w:rPr>
        <w:t>Vaikams ir paaugliams (0–18</w:t>
      </w:r>
      <w:r>
        <w:rPr>
          <w:rFonts w:ascii="Times New Roman" w:hAnsi="Times New Roman"/>
        </w:rPr>
        <w:t> </w:t>
      </w:r>
      <w:r w:rsidRPr="00EF17FD">
        <w:rPr>
          <w:rFonts w:ascii="Times New Roman" w:hAnsi="Times New Roman"/>
        </w:rPr>
        <w:t xml:space="preserve">metų) po dėl obstrukcinio miego </w:t>
      </w:r>
      <w:proofErr w:type="spellStart"/>
      <w:r w:rsidRPr="00EF17FD">
        <w:rPr>
          <w:rFonts w:ascii="Times New Roman" w:hAnsi="Times New Roman"/>
        </w:rPr>
        <w:t>apnėjos</w:t>
      </w:r>
      <w:proofErr w:type="spellEnd"/>
      <w:r w:rsidRPr="00EF17FD">
        <w:rPr>
          <w:rFonts w:ascii="Times New Roman" w:hAnsi="Times New Roman"/>
        </w:rPr>
        <w:t xml:space="preserve"> sindromo atlikto chirurginio tonzilių ar adenoidų pašalinimo skausmą šiuo vaistu malšinti negalima.</w:t>
      </w:r>
    </w:p>
    <w:p w14:paraId="2153AAAD" w14:textId="77777777" w:rsidR="0044369D" w:rsidRPr="00EF17FD" w:rsidRDefault="0044369D" w:rsidP="0044369D">
      <w:pPr>
        <w:tabs>
          <w:tab w:val="left" w:pos="567"/>
        </w:tabs>
        <w:snapToGrid w:val="0"/>
        <w:spacing w:after="0" w:line="260" w:lineRule="exact"/>
        <w:rPr>
          <w:rFonts w:ascii="Times New Roman" w:hAnsi="Times New Roman"/>
        </w:rPr>
      </w:pPr>
    </w:p>
    <w:p w14:paraId="21C76626" w14:textId="77777777" w:rsidR="0044369D" w:rsidRPr="00EF17FD" w:rsidRDefault="0044369D" w:rsidP="0044369D">
      <w:pPr>
        <w:tabs>
          <w:tab w:val="left" w:pos="567"/>
        </w:tabs>
        <w:snapToGrid w:val="0"/>
        <w:spacing w:after="0" w:line="260" w:lineRule="exact"/>
        <w:rPr>
          <w:rFonts w:ascii="Times New Roman" w:hAnsi="Times New Roman"/>
          <w:b/>
        </w:rPr>
      </w:pPr>
      <w:r w:rsidRPr="00EF17FD">
        <w:rPr>
          <w:rFonts w:ascii="Times New Roman" w:hAnsi="Times New Roman"/>
          <w:b/>
        </w:rPr>
        <w:t>Įspėjimai ir atsargumo priemonės</w:t>
      </w:r>
    </w:p>
    <w:p w14:paraId="79A6753A" w14:textId="77777777" w:rsidR="0044369D" w:rsidRPr="00EF17FD" w:rsidRDefault="0044369D" w:rsidP="0044369D">
      <w:pPr>
        <w:tabs>
          <w:tab w:val="left" w:pos="567"/>
        </w:tabs>
        <w:snapToGrid w:val="0"/>
        <w:spacing w:after="0" w:line="260" w:lineRule="exact"/>
        <w:rPr>
          <w:rFonts w:ascii="Times New Roman" w:hAnsi="Times New Roman"/>
        </w:rPr>
      </w:pPr>
      <w:r w:rsidRPr="00EF17FD">
        <w:rPr>
          <w:rFonts w:ascii="Times New Roman" w:hAnsi="Times New Roman"/>
        </w:rPr>
        <w:t xml:space="preserve">Pasitarkite su gydytoju arba vaistininku, prieš pradėdami vartoti </w:t>
      </w:r>
      <w:proofErr w:type="spellStart"/>
      <w:r w:rsidRPr="00EF17FD">
        <w:rPr>
          <w:rFonts w:ascii="Times New Roman" w:hAnsi="Times New Roman"/>
        </w:rPr>
        <w:t>CoCodamol</w:t>
      </w:r>
      <w:proofErr w:type="spellEnd"/>
      <w:r w:rsidRPr="00EF17FD">
        <w:rPr>
          <w:rFonts w:ascii="Times New Roman" w:hAnsi="Times New Roman"/>
        </w:rPr>
        <w:t>:</w:t>
      </w:r>
    </w:p>
    <w:p w14:paraId="01EC1F78" w14:textId="77777777" w:rsidR="0044369D" w:rsidRPr="00627E25" w:rsidRDefault="0044369D" w:rsidP="0044369D">
      <w:pPr>
        <w:pStyle w:val="Sraopastraipa"/>
        <w:numPr>
          <w:ilvl w:val="0"/>
          <w:numId w:val="2"/>
        </w:numPr>
        <w:tabs>
          <w:tab w:val="left" w:pos="567"/>
        </w:tabs>
        <w:snapToGrid w:val="0"/>
        <w:spacing w:after="0" w:line="260" w:lineRule="exact"/>
        <w:ind w:left="567" w:hanging="567"/>
      </w:pPr>
      <w:r w:rsidRPr="00B20F83">
        <w:t>jeigu turite sunkių inkstų sutrikimų;</w:t>
      </w:r>
    </w:p>
    <w:p w14:paraId="5A7FF990" w14:textId="77777777" w:rsidR="0044369D" w:rsidRPr="00D922F0" w:rsidRDefault="0044369D" w:rsidP="0044369D">
      <w:pPr>
        <w:pStyle w:val="Sraopastraipa"/>
        <w:numPr>
          <w:ilvl w:val="0"/>
          <w:numId w:val="2"/>
        </w:numPr>
        <w:tabs>
          <w:tab w:val="left" w:pos="567"/>
        </w:tabs>
        <w:snapToGrid w:val="0"/>
        <w:spacing w:after="0" w:line="260" w:lineRule="exact"/>
        <w:ind w:left="567" w:hanging="567"/>
      </w:pPr>
      <w:r w:rsidRPr="00D922F0">
        <w:t>jeigu turite kepenų sutrikimų;</w:t>
      </w:r>
    </w:p>
    <w:p w14:paraId="7A95E147" w14:textId="77777777" w:rsidR="0044369D" w:rsidRPr="00B20F83" w:rsidRDefault="0044369D" w:rsidP="0044369D">
      <w:pPr>
        <w:pStyle w:val="Sraopastraipa"/>
        <w:numPr>
          <w:ilvl w:val="0"/>
          <w:numId w:val="2"/>
        </w:numPr>
        <w:tabs>
          <w:tab w:val="left" w:pos="567"/>
        </w:tabs>
        <w:snapToGrid w:val="0"/>
        <w:spacing w:after="0" w:line="260" w:lineRule="exact"/>
        <w:ind w:left="567" w:hanging="567"/>
      </w:pPr>
      <w:r w:rsidRPr="00B20F83">
        <w:t>jeigu turite šlapinimosi ar prostatos sutrikimų;</w:t>
      </w:r>
    </w:p>
    <w:p w14:paraId="62F05B13" w14:textId="77777777" w:rsidR="0044369D" w:rsidRPr="00B20F83" w:rsidRDefault="0044369D" w:rsidP="0044369D">
      <w:pPr>
        <w:pStyle w:val="Sraopastraipa"/>
        <w:numPr>
          <w:ilvl w:val="0"/>
          <w:numId w:val="2"/>
        </w:numPr>
        <w:tabs>
          <w:tab w:val="left" w:pos="567"/>
        </w:tabs>
        <w:snapToGrid w:val="0"/>
        <w:spacing w:after="0" w:line="260" w:lineRule="exact"/>
        <w:ind w:left="567" w:hanging="567"/>
      </w:pPr>
      <w:r w:rsidRPr="00B20F83">
        <w:t>jeigu skydliaukės aktyvumas nepakankamas;</w:t>
      </w:r>
    </w:p>
    <w:p w14:paraId="39E2D287" w14:textId="77777777" w:rsidR="0044369D" w:rsidRPr="00D922F0" w:rsidRDefault="0044369D" w:rsidP="0044369D">
      <w:pPr>
        <w:pStyle w:val="Sraopastraipa"/>
        <w:numPr>
          <w:ilvl w:val="0"/>
          <w:numId w:val="2"/>
        </w:numPr>
        <w:tabs>
          <w:tab w:val="left" w:pos="567"/>
        </w:tabs>
        <w:snapToGrid w:val="0"/>
        <w:spacing w:after="0" w:line="260" w:lineRule="exact"/>
        <w:ind w:left="567" w:hanging="567"/>
      </w:pPr>
      <w:r w:rsidRPr="00D922F0">
        <w:t xml:space="preserve">jeigu turite potraukį </w:t>
      </w:r>
      <w:proofErr w:type="spellStart"/>
      <w:r w:rsidRPr="00D922F0">
        <w:t>opioidams</w:t>
      </w:r>
      <w:proofErr w:type="spellEnd"/>
      <w:r w:rsidRPr="00D922F0">
        <w:t>;</w:t>
      </w:r>
    </w:p>
    <w:p w14:paraId="4DB34ABA" w14:textId="77777777" w:rsidR="0044369D" w:rsidRPr="00D922F0" w:rsidRDefault="0044369D" w:rsidP="0044369D">
      <w:pPr>
        <w:pStyle w:val="Sraopastraipa"/>
        <w:numPr>
          <w:ilvl w:val="0"/>
          <w:numId w:val="2"/>
        </w:numPr>
        <w:tabs>
          <w:tab w:val="left" w:pos="567"/>
        </w:tabs>
        <w:snapToGrid w:val="0"/>
        <w:spacing w:after="0" w:line="260" w:lineRule="exact"/>
        <w:ind w:left="567" w:hanging="567"/>
      </w:pPr>
      <w:r w:rsidRPr="00D922F0">
        <w:t>jeigu turite antinksčių sutrikimų;</w:t>
      </w:r>
    </w:p>
    <w:p w14:paraId="7246988F" w14:textId="77777777" w:rsidR="0044369D" w:rsidRPr="00D922F0" w:rsidRDefault="0044369D" w:rsidP="0044369D">
      <w:pPr>
        <w:pStyle w:val="Sraopastraipa"/>
        <w:numPr>
          <w:ilvl w:val="0"/>
          <w:numId w:val="2"/>
        </w:numPr>
        <w:tabs>
          <w:tab w:val="left" w:pos="567"/>
        </w:tabs>
        <w:snapToGrid w:val="0"/>
        <w:spacing w:after="0" w:line="260" w:lineRule="exact"/>
        <w:ind w:left="567" w:hanging="567"/>
      </w:pPr>
      <w:r w:rsidRPr="00D922F0">
        <w:t>jeigu patiriate žarnų sutrikimą, pvz., kolitą, Krono ligą ar žarnų blokadą;</w:t>
      </w:r>
    </w:p>
    <w:p w14:paraId="1957A1BC" w14:textId="77777777" w:rsidR="0044369D" w:rsidRPr="00D922F0" w:rsidRDefault="0044369D" w:rsidP="0044369D">
      <w:pPr>
        <w:pStyle w:val="Sraopastraipa"/>
        <w:numPr>
          <w:ilvl w:val="0"/>
          <w:numId w:val="2"/>
        </w:numPr>
        <w:tabs>
          <w:tab w:val="left" w:pos="567"/>
        </w:tabs>
        <w:snapToGrid w:val="0"/>
        <w:spacing w:after="0" w:line="260" w:lineRule="exact"/>
        <w:ind w:left="567" w:hanging="567"/>
      </w:pPr>
      <w:r w:rsidRPr="00D922F0">
        <w:t>jeigu esate senyvas;</w:t>
      </w:r>
    </w:p>
    <w:p w14:paraId="51E45F78" w14:textId="77777777" w:rsidR="0044369D" w:rsidRPr="00D922F0" w:rsidRDefault="0044369D" w:rsidP="0044369D">
      <w:pPr>
        <w:pStyle w:val="Sraopastraipa"/>
        <w:numPr>
          <w:ilvl w:val="0"/>
          <w:numId w:val="2"/>
        </w:numPr>
        <w:tabs>
          <w:tab w:val="left" w:pos="567"/>
        </w:tabs>
        <w:snapToGrid w:val="0"/>
        <w:spacing w:after="0" w:line="260" w:lineRule="exact"/>
        <w:ind w:left="567" w:hanging="567"/>
      </w:pPr>
      <w:r w:rsidRPr="00D922F0">
        <w:t>jeigu sergate anemija (sumažėjęs raudonųjų kraujo ląstelių kiekis);</w:t>
      </w:r>
    </w:p>
    <w:p w14:paraId="412F64F2" w14:textId="77777777" w:rsidR="0044369D" w:rsidRPr="00B20F83" w:rsidRDefault="0044369D" w:rsidP="0044369D">
      <w:pPr>
        <w:pStyle w:val="Sraopastraipa"/>
        <w:numPr>
          <w:ilvl w:val="0"/>
          <w:numId w:val="2"/>
        </w:numPr>
        <w:tabs>
          <w:tab w:val="left" w:pos="567"/>
        </w:tabs>
        <w:snapToGrid w:val="0"/>
        <w:spacing w:after="0" w:line="260" w:lineRule="exact"/>
        <w:ind w:left="567" w:hanging="567"/>
      </w:pPr>
      <w:r w:rsidRPr="00B20F83">
        <w:t xml:space="preserve">jeigu prastai maitinatės arba esate </w:t>
      </w:r>
      <w:proofErr w:type="spellStart"/>
      <w:r w:rsidRPr="00B20F83">
        <w:t>dehidruotas</w:t>
      </w:r>
      <w:proofErr w:type="spellEnd"/>
      <w:r w:rsidRPr="00B20F83">
        <w:t>;</w:t>
      </w:r>
    </w:p>
    <w:p w14:paraId="52407666" w14:textId="77777777" w:rsidR="0044369D" w:rsidRPr="00B20F83" w:rsidRDefault="0044369D" w:rsidP="0044369D">
      <w:pPr>
        <w:pStyle w:val="Sraopastraipa"/>
        <w:numPr>
          <w:ilvl w:val="0"/>
          <w:numId w:val="2"/>
        </w:numPr>
        <w:tabs>
          <w:tab w:val="left" w:pos="567"/>
        </w:tabs>
        <w:snapToGrid w:val="0"/>
        <w:spacing w:after="0" w:line="260" w:lineRule="exact"/>
        <w:ind w:left="567" w:hanging="567"/>
      </w:pPr>
      <w:r w:rsidRPr="00B20F83">
        <w:t>jeigu esate jaunesnis negu 18 metų ir turite kvėpavimo sutrikimų.</w:t>
      </w:r>
    </w:p>
    <w:p w14:paraId="0E0B02C5" w14:textId="77777777" w:rsidR="0044369D" w:rsidRPr="00E77A9E" w:rsidRDefault="0044369D" w:rsidP="0044369D">
      <w:pPr>
        <w:pStyle w:val="Default"/>
        <w:numPr>
          <w:ilvl w:val="0"/>
          <w:numId w:val="2"/>
        </w:numPr>
        <w:ind w:left="567" w:hanging="567"/>
        <w:rPr>
          <w:rFonts w:ascii="Times New Roman" w:hAnsi="Times New Roman" w:cs="Times New Roman"/>
          <w:sz w:val="22"/>
          <w:szCs w:val="22"/>
        </w:rPr>
      </w:pPr>
      <w:r w:rsidRPr="00E77A9E">
        <w:rPr>
          <w:rFonts w:ascii="Times New Roman" w:hAnsi="Times New Roman" w:cs="Times New Roman"/>
          <w:sz w:val="22"/>
          <w:szCs w:val="22"/>
        </w:rPr>
        <w:t>jaučiate skausmą arba padidėjusį jautrumą skausmui (</w:t>
      </w:r>
      <w:proofErr w:type="spellStart"/>
      <w:r w:rsidRPr="00E77A9E">
        <w:rPr>
          <w:rFonts w:ascii="Times New Roman" w:hAnsi="Times New Roman" w:cs="Times New Roman"/>
          <w:sz w:val="22"/>
          <w:szCs w:val="22"/>
        </w:rPr>
        <w:t>hiperalgeziją</w:t>
      </w:r>
      <w:proofErr w:type="spellEnd"/>
      <w:r w:rsidRPr="00E77A9E">
        <w:rPr>
          <w:rFonts w:ascii="Times New Roman" w:hAnsi="Times New Roman" w:cs="Times New Roman"/>
          <w:sz w:val="22"/>
          <w:szCs w:val="22"/>
        </w:rPr>
        <w:t>), kuris nepraeina padidinus vaisto dozę.</w:t>
      </w:r>
    </w:p>
    <w:p w14:paraId="5775FFA1" w14:textId="77777777" w:rsidR="0044369D" w:rsidRPr="007C21F9" w:rsidRDefault="0044369D" w:rsidP="0044369D">
      <w:pPr>
        <w:tabs>
          <w:tab w:val="left" w:pos="567"/>
        </w:tabs>
        <w:snapToGrid w:val="0"/>
        <w:spacing w:after="0" w:line="260" w:lineRule="exact"/>
        <w:ind w:left="357" w:hanging="357"/>
        <w:rPr>
          <w:rFonts w:ascii="Times New Roman" w:hAnsi="Times New Roman" w:cs="Times New Roman"/>
        </w:rPr>
      </w:pPr>
    </w:p>
    <w:p w14:paraId="64DCA8F0" w14:textId="77777777" w:rsidR="0044369D" w:rsidRPr="007C21F9" w:rsidRDefault="0044369D" w:rsidP="0044369D">
      <w:pPr>
        <w:tabs>
          <w:tab w:val="left" w:pos="567"/>
        </w:tabs>
        <w:snapToGrid w:val="0"/>
        <w:spacing w:after="0" w:line="260" w:lineRule="exact"/>
        <w:ind w:left="357" w:hanging="357"/>
        <w:rPr>
          <w:rFonts w:ascii="Times New Roman" w:hAnsi="Times New Roman" w:cs="Times New Roman"/>
        </w:rPr>
      </w:pPr>
      <w:r w:rsidRPr="007C21F9">
        <w:rPr>
          <w:rFonts w:ascii="Times New Roman" w:hAnsi="Times New Roman" w:cs="Times New Roman"/>
        </w:rPr>
        <w:t xml:space="preserve">Jeigu Jums pasireiškė stiprus viršutinės pilvo dalies skausmas, galimai plintantis į nugarą, </w:t>
      </w:r>
    </w:p>
    <w:p w14:paraId="0049FD25" w14:textId="77777777" w:rsidR="0044369D" w:rsidRPr="007C21F9" w:rsidRDefault="0044369D" w:rsidP="0044369D">
      <w:pPr>
        <w:tabs>
          <w:tab w:val="left" w:pos="567"/>
        </w:tabs>
        <w:snapToGrid w:val="0"/>
        <w:spacing w:after="0" w:line="260" w:lineRule="exact"/>
        <w:ind w:left="357" w:hanging="357"/>
        <w:rPr>
          <w:rFonts w:ascii="Times New Roman" w:hAnsi="Times New Roman" w:cs="Times New Roman"/>
        </w:rPr>
      </w:pPr>
      <w:r w:rsidRPr="007C21F9">
        <w:rPr>
          <w:rFonts w:ascii="Times New Roman" w:hAnsi="Times New Roman" w:cs="Times New Roman"/>
        </w:rPr>
        <w:t xml:space="preserve">pykinimas, vėmimas ar karščiavimas, kreipkitės į gydytoją, nes tai gali būti simptomai, susiję su </w:t>
      </w:r>
    </w:p>
    <w:p w14:paraId="318134E2" w14:textId="77777777" w:rsidR="0044369D" w:rsidRPr="007C21F9" w:rsidRDefault="0044369D" w:rsidP="0044369D">
      <w:pPr>
        <w:tabs>
          <w:tab w:val="left" w:pos="567"/>
        </w:tabs>
        <w:snapToGrid w:val="0"/>
        <w:spacing w:after="0" w:line="260" w:lineRule="exact"/>
        <w:ind w:left="357" w:hanging="357"/>
        <w:rPr>
          <w:rFonts w:ascii="Times New Roman" w:hAnsi="Times New Roman" w:cs="Times New Roman"/>
        </w:rPr>
      </w:pPr>
      <w:r w:rsidRPr="007C21F9">
        <w:rPr>
          <w:rFonts w:ascii="Times New Roman" w:hAnsi="Times New Roman" w:cs="Times New Roman"/>
        </w:rPr>
        <w:t>kasos uždegimu (pankreatitu) ir tulžies pūslės ir latakų sistemos uždegimu.</w:t>
      </w:r>
    </w:p>
    <w:p w14:paraId="44D67DAC" w14:textId="77777777" w:rsidR="0044369D" w:rsidRPr="007C21F9" w:rsidRDefault="0044369D" w:rsidP="0044369D">
      <w:pPr>
        <w:tabs>
          <w:tab w:val="left" w:pos="567"/>
        </w:tabs>
        <w:snapToGrid w:val="0"/>
        <w:spacing w:after="0" w:line="260" w:lineRule="exact"/>
        <w:ind w:left="357" w:hanging="357"/>
        <w:rPr>
          <w:rFonts w:ascii="Times New Roman" w:hAnsi="Times New Roman" w:cs="Times New Roman"/>
        </w:rPr>
      </w:pPr>
    </w:p>
    <w:p w14:paraId="73A000DB" w14:textId="77777777" w:rsidR="0044369D" w:rsidRPr="00446F04" w:rsidRDefault="0044369D" w:rsidP="0044369D">
      <w:pPr>
        <w:tabs>
          <w:tab w:val="left" w:pos="567"/>
        </w:tabs>
        <w:snapToGrid w:val="0"/>
        <w:spacing w:after="0" w:line="260" w:lineRule="exact"/>
        <w:ind w:left="357" w:hanging="357"/>
        <w:rPr>
          <w:rFonts w:ascii="Times New Roman" w:hAnsi="Times New Roman" w:cs="Times New Roman"/>
          <w:u w:val="single"/>
        </w:rPr>
      </w:pPr>
      <w:r w:rsidRPr="00446F04">
        <w:rPr>
          <w:rFonts w:ascii="Times New Roman" w:hAnsi="Times New Roman" w:cs="Times New Roman"/>
          <w:u w:val="single"/>
        </w:rPr>
        <w:t>Pripratimas, priklausomybė ir priklausomybės sindromas.</w:t>
      </w:r>
    </w:p>
    <w:p w14:paraId="5C4DB570" w14:textId="77777777" w:rsidR="0044369D" w:rsidRPr="007C21F9" w:rsidRDefault="0044369D" w:rsidP="0044369D">
      <w:pPr>
        <w:tabs>
          <w:tab w:val="left" w:pos="0"/>
        </w:tabs>
        <w:snapToGrid w:val="0"/>
        <w:spacing w:after="0" w:line="260" w:lineRule="exact"/>
        <w:ind w:left="567" w:hanging="567"/>
        <w:rPr>
          <w:rFonts w:ascii="Times New Roman" w:hAnsi="Times New Roman" w:cs="Times New Roman"/>
        </w:rPr>
      </w:pPr>
    </w:p>
    <w:tbl>
      <w:tblPr>
        <w:tblStyle w:val="Lentelstinklelis"/>
        <w:tblW w:w="0" w:type="auto"/>
        <w:tblInd w:w="-5" w:type="dxa"/>
        <w:tblLook w:val="04A0" w:firstRow="1" w:lastRow="0" w:firstColumn="1" w:lastColumn="0" w:noHBand="0" w:noVBand="1"/>
      </w:tblPr>
      <w:tblGrid>
        <w:gridCol w:w="9065"/>
      </w:tblGrid>
      <w:tr w:rsidR="0044369D" w:rsidRPr="007C21F9" w14:paraId="06E3A9A8" w14:textId="77777777" w:rsidTr="005E5EE2">
        <w:tc>
          <w:tcPr>
            <w:tcW w:w="9065" w:type="dxa"/>
          </w:tcPr>
          <w:p w14:paraId="2C366879" w14:textId="77777777" w:rsidR="0044369D" w:rsidRPr="007C21F9" w:rsidRDefault="0044369D" w:rsidP="005E5EE2">
            <w:pPr>
              <w:pStyle w:val="Default"/>
              <w:rPr>
                <w:rFonts w:ascii="Times New Roman" w:hAnsi="Times New Roman" w:cs="Times New Roman"/>
                <w:sz w:val="22"/>
                <w:szCs w:val="22"/>
                <w:lang w:val="lt-LT"/>
              </w:rPr>
            </w:pPr>
            <w:r w:rsidRPr="007C21F9">
              <w:rPr>
                <w:rFonts w:ascii="Times New Roman" w:hAnsi="Times New Roman" w:cs="Times New Roman"/>
                <w:sz w:val="22"/>
                <w:szCs w:val="22"/>
                <w:lang w:val="lt-LT"/>
              </w:rPr>
              <w:t xml:space="preserve">Šio vaisto sudėtyje yra kodeino, kuris yra </w:t>
            </w:r>
            <w:proofErr w:type="spellStart"/>
            <w:r w:rsidRPr="007C21F9">
              <w:rPr>
                <w:rFonts w:ascii="Times New Roman" w:hAnsi="Times New Roman" w:cs="Times New Roman"/>
                <w:sz w:val="22"/>
                <w:szCs w:val="22"/>
                <w:lang w:val="lt-LT"/>
              </w:rPr>
              <w:t>opioidas</w:t>
            </w:r>
            <w:proofErr w:type="spellEnd"/>
            <w:r w:rsidRPr="007C21F9">
              <w:rPr>
                <w:rFonts w:ascii="Times New Roman" w:hAnsi="Times New Roman" w:cs="Times New Roman"/>
                <w:sz w:val="22"/>
                <w:szCs w:val="22"/>
                <w:lang w:val="lt-LT"/>
              </w:rPr>
              <w:t xml:space="preserve">. Jis gali sukelti priklausomybę ir (arba) priklausomybės sindromą. </w:t>
            </w:r>
          </w:p>
          <w:p w14:paraId="3E52BB2E" w14:textId="77777777" w:rsidR="0044369D" w:rsidRPr="007C21F9" w:rsidRDefault="0044369D" w:rsidP="005E5EE2">
            <w:pPr>
              <w:tabs>
                <w:tab w:val="left" w:pos="567"/>
              </w:tabs>
              <w:snapToGrid w:val="0"/>
              <w:spacing w:line="260" w:lineRule="exact"/>
              <w:rPr>
                <w:rFonts w:ascii="Times New Roman" w:hAnsi="Times New Roman" w:cs="Times New Roman"/>
                <w:lang w:val="lt-LT"/>
              </w:rPr>
            </w:pPr>
          </w:p>
        </w:tc>
      </w:tr>
    </w:tbl>
    <w:p w14:paraId="66F0529E" w14:textId="77777777" w:rsidR="0044369D" w:rsidRDefault="0044369D" w:rsidP="0044369D">
      <w:pPr>
        <w:tabs>
          <w:tab w:val="left" w:pos="567"/>
        </w:tabs>
        <w:snapToGrid w:val="0"/>
        <w:spacing w:after="0" w:line="260" w:lineRule="exact"/>
        <w:ind w:left="357" w:hanging="357"/>
        <w:rPr>
          <w:rFonts w:ascii="Times New Roman" w:hAnsi="Times New Roman" w:cs="Times New Roman"/>
        </w:rPr>
      </w:pPr>
      <w:r w:rsidRPr="007C21F9">
        <w:rPr>
          <w:rFonts w:ascii="Times New Roman" w:hAnsi="Times New Roman" w:cs="Times New Roman"/>
        </w:rPr>
        <w:t xml:space="preserve">Pakartotinai vartojant </w:t>
      </w:r>
      <w:proofErr w:type="spellStart"/>
      <w:r w:rsidRPr="007C21F9">
        <w:rPr>
          <w:rFonts w:ascii="Times New Roman" w:hAnsi="Times New Roman" w:cs="Times New Roman"/>
        </w:rPr>
        <w:t>opioidų</w:t>
      </w:r>
      <w:proofErr w:type="spellEnd"/>
      <w:r w:rsidRPr="007C21F9">
        <w:rPr>
          <w:rFonts w:ascii="Times New Roman" w:hAnsi="Times New Roman" w:cs="Times New Roman"/>
        </w:rPr>
        <w:t xml:space="preserve">, vaistas gali tapti mažiau veiksmingas (priprantama prie jo poveikio ir </w:t>
      </w:r>
    </w:p>
    <w:p w14:paraId="2C9E6745" w14:textId="77777777" w:rsidR="0044369D" w:rsidRDefault="0044369D" w:rsidP="0044369D">
      <w:pPr>
        <w:tabs>
          <w:tab w:val="left" w:pos="567"/>
        </w:tabs>
        <w:snapToGrid w:val="0"/>
        <w:spacing w:after="0" w:line="260" w:lineRule="exact"/>
        <w:ind w:left="357" w:hanging="357"/>
        <w:rPr>
          <w:rFonts w:ascii="Times New Roman" w:hAnsi="Times New Roman" w:cs="Times New Roman"/>
        </w:rPr>
      </w:pPr>
      <w:r w:rsidRPr="007C21F9">
        <w:rPr>
          <w:rFonts w:ascii="Times New Roman" w:hAnsi="Times New Roman" w:cs="Times New Roman"/>
        </w:rPr>
        <w:t xml:space="preserve">tai vadinama pripratimu). Pakartotinis </w:t>
      </w:r>
      <w:proofErr w:type="spellStart"/>
      <w:r>
        <w:rPr>
          <w:rFonts w:ascii="Times New Roman" w:hAnsi="Times New Roman" w:cs="Times New Roman"/>
        </w:rPr>
        <w:t>CoCodamol</w:t>
      </w:r>
      <w:proofErr w:type="spellEnd"/>
      <w:r w:rsidRPr="007C21F9">
        <w:rPr>
          <w:rFonts w:ascii="Times New Roman" w:hAnsi="Times New Roman" w:cs="Times New Roman"/>
        </w:rPr>
        <w:t xml:space="preserve"> vartojimas taip pat gali sukelti priklausomybę ir </w:t>
      </w:r>
    </w:p>
    <w:p w14:paraId="53EC7CCF" w14:textId="77777777" w:rsidR="0044369D" w:rsidRDefault="0044369D" w:rsidP="0044369D">
      <w:pPr>
        <w:tabs>
          <w:tab w:val="left" w:pos="567"/>
        </w:tabs>
        <w:snapToGrid w:val="0"/>
        <w:spacing w:after="0" w:line="260" w:lineRule="exact"/>
        <w:ind w:left="357" w:hanging="357"/>
        <w:rPr>
          <w:rFonts w:ascii="Times New Roman" w:hAnsi="Times New Roman" w:cs="Times New Roman"/>
        </w:rPr>
      </w:pPr>
      <w:r w:rsidRPr="007C21F9">
        <w:rPr>
          <w:rFonts w:ascii="Times New Roman" w:hAnsi="Times New Roman" w:cs="Times New Roman"/>
        </w:rPr>
        <w:t>piktnaudžiavimą ir Jums gali išsivystyti priklausomybės sindromas, o tai gali baigtis gyvybei</w:t>
      </w:r>
      <w:r>
        <w:rPr>
          <w:rFonts w:ascii="Times New Roman" w:hAnsi="Times New Roman" w:cs="Times New Roman"/>
        </w:rPr>
        <w:t xml:space="preserve"> </w:t>
      </w:r>
    </w:p>
    <w:p w14:paraId="327CFAA0" w14:textId="77777777" w:rsidR="0044369D" w:rsidRDefault="0044369D" w:rsidP="0044369D">
      <w:pPr>
        <w:tabs>
          <w:tab w:val="left" w:pos="567"/>
        </w:tabs>
        <w:snapToGrid w:val="0"/>
        <w:spacing w:after="0" w:line="260" w:lineRule="exact"/>
        <w:ind w:left="357" w:hanging="357"/>
        <w:rPr>
          <w:rFonts w:ascii="Times New Roman" w:hAnsi="Times New Roman" w:cs="Times New Roman"/>
        </w:rPr>
      </w:pPr>
      <w:r w:rsidRPr="007C21F9">
        <w:rPr>
          <w:rFonts w:ascii="Times New Roman" w:hAnsi="Times New Roman" w:cs="Times New Roman"/>
        </w:rPr>
        <w:t xml:space="preserve">pavojingu perdozavimu. Šių šalutinio poveikio reiškinių rizika gali padidėti, kai </w:t>
      </w:r>
    </w:p>
    <w:p w14:paraId="7FA79567" w14:textId="77777777" w:rsidR="0044369D" w:rsidRDefault="0044369D" w:rsidP="0044369D">
      <w:pPr>
        <w:tabs>
          <w:tab w:val="left" w:pos="567"/>
        </w:tabs>
        <w:snapToGrid w:val="0"/>
        <w:spacing w:after="0" w:line="260" w:lineRule="exact"/>
        <w:ind w:left="357" w:hanging="357"/>
        <w:rPr>
          <w:rFonts w:ascii="Times New Roman" w:hAnsi="Times New Roman" w:cs="Times New Roman"/>
        </w:rPr>
      </w:pPr>
      <w:r w:rsidRPr="007C21F9">
        <w:rPr>
          <w:rFonts w:ascii="Times New Roman" w:hAnsi="Times New Roman" w:cs="Times New Roman"/>
        </w:rPr>
        <w:t xml:space="preserve">skiriama didesnė dozė arba vaisto vartojama ilgesnį laiką. </w:t>
      </w:r>
    </w:p>
    <w:p w14:paraId="5B1B82FB" w14:textId="77777777" w:rsidR="0044369D" w:rsidRPr="007C21F9" w:rsidRDefault="0044369D" w:rsidP="0044369D">
      <w:pPr>
        <w:tabs>
          <w:tab w:val="left" w:pos="567"/>
        </w:tabs>
        <w:snapToGrid w:val="0"/>
        <w:spacing w:after="0" w:line="260" w:lineRule="exact"/>
        <w:ind w:left="357" w:hanging="357"/>
        <w:rPr>
          <w:rFonts w:ascii="Times New Roman" w:hAnsi="Times New Roman" w:cs="Times New Roman"/>
        </w:rPr>
      </w:pPr>
    </w:p>
    <w:p w14:paraId="497CCD0C" w14:textId="77777777" w:rsidR="0044369D" w:rsidRDefault="0044369D" w:rsidP="0044369D">
      <w:pPr>
        <w:tabs>
          <w:tab w:val="left" w:pos="567"/>
        </w:tabs>
        <w:snapToGrid w:val="0"/>
        <w:spacing w:after="0" w:line="260" w:lineRule="exact"/>
        <w:ind w:left="357" w:hanging="357"/>
        <w:rPr>
          <w:rFonts w:ascii="Times New Roman" w:hAnsi="Times New Roman" w:cs="Times New Roman"/>
        </w:rPr>
      </w:pPr>
      <w:r w:rsidRPr="007C21F9">
        <w:rPr>
          <w:rFonts w:ascii="Times New Roman" w:hAnsi="Times New Roman" w:cs="Times New Roman"/>
        </w:rPr>
        <w:t xml:space="preserve">Išsivysčius priklausomybei nuo šio vaisto arba priklausomybės sindromui, galite pajusti, kad </w:t>
      </w:r>
    </w:p>
    <w:p w14:paraId="53D3147C" w14:textId="77777777" w:rsidR="0044369D" w:rsidRDefault="0044369D" w:rsidP="0044369D">
      <w:pPr>
        <w:tabs>
          <w:tab w:val="left" w:pos="567"/>
        </w:tabs>
        <w:snapToGrid w:val="0"/>
        <w:spacing w:after="0" w:line="260" w:lineRule="exact"/>
        <w:ind w:left="357" w:hanging="357"/>
        <w:rPr>
          <w:rFonts w:ascii="Times New Roman" w:hAnsi="Times New Roman" w:cs="Times New Roman"/>
        </w:rPr>
      </w:pPr>
      <w:r w:rsidRPr="007C21F9">
        <w:rPr>
          <w:rFonts w:ascii="Times New Roman" w:hAnsi="Times New Roman" w:cs="Times New Roman"/>
        </w:rPr>
        <w:t xml:space="preserve">nebekontroliuojate to, kokią vaisto dozę vartojate arba kiek dažnai vaistą vartojate. </w:t>
      </w:r>
    </w:p>
    <w:p w14:paraId="63C5ABB1" w14:textId="77777777" w:rsidR="0044369D" w:rsidRPr="007C21F9" w:rsidRDefault="0044369D" w:rsidP="0044369D">
      <w:pPr>
        <w:tabs>
          <w:tab w:val="left" w:pos="567"/>
        </w:tabs>
        <w:snapToGrid w:val="0"/>
        <w:spacing w:after="0" w:line="260" w:lineRule="exact"/>
        <w:ind w:left="357" w:hanging="357"/>
        <w:rPr>
          <w:rFonts w:ascii="Times New Roman" w:hAnsi="Times New Roman" w:cs="Times New Roman"/>
        </w:rPr>
      </w:pPr>
    </w:p>
    <w:p w14:paraId="31588C8E" w14:textId="77777777" w:rsidR="0044369D" w:rsidRDefault="0044369D" w:rsidP="0044369D">
      <w:pPr>
        <w:tabs>
          <w:tab w:val="left" w:pos="567"/>
        </w:tabs>
        <w:snapToGrid w:val="0"/>
        <w:spacing w:after="0" w:line="260" w:lineRule="exact"/>
        <w:ind w:left="357" w:hanging="357"/>
        <w:rPr>
          <w:rFonts w:ascii="Times New Roman" w:hAnsi="Times New Roman" w:cs="Times New Roman"/>
        </w:rPr>
      </w:pPr>
      <w:r w:rsidRPr="007C21F9">
        <w:rPr>
          <w:rFonts w:ascii="Times New Roman" w:hAnsi="Times New Roman" w:cs="Times New Roman"/>
        </w:rPr>
        <w:t xml:space="preserve">Rizika tapti priklausomu nuo vaisto ar susirgti priklausomybės sindromu skiriasi kiekvienu konkrečiu </w:t>
      </w:r>
    </w:p>
    <w:p w14:paraId="2D14E29A" w14:textId="77777777" w:rsidR="0044369D" w:rsidRPr="007C21F9" w:rsidRDefault="0044369D" w:rsidP="0044369D">
      <w:pPr>
        <w:tabs>
          <w:tab w:val="left" w:pos="567"/>
        </w:tabs>
        <w:snapToGrid w:val="0"/>
        <w:spacing w:after="0" w:line="260" w:lineRule="exact"/>
        <w:ind w:left="357" w:hanging="357"/>
        <w:rPr>
          <w:rFonts w:ascii="Times New Roman" w:hAnsi="Times New Roman" w:cs="Times New Roman"/>
        </w:rPr>
      </w:pPr>
      <w:r w:rsidRPr="007C21F9">
        <w:rPr>
          <w:rFonts w:ascii="Times New Roman" w:hAnsi="Times New Roman" w:cs="Times New Roman"/>
        </w:rPr>
        <w:t xml:space="preserve">atveju. Jums gali kilti didesnė priklausomybės nuo </w:t>
      </w:r>
      <w:proofErr w:type="spellStart"/>
      <w:r>
        <w:rPr>
          <w:rFonts w:ascii="Times New Roman" w:hAnsi="Times New Roman" w:cs="Times New Roman"/>
        </w:rPr>
        <w:t>CoCodamol</w:t>
      </w:r>
      <w:proofErr w:type="spellEnd"/>
      <w:r>
        <w:rPr>
          <w:rFonts w:ascii="Times New Roman" w:hAnsi="Times New Roman" w:cs="Times New Roman"/>
        </w:rPr>
        <w:t xml:space="preserve"> </w:t>
      </w:r>
      <w:r w:rsidRPr="007C21F9">
        <w:rPr>
          <w:rFonts w:ascii="Times New Roman" w:hAnsi="Times New Roman" w:cs="Times New Roman"/>
        </w:rPr>
        <w:t xml:space="preserve"> atsiradimo rizika, jeigu: </w:t>
      </w:r>
    </w:p>
    <w:p w14:paraId="1545FE92" w14:textId="77777777" w:rsidR="0044369D" w:rsidRPr="007C21F9" w:rsidRDefault="0044369D" w:rsidP="0044369D">
      <w:pPr>
        <w:tabs>
          <w:tab w:val="left" w:pos="567"/>
        </w:tabs>
        <w:snapToGrid w:val="0"/>
        <w:spacing w:after="0" w:line="260" w:lineRule="exact"/>
        <w:ind w:left="142" w:hanging="142"/>
        <w:rPr>
          <w:rFonts w:ascii="Times New Roman" w:hAnsi="Times New Roman" w:cs="Times New Roman"/>
        </w:rPr>
      </w:pPr>
      <w:r w:rsidRPr="007C21F9">
        <w:rPr>
          <w:rFonts w:ascii="Times New Roman" w:hAnsi="Times New Roman" w:cs="Times New Roman"/>
        </w:rPr>
        <w:t xml:space="preserve">– Jūs arba kas nors iš Jūsų šeimos narių kada nors piktnaudžiavo alkoholiu, receptiniais vaistais ar nelegaliais narkotikais arba buvo nuo jų priklausomas (toliau – priklausomybė); </w:t>
      </w:r>
    </w:p>
    <w:p w14:paraId="3943EB99" w14:textId="77777777" w:rsidR="0044369D" w:rsidRPr="007C21F9" w:rsidRDefault="0044369D" w:rsidP="0044369D">
      <w:pPr>
        <w:tabs>
          <w:tab w:val="left" w:pos="567"/>
        </w:tabs>
        <w:snapToGrid w:val="0"/>
        <w:spacing w:after="0" w:line="260" w:lineRule="exact"/>
        <w:ind w:left="357" w:hanging="357"/>
        <w:rPr>
          <w:rFonts w:ascii="Times New Roman" w:hAnsi="Times New Roman" w:cs="Times New Roman"/>
        </w:rPr>
      </w:pPr>
      <w:r w:rsidRPr="007C21F9">
        <w:rPr>
          <w:rFonts w:ascii="Times New Roman" w:hAnsi="Times New Roman" w:cs="Times New Roman"/>
        </w:rPr>
        <w:t xml:space="preserve">– Jūs rūkote; </w:t>
      </w:r>
    </w:p>
    <w:p w14:paraId="7DB22E23" w14:textId="77777777" w:rsidR="0044369D" w:rsidRPr="007C21F9" w:rsidRDefault="0044369D" w:rsidP="0044369D">
      <w:pPr>
        <w:tabs>
          <w:tab w:val="left" w:pos="567"/>
        </w:tabs>
        <w:snapToGrid w:val="0"/>
        <w:spacing w:after="0" w:line="260" w:lineRule="exact"/>
        <w:ind w:left="142" w:hanging="142"/>
        <w:rPr>
          <w:rFonts w:ascii="Times New Roman" w:hAnsi="Times New Roman" w:cs="Times New Roman"/>
        </w:rPr>
      </w:pPr>
      <w:r w:rsidRPr="007C21F9">
        <w:rPr>
          <w:rFonts w:ascii="Times New Roman" w:hAnsi="Times New Roman" w:cs="Times New Roman"/>
        </w:rPr>
        <w:t xml:space="preserve">– kada nors turėjote problemų dėl nuotaikos (depresija, nerimas ar asmenybės sutrikimas) arba buvote gydyti psichiatro dėl kitų psichikos ligų. </w:t>
      </w:r>
    </w:p>
    <w:p w14:paraId="37A0E196" w14:textId="77777777" w:rsidR="0044369D" w:rsidRPr="007C21F9" w:rsidRDefault="0044369D" w:rsidP="0044369D">
      <w:pPr>
        <w:tabs>
          <w:tab w:val="left" w:pos="567"/>
        </w:tabs>
        <w:snapToGrid w:val="0"/>
        <w:spacing w:after="0" w:line="260" w:lineRule="exact"/>
        <w:ind w:left="357" w:hanging="357"/>
        <w:rPr>
          <w:rFonts w:ascii="Times New Roman" w:hAnsi="Times New Roman" w:cs="Times New Roman"/>
        </w:rPr>
      </w:pPr>
    </w:p>
    <w:p w14:paraId="31FB0E7C" w14:textId="77777777" w:rsidR="0044369D" w:rsidRDefault="0044369D" w:rsidP="0044369D">
      <w:pPr>
        <w:tabs>
          <w:tab w:val="left" w:pos="567"/>
        </w:tabs>
        <w:snapToGrid w:val="0"/>
        <w:spacing w:after="0" w:line="260" w:lineRule="exact"/>
        <w:ind w:left="357" w:hanging="357"/>
        <w:rPr>
          <w:rFonts w:ascii="Times New Roman" w:hAnsi="Times New Roman" w:cs="Times New Roman"/>
        </w:rPr>
      </w:pPr>
      <w:r w:rsidRPr="007C21F9">
        <w:rPr>
          <w:rFonts w:ascii="Times New Roman" w:hAnsi="Times New Roman" w:cs="Times New Roman"/>
        </w:rPr>
        <w:t xml:space="preserve">Gali būti, kad tapote priklausomas (-a) arba Jums išsivystė priklausomybės sindromas, jei vartodami </w:t>
      </w:r>
    </w:p>
    <w:p w14:paraId="07678078" w14:textId="77777777" w:rsidR="0044369D" w:rsidRPr="007C21F9" w:rsidRDefault="0044369D" w:rsidP="0044369D">
      <w:pPr>
        <w:tabs>
          <w:tab w:val="left" w:pos="567"/>
        </w:tabs>
        <w:snapToGrid w:val="0"/>
        <w:spacing w:after="0" w:line="260" w:lineRule="exact"/>
        <w:ind w:left="357" w:hanging="357"/>
        <w:rPr>
          <w:rFonts w:ascii="Times New Roman" w:hAnsi="Times New Roman" w:cs="Times New Roman"/>
        </w:rPr>
      </w:pPr>
      <w:proofErr w:type="spellStart"/>
      <w:r>
        <w:rPr>
          <w:rFonts w:ascii="Times New Roman" w:hAnsi="Times New Roman" w:cs="Times New Roman"/>
        </w:rPr>
        <w:t>CoCodamol</w:t>
      </w:r>
      <w:proofErr w:type="spellEnd"/>
      <w:r w:rsidRPr="007C21F9">
        <w:rPr>
          <w:rFonts w:ascii="Times New Roman" w:hAnsi="Times New Roman" w:cs="Times New Roman"/>
        </w:rPr>
        <w:t xml:space="preserve"> pastebėjote bet kurį iš šių požymių: </w:t>
      </w:r>
    </w:p>
    <w:p w14:paraId="28B831C5" w14:textId="77777777" w:rsidR="0044369D" w:rsidRPr="007C21F9" w:rsidRDefault="0044369D" w:rsidP="0044369D">
      <w:pPr>
        <w:tabs>
          <w:tab w:val="left" w:pos="567"/>
        </w:tabs>
        <w:snapToGrid w:val="0"/>
        <w:spacing w:after="0" w:line="260" w:lineRule="exact"/>
        <w:ind w:left="357" w:hanging="357"/>
        <w:rPr>
          <w:rFonts w:ascii="Times New Roman" w:hAnsi="Times New Roman" w:cs="Times New Roman"/>
        </w:rPr>
      </w:pPr>
      <w:r w:rsidRPr="007C21F9">
        <w:rPr>
          <w:rFonts w:ascii="Times New Roman" w:hAnsi="Times New Roman" w:cs="Times New Roman"/>
        </w:rPr>
        <w:t xml:space="preserve">– Jūs norite vartoti vaistą ilgiau, nei rekomendavo gydytojas; </w:t>
      </w:r>
    </w:p>
    <w:p w14:paraId="3D5A128E" w14:textId="77777777" w:rsidR="0044369D" w:rsidRPr="007C21F9" w:rsidRDefault="0044369D" w:rsidP="0044369D">
      <w:pPr>
        <w:tabs>
          <w:tab w:val="left" w:pos="567"/>
        </w:tabs>
        <w:snapToGrid w:val="0"/>
        <w:spacing w:after="0" w:line="260" w:lineRule="exact"/>
        <w:ind w:left="357" w:hanging="357"/>
        <w:rPr>
          <w:rFonts w:ascii="Times New Roman" w:hAnsi="Times New Roman" w:cs="Times New Roman"/>
        </w:rPr>
      </w:pPr>
      <w:r w:rsidRPr="007C21F9">
        <w:rPr>
          <w:rFonts w:ascii="Times New Roman" w:hAnsi="Times New Roman" w:cs="Times New Roman"/>
        </w:rPr>
        <w:t xml:space="preserve">– Jums reikia didesnės vaisto dozės nei rekomenduojama; </w:t>
      </w:r>
    </w:p>
    <w:p w14:paraId="4386B012" w14:textId="77777777" w:rsidR="0044369D" w:rsidRDefault="0044369D" w:rsidP="0044369D">
      <w:pPr>
        <w:tabs>
          <w:tab w:val="left" w:pos="567"/>
        </w:tabs>
        <w:snapToGrid w:val="0"/>
        <w:spacing w:after="0" w:line="260" w:lineRule="exact"/>
        <w:ind w:left="357" w:hanging="357"/>
        <w:rPr>
          <w:rFonts w:ascii="Times New Roman" w:hAnsi="Times New Roman" w:cs="Times New Roman"/>
        </w:rPr>
      </w:pPr>
      <w:r w:rsidRPr="007C21F9">
        <w:rPr>
          <w:rFonts w:ascii="Times New Roman" w:hAnsi="Times New Roman" w:cs="Times New Roman"/>
        </w:rPr>
        <w:t xml:space="preserve">− jaučiate, kad turite toliau vartoti vaistą, net jei jis nepadeda malšinti </w:t>
      </w:r>
      <w:r w:rsidRPr="007C21F9">
        <w:rPr>
          <w:rFonts w:ascii="Times New Roman" w:hAnsi="Times New Roman" w:cs="Times New Roman"/>
          <w:i/>
          <w:iCs/>
        </w:rPr>
        <w:t>&lt;skausmo&gt;</w:t>
      </w:r>
      <w:r w:rsidRPr="007C21F9">
        <w:rPr>
          <w:rFonts w:ascii="Times New Roman" w:hAnsi="Times New Roman" w:cs="Times New Roman"/>
        </w:rPr>
        <w:t xml:space="preserve">; </w:t>
      </w:r>
    </w:p>
    <w:p w14:paraId="211D7E41" w14:textId="77777777" w:rsidR="0044369D" w:rsidRDefault="0044369D" w:rsidP="0044369D">
      <w:pPr>
        <w:tabs>
          <w:tab w:val="left" w:pos="567"/>
        </w:tabs>
        <w:snapToGrid w:val="0"/>
        <w:spacing w:after="0" w:line="260" w:lineRule="exact"/>
        <w:ind w:left="357" w:hanging="357"/>
        <w:rPr>
          <w:rFonts w:ascii="Times New Roman" w:hAnsi="Times New Roman" w:cs="Times New Roman"/>
        </w:rPr>
      </w:pPr>
      <w:r w:rsidRPr="007C21F9">
        <w:rPr>
          <w:rFonts w:ascii="Times New Roman" w:hAnsi="Times New Roman" w:cs="Times New Roman"/>
        </w:rPr>
        <w:t xml:space="preserve">– vaistą vartojate ne dėl priežasčių, dėl kurių jis buvo išrašytas, pavyzdžiui, tam, kad išliktumėte </w:t>
      </w:r>
    </w:p>
    <w:p w14:paraId="038143AE" w14:textId="77777777" w:rsidR="0044369D" w:rsidRPr="007C21F9" w:rsidRDefault="0044369D" w:rsidP="0044369D">
      <w:pPr>
        <w:tabs>
          <w:tab w:val="left" w:pos="567"/>
        </w:tabs>
        <w:snapToGrid w:val="0"/>
        <w:spacing w:after="0" w:line="260" w:lineRule="exact"/>
        <w:ind w:left="357" w:hanging="357"/>
        <w:rPr>
          <w:rFonts w:ascii="Times New Roman" w:hAnsi="Times New Roman" w:cs="Times New Roman"/>
        </w:rPr>
      </w:pPr>
      <w:r w:rsidRPr="007C21F9">
        <w:rPr>
          <w:rFonts w:ascii="Times New Roman" w:hAnsi="Times New Roman" w:cs="Times New Roman"/>
        </w:rPr>
        <w:t xml:space="preserve">ramus (-i) arba ramiau miegotumėte; </w:t>
      </w:r>
    </w:p>
    <w:p w14:paraId="110E294E" w14:textId="77777777" w:rsidR="0044369D" w:rsidRPr="007C21F9" w:rsidRDefault="0044369D" w:rsidP="0044369D">
      <w:pPr>
        <w:tabs>
          <w:tab w:val="left" w:pos="567"/>
        </w:tabs>
        <w:snapToGrid w:val="0"/>
        <w:spacing w:after="0" w:line="260" w:lineRule="exact"/>
        <w:ind w:left="357" w:hanging="357"/>
        <w:rPr>
          <w:rFonts w:ascii="Times New Roman" w:hAnsi="Times New Roman" w:cs="Times New Roman"/>
        </w:rPr>
      </w:pPr>
      <w:r w:rsidRPr="007C21F9">
        <w:rPr>
          <w:rFonts w:ascii="Times New Roman" w:hAnsi="Times New Roman" w:cs="Times New Roman"/>
        </w:rPr>
        <w:t xml:space="preserve">– ne kartą nesėkmingai bandėte mesti arba kontroliuoti vaisto vartojimą; </w:t>
      </w:r>
    </w:p>
    <w:p w14:paraId="67534690" w14:textId="77777777" w:rsidR="0044369D" w:rsidRPr="007C21F9" w:rsidRDefault="0044369D" w:rsidP="0044369D">
      <w:pPr>
        <w:tabs>
          <w:tab w:val="left" w:pos="567"/>
        </w:tabs>
        <w:snapToGrid w:val="0"/>
        <w:spacing w:after="0" w:line="260" w:lineRule="exact"/>
        <w:ind w:left="142" w:hanging="142"/>
        <w:rPr>
          <w:rFonts w:ascii="Times New Roman" w:hAnsi="Times New Roman" w:cs="Times New Roman"/>
        </w:rPr>
      </w:pPr>
      <w:r w:rsidRPr="007C21F9">
        <w:rPr>
          <w:rFonts w:ascii="Times New Roman" w:hAnsi="Times New Roman" w:cs="Times New Roman"/>
        </w:rPr>
        <w:lastRenderedPageBreak/>
        <w:t>– nustojęs (-</w:t>
      </w:r>
      <w:proofErr w:type="spellStart"/>
      <w:r w:rsidRPr="007C21F9">
        <w:rPr>
          <w:rFonts w:ascii="Times New Roman" w:hAnsi="Times New Roman" w:cs="Times New Roman"/>
        </w:rPr>
        <w:t>usi</w:t>
      </w:r>
      <w:proofErr w:type="spellEnd"/>
      <w:r w:rsidRPr="007C21F9">
        <w:rPr>
          <w:rFonts w:ascii="Times New Roman" w:hAnsi="Times New Roman" w:cs="Times New Roman"/>
        </w:rPr>
        <w:t>) vartoti vaistą jaučiatės blogai, o vėl pradėjęs (-</w:t>
      </w:r>
      <w:proofErr w:type="spellStart"/>
      <w:r w:rsidRPr="007C21F9">
        <w:rPr>
          <w:rFonts w:ascii="Times New Roman" w:hAnsi="Times New Roman" w:cs="Times New Roman"/>
        </w:rPr>
        <w:t>usi</w:t>
      </w:r>
      <w:proofErr w:type="spellEnd"/>
      <w:r w:rsidRPr="007C21F9">
        <w:rPr>
          <w:rFonts w:ascii="Times New Roman" w:hAnsi="Times New Roman" w:cs="Times New Roman"/>
        </w:rPr>
        <w:t xml:space="preserve">) jį vartoti, pasijuntate geriau (tai vadinama abstinencijos reiškiniais). </w:t>
      </w:r>
    </w:p>
    <w:p w14:paraId="00C6E91E" w14:textId="77777777" w:rsidR="0044369D" w:rsidRPr="007C21F9" w:rsidRDefault="0044369D" w:rsidP="0044369D">
      <w:pPr>
        <w:tabs>
          <w:tab w:val="left" w:pos="567"/>
        </w:tabs>
        <w:snapToGrid w:val="0"/>
        <w:spacing w:after="0" w:line="260" w:lineRule="exact"/>
        <w:ind w:left="357" w:hanging="357"/>
        <w:rPr>
          <w:rFonts w:ascii="Times New Roman" w:hAnsi="Times New Roman" w:cs="Times New Roman"/>
        </w:rPr>
      </w:pPr>
    </w:p>
    <w:p w14:paraId="69E9DF77" w14:textId="77777777" w:rsidR="0044369D" w:rsidRDefault="0044369D" w:rsidP="0044369D">
      <w:pPr>
        <w:tabs>
          <w:tab w:val="left" w:pos="567"/>
        </w:tabs>
        <w:snapToGrid w:val="0"/>
        <w:spacing w:after="0" w:line="260" w:lineRule="exact"/>
        <w:ind w:left="357" w:hanging="357"/>
        <w:rPr>
          <w:rFonts w:ascii="Times New Roman" w:hAnsi="Times New Roman" w:cs="Times New Roman"/>
        </w:rPr>
      </w:pPr>
      <w:r w:rsidRPr="007C21F9">
        <w:rPr>
          <w:rFonts w:ascii="Times New Roman" w:hAnsi="Times New Roman" w:cs="Times New Roman"/>
        </w:rPr>
        <w:t xml:space="preserve">Jei pastebėjote bet kurį iš šių požymių, pasitarkite su gydytoju ir aptarkite geriausią gydymo būdą, </w:t>
      </w:r>
    </w:p>
    <w:p w14:paraId="4C2EC195" w14:textId="77777777" w:rsidR="0044369D" w:rsidRDefault="0044369D" w:rsidP="0044369D">
      <w:pPr>
        <w:tabs>
          <w:tab w:val="left" w:pos="567"/>
        </w:tabs>
        <w:snapToGrid w:val="0"/>
        <w:spacing w:after="0" w:line="260" w:lineRule="exact"/>
        <w:ind w:left="357" w:hanging="357"/>
        <w:rPr>
          <w:rFonts w:ascii="Times New Roman" w:hAnsi="Times New Roman" w:cs="Times New Roman"/>
        </w:rPr>
      </w:pPr>
      <w:r w:rsidRPr="007C21F9">
        <w:rPr>
          <w:rFonts w:ascii="Times New Roman" w:hAnsi="Times New Roman" w:cs="Times New Roman"/>
        </w:rPr>
        <w:t xml:space="preserve">įskaitant tai, kada reikėtų nutraukti vaisto vartojimą ir kaip tai padaryti saugiai (žr. 3 skyrių „Nustojus </w:t>
      </w:r>
    </w:p>
    <w:p w14:paraId="38C53EE8" w14:textId="77777777" w:rsidR="0044369D" w:rsidRPr="007C21F9" w:rsidRDefault="0044369D" w:rsidP="0044369D">
      <w:pPr>
        <w:tabs>
          <w:tab w:val="left" w:pos="567"/>
        </w:tabs>
        <w:snapToGrid w:val="0"/>
        <w:spacing w:after="0" w:line="260" w:lineRule="exact"/>
        <w:ind w:left="357" w:hanging="357"/>
        <w:rPr>
          <w:rFonts w:ascii="Times New Roman" w:hAnsi="Times New Roman" w:cs="Times New Roman"/>
        </w:rPr>
      </w:pPr>
      <w:r w:rsidRPr="007C21F9">
        <w:rPr>
          <w:rFonts w:ascii="Times New Roman" w:hAnsi="Times New Roman" w:cs="Times New Roman"/>
        </w:rPr>
        <w:t xml:space="preserve">vartoti </w:t>
      </w:r>
      <w:proofErr w:type="spellStart"/>
      <w:r>
        <w:rPr>
          <w:rFonts w:ascii="Times New Roman" w:hAnsi="Times New Roman" w:cs="Times New Roman"/>
        </w:rPr>
        <w:t>CoCodamol</w:t>
      </w:r>
      <w:proofErr w:type="spellEnd"/>
      <w:r w:rsidRPr="007C21F9">
        <w:rPr>
          <w:rFonts w:ascii="Times New Roman" w:hAnsi="Times New Roman" w:cs="Times New Roman"/>
        </w:rPr>
        <w:t>“).</w:t>
      </w:r>
    </w:p>
    <w:p w14:paraId="020B1297" w14:textId="77777777" w:rsidR="0044369D" w:rsidRDefault="0044369D" w:rsidP="0044369D">
      <w:pPr>
        <w:tabs>
          <w:tab w:val="left" w:pos="567"/>
        </w:tabs>
        <w:snapToGrid w:val="0"/>
        <w:spacing w:after="0" w:line="260" w:lineRule="exact"/>
        <w:ind w:left="357" w:hanging="357"/>
        <w:rPr>
          <w:rFonts w:ascii="Times New Roman" w:hAnsi="Times New Roman"/>
        </w:rPr>
      </w:pPr>
    </w:p>
    <w:p w14:paraId="7DD4E931" w14:textId="77777777" w:rsidR="0044369D" w:rsidRPr="00F9387F" w:rsidRDefault="0044369D" w:rsidP="0044369D">
      <w:pPr>
        <w:tabs>
          <w:tab w:val="left" w:pos="567"/>
        </w:tabs>
        <w:autoSpaceDE w:val="0"/>
        <w:autoSpaceDN w:val="0"/>
        <w:adjustRightInd w:val="0"/>
        <w:spacing w:after="0" w:line="240" w:lineRule="auto"/>
        <w:rPr>
          <w:rFonts w:ascii="Times New Roman" w:hAnsi="Times New Roman" w:cs="Times New Roman"/>
        </w:rPr>
      </w:pPr>
      <w:r w:rsidRPr="00F9387F">
        <w:rPr>
          <w:rFonts w:ascii="Times New Roman" w:hAnsi="Times New Roman" w:cs="Times New Roman"/>
        </w:rPr>
        <w:t xml:space="preserve">Gydymo </w:t>
      </w:r>
      <w:proofErr w:type="spellStart"/>
      <w:r w:rsidRPr="00D003DC">
        <w:rPr>
          <w:rFonts w:ascii="Times New Roman" w:hAnsi="Times New Roman" w:cs="Times New Roman"/>
        </w:rPr>
        <w:t>CoCodamol</w:t>
      </w:r>
      <w:proofErr w:type="spellEnd"/>
      <w:r w:rsidRPr="00F9387F">
        <w:rPr>
          <w:rFonts w:ascii="Times New Roman" w:hAnsi="Times New Roman" w:cs="Times New Roman"/>
        </w:rPr>
        <w:t xml:space="preserve"> laikotarpiu nedelsdami pasakykite gydytojui</w:t>
      </w:r>
      <w:r>
        <w:rPr>
          <w:rFonts w:ascii="Times New Roman" w:hAnsi="Times New Roman" w:cs="Times New Roman"/>
        </w:rPr>
        <w:t>, jeigu</w:t>
      </w:r>
      <w:r w:rsidRPr="00F9387F">
        <w:rPr>
          <w:rFonts w:ascii="Times New Roman" w:hAnsi="Times New Roman" w:cs="Times New Roman"/>
        </w:rPr>
        <w:t>:</w:t>
      </w:r>
    </w:p>
    <w:p w14:paraId="6C0301CC" w14:textId="77777777" w:rsidR="0044369D" w:rsidRPr="00F9387F" w:rsidRDefault="0044369D" w:rsidP="0044369D">
      <w:pPr>
        <w:pStyle w:val="Sraopastraipa"/>
        <w:numPr>
          <w:ilvl w:val="0"/>
          <w:numId w:val="3"/>
        </w:numPr>
        <w:tabs>
          <w:tab w:val="left" w:pos="567"/>
        </w:tabs>
        <w:snapToGrid w:val="0"/>
        <w:spacing w:after="0" w:line="260" w:lineRule="exact"/>
        <w:ind w:left="567" w:hanging="567"/>
      </w:pPr>
      <w:r w:rsidRPr="00F9387F">
        <w:t xml:space="preserve">jeigu sergate sunkiomis ligomis, įskaitant sunkius inkstų funkcijos sutrikimus arba sepsį (kai į kraują patekus bakterijų ir jų toksinų pažeidžiami organai), netinkamą mitybą, lėtinį alkoholizmą arba jei vartojate ir </w:t>
      </w:r>
      <w:proofErr w:type="spellStart"/>
      <w:r w:rsidRPr="00F9387F">
        <w:t>flukloksaciliną</w:t>
      </w:r>
      <w:proofErr w:type="spellEnd"/>
      <w:r w:rsidRPr="00F9387F">
        <w:t xml:space="preserve"> (antibiotiką). Gauta pranešimų apie sunkų sveikatos sutrikimą, vadinamą </w:t>
      </w:r>
      <w:proofErr w:type="spellStart"/>
      <w:r w:rsidRPr="00F9387F">
        <w:t>metaboline</w:t>
      </w:r>
      <w:proofErr w:type="spellEnd"/>
      <w:r w:rsidRPr="00F9387F">
        <w:t xml:space="preserve"> </w:t>
      </w:r>
      <w:proofErr w:type="spellStart"/>
      <w:r w:rsidRPr="00F9387F">
        <w:t>acidoze</w:t>
      </w:r>
      <w:proofErr w:type="spellEnd"/>
      <w:r w:rsidRPr="00F9387F">
        <w:t xml:space="preserve"> (nenormalių kraujo ir skysčių tyrimų rodiklių), pasireiškusį pacientams, vartojantiems </w:t>
      </w:r>
      <w:proofErr w:type="spellStart"/>
      <w:r w:rsidRPr="00F9387F">
        <w:t>paracetamolį</w:t>
      </w:r>
      <w:proofErr w:type="spellEnd"/>
      <w:r w:rsidRPr="00F9387F">
        <w:t xml:space="preserve"> įprastinėmis dozėmis ilgą laiką arba kai </w:t>
      </w:r>
      <w:proofErr w:type="spellStart"/>
      <w:r w:rsidRPr="00F9387F">
        <w:t>paracetamolis</w:t>
      </w:r>
      <w:proofErr w:type="spellEnd"/>
      <w:r w:rsidRPr="00F9387F">
        <w:t xml:space="preserve"> vartojamas kartu su </w:t>
      </w:r>
      <w:proofErr w:type="spellStart"/>
      <w:r w:rsidRPr="00F9387F">
        <w:t>flukloksacilinu</w:t>
      </w:r>
      <w:proofErr w:type="spellEnd"/>
      <w:r w:rsidRPr="00F9387F">
        <w:t xml:space="preserve">. </w:t>
      </w:r>
      <w:proofErr w:type="spellStart"/>
      <w:r w:rsidRPr="00F9387F">
        <w:t>Metabolinės</w:t>
      </w:r>
      <w:proofErr w:type="spellEnd"/>
      <w:r w:rsidRPr="00F9387F">
        <w:t xml:space="preserve"> </w:t>
      </w:r>
      <w:proofErr w:type="spellStart"/>
      <w:r w:rsidRPr="00F9387F">
        <w:t>acidozės</w:t>
      </w:r>
      <w:proofErr w:type="spellEnd"/>
      <w:r w:rsidRPr="00F9387F">
        <w:t xml:space="preserve"> simptomai gali būti šie: labai pasunkėjęs kvėpavimas – pagreitėjęs kvėpavimas, mieguistumas, pykinimas ir vėmimas.</w:t>
      </w:r>
    </w:p>
    <w:p w14:paraId="4A68EFC3" w14:textId="77777777" w:rsidR="0044369D" w:rsidRDefault="0044369D" w:rsidP="0044369D">
      <w:pPr>
        <w:tabs>
          <w:tab w:val="left" w:pos="567"/>
        </w:tabs>
        <w:snapToGrid w:val="0"/>
        <w:spacing w:after="0" w:line="260" w:lineRule="exact"/>
        <w:rPr>
          <w:rFonts w:ascii="Times New Roman" w:hAnsi="Times New Roman"/>
        </w:rPr>
      </w:pPr>
    </w:p>
    <w:p w14:paraId="36C2E109" w14:textId="77777777" w:rsidR="0044369D" w:rsidRPr="00EF17FD" w:rsidRDefault="0044369D" w:rsidP="0044369D">
      <w:pPr>
        <w:tabs>
          <w:tab w:val="left" w:pos="567"/>
        </w:tabs>
        <w:snapToGrid w:val="0"/>
        <w:spacing w:after="0" w:line="260" w:lineRule="exact"/>
        <w:rPr>
          <w:rFonts w:ascii="Times New Roman" w:hAnsi="Times New Roman"/>
        </w:rPr>
      </w:pPr>
      <w:r w:rsidRPr="00EF17FD">
        <w:rPr>
          <w:rFonts w:ascii="Times New Roman" w:hAnsi="Times New Roman"/>
        </w:rPr>
        <w:t>Ilgalaikis reguliarus kodeino vartojimas gali sąlygoti potraukį, dėl kurio galite jaustis neramūs ir dirglūs, kai tablečių vartojimą nutrauksite.</w:t>
      </w:r>
    </w:p>
    <w:p w14:paraId="6D3FDDE6" w14:textId="77777777" w:rsidR="0044369D" w:rsidRPr="00EF17FD" w:rsidRDefault="0044369D" w:rsidP="0044369D">
      <w:pPr>
        <w:tabs>
          <w:tab w:val="left" w:pos="567"/>
        </w:tabs>
        <w:snapToGrid w:val="0"/>
        <w:spacing w:after="0" w:line="260" w:lineRule="exact"/>
        <w:rPr>
          <w:rFonts w:ascii="Times New Roman" w:hAnsi="Times New Roman"/>
        </w:rPr>
      </w:pPr>
    </w:p>
    <w:p w14:paraId="4630B345" w14:textId="77777777" w:rsidR="0044369D" w:rsidRPr="00EF17FD" w:rsidRDefault="0044369D" w:rsidP="0044369D">
      <w:pPr>
        <w:tabs>
          <w:tab w:val="left" w:pos="567"/>
        </w:tabs>
        <w:snapToGrid w:val="0"/>
        <w:spacing w:after="0" w:line="260" w:lineRule="exact"/>
        <w:rPr>
          <w:rFonts w:ascii="Times New Roman" w:hAnsi="Times New Roman"/>
        </w:rPr>
      </w:pPr>
      <w:r w:rsidRPr="00EF17FD">
        <w:rPr>
          <w:rFonts w:ascii="Times New Roman" w:hAnsi="Times New Roman"/>
        </w:rPr>
        <w:t>Galvos skausmas, analgetikais malšinamas per dažnai arba per ilgai, gali sustiprėti.</w:t>
      </w:r>
    </w:p>
    <w:p w14:paraId="555A3B80" w14:textId="77777777" w:rsidR="0044369D" w:rsidRPr="00EF17FD" w:rsidRDefault="0044369D" w:rsidP="0044369D">
      <w:pPr>
        <w:tabs>
          <w:tab w:val="left" w:pos="567"/>
        </w:tabs>
        <w:snapToGrid w:val="0"/>
        <w:spacing w:after="0" w:line="260" w:lineRule="exact"/>
        <w:rPr>
          <w:rFonts w:ascii="Times New Roman" w:hAnsi="Times New Roman"/>
        </w:rPr>
      </w:pPr>
    </w:p>
    <w:p w14:paraId="01A98AC0" w14:textId="77777777" w:rsidR="0044369D" w:rsidRPr="00EF17FD" w:rsidRDefault="0044369D" w:rsidP="0044369D">
      <w:pPr>
        <w:tabs>
          <w:tab w:val="left" w:pos="567"/>
        </w:tabs>
        <w:snapToGrid w:val="0"/>
        <w:spacing w:after="0" w:line="260" w:lineRule="exact"/>
        <w:rPr>
          <w:rFonts w:ascii="Times New Roman" w:hAnsi="Times New Roman"/>
        </w:rPr>
      </w:pPr>
      <w:proofErr w:type="spellStart"/>
      <w:r w:rsidRPr="00EF17FD">
        <w:rPr>
          <w:rFonts w:ascii="Times New Roman" w:hAnsi="Times New Roman"/>
        </w:rPr>
        <w:t>CoCodamol</w:t>
      </w:r>
      <w:proofErr w:type="spellEnd"/>
      <w:r w:rsidRPr="00EF17FD">
        <w:rPr>
          <w:rFonts w:ascii="Times New Roman" w:hAnsi="Times New Roman"/>
        </w:rPr>
        <w:t xml:space="preserve"> niekada nevartokite daugiau negu rekomenduojama. Didesnės dozės skausmo stipriau nemalšina, tačiau gali sukelti sunkų kepenų pažeidimą. Kepenų pažeidimo simptomų pirmą kartą atsiranda po kelių dienų. Taigi labai svarbu, kad kuo greičiau susisiektumėte su savo gydytoju, jeigu </w:t>
      </w:r>
      <w:proofErr w:type="spellStart"/>
      <w:r w:rsidRPr="00EF17FD">
        <w:rPr>
          <w:rFonts w:ascii="Times New Roman" w:hAnsi="Times New Roman"/>
        </w:rPr>
        <w:t>CoCodamol</w:t>
      </w:r>
      <w:proofErr w:type="spellEnd"/>
      <w:r w:rsidRPr="00EF17FD">
        <w:rPr>
          <w:rFonts w:ascii="Times New Roman" w:hAnsi="Times New Roman"/>
        </w:rPr>
        <w:t xml:space="preserve"> pavartojote daugiau negu rekomenduojama šiame lapelyje.</w:t>
      </w:r>
    </w:p>
    <w:p w14:paraId="603C94C8" w14:textId="77777777" w:rsidR="0044369D" w:rsidRPr="00EF17FD" w:rsidRDefault="0044369D" w:rsidP="0044369D">
      <w:pPr>
        <w:tabs>
          <w:tab w:val="left" w:pos="567"/>
        </w:tabs>
        <w:snapToGrid w:val="0"/>
        <w:spacing w:after="0" w:line="260" w:lineRule="exact"/>
        <w:rPr>
          <w:rFonts w:ascii="Times New Roman" w:hAnsi="Times New Roman"/>
        </w:rPr>
      </w:pPr>
    </w:p>
    <w:p w14:paraId="0F249CDE" w14:textId="77777777" w:rsidR="0044369D" w:rsidRPr="00EF17FD" w:rsidRDefault="0044369D" w:rsidP="0044369D">
      <w:pPr>
        <w:tabs>
          <w:tab w:val="left" w:pos="567"/>
        </w:tabs>
        <w:snapToGrid w:val="0"/>
        <w:spacing w:after="0" w:line="260" w:lineRule="exact"/>
        <w:rPr>
          <w:rFonts w:ascii="Times New Roman" w:hAnsi="Times New Roman"/>
        </w:rPr>
      </w:pPr>
      <w:r w:rsidRPr="00EF17FD">
        <w:rPr>
          <w:rFonts w:ascii="Times New Roman" w:hAnsi="Times New Roman"/>
        </w:rPr>
        <w:t>Kepenyse fermentai kodeiną verčia morfinu. Morfinas yra skausmą lengvinanti medžiaga. Kai kurių pacientų šis fermentas yra pakitęs, todėl gali skirtingai veikti. Kai kurių žmonių organizme morfinas iš kodeino negaminamas arba jo gaminama mažai, todėl jis pakankamai skausmo nemalšins. Kitiems žmonėms labiau tikėtinas sunkus šalutinis poveikis, kadangi jų organizme morfino iš kodeino gaminama labai daug. Šio vaisto vartojimą turite nedelsdami nutraukti ir kreiptis į gydytoją, jeigu atsiranda bet kuris iš šio šalutinio poveikio: paviršutiniškas kvėpavimas, sumišimas, mieguistumas, maži vyzdžiai, pykinimas arba vėmimas, vidurių užkietėjimas, apetito praradimas.</w:t>
      </w:r>
    </w:p>
    <w:p w14:paraId="0AA2B849" w14:textId="77777777" w:rsidR="0044369D" w:rsidRDefault="0044369D" w:rsidP="0044369D">
      <w:pPr>
        <w:tabs>
          <w:tab w:val="left" w:pos="567"/>
        </w:tabs>
        <w:snapToGrid w:val="0"/>
        <w:spacing w:after="0" w:line="260" w:lineRule="exact"/>
        <w:rPr>
          <w:rFonts w:ascii="Times New Roman" w:hAnsi="Times New Roman"/>
        </w:rPr>
      </w:pPr>
    </w:p>
    <w:p w14:paraId="1F846E83" w14:textId="77777777" w:rsidR="0044369D" w:rsidRPr="00446F04" w:rsidRDefault="0044369D" w:rsidP="0044369D">
      <w:pPr>
        <w:pStyle w:val="Default"/>
        <w:rPr>
          <w:rFonts w:ascii="Times New Roman" w:hAnsi="Times New Roman" w:cs="Times New Roman"/>
          <w:sz w:val="22"/>
          <w:szCs w:val="22"/>
          <w:u w:val="single"/>
        </w:rPr>
      </w:pPr>
      <w:r w:rsidRPr="00446F04">
        <w:rPr>
          <w:rFonts w:ascii="Times New Roman" w:hAnsi="Times New Roman" w:cs="Times New Roman"/>
          <w:sz w:val="22"/>
          <w:szCs w:val="22"/>
          <w:u w:val="single"/>
        </w:rPr>
        <w:t xml:space="preserve">Su miegu susiję kvėpavimo sutrikimai </w:t>
      </w:r>
    </w:p>
    <w:p w14:paraId="36904E97" w14:textId="77777777" w:rsidR="0044369D" w:rsidRPr="00146388" w:rsidRDefault="0044369D" w:rsidP="0044369D">
      <w:pPr>
        <w:tabs>
          <w:tab w:val="left" w:pos="567"/>
        </w:tabs>
        <w:snapToGrid w:val="0"/>
        <w:spacing w:after="0" w:line="260" w:lineRule="exact"/>
        <w:rPr>
          <w:rFonts w:ascii="Times New Roman" w:hAnsi="Times New Roman" w:cs="Times New Roman"/>
        </w:rPr>
      </w:pPr>
      <w:proofErr w:type="spellStart"/>
      <w:r>
        <w:rPr>
          <w:rFonts w:ascii="Times New Roman" w:hAnsi="Times New Roman" w:cs="Times New Roman"/>
        </w:rPr>
        <w:t>CoCodamol</w:t>
      </w:r>
      <w:proofErr w:type="spellEnd"/>
      <w:r w:rsidRPr="00146388">
        <w:rPr>
          <w:rFonts w:ascii="Times New Roman" w:hAnsi="Times New Roman" w:cs="Times New Roman"/>
        </w:rPr>
        <w:t xml:space="preserve"> gali sukelti su miegu susijusių kvėpavimo sutrikimų, tokių kaip miego </w:t>
      </w:r>
      <w:proofErr w:type="spellStart"/>
      <w:r w:rsidRPr="00146388">
        <w:rPr>
          <w:rFonts w:ascii="Times New Roman" w:hAnsi="Times New Roman" w:cs="Times New Roman"/>
        </w:rPr>
        <w:t>apnėja</w:t>
      </w:r>
      <w:proofErr w:type="spellEnd"/>
      <w:r w:rsidRPr="00146388">
        <w:rPr>
          <w:rFonts w:ascii="Times New Roman" w:hAnsi="Times New Roman" w:cs="Times New Roman"/>
        </w:rPr>
        <w:t xml:space="preserve"> (kvėpavimo sustojimas miegant) ir su miegu susijusi </w:t>
      </w:r>
      <w:proofErr w:type="spellStart"/>
      <w:r w:rsidRPr="00146388">
        <w:rPr>
          <w:rFonts w:ascii="Times New Roman" w:hAnsi="Times New Roman" w:cs="Times New Roman"/>
        </w:rPr>
        <w:t>hipoksemija</w:t>
      </w:r>
      <w:proofErr w:type="spellEnd"/>
      <w:r w:rsidRPr="00146388">
        <w:rPr>
          <w:rFonts w:ascii="Times New Roman" w:hAnsi="Times New Roman" w:cs="Times New Roman"/>
        </w:rPr>
        <w:t xml:space="preserve"> (mažas deguonies kiekis kraujyje)</w:t>
      </w:r>
      <w:r w:rsidRPr="00146388">
        <w:rPr>
          <w:rFonts w:ascii="Times New Roman" w:hAnsi="Times New Roman" w:cs="Times New Roman"/>
          <w:i/>
          <w:iCs/>
        </w:rPr>
        <w:t xml:space="preserve">. </w:t>
      </w:r>
      <w:r w:rsidRPr="00146388">
        <w:rPr>
          <w:rFonts w:ascii="Times New Roman" w:hAnsi="Times New Roman" w:cs="Times New Roman"/>
        </w:rPr>
        <w:t>Simptomai gali būti kvėpavimo sustojimas miegant, pabudimas naktį dėl dusulio, negalėjimas išmiegoti visą naktį neprabudus ar pernelyg didelis mieguistumas dienos metu. Jei Jūs ar kitas asmuo pastebėjote šių simptomų, kreipkitės į gydytoją. Gydytojas gali apsvarstyti galimybę sumažinti dozę.</w:t>
      </w:r>
    </w:p>
    <w:p w14:paraId="5923B6C5" w14:textId="77777777" w:rsidR="0044369D" w:rsidRPr="00EF17FD" w:rsidRDefault="0044369D" w:rsidP="0044369D">
      <w:pPr>
        <w:tabs>
          <w:tab w:val="left" w:pos="567"/>
        </w:tabs>
        <w:snapToGrid w:val="0"/>
        <w:spacing w:after="0" w:line="260" w:lineRule="exact"/>
        <w:rPr>
          <w:rFonts w:ascii="Times New Roman" w:hAnsi="Times New Roman"/>
        </w:rPr>
      </w:pPr>
    </w:p>
    <w:p w14:paraId="4A277B15" w14:textId="77777777" w:rsidR="0044369D" w:rsidRPr="00EF17FD" w:rsidRDefault="0044369D" w:rsidP="0044369D">
      <w:pPr>
        <w:tabs>
          <w:tab w:val="left" w:pos="567"/>
        </w:tabs>
        <w:snapToGrid w:val="0"/>
        <w:spacing w:after="0" w:line="260" w:lineRule="exact"/>
        <w:rPr>
          <w:rFonts w:ascii="Times New Roman" w:hAnsi="Times New Roman"/>
          <w:b/>
        </w:rPr>
      </w:pPr>
      <w:r w:rsidRPr="00EF17FD">
        <w:rPr>
          <w:rFonts w:ascii="Times New Roman" w:hAnsi="Times New Roman"/>
          <w:b/>
        </w:rPr>
        <w:t>Vaikams ir paaugliams</w:t>
      </w:r>
    </w:p>
    <w:p w14:paraId="67A9B476" w14:textId="77777777" w:rsidR="0044369D" w:rsidRPr="00EF17FD" w:rsidRDefault="0044369D" w:rsidP="0044369D">
      <w:pPr>
        <w:tabs>
          <w:tab w:val="left" w:pos="567"/>
        </w:tabs>
        <w:snapToGrid w:val="0"/>
        <w:spacing w:after="0" w:line="260" w:lineRule="exact"/>
        <w:rPr>
          <w:rFonts w:ascii="Times New Roman" w:hAnsi="Times New Roman"/>
        </w:rPr>
      </w:pPr>
      <w:proofErr w:type="spellStart"/>
      <w:r w:rsidRPr="00EF17FD">
        <w:rPr>
          <w:rFonts w:ascii="Times New Roman" w:hAnsi="Times New Roman"/>
        </w:rPr>
        <w:t>CoCodamol</w:t>
      </w:r>
      <w:proofErr w:type="spellEnd"/>
      <w:r w:rsidRPr="00EF17FD">
        <w:rPr>
          <w:rFonts w:ascii="Times New Roman" w:hAnsi="Times New Roman"/>
        </w:rPr>
        <w:t xml:space="preserve"> negalima vartoti jaunesniems kaip 12</w:t>
      </w:r>
      <w:r>
        <w:rPr>
          <w:rFonts w:ascii="Times New Roman" w:hAnsi="Times New Roman"/>
        </w:rPr>
        <w:t> </w:t>
      </w:r>
      <w:r w:rsidRPr="00EF17FD">
        <w:rPr>
          <w:rFonts w:ascii="Times New Roman" w:hAnsi="Times New Roman"/>
        </w:rPr>
        <w:t>metų vaikams.</w:t>
      </w:r>
    </w:p>
    <w:p w14:paraId="747CF8EB" w14:textId="77777777" w:rsidR="0044369D" w:rsidRPr="00EF17FD" w:rsidRDefault="0044369D" w:rsidP="0044369D">
      <w:pPr>
        <w:tabs>
          <w:tab w:val="left" w:pos="567"/>
        </w:tabs>
        <w:snapToGrid w:val="0"/>
        <w:spacing w:after="0" w:line="260" w:lineRule="exact"/>
        <w:rPr>
          <w:rFonts w:ascii="Times New Roman" w:hAnsi="Times New Roman"/>
        </w:rPr>
      </w:pPr>
    </w:p>
    <w:p w14:paraId="79663858" w14:textId="77777777" w:rsidR="0044369D" w:rsidRPr="00EF17FD" w:rsidRDefault="0044369D" w:rsidP="0044369D">
      <w:pPr>
        <w:tabs>
          <w:tab w:val="left" w:pos="567"/>
        </w:tabs>
        <w:snapToGrid w:val="0"/>
        <w:spacing w:after="0" w:line="260" w:lineRule="exact"/>
        <w:rPr>
          <w:rFonts w:ascii="Times New Roman" w:hAnsi="Times New Roman"/>
          <w:i/>
        </w:rPr>
      </w:pPr>
      <w:r w:rsidRPr="00EF17FD">
        <w:rPr>
          <w:rFonts w:ascii="Times New Roman" w:hAnsi="Times New Roman"/>
          <w:i/>
        </w:rPr>
        <w:t>Vaikams ir paaugliams po chirurginės operacijos</w:t>
      </w:r>
    </w:p>
    <w:p w14:paraId="618C743D" w14:textId="77777777" w:rsidR="0044369D" w:rsidRPr="00EF17FD" w:rsidRDefault="0044369D" w:rsidP="0044369D">
      <w:pPr>
        <w:tabs>
          <w:tab w:val="left" w:pos="567"/>
        </w:tabs>
        <w:snapToGrid w:val="0"/>
        <w:spacing w:after="0" w:line="260" w:lineRule="exact"/>
        <w:rPr>
          <w:rFonts w:ascii="Times New Roman" w:hAnsi="Times New Roman"/>
        </w:rPr>
      </w:pPr>
      <w:r w:rsidRPr="00EF17FD">
        <w:rPr>
          <w:rFonts w:ascii="Times New Roman" w:hAnsi="Times New Roman"/>
        </w:rPr>
        <w:t xml:space="preserve">Vaikams ir paaugliams po dėl obstrukcinės miego </w:t>
      </w:r>
      <w:proofErr w:type="spellStart"/>
      <w:r w:rsidRPr="00EF17FD">
        <w:rPr>
          <w:rFonts w:ascii="Times New Roman" w:hAnsi="Times New Roman"/>
        </w:rPr>
        <w:t>apnėjos</w:t>
      </w:r>
      <w:proofErr w:type="spellEnd"/>
      <w:r w:rsidRPr="00EF17FD">
        <w:rPr>
          <w:rFonts w:ascii="Times New Roman" w:hAnsi="Times New Roman"/>
        </w:rPr>
        <w:t xml:space="preserve"> sindromo atlikto chirurginio tonzilių arba adenoidų pašalinimo, skausmui malšinti kodeino vartoti negalima.</w:t>
      </w:r>
    </w:p>
    <w:p w14:paraId="64543421" w14:textId="77777777" w:rsidR="0044369D" w:rsidRPr="00EF17FD" w:rsidRDefault="0044369D" w:rsidP="0044369D">
      <w:pPr>
        <w:tabs>
          <w:tab w:val="left" w:pos="567"/>
        </w:tabs>
        <w:snapToGrid w:val="0"/>
        <w:spacing w:after="0" w:line="260" w:lineRule="exact"/>
        <w:rPr>
          <w:rFonts w:ascii="Times New Roman" w:hAnsi="Times New Roman"/>
        </w:rPr>
      </w:pPr>
    </w:p>
    <w:p w14:paraId="0D60CC61" w14:textId="77777777" w:rsidR="0044369D" w:rsidRPr="00EF17FD" w:rsidRDefault="0044369D" w:rsidP="0044369D">
      <w:pPr>
        <w:tabs>
          <w:tab w:val="left" w:pos="567"/>
        </w:tabs>
        <w:snapToGrid w:val="0"/>
        <w:spacing w:after="0" w:line="260" w:lineRule="exact"/>
        <w:rPr>
          <w:rFonts w:ascii="Times New Roman" w:hAnsi="Times New Roman"/>
          <w:i/>
        </w:rPr>
      </w:pPr>
      <w:r w:rsidRPr="00EF17FD">
        <w:rPr>
          <w:rFonts w:ascii="Times New Roman" w:hAnsi="Times New Roman"/>
          <w:i/>
        </w:rPr>
        <w:t>Vaikams ir paaugliams, turintiems kvėpavimo sutrikimų</w:t>
      </w:r>
    </w:p>
    <w:p w14:paraId="558D586A" w14:textId="77777777" w:rsidR="0044369D" w:rsidRPr="00EF17FD" w:rsidRDefault="0044369D" w:rsidP="0044369D">
      <w:pPr>
        <w:tabs>
          <w:tab w:val="left" w:pos="567"/>
        </w:tabs>
        <w:snapToGrid w:val="0"/>
        <w:spacing w:after="0" w:line="260" w:lineRule="exact"/>
        <w:rPr>
          <w:rFonts w:ascii="Times New Roman" w:hAnsi="Times New Roman"/>
        </w:rPr>
      </w:pPr>
      <w:r w:rsidRPr="00EF17FD">
        <w:rPr>
          <w:rFonts w:ascii="Times New Roman" w:hAnsi="Times New Roman"/>
        </w:rPr>
        <w:t>Kvėpavimo sutrikimų turintiems vaikams ir paaugliams kodeino vartoti nerekomenduojama, kadangi jiems morfino toksinio poveikio simptomai gali būti sunkesni.</w:t>
      </w:r>
    </w:p>
    <w:p w14:paraId="2A85B6AC" w14:textId="77777777" w:rsidR="0044369D" w:rsidRPr="00EF17FD" w:rsidRDefault="0044369D" w:rsidP="0044369D">
      <w:pPr>
        <w:tabs>
          <w:tab w:val="left" w:pos="567"/>
        </w:tabs>
        <w:snapToGrid w:val="0"/>
        <w:spacing w:after="0" w:line="260" w:lineRule="exact"/>
        <w:rPr>
          <w:rFonts w:ascii="Times New Roman" w:hAnsi="Times New Roman"/>
        </w:rPr>
      </w:pPr>
    </w:p>
    <w:p w14:paraId="66BDA7FE" w14:textId="77777777" w:rsidR="0044369D" w:rsidRPr="00EF17FD" w:rsidRDefault="0044369D" w:rsidP="0044369D">
      <w:pPr>
        <w:tabs>
          <w:tab w:val="left" w:pos="567"/>
        </w:tabs>
        <w:snapToGrid w:val="0"/>
        <w:spacing w:after="0" w:line="260" w:lineRule="exact"/>
        <w:rPr>
          <w:rFonts w:ascii="Times New Roman" w:hAnsi="Times New Roman"/>
          <w:b/>
        </w:rPr>
      </w:pPr>
      <w:r w:rsidRPr="00EF17FD">
        <w:rPr>
          <w:rFonts w:ascii="Times New Roman" w:hAnsi="Times New Roman"/>
          <w:b/>
        </w:rPr>
        <w:t xml:space="preserve">Kiti vaistai ir </w:t>
      </w:r>
      <w:proofErr w:type="spellStart"/>
      <w:r w:rsidRPr="00EF17FD">
        <w:rPr>
          <w:rFonts w:ascii="Times New Roman" w:hAnsi="Times New Roman"/>
          <w:b/>
        </w:rPr>
        <w:t>CoCodamol</w:t>
      </w:r>
      <w:proofErr w:type="spellEnd"/>
    </w:p>
    <w:p w14:paraId="14E2AE5E" w14:textId="77777777" w:rsidR="0044369D" w:rsidRPr="00EF17FD" w:rsidRDefault="0044369D" w:rsidP="0044369D">
      <w:pPr>
        <w:tabs>
          <w:tab w:val="left" w:pos="567"/>
        </w:tabs>
        <w:snapToGrid w:val="0"/>
        <w:spacing w:after="0" w:line="260" w:lineRule="exact"/>
        <w:rPr>
          <w:rFonts w:ascii="Times New Roman" w:hAnsi="Times New Roman"/>
        </w:rPr>
      </w:pPr>
      <w:r w:rsidRPr="00EF17FD">
        <w:rPr>
          <w:rFonts w:ascii="Times New Roman" w:hAnsi="Times New Roman"/>
        </w:rPr>
        <w:lastRenderedPageBreak/>
        <w:t>Jeigu vartojate ar neseniai vartojote kitų vaistų arba dėl to nesate tikri, apie tai pasakykite gydytojui arba vaistininkui. Tai ypač svarbu, jeigu vartojate:</w:t>
      </w:r>
    </w:p>
    <w:p w14:paraId="5747FFA0" w14:textId="77777777" w:rsidR="0044369D" w:rsidRPr="00B20F83" w:rsidRDefault="0044369D" w:rsidP="0044369D">
      <w:pPr>
        <w:numPr>
          <w:ilvl w:val="0"/>
          <w:numId w:val="1"/>
        </w:numPr>
        <w:tabs>
          <w:tab w:val="left" w:pos="567"/>
        </w:tabs>
        <w:snapToGrid w:val="0"/>
        <w:spacing w:after="0" w:line="260" w:lineRule="exact"/>
        <w:ind w:left="567" w:hanging="567"/>
        <w:contextualSpacing/>
      </w:pPr>
      <w:r w:rsidRPr="00EF17FD">
        <w:rPr>
          <w:rFonts w:ascii="Times New Roman" w:hAnsi="Times New Roman"/>
        </w:rPr>
        <w:t>vaistų depresijai gydyti;</w:t>
      </w:r>
    </w:p>
    <w:p w14:paraId="00266ECD" w14:textId="77777777" w:rsidR="0044369D" w:rsidRPr="00B20F83" w:rsidRDefault="0044369D" w:rsidP="0044369D">
      <w:pPr>
        <w:numPr>
          <w:ilvl w:val="0"/>
          <w:numId w:val="1"/>
        </w:numPr>
        <w:tabs>
          <w:tab w:val="left" w:pos="567"/>
        </w:tabs>
        <w:snapToGrid w:val="0"/>
        <w:spacing w:after="0" w:line="260" w:lineRule="exact"/>
        <w:ind w:left="567" w:hanging="567"/>
        <w:contextualSpacing/>
      </w:pPr>
      <w:r w:rsidRPr="00EF17FD">
        <w:rPr>
          <w:rFonts w:ascii="Times New Roman" w:hAnsi="Times New Roman"/>
        </w:rPr>
        <w:t>vaistų, nuo kurių tampate apsnūdęs arba mieguistas (CNS slopinantys preparatai), pvz., migdomųjų tablečių, vaistų nuo nerimo arba anestetikų;</w:t>
      </w:r>
    </w:p>
    <w:p w14:paraId="5D75617F" w14:textId="77777777" w:rsidR="0044369D" w:rsidRPr="00B20F83" w:rsidRDefault="0044369D" w:rsidP="0044369D">
      <w:pPr>
        <w:numPr>
          <w:ilvl w:val="0"/>
          <w:numId w:val="1"/>
        </w:numPr>
        <w:tabs>
          <w:tab w:val="left" w:pos="567"/>
        </w:tabs>
        <w:snapToGrid w:val="0"/>
        <w:spacing w:after="0" w:line="260" w:lineRule="exact"/>
        <w:ind w:left="567" w:hanging="567"/>
        <w:contextualSpacing/>
      </w:pPr>
      <w:r w:rsidRPr="00EF17FD">
        <w:rPr>
          <w:rFonts w:ascii="Times New Roman" w:hAnsi="Times New Roman"/>
        </w:rPr>
        <w:t>vaistų, vartojamų kraujui skystinti, pvz., varfarino;</w:t>
      </w:r>
    </w:p>
    <w:p w14:paraId="7B2A39B9" w14:textId="77777777" w:rsidR="0044369D" w:rsidRPr="00B20F83" w:rsidRDefault="0044369D" w:rsidP="0044369D">
      <w:pPr>
        <w:numPr>
          <w:ilvl w:val="0"/>
          <w:numId w:val="1"/>
        </w:numPr>
        <w:tabs>
          <w:tab w:val="left" w:pos="567"/>
        </w:tabs>
        <w:snapToGrid w:val="0"/>
        <w:spacing w:after="0" w:line="260" w:lineRule="exact"/>
        <w:ind w:left="567" w:hanging="567"/>
        <w:contextualSpacing/>
      </w:pPr>
      <w:r w:rsidRPr="00EF17FD">
        <w:rPr>
          <w:rFonts w:ascii="Times New Roman" w:hAnsi="Times New Roman"/>
        </w:rPr>
        <w:t xml:space="preserve">vaistų nuo nereguliaraus širdies plakimo, pvz., </w:t>
      </w:r>
      <w:proofErr w:type="spellStart"/>
      <w:r w:rsidRPr="00EF17FD">
        <w:rPr>
          <w:rFonts w:ascii="Times New Roman" w:hAnsi="Times New Roman"/>
        </w:rPr>
        <w:t>chinidino</w:t>
      </w:r>
      <w:proofErr w:type="spellEnd"/>
      <w:r w:rsidRPr="00EF17FD">
        <w:rPr>
          <w:rFonts w:ascii="Times New Roman" w:hAnsi="Times New Roman"/>
        </w:rPr>
        <w:t>;</w:t>
      </w:r>
    </w:p>
    <w:p w14:paraId="1DF56EB6" w14:textId="77777777" w:rsidR="0044369D" w:rsidRPr="00782397" w:rsidRDefault="0044369D" w:rsidP="0044369D">
      <w:pPr>
        <w:numPr>
          <w:ilvl w:val="0"/>
          <w:numId w:val="1"/>
        </w:numPr>
        <w:tabs>
          <w:tab w:val="left" w:pos="567"/>
        </w:tabs>
        <w:snapToGrid w:val="0"/>
        <w:spacing w:after="0" w:line="260" w:lineRule="exact"/>
        <w:ind w:left="567" w:hanging="567"/>
        <w:contextualSpacing/>
      </w:pPr>
      <w:r w:rsidRPr="00EF17FD">
        <w:rPr>
          <w:rFonts w:ascii="Times New Roman" w:hAnsi="Times New Roman"/>
        </w:rPr>
        <w:t xml:space="preserve">antibiotikų, vartojamų infekcinėms ligoms gydyti (pvz., </w:t>
      </w:r>
      <w:proofErr w:type="spellStart"/>
      <w:r w:rsidRPr="00EF17FD">
        <w:rPr>
          <w:rFonts w:ascii="Times New Roman" w:hAnsi="Times New Roman"/>
        </w:rPr>
        <w:t>chloramfenikolio</w:t>
      </w:r>
      <w:proofErr w:type="spellEnd"/>
      <w:r w:rsidRPr="00EF17FD">
        <w:rPr>
          <w:rFonts w:ascii="Times New Roman" w:hAnsi="Times New Roman"/>
        </w:rPr>
        <w:t xml:space="preserve">, </w:t>
      </w:r>
      <w:proofErr w:type="spellStart"/>
      <w:r w:rsidRPr="00EF17FD">
        <w:rPr>
          <w:rFonts w:ascii="Times New Roman" w:hAnsi="Times New Roman"/>
        </w:rPr>
        <w:t>rifampicino</w:t>
      </w:r>
      <w:proofErr w:type="spellEnd"/>
      <w:r w:rsidRPr="00EF17FD">
        <w:rPr>
          <w:rFonts w:ascii="Times New Roman" w:hAnsi="Times New Roman"/>
        </w:rPr>
        <w:t>);</w:t>
      </w:r>
    </w:p>
    <w:p w14:paraId="6BA5035F" w14:textId="77777777" w:rsidR="0044369D" w:rsidRPr="00F9387F" w:rsidRDefault="0044369D" w:rsidP="0044369D">
      <w:pPr>
        <w:pStyle w:val="Sraopastraipa"/>
        <w:numPr>
          <w:ilvl w:val="0"/>
          <w:numId w:val="1"/>
        </w:numPr>
        <w:tabs>
          <w:tab w:val="left" w:pos="567"/>
        </w:tabs>
        <w:snapToGrid w:val="0"/>
        <w:spacing w:after="0" w:line="260" w:lineRule="exact"/>
        <w:ind w:left="567" w:hanging="567"/>
      </w:pPr>
      <w:proofErr w:type="spellStart"/>
      <w:r w:rsidRPr="00D003DC">
        <w:t>flukloksaciliną</w:t>
      </w:r>
      <w:proofErr w:type="spellEnd"/>
      <w:r w:rsidRPr="00D003DC">
        <w:t xml:space="preserve"> (antibiotiką) dėl didelės kraujo ir skysčių tyrimų nenormalių rodiklių (vadinamos </w:t>
      </w:r>
      <w:proofErr w:type="spellStart"/>
      <w:r w:rsidRPr="00D003DC">
        <w:t>metabolinės</w:t>
      </w:r>
      <w:proofErr w:type="spellEnd"/>
      <w:r w:rsidRPr="00D003DC">
        <w:t xml:space="preserve"> </w:t>
      </w:r>
      <w:proofErr w:type="spellStart"/>
      <w:r w:rsidRPr="00D003DC">
        <w:t>acidozės</w:t>
      </w:r>
      <w:proofErr w:type="spellEnd"/>
      <w:r w:rsidRPr="00D003DC">
        <w:t>) rizikos (žr. 2 skyrių), kurią reikia skubiai gydyti</w:t>
      </w:r>
      <w:r>
        <w:t>;</w:t>
      </w:r>
    </w:p>
    <w:p w14:paraId="347F49C0" w14:textId="77777777" w:rsidR="0044369D" w:rsidRPr="00B20F83" w:rsidRDefault="0044369D" w:rsidP="0044369D">
      <w:pPr>
        <w:numPr>
          <w:ilvl w:val="0"/>
          <w:numId w:val="1"/>
        </w:numPr>
        <w:tabs>
          <w:tab w:val="left" w:pos="567"/>
        </w:tabs>
        <w:snapToGrid w:val="0"/>
        <w:spacing w:after="0" w:line="260" w:lineRule="exact"/>
        <w:ind w:left="567" w:hanging="567"/>
        <w:contextualSpacing/>
      </w:pPr>
      <w:proofErr w:type="spellStart"/>
      <w:r w:rsidRPr="00EF17FD">
        <w:rPr>
          <w:rFonts w:ascii="Times New Roman" w:hAnsi="Times New Roman"/>
        </w:rPr>
        <w:t>metoklopramido</w:t>
      </w:r>
      <w:proofErr w:type="spellEnd"/>
      <w:r w:rsidRPr="00EF17FD">
        <w:rPr>
          <w:rFonts w:ascii="Times New Roman" w:hAnsi="Times New Roman"/>
        </w:rPr>
        <w:t xml:space="preserve"> arba </w:t>
      </w:r>
      <w:proofErr w:type="spellStart"/>
      <w:r w:rsidRPr="00EF17FD">
        <w:rPr>
          <w:rFonts w:ascii="Times New Roman" w:hAnsi="Times New Roman"/>
        </w:rPr>
        <w:t>domperidono</w:t>
      </w:r>
      <w:proofErr w:type="spellEnd"/>
      <w:r w:rsidRPr="00EF17FD">
        <w:rPr>
          <w:rFonts w:ascii="Times New Roman" w:hAnsi="Times New Roman"/>
        </w:rPr>
        <w:t xml:space="preserve"> (vaistai, vartojami pykinimui arba vėmimui stabdyti);</w:t>
      </w:r>
    </w:p>
    <w:p w14:paraId="123D1681" w14:textId="77777777" w:rsidR="0044369D" w:rsidRPr="00B20F83" w:rsidRDefault="0044369D" w:rsidP="0044369D">
      <w:pPr>
        <w:numPr>
          <w:ilvl w:val="0"/>
          <w:numId w:val="1"/>
        </w:numPr>
        <w:tabs>
          <w:tab w:val="left" w:pos="567"/>
        </w:tabs>
        <w:snapToGrid w:val="0"/>
        <w:spacing w:after="0" w:line="260" w:lineRule="exact"/>
        <w:ind w:left="567" w:hanging="567"/>
        <w:contextualSpacing/>
      </w:pPr>
      <w:proofErr w:type="spellStart"/>
      <w:r w:rsidRPr="00EF17FD">
        <w:rPr>
          <w:rFonts w:ascii="Times New Roman" w:hAnsi="Times New Roman"/>
        </w:rPr>
        <w:t>kolestiramino</w:t>
      </w:r>
      <w:proofErr w:type="spellEnd"/>
      <w:r w:rsidRPr="00EF17FD">
        <w:rPr>
          <w:rFonts w:ascii="Times New Roman" w:hAnsi="Times New Roman"/>
        </w:rPr>
        <w:t xml:space="preserve"> (vaistas, vartojamas cholesterolio kiekiui kraujyje mažinti);</w:t>
      </w:r>
    </w:p>
    <w:p w14:paraId="4C951ED7" w14:textId="77777777" w:rsidR="0044369D" w:rsidRPr="00B20F83" w:rsidRDefault="0044369D" w:rsidP="0044369D">
      <w:pPr>
        <w:numPr>
          <w:ilvl w:val="0"/>
          <w:numId w:val="1"/>
        </w:numPr>
        <w:tabs>
          <w:tab w:val="left" w:pos="567"/>
        </w:tabs>
        <w:snapToGrid w:val="0"/>
        <w:spacing w:after="0" w:line="260" w:lineRule="exact"/>
        <w:ind w:left="567" w:hanging="567"/>
        <w:contextualSpacing/>
      </w:pPr>
      <w:proofErr w:type="spellStart"/>
      <w:r w:rsidRPr="00EF17FD">
        <w:rPr>
          <w:rFonts w:ascii="Times New Roman" w:hAnsi="Times New Roman"/>
        </w:rPr>
        <w:t>probenecido</w:t>
      </w:r>
      <w:proofErr w:type="spellEnd"/>
      <w:r w:rsidRPr="00EF17FD">
        <w:rPr>
          <w:rFonts w:ascii="Times New Roman" w:hAnsi="Times New Roman"/>
        </w:rPr>
        <w:t xml:space="preserve"> (vaistas podagrai gydyti);</w:t>
      </w:r>
    </w:p>
    <w:p w14:paraId="0FCCFEFE" w14:textId="77777777" w:rsidR="0044369D" w:rsidRPr="00B20F83" w:rsidRDefault="0044369D" w:rsidP="0044369D">
      <w:pPr>
        <w:numPr>
          <w:ilvl w:val="0"/>
          <w:numId w:val="1"/>
        </w:numPr>
        <w:tabs>
          <w:tab w:val="left" w:pos="567"/>
        </w:tabs>
        <w:snapToGrid w:val="0"/>
        <w:spacing w:after="0" w:line="260" w:lineRule="exact"/>
        <w:ind w:left="567" w:hanging="567"/>
        <w:contextualSpacing/>
      </w:pPr>
      <w:r w:rsidRPr="00EF17FD">
        <w:rPr>
          <w:rFonts w:ascii="Times New Roman" w:hAnsi="Times New Roman"/>
        </w:rPr>
        <w:t>paprastųjų jonažolių preparatų;</w:t>
      </w:r>
    </w:p>
    <w:p w14:paraId="465F046E" w14:textId="77777777" w:rsidR="0044369D" w:rsidRPr="00B20F83" w:rsidRDefault="0044369D" w:rsidP="0044369D">
      <w:pPr>
        <w:numPr>
          <w:ilvl w:val="0"/>
          <w:numId w:val="1"/>
        </w:numPr>
        <w:tabs>
          <w:tab w:val="left" w:pos="567"/>
        </w:tabs>
        <w:snapToGrid w:val="0"/>
        <w:spacing w:after="0" w:line="260" w:lineRule="exact"/>
        <w:ind w:left="567" w:hanging="567"/>
        <w:contextualSpacing/>
      </w:pPr>
      <w:proofErr w:type="spellStart"/>
      <w:r w:rsidRPr="00EF17FD">
        <w:rPr>
          <w:rFonts w:ascii="Times New Roman" w:hAnsi="Times New Roman"/>
        </w:rPr>
        <w:t>cimetidino</w:t>
      </w:r>
      <w:proofErr w:type="spellEnd"/>
      <w:r w:rsidRPr="00EF17FD">
        <w:rPr>
          <w:rFonts w:ascii="Times New Roman" w:hAnsi="Times New Roman"/>
        </w:rPr>
        <w:t xml:space="preserve"> (vaistas, vartojamas rėmeniui ir </w:t>
      </w:r>
      <w:proofErr w:type="spellStart"/>
      <w:r w:rsidRPr="00EF17FD">
        <w:rPr>
          <w:rFonts w:ascii="Times New Roman" w:hAnsi="Times New Roman"/>
        </w:rPr>
        <w:t>peptinėms</w:t>
      </w:r>
      <w:proofErr w:type="spellEnd"/>
      <w:r w:rsidRPr="00EF17FD">
        <w:rPr>
          <w:rFonts w:ascii="Times New Roman" w:hAnsi="Times New Roman"/>
        </w:rPr>
        <w:t xml:space="preserve"> opoms gydyti);</w:t>
      </w:r>
    </w:p>
    <w:p w14:paraId="4639C59B" w14:textId="77777777" w:rsidR="0044369D" w:rsidRPr="00B20F83" w:rsidRDefault="0044369D" w:rsidP="0044369D">
      <w:pPr>
        <w:numPr>
          <w:ilvl w:val="0"/>
          <w:numId w:val="1"/>
        </w:numPr>
        <w:tabs>
          <w:tab w:val="left" w:pos="567"/>
        </w:tabs>
        <w:snapToGrid w:val="0"/>
        <w:spacing w:after="0" w:line="260" w:lineRule="exact"/>
        <w:ind w:left="567" w:hanging="567"/>
        <w:contextualSpacing/>
      </w:pPr>
      <w:r w:rsidRPr="00EF17FD">
        <w:rPr>
          <w:rFonts w:ascii="Times New Roman" w:hAnsi="Times New Roman"/>
        </w:rPr>
        <w:t>kitų analgetikų;</w:t>
      </w:r>
    </w:p>
    <w:p w14:paraId="315E9663" w14:textId="77777777" w:rsidR="0044369D" w:rsidRPr="00B20F83" w:rsidRDefault="0044369D" w:rsidP="0044369D">
      <w:pPr>
        <w:numPr>
          <w:ilvl w:val="0"/>
          <w:numId w:val="1"/>
        </w:numPr>
        <w:tabs>
          <w:tab w:val="left" w:pos="567"/>
        </w:tabs>
        <w:snapToGrid w:val="0"/>
        <w:spacing w:after="0" w:line="260" w:lineRule="exact"/>
        <w:ind w:left="567" w:hanging="567"/>
        <w:contextualSpacing/>
      </w:pPr>
      <w:r w:rsidRPr="00EF17FD">
        <w:rPr>
          <w:rFonts w:ascii="Times New Roman" w:hAnsi="Times New Roman"/>
        </w:rPr>
        <w:t xml:space="preserve">barbitūratų (pvz., </w:t>
      </w:r>
      <w:proofErr w:type="spellStart"/>
      <w:r w:rsidRPr="00EF17FD">
        <w:rPr>
          <w:rFonts w:ascii="Times New Roman" w:hAnsi="Times New Roman"/>
        </w:rPr>
        <w:t>fenobarbitalio</w:t>
      </w:r>
      <w:proofErr w:type="spellEnd"/>
      <w:r w:rsidRPr="00EF17FD">
        <w:rPr>
          <w:rFonts w:ascii="Times New Roman" w:hAnsi="Times New Roman"/>
        </w:rPr>
        <w:t>);</w:t>
      </w:r>
    </w:p>
    <w:p w14:paraId="14BC2DF5" w14:textId="77777777" w:rsidR="0044369D" w:rsidRPr="00B20F83" w:rsidRDefault="0044369D" w:rsidP="0044369D">
      <w:pPr>
        <w:numPr>
          <w:ilvl w:val="0"/>
          <w:numId w:val="1"/>
        </w:numPr>
        <w:tabs>
          <w:tab w:val="left" w:pos="567"/>
        </w:tabs>
        <w:snapToGrid w:val="0"/>
        <w:spacing w:after="0" w:line="260" w:lineRule="exact"/>
        <w:ind w:left="567" w:hanging="567"/>
        <w:contextualSpacing/>
      </w:pPr>
      <w:r w:rsidRPr="00EF17FD">
        <w:rPr>
          <w:rFonts w:ascii="Times New Roman" w:hAnsi="Times New Roman"/>
        </w:rPr>
        <w:t xml:space="preserve">vaistų nuo epilepsijos (pvz., </w:t>
      </w:r>
      <w:proofErr w:type="spellStart"/>
      <w:r w:rsidRPr="00EF17FD">
        <w:rPr>
          <w:rFonts w:ascii="Times New Roman" w:hAnsi="Times New Roman"/>
        </w:rPr>
        <w:t>fenitoino</w:t>
      </w:r>
      <w:proofErr w:type="spellEnd"/>
      <w:r w:rsidRPr="00EF17FD">
        <w:rPr>
          <w:rFonts w:ascii="Times New Roman" w:hAnsi="Times New Roman"/>
        </w:rPr>
        <w:t xml:space="preserve">, </w:t>
      </w:r>
      <w:proofErr w:type="spellStart"/>
      <w:r w:rsidRPr="00EF17FD">
        <w:rPr>
          <w:rFonts w:ascii="Times New Roman" w:hAnsi="Times New Roman"/>
        </w:rPr>
        <w:t>karbamazepino</w:t>
      </w:r>
      <w:proofErr w:type="spellEnd"/>
      <w:r w:rsidRPr="00EF17FD">
        <w:rPr>
          <w:rFonts w:ascii="Times New Roman" w:hAnsi="Times New Roman"/>
        </w:rPr>
        <w:t>);</w:t>
      </w:r>
    </w:p>
    <w:p w14:paraId="123BC941" w14:textId="77777777" w:rsidR="0044369D" w:rsidRPr="00146388" w:rsidRDefault="0044369D" w:rsidP="0044369D">
      <w:pPr>
        <w:numPr>
          <w:ilvl w:val="0"/>
          <w:numId w:val="1"/>
        </w:numPr>
        <w:tabs>
          <w:tab w:val="left" w:pos="567"/>
        </w:tabs>
        <w:snapToGrid w:val="0"/>
        <w:spacing w:after="0" w:line="260" w:lineRule="exact"/>
        <w:ind w:left="567" w:hanging="567"/>
        <w:contextualSpacing/>
        <w:rPr>
          <w:rFonts w:ascii="Times New Roman" w:hAnsi="Times New Roman"/>
        </w:rPr>
      </w:pPr>
      <w:r w:rsidRPr="00EF17FD">
        <w:rPr>
          <w:rFonts w:ascii="Times New Roman" w:hAnsi="Times New Roman"/>
        </w:rPr>
        <w:t>geriamųjų kontraceptinių tablečių</w:t>
      </w:r>
      <w:r>
        <w:rPr>
          <w:rFonts w:ascii="Times New Roman" w:hAnsi="Times New Roman"/>
        </w:rPr>
        <w:t xml:space="preserve">; </w:t>
      </w:r>
    </w:p>
    <w:p w14:paraId="1AA46D66" w14:textId="77777777" w:rsidR="0044369D" w:rsidRPr="00146388" w:rsidRDefault="0044369D" w:rsidP="0044369D">
      <w:pPr>
        <w:numPr>
          <w:ilvl w:val="0"/>
          <w:numId w:val="1"/>
        </w:numPr>
        <w:tabs>
          <w:tab w:val="left" w:pos="567"/>
        </w:tabs>
        <w:snapToGrid w:val="0"/>
        <w:spacing w:after="0" w:line="260" w:lineRule="exact"/>
        <w:ind w:left="567" w:hanging="567"/>
        <w:contextualSpacing/>
        <w:rPr>
          <w:rFonts w:ascii="Times New Roman" w:hAnsi="Times New Roman"/>
        </w:rPr>
      </w:pPr>
      <w:proofErr w:type="spellStart"/>
      <w:r w:rsidRPr="00146388">
        <w:rPr>
          <w:rFonts w:ascii="Times New Roman" w:hAnsi="Times New Roman"/>
        </w:rPr>
        <w:t>gabapentiną</w:t>
      </w:r>
      <w:proofErr w:type="spellEnd"/>
      <w:r w:rsidRPr="00146388">
        <w:rPr>
          <w:rFonts w:ascii="Times New Roman" w:hAnsi="Times New Roman"/>
        </w:rPr>
        <w:t xml:space="preserve"> arba </w:t>
      </w:r>
      <w:proofErr w:type="spellStart"/>
      <w:r w:rsidRPr="00146388">
        <w:rPr>
          <w:rFonts w:ascii="Times New Roman" w:hAnsi="Times New Roman"/>
        </w:rPr>
        <w:t>pregabaliną</w:t>
      </w:r>
      <w:proofErr w:type="spellEnd"/>
      <w:r w:rsidRPr="00146388">
        <w:rPr>
          <w:rFonts w:ascii="Times New Roman" w:hAnsi="Times New Roman"/>
        </w:rPr>
        <w:t xml:space="preserve"> epilepsijai arba nervų sistemos sutrikimų sukeltam skausmui (</w:t>
      </w:r>
      <w:proofErr w:type="spellStart"/>
      <w:r w:rsidRPr="00146388">
        <w:rPr>
          <w:rFonts w:ascii="Times New Roman" w:hAnsi="Times New Roman"/>
        </w:rPr>
        <w:t>neuropatiniam</w:t>
      </w:r>
      <w:proofErr w:type="spellEnd"/>
      <w:r w:rsidRPr="00146388">
        <w:rPr>
          <w:rFonts w:ascii="Times New Roman" w:hAnsi="Times New Roman"/>
        </w:rPr>
        <w:t xml:space="preserve"> skausmui) gydyti.</w:t>
      </w:r>
    </w:p>
    <w:p w14:paraId="3105B108" w14:textId="77777777" w:rsidR="0044369D" w:rsidRDefault="0044369D" w:rsidP="0044369D">
      <w:pPr>
        <w:tabs>
          <w:tab w:val="left" w:pos="567"/>
        </w:tabs>
        <w:snapToGrid w:val="0"/>
        <w:spacing w:after="0" w:line="260" w:lineRule="exact"/>
        <w:rPr>
          <w:rFonts w:ascii="Times New Roman" w:hAnsi="Times New Roman"/>
        </w:rPr>
      </w:pPr>
    </w:p>
    <w:p w14:paraId="4265449E" w14:textId="77777777" w:rsidR="0044369D" w:rsidRPr="002522C3" w:rsidRDefault="0044369D" w:rsidP="0044369D">
      <w:pPr>
        <w:tabs>
          <w:tab w:val="left" w:pos="567"/>
        </w:tabs>
        <w:snapToGrid w:val="0"/>
        <w:spacing w:after="0" w:line="260" w:lineRule="exact"/>
        <w:rPr>
          <w:rFonts w:ascii="Times New Roman" w:hAnsi="Times New Roman"/>
        </w:rPr>
      </w:pPr>
      <w:proofErr w:type="spellStart"/>
      <w:r>
        <w:rPr>
          <w:rFonts w:ascii="Times New Roman" w:hAnsi="Times New Roman"/>
        </w:rPr>
        <w:t>CoCodamol</w:t>
      </w:r>
      <w:proofErr w:type="spellEnd"/>
      <w:r>
        <w:rPr>
          <w:rFonts w:ascii="Times New Roman" w:hAnsi="Times New Roman"/>
        </w:rPr>
        <w:t xml:space="preserve"> </w:t>
      </w:r>
      <w:r w:rsidRPr="006E385F">
        <w:rPr>
          <w:rFonts w:ascii="Times New Roman" w:hAnsi="Times New Roman"/>
        </w:rPr>
        <w:t xml:space="preserve">vartojimas kartu su raminamaisiais vaistais, pvz., benzodiazepinais ar </w:t>
      </w:r>
      <w:r>
        <w:rPr>
          <w:rFonts w:ascii="Times New Roman" w:hAnsi="Times New Roman"/>
        </w:rPr>
        <w:t>į juos panašiais</w:t>
      </w:r>
      <w:r w:rsidRPr="006E385F">
        <w:rPr>
          <w:rFonts w:ascii="Times New Roman" w:hAnsi="Times New Roman"/>
        </w:rPr>
        <w:t xml:space="preserve"> vaistais, didina mieguistumo, pasunkėjusio kvėpavimo (kvėpavimo slopinimo), komos riziką ir gali būti pavojingas gyvybei. Dėl to šių vaistų skyrimą kartu reikia svarstyti tik, kai negalima taikyti kitų gydymo variantų.</w:t>
      </w:r>
    </w:p>
    <w:p w14:paraId="42062A87" w14:textId="77777777" w:rsidR="0044369D" w:rsidRPr="002522C3" w:rsidRDefault="0044369D" w:rsidP="0044369D">
      <w:pPr>
        <w:tabs>
          <w:tab w:val="left" w:pos="567"/>
        </w:tabs>
        <w:snapToGrid w:val="0"/>
        <w:spacing w:after="0" w:line="260" w:lineRule="exact"/>
        <w:rPr>
          <w:rFonts w:ascii="Times New Roman" w:hAnsi="Times New Roman"/>
        </w:rPr>
      </w:pPr>
      <w:r w:rsidRPr="006E385F">
        <w:rPr>
          <w:rFonts w:ascii="Times New Roman" w:hAnsi="Times New Roman"/>
        </w:rPr>
        <w:t xml:space="preserve">Tačiau jeigu gydytojas skiria </w:t>
      </w:r>
      <w:proofErr w:type="spellStart"/>
      <w:r>
        <w:rPr>
          <w:rFonts w:ascii="Times New Roman" w:hAnsi="Times New Roman"/>
        </w:rPr>
        <w:t>CoCodamol</w:t>
      </w:r>
      <w:proofErr w:type="spellEnd"/>
      <w:r w:rsidRPr="006E385F">
        <w:rPr>
          <w:rFonts w:ascii="Times New Roman" w:hAnsi="Times New Roman"/>
        </w:rPr>
        <w:t xml:space="preserve"> kartu su raminamaisiais vaistais, gydytojas </w:t>
      </w:r>
      <w:r>
        <w:rPr>
          <w:rFonts w:ascii="Times New Roman" w:hAnsi="Times New Roman"/>
        </w:rPr>
        <w:t>turi parinkti mažiausią veiksmingą dozę</w:t>
      </w:r>
      <w:r w:rsidRPr="006E385F">
        <w:rPr>
          <w:rFonts w:ascii="Times New Roman" w:hAnsi="Times New Roman"/>
        </w:rPr>
        <w:t xml:space="preserve"> ir mažiausią vartojimo kartu trukmę.</w:t>
      </w:r>
    </w:p>
    <w:p w14:paraId="019A61AD" w14:textId="77777777" w:rsidR="0044369D" w:rsidRDefault="0044369D" w:rsidP="0044369D">
      <w:pPr>
        <w:tabs>
          <w:tab w:val="left" w:pos="567"/>
        </w:tabs>
        <w:snapToGrid w:val="0"/>
        <w:spacing w:after="0" w:line="260" w:lineRule="exact"/>
        <w:rPr>
          <w:rFonts w:ascii="Times New Roman" w:hAnsi="Times New Roman"/>
        </w:rPr>
      </w:pPr>
      <w:r w:rsidRPr="006E385F">
        <w:rPr>
          <w:rFonts w:ascii="Times New Roman" w:hAnsi="Times New Roman"/>
        </w:rPr>
        <w:t xml:space="preserve">Pasakykite gydytojui apie visus Jūsų vartojamus raminamuosius vaistus ir atidžiai laikykitės gydytojo rekomenduojamų dozių. Gali būti naudinga informuoti draugus arba giminaičius apie </w:t>
      </w:r>
      <w:r>
        <w:rPr>
          <w:rFonts w:ascii="Times New Roman" w:hAnsi="Times New Roman"/>
        </w:rPr>
        <w:t>aukščiau</w:t>
      </w:r>
      <w:r w:rsidRPr="006E385F">
        <w:rPr>
          <w:rFonts w:ascii="Times New Roman" w:hAnsi="Times New Roman"/>
        </w:rPr>
        <w:t xml:space="preserve"> nurodytus požymius bei simptomus. Jeigu pasireiškė tokių simptomų, kreipkitės į gydytoją.</w:t>
      </w:r>
    </w:p>
    <w:p w14:paraId="1AA1DB27" w14:textId="77777777" w:rsidR="0044369D" w:rsidRPr="00EF17FD" w:rsidRDefault="0044369D" w:rsidP="0044369D">
      <w:pPr>
        <w:tabs>
          <w:tab w:val="left" w:pos="567"/>
        </w:tabs>
        <w:snapToGrid w:val="0"/>
        <w:spacing w:after="0" w:line="260" w:lineRule="exact"/>
        <w:rPr>
          <w:rFonts w:ascii="Times New Roman" w:hAnsi="Times New Roman"/>
        </w:rPr>
      </w:pPr>
    </w:p>
    <w:p w14:paraId="4E612E93" w14:textId="77777777" w:rsidR="0044369D" w:rsidRPr="00EF17FD" w:rsidRDefault="0044369D" w:rsidP="0044369D">
      <w:pPr>
        <w:tabs>
          <w:tab w:val="left" w:pos="567"/>
        </w:tabs>
        <w:snapToGrid w:val="0"/>
        <w:spacing w:after="0" w:line="260" w:lineRule="exact"/>
        <w:rPr>
          <w:rFonts w:ascii="Times New Roman" w:hAnsi="Times New Roman"/>
          <w:b/>
        </w:rPr>
      </w:pPr>
      <w:r w:rsidRPr="00EF17FD">
        <w:rPr>
          <w:rFonts w:ascii="Times New Roman" w:hAnsi="Times New Roman"/>
          <w:b/>
        </w:rPr>
        <w:t xml:space="preserve">Vartodami </w:t>
      </w:r>
      <w:proofErr w:type="spellStart"/>
      <w:r w:rsidRPr="00EF17FD">
        <w:rPr>
          <w:rFonts w:ascii="Times New Roman" w:hAnsi="Times New Roman"/>
          <w:b/>
        </w:rPr>
        <w:t>CoCodamol</w:t>
      </w:r>
      <w:proofErr w:type="spellEnd"/>
      <w:r w:rsidRPr="00EF17FD">
        <w:rPr>
          <w:rFonts w:ascii="Times New Roman" w:hAnsi="Times New Roman"/>
          <w:b/>
        </w:rPr>
        <w:t xml:space="preserve">, kitų preparatų, kuriuose yra </w:t>
      </w:r>
      <w:proofErr w:type="spellStart"/>
      <w:r w:rsidRPr="00EF17FD">
        <w:rPr>
          <w:rFonts w:ascii="Times New Roman" w:hAnsi="Times New Roman"/>
          <w:b/>
        </w:rPr>
        <w:t>paracetamolio</w:t>
      </w:r>
      <w:proofErr w:type="spellEnd"/>
      <w:r w:rsidRPr="00EF17FD">
        <w:rPr>
          <w:rFonts w:ascii="Times New Roman" w:hAnsi="Times New Roman"/>
          <w:b/>
        </w:rPr>
        <w:t>, turite nevartoti.</w:t>
      </w:r>
    </w:p>
    <w:p w14:paraId="0144A6B8" w14:textId="77777777" w:rsidR="0044369D" w:rsidRPr="00EF17FD" w:rsidRDefault="0044369D" w:rsidP="0044369D">
      <w:pPr>
        <w:tabs>
          <w:tab w:val="left" w:pos="567"/>
        </w:tabs>
        <w:snapToGrid w:val="0"/>
        <w:spacing w:after="0" w:line="260" w:lineRule="exact"/>
        <w:rPr>
          <w:rFonts w:ascii="Times New Roman" w:hAnsi="Times New Roman"/>
        </w:rPr>
      </w:pPr>
      <w:r w:rsidRPr="00EF17FD">
        <w:rPr>
          <w:rFonts w:ascii="Times New Roman" w:hAnsi="Times New Roman"/>
        </w:rPr>
        <w:t>Tai kai kurie vaistai nuo skausmo, kosulio ar peršalimo, taip pat daug kitų vaistų, kurių išrašo gydytojas arba kurių įsigyjama vaistinėse.</w:t>
      </w:r>
    </w:p>
    <w:p w14:paraId="41BC8C74" w14:textId="77777777" w:rsidR="0044369D" w:rsidRPr="00EF17FD" w:rsidRDefault="0044369D" w:rsidP="0044369D">
      <w:pPr>
        <w:tabs>
          <w:tab w:val="left" w:pos="567"/>
        </w:tabs>
        <w:snapToGrid w:val="0"/>
        <w:spacing w:after="0" w:line="260" w:lineRule="exact"/>
        <w:rPr>
          <w:rFonts w:ascii="Times New Roman" w:hAnsi="Times New Roman"/>
        </w:rPr>
      </w:pPr>
    </w:p>
    <w:p w14:paraId="79650D0A" w14:textId="77777777" w:rsidR="0044369D" w:rsidRPr="00EF17FD" w:rsidRDefault="0044369D" w:rsidP="0044369D">
      <w:pPr>
        <w:tabs>
          <w:tab w:val="left" w:pos="567"/>
        </w:tabs>
        <w:snapToGrid w:val="0"/>
        <w:spacing w:after="0" w:line="260" w:lineRule="exact"/>
        <w:rPr>
          <w:rFonts w:ascii="Times New Roman" w:hAnsi="Times New Roman"/>
          <w:b/>
        </w:rPr>
      </w:pPr>
      <w:proofErr w:type="spellStart"/>
      <w:r w:rsidRPr="00EF17FD">
        <w:rPr>
          <w:rFonts w:ascii="Times New Roman" w:hAnsi="Times New Roman"/>
          <w:b/>
        </w:rPr>
        <w:t>CoCodamol</w:t>
      </w:r>
      <w:proofErr w:type="spellEnd"/>
      <w:r w:rsidRPr="00EF17FD">
        <w:rPr>
          <w:rFonts w:ascii="Times New Roman" w:hAnsi="Times New Roman"/>
          <w:b/>
        </w:rPr>
        <w:t xml:space="preserve"> vartojimas su maistu, gėrimais ir alkoholiu</w:t>
      </w:r>
    </w:p>
    <w:p w14:paraId="34B22834" w14:textId="77777777" w:rsidR="0044369D" w:rsidRPr="00EF17FD" w:rsidRDefault="0044369D" w:rsidP="0044369D">
      <w:pPr>
        <w:tabs>
          <w:tab w:val="left" w:pos="567"/>
        </w:tabs>
        <w:snapToGrid w:val="0"/>
        <w:spacing w:after="0" w:line="260" w:lineRule="exact"/>
        <w:rPr>
          <w:rFonts w:ascii="Times New Roman" w:hAnsi="Times New Roman"/>
        </w:rPr>
      </w:pPr>
      <w:r w:rsidRPr="00EF17FD">
        <w:rPr>
          <w:rFonts w:ascii="Times New Roman" w:hAnsi="Times New Roman"/>
        </w:rPr>
        <w:t>Vartodami šių tablečių, alkoholio turite negerti. Tai todėl, kad alkoholis gali didinti sunkaus šalutinio poveikio riziką.</w:t>
      </w:r>
    </w:p>
    <w:p w14:paraId="31BD1833" w14:textId="77777777" w:rsidR="0044369D" w:rsidRPr="00EF17FD" w:rsidRDefault="0044369D" w:rsidP="0044369D">
      <w:pPr>
        <w:tabs>
          <w:tab w:val="left" w:pos="567"/>
        </w:tabs>
        <w:snapToGrid w:val="0"/>
        <w:spacing w:after="0" w:line="260" w:lineRule="exact"/>
        <w:rPr>
          <w:rFonts w:ascii="Times New Roman" w:hAnsi="Times New Roman"/>
        </w:rPr>
      </w:pPr>
    </w:p>
    <w:p w14:paraId="3E56370B" w14:textId="77777777" w:rsidR="0044369D" w:rsidRPr="00EF17FD" w:rsidRDefault="0044369D" w:rsidP="0044369D">
      <w:pPr>
        <w:tabs>
          <w:tab w:val="left" w:pos="567"/>
        </w:tabs>
        <w:snapToGrid w:val="0"/>
        <w:spacing w:after="0" w:line="260" w:lineRule="exact"/>
        <w:rPr>
          <w:rFonts w:ascii="Times New Roman" w:hAnsi="Times New Roman"/>
          <w:b/>
        </w:rPr>
      </w:pPr>
      <w:r w:rsidRPr="00EF17FD">
        <w:rPr>
          <w:rFonts w:ascii="Times New Roman" w:hAnsi="Times New Roman"/>
          <w:b/>
        </w:rPr>
        <w:t>Nėštumas ir žindymo laikotarpis</w:t>
      </w:r>
    </w:p>
    <w:p w14:paraId="0C8A64A9" w14:textId="77777777" w:rsidR="0044369D" w:rsidRPr="00EF17FD" w:rsidRDefault="0044369D" w:rsidP="0044369D">
      <w:pPr>
        <w:tabs>
          <w:tab w:val="left" w:pos="567"/>
        </w:tabs>
        <w:snapToGrid w:val="0"/>
        <w:spacing w:after="0" w:line="260" w:lineRule="exact"/>
        <w:rPr>
          <w:rFonts w:ascii="Times New Roman" w:hAnsi="Times New Roman"/>
        </w:rPr>
      </w:pPr>
      <w:r w:rsidRPr="00EF17FD">
        <w:rPr>
          <w:rFonts w:ascii="Times New Roman" w:hAnsi="Times New Roman"/>
        </w:rPr>
        <w:t>Jeigu esate nėščia, žindote kūdikį, manote, kad galbūt esate nėščia, arba planuojate pastoti, tai prieš vartodama šį vaistą, pasitarkite su gydytoju arba vaistininku.</w:t>
      </w:r>
    </w:p>
    <w:p w14:paraId="34445BB2" w14:textId="77777777" w:rsidR="0044369D" w:rsidRPr="00EF17FD" w:rsidRDefault="0044369D" w:rsidP="0044369D">
      <w:pPr>
        <w:tabs>
          <w:tab w:val="left" w:pos="567"/>
        </w:tabs>
        <w:snapToGrid w:val="0"/>
        <w:spacing w:after="0" w:line="260" w:lineRule="exact"/>
        <w:rPr>
          <w:rFonts w:ascii="Times New Roman" w:hAnsi="Times New Roman"/>
        </w:rPr>
      </w:pPr>
    </w:p>
    <w:p w14:paraId="3D7E8D43" w14:textId="77777777" w:rsidR="0044369D" w:rsidRPr="00EF17FD" w:rsidRDefault="0044369D" w:rsidP="0044369D">
      <w:pPr>
        <w:tabs>
          <w:tab w:val="left" w:pos="567"/>
        </w:tabs>
        <w:snapToGrid w:val="0"/>
        <w:spacing w:after="0" w:line="260" w:lineRule="exact"/>
        <w:rPr>
          <w:rFonts w:ascii="Times New Roman" w:hAnsi="Times New Roman"/>
        </w:rPr>
      </w:pPr>
      <w:r w:rsidRPr="00EF17FD">
        <w:rPr>
          <w:rFonts w:ascii="Times New Roman" w:hAnsi="Times New Roman"/>
        </w:rPr>
        <w:t xml:space="preserve">Nėštumo metu </w:t>
      </w:r>
      <w:proofErr w:type="spellStart"/>
      <w:r w:rsidRPr="00EF17FD">
        <w:rPr>
          <w:rFonts w:ascii="Times New Roman" w:hAnsi="Times New Roman"/>
        </w:rPr>
        <w:t>CoCodamol</w:t>
      </w:r>
      <w:proofErr w:type="spellEnd"/>
      <w:r w:rsidRPr="00EF17FD">
        <w:rPr>
          <w:rFonts w:ascii="Times New Roman" w:hAnsi="Times New Roman"/>
        </w:rPr>
        <w:t xml:space="preserve"> vartoti negalima, nebent tik gydytojui patarus. Reguliarus vartojimas nėštumo metu naujagimiui gali sąlygoti abstinencijos simptomus. Jeigu nėštumo metu vartojate, tai turite gerti mažiausią galimą dozę, kuri mažina Jūsų skausmą ir (arba) karščiavimą, ir ją vartoti kuo trumpiau.</w:t>
      </w:r>
    </w:p>
    <w:p w14:paraId="3AFE15C3" w14:textId="77777777" w:rsidR="0044369D" w:rsidRPr="00EF17FD" w:rsidRDefault="0044369D" w:rsidP="0044369D">
      <w:pPr>
        <w:tabs>
          <w:tab w:val="left" w:pos="567"/>
        </w:tabs>
        <w:snapToGrid w:val="0"/>
        <w:spacing w:after="0" w:line="260" w:lineRule="exact"/>
        <w:rPr>
          <w:rFonts w:ascii="Times New Roman" w:hAnsi="Times New Roman"/>
        </w:rPr>
      </w:pPr>
    </w:p>
    <w:p w14:paraId="4095AC30" w14:textId="77777777" w:rsidR="0044369D" w:rsidRPr="00EF17FD" w:rsidRDefault="0044369D" w:rsidP="0044369D">
      <w:pPr>
        <w:tabs>
          <w:tab w:val="left" w:pos="567"/>
        </w:tabs>
        <w:snapToGrid w:val="0"/>
        <w:spacing w:after="0" w:line="260" w:lineRule="exact"/>
        <w:rPr>
          <w:rFonts w:ascii="Times New Roman" w:hAnsi="Times New Roman"/>
        </w:rPr>
      </w:pPr>
      <w:r w:rsidRPr="00EF17FD">
        <w:rPr>
          <w:rFonts w:ascii="Times New Roman" w:hAnsi="Times New Roman"/>
        </w:rPr>
        <w:t xml:space="preserve">Žindymo laikotarpiu </w:t>
      </w:r>
      <w:proofErr w:type="spellStart"/>
      <w:r w:rsidRPr="00EF17FD">
        <w:rPr>
          <w:rFonts w:ascii="Times New Roman" w:hAnsi="Times New Roman"/>
        </w:rPr>
        <w:t>CoCodamol</w:t>
      </w:r>
      <w:proofErr w:type="spellEnd"/>
      <w:r w:rsidRPr="00EF17FD">
        <w:rPr>
          <w:rFonts w:ascii="Times New Roman" w:hAnsi="Times New Roman"/>
        </w:rPr>
        <w:t xml:space="preserve"> nevartokite, kadangi veikliųjų jo medžiagų išsiskiria į motinos pieną.</w:t>
      </w:r>
    </w:p>
    <w:p w14:paraId="48FB78D1" w14:textId="77777777" w:rsidR="0044369D" w:rsidRPr="00EF17FD" w:rsidRDefault="0044369D" w:rsidP="0044369D">
      <w:pPr>
        <w:tabs>
          <w:tab w:val="left" w:pos="567"/>
        </w:tabs>
        <w:snapToGrid w:val="0"/>
        <w:spacing w:after="0" w:line="260" w:lineRule="exact"/>
        <w:rPr>
          <w:rFonts w:ascii="Times New Roman" w:hAnsi="Times New Roman"/>
        </w:rPr>
      </w:pPr>
    </w:p>
    <w:p w14:paraId="7256B96C" w14:textId="77777777" w:rsidR="0044369D" w:rsidRPr="00EF17FD" w:rsidRDefault="0044369D" w:rsidP="0044369D">
      <w:pPr>
        <w:tabs>
          <w:tab w:val="left" w:pos="567"/>
        </w:tabs>
        <w:snapToGrid w:val="0"/>
        <w:spacing w:after="0" w:line="260" w:lineRule="exact"/>
        <w:rPr>
          <w:rFonts w:ascii="Times New Roman" w:hAnsi="Times New Roman"/>
          <w:b/>
        </w:rPr>
      </w:pPr>
      <w:r w:rsidRPr="00EF17FD">
        <w:rPr>
          <w:rFonts w:ascii="Times New Roman" w:hAnsi="Times New Roman"/>
          <w:b/>
        </w:rPr>
        <w:t>Vairavimas ir mechanizmų valdymas</w:t>
      </w:r>
    </w:p>
    <w:p w14:paraId="041459BA" w14:textId="77777777" w:rsidR="0044369D" w:rsidRPr="00EF17FD" w:rsidRDefault="0044369D" w:rsidP="0044369D">
      <w:pPr>
        <w:tabs>
          <w:tab w:val="left" w:pos="567"/>
        </w:tabs>
        <w:snapToGrid w:val="0"/>
        <w:spacing w:after="0" w:line="260" w:lineRule="exact"/>
        <w:rPr>
          <w:rFonts w:ascii="Times New Roman" w:hAnsi="Times New Roman"/>
        </w:rPr>
      </w:pPr>
      <w:r w:rsidRPr="00EF17FD">
        <w:rPr>
          <w:rFonts w:ascii="Times New Roman" w:hAnsi="Times New Roman"/>
        </w:rPr>
        <w:t xml:space="preserve">Vartodami </w:t>
      </w:r>
      <w:proofErr w:type="spellStart"/>
      <w:r w:rsidRPr="00EF17FD">
        <w:rPr>
          <w:rFonts w:ascii="Times New Roman" w:hAnsi="Times New Roman"/>
        </w:rPr>
        <w:t>CoCodamol</w:t>
      </w:r>
      <w:proofErr w:type="spellEnd"/>
      <w:r w:rsidRPr="00EF17FD">
        <w:rPr>
          <w:rFonts w:ascii="Times New Roman" w:hAnsi="Times New Roman"/>
        </w:rPr>
        <w:t>, galite justi svaigulį ir mieguistumą. Jeigu taip atsitinka, nevairuokite ir nevaldykite mechanizmų.</w:t>
      </w:r>
    </w:p>
    <w:p w14:paraId="1BC2E0DB" w14:textId="77777777" w:rsidR="0044369D" w:rsidRPr="00EF17FD" w:rsidRDefault="0044369D" w:rsidP="0044369D">
      <w:pPr>
        <w:tabs>
          <w:tab w:val="left" w:pos="567"/>
        </w:tabs>
        <w:snapToGrid w:val="0"/>
        <w:spacing w:after="0" w:line="260" w:lineRule="exact"/>
        <w:rPr>
          <w:rFonts w:ascii="Times New Roman" w:hAnsi="Times New Roman"/>
        </w:rPr>
      </w:pPr>
    </w:p>
    <w:p w14:paraId="1E38F273" w14:textId="77777777" w:rsidR="0044369D" w:rsidRPr="006E385F" w:rsidRDefault="0044369D" w:rsidP="0044369D">
      <w:pPr>
        <w:tabs>
          <w:tab w:val="left" w:pos="567"/>
        </w:tabs>
        <w:snapToGrid w:val="0"/>
        <w:spacing w:after="0" w:line="260" w:lineRule="exact"/>
        <w:rPr>
          <w:rFonts w:ascii="Times New Roman" w:hAnsi="Times New Roman"/>
          <w:b/>
        </w:rPr>
      </w:pPr>
      <w:proofErr w:type="spellStart"/>
      <w:r w:rsidRPr="006E385F">
        <w:rPr>
          <w:rFonts w:ascii="Times New Roman" w:hAnsi="Times New Roman"/>
          <w:b/>
        </w:rPr>
        <w:lastRenderedPageBreak/>
        <w:t>CoCodamol</w:t>
      </w:r>
      <w:proofErr w:type="spellEnd"/>
      <w:r w:rsidRPr="006E385F">
        <w:rPr>
          <w:rFonts w:ascii="Times New Roman" w:hAnsi="Times New Roman"/>
          <w:b/>
        </w:rPr>
        <w:t xml:space="preserve"> sudėtyje yra natrio</w:t>
      </w:r>
    </w:p>
    <w:p w14:paraId="09B9E4CC" w14:textId="77777777" w:rsidR="0044369D" w:rsidRDefault="0044369D" w:rsidP="0044369D">
      <w:pPr>
        <w:tabs>
          <w:tab w:val="left" w:pos="567"/>
        </w:tabs>
        <w:snapToGrid w:val="0"/>
        <w:spacing w:after="0" w:line="260" w:lineRule="exact"/>
        <w:rPr>
          <w:rFonts w:ascii="Times New Roman" w:hAnsi="Times New Roman"/>
        </w:rPr>
      </w:pPr>
      <w:r w:rsidRPr="006E385F">
        <w:rPr>
          <w:rFonts w:ascii="Times New Roman" w:hAnsi="Times New Roman"/>
        </w:rPr>
        <w:t xml:space="preserve">Šio vaisto plėvele dengtoje tabletėje yra mažiau kaip 1 </w:t>
      </w:r>
      <w:proofErr w:type="spellStart"/>
      <w:r w:rsidRPr="006E385F">
        <w:rPr>
          <w:rFonts w:ascii="Times New Roman" w:hAnsi="Times New Roman"/>
        </w:rPr>
        <w:t>mmol</w:t>
      </w:r>
      <w:proofErr w:type="spellEnd"/>
      <w:r w:rsidRPr="006E385F">
        <w:rPr>
          <w:rFonts w:ascii="Times New Roman" w:hAnsi="Times New Roman"/>
        </w:rPr>
        <w:t xml:space="preserve"> (23 mg) natrio, t. y. jis beveik neturi reikšmės.</w:t>
      </w:r>
    </w:p>
    <w:p w14:paraId="3B8B105F" w14:textId="77777777" w:rsidR="0044369D" w:rsidRDefault="0044369D" w:rsidP="0044369D">
      <w:pPr>
        <w:tabs>
          <w:tab w:val="left" w:pos="567"/>
        </w:tabs>
        <w:snapToGrid w:val="0"/>
        <w:spacing w:after="0" w:line="240" w:lineRule="auto"/>
        <w:rPr>
          <w:rFonts w:ascii="Times New Roman" w:hAnsi="Times New Roman"/>
        </w:rPr>
      </w:pPr>
    </w:p>
    <w:p w14:paraId="60FFD112" w14:textId="77777777" w:rsidR="0044369D" w:rsidRPr="00EF17FD" w:rsidRDefault="0044369D" w:rsidP="0044369D">
      <w:pPr>
        <w:tabs>
          <w:tab w:val="left" w:pos="567"/>
        </w:tabs>
        <w:snapToGrid w:val="0"/>
        <w:spacing w:after="0" w:line="240" w:lineRule="auto"/>
        <w:rPr>
          <w:rFonts w:ascii="Times New Roman" w:hAnsi="Times New Roman"/>
        </w:rPr>
      </w:pPr>
    </w:p>
    <w:p w14:paraId="51048118" w14:textId="77777777" w:rsidR="0044369D" w:rsidRPr="00EF17FD" w:rsidRDefault="0044369D" w:rsidP="0044369D">
      <w:pPr>
        <w:tabs>
          <w:tab w:val="left" w:pos="567"/>
        </w:tabs>
        <w:snapToGrid w:val="0"/>
        <w:spacing w:after="0" w:line="260" w:lineRule="exact"/>
        <w:rPr>
          <w:rFonts w:ascii="Times New Roman" w:hAnsi="Times New Roman"/>
          <w:b/>
        </w:rPr>
      </w:pPr>
      <w:r w:rsidRPr="00EF17FD">
        <w:rPr>
          <w:rFonts w:ascii="Times New Roman" w:hAnsi="Times New Roman"/>
          <w:b/>
        </w:rPr>
        <w:t>3.</w:t>
      </w:r>
      <w:r w:rsidRPr="00EF17FD">
        <w:rPr>
          <w:rFonts w:ascii="Times New Roman" w:hAnsi="Times New Roman"/>
          <w:b/>
        </w:rPr>
        <w:tab/>
        <w:t xml:space="preserve">Kaip vartoti </w:t>
      </w:r>
      <w:proofErr w:type="spellStart"/>
      <w:r w:rsidRPr="00EF17FD">
        <w:rPr>
          <w:rFonts w:ascii="Times New Roman" w:hAnsi="Times New Roman"/>
          <w:b/>
        </w:rPr>
        <w:t>CoCodamol</w:t>
      </w:r>
      <w:proofErr w:type="spellEnd"/>
    </w:p>
    <w:p w14:paraId="34D96297" w14:textId="77777777" w:rsidR="0044369D" w:rsidRPr="00EF17FD" w:rsidRDefault="0044369D" w:rsidP="0044369D">
      <w:pPr>
        <w:tabs>
          <w:tab w:val="left" w:pos="567"/>
        </w:tabs>
        <w:snapToGrid w:val="0"/>
        <w:spacing w:after="0" w:line="260" w:lineRule="exact"/>
        <w:rPr>
          <w:rFonts w:ascii="Times New Roman" w:hAnsi="Times New Roman"/>
        </w:rPr>
      </w:pPr>
    </w:p>
    <w:p w14:paraId="12A811C6" w14:textId="77777777" w:rsidR="0044369D" w:rsidRPr="00EF17FD" w:rsidRDefault="0044369D" w:rsidP="0044369D">
      <w:pPr>
        <w:tabs>
          <w:tab w:val="left" w:pos="567"/>
        </w:tabs>
        <w:snapToGrid w:val="0"/>
        <w:spacing w:after="0" w:line="260" w:lineRule="exact"/>
        <w:rPr>
          <w:rFonts w:ascii="Times New Roman" w:hAnsi="Times New Roman"/>
        </w:rPr>
      </w:pPr>
      <w:r w:rsidRPr="00EF17FD">
        <w:rPr>
          <w:rFonts w:ascii="Times New Roman" w:hAnsi="Times New Roman"/>
        </w:rPr>
        <w:t>Visada vartokite šį vaistą tiksliai kaip nurodė gydytojas arba vaistininkas. Jeigu abejojate, kreipkitės į gydytoją arba vaistininką.</w:t>
      </w:r>
    </w:p>
    <w:p w14:paraId="54BEA761" w14:textId="77777777" w:rsidR="0044369D" w:rsidRPr="00146388" w:rsidRDefault="0044369D" w:rsidP="0044369D">
      <w:pPr>
        <w:tabs>
          <w:tab w:val="left" w:pos="567"/>
        </w:tabs>
        <w:snapToGrid w:val="0"/>
        <w:spacing w:after="0" w:line="260" w:lineRule="exact"/>
        <w:rPr>
          <w:rFonts w:ascii="Times New Roman" w:hAnsi="Times New Roman" w:cs="Times New Roman"/>
        </w:rPr>
      </w:pPr>
    </w:p>
    <w:p w14:paraId="312814E6" w14:textId="77777777" w:rsidR="0044369D" w:rsidRPr="00E47E5A" w:rsidRDefault="0044369D" w:rsidP="0044369D">
      <w:pPr>
        <w:tabs>
          <w:tab w:val="left" w:pos="567"/>
        </w:tabs>
        <w:snapToGrid w:val="0"/>
        <w:spacing w:after="0" w:line="260" w:lineRule="exact"/>
        <w:rPr>
          <w:rFonts w:ascii="Times New Roman" w:hAnsi="Times New Roman" w:cs="Times New Roman"/>
        </w:rPr>
      </w:pPr>
      <w:r w:rsidRPr="00E47E5A">
        <w:rPr>
          <w:rFonts w:ascii="Times New Roman" w:hAnsi="Times New Roman" w:cs="Times New Roman"/>
        </w:rPr>
        <w:t xml:space="preserve">Prieš pradedant gydymą ir reguliariai gydymo metu gydytojas su Jumis aptars, ko galite tikėtis iš </w:t>
      </w:r>
      <w:proofErr w:type="spellStart"/>
      <w:r>
        <w:rPr>
          <w:rFonts w:ascii="Times New Roman" w:hAnsi="Times New Roman" w:cs="Times New Roman"/>
        </w:rPr>
        <w:t>CoCodamol</w:t>
      </w:r>
      <w:proofErr w:type="spellEnd"/>
      <w:r w:rsidRPr="00E47E5A">
        <w:rPr>
          <w:rFonts w:ascii="Times New Roman" w:hAnsi="Times New Roman" w:cs="Times New Roman"/>
        </w:rPr>
        <w:t xml:space="preserve"> vartojimo, kada ir kiek laiko turite jį vartoti, kada kreiptis į gydytoją ir kada reikia nutraukti jo vartojimą (taip pat žr. skyrių „Nustojus vartoti </w:t>
      </w:r>
      <w:proofErr w:type="spellStart"/>
      <w:r>
        <w:rPr>
          <w:rFonts w:ascii="Times New Roman" w:hAnsi="Times New Roman" w:cs="Times New Roman"/>
        </w:rPr>
        <w:t>CoCodamol</w:t>
      </w:r>
      <w:proofErr w:type="spellEnd"/>
      <w:r w:rsidRPr="00E47E5A">
        <w:rPr>
          <w:rFonts w:ascii="Times New Roman" w:hAnsi="Times New Roman" w:cs="Times New Roman"/>
        </w:rPr>
        <w:t>“).</w:t>
      </w:r>
    </w:p>
    <w:p w14:paraId="69B67B2B" w14:textId="77777777" w:rsidR="0044369D" w:rsidRPr="00E47E5A" w:rsidRDefault="0044369D" w:rsidP="0044369D">
      <w:pPr>
        <w:tabs>
          <w:tab w:val="left" w:pos="567"/>
        </w:tabs>
        <w:snapToGrid w:val="0"/>
        <w:spacing w:after="0" w:line="260" w:lineRule="exact"/>
        <w:rPr>
          <w:rFonts w:ascii="Times New Roman" w:hAnsi="Times New Roman" w:cs="Times New Roman"/>
        </w:rPr>
      </w:pPr>
    </w:p>
    <w:p w14:paraId="18A002A1" w14:textId="77777777" w:rsidR="0044369D" w:rsidRPr="00B20F83" w:rsidRDefault="0044369D" w:rsidP="0044369D">
      <w:pPr>
        <w:tabs>
          <w:tab w:val="left" w:pos="0"/>
          <w:tab w:val="left" w:pos="567"/>
        </w:tabs>
        <w:snapToGrid w:val="0"/>
        <w:spacing w:after="0" w:line="260" w:lineRule="exact"/>
        <w:contextualSpacing/>
        <w:rPr>
          <w:b/>
        </w:rPr>
      </w:pPr>
      <w:r w:rsidRPr="00EF17FD">
        <w:rPr>
          <w:rFonts w:ascii="Times New Roman" w:hAnsi="Times New Roman"/>
          <w:b/>
        </w:rPr>
        <w:t>Didesnės negu rekomenduojama dozės nevartokite.</w:t>
      </w:r>
    </w:p>
    <w:p w14:paraId="4D91A471" w14:textId="77777777" w:rsidR="0044369D" w:rsidRPr="00146388" w:rsidRDefault="0044369D" w:rsidP="0044369D">
      <w:pPr>
        <w:tabs>
          <w:tab w:val="left" w:pos="0"/>
          <w:tab w:val="left" w:pos="567"/>
        </w:tabs>
        <w:snapToGrid w:val="0"/>
        <w:spacing w:after="0" w:line="260" w:lineRule="exact"/>
        <w:contextualSpacing/>
      </w:pPr>
      <w:r w:rsidRPr="00EF17FD">
        <w:rPr>
          <w:rFonts w:ascii="Times New Roman" w:hAnsi="Times New Roman"/>
          <w:b/>
        </w:rPr>
        <w:t>Ilgiau negu 3</w:t>
      </w:r>
      <w:r>
        <w:rPr>
          <w:rFonts w:ascii="Times New Roman" w:hAnsi="Times New Roman"/>
          <w:b/>
        </w:rPr>
        <w:t> </w:t>
      </w:r>
      <w:r w:rsidRPr="00EF17FD">
        <w:rPr>
          <w:rFonts w:ascii="Times New Roman" w:hAnsi="Times New Roman"/>
          <w:b/>
        </w:rPr>
        <w:t>dienas šio vaisto vartoti negalima. Jeigu per 3</w:t>
      </w:r>
      <w:r>
        <w:rPr>
          <w:rFonts w:ascii="Times New Roman" w:hAnsi="Times New Roman"/>
          <w:b/>
        </w:rPr>
        <w:t> </w:t>
      </w:r>
      <w:r w:rsidRPr="00EF17FD">
        <w:rPr>
          <w:rFonts w:ascii="Times New Roman" w:hAnsi="Times New Roman"/>
          <w:b/>
        </w:rPr>
        <w:t>dienas skausmas nepalengvėjo, kreipkitės į gydytoją.</w:t>
      </w:r>
    </w:p>
    <w:p w14:paraId="675E679A" w14:textId="77777777" w:rsidR="0044369D" w:rsidRPr="00B20F83" w:rsidRDefault="0044369D" w:rsidP="0044369D">
      <w:pPr>
        <w:tabs>
          <w:tab w:val="left" w:pos="0"/>
          <w:tab w:val="left" w:pos="567"/>
        </w:tabs>
        <w:snapToGrid w:val="0"/>
        <w:spacing w:after="0" w:line="260" w:lineRule="exact"/>
        <w:contextualSpacing/>
      </w:pPr>
    </w:p>
    <w:p w14:paraId="2BB97602" w14:textId="77777777" w:rsidR="0044369D" w:rsidRPr="00146388" w:rsidRDefault="0044369D" w:rsidP="0044369D">
      <w:pPr>
        <w:tabs>
          <w:tab w:val="left" w:pos="567"/>
        </w:tabs>
        <w:snapToGrid w:val="0"/>
        <w:spacing w:after="0" w:line="260" w:lineRule="exact"/>
        <w:rPr>
          <w:rFonts w:ascii="Times New Roman" w:hAnsi="Times New Roman"/>
        </w:rPr>
      </w:pPr>
      <w:proofErr w:type="spellStart"/>
      <w:r>
        <w:rPr>
          <w:rFonts w:ascii="Times New Roman" w:hAnsi="Times New Roman"/>
        </w:rPr>
        <w:t>CoCodamol</w:t>
      </w:r>
      <w:proofErr w:type="spellEnd"/>
      <w:r w:rsidRPr="00146388">
        <w:rPr>
          <w:rFonts w:ascii="Times New Roman" w:hAnsi="Times New Roman"/>
        </w:rPr>
        <w:t xml:space="preserve"> turėtų būti vartojamas kuo trumpiau – tik tol, kol jis būtinas simptomams palengvinti. Jeigu Jums vartojant vaistą skausmas nėra veiksmingai malšinamas, reikia pasitarti su gydytoju.</w:t>
      </w:r>
    </w:p>
    <w:p w14:paraId="04F0F642" w14:textId="77777777" w:rsidR="0044369D" w:rsidRPr="00146388" w:rsidRDefault="0044369D" w:rsidP="0044369D">
      <w:pPr>
        <w:tabs>
          <w:tab w:val="left" w:pos="567"/>
        </w:tabs>
        <w:snapToGrid w:val="0"/>
        <w:spacing w:after="0" w:line="260" w:lineRule="exact"/>
        <w:rPr>
          <w:rFonts w:ascii="Times New Roman" w:hAnsi="Times New Roman"/>
        </w:rPr>
      </w:pPr>
    </w:p>
    <w:p w14:paraId="2B23F90D" w14:textId="77777777" w:rsidR="0044369D" w:rsidRPr="00EF17FD" w:rsidRDefault="0044369D" w:rsidP="0044369D">
      <w:pPr>
        <w:tabs>
          <w:tab w:val="left" w:pos="567"/>
        </w:tabs>
        <w:snapToGrid w:val="0"/>
        <w:spacing w:after="0" w:line="260" w:lineRule="exact"/>
        <w:rPr>
          <w:rFonts w:ascii="Times New Roman" w:hAnsi="Times New Roman"/>
        </w:rPr>
      </w:pPr>
      <w:r w:rsidRPr="00EF17FD">
        <w:rPr>
          <w:rFonts w:ascii="Times New Roman" w:hAnsi="Times New Roman"/>
        </w:rPr>
        <w:t>Šį vaistą vartokite per burną.</w:t>
      </w:r>
    </w:p>
    <w:p w14:paraId="1E162E9B" w14:textId="77777777" w:rsidR="0044369D" w:rsidRPr="00EF17FD" w:rsidRDefault="0044369D" w:rsidP="0044369D">
      <w:pPr>
        <w:tabs>
          <w:tab w:val="left" w:pos="567"/>
        </w:tabs>
        <w:snapToGrid w:val="0"/>
        <w:spacing w:after="0" w:line="260" w:lineRule="exact"/>
        <w:rPr>
          <w:rFonts w:ascii="Times New Roman" w:hAnsi="Times New Roman"/>
        </w:rPr>
      </w:pPr>
      <w:r w:rsidRPr="00EF17FD">
        <w:rPr>
          <w:rFonts w:ascii="Times New Roman" w:hAnsi="Times New Roman"/>
        </w:rPr>
        <w:t>Nurykite visą tabletę, užgerdami vandeniu. Jei reikia, tabletę galima perlaužti pusiau, kad būtų lengviau nuryti.</w:t>
      </w:r>
    </w:p>
    <w:p w14:paraId="5406C3B4" w14:textId="77777777" w:rsidR="0044369D" w:rsidRPr="00EF17FD" w:rsidRDefault="0044369D" w:rsidP="0044369D">
      <w:pPr>
        <w:tabs>
          <w:tab w:val="left" w:pos="567"/>
        </w:tabs>
        <w:snapToGrid w:val="0"/>
        <w:spacing w:after="0" w:line="260" w:lineRule="exact"/>
        <w:rPr>
          <w:rFonts w:ascii="Times New Roman" w:hAnsi="Times New Roman"/>
        </w:rPr>
      </w:pPr>
    </w:p>
    <w:p w14:paraId="228EB09A" w14:textId="77777777" w:rsidR="0044369D" w:rsidRPr="00EF17FD" w:rsidRDefault="0044369D" w:rsidP="0044369D">
      <w:pPr>
        <w:tabs>
          <w:tab w:val="left" w:pos="567"/>
        </w:tabs>
        <w:snapToGrid w:val="0"/>
        <w:spacing w:after="0" w:line="260" w:lineRule="exact"/>
        <w:rPr>
          <w:rFonts w:ascii="Times New Roman" w:hAnsi="Times New Roman"/>
          <w:u w:val="single"/>
        </w:rPr>
      </w:pPr>
      <w:r w:rsidRPr="00EF17FD">
        <w:rPr>
          <w:rFonts w:ascii="Times New Roman" w:hAnsi="Times New Roman"/>
          <w:u w:val="single"/>
        </w:rPr>
        <w:t>Suaugusiems žmonėms</w:t>
      </w:r>
    </w:p>
    <w:p w14:paraId="5719C01D" w14:textId="77777777" w:rsidR="0044369D" w:rsidRPr="00B20F83" w:rsidRDefault="0044369D" w:rsidP="0044369D">
      <w:pPr>
        <w:numPr>
          <w:ilvl w:val="0"/>
          <w:numId w:val="1"/>
        </w:numPr>
        <w:tabs>
          <w:tab w:val="left" w:pos="567"/>
        </w:tabs>
        <w:snapToGrid w:val="0"/>
        <w:spacing w:after="0" w:line="260" w:lineRule="exact"/>
        <w:ind w:left="567" w:hanging="567"/>
        <w:contextualSpacing/>
      </w:pPr>
      <w:r w:rsidRPr="00EF17FD">
        <w:rPr>
          <w:rFonts w:ascii="Times New Roman" w:hAnsi="Times New Roman"/>
        </w:rPr>
        <w:t xml:space="preserve">Rekomenduojama dozė </w:t>
      </w:r>
      <w:proofErr w:type="spellStart"/>
      <w:r w:rsidRPr="00EF17FD">
        <w:rPr>
          <w:rFonts w:ascii="Times New Roman" w:hAnsi="Times New Roman"/>
        </w:rPr>
        <w:t>CoCodamol</w:t>
      </w:r>
      <w:proofErr w:type="spellEnd"/>
      <w:r w:rsidRPr="00EF17FD">
        <w:rPr>
          <w:rFonts w:ascii="Times New Roman" w:hAnsi="Times New Roman"/>
        </w:rPr>
        <w:t xml:space="preserve"> dozė yra 1</w:t>
      </w:r>
      <w:r>
        <w:rPr>
          <w:rFonts w:ascii="Times New Roman" w:hAnsi="Times New Roman"/>
        </w:rPr>
        <w:t> </w:t>
      </w:r>
      <w:r w:rsidRPr="00EF17FD">
        <w:rPr>
          <w:rFonts w:ascii="Times New Roman" w:hAnsi="Times New Roman"/>
        </w:rPr>
        <w:t>arba 2</w:t>
      </w:r>
      <w:r>
        <w:rPr>
          <w:rFonts w:ascii="Times New Roman" w:hAnsi="Times New Roman"/>
        </w:rPr>
        <w:t> </w:t>
      </w:r>
      <w:r w:rsidRPr="00EF17FD">
        <w:rPr>
          <w:rFonts w:ascii="Times New Roman" w:hAnsi="Times New Roman"/>
        </w:rPr>
        <w:t>tabletės.</w:t>
      </w:r>
    </w:p>
    <w:p w14:paraId="11EBECE8" w14:textId="77777777" w:rsidR="0044369D" w:rsidRPr="00B20F83" w:rsidRDefault="0044369D" w:rsidP="0044369D">
      <w:pPr>
        <w:numPr>
          <w:ilvl w:val="0"/>
          <w:numId w:val="1"/>
        </w:numPr>
        <w:tabs>
          <w:tab w:val="left" w:pos="567"/>
        </w:tabs>
        <w:snapToGrid w:val="0"/>
        <w:spacing w:after="0" w:line="260" w:lineRule="exact"/>
        <w:ind w:left="567" w:hanging="567"/>
        <w:contextualSpacing/>
      </w:pPr>
      <w:r w:rsidRPr="00EF17FD">
        <w:rPr>
          <w:rFonts w:ascii="Times New Roman" w:hAnsi="Times New Roman"/>
        </w:rPr>
        <w:t>Kitą dozę gerkite ne anksčiau kaip po 4 valandų.</w:t>
      </w:r>
    </w:p>
    <w:p w14:paraId="22EC47FD" w14:textId="77777777" w:rsidR="0044369D" w:rsidRPr="00B20F83" w:rsidRDefault="0044369D" w:rsidP="0044369D">
      <w:pPr>
        <w:numPr>
          <w:ilvl w:val="0"/>
          <w:numId w:val="1"/>
        </w:numPr>
        <w:tabs>
          <w:tab w:val="left" w:pos="567"/>
        </w:tabs>
        <w:snapToGrid w:val="0"/>
        <w:spacing w:after="0" w:line="260" w:lineRule="exact"/>
        <w:ind w:left="567" w:hanging="567"/>
        <w:contextualSpacing/>
      </w:pPr>
      <w:r w:rsidRPr="00EF17FD">
        <w:rPr>
          <w:rFonts w:ascii="Times New Roman" w:hAnsi="Times New Roman"/>
        </w:rPr>
        <w:t>Daugiau negu 8</w:t>
      </w:r>
      <w:r>
        <w:rPr>
          <w:rFonts w:ascii="Times New Roman" w:hAnsi="Times New Roman"/>
        </w:rPr>
        <w:t> </w:t>
      </w:r>
      <w:r w:rsidRPr="00EF17FD">
        <w:rPr>
          <w:rFonts w:ascii="Times New Roman" w:hAnsi="Times New Roman"/>
        </w:rPr>
        <w:t>tablečių 24 valandų laikotarpiu negerkite.</w:t>
      </w:r>
    </w:p>
    <w:p w14:paraId="5D92883B" w14:textId="77777777" w:rsidR="0044369D" w:rsidRPr="00B20F83" w:rsidRDefault="0044369D" w:rsidP="0044369D">
      <w:pPr>
        <w:numPr>
          <w:ilvl w:val="0"/>
          <w:numId w:val="1"/>
        </w:numPr>
        <w:tabs>
          <w:tab w:val="left" w:pos="567"/>
        </w:tabs>
        <w:snapToGrid w:val="0"/>
        <w:spacing w:after="0" w:line="260" w:lineRule="exact"/>
        <w:ind w:left="567" w:hanging="567"/>
        <w:contextualSpacing/>
      </w:pPr>
      <w:r w:rsidRPr="00EF17FD">
        <w:rPr>
          <w:rFonts w:ascii="Times New Roman" w:hAnsi="Times New Roman"/>
        </w:rPr>
        <w:t>Senyviems pacientams gali būti išrašyta mažesnė dozė.</w:t>
      </w:r>
    </w:p>
    <w:p w14:paraId="598118AC" w14:textId="77777777" w:rsidR="0044369D" w:rsidRPr="00B20F83" w:rsidRDefault="0044369D" w:rsidP="0044369D">
      <w:pPr>
        <w:numPr>
          <w:ilvl w:val="0"/>
          <w:numId w:val="1"/>
        </w:numPr>
        <w:tabs>
          <w:tab w:val="left" w:pos="567"/>
        </w:tabs>
        <w:snapToGrid w:val="0"/>
        <w:spacing w:after="0" w:line="260" w:lineRule="exact"/>
        <w:ind w:left="567" w:hanging="567"/>
        <w:contextualSpacing/>
      </w:pPr>
      <w:r w:rsidRPr="00EF17FD">
        <w:rPr>
          <w:rFonts w:ascii="Times New Roman" w:hAnsi="Times New Roman"/>
        </w:rPr>
        <w:t>Pacientams, kurių inkstų funkcija sutrikusi, gali reikėti ilginti intervalą tarp dozių vartojimo.</w:t>
      </w:r>
    </w:p>
    <w:p w14:paraId="489C6523" w14:textId="77777777" w:rsidR="0044369D" w:rsidRPr="00EF17FD" w:rsidRDefault="0044369D" w:rsidP="0044369D">
      <w:pPr>
        <w:tabs>
          <w:tab w:val="left" w:pos="567"/>
        </w:tabs>
        <w:snapToGrid w:val="0"/>
        <w:spacing w:after="0" w:line="260" w:lineRule="exact"/>
        <w:ind w:left="357" w:hanging="357"/>
        <w:rPr>
          <w:rFonts w:ascii="Times New Roman" w:hAnsi="Times New Roman"/>
          <w:u w:val="single"/>
        </w:rPr>
      </w:pPr>
    </w:p>
    <w:p w14:paraId="32E0C3B6" w14:textId="77777777" w:rsidR="0044369D" w:rsidRPr="00EF17FD" w:rsidRDefault="0044369D" w:rsidP="0044369D">
      <w:pPr>
        <w:tabs>
          <w:tab w:val="left" w:pos="567"/>
        </w:tabs>
        <w:snapToGrid w:val="0"/>
        <w:spacing w:after="0" w:line="260" w:lineRule="exact"/>
        <w:ind w:left="357" w:hanging="357"/>
        <w:rPr>
          <w:rFonts w:ascii="Times New Roman" w:hAnsi="Times New Roman"/>
          <w:u w:val="single"/>
        </w:rPr>
      </w:pPr>
      <w:r w:rsidRPr="00EF17FD">
        <w:rPr>
          <w:rFonts w:ascii="Times New Roman" w:hAnsi="Times New Roman"/>
          <w:u w:val="single"/>
        </w:rPr>
        <w:t>16</w:t>
      </w:r>
      <w:r>
        <w:rPr>
          <w:rFonts w:ascii="Times New Roman" w:hAnsi="Times New Roman"/>
          <w:u w:val="single"/>
        </w:rPr>
        <w:t> </w:t>
      </w:r>
      <w:r w:rsidRPr="00EF17FD">
        <w:rPr>
          <w:rFonts w:ascii="Times New Roman" w:hAnsi="Times New Roman"/>
          <w:u w:val="single"/>
        </w:rPr>
        <w:t>metų ir vyresniems paaugliams, sveriantiems daugiau kaip 50 </w:t>
      </w:r>
      <w:r>
        <w:rPr>
          <w:rFonts w:ascii="Times New Roman" w:hAnsi="Times New Roman"/>
          <w:u w:val="single"/>
        </w:rPr>
        <w:t>k</w:t>
      </w:r>
      <w:r w:rsidRPr="00EF17FD">
        <w:rPr>
          <w:rFonts w:ascii="Times New Roman" w:hAnsi="Times New Roman"/>
          <w:u w:val="single"/>
        </w:rPr>
        <w:t>g</w:t>
      </w:r>
    </w:p>
    <w:p w14:paraId="73C0E858" w14:textId="77777777" w:rsidR="0044369D" w:rsidRPr="00B20F83" w:rsidRDefault="0044369D" w:rsidP="0044369D">
      <w:pPr>
        <w:numPr>
          <w:ilvl w:val="0"/>
          <w:numId w:val="1"/>
        </w:numPr>
        <w:tabs>
          <w:tab w:val="left" w:pos="567"/>
        </w:tabs>
        <w:snapToGrid w:val="0"/>
        <w:spacing w:after="0" w:line="260" w:lineRule="exact"/>
        <w:ind w:left="567" w:hanging="567"/>
        <w:contextualSpacing/>
      </w:pPr>
      <w:r w:rsidRPr="00EF17FD">
        <w:rPr>
          <w:rFonts w:ascii="Times New Roman" w:hAnsi="Times New Roman"/>
        </w:rPr>
        <w:t xml:space="preserve">Rekomenduojama </w:t>
      </w:r>
      <w:proofErr w:type="spellStart"/>
      <w:r w:rsidRPr="00EF17FD">
        <w:rPr>
          <w:rFonts w:ascii="Times New Roman" w:hAnsi="Times New Roman"/>
        </w:rPr>
        <w:t>CoCodamol</w:t>
      </w:r>
      <w:proofErr w:type="spellEnd"/>
      <w:r w:rsidRPr="00EF17FD">
        <w:rPr>
          <w:rFonts w:ascii="Times New Roman" w:hAnsi="Times New Roman"/>
        </w:rPr>
        <w:t xml:space="preserve"> dozė yra 1</w:t>
      </w:r>
      <w:r>
        <w:rPr>
          <w:rFonts w:ascii="Times New Roman" w:hAnsi="Times New Roman"/>
        </w:rPr>
        <w:t> </w:t>
      </w:r>
      <w:r w:rsidRPr="00EF17FD">
        <w:rPr>
          <w:rFonts w:ascii="Times New Roman" w:hAnsi="Times New Roman"/>
        </w:rPr>
        <w:t>arba 2</w:t>
      </w:r>
      <w:r>
        <w:rPr>
          <w:rFonts w:ascii="Times New Roman" w:hAnsi="Times New Roman"/>
        </w:rPr>
        <w:t> </w:t>
      </w:r>
      <w:r w:rsidRPr="00EF17FD">
        <w:rPr>
          <w:rFonts w:ascii="Times New Roman" w:hAnsi="Times New Roman"/>
        </w:rPr>
        <w:t>tabletės.</w:t>
      </w:r>
    </w:p>
    <w:p w14:paraId="4A9E5FE5" w14:textId="77777777" w:rsidR="0044369D" w:rsidRPr="00B20F83" w:rsidRDefault="0044369D" w:rsidP="0044369D">
      <w:pPr>
        <w:numPr>
          <w:ilvl w:val="0"/>
          <w:numId w:val="1"/>
        </w:numPr>
        <w:tabs>
          <w:tab w:val="left" w:pos="567"/>
        </w:tabs>
        <w:snapToGrid w:val="0"/>
        <w:spacing w:after="0" w:line="260" w:lineRule="exact"/>
        <w:ind w:left="567" w:hanging="567"/>
        <w:contextualSpacing/>
      </w:pPr>
      <w:r w:rsidRPr="00EF17FD">
        <w:rPr>
          <w:rFonts w:ascii="Times New Roman" w:hAnsi="Times New Roman"/>
        </w:rPr>
        <w:t>Kitą dozę gerkite ne anksčiau kaip po 6 valandų.</w:t>
      </w:r>
    </w:p>
    <w:p w14:paraId="38D1ABA2" w14:textId="77777777" w:rsidR="0044369D" w:rsidRPr="00B20F83" w:rsidRDefault="0044369D" w:rsidP="0044369D">
      <w:pPr>
        <w:numPr>
          <w:ilvl w:val="0"/>
          <w:numId w:val="1"/>
        </w:numPr>
        <w:tabs>
          <w:tab w:val="left" w:pos="567"/>
        </w:tabs>
        <w:snapToGrid w:val="0"/>
        <w:spacing w:after="0" w:line="260" w:lineRule="exact"/>
        <w:ind w:left="567" w:hanging="567"/>
        <w:contextualSpacing/>
      </w:pPr>
      <w:r w:rsidRPr="00EF17FD">
        <w:rPr>
          <w:rFonts w:ascii="Times New Roman" w:hAnsi="Times New Roman"/>
        </w:rPr>
        <w:t>Daugiau negu 8</w:t>
      </w:r>
      <w:r>
        <w:rPr>
          <w:rFonts w:ascii="Times New Roman" w:hAnsi="Times New Roman"/>
        </w:rPr>
        <w:t> </w:t>
      </w:r>
      <w:r w:rsidRPr="00EF17FD">
        <w:rPr>
          <w:rFonts w:ascii="Times New Roman" w:hAnsi="Times New Roman"/>
        </w:rPr>
        <w:t>tablečių 24 valandų laikotarpiu negerkite.</w:t>
      </w:r>
    </w:p>
    <w:p w14:paraId="5EB23EB7" w14:textId="77777777" w:rsidR="0044369D" w:rsidRPr="00EF17FD" w:rsidRDefault="0044369D" w:rsidP="0044369D">
      <w:pPr>
        <w:tabs>
          <w:tab w:val="left" w:pos="567"/>
        </w:tabs>
        <w:snapToGrid w:val="0"/>
        <w:spacing w:after="0" w:line="260" w:lineRule="exact"/>
        <w:rPr>
          <w:rFonts w:ascii="Times New Roman" w:hAnsi="Times New Roman"/>
        </w:rPr>
      </w:pPr>
    </w:p>
    <w:p w14:paraId="771CDCA7" w14:textId="77777777" w:rsidR="0044369D" w:rsidRPr="00EF17FD" w:rsidRDefault="0044369D" w:rsidP="0044369D">
      <w:pPr>
        <w:tabs>
          <w:tab w:val="left" w:pos="567"/>
        </w:tabs>
        <w:snapToGrid w:val="0"/>
        <w:spacing w:after="0" w:line="260" w:lineRule="exact"/>
        <w:rPr>
          <w:rFonts w:ascii="Times New Roman" w:hAnsi="Times New Roman"/>
          <w:u w:val="single"/>
        </w:rPr>
      </w:pPr>
      <w:r w:rsidRPr="00EF17FD">
        <w:rPr>
          <w:rFonts w:ascii="Times New Roman" w:hAnsi="Times New Roman"/>
          <w:u w:val="single"/>
        </w:rPr>
        <w:t>12–15</w:t>
      </w:r>
      <w:r>
        <w:rPr>
          <w:rFonts w:ascii="Times New Roman" w:hAnsi="Times New Roman"/>
          <w:u w:val="single"/>
        </w:rPr>
        <w:t> </w:t>
      </w:r>
      <w:r w:rsidRPr="00EF17FD">
        <w:rPr>
          <w:rFonts w:ascii="Times New Roman" w:hAnsi="Times New Roman"/>
          <w:u w:val="single"/>
        </w:rPr>
        <w:t>metų vaikams paaugliams</w:t>
      </w:r>
    </w:p>
    <w:p w14:paraId="2949DB45" w14:textId="77777777" w:rsidR="0044369D" w:rsidRPr="00B20F83" w:rsidRDefault="0044369D" w:rsidP="0044369D">
      <w:pPr>
        <w:numPr>
          <w:ilvl w:val="0"/>
          <w:numId w:val="1"/>
        </w:numPr>
        <w:tabs>
          <w:tab w:val="left" w:pos="567"/>
        </w:tabs>
        <w:snapToGrid w:val="0"/>
        <w:spacing w:after="0" w:line="260" w:lineRule="exact"/>
        <w:ind w:left="567" w:hanging="567"/>
        <w:contextualSpacing/>
      </w:pPr>
      <w:r w:rsidRPr="00EF17FD">
        <w:rPr>
          <w:rFonts w:ascii="Times New Roman" w:hAnsi="Times New Roman"/>
        </w:rPr>
        <w:t xml:space="preserve">Rekomenduojama </w:t>
      </w:r>
      <w:proofErr w:type="spellStart"/>
      <w:r w:rsidRPr="00EF17FD">
        <w:rPr>
          <w:rFonts w:ascii="Times New Roman" w:hAnsi="Times New Roman"/>
        </w:rPr>
        <w:t>CoCodamol</w:t>
      </w:r>
      <w:proofErr w:type="spellEnd"/>
      <w:r w:rsidRPr="00EF17FD">
        <w:rPr>
          <w:rFonts w:ascii="Times New Roman" w:hAnsi="Times New Roman"/>
        </w:rPr>
        <w:t xml:space="preserve"> dozė yra 1</w:t>
      </w:r>
      <w:r>
        <w:rPr>
          <w:rFonts w:ascii="Times New Roman" w:hAnsi="Times New Roman"/>
        </w:rPr>
        <w:t> </w:t>
      </w:r>
      <w:r w:rsidRPr="00EF17FD">
        <w:rPr>
          <w:rFonts w:ascii="Times New Roman" w:hAnsi="Times New Roman"/>
        </w:rPr>
        <w:t>tabletė.</w:t>
      </w:r>
    </w:p>
    <w:p w14:paraId="116DAF6D" w14:textId="77777777" w:rsidR="0044369D" w:rsidRPr="00B20F83" w:rsidRDefault="0044369D" w:rsidP="0044369D">
      <w:pPr>
        <w:numPr>
          <w:ilvl w:val="0"/>
          <w:numId w:val="1"/>
        </w:numPr>
        <w:tabs>
          <w:tab w:val="left" w:pos="567"/>
        </w:tabs>
        <w:snapToGrid w:val="0"/>
        <w:spacing w:after="0" w:line="260" w:lineRule="exact"/>
        <w:ind w:left="567" w:hanging="567"/>
        <w:contextualSpacing/>
      </w:pPr>
      <w:r w:rsidRPr="00EF17FD">
        <w:rPr>
          <w:rFonts w:ascii="Times New Roman" w:hAnsi="Times New Roman"/>
        </w:rPr>
        <w:t>Kitą dozę gerkite ne anksčiau kaip po 6 valandų.</w:t>
      </w:r>
    </w:p>
    <w:p w14:paraId="37EF9568" w14:textId="77777777" w:rsidR="0044369D" w:rsidRPr="00B20F83" w:rsidRDefault="0044369D" w:rsidP="0044369D">
      <w:pPr>
        <w:numPr>
          <w:ilvl w:val="0"/>
          <w:numId w:val="1"/>
        </w:numPr>
        <w:tabs>
          <w:tab w:val="left" w:pos="567"/>
        </w:tabs>
        <w:snapToGrid w:val="0"/>
        <w:spacing w:after="0" w:line="260" w:lineRule="exact"/>
        <w:ind w:left="567" w:hanging="567"/>
        <w:contextualSpacing/>
      </w:pPr>
      <w:r w:rsidRPr="00EF17FD">
        <w:rPr>
          <w:rFonts w:ascii="Times New Roman" w:hAnsi="Times New Roman"/>
        </w:rPr>
        <w:t>Daugiau negu 4</w:t>
      </w:r>
      <w:r>
        <w:rPr>
          <w:rFonts w:ascii="Times New Roman" w:hAnsi="Times New Roman"/>
        </w:rPr>
        <w:t> </w:t>
      </w:r>
      <w:r w:rsidRPr="00EF17FD">
        <w:rPr>
          <w:rFonts w:ascii="Times New Roman" w:hAnsi="Times New Roman"/>
        </w:rPr>
        <w:t>tablečių 24 valandų laikotarpiu negerkite.</w:t>
      </w:r>
    </w:p>
    <w:p w14:paraId="7D438215" w14:textId="77777777" w:rsidR="0044369D" w:rsidRPr="00EF17FD" w:rsidRDefault="0044369D" w:rsidP="0044369D">
      <w:pPr>
        <w:tabs>
          <w:tab w:val="left" w:pos="567"/>
        </w:tabs>
        <w:snapToGrid w:val="0"/>
        <w:spacing w:after="0" w:line="260" w:lineRule="exact"/>
        <w:rPr>
          <w:rFonts w:ascii="Times New Roman" w:hAnsi="Times New Roman"/>
        </w:rPr>
      </w:pPr>
    </w:p>
    <w:p w14:paraId="21E24E86" w14:textId="77777777" w:rsidR="0044369D" w:rsidRPr="00EF17FD" w:rsidRDefault="0044369D" w:rsidP="0044369D">
      <w:pPr>
        <w:tabs>
          <w:tab w:val="left" w:pos="567"/>
        </w:tabs>
        <w:snapToGrid w:val="0"/>
        <w:spacing w:after="0" w:line="260" w:lineRule="exact"/>
        <w:rPr>
          <w:rFonts w:ascii="Times New Roman" w:hAnsi="Times New Roman"/>
          <w:u w:val="single"/>
        </w:rPr>
      </w:pPr>
      <w:r w:rsidRPr="00EF17FD">
        <w:rPr>
          <w:rFonts w:ascii="Times New Roman" w:hAnsi="Times New Roman"/>
          <w:u w:val="single"/>
        </w:rPr>
        <w:t>Jaunesniems nei 12</w:t>
      </w:r>
      <w:r>
        <w:rPr>
          <w:rFonts w:ascii="Times New Roman" w:hAnsi="Times New Roman"/>
          <w:u w:val="single"/>
        </w:rPr>
        <w:t> </w:t>
      </w:r>
      <w:r w:rsidRPr="00EF17FD">
        <w:rPr>
          <w:rFonts w:ascii="Times New Roman" w:hAnsi="Times New Roman"/>
          <w:u w:val="single"/>
        </w:rPr>
        <w:t>metų vaikams</w:t>
      </w:r>
    </w:p>
    <w:p w14:paraId="01EB3DEE" w14:textId="77777777" w:rsidR="0044369D" w:rsidRPr="00EF17FD" w:rsidRDefault="0044369D" w:rsidP="0044369D">
      <w:pPr>
        <w:tabs>
          <w:tab w:val="left" w:pos="567"/>
        </w:tabs>
        <w:snapToGrid w:val="0"/>
        <w:spacing w:after="0" w:line="260" w:lineRule="exact"/>
        <w:rPr>
          <w:rFonts w:ascii="Times New Roman" w:hAnsi="Times New Roman"/>
        </w:rPr>
      </w:pPr>
      <w:r w:rsidRPr="00EF17FD">
        <w:rPr>
          <w:rFonts w:ascii="Times New Roman" w:hAnsi="Times New Roman"/>
        </w:rPr>
        <w:t>Jaunesniems nei 12</w:t>
      </w:r>
      <w:r>
        <w:rPr>
          <w:rFonts w:ascii="Times New Roman" w:hAnsi="Times New Roman"/>
        </w:rPr>
        <w:t> </w:t>
      </w:r>
      <w:r w:rsidRPr="00EF17FD">
        <w:rPr>
          <w:rFonts w:ascii="Times New Roman" w:hAnsi="Times New Roman"/>
        </w:rPr>
        <w:t xml:space="preserve">metų vaikams </w:t>
      </w:r>
      <w:proofErr w:type="spellStart"/>
      <w:r w:rsidRPr="00EF17FD">
        <w:rPr>
          <w:rFonts w:ascii="Times New Roman" w:hAnsi="Times New Roman"/>
        </w:rPr>
        <w:t>CoCodamol</w:t>
      </w:r>
      <w:proofErr w:type="spellEnd"/>
      <w:r w:rsidRPr="00EF17FD">
        <w:rPr>
          <w:rFonts w:ascii="Times New Roman" w:hAnsi="Times New Roman"/>
        </w:rPr>
        <w:t xml:space="preserve"> 30 mg/500 mg plėvele dengtų tablečių vartoti negalima.</w:t>
      </w:r>
    </w:p>
    <w:p w14:paraId="38B37F5F" w14:textId="77777777" w:rsidR="0044369D" w:rsidRPr="00EF17FD" w:rsidRDefault="0044369D" w:rsidP="0044369D">
      <w:pPr>
        <w:tabs>
          <w:tab w:val="left" w:pos="567"/>
        </w:tabs>
        <w:snapToGrid w:val="0"/>
        <w:spacing w:after="0" w:line="260" w:lineRule="exact"/>
        <w:rPr>
          <w:rFonts w:ascii="Times New Roman" w:hAnsi="Times New Roman"/>
        </w:rPr>
      </w:pPr>
    </w:p>
    <w:p w14:paraId="592A23EC" w14:textId="77777777" w:rsidR="0044369D" w:rsidRPr="00D11FBA" w:rsidRDefault="0044369D" w:rsidP="0044369D">
      <w:pPr>
        <w:spacing w:after="0" w:line="240" w:lineRule="auto"/>
        <w:rPr>
          <w:rFonts w:ascii="Times New Roman" w:eastAsia="Times New Roman" w:hAnsi="Times New Roman" w:cs="Times New Roman"/>
          <w:szCs w:val="20"/>
        </w:rPr>
      </w:pPr>
      <w:r w:rsidRPr="00D11FBA">
        <w:rPr>
          <w:rFonts w:ascii="Times New Roman" w:eastAsia="Times New Roman" w:hAnsi="Times New Roman" w:cs="Times New Roman"/>
          <w:i/>
          <w:szCs w:val="20"/>
          <w:highlight w:val="lightGray"/>
        </w:rPr>
        <w:t>[</w:t>
      </w:r>
      <w:r w:rsidRPr="0089396E">
        <w:rPr>
          <w:rFonts w:ascii="Times New Roman" w:eastAsia="Times New Roman" w:hAnsi="Times New Roman" w:cs="Times New Roman"/>
          <w:i/>
          <w:szCs w:val="20"/>
          <w:highlight w:val="lightGray"/>
        </w:rPr>
        <w:t>Tik vaikų sunkiai atidaromoms lizdinių plokštelių pakuotėms</w:t>
      </w:r>
      <w:r w:rsidRPr="00D11FBA">
        <w:rPr>
          <w:rFonts w:ascii="Times New Roman" w:eastAsia="Times New Roman" w:hAnsi="Times New Roman" w:cs="Times New Roman"/>
          <w:i/>
          <w:szCs w:val="20"/>
          <w:highlight w:val="lightGray"/>
        </w:rPr>
        <w:t>:]</w:t>
      </w:r>
    </w:p>
    <w:p w14:paraId="40B0FF5C" w14:textId="77777777" w:rsidR="0044369D" w:rsidRPr="009A14FA" w:rsidRDefault="0044369D" w:rsidP="0044369D">
      <w:pPr>
        <w:tabs>
          <w:tab w:val="left" w:pos="567"/>
        </w:tabs>
        <w:spacing w:after="0" w:line="240" w:lineRule="auto"/>
        <w:rPr>
          <w:rFonts w:ascii="Times New Roman" w:eastAsia="TimesNewRoman" w:hAnsi="Times New Roman" w:cs="Times New Roman"/>
          <w:i/>
          <w:szCs w:val="20"/>
          <w:highlight w:val="lightGray"/>
          <w:lang w:val="is-IS" w:eastAsia="is-IS"/>
        </w:rPr>
      </w:pPr>
    </w:p>
    <w:p w14:paraId="6141321A" w14:textId="77777777" w:rsidR="0044369D" w:rsidRPr="0089396E" w:rsidRDefault="0044369D" w:rsidP="0044369D">
      <w:pPr>
        <w:tabs>
          <w:tab w:val="left" w:pos="567"/>
        </w:tabs>
        <w:spacing w:after="0" w:line="240" w:lineRule="auto"/>
        <w:rPr>
          <w:rFonts w:ascii="Times New Roman" w:eastAsia="TimesNewRoman" w:hAnsi="Times New Roman" w:cs="Times New Roman"/>
          <w:i/>
          <w:szCs w:val="20"/>
          <w:highlight w:val="lightGray"/>
          <w:lang w:val="is-IS" w:eastAsia="is-IS"/>
        </w:rPr>
      </w:pPr>
      <w:r w:rsidRPr="0089396E">
        <w:rPr>
          <w:rFonts w:ascii="Times New Roman" w:eastAsia="TimesNewRoman" w:hAnsi="Times New Roman" w:cs="Times New Roman"/>
          <w:i/>
          <w:szCs w:val="20"/>
          <w:highlight w:val="lightGray"/>
          <w:lang w:val="is-IS" w:eastAsia="is-IS"/>
        </w:rPr>
        <w:t>Vaikų sunkiai atidaromos lizdin</w:t>
      </w:r>
      <w:r w:rsidRPr="0089396E">
        <w:rPr>
          <w:rFonts w:ascii="Times New Roman" w:eastAsia="TimesNewRoman" w:hAnsi="Times New Roman" w:cs="Times New Roman"/>
          <w:i/>
          <w:szCs w:val="20"/>
          <w:highlight w:val="lightGray"/>
          <w:lang w:eastAsia="is-IS"/>
        </w:rPr>
        <w:t>ės plokštelės</w:t>
      </w:r>
      <w:r w:rsidRPr="0089396E">
        <w:rPr>
          <w:rFonts w:ascii="Times New Roman" w:eastAsia="TimesNewRoman" w:hAnsi="Times New Roman" w:cs="Times New Roman"/>
          <w:i/>
          <w:szCs w:val="20"/>
          <w:highlight w:val="lightGray"/>
          <w:lang w:val="is-IS" w:eastAsia="is-IS"/>
        </w:rPr>
        <w:t xml:space="preserve"> atidarymo instrukcija:</w:t>
      </w:r>
    </w:p>
    <w:p w14:paraId="1D2C0CCE" w14:textId="77777777" w:rsidR="0044369D" w:rsidRPr="00B20F83" w:rsidRDefault="0044369D" w:rsidP="0044369D">
      <w:pPr>
        <w:tabs>
          <w:tab w:val="left" w:pos="567"/>
        </w:tabs>
        <w:spacing w:after="0" w:line="260" w:lineRule="exact"/>
        <w:rPr>
          <w:rFonts w:ascii="Times New Roman" w:eastAsia="Times New Roman" w:hAnsi="Times New Roman" w:cs="Times New Roman"/>
          <w:noProof/>
          <w:szCs w:val="20"/>
          <w:highlight w:val="lightGray"/>
          <w:lang w:val="is-IS"/>
        </w:rPr>
      </w:pPr>
      <w:r w:rsidRPr="00B20F83">
        <w:rPr>
          <w:rFonts w:ascii="Times New Roman" w:eastAsia="Times New Roman" w:hAnsi="Times New Roman" w:cs="Times New Roman"/>
          <w:noProof/>
          <w:szCs w:val="20"/>
          <w:highlight w:val="lightGray"/>
          <w:lang w:val="is-IS"/>
        </w:rPr>
        <w:t>1. Nebandykite tabletės išstumti per plokštelės lizdą. Tabletės per apsauginę plokštelės foliją stumti negalima. Apsauginę foliją reikia nuplėšti.</w:t>
      </w:r>
    </w:p>
    <w:p w14:paraId="3DF3E9E4" w14:textId="77777777" w:rsidR="0044369D" w:rsidRPr="00B20F83" w:rsidRDefault="0044369D" w:rsidP="0044369D">
      <w:pPr>
        <w:tabs>
          <w:tab w:val="left" w:pos="567"/>
        </w:tabs>
        <w:spacing w:after="0" w:line="260" w:lineRule="exact"/>
        <w:rPr>
          <w:rFonts w:ascii="Times New Roman" w:eastAsia="Times New Roman" w:hAnsi="Times New Roman" w:cs="Times New Roman"/>
          <w:noProof/>
          <w:szCs w:val="20"/>
          <w:lang w:val="is-IS"/>
        </w:rPr>
      </w:pPr>
    </w:p>
    <w:p w14:paraId="5160AC5D" w14:textId="77777777" w:rsidR="0044369D" w:rsidRPr="00B20F83" w:rsidRDefault="0044369D" w:rsidP="0044369D">
      <w:pPr>
        <w:tabs>
          <w:tab w:val="left" w:pos="567"/>
        </w:tabs>
        <w:spacing w:after="0" w:line="260" w:lineRule="exact"/>
        <w:rPr>
          <w:rFonts w:ascii="Times New Roman" w:eastAsia="Times New Roman" w:hAnsi="Times New Roman" w:cs="Times New Roman"/>
          <w:noProof/>
          <w:szCs w:val="20"/>
          <w:highlight w:val="lightGray"/>
          <w:lang w:val="is-IS"/>
        </w:rPr>
      </w:pPr>
      <w:r w:rsidRPr="00B20F83">
        <w:rPr>
          <w:rFonts w:ascii="Times New Roman" w:eastAsia="Times New Roman" w:hAnsi="Times New Roman" w:cs="Times New Roman"/>
          <w:noProof/>
          <w:szCs w:val="20"/>
          <w:highlight w:val="lightGray"/>
          <w:lang w:val="is-IS"/>
        </w:rPr>
        <w:t xml:space="preserve">2. </w:t>
      </w:r>
      <w:r>
        <w:rPr>
          <w:rFonts w:ascii="Times New Roman" w:hAnsi="Times New Roman" w:cs="Times New Roman"/>
          <w:highlight w:val="lightGray"/>
        </w:rPr>
        <w:t>A</w:t>
      </w:r>
      <w:r w:rsidRPr="00B20F83">
        <w:rPr>
          <w:rFonts w:ascii="Times New Roman" w:eastAsia="Times New Roman" w:hAnsi="Times New Roman" w:cs="Times New Roman"/>
          <w:noProof/>
          <w:szCs w:val="20"/>
          <w:highlight w:val="lightGray"/>
          <w:lang w:val="is-IS"/>
        </w:rPr>
        <w:t>tskirkite vieną lizdą nuo plokštelės plėšdami per perforacijas.</w:t>
      </w:r>
    </w:p>
    <w:p w14:paraId="04C15224" w14:textId="77777777" w:rsidR="0044369D" w:rsidRPr="00B20F83" w:rsidRDefault="0044369D" w:rsidP="0044369D">
      <w:pPr>
        <w:tabs>
          <w:tab w:val="left" w:pos="567"/>
        </w:tabs>
        <w:spacing w:after="0" w:line="260" w:lineRule="exact"/>
        <w:rPr>
          <w:rFonts w:ascii="Times New Roman" w:eastAsia="Times New Roman" w:hAnsi="Times New Roman" w:cs="Times New Roman"/>
          <w:noProof/>
          <w:szCs w:val="20"/>
          <w:highlight w:val="lightGray"/>
          <w:lang w:val="is-IS"/>
        </w:rPr>
      </w:pPr>
    </w:p>
    <w:p w14:paraId="0778E734" w14:textId="77777777" w:rsidR="0044369D" w:rsidRPr="009A14FA" w:rsidRDefault="0044369D" w:rsidP="0044369D">
      <w:pPr>
        <w:spacing w:after="0" w:line="240" w:lineRule="auto"/>
        <w:rPr>
          <w:rFonts w:ascii="Times New Roman" w:eastAsia="Times New Roman" w:hAnsi="Times New Roman" w:cs="Times New Roman"/>
          <w:szCs w:val="20"/>
          <w:highlight w:val="lightGray"/>
          <w:lang w:val="en-GB"/>
        </w:rPr>
      </w:pPr>
      <w:r w:rsidRPr="009A14FA">
        <w:rPr>
          <w:rFonts w:ascii="Times New Roman" w:eastAsia="Times New Roman" w:hAnsi="Times New Roman" w:cs="Times New Roman"/>
          <w:noProof/>
          <w:szCs w:val="20"/>
          <w:lang w:eastAsia="lt-LT"/>
        </w:rPr>
        <w:lastRenderedPageBreak/>
        <w:drawing>
          <wp:inline distT="0" distB="0" distL="0" distR="0" wp14:anchorId="4F8032F5" wp14:editId="042FC26A">
            <wp:extent cx="914400" cy="9239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14400" cy="923925"/>
                    </a:xfrm>
                    <a:prstGeom prst="rect">
                      <a:avLst/>
                    </a:prstGeom>
                    <a:noFill/>
                    <a:ln>
                      <a:noFill/>
                    </a:ln>
                  </pic:spPr>
                </pic:pic>
              </a:graphicData>
            </a:graphic>
          </wp:inline>
        </w:drawing>
      </w:r>
    </w:p>
    <w:p w14:paraId="444A6B3D" w14:textId="77777777" w:rsidR="0044369D" w:rsidRPr="00F9387F" w:rsidRDefault="0044369D" w:rsidP="0044369D">
      <w:pPr>
        <w:spacing w:after="0" w:line="240" w:lineRule="auto"/>
        <w:rPr>
          <w:rFonts w:ascii="Times New Roman" w:hAnsi="Times New Roman"/>
          <w:highlight w:val="lightGray"/>
          <w:lang w:val="pt-PT"/>
        </w:rPr>
      </w:pPr>
      <w:r w:rsidRPr="00F9387F" w:rsidDel="00190161">
        <w:rPr>
          <w:rFonts w:ascii="Times New Roman" w:hAnsi="Times New Roman"/>
          <w:highlight w:val="lightGray"/>
          <w:lang w:val="pt-PT"/>
        </w:rPr>
        <w:t xml:space="preserve"> </w:t>
      </w:r>
    </w:p>
    <w:p w14:paraId="7600E996" w14:textId="77777777" w:rsidR="0044369D" w:rsidRPr="00F9387F" w:rsidRDefault="0044369D" w:rsidP="0044369D">
      <w:pPr>
        <w:tabs>
          <w:tab w:val="left" w:pos="567"/>
        </w:tabs>
        <w:spacing w:after="0" w:line="260" w:lineRule="exact"/>
        <w:rPr>
          <w:rFonts w:ascii="Times New Roman" w:hAnsi="Times New Roman"/>
          <w:highlight w:val="lightGray"/>
          <w:lang w:val="pt-PT"/>
        </w:rPr>
      </w:pPr>
      <w:r w:rsidRPr="00F9387F">
        <w:rPr>
          <w:rFonts w:ascii="Times New Roman" w:hAnsi="Times New Roman"/>
          <w:highlight w:val="lightGray"/>
          <w:lang w:val="pt-PT"/>
        </w:rPr>
        <w:t>3. Atsargiai nuplėškite apsauginę lizdo foliją.</w:t>
      </w:r>
    </w:p>
    <w:p w14:paraId="1C0E04F3" w14:textId="77777777" w:rsidR="0044369D" w:rsidRPr="00F9387F" w:rsidRDefault="0044369D" w:rsidP="0044369D">
      <w:pPr>
        <w:tabs>
          <w:tab w:val="left" w:pos="567"/>
        </w:tabs>
        <w:spacing w:after="0" w:line="260" w:lineRule="exact"/>
        <w:rPr>
          <w:rFonts w:ascii="Times New Roman" w:hAnsi="Times New Roman"/>
          <w:highlight w:val="lightGray"/>
          <w:lang w:val="pt-PT"/>
        </w:rPr>
      </w:pPr>
    </w:p>
    <w:p w14:paraId="60E08FA7" w14:textId="77777777" w:rsidR="0044369D" w:rsidRPr="00F9387F" w:rsidRDefault="0044369D" w:rsidP="0044369D">
      <w:pPr>
        <w:numPr>
          <w:ilvl w:val="12"/>
          <w:numId w:val="0"/>
        </w:numPr>
        <w:spacing w:after="0" w:line="240" w:lineRule="auto"/>
        <w:ind w:right="-2"/>
        <w:rPr>
          <w:rFonts w:ascii="Times New Roman" w:hAnsi="Times New Roman"/>
          <w:lang w:val="pt-PT"/>
        </w:rPr>
      </w:pPr>
      <w:r w:rsidRPr="009A14FA">
        <w:rPr>
          <w:rFonts w:ascii="Times New Roman" w:eastAsia="Times New Roman" w:hAnsi="Times New Roman" w:cs="Times New Roman"/>
          <w:noProof/>
          <w:szCs w:val="20"/>
          <w:lang w:eastAsia="lt-LT"/>
        </w:rPr>
        <w:drawing>
          <wp:anchor distT="0" distB="0" distL="114300" distR="114300" simplePos="0" relativeHeight="251659264" behindDoc="0" locked="0" layoutInCell="1" allowOverlap="1" wp14:anchorId="37421514" wp14:editId="7D2F7F6C">
            <wp:simplePos x="0" y="0"/>
            <wp:positionH relativeFrom="column">
              <wp:posOffset>6985</wp:posOffset>
            </wp:positionH>
            <wp:positionV relativeFrom="paragraph">
              <wp:posOffset>46990</wp:posOffset>
            </wp:positionV>
            <wp:extent cx="1087120" cy="948690"/>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87120" cy="948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14FA">
        <w:rPr>
          <w:rFonts w:ascii="Times New Roman" w:eastAsia="Times New Roman" w:hAnsi="Times New Roman" w:cs="Times New Roman"/>
          <w:noProof/>
          <w:szCs w:val="20"/>
          <w:lang w:eastAsia="lt-LT"/>
        </w:rPr>
        <w:drawing>
          <wp:anchor distT="0" distB="0" distL="114300" distR="114300" simplePos="0" relativeHeight="251660288" behindDoc="0" locked="0" layoutInCell="1" allowOverlap="1" wp14:anchorId="2238464D" wp14:editId="63EDB962">
            <wp:simplePos x="0" y="0"/>
            <wp:positionH relativeFrom="column">
              <wp:posOffset>1094105</wp:posOffset>
            </wp:positionH>
            <wp:positionV relativeFrom="paragraph">
              <wp:posOffset>46990</wp:posOffset>
            </wp:positionV>
            <wp:extent cx="1052195" cy="948690"/>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52195" cy="9486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F3EE69" w14:textId="77777777" w:rsidR="0044369D" w:rsidRPr="00F9387F" w:rsidRDefault="0044369D" w:rsidP="0044369D">
      <w:pPr>
        <w:numPr>
          <w:ilvl w:val="12"/>
          <w:numId w:val="0"/>
        </w:numPr>
        <w:spacing w:after="0" w:line="240" w:lineRule="auto"/>
        <w:ind w:right="-2"/>
        <w:rPr>
          <w:rFonts w:ascii="Times New Roman" w:hAnsi="Times New Roman"/>
          <w:lang w:val="pt-PT"/>
        </w:rPr>
      </w:pPr>
      <w:r w:rsidRPr="00F9387F">
        <w:rPr>
          <w:rFonts w:ascii="Times New Roman" w:hAnsi="Times New Roman"/>
          <w:highlight w:val="lightGray"/>
          <w:lang w:val="pt-PT"/>
        </w:rPr>
        <w:t>4. Išimkite tabletę iš lizdo.</w:t>
      </w:r>
    </w:p>
    <w:p w14:paraId="260DE579" w14:textId="77777777" w:rsidR="0044369D" w:rsidRPr="003825BC" w:rsidRDefault="0044369D" w:rsidP="0044369D">
      <w:pPr>
        <w:tabs>
          <w:tab w:val="left" w:pos="567"/>
        </w:tabs>
        <w:snapToGrid w:val="0"/>
        <w:spacing w:after="0" w:line="260" w:lineRule="exact"/>
        <w:rPr>
          <w:rFonts w:ascii="Times New Roman" w:eastAsia="Times New Roman" w:hAnsi="Times New Roman" w:cs="Times New Roman"/>
          <w:szCs w:val="20"/>
        </w:rPr>
      </w:pPr>
    </w:p>
    <w:p w14:paraId="7E2916B0" w14:textId="77777777" w:rsidR="0044369D" w:rsidRPr="00EF17FD" w:rsidRDefault="0044369D" w:rsidP="0044369D">
      <w:pPr>
        <w:tabs>
          <w:tab w:val="left" w:pos="567"/>
        </w:tabs>
        <w:snapToGrid w:val="0"/>
        <w:spacing w:after="0" w:line="260" w:lineRule="exact"/>
        <w:rPr>
          <w:rFonts w:ascii="Times New Roman" w:hAnsi="Times New Roman"/>
          <w:i/>
          <w:highlight w:val="lightGray"/>
        </w:rPr>
      </w:pPr>
      <w:r w:rsidRPr="00EF17FD">
        <w:rPr>
          <w:rFonts w:ascii="Times New Roman" w:hAnsi="Times New Roman"/>
          <w:i/>
          <w:highlight w:val="lightGray"/>
        </w:rPr>
        <w:t xml:space="preserve">Vaikų sunkiai atidaromos tablečių </w:t>
      </w:r>
      <w:proofErr w:type="spellStart"/>
      <w:r w:rsidRPr="00EF17FD">
        <w:rPr>
          <w:rFonts w:ascii="Times New Roman" w:hAnsi="Times New Roman"/>
          <w:i/>
          <w:highlight w:val="lightGray"/>
        </w:rPr>
        <w:t>talpyklės</w:t>
      </w:r>
      <w:proofErr w:type="spellEnd"/>
      <w:r w:rsidRPr="00EF17FD">
        <w:rPr>
          <w:rFonts w:ascii="Times New Roman" w:hAnsi="Times New Roman"/>
          <w:i/>
          <w:highlight w:val="lightGray"/>
        </w:rPr>
        <w:t xml:space="preserve"> atidarymo instrukcija</w:t>
      </w:r>
    </w:p>
    <w:p w14:paraId="095865F0" w14:textId="77777777" w:rsidR="0044369D" w:rsidRPr="00EF17FD" w:rsidRDefault="0044369D" w:rsidP="0044369D">
      <w:pPr>
        <w:tabs>
          <w:tab w:val="left" w:pos="567"/>
        </w:tabs>
        <w:snapToGrid w:val="0"/>
        <w:spacing w:after="0" w:line="260" w:lineRule="exact"/>
        <w:rPr>
          <w:rFonts w:ascii="Times New Roman" w:hAnsi="Times New Roman"/>
          <w:highlight w:val="lightGray"/>
        </w:rPr>
      </w:pPr>
      <w:r w:rsidRPr="00EF17FD">
        <w:rPr>
          <w:rFonts w:ascii="Times New Roman" w:hAnsi="Times New Roman"/>
          <w:highlight w:val="lightGray"/>
        </w:rPr>
        <w:t xml:space="preserve">Kad </w:t>
      </w:r>
      <w:proofErr w:type="spellStart"/>
      <w:r w:rsidRPr="00EF17FD">
        <w:rPr>
          <w:rFonts w:ascii="Times New Roman" w:hAnsi="Times New Roman"/>
          <w:highlight w:val="lightGray"/>
        </w:rPr>
        <w:t>talpyklė</w:t>
      </w:r>
      <w:proofErr w:type="spellEnd"/>
      <w:r w:rsidRPr="00EF17FD">
        <w:rPr>
          <w:rFonts w:ascii="Times New Roman" w:hAnsi="Times New Roman"/>
          <w:highlight w:val="lightGray"/>
        </w:rPr>
        <w:t xml:space="preserve"> atsidarytų, dangtelį paspauskite žemyn ir pasukite.</w:t>
      </w:r>
    </w:p>
    <w:p w14:paraId="1F4B4F61" w14:textId="77777777" w:rsidR="0044369D" w:rsidRPr="00EF17FD" w:rsidRDefault="0044369D" w:rsidP="0044369D">
      <w:pPr>
        <w:tabs>
          <w:tab w:val="left" w:pos="567"/>
        </w:tabs>
        <w:snapToGrid w:val="0"/>
        <w:spacing w:after="0" w:line="240" w:lineRule="auto"/>
        <w:rPr>
          <w:rFonts w:ascii="Times New Roman" w:hAnsi="Times New Roman"/>
          <w:highlight w:val="lightGray"/>
        </w:rPr>
      </w:pPr>
    </w:p>
    <w:p w14:paraId="2730EFA4" w14:textId="77777777" w:rsidR="0044369D" w:rsidRPr="00EF17FD" w:rsidRDefault="0044369D" w:rsidP="0044369D">
      <w:pPr>
        <w:numPr>
          <w:ilvl w:val="12"/>
          <w:numId w:val="0"/>
        </w:numPr>
        <w:tabs>
          <w:tab w:val="left" w:pos="567"/>
        </w:tabs>
        <w:snapToGrid w:val="0"/>
        <w:spacing w:after="0" w:line="240" w:lineRule="auto"/>
        <w:ind w:right="-2"/>
        <w:rPr>
          <w:rFonts w:ascii="Times New Roman" w:hAnsi="Times New Roman"/>
        </w:rPr>
      </w:pPr>
      <w:r w:rsidRPr="00EF17FD">
        <w:rPr>
          <w:rFonts w:ascii="Times New Roman" w:hAnsi="Times New Roman"/>
          <w:noProof/>
          <w:color w:val="1F497D"/>
          <w:highlight w:val="lightGray"/>
          <w:lang w:eastAsia="lt-LT"/>
        </w:rPr>
        <w:drawing>
          <wp:inline distT="0" distB="0" distL="0" distR="0" wp14:anchorId="31EDD465" wp14:editId="0BFA00D5">
            <wp:extent cx="2143125" cy="2238375"/>
            <wp:effectExtent l="0" t="0" r="9525" b="9525"/>
            <wp:docPr id="1" name="Picture 1" descr="cid:image003.jpg@01CF9567.153C09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3.jpg@01CF9567.153C09A0"/>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2143125" cy="2238375"/>
                    </a:xfrm>
                    <a:prstGeom prst="rect">
                      <a:avLst/>
                    </a:prstGeom>
                    <a:noFill/>
                    <a:ln>
                      <a:noFill/>
                    </a:ln>
                  </pic:spPr>
                </pic:pic>
              </a:graphicData>
            </a:graphic>
          </wp:inline>
        </w:drawing>
      </w:r>
    </w:p>
    <w:p w14:paraId="1B663149" w14:textId="77777777" w:rsidR="0044369D" w:rsidRPr="00EF17FD" w:rsidRDefault="0044369D" w:rsidP="0044369D">
      <w:pPr>
        <w:tabs>
          <w:tab w:val="left" w:pos="567"/>
        </w:tabs>
        <w:autoSpaceDE w:val="0"/>
        <w:autoSpaceDN w:val="0"/>
        <w:adjustRightInd w:val="0"/>
        <w:snapToGrid w:val="0"/>
        <w:spacing w:after="0" w:line="240" w:lineRule="auto"/>
        <w:rPr>
          <w:rFonts w:ascii="Times New Roman" w:hAnsi="Times New Roman"/>
        </w:rPr>
      </w:pPr>
    </w:p>
    <w:p w14:paraId="3A7D74AB" w14:textId="77777777" w:rsidR="0044369D" w:rsidRPr="00EF17FD" w:rsidRDefault="0044369D" w:rsidP="0044369D">
      <w:pPr>
        <w:tabs>
          <w:tab w:val="left" w:pos="567"/>
        </w:tabs>
        <w:snapToGrid w:val="0"/>
        <w:spacing w:after="0" w:line="260" w:lineRule="exact"/>
        <w:rPr>
          <w:rFonts w:ascii="Times New Roman" w:hAnsi="Times New Roman"/>
          <w:b/>
        </w:rPr>
      </w:pPr>
      <w:r w:rsidRPr="00EF17FD">
        <w:rPr>
          <w:rFonts w:ascii="Times New Roman" w:hAnsi="Times New Roman"/>
          <w:b/>
        </w:rPr>
        <w:t xml:space="preserve">Ką daryti pavartojus per didelę </w:t>
      </w:r>
      <w:proofErr w:type="spellStart"/>
      <w:r w:rsidRPr="00EF17FD">
        <w:rPr>
          <w:rFonts w:ascii="Times New Roman" w:hAnsi="Times New Roman"/>
          <w:b/>
        </w:rPr>
        <w:t>CoCodamol</w:t>
      </w:r>
      <w:proofErr w:type="spellEnd"/>
      <w:r w:rsidRPr="00EF17FD">
        <w:rPr>
          <w:rFonts w:ascii="Times New Roman" w:hAnsi="Times New Roman"/>
          <w:b/>
        </w:rPr>
        <w:t xml:space="preserve"> dozę?</w:t>
      </w:r>
    </w:p>
    <w:p w14:paraId="79F191F8" w14:textId="77777777" w:rsidR="0044369D" w:rsidRPr="00B20F83" w:rsidRDefault="0044369D" w:rsidP="0044369D">
      <w:pPr>
        <w:numPr>
          <w:ilvl w:val="0"/>
          <w:numId w:val="1"/>
        </w:numPr>
        <w:tabs>
          <w:tab w:val="left" w:pos="567"/>
        </w:tabs>
        <w:snapToGrid w:val="0"/>
        <w:spacing w:after="0" w:line="260" w:lineRule="exact"/>
        <w:ind w:left="357" w:hanging="357"/>
        <w:contextualSpacing/>
      </w:pPr>
      <w:r w:rsidRPr="00EF17FD">
        <w:rPr>
          <w:rFonts w:ascii="Times New Roman" w:hAnsi="Times New Roman"/>
        </w:rPr>
        <w:t>Tuoj pat susisiekite su savo gydytoju arba vykite į artimiausios ligoninės skubiosios medicinos pagalbos skyrių, net ir jausdamiesi gerai.</w:t>
      </w:r>
    </w:p>
    <w:p w14:paraId="4379CCBB" w14:textId="77777777" w:rsidR="0044369D" w:rsidRPr="00B20F83" w:rsidRDefault="0044369D" w:rsidP="0044369D">
      <w:pPr>
        <w:numPr>
          <w:ilvl w:val="0"/>
          <w:numId w:val="1"/>
        </w:numPr>
        <w:tabs>
          <w:tab w:val="left" w:pos="567"/>
        </w:tabs>
        <w:snapToGrid w:val="0"/>
        <w:spacing w:after="0" w:line="260" w:lineRule="exact"/>
        <w:ind w:left="357" w:hanging="357"/>
        <w:contextualSpacing/>
      </w:pPr>
      <w:r w:rsidRPr="00EF17FD">
        <w:rPr>
          <w:rFonts w:ascii="Times New Roman" w:hAnsi="Times New Roman"/>
        </w:rPr>
        <w:t>Nepamirškite su savimi pasiimti likusių tablečių ir jų pakuotės, kad gydytojas žinotų, ko Jūs pavartojote.</w:t>
      </w:r>
    </w:p>
    <w:p w14:paraId="32B002AB" w14:textId="77777777" w:rsidR="0044369D" w:rsidRPr="00EF17FD" w:rsidRDefault="0044369D" w:rsidP="0044369D">
      <w:pPr>
        <w:tabs>
          <w:tab w:val="left" w:pos="567"/>
        </w:tabs>
        <w:snapToGrid w:val="0"/>
        <w:spacing w:after="0" w:line="260" w:lineRule="exact"/>
        <w:rPr>
          <w:rFonts w:ascii="Times New Roman" w:hAnsi="Times New Roman"/>
        </w:rPr>
      </w:pPr>
    </w:p>
    <w:p w14:paraId="256320B5" w14:textId="77777777" w:rsidR="0044369D" w:rsidRPr="00EF17FD" w:rsidRDefault="0044369D" w:rsidP="0044369D">
      <w:pPr>
        <w:tabs>
          <w:tab w:val="left" w:pos="567"/>
        </w:tabs>
        <w:snapToGrid w:val="0"/>
        <w:spacing w:after="0" w:line="260" w:lineRule="exact"/>
        <w:rPr>
          <w:rFonts w:ascii="Times New Roman" w:hAnsi="Times New Roman"/>
          <w:b/>
        </w:rPr>
      </w:pPr>
      <w:r w:rsidRPr="00EF17FD">
        <w:rPr>
          <w:rFonts w:ascii="Times New Roman" w:hAnsi="Times New Roman"/>
          <w:b/>
        </w:rPr>
        <w:t xml:space="preserve">Pamiršus pavartoti </w:t>
      </w:r>
      <w:proofErr w:type="spellStart"/>
      <w:r w:rsidRPr="00EF17FD">
        <w:rPr>
          <w:rFonts w:ascii="Times New Roman" w:hAnsi="Times New Roman"/>
          <w:b/>
        </w:rPr>
        <w:t>CoCodamol</w:t>
      </w:r>
      <w:proofErr w:type="spellEnd"/>
    </w:p>
    <w:p w14:paraId="66EA7746" w14:textId="77777777" w:rsidR="0044369D" w:rsidRPr="00EF17FD" w:rsidRDefault="0044369D" w:rsidP="0044369D">
      <w:pPr>
        <w:tabs>
          <w:tab w:val="left" w:pos="567"/>
        </w:tabs>
        <w:snapToGrid w:val="0"/>
        <w:spacing w:after="0" w:line="260" w:lineRule="exact"/>
        <w:rPr>
          <w:rFonts w:ascii="Times New Roman" w:hAnsi="Times New Roman"/>
        </w:rPr>
      </w:pPr>
      <w:r w:rsidRPr="00EF17FD">
        <w:rPr>
          <w:rFonts w:ascii="Times New Roman" w:hAnsi="Times New Roman"/>
        </w:rPr>
        <w:t>Jeigu reikiamu laiku dozę išgerti pamiršote, gerkite ją tuoj pat, kai tik prisiminsite.</w:t>
      </w:r>
    </w:p>
    <w:p w14:paraId="4BEEA91F" w14:textId="77777777" w:rsidR="0044369D" w:rsidRPr="00EF17FD" w:rsidRDefault="0044369D" w:rsidP="0044369D">
      <w:pPr>
        <w:tabs>
          <w:tab w:val="left" w:pos="567"/>
        </w:tabs>
        <w:snapToGrid w:val="0"/>
        <w:spacing w:after="0" w:line="260" w:lineRule="exact"/>
        <w:rPr>
          <w:rFonts w:ascii="Times New Roman" w:hAnsi="Times New Roman"/>
        </w:rPr>
      </w:pPr>
    </w:p>
    <w:p w14:paraId="1DDAEB4C" w14:textId="77777777" w:rsidR="0044369D" w:rsidRPr="00EF17FD" w:rsidRDefault="0044369D" w:rsidP="0044369D">
      <w:pPr>
        <w:tabs>
          <w:tab w:val="left" w:pos="567"/>
        </w:tabs>
        <w:snapToGrid w:val="0"/>
        <w:spacing w:after="0" w:line="260" w:lineRule="exact"/>
        <w:rPr>
          <w:rFonts w:ascii="Times New Roman" w:hAnsi="Times New Roman"/>
        </w:rPr>
      </w:pPr>
      <w:r w:rsidRPr="00EF17FD">
        <w:rPr>
          <w:rFonts w:ascii="Times New Roman" w:hAnsi="Times New Roman"/>
        </w:rPr>
        <w:t>Vis dėlto, jeigu jau bus beveik atėjęs laikas vartoti kitą dozę, pamirštąją dozę praleiskite.</w:t>
      </w:r>
    </w:p>
    <w:p w14:paraId="72817EB3" w14:textId="77777777" w:rsidR="0044369D" w:rsidRPr="00EF17FD" w:rsidRDefault="0044369D" w:rsidP="0044369D">
      <w:pPr>
        <w:tabs>
          <w:tab w:val="left" w:pos="567"/>
        </w:tabs>
        <w:snapToGrid w:val="0"/>
        <w:spacing w:after="0" w:line="260" w:lineRule="exact"/>
        <w:rPr>
          <w:rFonts w:ascii="Times New Roman" w:hAnsi="Times New Roman"/>
        </w:rPr>
      </w:pPr>
      <w:r w:rsidRPr="00EF17FD">
        <w:rPr>
          <w:rFonts w:ascii="Times New Roman" w:hAnsi="Times New Roman"/>
        </w:rPr>
        <w:t xml:space="preserve">Negalima vartoti dvigubos dozės norint kompensuoti praleistą dozę. Prisiminkite, kad suaugusiems žmonėms tarp dozių vartojimo reikia daryti bent 4 valandų pertrauką, </w:t>
      </w:r>
      <w:r>
        <w:rPr>
          <w:rFonts w:ascii="Times New Roman" w:hAnsi="Times New Roman"/>
        </w:rPr>
        <w:t>vaikams ir</w:t>
      </w:r>
      <w:r w:rsidRPr="00EF17FD">
        <w:rPr>
          <w:rFonts w:ascii="Times New Roman" w:hAnsi="Times New Roman"/>
        </w:rPr>
        <w:t xml:space="preserve"> paaugliams </w:t>
      </w:r>
      <w:r w:rsidRPr="00EF17FD">
        <w:rPr>
          <w:rFonts w:ascii="Times New Roman" w:hAnsi="Times New Roman"/>
        </w:rPr>
        <w:sym w:font="Symbol" w:char="F02D"/>
      </w:r>
      <w:r w:rsidRPr="00EF17FD">
        <w:rPr>
          <w:rFonts w:ascii="Times New Roman" w:hAnsi="Times New Roman"/>
        </w:rPr>
        <w:t xml:space="preserve"> be</w:t>
      </w:r>
      <w:r>
        <w:rPr>
          <w:rFonts w:ascii="Times New Roman" w:hAnsi="Times New Roman"/>
        </w:rPr>
        <w:t>n</w:t>
      </w:r>
      <w:r w:rsidRPr="00EF17FD">
        <w:rPr>
          <w:rFonts w:ascii="Times New Roman" w:hAnsi="Times New Roman"/>
        </w:rPr>
        <w:t>t 6 valandų pertrauką.</w:t>
      </w:r>
    </w:p>
    <w:p w14:paraId="6CE68CCA" w14:textId="77777777" w:rsidR="0044369D" w:rsidRPr="00EF17FD" w:rsidRDefault="0044369D" w:rsidP="0044369D">
      <w:pPr>
        <w:tabs>
          <w:tab w:val="left" w:pos="567"/>
        </w:tabs>
        <w:snapToGrid w:val="0"/>
        <w:spacing w:after="0" w:line="260" w:lineRule="exact"/>
        <w:rPr>
          <w:rFonts w:ascii="Times New Roman" w:hAnsi="Times New Roman"/>
        </w:rPr>
      </w:pPr>
    </w:p>
    <w:p w14:paraId="63B413A6" w14:textId="77777777" w:rsidR="0044369D" w:rsidRPr="00EF17FD" w:rsidRDefault="0044369D" w:rsidP="0044369D">
      <w:pPr>
        <w:tabs>
          <w:tab w:val="left" w:pos="567"/>
        </w:tabs>
        <w:snapToGrid w:val="0"/>
        <w:spacing w:after="0" w:line="260" w:lineRule="exact"/>
        <w:rPr>
          <w:rFonts w:ascii="Times New Roman" w:hAnsi="Times New Roman"/>
          <w:b/>
        </w:rPr>
      </w:pPr>
      <w:r w:rsidRPr="00EF17FD">
        <w:rPr>
          <w:rFonts w:ascii="Times New Roman" w:hAnsi="Times New Roman"/>
          <w:b/>
        </w:rPr>
        <w:t xml:space="preserve">Nustojus vartoti </w:t>
      </w:r>
      <w:proofErr w:type="spellStart"/>
      <w:r w:rsidRPr="00EF17FD">
        <w:rPr>
          <w:rFonts w:ascii="Times New Roman" w:hAnsi="Times New Roman"/>
          <w:b/>
        </w:rPr>
        <w:t>CoCodamol</w:t>
      </w:r>
      <w:proofErr w:type="spellEnd"/>
    </w:p>
    <w:p w14:paraId="0E62A14C" w14:textId="77777777" w:rsidR="0044369D" w:rsidRPr="00EF17FD" w:rsidRDefault="0044369D" w:rsidP="0044369D">
      <w:pPr>
        <w:tabs>
          <w:tab w:val="left" w:pos="567"/>
        </w:tabs>
        <w:snapToGrid w:val="0"/>
        <w:spacing w:after="0" w:line="260" w:lineRule="exact"/>
        <w:rPr>
          <w:rFonts w:ascii="Times New Roman" w:hAnsi="Times New Roman"/>
          <w:b/>
          <w:i/>
        </w:rPr>
      </w:pPr>
      <w:r w:rsidRPr="00EF17FD">
        <w:rPr>
          <w:rFonts w:ascii="Times New Roman" w:hAnsi="Times New Roman"/>
          <w:b/>
          <w:i/>
        </w:rPr>
        <w:t>Gydymo keitimas arba sustabdymas</w:t>
      </w:r>
    </w:p>
    <w:p w14:paraId="78D299DA" w14:textId="77777777" w:rsidR="0044369D" w:rsidRPr="00EF17FD" w:rsidRDefault="0044369D" w:rsidP="0044369D">
      <w:pPr>
        <w:tabs>
          <w:tab w:val="left" w:pos="567"/>
        </w:tabs>
        <w:snapToGrid w:val="0"/>
        <w:spacing w:after="0" w:line="260" w:lineRule="exact"/>
        <w:rPr>
          <w:rFonts w:ascii="Times New Roman" w:hAnsi="Times New Roman"/>
        </w:rPr>
      </w:pPr>
      <w:r w:rsidRPr="00EF17FD">
        <w:rPr>
          <w:rFonts w:ascii="Times New Roman" w:hAnsi="Times New Roman"/>
        </w:rPr>
        <w:t xml:space="preserve">Ilgalaikis </w:t>
      </w:r>
      <w:proofErr w:type="spellStart"/>
      <w:r w:rsidRPr="00EF17FD">
        <w:rPr>
          <w:rFonts w:ascii="Times New Roman" w:hAnsi="Times New Roman"/>
        </w:rPr>
        <w:t>CoCodamol</w:t>
      </w:r>
      <w:proofErr w:type="spellEnd"/>
      <w:r w:rsidRPr="00EF17FD">
        <w:rPr>
          <w:rFonts w:ascii="Times New Roman" w:hAnsi="Times New Roman"/>
        </w:rPr>
        <w:t xml:space="preserve"> vartojimas gali lemti pripratimą ir priklausomybę. Jeigu </w:t>
      </w:r>
      <w:proofErr w:type="spellStart"/>
      <w:r w:rsidRPr="00EF17FD">
        <w:rPr>
          <w:rFonts w:ascii="Times New Roman" w:hAnsi="Times New Roman"/>
        </w:rPr>
        <w:t>CoCodamol</w:t>
      </w:r>
      <w:proofErr w:type="spellEnd"/>
      <w:r w:rsidRPr="00EF17FD">
        <w:rPr>
          <w:rFonts w:ascii="Times New Roman" w:hAnsi="Times New Roman"/>
        </w:rPr>
        <w:t xml:space="preserve"> paros dozes reguliariai vartosite ilgai, Jums gali atsirasti abstinencijos simptomų, jeigu vartojimą nutrauksite staigiai. Kreipkitės į gydytoją patarimo, kaip palaipsniui nutraukti tablečių vartojimą, kad neatsirastų abstinencijos simptomų.</w:t>
      </w:r>
    </w:p>
    <w:p w14:paraId="426537B5" w14:textId="77777777" w:rsidR="0044369D" w:rsidRPr="00EF17FD" w:rsidRDefault="0044369D" w:rsidP="0044369D">
      <w:pPr>
        <w:tabs>
          <w:tab w:val="left" w:pos="567"/>
        </w:tabs>
        <w:snapToGrid w:val="0"/>
        <w:spacing w:after="0" w:line="260" w:lineRule="exact"/>
        <w:rPr>
          <w:rFonts w:ascii="Times New Roman" w:hAnsi="Times New Roman"/>
        </w:rPr>
      </w:pPr>
    </w:p>
    <w:p w14:paraId="4016E9CE" w14:textId="77777777" w:rsidR="0044369D" w:rsidRPr="00EF17FD" w:rsidRDefault="0044369D" w:rsidP="0044369D">
      <w:pPr>
        <w:tabs>
          <w:tab w:val="left" w:pos="567"/>
        </w:tabs>
        <w:snapToGrid w:val="0"/>
        <w:spacing w:after="0" w:line="260" w:lineRule="exact"/>
        <w:rPr>
          <w:rFonts w:ascii="Times New Roman" w:hAnsi="Times New Roman"/>
        </w:rPr>
      </w:pPr>
      <w:r w:rsidRPr="00EF17FD">
        <w:rPr>
          <w:rFonts w:ascii="Times New Roman" w:hAnsi="Times New Roman"/>
        </w:rPr>
        <w:t>Jeigu kiltų daugiau klausimų dėl šio vaisto vartojimo, kreipkitės į gydytoją, vaistininką arba slaugytoją.</w:t>
      </w:r>
    </w:p>
    <w:p w14:paraId="4A144F83" w14:textId="77777777" w:rsidR="0044369D" w:rsidRPr="00EF17FD" w:rsidRDefault="0044369D" w:rsidP="0044369D">
      <w:pPr>
        <w:tabs>
          <w:tab w:val="left" w:pos="567"/>
        </w:tabs>
        <w:snapToGrid w:val="0"/>
        <w:spacing w:after="0" w:line="260" w:lineRule="exact"/>
        <w:rPr>
          <w:rFonts w:ascii="Times New Roman" w:hAnsi="Times New Roman"/>
        </w:rPr>
      </w:pPr>
    </w:p>
    <w:p w14:paraId="083B3FF7" w14:textId="77777777" w:rsidR="0044369D" w:rsidRPr="00EF17FD" w:rsidRDefault="0044369D" w:rsidP="0044369D">
      <w:pPr>
        <w:tabs>
          <w:tab w:val="left" w:pos="567"/>
        </w:tabs>
        <w:snapToGrid w:val="0"/>
        <w:spacing w:after="0" w:line="260" w:lineRule="exact"/>
        <w:rPr>
          <w:rFonts w:ascii="Times New Roman" w:hAnsi="Times New Roman"/>
        </w:rPr>
      </w:pPr>
    </w:p>
    <w:p w14:paraId="6411A55E" w14:textId="77777777" w:rsidR="0044369D" w:rsidRPr="00EF17FD" w:rsidRDefault="0044369D" w:rsidP="0044369D">
      <w:pPr>
        <w:tabs>
          <w:tab w:val="left" w:pos="567"/>
        </w:tabs>
        <w:snapToGrid w:val="0"/>
        <w:spacing w:after="0" w:line="260" w:lineRule="exact"/>
        <w:rPr>
          <w:rFonts w:ascii="Times New Roman" w:hAnsi="Times New Roman"/>
          <w:b/>
        </w:rPr>
      </w:pPr>
      <w:r w:rsidRPr="00EF17FD">
        <w:rPr>
          <w:rFonts w:ascii="Times New Roman" w:hAnsi="Times New Roman"/>
          <w:b/>
        </w:rPr>
        <w:t>4.</w:t>
      </w:r>
      <w:r w:rsidRPr="00EF17FD">
        <w:rPr>
          <w:rFonts w:ascii="Times New Roman" w:hAnsi="Times New Roman"/>
          <w:b/>
        </w:rPr>
        <w:tab/>
        <w:t>Galimas šalutinis poveikis</w:t>
      </w:r>
    </w:p>
    <w:p w14:paraId="140201A9" w14:textId="77777777" w:rsidR="0044369D" w:rsidRPr="00EF17FD" w:rsidRDefault="0044369D" w:rsidP="0044369D">
      <w:pPr>
        <w:tabs>
          <w:tab w:val="left" w:pos="567"/>
        </w:tabs>
        <w:snapToGrid w:val="0"/>
        <w:spacing w:after="0" w:line="260" w:lineRule="exact"/>
        <w:rPr>
          <w:rFonts w:ascii="Times New Roman" w:hAnsi="Times New Roman"/>
        </w:rPr>
      </w:pPr>
    </w:p>
    <w:p w14:paraId="2C066333" w14:textId="77777777" w:rsidR="0044369D" w:rsidRPr="00EF17FD" w:rsidRDefault="0044369D" w:rsidP="0044369D">
      <w:pPr>
        <w:tabs>
          <w:tab w:val="left" w:pos="567"/>
        </w:tabs>
        <w:snapToGrid w:val="0"/>
        <w:spacing w:after="0" w:line="260" w:lineRule="exact"/>
        <w:rPr>
          <w:rFonts w:ascii="Times New Roman" w:hAnsi="Times New Roman"/>
        </w:rPr>
      </w:pPr>
      <w:r w:rsidRPr="00EF17FD">
        <w:rPr>
          <w:rFonts w:ascii="Times New Roman" w:hAnsi="Times New Roman"/>
        </w:rPr>
        <w:t>Šis vaistas, kaip ir visi kiti, gali sukelti šalutinį poveikį, nors jis pasireiškia ne visiems žmonėms.</w:t>
      </w:r>
    </w:p>
    <w:p w14:paraId="0C1854DA" w14:textId="77777777" w:rsidR="0044369D" w:rsidRPr="00EF17FD" w:rsidRDefault="0044369D" w:rsidP="0044369D">
      <w:pPr>
        <w:tabs>
          <w:tab w:val="left" w:pos="567"/>
        </w:tabs>
        <w:snapToGrid w:val="0"/>
        <w:spacing w:after="0" w:line="260" w:lineRule="exact"/>
        <w:rPr>
          <w:rFonts w:ascii="Times New Roman" w:hAnsi="Times New Roman"/>
        </w:rPr>
      </w:pPr>
    </w:p>
    <w:p w14:paraId="1C7BE0F3" w14:textId="77777777" w:rsidR="0044369D" w:rsidRPr="00EF17FD" w:rsidRDefault="0044369D" w:rsidP="0044369D">
      <w:pPr>
        <w:tabs>
          <w:tab w:val="left" w:pos="567"/>
        </w:tabs>
        <w:snapToGrid w:val="0"/>
        <w:spacing w:after="0" w:line="260" w:lineRule="exact"/>
        <w:rPr>
          <w:rFonts w:ascii="Times New Roman" w:hAnsi="Times New Roman"/>
          <w:u w:val="single"/>
        </w:rPr>
      </w:pPr>
      <w:r w:rsidRPr="00EF17FD">
        <w:rPr>
          <w:rFonts w:ascii="Times New Roman" w:hAnsi="Times New Roman"/>
          <w:u w:val="single"/>
        </w:rPr>
        <w:t>Svarbus šalutinis poveikis, apie kurį turite žinoti</w:t>
      </w:r>
    </w:p>
    <w:p w14:paraId="57719521" w14:textId="77777777" w:rsidR="0044369D" w:rsidRPr="00B20F83" w:rsidRDefault="0044369D" w:rsidP="0044369D">
      <w:pPr>
        <w:numPr>
          <w:ilvl w:val="0"/>
          <w:numId w:val="1"/>
        </w:numPr>
        <w:tabs>
          <w:tab w:val="left" w:pos="567"/>
        </w:tabs>
        <w:snapToGrid w:val="0"/>
        <w:spacing w:after="0" w:line="260" w:lineRule="exact"/>
        <w:ind w:left="567" w:hanging="567"/>
        <w:contextualSpacing/>
      </w:pPr>
      <w:r>
        <w:rPr>
          <w:rFonts w:ascii="Times New Roman" w:hAnsi="Times New Roman"/>
        </w:rPr>
        <w:t>a</w:t>
      </w:r>
      <w:r w:rsidRPr="00EF17FD">
        <w:rPr>
          <w:rFonts w:ascii="Times New Roman" w:hAnsi="Times New Roman"/>
        </w:rPr>
        <w:t>nalgetikais per dažnai arba per ilgai malšinamas galvos skausmas gali sustiprėti</w:t>
      </w:r>
      <w:r>
        <w:rPr>
          <w:rFonts w:ascii="Times New Roman" w:hAnsi="Times New Roman"/>
        </w:rPr>
        <w:t>;</w:t>
      </w:r>
    </w:p>
    <w:p w14:paraId="3B72FE70" w14:textId="77777777" w:rsidR="0044369D" w:rsidRPr="00B20F83" w:rsidRDefault="0044369D" w:rsidP="0044369D">
      <w:pPr>
        <w:numPr>
          <w:ilvl w:val="0"/>
          <w:numId w:val="1"/>
        </w:numPr>
        <w:tabs>
          <w:tab w:val="left" w:pos="567"/>
        </w:tabs>
        <w:snapToGrid w:val="0"/>
        <w:spacing w:after="0" w:line="260" w:lineRule="exact"/>
        <w:ind w:left="567" w:hanging="567"/>
        <w:contextualSpacing/>
      </w:pPr>
      <w:r>
        <w:rPr>
          <w:rFonts w:ascii="Times New Roman" w:hAnsi="Times New Roman"/>
        </w:rPr>
        <w:t>r</w:t>
      </w:r>
      <w:r w:rsidRPr="00EF17FD">
        <w:rPr>
          <w:rFonts w:ascii="Times New Roman" w:hAnsi="Times New Roman"/>
        </w:rPr>
        <w:t>eguliarus ilgalaikis kodeino vartojimas gali sąlygoti potraukį, dėl kurio, tablečių vartojimą sustabdę, galite jaustis neramūs ir dirglūs.</w:t>
      </w:r>
    </w:p>
    <w:p w14:paraId="4597D44C" w14:textId="77777777" w:rsidR="0044369D" w:rsidRPr="00EF17FD" w:rsidRDefault="0044369D" w:rsidP="0044369D">
      <w:pPr>
        <w:tabs>
          <w:tab w:val="left" w:pos="567"/>
        </w:tabs>
        <w:snapToGrid w:val="0"/>
        <w:spacing w:after="0" w:line="260" w:lineRule="exact"/>
        <w:ind w:left="357" w:hanging="357"/>
        <w:rPr>
          <w:rFonts w:ascii="Times New Roman" w:hAnsi="Times New Roman"/>
        </w:rPr>
      </w:pPr>
    </w:p>
    <w:p w14:paraId="6CB837A1" w14:textId="77777777" w:rsidR="0044369D" w:rsidRPr="00EF17FD" w:rsidRDefault="0044369D" w:rsidP="0044369D">
      <w:pPr>
        <w:tabs>
          <w:tab w:val="left" w:pos="567"/>
        </w:tabs>
        <w:snapToGrid w:val="0"/>
        <w:spacing w:after="0" w:line="260" w:lineRule="exact"/>
        <w:ind w:left="357" w:hanging="357"/>
        <w:rPr>
          <w:rFonts w:ascii="Times New Roman" w:hAnsi="Times New Roman"/>
        </w:rPr>
      </w:pPr>
      <w:r w:rsidRPr="00EF17FD">
        <w:rPr>
          <w:rFonts w:ascii="Times New Roman" w:hAnsi="Times New Roman"/>
          <w:u w:val="single"/>
        </w:rPr>
        <w:t xml:space="preserve">Tuoj pat nustokite </w:t>
      </w:r>
      <w:proofErr w:type="spellStart"/>
      <w:r w:rsidRPr="00EF17FD">
        <w:rPr>
          <w:rFonts w:ascii="Times New Roman" w:hAnsi="Times New Roman"/>
          <w:u w:val="single"/>
        </w:rPr>
        <w:t>CoCodamol</w:t>
      </w:r>
      <w:proofErr w:type="spellEnd"/>
      <w:r w:rsidRPr="00EF17FD">
        <w:rPr>
          <w:rFonts w:ascii="Times New Roman" w:hAnsi="Times New Roman"/>
          <w:u w:val="single"/>
        </w:rPr>
        <w:t xml:space="preserve"> vartoti ir kreipkitės į gydytoją arba vykite į ligoninę, jeigu:</w:t>
      </w:r>
    </w:p>
    <w:p w14:paraId="723B1B63" w14:textId="77777777" w:rsidR="0044369D" w:rsidRPr="00B20F83" w:rsidRDefault="0044369D" w:rsidP="0044369D">
      <w:pPr>
        <w:numPr>
          <w:ilvl w:val="0"/>
          <w:numId w:val="1"/>
        </w:numPr>
        <w:tabs>
          <w:tab w:val="left" w:pos="567"/>
        </w:tabs>
        <w:snapToGrid w:val="0"/>
        <w:spacing w:after="0" w:line="260" w:lineRule="exact"/>
        <w:ind w:left="567" w:hanging="567"/>
        <w:contextualSpacing/>
      </w:pPr>
      <w:r w:rsidRPr="00EF17FD">
        <w:rPr>
          <w:rFonts w:ascii="Times New Roman" w:hAnsi="Times New Roman"/>
        </w:rPr>
        <w:t>pasunkėjo kvėpavimas arba juntate svaigulį;</w:t>
      </w:r>
    </w:p>
    <w:p w14:paraId="6096A790" w14:textId="77777777" w:rsidR="0044369D" w:rsidRPr="00B20F83" w:rsidRDefault="0044369D" w:rsidP="0044369D">
      <w:pPr>
        <w:numPr>
          <w:ilvl w:val="0"/>
          <w:numId w:val="1"/>
        </w:numPr>
        <w:tabs>
          <w:tab w:val="left" w:pos="567"/>
        </w:tabs>
        <w:snapToGrid w:val="0"/>
        <w:spacing w:after="0" w:line="260" w:lineRule="exact"/>
        <w:ind w:left="567" w:hanging="567"/>
        <w:contextualSpacing/>
      </w:pPr>
      <w:r w:rsidRPr="00EF17FD">
        <w:rPr>
          <w:rFonts w:ascii="Times New Roman" w:hAnsi="Times New Roman"/>
        </w:rPr>
        <w:t xml:space="preserve">atsirado rankų, kojų, kulkšnių, veido, lūpų ar ryklės sutinimas, galintis pasunkinti rijimą ar kvėpavimą. Jums taip pat gali pasireikšti niežtintis kauburiuotas išbėrimas arba dilgėlinė. Tai gali reikšti, kad </w:t>
      </w:r>
      <w:proofErr w:type="spellStart"/>
      <w:r w:rsidRPr="00EF17FD">
        <w:rPr>
          <w:rFonts w:ascii="Times New Roman" w:hAnsi="Times New Roman"/>
        </w:rPr>
        <w:t>CoCodamol</w:t>
      </w:r>
      <w:proofErr w:type="spellEnd"/>
      <w:r w:rsidRPr="00EF17FD">
        <w:rPr>
          <w:rFonts w:ascii="Times New Roman" w:hAnsi="Times New Roman"/>
        </w:rPr>
        <w:t xml:space="preserve"> sukėlė </w:t>
      </w:r>
      <w:r w:rsidRPr="00EF17FD">
        <w:rPr>
          <w:rFonts w:ascii="Times New Roman" w:hAnsi="Times New Roman"/>
          <w:b/>
        </w:rPr>
        <w:t>alerginę reakciją</w:t>
      </w:r>
      <w:r w:rsidRPr="00E0673B">
        <w:rPr>
          <w:rFonts w:ascii="Times New Roman" w:hAnsi="Times New Roman"/>
          <w:b/>
        </w:rPr>
        <w:t>;</w:t>
      </w:r>
    </w:p>
    <w:p w14:paraId="0EA7303C" w14:textId="77777777" w:rsidR="0044369D" w:rsidRPr="00B20F83" w:rsidRDefault="0044369D" w:rsidP="0044369D">
      <w:pPr>
        <w:numPr>
          <w:ilvl w:val="0"/>
          <w:numId w:val="1"/>
        </w:numPr>
        <w:tabs>
          <w:tab w:val="left" w:pos="567"/>
        </w:tabs>
        <w:snapToGrid w:val="0"/>
        <w:spacing w:after="0" w:line="260" w:lineRule="exact"/>
        <w:ind w:left="567" w:hanging="567"/>
        <w:contextualSpacing/>
      </w:pPr>
      <w:r w:rsidRPr="00EF17FD">
        <w:rPr>
          <w:rFonts w:ascii="Times New Roman" w:hAnsi="Times New Roman"/>
        </w:rPr>
        <w:t>pasireiškė sunki odos reakcija; ji pasitaikė labai retai.</w:t>
      </w:r>
    </w:p>
    <w:p w14:paraId="3EF21702" w14:textId="77777777" w:rsidR="0044369D" w:rsidRPr="00EF17FD" w:rsidRDefault="0044369D" w:rsidP="0044369D">
      <w:pPr>
        <w:tabs>
          <w:tab w:val="left" w:pos="567"/>
        </w:tabs>
        <w:snapToGrid w:val="0"/>
        <w:spacing w:after="0" w:line="260" w:lineRule="exact"/>
        <w:rPr>
          <w:rFonts w:ascii="Times New Roman" w:hAnsi="Times New Roman"/>
        </w:rPr>
      </w:pPr>
    </w:p>
    <w:p w14:paraId="68697DD1" w14:textId="77777777" w:rsidR="0044369D" w:rsidRPr="00EF17FD" w:rsidRDefault="0044369D" w:rsidP="0044369D">
      <w:pPr>
        <w:tabs>
          <w:tab w:val="left" w:pos="567"/>
        </w:tabs>
        <w:snapToGrid w:val="0"/>
        <w:spacing w:after="0" w:line="260" w:lineRule="exact"/>
        <w:rPr>
          <w:rFonts w:ascii="Times New Roman" w:hAnsi="Times New Roman"/>
          <w:u w:val="single"/>
        </w:rPr>
      </w:pPr>
      <w:r w:rsidRPr="00EF17FD">
        <w:rPr>
          <w:rFonts w:ascii="Times New Roman" w:hAnsi="Times New Roman"/>
          <w:u w:val="single"/>
        </w:rPr>
        <w:t>Tuoj pat kreipkitės į savo gydytoją, jeigu pasireiškė šis sunkus šalutinis poveikis:</w:t>
      </w:r>
    </w:p>
    <w:p w14:paraId="320CAFD1" w14:textId="77777777" w:rsidR="0044369D" w:rsidRPr="00B20F83" w:rsidRDefault="0044369D" w:rsidP="0044369D">
      <w:pPr>
        <w:numPr>
          <w:ilvl w:val="0"/>
          <w:numId w:val="1"/>
        </w:numPr>
        <w:tabs>
          <w:tab w:val="left" w:pos="567"/>
        </w:tabs>
        <w:snapToGrid w:val="0"/>
        <w:spacing w:after="0" w:line="260" w:lineRule="exact"/>
        <w:ind w:left="567" w:hanging="567"/>
        <w:contextualSpacing/>
      </w:pPr>
      <w:r w:rsidRPr="00EF17FD">
        <w:rPr>
          <w:rFonts w:ascii="Times New Roman" w:hAnsi="Times New Roman"/>
        </w:rPr>
        <w:t>stiprus skrandžio skausmas, kuris gali plisti į nugarą. Tai gali būti kasos uždegimo (pankreatito) požymis. Tai labai retas šalutinis poveikis.</w:t>
      </w:r>
    </w:p>
    <w:p w14:paraId="2BC1A631" w14:textId="77777777" w:rsidR="0044369D" w:rsidRPr="00EF17FD" w:rsidRDefault="0044369D" w:rsidP="0044369D">
      <w:pPr>
        <w:tabs>
          <w:tab w:val="left" w:pos="567"/>
        </w:tabs>
        <w:snapToGrid w:val="0"/>
        <w:spacing w:after="0" w:line="260" w:lineRule="exact"/>
        <w:rPr>
          <w:rFonts w:ascii="Times New Roman" w:hAnsi="Times New Roman"/>
        </w:rPr>
      </w:pPr>
    </w:p>
    <w:p w14:paraId="3F11614B" w14:textId="77777777" w:rsidR="0044369D" w:rsidRPr="00EF17FD" w:rsidRDefault="0044369D" w:rsidP="0044369D">
      <w:pPr>
        <w:tabs>
          <w:tab w:val="left" w:pos="567"/>
        </w:tabs>
        <w:snapToGrid w:val="0"/>
        <w:spacing w:after="0" w:line="260" w:lineRule="exact"/>
        <w:rPr>
          <w:rFonts w:ascii="Times New Roman" w:hAnsi="Times New Roman"/>
          <w:i/>
        </w:rPr>
      </w:pPr>
      <w:r w:rsidRPr="00EF17FD">
        <w:rPr>
          <w:rFonts w:ascii="Times New Roman" w:hAnsi="Times New Roman"/>
          <w:i/>
        </w:rPr>
        <w:t>Kit</w:t>
      </w:r>
      <w:r>
        <w:rPr>
          <w:rFonts w:ascii="Times New Roman" w:hAnsi="Times New Roman"/>
          <w:i/>
        </w:rPr>
        <w:t>a</w:t>
      </w:r>
      <w:r w:rsidRPr="00EF17FD">
        <w:rPr>
          <w:rFonts w:ascii="Times New Roman" w:hAnsi="Times New Roman"/>
          <w:i/>
        </w:rPr>
        <w:t>s šalutinis poveikis</w:t>
      </w:r>
    </w:p>
    <w:p w14:paraId="18CE5CA1" w14:textId="77777777" w:rsidR="0044369D" w:rsidRPr="00EF17FD" w:rsidRDefault="0044369D" w:rsidP="0044369D">
      <w:pPr>
        <w:tabs>
          <w:tab w:val="left" w:pos="567"/>
        </w:tabs>
        <w:snapToGrid w:val="0"/>
        <w:spacing w:after="0" w:line="260" w:lineRule="exact"/>
        <w:rPr>
          <w:rFonts w:ascii="Times New Roman" w:hAnsi="Times New Roman"/>
          <w:b/>
        </w:rPr>
      </w:pPr>
    </w:p>
    <w:p w14:paraId="3FC452EC" w14:textId="77777777" w:rsidR="0044369D" w:rsidRPr="00EF17FD" w:rsidRDefault="0044369D" w:rsidP="0044369D">
      <w:pPr>
        <w:tabs>
          <w:tab w:val="left" w:pos="567"/>
        </w:tabs>
        <w:snapToGrid w:val="0"/>
        <w:spacing w:after="0" w:line="260" w:lineRule="exact"/>
        <w:rPr>
          <w:rFonts w:ascii="Times New Roman" w:hAnsi="Times New Roman"/>
          <w:u w:val="single"/>
        </w:rPr>
      </w:pPr>
      <w:r w:rsidRPr="003D523D">
        <w:rPr>
          <w:rFonts w:ascii="Times New Roman" w:hAnsi="Times New Roman"/>
          <w:u w:val="single"/>
        </w:rPr>
        <w:t>Dažni šalutinio poveikio reiškiniai (gali pasireikšti rečiau kaip 1 iš 10 asmenų)</w:t>
      </w:r>
      <w:r>
        <w:rPr>
          <w:rFonts w:ascii="Times New Roman" w:hAnsi="Times New Roman"/>
          <w:u w:val="single"/>
        </w:rPr>
        <w:t>:</w:t>
      </w:r>
    </w:p>
    <w:p w14:paraId="69ADF7AE" w14:textId="77777777" w:rsidR="0044369D" w:rsidRPr="00EF17FD" w:rsidRDefault="0044369D" w:rsidP="0044369D">
      <w:pPr>
        <w:tabs>
          <w:tab w:val="left" w:pos="567"/>
        </w:tabs>
        <w:snapToGrid w:val="0"/>
        <w:spacing w:after="0" w:line="260" w:lineRule="exact"/>
        <w:rPr>
          <w:rFonts w:ascii="Times New Roman" w:hAnsi="Times New Roman"/>
        </w:rPr>
      </w:pPr>
      <w:r w:rsidRPr="00EF17FD">
        <w:rPr>
          <w:rFonts w:ascii="Times New Roman" w:hAnsi="Times New Roman"/>
        </w:rPr>
        <w:t>Apsnūdimas, galvos skausmas, nenormalus prakaitavimas, pykinimas, vėmimas, vidurių užkietėjimas, nuovargis.</w:t>
      </w:r>
    </w:p>
    <w:p w14:paraId="5203C725" w14:textId="77777777" w:rsidR="0044369D" w:rsidRPr="00EF17FD" w:rsidRDefault="0044369D" w:rsidP="0044369D">
      <w:pPr>
        <w:tabs>
          <w:tab w:val="left" w:pos="567"/>
        </w:tabs>
        <w:snapToGrid w:val="0"/>
        <w:spacing w:after="0" w:line="260" w:lineRule="exact"/>
        <w:rPr>
          <w:rFonts w:ascii="Times New Roman" w:hAnsi="Times New Roman"/>
        </w:rPr>
      </w:pPr>
    </w:p>
    <w:p w14:paraId="75FBB6B9" w14:textId="77777777" w:rsidR="0044369D" w:rsidRPr="00EF17FD" w:rsidRDefault="0044369D" w:rsidP="0044369D">
      <w:pPr>
        <w:tabs>
          <w:tab w:val="left" w:pos="567"/>
        </w:tabs>
        <w:snapToGrid w:val="0"/>
        <w:spacing w:after="0" w:line="260" w:lineRule="exact"/>
        <w:rPr>
          <w:rFonts w:ascii="Times New Roman" w:hAnsi="Times New Roman"/>
          <w:u w:val="single"/>
        </w:rPr>
      </w:pPr>
      <w:r w:rsidRPr="003D523D">
        <w:rPr>
          <w:rFonts w:ascii="Times New Roman" w:hAnsi="Times New Roman"/>
          <w:u w:val="single"/>
        </w:rPr>
        <w:t>Nedažni šalutinio poveikio reiškiniai (gali pasireikšti rečiau kaip 1 iš 100 asmenų):</w:t>
      </w:r>
    </w:p>
    <w:p w14:paraId="549DC0B5" w14:textId="77777777" w:rsidR="0044369D" w:rsidRPr="00EF17FD" w:rsidRDefault="0044369D" w:rsidP="0044369D">
      <w:pPr>
        <w:tabs>
          <w:tab w:val="left" w:pos="567"/>
        </w:tabs>
        <w:snapToGrid w:val="0"/>
        <w:spacing w:after="0" w:line="260" w:lineRule="exact"/>
        <w:rPr>
          <w:rFonts w:ascii="Times New Roman" w:hAnsi="Times New Roman"/>
        </w:rPr>
      </w:pPr>
      <w:r w:rsidRPr="00EF17FD">
        <w:rPr>
          <w:rFonts w:ascii="Times New Roman" w:hAnsi="Times New Roman"/>
        </w:rPr>
        <w:t>Svaigulys, regos sutrikimas, burnos džiūvimas.</w:t>
      </w:r>
    </w:p>
    <w:p w14:paraId="42F6B001" w14:textId="77777777" w:rsidR="0044369D" w:rsidRPr="00EF17FD" w:rsidRDefault="0044369D" w:rsidP="0044369D">
      <w:pPr>
        <w:tabs>
          <w:tab w:val="left" w:pos="567"/>
        </w:tabs>
        <w:snapToGrid w:val="0"/>
        <w:spacing w:after="0" w:line="260" w:lineRule="exact"/>
        <w:rPr>
          <w:rFonts w:ascii="Times New Roman" w:hAnsi="Times New Roman"/>
        </w:rPr>
      </w:pPr>
    </w:p>
    <w:p w14:paraId="0CCADE73" w14:textId="77777777" w:rsidR="0044369D" w:rsidRPr="00EF17FD" w:rsidRDefault="0044369D" w:rsidP="0044369D">
      <w:pPr>
        <w:tabs>
          <w:tab w:val="left" w:pos="567"/>
        </w:tabs>
        <w:snapToGrid w:val="0"/>
        <w:spacing w:after="0" w:line="260" w:lineRule="exact"/>
        <w:rPr>
          <w:rFonts w:ascii="Times New Roman" w:hAnsi="Times New Roman"/>
          <w:u w:val="single"/>
        </w:rPr>
      </w:pPr>
      <w:r w:rsidRPr="003D523D">
        <w:rPr>
          <w:rFonts w:ascii="Times New Roman" w:hAnsi="Times New Roman"/>
          <w:u w:val="single"/>
        </w:rPr>
        <w:t>Reti šalutinio poveikio reiškiniai (gali pasireikšti rečiau kaip 1 iš 1 000 asmenų):</w:t>
      </w:r>
    </w:p>
    <w:p w14:paraId="5DC48B36" w14:textId="77777777" w:rsidR="0044369D" w:rsidRPr="00EF17FD" w:rsidRDefault="0044369D" w:rsidP="0044369D">
      <w:pPr>
        <w:tabs>
          <w:tab w:val="left" w:pos="567"/>
        </w:tabs>
        <w:snapToGrid w:val="0"/>
        <w:spacing w:after="0" w:line="260" w:lineRule="exact"/>
        <w:rPr>
          <w:rFonts w:ascii="Times New Roman" w:hAnsi="Times New Roman"/>
        </w:rPr>
      </w:pPr>
      <w:r w:rsidRPr="00EF17FD">
        <w:rPr>
          <w:rFonts w:ascii="Times New Roman" w:hAnsi="Times New Roman"/>
        </w:rPr>
        <w:t xml:space="preserve">Lengviau negu paprastai atsirandanti infekcija arba mėlynės. To priežastis gali būti kraujo pokyčiai (pvz., </w:t>
      </w:r>
      <w:proofErr w:type="spellStart"/>
      <w:r w:rsidRPr="00EF17FD">
        <w:rPr>
          <w:rFonts w:ascii="Times New Roman" w:hAnsi="Times New Roman"/>
        </w:rPr>
        <w:t>agranulocitozė</w:t>
      </w:r>
      <w:proofErr w:type="spellEnd"/>
      <w:r w:rsidRPr="00EF17FD">
        <w:rPr>
          <w:rFonts w:ascii="Times New Roman" w:hAnsi="Times New Roman"/>
        </w:rPr>
        <w:t xml:space="preserve">, </w:t>
      </w:r>
      <w:proofErr w:type="spellStart"/>
      <w:r w:rsidRPr="00EF17FD">
        <w:rPr>
          <w:rFonts w:ascii="Times New Roman" w:hAnsi="Times New Roman"/>
        </w:rPr>
        <w:t>neutropenija</w:t>
      </w:r>
      <w:proofErr w:type="spellEnd"/>
      <w:r w:rsidRPr="00EF17FD">
        <w:rPr>
          <w:rFonts w:ascii="Times New Roman" w:hAnsi="Times New Roman"/>
        </w:rPr>
        <w:t xml:space="preserve">, </w:t>
      </w:r>
      <w:proofErr w:type="spellStart"/>
      <w:r w:rsidRPr="00EF17FD">
        <w:rPr>
          <w:rFonts w:ascii="Times New Roman" w:hAnsi="Times New Roman"/>
        </w:rPr>
        <w:t>pancitopenija</w:t>
      </w:r>
      <w:proofErr w:type="spellEnd"/>
      <w:r w:rsidRPr="00EF17FD">
        <w:rPr>
          <w:rFonts w:ascii="Times New Roman" w:hAnsi="Times New Roman"/>
        </w:rPr>
        <w:t xml:space="preserve">, anemija, </w:t>
      </w:r>
      <w:proofErr w:type="spellStart"/>
      <w:r w:rsidRPr="00EF17FD">
        <w:rPr>
          <w:rFonts w:ascii="Times New Roman" w:hAnsi="Times New Roman"/>
        </w:rPr>
        <w:t>trombocitopenija</w:t>
      </w:r>
      <w:proofErr w:type="spellEnd"/>
      <w:r w:rsidRPr="00EF17FD">
        <w:rPr>
          <w:rFonts w:ascii="Times New Roman" w:hAnsi="Times New Roman"/>
        </w:rPr>
        <w:t>). Miego sutrikimas, dusulys, odos ir akių baltymo pageltimas (tai kepenų pažeidimo simptomai), odos išbėrimas.</w:t>
      </w:r>
    </w:p>
    <w:p w14:paraId="581D819D" w14:textId="77777777" w:rsidR="0044369D" w:rsidRPr="00EF17FD" w:rsidRDefault="0044369D" w:rsidP="0044369D">
      <w:pPr>
        <w:tabs>
          <w:tab w:val="left" w:pos="567"/>
        </w:tabs>
        <w:snapToGrid w:val="0"/>
        <w:spacing w:after="0" w:line="260" w:lineRule="exact"/>
        <w:rPr>
          <w:rFonts w:ascii="Times New Roman" w:hAnsi="Times New Roman"/>
        </w:rPr>
      </w:pPr>
    </w:p>
    <w:p w14:paraId="7F024C8E" w14:textId="77777777" w:rsidR="0044369D" w:rsidRPr="00EF17FD" w:rsidRDefault="0044369D" w:rsidP="0044369D">
      <w:pPr>
        <w:tabs>
          <w:tab w:val="left" w:pos="567"/>
        </w:tabs>
        <w:snapToGrid w:val="0"/>
        <w:spacing w:after="0" w:line="260" w:lineRule="exact"/>
        <w:rPr>
          <w:rFonts w:ascii="Times New Roman" w:hAnsi="Times New Roman"/>
          <w:u w:val="single"/>
        </w:rPr>
      </w:pPr>
      <w:r w:rsidRPr="003D523D">
        <w:rPr>
          <w:rFonts w:ascii="Times New Roman" w:hAnsi="Times New Roman"/>
          <w:u w:val="single"/>
        </w:rPr>
        <w:t>Labai reti šalutinio poveikio reiškiniai (gali pasireikšti rečiau kaip 1 iš 10 000 asmenų</w:t>
      </w:r>
      <w:r>
        <w:rPr>
          <w:rFonts w:ascii="Times New Roman" w:hAnsi="Times New Roman"/>
          <w:u w:val="single"/>
        </w:rPr>
        <w:t>):</w:t>
      </w:r>
    </w:p>
    <w:p w14:paraId="163FF2B4" w14:textId="77777777" w:rsidR="0044369D" w:rsidRPr="00EF17FD" w:rsidRDefault="0044369D" w:rsidP="0044369D">
      <w:pPr>
        <w:tabs>
          <w:tab w:val="left" w:pos="567"/>
        </w:tabs>
        <w:snapToGrid w:val="0"/>
        <w:spacing w:after="0" w:line="260" w:lineRule="exact"/>
        <w:rPr>
          <w:rFonts w:ascii="Times New Roman" w:hAnsi="Times New Roman"/>
        </w:rPr>
      </w:pPr>
      <w:r w:rsidRPr="00EF17FD">
        <w:rPr>
          <w:rFonts w:ascii="Times New Roman" w:hAnsi="Times New Roman"/>
        </w:rPr>
        <w:t xml:space="preserve">Inkstų pažeidimas. Jis labai retai pasireiškė pacientams, kurie </w:t>
      </w:r>
      <w:proofErr w:type="spellStart"/>
      <w:r w:rsidRPr="00EF17FD">
        <w:rPr>
          <w:rFonts w:ascii="Times New Roman" w:hAnsi="Times New Roman"/>
        </w:rPr>
        <w:t>CoCodamol</w:t>
      </w:r>
      <w:proofErr w:type="spellEnd"/>
      <w:r w:rsidRPr="00EF17FD">
        <w:rPr>
          <w:rFonts w:ascii="Times New Roman" w:hAnsi="Times New Roman"/>
        </w:rPr>
        <w:t xml:space="preserve"> buvo gydomi ilgai.</w:t>
      </w:r>
    </w:p>
    <w:p w14:paraId="2E4E9478" w14:textId="77777777" w:rsidR="0044369D" w:rsidRDefault="0044369D" w:rsidP="0044369D">
      <w:pPr>
        <w:tabs>
          <w:tab w:val="left" w:pos="567"/>
        </w:tabs>
        <w:snapToGrid w:val="0"/>
        <w:spacing w:after="0" w:line="260" w:lineRule="exact"/>
        <w:rPr>
          <w:rFonts w:ascii="Times New Roman" w:hAnsi="Times New Roman"/>
        </w:rPr>
      </w:pPr>
    </w:p>
    <w:p w14:paraId="17A29876" w14:textId="77777777" w:rsidR="0044369D" w:rsidRDefault="0044369D" w:rsidP="0044369D">
      <w:pPr>
        <w:autoSpaceDE w:val="0"/>
        <w:autoSpaceDN w:val="0"/>
        <w:adjustRightInd w:val="0"/>
        <w:spacing w:after="0" w:line="240" w:lineRule="auto"/>
        <w:rPr>
          <w:rFonts w:ascii="Times New Roman" w:hAnsi="Times New Roman" w:cs="Times New Roman"/>
        </w:rPr>
      </w:pPr>
      <w:r>
        <w:rPr>
          <w:rFonts w:ascii="Times New Roman" w:hAnsi="Times New Roman" w:cs="Times New Roman"/>
          <w:u w:val="single"/>
          <w:lang w:val="fr-FR"/>
        </w:rPr>
        <w:t>D</w:t>
      </w:r>
      <w:r w:rsidRPr="00345505">
        <w:rPr>
          <w:rFonts w:ascii="Times New Roman" w:hAnsi="Times New Roman" w:cs="Times New Roman"/>
          <w:u w:val="single"/>
          <w:lang w:val="fr-FR"/>
        </w:rPr>
        <w:t>ažnis nežinomas (negali būti apskaičiuotas pagal turimus duomenis)</w:t>
      </w:r>
      <w:r>
        <w:rPr>
          <w:rFonts w:ascii="Times New Roman" w:hAnsi="Times New Roman" w:cs="Times New Roman"/>
        </w:rPr>
        <w:t xml:space="preserve">: </w:t>
      </w:r>
    </w:p>
    <w:p w14:paraId="53BFAAAD" w14:textId="77777777" w:rsidR="0044369D" w:rsidRPr="00F9387F" w:rsidRDefault="0044369D" w:rsidP="0044369D">
      <w:pPr>
        <w:autoSpaceDE w:val="0"/>
        <w:autoSpaceDN w:val="0"/>
        <w:adjustRightInd w:val="0"/>
        <w:spacing w:after="0" w:line="240" w:lineRule="auto"/>
        <w:rPr>
          <w:rFonts w:ascii="Times New Roman" w:hAnsi="Times New Roman" w:cs="Times New Roman"/>
        </w:rPr>
      </w:pPr>
      <w:r w:rsidRPr="00D003DC">
        <w:rPr>
          <w:rFonts w:ascii="Times New Roman" w:hAnsi="Times New Roman" w:cs="Times New Roman"/>
        </w:rPr>
        <w:t xml:space="preserve">Sunkus sutrikimas, dėl kurio gali padidėti kraujo rūgštingumas (vadinamas </w:t>
      </w:r>
      <w:proofErr w:type="spellStart"/>
      <w:r w:rsidRPr="00D003DC">
        <w:rPr>
          <w:rFonts w:ascii="Times New Roman" w:hAnsi="Times New Roman" w:cs="Times New Roman"/>
        </w:rPr>
        <w:t>metaboline</w:t>
      </w:r>
      <w:proofErr w:type="spellEnd"/>
      <w:r w:rsidRPr="00D003DC">
        <w:rPr>
          <w:rFonts w:ascii="Times New Roman" w:hAnsi="Times New Roman" w:cs="Times New Roman"/>
        </w:rPr>
        <w:t xml:space="preserve"> </w:t>
      </w:r>
      <w:proofErr w:type="spellStart"/>
      <w:r w:rsidRPr="00D003DC">
        <w:rPr>
          <w:rFonts w:ascii="Times New Roman" w:hAnsi="Times New Roman" w:cs="Times New Roman"/>
        </w:rPr>
        <w:t>acidoze</w:t>
      </w:r>
      <w:proofErr w:type="spellEnd"/>
      <w:r w:rsidRPr="00D003DC">
        <w:rPr>
          <w:rFonts w:ascii="Times New Roman" w:hAnsi="Times New Roman" w:cs="Times New Roman"/>
        </w:rPr>
        <w:t xml:space="preserve">) sunkia liga sergantiems pacientams, vartojantiems </w:t>
      </w:r>
      <w:proofErr w:type="spellStart"/>
      <w:r w:rsidRPr="00D003DC">
        <w:rPr>
          <w:rFonts w:ascii="Times New Roman" w:hAnsi="Times New Roman" w:cs="Times New Roman"/>
        </w:rPr>
        <w:t>paracetamolį</w:t>
      </w:r>
      <w:proofErr w:type="spellEnd"/>
      <w:r w:rsidRPr="00D003DC">
        <w:rPr>
          <w:rFonts w:ascii="Times New Roman" w:hAnsi="Times New Roman" w:cs="Times New Roman"/>
        </w:rPr>
        <w:t xml:space="preserve"> (žr. 2 skyrių).</w:t>
      </w:r>
    </w:p>
    <w:p w14:paraId="7B039772" w14:textId="77777777" w:rsidR="0044369D" w:rsidRPr="00621C31" w:rsidRDefault="0044369D" w:rsidP="0044369D">
      <w:pPr>
        <w:tabs>
          <w:tab w:val="left" w:pos="567"/>
        </w:tabs>
        <w:snapToGrid w:val="0"/>
        <w:spacing w:after="0" w:line="260" w:lineRule="exact"/>
        <w:rPr>
          <w:rFonts w:ascii="Times New Roman" w:hAnsi="Times New Roman" w:cs="Times New Roman"/>
        </w:rPr>
      </w:pPr>
      <w:r w:rsidRPr="00621C31">
        <w:rPr>
          <w:rFonts w:ascii="Times New Roman" w:hAnsi="Times New Roman" w:cs="Times New Roman"/>
        </w:rPr>
        <w:t>Žarnyne esančio vožtuvo sutrikimas (</w:t>
      </w:r>
      <w:proofErr w:type="spellStart"/>
      <w:r w:rsidRPr="00621C31">
        <w:rPr>
          <w:rFonts w:ascii="Times New Roman" w:hAnsi="Times New Roman" w:cs="Times New Roman"/>
        </w:rPr>
        <w:t>Odi</w:t>
      </w:r>
      <w:proofErr w:type="spellEnd"/>
      <w:r w:rsidRPr="00621C31">
        <w:rPr>
          <w:rFonts w:ascii="Times New Roman" w:hAnsi="Times New Roman" w:cs="Times New Roman"/>
        </w:rPr>
        <w:t xml:space="preserve"> rauko (</w:t>
      </w:r>
      <w:proofErr w:type="spellStart"/>
      <w:r w:rsidRPr="00621C31">
        <w:rPr>
          <w:rFonts w:ascii="Times New Roman" w:hAnsi="Times New Roman" w:cs="Times New Roman"/>
        </w:rPr>
        <w:t>sfinkterio</w:t>
      </w:r>
      <w:proofErr w:type="spellEnd"/>
      <w:r w:rsidRPr="00621C31">
        <w:rPr>
          <w:rFonts w:ascii="Times New Roman" w:hAnsi="Times New Roman" w:cs="Times New Roman"/>
        </w:rPr>
        <w:t>) funkcijos sutrikimas).</w:t>
      </w:r>
    </w:p>
    <w:p w14:paraId="53D5E022" w14:textId="77777777" w:rsidR="0044369D" w:rsidRPr="00F9387F" w:rsidRDefault="0044369D" w:rsidP="0044369D">
      <w:pPr>
        <w:tabs>
          <w:tab w:val="left" w:pos="567"/>
        </w:tabs>
        <w:snapToGrid w:val="0"/>
        <w:spacing w:after="0" w:line="260" w:lineRule="exact"/>
        <w:rPr>
          <w:rFonts w:ascii="Times New Roman" w:hAnsi="Times New Roman"/>
          <w:b/>
          <w:bCs/>
        </w:rPr>
      </w:pPr>
    </w:p>
    <w:p w14:paraId="4F044B99" w14:textId="77777777" w:rsidR="0044369D" w:rsidRPr="00EF17FD" w:rsidRDefault="0044369D" w:rsidP="0044369D">
      <w:pPr>
        <w:tabs>
          <w:tab w:val="left" w:pos="567"/>
        </w:tabs>
        <w:snapToGrid w:val="0"/>
        <w:spacing w:after="0" w:line="260" w:lineRule="exact"/>
        <w:rPr>
          <w:rFonts w:ascii="Times New Roman" w:hAnsi="Times New Roman"/>
          <w:u w:val="single"/>
        </w:rPr>
      </w:pPr>
      <w:r w:rsidRPr="00EF17FD">
        <w:rPr>
          <w:rFonts w:ascii="Times New Roman" w:hAnsi="Times New Roman"/>
          <w:u w:val="single"/>
        </w:rPr>
        <w:t>Pranešimas apie šalutinį poveikį</w:t>
      </w:r>
    </w:p>
    <w:p w14:paraId="72D4FEDA" w14:textId="77777777" w:rsidR="0044369D" w:rsidRPr="00446F04" w:rsidRDefault="0044369D" w:rsidP="0044369D">
      <w:pPr>
        <w:tabs>
          <w:tab w:val="left" w:pos="567"/>
        </w:tabs>
        <w:spacing w:after="0" w:line="260" w:lineRule="exact"/>
        <w:ind w:right="-449"/>
        <w:jc w:val="both"/>
        <w:rPr>
          <w:rFonts w:ascii="Times New Roman" w:hAnsi="Times New Roman" w:cs="Times New Roman"/>
          <w:lang w:eastAsia="lt-LT"/>
        </w:rPr>
      </w:pPr>
      <w:r w:rsidRPr="000823A1">
        <w:rPr>
          <w:rFonts w:ascii="Times New Roman" w:hAnsi="Times New Roman" w:cs="Times New Roman"/>
          <w:lang w:eastAsia="lt-LT"/>
        </w:rPr>
        <w:t>Jeigu pasireiškė šalutinis poveikis, įskaitant šiame lapelyje nenurodytą, pasakykite gydytojui. 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7041DBF7" w14:textId="77777777" w:rsidR="0044369D" w:rsidRPr="00EF17FD" w:rsidRDefault="0044369D" w:rsidP="0044369D">
      <w:pPr>
        <w:tabs>
          <w:tab w:val="left" w:pos="567"/>
        </w:tabs>
        <w:spacing w:after="0" w:line="260" w:lineRule="exact"/>
        <w:ind w:right="-1"/>
        <w:jc w:val="both"/>
        <w:rPr>
          <w:rFonts w:ascii="Times New Roman" w:hAnsi="Times New Roman"/>
        </w:rPr>
      </w:pPr>
    </w:p>
    <w:p w14:paraId="29A08CCA" w14:textId="77777777" w:rsidR="0044369D" w:rsidRPr="00EF17FD" w:rsidRDefault="0044369D" w:rsidP="0044369D">
      <w:pPr>
        <w:tabs>
          <w:tab w:val="left" w:pos="567"/>
        </w:tabs>
        <w:snapToGrid w:val="0"/>
        <w:spacing w:after="0" w:line="260" w:lineRule="exact"/>
        <w:rPr>
          <w:rFonts w:ascii="Times New Roman" w:hAnsi="Times New Roman"/>
          <w:b/>
        </w:rPr>
      </w:pPr>
      <w:r w:rsidRPr="00EF17FD">
        <w:rPr>
          <w:rFonts w:ascii="Times New Roman" w:hAnsi="Times New Roman"/>
          <w:b/>
        </w:rPr>
        <w:t>5.</w:t>
      </w:r>
      <w:r w:rsidRPr="00EF17FD">
        <w:rPr>
          <w:rFonts w:ascii="Times New Roman" w:hAnsi="Times New Roman"/>
          <w:b/>
        </w:rPr>
        <w:tab/>
        <w:t xml:space="preserve">Kaip laikyti </w:t>
      </w:r>
      <w:proofErr w:type="spellStart"/>
      <w:r w:rsidRPr="00EF17FD">
        <w:rPr>
          <w:rFonts w:ascii="Times New Roman" w:hAnsi="Times New Roman"/>
          <w:b/>
        </w:rPr>
        <w:t>CoCodamol</w:t>
      </w:r>
      <w:proofErr w:type="spellEnd"/>
    </w:p>
    <w:p w14:paraId="0F45F72E" w14:textId="77777777" w:rsidR="0044369D" w:rsidRPr="00EF17FD" w:rsidRDefault="0044369D" w:rsidP="0044369D">
      <w:pPr>
        <w:tabs>
          <w:tab w:val="left" w:pos="567"/>
        </w:tabs>
        <w:snapToGrid w:val="0"/>
        <w:spacing w:after="0" w:line="260" w:lineRule="exact"/>
        <w:rPr>
          <w:rFonts w:ascii="Times New Roman" w:hAnsi="Times New Roman"/>
        </w:rPr>
      </w:pPr>
    </w:p>
    <w:p w14:paraId="0A28525E" w14:textId="77777777" w:rsidR="0044369D" w:rsidRPr="00EF17FD" w:rsidRDefault="0044369D" w:rsidP="0044369D">
      <w:pPr>
        <w:tabs>
          <w:tab w:val="left" w:pos="567"/>
        </w:tabs>
        <w:snapToGrid w:val="0"/>
        <w:spacing w:after="0" w:line="260" w:lineRule="exact"/>
        <w:rPr>
          <w:rFonts w:ascii="Times New Roman" w:hAnsi="Times New Roman"/>
        </w:rPr>
      </w:pPr>
      <w:r w:rsidRPr="00EF17FD">
        <w:rPr>
          <w:rFonts w:ascii="Times New Roman" w:hAnsi="Times New Roman"/>
        </w:rPr>
        <w:t>Šį vaistą laikykite vaikams nepastebimoje ir nepasiekiamoje vietoje.</w:t>
      </w:r>
    </w:p>
    <w:p w14:paraId="47EC8B88" w14:textId="77777777" w:rsidR="0044369D" w:rsidRDefault="0044369D" w:rsidP="0044369D">
      <w:pPr>
        <w:tabs>
          <w:tab w:val="left" w:pos="567"/>
        </w:tabs>
        <w:snapToGrid w:val="0"/>
        <w:spacing w:after="0" w:line="260" w:lineRule="exact"/>
        <w:rPr>
          <w:rFonts w:ascii="Times New Roman" w:hAnsi="Times New Roman"/>
        </w:rPr>
      </w:pPr>
    </w:p>
    <w:p w14:paraId="58B1C0C3" w14:textId="77777777" w:rsidR="0044369D" w:rsidRPr="00621C31" w:rsidRDefault="0044369D" w:rsidP="0044369D">
      <w:pPr>
        <w:tabs>
          <w:tab w:val="left" w:pos="567"/>
        </w:tabs>
        <w:snapToGrid w:val="0"/>
        <w:spacing w:after="0" w:line="260" w:lineRule="exact"/>
        <w:rPr>
          <w:rFonts w:ascii="Times New Roman" w:hAnsi="Times New Roman" w:cs="Times New Roman"/>
        </w:rPr>
      </w:pPr>
      <w:r w:rsidRPr="00621C31">
        <w:rPr>
          <w:rFonts w:ascii="Times New Roman" w:hAnsi="Times New Roman" w:cs="Times New Roman"/>
        </w:rPr>
        <w:t>Šį vaistą laikykite saugioje ir nepasiekiamoje vietoje, kur kiti žmonės negalėtų jo pasiekti. Vaistas gali sukelti rimtą žalą ir būti mirtinas žmonėms, kuriems jis nebuvo skirtas.</w:t>
      </w:r>
    </w:p>
    <w:p w14:paraId="363CE94F" w14:textId="77777777" w:rsidR="0044369D" w:rsidRPr="00621C31" w:rsidRDefault="0044369D" w:rsidP="0044369D">
      <w:pPr>
        <w:tabs>
          <w:tab w:val="left" w:pos="567"/>
        </w:tabs>
        <w:snapToGrid w:val="0"/>
        <w:spacing w:after="0" w:line="260" w:lineRule="exact"/>
        <w:rPr>
          <w:rFonts w:ascii="Times New Roman" w:hAnsi="Times New Roman" w:cs="Times New Roman"/>
        </w:rPr>
      </w:pPr>
    </w:p>
    <w:p w14:paraId="59CF47D3" w14:textId="77777777" w:rsidR="0044369D" w:rsidRPr="00EF17FD" w:rsidRDefault="0044369D" w:rsidP="0044369D">
      <w:pPr>
        <w:tabs>
          <w:tab w:val="left" w:pos="567"/>
        </w:tabs>
        <w:snapToGrid w:val="0"/>
        <w:spacing w:after="0" w:line="260" w:lineRule="exact"/>
        <w:rPr>
          <w:rFonts w:ascii="Times New Roman" w:hAnsi="Times New Roman"/>
        </w:rPr>
      </w:pPr>
      <w:r w:rsidRPr="00EF17FD">
        <w:rPr>
          <w:rFonts w:ascii="Times New Roman" w:hAnsi="Times New Roman"/>
        </w:rPr>
        <w:t xml:space="preserve">Ant </w:t>
      </w:r>
      <w:r w:rsidRPr="00A11624">
        <w:rPr>
          <w:rFonts w:ascii="Times New Roman" w:eastAsia="Calibri" w:hAnsi="Times New Roman" w:cs="Times New Roman"/>
        </w:rPr>
        <w:t xml:space="preserve">kartono </w:t>
      </w:r>
      <w:r w:rsidRPr="00EF17FD">
        <w:rPr>
          <w:rFonts w:ascii="Times New Roman" w:hAnsi="Times New Roman"/>
        </w:rPr>
        <w:t>dėžutės</w:t>
      </w:r>
      <w:r w:rsidRPr="00A11624">
        <w:rPr>
          <w:rFonts w:ascii="Times New Roman" w:eastAsia="Calibri" w:hAnsi="Times New Roman" w:cs="Times New Roman"/>
        </w:rPr>
        <w:t xml:space="preserve"> </w:t>
      </w:r>
      <w:r>
        <w:rPr>
          <w:rFonts w:ascii="Times New Roman" w:eastAsia="Calibri" w:hAnsi="Times New Roman" w:cs="Times New Roman"/>
        </w:rPr>
        <w:t>ar</w:t>
      </w:r>
      <w:r w:rsidRPr="00EF17FD">
        <w:rPr>
          <w:rFonts w:ascii="Times New Roman" w:hAnsi="Times New Roman"/>
        </w:rPr>
        <w:t xml:space="preserve"> tablečių </w:t>
      </w:r>
      <w:proofErr w:type="spellStart"/>
      <w:r w:rsidRPr="00EF17FD">
        <w:rPr>
          <w:rFonts w:ascii="Times New Roman" w:hAnsi="Times New Roman"/>
        </w:rPr>
        <w:t>talpyklės</w:t>
      </w:r>
      <w:proofErr w:type="spellEnd"/>
      <w:r w:rsidRPr="00EF17FD">
        <w:rPr>
          <w:rFonts w:ascii="Times New Roman" w:hAnsi="Times New Roman"/>
        </w:rPr>
        <w:t xml:space="preserve"> </w:t>
      </w:r>
      <w:r w:rsidRPr="00A11624">
        <w:rPr>
          <w:rFonts w:ascii="Times New Roman" w:eastAsia="Calibri" w:hAnsi="Times New Roman" w:cs="Times New Roman"/>
        </w:rPr>
        <w:t>po „EXP/</w:t>
      </w:r>
      <w:r w:rsidRPr="00A11624">
        <w:rPr>
          <w:rFonts w:ascii="Times New Roman" w:eastAsia="Calibri" w:hAnsi="Times New Roman" w:cs="Times New Roman"/>
          <w:highlight w:val="lightGray"/>
        </w:rPr>
        <w:t>Tinka iki</w:t>
      </w:r>
      <w:r w:rsidRPr="00A11624">
        <w:rPr>
          <w:rFonts w:ascii="Times New Roman" w:eastAsia="Calibri" w:hAnsi="Times New Roman" w:cs="Times New Roman"/>
        </w:rPr>
        <w:t xml:space="preserve">“ ir ant </w:t>
      </w:r>
      <w:r w:rsidRPr="00EF17FD">
        <w:rPr>
          <w:rFonts w:ascii="Times New Roman" w:hAnsi="Times New Roman"/>
        </w:rPr>
        <w:t>lizdinės plokštelės nurodytam tinkamumo laikui pasibaigus, šio vaisto vartoti negalima. Vaistas tinkamas vartoti iki paskutinės nurodyto mėnesio dienos.</w:t>
      </w:r>
    </w:p>
    <w:p w14:paraId="0003587A" w14:textId="77777777" w:rsidR="0044369D" w:rsidRPr="00EF17FD" w:rsidRDefault="0044369D" w:rsidP="0044369D">
      <w:pPr>
        <w:tabs>
          <w:tab w:val="left" w:pos="567"/>
        </w:tabs>
        <w:snapToGrid w:val="0"/>
        <w:spacing w:after="0" w:line="260" w:lineRule="exact"/>
        <w:rPr>
          <w:rFonts w:ascii="Times New Roman" w:hAnsi="Times New Roman"/>
        </w:rPr>
      </w:pPr>
    </w:p>
    <w:p w14:paraId="1B65E63D" w14:textId="77777777" w:rsidR="0044369D" w:rsidRPr="00EF17FD" w:rsidRDefault="0044369D" w:rsidP="0044369D">
      <w:pPr>
        <w:tabs>
          <w:tab w:val="left" w:pos="567"/>
        </w:tabs>
        <w:snapToGrid w:val="0"/>
        <w:spacing w:after="0" w:line="260" w:lineRule="exact"/>
        <w:rPr>
          <w:rFonts w:ascii="Times New Roman" w:hAnsi="Times New Roman"/>
        </w:rPr>
      </w:pPr>
      <w:r w:rsidRPr="00EF17FD">
        <w:rPr>
          <w:rFonts w:ascii="Times New Roman" w:hAnsi="Times New Roman"/>
        </w:rPr>
        <w:t>Šiam vaistiniam preparatui specialių laikymo sąlygų nereikia.</w:t>
      </w:r>
    </w:p>
    <w:p w14:paraId="2F3E6231" w14:textId="77777777" w:rsidR="0044369D" w:rsidRPr="00EF17FD" w:rsidRDefault="0044369D" w:rsidP="0044369D">
      <w:pPr>
        <w:tabs>
          <w:tab w:val="left" w:pos="567"/>
        </w:tabs>
        <w:snapToGrid w:val="0"/>
        <w:spacing w:after="0" w:line="260" w:lineRule="exact"/>
        <w:rPr>
          <w:rFonts w:ascii="Times New Roman" w:hAnsi="Times New Roman"/>
        </w:rPr>
      </w:pPr>
    </w:p>
    <w:p w14:paraId="0749C3AA" w14:textId="77777777" w:rsidR="0044369D" w:rsidRPr="00EF17FD" w:rsidRDefault="0044369D" w:rsidP="0044369D">
      <w:pPr>
        <w:tabs>
          <w:tab w:val="left" w:pos="567"/>
        </w:tabs>
        <w:snapToGrid w:val="0"/>
        <w:spacing w:after="0" w:line="260" w:lineRule="exact"/>
        <w:rPr>
          <w:rFonts w:ascii="Times New Roman" w:hAnsi="Times New Roman"/>
          <w:i/>
        </w:rPr>
      </w:pPr>
      <w:r w:rsidRPr="00EF17FD">
        <w:rPr>
          <w:rFonts w:ascii="Times New Roman" w:hAnsi="Times New Roman"/>
        </w:rPr>
        <w:t>Vaistų negalima išmesti į kanalizaciją arba su buitinėmis atliekomis. Kaip išmesti nereikalingus vaistus, klauskite vaistininko. Šios priemonės padės apsaugoti aplinką.</w:t>
      </w:r>
    </w:p>
    <w:p w14:paraId="33E40206" w14:textId="77777777" w:rsidR="0044369D" w:rsidRPr="00EF17FD" w:rsidRDefault="0044369D" w:rsidP="0044369D">
      <w:pPr>
        <w:tabs>
          <w:tab w:val="left" w:pos="567"/>
        </w:tabs>
        <w:snapToGrid w:val="0"/>
        <w:spacing w:after="0" w:line="260" w:lineRule="exact"/>
        <w:rPr>
          <w:rFonts w:ascii="Times New Roman" w:hAnsi="Times New Roman"/>
        </w:rPr>
      </w:pPr>
    </w:p>
    <w:p w14:paraId="4D2E7749" w14:textId="77777777" w:rsidR="0044369D" w:rsidRPr="00EF17FD" w:rsidRDefault="0044369D" w:rsidP="0044369D">
      <w:pPr>
        <w:tabs>
          <w:tab w:val="left" w:pos="567"/>
        </w:tabs>
        <w:snapToGrid w:val="0"/>
        <w:spacing w:after="0" w:line="260" w:lineRule="exact"/>
        <w:rPr>
          <w:rFonts w:ascii="Times New Roman" w:hAnsi="Times New Roman"/>
        </w:rPr>
      </w:pPr>
    </w:p>
    <w:p w14:paraId="0AA2F836" w14:textId="77777777" w:rsidR="0044369D" w:rsidRPr="00EF17FD" w:rsidRDefault="0044369D" w:rsidP="0044369D">
      <w:pPr>
        <w:tabs>
          <w:tab w:val="left" w:pos="567"/>
        </w:tabs>
        <w:snapToGrid w:val="0"/>
        <w:spacing w:after="0" w:line="260" w:lineRule="exact"/>
        <w:rPr>
          <w:rFonts w:ascii="Times New Roman" w:hAnsi="Times New Roman"/>
          <w:b/>
        </w:rPr>
      </w:pPr>
      <w:r w:rsidRPr="00EF17FD">
        <w:rPr>
          <w:rFonts w:ascii="Times New Roman" w:hAnsi="Times New Roman"/>
          <w:b/>
        </w:rPr>
        <w:t>6.</w:t>
      </w:r>
      <w:r w:rsidRPr="00EF17FD">
        <w:rPr>
          <w:rFonts w:ascii="Times New Roman" w:hAnsi="Times New Roman"/>
          <w:b/>
        </w:rPr>
        <w:tab/>
        <w:t>Pakuotės turinys ir kita informacija</w:t>
      </w:r>
    </w:p>
    <w:p w14:paraId="2918F2C1" w14:textId="77777777" w:rsidR="0044369D" w:rsidRPr="00EF17FD" w:rsidRDefault="0044369D" w:rsidP="0044369D">
      <w:pPr>
        <w:tabs>
          <w:tab w:val="left" w:pos="567"/>
        </w:tabs>
        <w:snapToGrid w:val="0"/>
        <w:spacing w:after="0" w:line="260" w:lineRule="exact"/>
        <w:rPr>
          <w:rFonts w:ascii="Times New Roman" w:hAnsi="Times New Roman"/>
        </w:rPr>
      </w:pPr>
    </w:p>
    <w:p w14:paraId="3D25A65D" w14:textId="77777777" w:rsidR="0044369D" w:rsidRPr="00EF17FD" w:rsidRDefault="0044369D" w:rsidP="0044369D">
      <w:pPr>
        <w:tabs>
          <w:tab w:val="left" w:pos="567"/>
        </w:tabs>
        <w:snapToGrid w:val="0"/>
        <w:spacing w:after="0" w:line="260" w:lineRule="exact"/>
        <w:rPr>
          <w:rFonts w:ascii="Times New Roman" w:hAnsi="Times New Roman"/>
          <w:b/>
        </w:rPr>
      </w:pPr>
      <w:proofErr w:type="spellStart"/>
      <w:r w:rsidRPr="00EF17FD">
        <w:rPr>
          <w:rFonts w:ascii="Times New Roman" w:hAnsi="Times New Roman"/>
          <w:b/>
        </w:rPr>
        <w:t>CoCodamol</w:t>
      </w:r>
      <w:proofErr w:type="spellEnd"/>
      <w:r w:rsidRPr="00EF17FD">
        <w:rPr>
          <w:rFonts w:ascii="Times New Roman" w:hAnsi="Times New Roman"/>
          <w:b/>
        </w:rPr>
        <w:t xml:space="preserve"> sudėtis</w:t>
      </w:r>
    </w:p>
    <w:p w14:paraId="686C05DD" w14:textId="77777777" w:rsidR="0044369D" w:rsidRPr="00B20F83" w:rsidRDefault="0044369D" w:rsidP="0044369D">
      <w:pPr>
        <w:numPr>
          <w:ilvl w:val="0"/>
          <w:numId w:val="1"/>
        </w:numPr>
        <w:tabs>
          <w:tab w:val="left" w:pos="567"/>
        </w:tabs>
        <w:snapToGrid w:val="0"/>
        <w:spacing w:after="0" w:line="260" w:lineRule="exact"/>
        <w:ind w:left="567" w:hanging="567"/>
        <w:contextualSpacing/>
      </w:pPr>
      <w:r w:rsidRPr="00EF17FD">
        <w:rPr>
          <w:rFonts w:ascii="Times New Roman" w:hAnsi="Times New Roman"/>
        </w:rPr>
        <w:t xml:space="preserve">Veikliosios medžiagos yra kodeino fosfatas </w:t>
      </w:r>
      <w:proofErr w:type="spellStart"/>
      <w:r w:rsidRPr="00EF17FD">
        <w:rPr>
          <w:rFonts w:ascii="Times New Roman" w:hAnsi="Times New Roman"/>
        </w:rPr>
        <w:t>hemihidratas</w:t>
      </w:r>
      <w:proofErr w:type="spellEnd"/>
      <w:r w:rsidRPr="00EF17FD">
        <w:rPr>
          <w:rFonts w:ascii="Times New Roman" w:hAnsi="Times New Roman"/>
        </w:rPr>
        <w:t xml:space="preserve"> ir </w:t>
      </w:r>
      <w:proofErr w:type="spellStart"/>
      <w:r w:rsidRPr="00EF17FD">
        <w:rPr>
          <w:rFonts w:ascii="Times New Roman" w:hAnsi="Times New Roman"/>
        </w:rPr>
        <w:t>paracetamolis</w:t>
      </w:r>
      <w:proofErr w:type="spellEnd"/>
      <w:r w:rsidRPr="00EF17FD">
        <w:rPr>
          <w:rFonts w:ascii="Times New Roman" w:hAnsi="Times New Roman"/>
        </w:rPr>
        <w:t xml:space="preserve">. Kiekvienoje plėvele dengtoje tabletėje yra 30 mg kodeino fosfato </w:t>
      </w:r>
      <w:proofErr w:type="spellStart"/>
      <w:r w:rsidRPr="00EF17FD">
        <w:rPr>
          <w:rFonts w:ascii="Times New Roman" w:hAnsi="Times New Roman"/>
        </w:rPr>
        <w:t>hemihidrato</w:t>
      </w:r>
      <w:proofErr w:type="spellEnd"/>
      <w:r w:rsidRPr="00EF17FD">
        <w:rPr>
          <w:rFonts w:ascii="Times New Roman" w:hAnsi="Times New Roman"/>
        </w:rPr>
        <w:t xml:space="preserve"> ir 500 mg </w:t>
      </w:r>
      <w:proofErr w:type="spellStart"/>
      <w:r w:rsidRPr="00EF17FD">
        <w:rPr>
          <w:rFonts w:ascii="Times New Roman" w:hAnsi="Times New Roman"/>
        </w:rPr>
        <w:t>paracetamolio</w:t>
      </w:r>
      <w:proofErr w:type="spellEnd"/>
      <w:r w:rsidRPr="00EF17FD">
        <w:rPr>
          <w:rFonts w:ascii="Times New Roman" w:hAnsi="Times New Roman"/>
        </w:rPr>
        <w:t>.</w:t>
      </w:r>
    </w:p>
    <w:p w14:paraId="1329E573" w14:textId="77777777" w:rsidR="0044369D" w:rsidRPr="00B20F83" w:rsidRDefault="0044369D" w:rsidP="0044369D">
      <w:pPr>
        <w:numPr>
          <w:ilvl w:val="0"/>
          <w:numId w:val="1"/>
        </w:numPr>
        <w:tabs>
          <w:tab w:val="left" w:pos="567"/>
        </w:tabs>
        <w:snapToGrid w:val="0"/>
        <w:spacing w:after="0" w:line="260" w:lineRule="exact"/>
        <w:ind w:left="567" w:hanging="567"/>
        <w:contextualSpacing/>
      </w:pPr>
      <w:r w:rsidRPr="00EF17FD">
        <w:rPr>
          <w:rFonts w:ascii="Times New Roman" w:hAnsi="Times New Roman"/>
        </w:rPr>
        <w:t xml:space="preserve">Pagalbinės medžiagos yra </w:t>
      </w:r>
      <w:proofErr w:type="spellStart"/>
      <w:r w:rsidRPr="00EF17FD">
        <w:rPr>
          <w:rFonts w:ascii="Times New Roman" w:hAnsi="Times New Roman"/>
        </w:rPr>
        <w:t>povidonas</w:t>
      </w:r>
      <w:proofErr w:type="spellEnd"/>
      <w:r w:rsidRPr="00EF17FD">
        <w:rPr>
          <w:rFonts w:ascii="Times New Roman" w:hAnsi="Times New Roman"/>
        </w:rPr>
        <w:t xml:space="preserve"> (K</w:t>
      </w:r>
      <w:r>
        <w:rPr>
          <w:rFonts w:ascii="Times New Roman" w:hAnsi="Times New Roman"/>
        </w:rPr>
        <w:t> </w:t>
      </w:r>
      <w:r w:rsidRPr="00EF17FD">
        <w:rPr>
          <w:rFonts w:ascii="Times New Roman" w:hAnsi="Times New Roman"/>
        </w:rPr>
        <w:t>29/</w:t>
      </w:r>
      <w:r>
        <w:rPr>
          <w:rFonts w:ascii="Times New Roman" w:hAnsi="Times New Roman"/>
        </w:rPr>
        <w:t>K </w:t>
      </w:r>
      <w:r w:rsidRPr="00EF17FD">
        <w:rPr>
          <w:rFonts w:ascii="Times New Roman" w:hAnsi="Times New Roman"/>
        </w:rPr>
        <w:t xml:space="preserve">32), magnio </w:t>
      </w:r>
      <w:proofErr w:type="spellStart"/>
      <w:r w:rsidRPr="00EF17FD">
        <w:rPr>
          <w:rFonts w:ascii="Times New Roman" w:hAnsi="Times New Roman"/>
        </w:rPr>
        <w:t>stearatas</w:t>
      </w:r>
      <w:proofErr w:type="spellEnd"/>
      <w:r w:rsidRPr="00EF17FD">
        <w:rPr>
          <w:rFonts w:ascii="Times New Roman" w:hAnsi="Times New Roman"/>
        </w:rPr>
        <w:t>, koloidinis bevandenis silicio dioksidas, talkas</w:t>
      </w:r>
      <w:r>
        <w:rPr>
          <w:rFonts w:ascii="Times New Roman" w:hAnsi="Times New Roman"/>
        </w:rPr>
        <w:t xml:space="preserve"> </w:t>
      </w:r>
      <w:r w:rsidRPr="00CC4B09">
        <w:rPr>
          <w:rFonts w:ascii="Times New Roman" w:hAnsi="Times New Roman"/>
        </w:rPr>
        <w:t>(E553b)</w:t>
      </w:r>
      <w:r w:rsidRPr="00EF17FD">
        <w:rPr>
          <w:rFonts w:ascii="Times New Roman" w:hAnsi="Times New Roman"/>
        </w:rPr>
        <w:t xml:space="preserve">, </w:t>
      </w:r>
      <w:proofErr w:type="spellStart"/>
      <w:r w:rsidRPr="00EF17FD">
        <w:rPr>
          <w:rFonts w:ascii="Times New Roman" w:hAnsi="Times New Roman"/>
        </w:rPr>
        <w:t>kroskarmeliozės</w:t>
      </w:r>
      <w:proofErr w:type="spellEnd"/>
      <w:r w:rsidRPr="00EF17FD">
        <w:rPr>
          <w:rFonts w:ascii="Times New Roman" w:hAnsi="Times New Roman"/>
        </w:rPr>
        <w:t xml:space="preserve"> natrio druska, </w:t>
      </w:r>
      <w:proofErr w:type="spellStart"/>
      <w:r w:rsidRPr="00EF17FD">
        <w:rPr>
          <w:rFonts w:ascii="Times New Roman" w:hAnsi="Times New Roman"/>
        </w:rPr>
        <w:t>kopovidonas</w:t>
      </w:r>
      <w:proofErr w:type="spellEnd"/>
      <w:r w:rsidRPr="00EF17FD">
        <w:rPr>
          <w:rFonts w:ascii="Times New Roman" w:hAnsi="Times New Roman"/>
        </w:rPr>
        <w:t xml:space="preserve"> (25,2-30,8), </w:t>
      </w:r>
      <w:proofErr w:type="spellStart"/>
      <w:r w:rsidRPr="00EF17FD">
        <w:rPr>
          <w:rFonts w:ascii="Times New Roman" w:hAnsi="Times New Roman"/>
        </w:rPr>
        <w:t>mikrokristalinė</w:t>
      </w:r>
      <w:proofErr w:type="spellEnd"/>
      <w:r w:rsidRPr="00EF17FD">
        <w:rPr>
          <w:rFonts w:ascii="Times New Roman" w:hAnsi="Times New Roman"/>
        </w:rPr>
        <w:t xml:space="preserve"> celiuliozė, </w:t>
      </w:r>
      <w:proofErr w:type="spellStart"/>
      <w:r>
        <w:rPr>
          <w:rFonts w:ascii="Times New Roman" w:hAnsi="Times New Roman"/>
        </w:rPr>
        <w:t>hipromeliozė</w:t>
      </w:r>
      <w:proofErr w:type="spellEnd"/>
      <w:r>
        <w:rPr>
          <w:rFonts w:ascii="Times New Roman" w:hAnsi="Times New Roman"/>
        </w:rPr>
        <w:t xml:space="preserve"> (E464), </w:t>
      </w:r>
      <w:proofErr w:type="spellStart"/>
      <w:r>
        <w:rPr>
          <w:rFonts w:ascii="Times New Roman" w:hAnsi="Times New Roman"/>
        </w:rPr>
        <w:t>makrogolis</w:t>
      </w:r>
      <w:proofErr w:type="spellEnd"/>
      <w:r>
        <w:rPr>
          <w:rFonts w:ascii="Times New Roman" w:hAnsi="Times New Roman"/>
        </w:rPr>
        <w:t xml:space="preserve"> (E1521)</w:t>
      </w:r>
      <w:r w:rsidRPr="00EF17FD">
        <w:rPr>
          <w:rFonts w:ascii="Times New Roman" w:hAnsi="Times New Roman"/>
        </w:rPr>
        <w:t xml:space="preserve"> ir titano dioksidas (E171).</w:t>
      </w:r>
    </w:p>
    <w:p w14:paraId="49543169" w14:textId="77777777" w:rsidR="0044369D" w:rsidRDefault="0044369D" w:rsidP="0044369D">
      <w:pPr>
        <w:tabs>
          <w:tab w:val="left" w:pos="567"/>
        </w:tabs>
        <w:snapToGrid w:val="0"/>
        <w:spacing w:after="0" w:line="260" w:lineRule="exact"/>
        <w:rPr>
          <w:rFonts w:ascii="Times New Roman" w:hAnsi="Times New Roman"/>
        </w:rPr>
      </w:pPr>
    </w:p>
    <w:p w14:paraId="3DF871AC" w14:textId="77777777" w:rsidR="0044369D" w:rsidRDefault="0044369D" w:rsidP="0044369D">
      <w:pPr>
        <w:tabs>
          <w:tab w:val="left" w:pos="567"/>
        </w:tabs>
        <w:snapToGrid w:val="0"/>
        <w:spacing w:after="0" w:line="260" w:lineRule="exact"/>
        <w:rPr>
          <w:rFonts w:ascii="Times New Roman" w:hAnsi="Times New Roman"/>
        </w:rPr>
      </w:pPr>
      <w:proofErr w:type="spellStart"/>
      <w:r>
        <w:rPr>
          <w:rFonts w:ascii="Times New Roman" w:hAnsi="Times New Roman"/>
        </w:rPr>
        <w:t>CoCodamol</w:t>
      </w:r>
      <w:proofErr w:type="spellEnd"/>
      <w:r>
        <w:rPr>
          <w:rFonts w:ascii="Times New Roman" w:hAnsi="Times New Roman"/>
        </w:rPr>
        <w:t xml:space="preserve"> sudėtyje yra natrio</w:t>
      </w:r>
      <w:r w:rsidRPr="002522C3">
        <w:rPr>
          <w:rFonts w:ascii="Times New Roman" w:hAnsi="Times New Roman"/>
        </w:rPr>
        <w:t xml:space="preserve">. </w:t>
      </w:r>
      <w:r>
        <w:rPr>
          <w:rFonts w:ascii="Times New Roman" w:hAnsi="Times New Roman"/>
        </w:rPr>
        <w:t>Žr.</w:t>
      </w:r>
      <w:r w:rsidRPr="002522C3">
        <w:rPr>
          <w:rFonts w:ascii="Times New Roman" w:hAnsi="Times New Roman"/>
        </w:rPr>
        <w:t xml:space="preserve"> 2</w:t>
      </w:r>
      <w:r>
        <w:rPr>
          <w:rFonts w:ascii="Times New Roman" w:hAnsi="Times New Roman"/>
        </w:rPr>
        <w:t xml:space="preserve"> skyrių</w:t>
      </w:r>
      <w:r w:rsidRPr="002522C3">
        <w:rPr>
          <w:rFonts w:ascii="Times New Roman" w:hAnsi="Times New Roman"/>
        </w:rPr>
        <w:t>.</w:t>
      </w:r>
    </w:p>
    <w:p w14:paraId="7F2D95DE" w14:textId="77777777" w:rsidR="0044369D" w:rsidRPr="00EF17FD" w:rsidRDefault="0044369D" w:rsidP="0044369D">
      <w:pPr>
        <w:tabs>
          <w:tab w:val="left" w:pos="567"/>
        </w:tabs>
        <w:snapToGrid w:val="0"/>
        <w:spacing w:after="0" w:line="260" w:lineRule="exact"/>
        <w:rPr>
          <w:rFonts w:ascii="Times New Roman" w:hAnsi="Times New Roman"/>
        </w:rPr>
      </w:pPr>
    </w:p>
    <w:p w14:paraId="12DB634E" w14:textId="77777777" w:rsidR="0044369D" w:rsidRPr="00EF17FD" w:rsidRDefault="0044369D" w:rsidP="0044369D">
      <w:pPr>
        <w:tabs>
          <w:tab w:val="left" w:pos="567"/>
        </w:tabs>
        <w:snapToGrid w:val="0"/>
        <w:spacing w:after="0" w:line="260" w:lineRule="exact"/>
        <w:rPr>
          <w:rFonts w:ascii="Times New Roman" w:hAnsi="Times New Roman"/>
          <w:b/>
        </w:rPr>
      </w:pPr>
      <w:proofErr w:type="spellStart"/>
      <w:r w:rsidRPr="00EF17FD">
        <w:rPr>
          <w:rFonts w:ascii="Times New Roman" w:hAnsi="Times New Roman"/>
          <w:b/>
        </w:rPr>
        <w:t>CoCodamol</w:t>
      </w:r>
      <w:proofErr w:type="spellEnd"/>
      <w:r w:rsidRPr="00EF17FD">
        <w:rPr>
          <w:rFonts w:ascii="Times New Roman" w:hAnsi="Times New Roman"/>
          <w:b/>
        </w:rPr>
        <w:t xml:space="preserve"> išvaizda ir kiekis pakuotėje</w:t>
      </w:r>
    </w:p>
    <w:p w14:paraId="057D7258" w14:textId="77777777" w:rsidR="0044369D" w:rsidRPr="00EF17FD" w:rsidRDefault="0044369D" w:rsidP="0044369D">
      <w:pPr>
        <w:tabs>
          <w:tab w:val="left" w:pos="567"/>
        </w:tabs>
        <w:snapToGrid w:val="0"/>
        <w:spacing w:after="0" w:line="260" w:lineRule="exact"/>
        <w:rPr>
          <w:rFonts w:ascii="Times New Roman" w:hAnsi="Times New Roman"/>
        </w:rPr>
      </w:pPr>
      <w:proofErr w:type="spellStart"/>
      <w:r w:rsidRPr="00EF17FD">
        <w:rPr>
          <w:rFonts w:ascii="Times New Roman" w:hAnsi="Times New Roman"/>
        </w:rPr>
        <w:t>CoCodamol</w:t>
      </w:r>
      <w:proofErr w:type="spellEnd"/>
      <w:r w:rsidRPr="00EF17FD">
        <w:rPr>
          <w:rFonts w:ascii="Times New Roman" w:hAnsi="Times New Roman"/>
        </w:rPr>
        <w:t xml:space="preserve"> 30 mg/500 mg plėvele dengtos tabletės yra baltos, ovalios, abipusiai išgaubtos, 8,5 mm pločio ir 17 mm ilgio tabletės, ženklintos skaitmeniu „53“ ir vagele vienoje pusėje.</w:t>
      </w:r>
    </w:p>
    <w:p w14:paraId="389846A0" w14:textId="77777777" w:rsidR="0044369D" w:rsidRPr="00EF17FD" w:rsidRDefault="0044369D" w:rsidP="0044369D">
      <w:pPr>
        <w:tabs>
          <w:tab w:val="left" w:pos="567"/>
        </w:tabs>
        <w:snapToGrid w:val="0"/>
        <w:spacing w:after="0" w:line="260" w:lineRule="exact"/>
        <w:rPr>
          <w:rFonts w:ascii="Times New Roman" w:hAnsi="Times New Roman"/>
        </w:rPr>
      </w:pPr>
    </w:p>
    <w:p w14:paraId="44DA4BDB" w14:textId="77777777" w:rsidR="0044369D" w:rsidRPr="00EF17FD" w:rsidRDefault="0044369D" w:rsidP="0044369D">
      <w:pPr>
        <w:tabs>
          <w:tab w:val="left" w:pos="567"/>
        </w:tabs>
        <w:snapToGrid w:val="0"/>
        <w:spacing w:after="0" w:line="260" w:lineRule="exact"/>
        <w:rPr>
          <w:rFonts w:ascii="Times New Roman" w:hAnsi="Times New Roman"/>
          <w:i/>
        </w:rPr>
      </w:pPr>
      <w:r w:rsidRPr="00EF17FD">
        <w:rPr>
          <w:rFonts w:ascii="Times New Roman" w:hAnsi="Times New Roman"/>
          <w:i/>
        </w:rPr>
        <w:t>Pakuočių dydžiai</w:t>
      </w:r>
    </w:p>
    <w:p w14:paraId="059CE156" w14:textId="77777777" w:rsidR="0044369D" w:rsidRPr="00EF17FD" w:rsidRDefault="0044369D" w:rsidP="0044369D">
      <w:pPr>
        <w:tabs>
          <w:tab w:val="left" w:pos="567"/>
        </w:tabs>
        <w:snapToGrid w:val="0"/>
        <w:spacing w:after="0" w:line="260" w:lineRule="exact"/>
        <w:rPr>
          <w:rFonts w:ascii="Times New Roman" w:hAnsi="Times New Roman"/>
          <w:i/>
        </w:rPr>
      </w:pPr>
      <w:r w:rsidRPr="00EF17FD">
        <w:rPr>
          <w:rFonts w:ascii="Times New Roman" w:hAnsi="Times New Roman"/>
        </w:rPr>
        <w:t>Baltų PVC/aliuminio lizdinių plokštelių pakuotė</w:t>
      </w:r>
      <w:r w:rsidRPr="00B20F83">
        <w:t xml:space="preserve"> </w:t>
      </w:r>
      <w:r>
        <w:rPr>
          <w:rFonts w:ascii="Times New Roman" w:eastAsia="Times New Roman" w:hAnsi="Times New Roman" w:cs="Times New Roman"/>
          <w:szCs w:val="20"/>
        </w:rPr>
        <w:t>arba baltų</w:t>
      </w:r>
      <w:r w:rsidRPr="00E355FF">
        <w:rPr>
          <w:rFonts w:ascii="Times New Roman" w:eastAsia="Times New Roman" w:hAnsi="Times New Roman" w:cs="Times New Roman"/>
          <w:szCs w:val="20"/>
        </w:rPr>
        <w:t xml:space="preserve"> PVC/aliuminio/PE</w:t>
      </w:r>
      <w:r>
        <w:rPr>
          <w:rFonts w:ascii="Times New Roman" w:eastAsia="Times New Roman" w:hAnsi="Times New Roman" w:cs="Times New Roman"/>
          <w:szCs w:val="20"/>
        </w:rPr>
        <w:t>T</w:t>
      </w:r>
      <w:r w:rsidRPr="00E355FF">
        <w:rPr>
          <w:rFonts w:ascii="Times New Roman" w:eastAsia="Times New Roman" w:hAnsi="Times New Roman" w:cs="Times New Roman"/>
          <w:szCs w:val="20"/>
        </w:rPr>
        <w:t>/pop</w:t>
      </w:r>
      <w:r>
        <w:rPr>
          <w:rFonts w:ascii="Times New Roman" w:eastAsia="Times New Roman" w:hAnsi="Times New Roman" w:cs="Times New Roman"/>
          <w:szCs w:val="20"/>
        </w:rPr>
        <w:t>ieriaus vaikų sunkiai atidaromų lizdinių</w:t>
      </w:r>
      <w:r w:rsidRPr="00E355FF">
        <w:rPr>
          <w:rFonts w:ascii="Times New Roman" w:eastAsia="Times New Roman" w:hAnsi="Times New Roman" w:cs="Times New Roman"/>
          <w:szCs w:val="20"/>
        </w:rPr>
        <w:t xml:space="preserve"> plokštel</w:t>
      </w:r>
      <w:r>
        <w:rPr>
          <w:rFonts w:ascii="Times New Roman" w:eastAsia="Times New Roman" w:hAnsi="Times New Roman" w:cs="Times New Roman"/>
          <w:szCs w:val="20"/>
        </w:rPr>
        <w:t>ių pakuotė</w:t>
      </w:r>
      <w:r w:rsidRPr="00EF17FD">
        <w:rPr>
          <w:rFonts w:ascii="Times New Roman" w:hAnsi="Times New Roman"/>
        </w:rPr>
        <w:t>: 8, 10, 16, 20, 24, 30, 40, 50</w:t>
      </w:r>
      <w:r>
        <w:rPr>
          <w:rFonts w:ascii="Times New Roman" w:hAnsi="Times New Roman"/>
        </w:rPr>
        <w:t>, 90 </w:t>
      </w:r>
      <w:r w:rsidRPr="00EF17FD">
        <w:rPr>
          <w:rFonts w:ascii="Times New Roman" w:hAnsi="Times New Roman"/>
        </w:rPr>
        <w:t>arba 100</w:t>
      </w:r>
      <w:r>
        <w:rPr>
          <w:rFonts w:ascii="Times New Roman" w:hAnsi="Times New Roman"/>
        </w:rPr>
        <w:t> </w:t>
      </w:r>
      <w:r w:rsidRPr="00EF17FD">
        <w:rPr>
          <w:rFonts w:ascii="Times New Roman" w:hAnsi="Times New Roman"/>
        </w:rPr>
        <w:t>plėvele dengtų tablečių.</w:t>
      </w:r>
    </w:p>
    <w:p w14:paraId="6E7D4C5F" w14:textId="77777777" w:rsidR="0044369D" w:rsidRPr="00EF17FD" w:rsidRDefault="0044369D" w:rsidP="0044369D">
      <w:pPr>
        <w:tabs>
          <w:tab w:val="left" w:pos="567"/>
        </w:tabs>
        <w:snapToGrid w:val="0"/>
        <w:spacing w:after="0" w:line="260" w:lineRule="exact"/>
        <w:rPr>
          <w:rFonts w:ascii="Times New Roman" w:hAnsi="Times New Roman"/>
        </w:rPr>
      </w:pPr>
    </w:p>
    <w:p w14:paraId="57E7D830" w14:textId="77777777" w:rsidR="0044369D" w:rsidRPr="00EF17FD" w:rsidRDefault="0044369D" w:rsidP="0044369D">
      <w:pPr>
        <w:tabs>
          <w:tab w:val="left" w:pos="567"/>
        </w:tabs>
        <w:snapToGrid w:val="0"/>
        <w:spacing w:after="0" w:line="260" w:lineRule="exact"/>
        <w:rPr>
          <w:rFonts w:ascii="Times New Roman" w:hAnsi="Times New Roman"/>
        </w:rPr>
      </w:pPr>
      <w:r w:rsidRPr="00EF17FD">
        <w:rPr>
          <w:rFonts w:ascii="Times New Roman" w:hAnsi="Times New Roman"/>
        </w:rPr>
        <w:t xml:space="preserve">Balta plastikinė tablečių </w:t>
      </w:r>
      <w:proofErr w:type="spellStart"/>
      <w:r w:rsidRPr="00EF17FD">
        <w:rPr>
          <w:rFonts w:ascii="Times New Roman" w:hAnsi="Times New Roman"/>
        </w:rPr>
        <w:t>talpyklė</w:t>
      </w:r>
      <w:proofErr w:type="spellEnd"/>
      <w:r w:rsidRPr="0052180B">
        <w:t xml:space="preserve"> </w:t>
      </w:r>
      <w:r w:rsidRPr="0052180B">
        <w:rPr>
          <w:rFonts w:ascii="Times New Roman" w:hAnsi="Times New Roman"/>
        </w:rPr>
        <w:t>su baltos spalvos vaikų neatidaromu užsukamu dangteliu</w:t>
      </w:r>
      <w:r w:rsidRPr="00EF17FD">
        <w:rPr>
          <w:rFonts w:ascii="Times New Roman" w:hAnsi="Times New Roman"/>
        </w:rPr>
        <w:t>: 50</w:t>
      </w:r>
      <w:r>
        <w:rPr>
          <w:rFonts w:ascii="Times New Roman" w:hAnsi="Times New Roman"/>
        </w:rPr>
        <w:t>, 100 </w:t>
      </w:r>
      <w:r w:rsidRPr="00EF17FD">
        <w:rPr>
          <w:rFonts w:ascii="Times New Roman" w:hAnsi="Times New Roman"/>
        </w:rPr>
        <w:t xml:space="preserve">arba </w:t>
      </w:r>
      <w:r>
        <w:rPr>
          <w:rFonts w:ascii="Times New Roman" w:hAnsi="Times New Roman"/>
        </w:rPr>
        <w:t>2</w:t>
      </w:r>
      <w:r w:rsidRPr="00EF17FD">
        <w:rPr>
          <w:rFonts w:ascii="Times New Roman" w:hAnsi="Times New Roman"/>
        </w:rPr>
        <w:t>00</w:t>
      </w:r>
      <w:r>
        <w:rPr>
          <w:rFonts w:ascii="Times New Roman" w:hAnsi="Times New Roman"/>
        </w:rPr>
        <w:t> </w:t>
      </w:r>
      <w:r w:rsidRPr="00EF17FD">
        <w:rPr>
          <w:rFonts w:ascii="Times New Roman" w:hAnsi="Times New Roman"/>
        </w:rPr>
        <w:t>plėvele dengtų tablečių.</w:t>
      </w:r>
    </w:p>
    <w:p w14:paraId="745D970E" w14:textId="77777777" w:rsidR="0044369D" w:rsidRPr="00EF17FD" w:rsidRDefault="0044369D" w:rsidP="0044369D">
      <w:pPr>
        <w:tabs>
          <w:tab w:val="left" w:pos="567"/>
        </w:tabs>
        <w:snapToGrid w:val="0"/>
        <w:spacing w:after="0" w:line="260" w:lineRule="exact"/>
        <w:rPr>
          <w:rFonts w:ascii="Times New Roman" w:hAnsi="Times New Roman"/>
        </w:rPr>
      </w:pPr>
    </w:p>
    <w:p w14:paraId="4578EA53" w14:textId="77777777" w:rsidR="0044369D" w:rsidRPr="00EF17FD" w:rsidRDefault="0044369D" w:rsidP="0044369D">
      <w:pPr>
        <w:tabs>
          <w:tab w:val="left" w:pos="567"/>
        </w:tabs>
        <w:snapToGrid w:val="0"/>
        <w:spacing w:after="0" w:line="260" w:lineRule="exact"/>
        <w:rPr>
          <w:rFonts w:ascii="Times New Roman" w:hAnsi="Times New Roman"/>
        </w:rPr>
      </w:pPr>
      <w:r w:rsidRPr="00EF17FD">
        <w:rPr>
          <w:rFonts w:ascii="Times New Roman" w:hAnsi="Times New Roman"/>
        </w:rPr>
        <w:t>Gali būti tiekiamos ne visų dydžių pakuotės.</w:t>
      </w:r>
    </w:p>
    <w:p w14:paraId="4AC23DE8" w14:textId="77777777" w:rsidR="0044369D" w:rsidRPr="00EF17FD" w:rsidRDefault="0044369D" w:rsidP="0044369D">
      <w:pPr>
        <w:tabs>
          <w:tab w:val="left" w:pos="567"/>
        </w:tabs>
        <w:snapToGrid w:val="0"/>
        <w:spacing w:after="0" w:line="260" w:lineRule="exact"/>
        <w:rPr>
          <w:rFonts w:ascii="Times New Roman" w:hAnsi="Times New Roman"/>
        </w:rPr>
      </w:pPr>
    </w:p>
    <w:p w14:paraId="18CDB943" w14:textId="77777777" w:rsidR="0044369D" w:rsidRPr="00EF17FD" w:rsidRDefault="0044369D" w:rsidP="0044369D">
      <w:pPr>
        <w:tabs>
          <w:tab w:val="left" w:pos="567"/>
        </w:tabs>
        <w:snapToGrid w:val="0"/>
        <w:spacing w:after="0" w:line="260" w:lineRule="exact"/>
        <w:rPr>
          <w:rFonts w:ascii="Times New Roman" w:hAnsi="Times New Roman"/>
          <w:b/>
        </w:rPr>
      </w:pPr>
      <w:r w:rsidRPr="00EF17FD">
        <w:rPr>
          <w:rFonts w:ascii="Times New Roman" w:hAnsi="Times New Roman"/>
          <w:b/>
        </w:rPr>
        <w:t>Registruotojas ir gamintojas</w:t>
      </w:r>
    </w:p>
    <w:p w14:paraId="2748F9DC" w14:textId="77777777" w:rsidR="0044369D" w:rsidRPr="00EF17FD" w:rsidRDefault="0044369D" w:rsidP="0044369D">
      <w:pPr>
        <w:tabs>
          <w:tab w:val="left" w:pos="567"/>
        </w:tabs>
        <w:snapToGrid w:val="0"/>
        <w:spacing w:after="0" w:line="260" w:lineRule="exact"/>
        <w:rPr>
          <w:rFonts w:ascii="Times New Roman" w:hAnsi="Times New Roman"/>
        </w:rPr>
      </w:pPr>
    </w:p>
    <w:p w14:paraId="35A64171" w14:textId="77777777" w:rsidR="0044369D" w:rsidRPr="00EF17FD" w:rsidRDefault="0044369D" w:rsidP="0044369D">
      <w:pPr>
        <w:tabs>
          <w:tab w:val="left" w:pos="567"/>
        </w:tabs>
        <w:snapToGrid w:val="0"/>
        <w:spacing w:after="0" w:line="260" w:lineRule="exact"/>
        <w:rPr>
          <w:rFonts w:ascii="Times New Roman" w:hAnsi="Times New Roman"/>
          <w:i/>
        </w:rPr>
      </w:pPr>
      <w:r w:rsidRPr="00EF17FD">
        <w:rPr>
          <w:rFonts w:ascii="Times New Roman" w:hAnsi="Times New Roman"/>
          <w:i/>
        </w:rPr>
        <w:t>Registruotojas</w:t>
      </w:r>
    </w:p>
    <w:p w14:paraId="462961B2" w14:textId="77777777" w:rsidR="0044369D" w:rsidRPr="00A7063D" w:rsidRDefault="0044369D" w:rsidP="0044369D">
      <w:pPr>
        <w:tabs>
          <w:tab w:val="left" w:pos="567"/>
        </w:tabs>
        <w:snapToGrid w:val="0"/>
        <w:spacing w:after="0" w:line="260" w:lineRule="exact"/>
        <w:rPr>
          <w:rFonts w:ascii="Times New Roman" w:hAnsi="Times New Roman"/>
        </w:rPr>
      </w:pPr>
      <w:proofErr w:type="spellStart"/>
      <w:r w:rsidRPr="00A7063D">
        <w:rPr>
          <w:rFonts w:ascii="Times New Roman" w:hAnsi="Times New Roman"/>
        </w:rPr>
        <w:t>Teva</w:t>
      </w:r>
      <w:proofErr w:type="spellEnd"/>
      <w:r w:rsidRPr="00A7063D">
        <w:rPr>
          <w:rFonts w:ascii="Times New Roman" w:hAnsi="Times New Roman"/>
        </w:rPr>
        <w:t xml:space="preserve"> B.V.</w:t>
      </w:r>
    </w:p>
    <w:p w14:paraId="3C95B4BE" w14:textId="77777777" w:rsidR="0044369D" w:rsidRPr="00A7063D" w:rsidRDefault="0044369D" w:rsidP="0044369D">
      <w:pPr>
        <w:tabs>
          <w:tab w:val="left" w:pos="567"/>
        </w:tabs>
        <w:snapToGrid w:val="0"/>
        <w:spacing w:after="0" w:line="260" w:lineRule="exact"/>
        <w:rPr>
          <w:rFonts w:ascii="Times New Roman" w:hAnsi="Times New Roman"/>
        </w:rPr>
      </w:pPr>
      <w:proofErr w:type="spellStart"/>
      <w:r w:rsidRPr="00A7063D">
        <w:rPr>
          <w:rFonts w:ascii="Times New Roman" w:hAnsi="Times New Roman"/>
        </w:rPr>
        <w:t>Swensweg</w:t>
      </w:r>
      <w:proofErr w:type="spellEnd"/>
      <w:r w:rsidRPr="00A7063D">
        <w:rPr>
          <w:rFonts w:ascii="Times New Roman" w:hAnsi="Times New Roman"/>
        </w:rPr>
        <w:t xml:space="preserve"> 5</w:t>
      </w:r>
    </w:p>
    <w:p w14:paraId="5643B703" w14:textId="77777777" w:rsidR="0044369D" w:rsidRPr="00A7063D" w:rsidRDefault="0044369D" w:rsidP="0044369D">
      <w:pPr>
        <w:tabs>
          <w:tab w:val="left" w:pos="567"/>
        </w:tabs>
        <w:snapToGrid w:val="0"/>
        <w:spacing w:after="0" w:line="260" w:lineRule="exact"/>
        <w:rPr>
          <w:rFonts w:ascii="Times New Roman" w:hAnsi="Times New Roman"/>
        </w:rPr>
      </w:pPr>
      <w:r w:rsidRPr="00A7063D">
        <w:rPr>
          <w:rFonts w:ascii="Times New Roman" w:hAnsi="Times New Roman"/>
        </w:rPr>
        <w:t xml:space="preserve">2031 GA </w:t>
      </w:r>
      <w:proofErr w:type="spellStart"/>
      <w:r w:rsidRPr="00A7063D">
        <w:rPr>
          <w:rFonts w:ascii="Times New Roman" w:hAnsi="Times New Roman"/>
        </w:rPr>
        <w:t>Haarlem</w:t>
      </w:r>
      <w:proofErr w:type="spellEnd"/>
    </w:p>
    <w:p w14:paraId="7ED0CDB2" w14:textId="77777777" w:rsidR="0044369D" w:rsidRDefault="0044369D" w:rsidP="0044369D">
      <w:pPr>
        <w:tabs>
          <w:tab w:val="left" w:pos="567"/>
        </w:tabs>
        <w:snapToGrid w:val="0"/>
        <w:spacing w:after="0" w:line="260" w:lineRule="exact"/>
        <w:rPr>
          <w:rFonts w:ascii="Times New Roman" w:hAnsi="Times New Roman"/>
        </w:rPr>
      </w:pPr>
      <w:r w:rsidRPr="00A7063D">
        <w:rPr>
          <w:rFonts w:ascii="Times New Roman" w:hAnsi="Times New Roman"/>
        </w:rPr>
        <w:t>Nyderlandai</w:t>
      </w:r>
    </w:p>
    <w:p w14:paraId="2B701D2D" w14:textId="77777777" w:rsidR="0044369D" w:rsidRPr="00EF17FD" w:rsidRDefault="0044369D" w:rsidP="0044369D">
      <w:pPr>
        <w:tabs>
          <w:tab w:val="left" w:pos="567"/>
        </w:tabs>
        <w:snapToGrid w:val="0"/>
        <w:spacing w:after="0" w:line="260" w:lineRule="exact"/>
        <w:rPr>
          <w:rFonts w:ascii="Times New Roman" w:hAnsi="Times New Roman"/>
        </w:rPr>
      </w:pPr>
    </w:p>
    <w:p w14:paraId="071C1667" w14:textId="77777777" w:rsidR="0044369D" w:rsidRPr="00EF17FD" w:rsidRDefault="0044369D" w:rsidP="0044369D">
      <w:pPr>
        <w:tabs>
          <w:tab w:val="left" w:pos="567"/>
        </w:tabs>
        <w:snapToGrid w:val="0"/>
        <w:spacing w:after="0" w:line="260" w:lineRule="exact"/>
        <w:rPr>
          <w:rFonts w:ascii="Times New Roman" w:hAnsi="Times New Roman"/>
          <w:i/>
        </w:rPr>
      </w:pPr>
      <w:r w:rsidRPr="00EF17FD">
        <w:rPr>
          <w:rFonts w:ascii="Times New Roman" w:hAnsi="Times New Roman"/>
          <w:i/>
        </w:rPr>
        <w:t>Gamintoja</w:t>
      </w:r>
      <w:r>
        <w:rPr>
          <w:rFonts w:ascii="Times New Roman" w:hAnsi="Times New Roman"/>
          <w:i/>
        </w:rPr>
        <w:t>s</w:t>
      </w:r>
    </w:p>
    <w:p w14:paraId="5B9412BB" w14:textId="77777777" w:rsidR="0044369D" w:rsidRPr="00EF17FD" w:rsidRDefault="0044369D" w:rsidP="0044369D">
      <w:pPr>
        <w:tabs>
          <w:tab w:val="left" w:pos="567"/>
        </w:tabs>
        <w:snapToGrid w:val="0"/>
        <w:spacing w:after="0" w:line="260" w:lineRule="exact"/>
        <w:rPr>
          <w:rFonts w:ascii="Times New Roman" w:hAnsi="Times New Roman"/>
        </w:rPr>
      </w:pPr>
      <w:proofErr w:type="spellStart"/>
      <w:r w:rsidRPr="00EF17FD">
        <w:rPr>
          <w:rFonts w:ascii="Times New Roman" w:hAnsi="Times New Roman"/>
        </w:rPr>
        <w:t>Balkanpharma</w:t>
      </w:r>
      <w:proofErr w:type="spellEnd"/>
      <w:r w:rsidRPr="00EF17FD">
        <w:rPr>
          <w:rFonts w:ascii="Times New Roman" w:hAnsi="Times New Roman"/>
        </w:rPr>
        <w:t xml:space="preserve">- </w:t>
      </w:r>
      <w:proofErr w:type="spellStart"/>
      <w:r w:rsidRPr="00EF17FD">
        <w:rPr>
          <w:rFonts w:ascii="Times New Roman" w:hAnsi="Times New Roman"/>
        </w:rPr>
        <w:t>Dupnitsa</w:t>
      </w:r>
      <w:proofErr w:type="spellEnd"/>
      <w:r w:rsidRPr="00EF17FD">
        <w:rPr>
          <w:rFonts w:ascii="Times New Roman" w:hAnsi="Times New Roman"/>
        </w:rPr>
        <w:t xml:space="preserve"> AD</w:t>
      </w:r>
    </w:p>
    <w:p w14:paraId="5A9F7B4E" w14:textId="77777777" w:rsidR="0044369D" w:rsidRPr="00EF17FD" w:rsidRDefault="0044369D" w:rsidP="0044369D">
      <w:pPr>
        <w:tabs>
          <w:tab w:val="left" w:pos="567"/>
        </w:tabs>
        <w:snapToGrid w:val="0"/>
        <w:spacing w:after="0" w:line="260" w:lineRule="exact"/>
        <w:rPr>
          <w:rFonts w:ascii="Times New Roman" w:hAnsi="Times New Roman"/>
        </w:rPr>
      </w:pPr>
      <w:r w:rsidRPr="00EF17FD">
        <w:rPr>
          <w:rFonts w:ascii="Times New Roman" w:hAnsi="Times New Roman"/>
        </w:rPr>
        <w:t>3</w:t>
      </w:r>
      <w:r>
        <w:rPr>
          <w:rFonts w:ascii="Times New Roman" w:hAnsi="Times New Roman"/>
        </w:rPr>
        <w:t> </w:t>
      </w:r>
      <w:proofErr w:type="spellStart"/>
      <w:r w:rsidRPr="00EF17FD">
        <w:rPr>
          <w:rFonts w:ascii="Times New Roman" w:hAnsi="Times New Roman"/>
        </w:rPr>
        <w:t>Samokovsko</w:t>
      </w:r>
      <w:proofErr w:type="spellEnd"/>
      <w:r w:rsidRPr="00EF17FD">
        <w:rPr>
          <w:rFonts w:ascii="Times New Roman" w:hAnsi="Times New Roman"/>
        </w:rPr>
        <w:t xml:space="preserve"> </w:t>
      </w:r>
      <w:proofErr w:type="spellStart"/>
      <w:r w:rsidRPr="00EF17FD">
        <w:rPr>
          <w:rFonts w:ascii="Times New Roman" w:hAnsi="Times New Roman"/>
        </w:rPr>
        <w:t>Shosse</w:t>
      </w:r>
      <w:proofErr w:type="spellEnd"/>
      <w:r w:rsidRPr="00EF17FD">
        <w:rPr>
          <w:rFonts w:ascii="Times New Roman" w:hAnsi="Times New Roman"/>
        </w:rPr>
        <w:t xml:space="preserve"> Str.</w:t>
      </w:r>
    </w:p>
    <w:p w14:paraId="334A4457" w14:textId="77777777" w:rsidR="0044369D" w:rsidRPr="00EF17FD" w:rsidRDefault="0044369D" w:rsidP="0044369D">
      <w:pPr>
        <w:tabs>
          <w:tab w:val="left" w:pos="567"/>
        </w:tabs>
        <w:snapToGrid w:val="0"/>
        <w:spacing w:after="0" w:line="260" w:lineRule="exact"/>
        <w:rPr>
          <w:rFonts w:ascii="Times New Roman" w:hAnsi="Times New Roman"/>
        </w:rPr>
      </w:pPr>
      <w:proofErr w:type="spellStart"/>
      <w:r w:rsidRPr="00EF17FD">
        <w:rPr>
          <w:rFonts w:ascii="Times New Roman" w:hAnsi="Times New Roman"/>
        </w:rPr>
        <w:t>Dupnitsa</w:t>
      </w:r>
      <w:proofErr w:type="spellEnd"/>
      <w:r w:rsidRPr="00EF17FD">
        <w:rPr>
          <w:rFonts w:ascii="Times New Roman" w:hAnsi="Times New Roman"/>
        </w:rPr>
        <w:t xml:space="preserve"> 2600</w:t>
      </w:r>
    </w:p>
    <w:p w14:paraId="432C91C0" w14:textId="77777777" w:rsidR="0044369D" w:rsidRDefault="0044369D" w:rsidP="0044369D">
      <w:pPr>
        <w:tabs>
          <w:tab w:val="left" w:pos="567"/>
        </w:tabs>
        <w:snapToGrid w:val="0"/>
        <w:spacing w:after="0" w:line="260" w:lineRule="exact"/>
        <w:rPr>
          <w:rFonts w:ascii="Times New Roman" w:hAnsi="Times New Roman"/>
        </w:rPr>
      </w:pPr>
      <w:r w:rsidRPr="00EF17FD">
        <w:rPr>
          <w:rFonts w:ascii="Times New Roman" w:hAnsi="Times New Roman"/>
        </w:rPr>
        <w:t>Bulgarija</w:t>
      </w:r>
    </w:p>
    <w:p w14:paraId="1FE04BEB" w14:textId="77777777" w:rsidR="0044369D" w:rsidRDefault="0044369D" w:rsidP="0044369D">
      <w:pPr>
        <w:tabs>
          <w:tab w:val="left" w:pos="567"/>
        </w:tabs>
        <w:snapToGrid w:val="0"/>
        <w:spacing w:after="0" w:line="260" w:lineRule="exact"/>
        <w:rPr>
          <w:rFonts w:ascii="Times New Roman" w:hAnsi="Times New Roman"/>
        </w:rPr>
      </w:pPr>
    </w:p>
    <w:p w14:paraId="7ACD2FB0" w14:textId="77777777" w:rsidR="0044369D" w:rsidRPr="00124885" w:rsidRDefault="0044369D" w:rsidP="0044369D">
      <w:pPr>
        <w:tabs>
          <w:tab w:val="left" w:pos="567"/>
        </w:tabs>
        <w:snapToGrid w:val="0"/>
        <w:spacing w:after="0" w:line="260" w:lineRule="exact"/>
        <w:rPr>
          <w:rFonts w:ascii="Times New Roman" w:hAnsi="Times New Roman"/>
        </w:rPr>
      </w:pPr>
      <w:r w:rsidRPr="00124885">
        <w:rPr>
          <w:rFonts w:ascii="Times New Roman" w:hAnsi="Times New Roman"/>
        </w:rPr>
        <w:lastRenderedPageBreak/>
        <w:t>Jeigu apie šį vaistą norite sužinoti daugiau, kreipkitės į vietinį registruotojo atstovą:</w:t>
      </w:r>
    </w:p>
    <w:p w14:paraId="2CAB716B" w14:textId="77777777" w:rsidR="0044369D" w:rsidRPr="006C53C9" w:rsidRDefault="0044369D" w:rsidP="0044369D">
      <w:pPr>
        <w:tabs>
          <w:tab w:val="left" w:pos="567"/>
        </w:tabs>
        <w:snapToGrid w:val="0"/>
        <w:spacing w:after="0" w:line="260" w:lineRule="exact"/>
        <w:rPr>
          <w:rFonts w:ascii="Times New Roman" w:hAnsi="Times New Roman"/>
        </w:rPr>
      </w:pPr>
      <w:r w:rsidRPr="006C53C9">
        <w:rPr>
          <w:rFonts w:ascii="Times New Roman" w:hAnsi="Times New Roman"/>
        </w:rPr>
        <w:t xml:space="preserve">UAB </w:t>
      </w:r>
      <w:proofErr w:type="spellStart"/>
      <w:r>
        <w:rPr>
          <w:rFonts w:ascii="Times New Roman" w:hAnsi="Times New Roman"/>
        </w:rPr>
        <w:t>Teva</w:t>
      </w:r>
      <w:proofErr w:type="spellEnd"/>
      <w:r>
        <w:rPr>
          <w:rFonts w:ascii="Times New Roman" w:hAnsi="Times New Roman"/>
        </w:rPr>
        <w:t xml:space="preserve"> </w:t>
      </w:r>
      <w:proofErr w:type="spellStart"/>
      <w:r>
        <w:rPr>
          <w:rFonts w:ascii="Times New Roman" w:hAnsi="Times New Roman"/>
        </w:rPr>
        <w:t>Baltics</w:t>
      </w:r>
      <w:proofErr w:type="spellEnd"/>
    </w:p>
    <w:p w14:paraId="482AE0B9" w14:textId="77777777" w:rsidR="0044369D" w:rsidRPr="006C53C9" w:rsidRDefault="0044369D" w:rsidP="0044369D">
      <w:pPr>
        <w:tabs>
          <w:tab w:val="left" w:pos="567"/>
        </w:tabs>
        <w:snapToGrid w:val="0"/>
        <w:spacing w:after="0" w:line="260" w:lineRule="exact"/>
        <w:rPr>
          <w:rFonts w:ascii="Times New Roman" w:hAnsi="Times New Roman"/>
        </w:rPr>
      </w:pPr>
      <w:r>
        <w:rPr>
          <w:rFonts w:ascii="Times New Roman" w:hAnsi="Times New Roman"/>
        </w:rPr>
        <w:t>Molėtų pl. 5</w:t>
      </w:r>
    </w:p>
    <w:p w14:paraId="2FFC04A8" w14:textId="77777777" w:rsidR="0044369D" w:rsidRPr="006C53C9" w:rsidRDefault="0044369D" w:rsidP="0044369D">
      <w:pPr>
        <w:tabs>
          <w:tab w:val="left" w:pos="567"/>
        </w:tabs>
        <w:snapToGrid w:val="0"/>
        <w:spacing w:after="0" w:line="260" w:lineRule="exact"/>
        <w:rPr>
          <w:rFonts w:ascii="Times New Roman" w:hAnsi="Times New Roman"/>
        </w:rPr>
      </w:pPr>
      <w:r>
        <w:rPr>
          <w:rFonts w:ascii="Times New Roman" w:hAnsi="Times New Roman"/>
        </w:rPr>
        <w:t>LT-08409 Vilnius</w:t>
      </w:r>
    </w:p>
    <w:p w14:paraId="724B66A3" w14:textId="77777777" w:rsidR="0044369D" w:rsidRDefault="0044369D" w:rsidP="0044369D">
      <w:pPr>
        <w:tabs>
          <w:tab w:val="left" w:pos="567"/>
        </w:tabs>
        <w:snapToGrid w:val="0"/>
        <w:spacing w:after="0" w:line="260" w:lineRule="exact"/>
        <w:rPr>
          <w:rFonts w:ascii="Times New Roman" w:hAnsi="Times New Roman"/>
        </w:rPr>
      </w:pPr>
      <w:r w:rsidRPr="006C53C9">
        <w:rPr>
          <w:rFonts w:ascii="Times New Roman" w:hAnsi="Times New Roman"/>
        </w:rPr>
        <w:t>Tel.</w:t>
      </w:r>
      <w:r>
        <w:rPr>
          <w:rFonts w:ascii="Times New Roman" w:hAnsi="Times New Roman"/>
        </w:rPr>
        <w:t>: +370 5 266 02 </w:t>
      </w:r>
      <w:r w:rsidRPr="006C53C9">
        <w:rPr>
          <w:rFonts w:ascii="Times New Roman" w:hAnsi="Times New Roman"/>
        </w:rPr>
        <w:t>03</w:t>
      </w:r>
    </w:p>
    <w:p w14:paraId="51AD719A" w14:textId="77777777" w:rsidR="0044369D" w:rsidRDefault="0044369D" w:rsidP="0044369D">
      <w:pPr>
        <w:tabs>
          <w:tab w:val="left" w:pos="567"/>
        </w:tabs>
        <w:snapToGrid w:val="0"/>
        <w:spacing w:after="0" w:line="260" w:lineRule="exact"/>
        <w:rPr>
          <w:rFonts w:ascii="Times New Roman" w:hAnsi="Times New Roman"/>
        </w:rPr>
      </w:pPr>
    </w:p>
    <w:p w14:paraId="05EBFA7D" w14:textId="77777777" w:rsidR="0044369D" w:rsidRPr="0070289A" w:rsidRDefault="0044369D" w:rsidP="0044369D">
      <w:pPr>
        <w:tabs>
          <w:tab w:val="left" w:pos="567"/>
        </w:tabs>
        <w:snapToGrid w:val="0"/>
        <w:spacing w:after="0" w:line="260" w:lineRule="exact"/>
        <w:rPr>
          <w:rFonts w:ascii="Times New Roman" w:hAnsi="Times New Roman"/>
        </w:rPr>
      </w:pPr>
      <w:r w:rsidRPr="0070289A">
        <w:rPr>
          <w:rFonts w:ascii="Times New Roman" w:hAnsi="Times New Roman"/>
          <w:b/>
        </w:rPr>
        <w:t xml:space="preserve">Šis vaistas </w:t>
      </w:r>
      <w:r w:rsidRPr="003D523D">
        <w:rPr>
          <w:rFonts w:ascii="Times New Roman" w:hAnsi="Times New Roman"/>
          <w:b/>
        </w:rPr>
        <w:t>Europos ekonominės erdvės</w:t>
      </w:r>
      <w:r w:rsidRPr="0070289A">
        <w:rPr>
          <w:rFonts w:ascii="Times New Roman" w:hAnsi="Times New Roman"/>
          <w:b/>
        </w:rPr>
        <w:t xml:space="preserve"> valstybėse narėse registruotas tokiais pavadinimais</w:t>
      </w:r>
      <w:r w:rsidRPr="00E0673B">
        <w:rPr>
          <w:rFonts w:ascii="Times New Roman" w:hAnsi="Times New Roman"/>
          <w:b/>
        </w:rPr>
        <w:t>:</w:t>
      </w:r>
    </w:p>
    <w:p w14:paraId="48F54335" w14:textId="77777777" w:rsidR="0044369D" w:rsidRPr="00EF17FD" w:rsidRDefault="0044369D" w:rsidP="0044369D">
      <w:pPr>
        <w:tabs>
          <w:tab w:val="left" w:pos="567"/>
        </w:tabs>
        <w:snapToGrid w:val="0"/>
        <w:spacing w:after="0" w:line="260" w:lineRule="exact"/>
        <w:rPr>
          <w:rFonts w:ascii="Times New Roman" w:hAnsi="Times New Roman"/>
        </w:rPr>
      </w:pPr>
    </w:p>
    <w:tbl>
      <w:tblPr>
        <w:tblStyle w:val="Lentelstinklelis"/>
        <w:tblpPr w:leftFromText="180" w:rightFromText="180" w:vertAnchor="text" w:horzAnchor="margin" w:tblpY="-46"/>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951"/>
        <w:gridCol w:w="6946"/>
      </w:tblGrid>
      <w:tr w:rsidR="0044369D" w:rsidRPr="00FA4D35" w14:paraId="62FF8E51" w14:textId="77777777" w:rsidTr="005E5EE2">
        <w:tc>
          <w:tcPr>
            <w:tcW w:w="1951" w:type="dxa"/>
          </w:tcPr>
          <w:p w14:paraId="04203222" w14:textId="77777777" w:rsidR="0044369D" w:rsidRPr="00B20F83" w:rsidRDefault="0044369D" w:rsidP="0044369D">
            <w:pPr>
              <w:tabs>
                <w:tab w:val="left" w:pos="567"/>
              </w:tabs>
              <w:snapToGrid w:val="0"/>
              <w:spacing w:after="0" w:line="260" w:lineRule="exact"/>
              <w:rPr>
                <w:rFonts w:ascii="Times New Roman" w:hAnsi="Times New Roman"/>
                <w:lang w:val="lt-LT"/>
              </w:rPr>
            </w:pPr>
            <w:proofErr w:type="spellStart"/>
            <w:r>
              <w:rPr>
                <w:rFonts w:ascii="Times New Roman" w:hAnsi="Times New Roman"/>
              </w:rPr>
              <w:t>Belgija</w:t>
            </w:r>
            <w:proofErr w:type="spellEnd"/>
          </w:p>
        </w:tc>
        <w:tc>
          <w:tcPr>
            <w:tcW w:w="6946" w:type="dxa"/>
          </w:tcPr>
          <w:p w14:paraId="622FE8B7" w14:textId="77777777" w:rsidR="0044369D" w:rsidRPr="00501EA8" w:rsidRDefault="0044369D" w:rsidP="0044369D">
            <w:pPr>
              <w:tabs>
                <w:tab w:val="left" w:pos="567"/>
              </w:tabs>
              <w:snapToGrid w:val="0"/>
              <w:spacing w:after="0" w:line="260" w:lineRule="exact"/>
              <w:rPr>
                <w:rFonts w:ascii="Times New Roman" w:hAnsi="Times New Roman"/>
                <w:lang w:val="fr-FR"/>
              </w:rPr>
            </w:pPr>
            <w:r w:rsidRPr="00166A53">
              <w:rPr>
                <w:rFonts w:ascii="Times New Roman" w:hAnsi="Times New Roman"/>
                <w:lang w:val="fr-FR"/>
              </w:rPr>
              <w:t>Paracetamol/Codeine Teva 500mg/30mg filmomhulde tabletten/comprimés pelliculés/Filmtabletten</w:t>
            </w:r>
          </w:p>
        </w:tc>
      </w:tr>
      <w:tr w:rsidR="0044369D" w:rsidRPr="00FA4D35" w14:paraId="11F11335" w14:textId="77777777" w:rsidTr="005E5EE2">
        <w:tc>
          <w:tcPr>
            <w:tcW w:w="1951" w:type="dxa"/>
          </w:tcPr>
          <w:p w14:paraId="0103B177" w14:textId="77777777" w:rsidR="0044369D" w:rsidRPr="00AB5D02" w:rsidRDefault="0044369D" w:rsidP="0044369D">
            <w:pPr>
              <w:tabs>
                <w:tab w:val="left" w:pos="567"/>
              </w:tabs>
              <w:snapToGrid w:val="0"/>
              <w:spacing w:after="0" w:line="260" w:lineRule="exact"/>
              <w:rPr>
                <w:rFonts w:ascii="Times New Roman" w:hAnsi="Times New Roman"/>
                <w:lang w:val="lt-LT"/>
              </w:rPr>
            </w:pPr>
            <w:r w:rsidRPr="00FA4D35">
              <w:rPr>
                <w:rFonts w:ascii="Times New Roman" w:hAnsi="Times New Roman"/>
              </w:rPr>
              <w:t>Danija</w:t>
            </w:r>
          </w:p>
        </w:tc>
        <w:tc>
          <w:tcPr>
            <w:tcW w:w="6946" w:type="dxa"/>
          </w:tcPr>
          <w:p w14:paraId="05BBD543" w14:textId="77777777" w:rsidR="0044369D" w:rsidRPr="00AB5D02" w:rsidRDefault="0044369D" w:rsidP="0044369D">
            <w:pPr>
              <w:tabs>
                <w:tab w:val="left" w:pos="567"/>
              </w:tabs>
              <w:snapToGrid w:val="0"/>
              <w:spacing w:after="0" w:line="260" w:lineRule="exact"/>
              <w:rPr>
                <w:rFonts w:ascii="Times New Roman" w:hAnsi="Times New Roman"/>
                <w:lang w:val="lt-LT"/>
              </w:rPr>
            </w:pPr>
            <w:r w:rsidRPr="00AB5D02">
              <w:rPr>
                <w:rFonts w:ascii="Times New Roman" w:hAnsi="Times New Roman"/>
                <w:lang w:val="fr-FR"/>
              </w:rPr>
              <w:t xml:space="preserve">Pinex Comp </w:t>
            </w:r>
            <w:r w:rsidRPr="00B20F83">
              <w:rPr>
                <w:rFonts w:ascii="Times New Roman" w:hAnsi="Times New Roman"/>
                <w:lang w:val="fr-FR"/>
              </w:rPr>
              <w:t>500 mg/30 mg</w:t>
            </w:r>
          </w:p>
        </w:tc>
      </w:tr>
      <w:tr w:rsidR="0044369D" w:rsidRPr="00FA4D35" w14:paraId="5B58D3DC" w14:textId="77777777" w:rsidTr="005E5EE2">
        <w:tc>
          <w:tcPr>
            <w:tcW w:w="1951" w:type="dxa"/>
          </w:tcPr>
          <w:p w14:paraId="687A8923" w14:textId="77777777" w:rsidR="0044369D" w:rsidRPr="00166A53" w:rsidRDefault="0044369D" w:rsidP="0044369D">
            <w:pPr>
              <w:tabs>
                <w:tab w:val="left" w:pos="567"/>
              </w:tabs>
              <w:snapToGrid w:val="0"/>
              <w:spacing w:after="0" w:line="260" w:lineRule="exact"/>
              <w:rPr>
                <w:rFonts w:ascii="Times New Roman" w:hAnsi="Times New Roman"/>
                <w:lang w:val="lt-LT"/>
              </w:rPr>
            </w:pPr>
            <w:proofErr w:type="spellStart"/>
            <w:r>
              <w:rPr>
                <w:rFonts w:ascii="Times New Roman" w:hAnsi="Times New Roman"/>
              </w:rPr>
              <w:t>Pranc</w:t>
            </w:r>
            <w:r>
              <w:rPr>
                <w:rFonts w:ascii="Times New Roman" w:hAnsi="Times New Roman"/>
                <w:lang w:val="lt-LT"/>
              </w:rPr>
              <w:t>ūzija</w:t>
            </w:r>
            <w:proofErr w:type="spellEnd"/>
          </w:p>
        </w:tc>
        <w:tc>
          <w:tcPr>
            <w:tcW w:w="6946" w:type="dxa"/>
          </w:tcPr>
          <w:p w14:paraId="3FEBFD15" w14:textId="77777777" w:rsidR="0044369D" w:rsidRPr="00501EA8" w:rsidRDefault="0044369D" w:rsidP="0044369D">
            <w:pPr>
              <w:tabs>
                <w:tab w:val="left" w:pos="567"/>
              </w:tabs>
              <w:snapToGrid w:val="0"/>
              <w:spacing w:after="0" w:line="260" w:lineRule="exact"/>
              <w:rPr>
                <w:rFonts w:ascii="Times New Roman" w:hAnsi="Times New Roman"/>
                <w:lang w:val="fr-FR"/>
              </w:rPr>
            </w:pPr>
            <w:r w:rsidRPr="00166A53">
              <w:rPr>
                <w:rFonts w:ascii="Times New Roman" w:hAnsi="Times New Roman"/>
                <w:lang w:val="fr-FR"/>
              </w:rPr>
              <w:t>Paracétamol codéine Teva</w:t>
            </w:r>
            <w:r w:rsidRPr="00501EA8">
              <w:rPr>
                <w:rFonts w:ascii="Times New Roman" w:hAnsi="Times New Roman"/>
                <w:lang w:val="fr-FR"/>
              </w:rPr>
              <w:t xml:space="preserve"> 500</w:t>
            </w:r>
            <w:r w:rsidRPr="00166A53">
              <w:rPr>
                <w:rFonts w:ascii="Times New Roman" w:hAnsi="Times New Roman"/>
                <w:lang w:val="fr-FR"/>
              </w:rPr>
              <w:t xml:space="preserve"> </w:t>
            </w:r>
            <w:r w:rsidRPr="00501EA8">
              <w:rPr>
                <w:rFonts w:ascii="Times New Roman" w:hAnsi="Times New Roman"/>
                <w:lang w:val="fr-FR"/>
              </w:rPr>
              <w:t>mg</w:t>
            </w:r>
            <w:r w:rsidRPr="00166A53">
              <w:rPr>
                <w:rFonts w:ascii="Times New Roman" w:hAnsi="Times New Roman"/>
                <w:lang w:val="fr-FR"/>
              </w:rPr>
              <w:t>/</w:t>
            </w:r>
            <w:r w:rsidRPr="00501EA8">
              <w:rPr>
                <w:rFonts w:ascii="Times New Roman" w:hAnsi="Times New Roman"/>
                <w:lang w:val="fr-FR"/>
              </w:rPr>
              <w:t>30</w:t>
            </w:r>
            <w:r w:rsidRPr="00166A53">
              <w:rPr>
                <w:rFonts w:ascii="Times New Roman" w:hAnsi="Times New Roman"/>
                <w:lang w:val="fr-FR"/>
              </w:rPr>
              <w:t xml:space="preserve"> </w:t>
            </w:r>
            <w:r w:rsidRPr="00501EA8">
              <w:rPr>
                <w:rFonts w:ascii="Times New Roman" w:hAnsi="Times New Roman"/>
                <w:lang w:val="fr-FR"/>
              </w:rPr>
              <w:t>mg</w:t>
            </w:r>
            <w:r w:rsidRPr="00166A53">
              <w:rPr>
                <w:rFonts w:ascii="Times New Roman" w:hAnsi="Times New Roman"/>
                <w:lang w:val="fr-FR"/>
              </w:rPr>
              <w:t>, comprimé pelliculé</w:t>
            </w:r>
          </w:p>
        </w:tc>
      </w:tr>
      <w:tr w:rsidR="0044369D" w:rsidRPr="00FA4D35" w14:paraId="44755E55" w14:textId="77777777" w:rsidTr="005E5EE2">
        <w:tc>
          <w:tcPr>
            <w:tcW w:w="1951" w:type="dxa"/>
          </w:tcPr>
          <w:p w14:paraId="79C498D4" w14:textId="77777777" w:rsidR="0044369D" w:rsidRPr="00AB5D02" w:rsidRDefault="0044369D" w:rsidP="0044369D">
            <w:pPr>
              <w:tabs>
                <w:tab w:val="left" w:pos="567"/>
              </w:tabs>
              <w:snapToGrid w:val="0"/>
              <w:spacing w:after="0" w:line="260" w:lineRule="exact"/>
              <w:rPr>
                <w:rFonts w:ascii="Times New Roman" w:hAnsi="Times New Roman"/>
                <w:lang w:val="lt-LT"/>
              </w:rPr>
            </w:pPr>
            <w:r w:rsidRPr="00AB5D02">
              <w:rPr>
                <w:rFonts w:ascii="Times New Roman" w:hAnsi="Times New Roman"/>
                <w:lang w:val="lt-LT"/>
              </w:rPr>
              <w:t>Islandija</w:t>
            </w:r>
          </w:p>
        </w:tc>
        <w:tc>
          <w:tcPr>
            <w:tcW w:w="6946" w:type="dxa"/>
          </w:tcPr>
          <w:p w14:paraId="0627EB2A" w14:textId="77777777" w:rsidR="0044369D" w:rsidRPr="00AB5D02" w:rsidRDefault="0044369D" w:rsidP="0044369D">
            <w:pPr>
              <w:tabs>
                <w:tab w:val="left" w:pos="567"/>
              </w:tabs>
              <w:snapToGrid w:val="0"/>
              <w:spacing w:after="0" w:line="260" w:lineRule="exact"/>
              <w:rPr>
                <w:rFonts w:ascii="Times New Roman" w:hAnsi="Times New Roman"/>
                <w:lang w:val="lt-LT"/>
              </w:rPr>
            </w:pPr>
            <w:proofErr w:type="spellStart"/>
            <w:r w:rsidRPr="00AB5D02">
              <w:rPr>
                <w:rFonts w:ascii="Times New Roman" w:hAnsi="Times New Roman"/>
                <w:lang w:val="lt-LT"/>
              </w:rPr>
              <w:t>Parkódín</w:t>
            </w:r>
            <w:proofErr w:type="spellEnd"/>
            <w:r w:rsidRPr="00AB5D02">
              <w:rPr>
                <w:rFonts w:ascii="Times New Roman" w:hAnsi="Times New Roman"/>
                <w:lang w:val="lt-LT"/>
              </w:rPr>
              <w:t xml:space="preserve"> </w:t>
            </w:r>
            <w:r>
              <w:rPr>
                <w:rFonts w:ascii="Times New Roman" w:hAnsi="Times New Roman"/>
                <w:lang w:val="lt-LT"/>
              </w:rPr>
              <w:t>f</w:t>
            </w:r>
            <w:r w:rsidRPr="00123044">
              <w:rPr>
                <w:rFonts w:ascii="Times New Roman" w:hAnsi="Times New Roman"/>
                <w:lang w:val="lt-LT"/>
              </w:rPr>
              <w:t xml:space="preserve">orte 500 mg/30 mg </w:t>
            </w:r>
            <w:proofErr w:type="spellStart"/>
            <w:r w:rsidRPr="00123044">
              <w:rPr>
                <w:rFonts w:ascii="Times New Roman" w:hAnsi="Times New Roman"/>
                <w:lang w:val="lt-LT"/>
              </w:rPr>
              <w:t>filmuhúðuð</w:t>
            </w:r>
            <w:proofErr w:type="spellEnd"/>
            <w:r w:rsidRPr="00123044">
              <w:rPr>
                <w:rFonts w:ascii="Times New Roman" w:hAnsi="Times New Roman"/>
                <w:lang w:val="lt-LT"/>
              </w:rPr>
              <w:t xml:space="preserve"> </w:t>
            </w:r>
            <w:proofErr w:type="spellStart"/>
            <w:r w:rsidRPr="00123044">
              <w:rPr>
                <w:rFonts w:ascii="Times New Roman" w:hAnsi="Times New Roman"/>
                <w:lang w:val="lt-LT"/>
              </w:rPr>
              <w:t>tafla</w:t>
            </w:r>
            <w:proofErr w:type="spellEnd"/>
          </w:p>
        </w:tc>
      </w:tr>
      <w:tr w:rsidR="0044369D" w:rsidRPr="00FA4D35" w14:paraId="0A0971E6" w14:textId="77777777" w:rsidTr="005E5EE2">
        <w:tc>
          <w:tcPr>
            <w:tcW w:w="1951" w:type="dxa"/>
          </w:tcPr>
          <w:p w14:paraId="65B0C5EF" w14:textId="77777777" w:rsidR="0044369D" w:rsidRPr="00AB5D02" w:rsidRDefault="0044369D" w:rsidP="0044369D">
            <w:pPr>
              <w:tabs>
                <w:tab w:val="left" w:pos="567"/>
              </w:tabs>
              <w:snapToGrid w:val="0"/>
              <w:spacing w:after="0" w:line="260" w:lineRule="exact"/>
              <w:rPr>
                <w:rFonts w:ascii="Times New Roman" w:hAnsi="Times New Roman"/>
              </w:rPr>
            </w:pPr>
            <w:proofErr w:type="spellStart"/>
            <w:r>
              <w:rPr>
                <w:rFonts w:ascii="Times New Roman" w:hAnsi="Times New Roman"/>
              </w:rPr>
              <w:t>Italija</w:t>
            </w:r>
            <w:proofErr w:type="spellEnd"/>
          </w:p>
        </w:tc>
        <w:tc>
          <w:tcPr>
            <w:tcW w:w="6946" w:type="dxa"/>
          </w:tcPr>
          <w:p w14:paraId="49A6409C" w14:textId="77777777" w:rsidR="0044369D" w:rsidRPr="00AB5D02" w:rsidRDefault="0044369D" w:rsidP="0044369D">
            <w:pPr>
              <w:tabs>
                <w:tab w:val="left" w:pos="567"/>
              </w:tabs>
              <w:snapToGrid w:val="0"/>
              <w:spacing w:after="0" w:line="260" w:lineRule="exact"/>
              <w:rPr>
                <w:rFonts w:ascii="Times New Roman" w:hAnsi="Times New Roman"/>
              </w:rPr>
            </w:pPr>
            <w:proofErr w:type="spellStart"/>
            <w:r w:rsidRPr="00166A53">
              <w:rPr>
                <w:rFonts w:ascii="Times New Roman" w:hAnsi="Times New Roman"/>
              </w:rPr>
              <w:t>Paracetamolo</w:t>
            </w:r>
            <w:proofErr w:type="spellEnd"/>
            <w:r w:rsidRPr="00166A53">
              <w:rPr>
                <w:rFonts w:ascii="Times New Roman" w:hAnsi="Times New Roman"/>
              </w:rPr>
              <w:t xml:space="preserve"> e </w:t>
            </w:r>
            <w:proofErr w:type="spellStart"/>
            <w:r w:rsidRPr="00166A53">
              <w:rPr>
                <w:rFonts w:ascii="Times New Roman" w:hAnsi="Times New Roman"/>
              </w:rPr>
              <w:t>codeina</w:t>
            </w:r>
            <w:proofErr w:type="spellEnd"/>
            <w:r w:rsidRPr="00166A53">
              <w:rPr>
                <w:rFonts w:ascii="Times New Roman" w:hAnsi="Times New Roman"/>
              </w:rPr>
              <w:t xml:space="preserve"> Teva</w:t>
            </w:r>
          </w:p>
        </w:tc>
      </w:tr>
      <w:tr w:rsidR="0044369D" w:rsidRPr="00FA4D35" w14:paraId="12C3F0D8" w14:textId="77777777" w:rsidTr="005E5EE2">
        <w:tc>
          <w:tcPr>
            <w:tcW w:w="1951" w:type="dxa"/>
          </w:tcPr>
          <w:p w14:paraId="27633423" w14:textId="77777777" w:rsidR="0044369D" w:rsidRPr="00AB5D02" w:rsidRDefault="0044369D" w:rsidP="0044369D">
            <w:pPr>
              <w:tabs>
                <w:tab w:val="left" w:pos="567"/>
              </w:tabs>
              <w:snapToGrid w:val="0"/>
              <w:spacing w:after="0" w:line="260" w:lineRule="exact"/>
              <w:rPr>
                <w:rFonts w:ascii="Times New Roman" w:hAnsi="Times New Roman"/>
                <w:lang w:val="lt-LT"/>
              </w:rPr>
            </w:pPr>
            <w:r w:rsidRPr="00AB5D02">
              <w:rPr>
                <w:rFonts w:ascii="Times New Roman" w:hAnsi="Times New Roman"/>
                <w:lang w:val="lt-LT"/>
              </w:rPr>
              <w:t>Lietuva</w:t>
            </w:r>
          </w:p>
        </w:tc>
        <w:tc>
          <w:tcPr>
            <w:tcW w:w="6946" w:type="dxa"/>
          </w:tcPr>
          <w:p w14:paraId="23D3E34E" w14:textId="77777777" w:rsidR="0044369D" w:rsidRPr="00AB5D02" w:rsidRDefault="0044369D" w:rsidP="0044369D">
            <w:pPr>
              <w:tabs>
                <w:tab w:val="left" w:pos="567"/>
              </w:tabs>
              <w:snapToGrid w:val="0"/>
              <w:spacing w:after="0" w:line="260" w:lineRule="exact"/>
              <w:rPr>
                <w:rFonts w:ascii="Times New Roman" w:hAnsi="Times New Roman"/>
                <w:lang w:val="lt-LT"/>
              </w:rPr>
            </w:pPr>
            <w:r w:rsidRPr="00446F04">
              <w:rPr>
                <w:rFonts w:ascii="Times New Roman" w:hAnsi="Times New Roman"/>
                <w:lang w:val="es-ES"/>
              </w:rPr>
              <w:t>CoCodamol 500 mg/30 mg plėvele dengtos tabletės</w:t>
            </w:r>
          </w:p>
        </w:tc>
      </w:tr>
      <w:tr w:rsidR="0044369D" w:rsidRPr="00FA4D35" w14:paraId="1A071D48" w14:textId="77777777" w:rsidTr="005E5EE2">
        <w:tc>
          <w:tcPr>
            <w:tcW w:w="1951" w:type="dxa"/>
          </w:tcPr>
          <w:p w14:paraId="01FB4937" w14:textId="77777777" w:rsidR="0044369D" w:rsidRPr="00AB5D02" w:rsidRDefault="0044369D" w:rsidP="0044369D">
            <w:pPr>
              <w:tabs>
                <w:tab w:val="left" w:pos="567"/>
              </w:tabs>
              <w:snapToGrid w:val="0"/>
              <w:spacing w:after="0" w:line="260" w:lineRule="exact"/>
              <w:rPr>
                <w:rFonts w:ascii="Times New Roman" w:hAnsi="Times New Roman"/>
                <w:lang w:val="lt-LT"/>
              </w:rPr>
            </w:pPr>
            <w:proofErr w:type="spellStart"/>
            <w:r w:rsidRPr="00FA4D35">
              <w:rPr>
                <w:rFonts w:ascii="Times New Roman" w:hAnsi="Times New Roman"/>
              </w:rPr>
              <w:t>Latvija</w:t>
            </w:r>
            <w:proofErr w:type="spellEnd"/>
          </w:p>
        </w:tc>
        <w:tc>
          <w:tcPr>
            <w:tcW w:w="6946" w:type="dxa"/>
          </w:tcPr>
          <w:p w14:paraId="2034860B" w14:textId="77777777" w:rsidR="0044369D" w:rsidRPr="00AB5D02" w:rsidRDefault="0044369D" w:rsidP="0044369D">
            <w:pPr>
              <w:tabs>
                <w:tab w:val="left" w:pos="567"/>
              </w:tabs>
              <w:snapToGrid w:val="0"/>
              <w:spacing w:after="0" w:line="260" w:lineRule="exact"/>
              <w:rPr>
                <w:rFonts w:ascii="Times New Roman" w:hAnsi="Times New Roman"/>
                <w:lang w:val="lt-LT"/>
              </w:rPr>
            </w:pPr>
            <w:r w:rsidRPr="00FA4D35">
              <w:rPr>
                <w:rFonts w:ascii="Times New Roman" w:hAnsi="Times New Roman"/>
              </w:rPr>
              <w:t>Co-Codamol 500</w:t>
            </w:r>
            <w:r>
              <w:rPr>
                <w:rFonts w:ascii="Times New Roman" w:hAnsi="Times New Roman"/>
              </w:rPr>
              <w:t> </w:t>
            </w:r>
            <w:r w:rsidRPr="00FA4D35">
              <w:rPr>
                <w:rFonts w:ascii="Times New Roman" w:hAnsi="Times New Roman"/>
              </w:rPr>
              <w:t>mg/30</w:t>
            </w:r>
            <w:r>
              <w:rPr>
                <w:rFonts w:ascii="Times New Roman" w:hAnsi="Times New Roman"/>
              </w:rPr>
              <w:t> </w:t>
            </w:r>
            <w:r w:rsidRPr="00FA4D35">
              <w:rPr>
                <w:rFonts w:ascii="Times New Roman" w:hAnsi="Times New Roman"/>
              </w:rPr>
              <w:t xml:space="preserve">mg </w:t>
            </w:r>
            <w:proofErr w:type="spellStart"/>
            <w:r w:rsidRPr="00FA4D35">
              <w:rPr>
                <w:rFonts w:ascii="Times New Roman" w:hAnsi="Times New Roman"/>
              </w:rPr>
              <w:t>apvalkotās</w:t>
            </w:r>
            <w:proofErr w:type="spellEnd"/>
            <w:r w:rsidRPr="00FA4D35">
              <w:rPr>
                <w:rFonts w:ascii="Times New Roman" w:hAnsi="Times New Roman"/>
              </w:rPr>
              <w:t xml:space="preserve"> tablets</w:t>
            </w:r>
          </w:p>
        </w:tc>
      </w:tr>
      <w:tr w:rsidR="0044369D" w:rsidRPr="00FA4D35" w14:paraId="29121067" w14:textId="77777777" w:rsidTr="005E5EE2">
        <w:tc>
          <w:tcPr>
            <w:tcW w:w="1951" w:type="dxa"/>
          </w:tcPr>
          <w:p w14:paraId="1DFB1000" w14:textId="77777777" w:rsidR="0044369D" w:rsidRPr="00B20F83" w:rsidRDefault="0044369D" w:rsidP="0044369D">
            <w:pPr>
              <w:tabs>
                <w:tab w:val="left" w:pos="567"/>
              </w:tabs>
              <w:snapToGrid w:val="0"/>
              <w:spacing w:after="0" w:line="260" w:lineRule="exact"/>
              <w:rPr>
                <w:rFonts w:ascii="Times New Roman" w:hAnsi="Times New Roman"/>
                <w:lang w:val="lt-LT"/>
              </w:rPr>
            </w:pPr>
            <w:proofErr w:type="spellStart"/>
            <w:r w:rsidRPr="00FA4D35">
              <w:rPr>
                <w:rFonts w:ascii="Times New Roman" w:hAnsi="Times New Roman"/>
              </w:rPr>
              <w:t>Norvegija</w:t>
            </w:r>
            <w:proofErr w:type="spellEnd"/>
          </w:p>
        </w:tc>
        <w:tc>
          <w:tcPr>
            <w:tcW w:w="6946" w:type="dxa"/>
          </w:tcPr>
          <w:p w14:paraId="43A1965C" w14:textId="77777777" w:rsidR="0044369D" w:rsidRPr="00B20F83" w:rsidRDefault="0044369D" w:rsidP="0044369D">
            <w:pPr>
              <w:tabs>
                <w:tab w:val="left" w:pos="567"/>
              </w:tabs>
              <w:snapToGrid w:val="0"/>
              <w:spacing w:after="0" w:line="260" w:lineRule="exact"/>
              <w:rPr>
                <w:rFonts w:ascii="Times New Roman" w:hAnsi="Times New Roman"/>
                <w:lang w:val="lt-LT"/>
              </w:rPr>
            </w:pPr>
            <w:r w:rsidRPr="00B20F83">
              <w:rPr>
                <w:rFonts w:ascii="Times New Roman" w:hAnsi="Times New Roman"/>
                <w:lang w:val="fr-FR"/>
              </w:rPr>
              <w:t>500/30 mg Pinex Forte</w:t>
            </w:r>
          </w:p>
        </w:tc>
      </w:tr>
      <w:tr w:rsidR="0044369D" w:rsidRPr="00FA4D35" w14:paraId="75AABC49" w14:textId="77777777" w:rsidTr="005E5EE2">
        <w:tc>
          <w:tcPr>
            <w:tcW w:w="1951" w:type="dxa"/>
          </w:tcPr>
          <w:p w14:paraId="350C161C" w14:textId="77777777" w:rsidR="0044369D" w:rsidRPr="00AB5D02" w:rsidRDefault="0044369D" w:rsidP="0044369D">
            <w:pPr>
              <w:tabs>
                <w:tab w:val="left" w:pos="567"/>
              </w:tabs>
              <w:snapToGrid w:val="0"/>
              <w:spacing w:after="0" w:line="260" w:lineRule="exact"/>
              <w:rPr>
                <w:rFonts w:ascii="Times New Roman" w:hAnsi="Times New Roman"/>
                <w:lang w:val="lt-LT"/>
              </w:rPr>
            </w:pPr>
            <w:proofErr w:type="spellStart"/>
            <w:r w:rsidRPr="00FA4D35">
              <w:rPr>
                <w:rFonts w:ascii="Times New Roman" w:hAnsi="Times New Roman"/>
              </w:rPr>
              <w:t>Slovakija</w:t>
            </w:r>
            <w:proofErr w:type="spellEnd"/>
          </w:p>
        </w:tc>
        <w:tc>
          <w:tcPr>
            <w:tcW w:w="6946" w:type="dxa"/>
          </w:tcPr>
          <w:p w14:paraId="2BB91015" w14:textId="77777777" w:rsidR="0044369D" w:rsidRPr="00AB5D02" w:rsidRDefault="0044369D" w:rsidP="0044369D">
            <w:pPr>
              <w:tabs>
                <w:tab w:val="left" w:pos="567"/>
              </w:tabs>
              <w:snapToGrid w:val="0"/>
              <w:spacing w:after="0" w:line="260" w:lineRule="exact"/>
              <w:rPr>
                <w:rFonts w:ascii="Times New Roman" w:hAnsi="Times New Roman"/>
                <w:lang w:val="lt-LT"/>
              </w:rPr>
            </w:pPr>
            <w:proofErr w:type="spellStart"/>
            <w:r w:rsidRPr="00FA4D35">
              <w:rPr>
                <w:rFonts w:ascii="Times New Roman" w:hAnsi="Times New Roman"/>
              </w:rPr>
              <w:t>Codamol</w:t>
            </w:r>
            <w:proofErr w:type="spellEnd"/>
            <w:r w:rsidRPr="00FA4D35">
              <w:rPr>
                <w:rFonts w:ascii="Times New Roman" w:hAnsi="Times New Roman"/>
              </w:rPr>
              <w:t xml:space="preserve"> 500/30</w:t>
            </w:r>
            <w:r>
              <w:rPr>
                <w:rFonts w:ascii="Times New Roman" w:hAnsi="Times New Roman"/>
              </w:rPr>
              <w:t> </w:t>
            </w:r>
            <w:r w:rsidRPr="00FA4D35">
              <w:rPr>
                <w:rFonts w:ascii="Times New Roman" w:hAnsi="Times New Roman"/>
              </w:rPr>
              <w:t>mg</w:t>
            </w:r>
          </w:p>
        </w:tc>
      </w:tr>
    </w:tbl>
    <w:p w14:paraId="32062160" w14:textId="77777777" w:rsidR="0044369D" w:rsidRPr="00EF17FD" w:rsidRDefault="0044369D" w:rsidP="0044369D">
      <w:pPr>
        <w:tabs>
          <w:tab w:val="left" w:pos="567"/>
        </w:tabs>
        <w:snapToGrid w:val="0"/>
        <w:spacing w:after="0" w:line="260" w:lineRule="exact"/>
        <w:rPr>
          <w:rFonts w:ascii="Times New Roman" w:hAnsi="Times New Roman"/>
        </w:rPr>
      </w:pPr>
    </w:p>
    <w:p w14:paraId="303B263C" w14:textId="77777777" w:rsidR="0044369D" w:rsidRPr="00EF17FD" w:rsidRDefault="0044369D" w:rsidP="0044369D">
      <w:pPr>
        <w:tabs>
          <w:tab w:val="left" w:pos="567"/>
        </w:tabs>
        <w:snapToGrid w:val="0"/>
        <w:spacing w:after="0" w:line="260" w:lineRule="exact"/>
        <w:rPr>
          <w:rFonts w:ascii="Times New Roman" w:hAnsi="Times New Roman"/>
          <w:b/>
        </w:rPr>
      </w:pPr>
      <w:r w:rsidRPr="00EF17FD">
        <w:rPr>
          <w:rFonts w:ascii="Times New Roman" w:hAnsi="Times New Roman"/>
          <w:b/>
        </w:rPr>
        <w:t>Šis pakuotės lapelis paskutinį kartą peržiūrėtas</w:t>
      </w:r>
      <w:r>
        <w:rPr>
          <w:rFonts w:ascii="Times New Roman" w:hAnsi="Times New Roman"/>
          <w:b/>
        </w:rPr>
        <w:t xml:space="preserve"> 2026-02-04.</w:t>
      </w:r>
    </w:p>
    <w:p w14:paraId="683694C6" w14:textId="77777777" w:rsidR="0044369D" w:rsidRPr="00EF17FD" w:rsidRDefault="0044369D" w:rsidP="0044369D">
      <w:pPr>
        <w:tabs>
          <w:tab w:val="left" w:pos="567"/>
        </w:tabs>
        <w:snapToGrid w:val="0"/>
        <w:spacing w:after="0" w:line="260" w:lineRule="exact"/>
        <w:rPr>
          <w:rFonts w:ascii="Times New Roman" w:hAnsi="Times New Roman"/>
          <w:i/>
        </w:rPr>
      </w:pPr>
    </w:p>
    <w:p w14:paraId="10F66CFD" w14:textId="77777777" w:rsidR="0044369D" w:rsidRPr="00EF17FD" w:rsidRDefault="0044369D" w:rsidP="0044369D">
      <w:pPr>
        <w:tabs>
          <w:tab w:val="left" w:pos="567"/>
        </w:tabs>
        <w:snapToGrid w:val="0"/>
        <w:spacing w:after="0" w:line="260" w:lineRule="exact"/>
        <w:rPr>
          <w:rFonts w:ascii="Times New Roman" w:hAnsi="Times New Roman"/>
          <w:i/>
        </w:rPr>
      </w:pPr>
    </w:p>
    <w:p w14:paraId="58BFDF74" w14:textId="77777777" w:rsidR="0044369D" w:rsidRPr="00B87E24" w:rsidRDefault="0044369D" w:rsidP="0044369D">
      <w:pPr>
        <w:tabs>
          <w:tab w:val="left" w:pos="567"/>
        </w:tabs>
        <w:snapToGrid w:val="0"/>
        <w:spacing w:after="0" w:line="260" w:lineRule="exact"/>
        <w:rPr>
          <w:rFonts w:ascii="Times New Roman" w:hAnsi="Times New Roman" w:cs="Times New Roman"/>
        </w:rPr>
      </w:pPr>
      <w:r w:rsidRPr="00B87E24">
        <w:rPr>
          <w:rFonts w:ascii="Times New Roman" w:hAnsi="Times New Roman" w:cs="Times New Roman"/>
        </w:rPr>
        <w:t>Išsami informacija apie šį vaistą pateikiama Valstybinės vaistų kontrolės tarnybos prie Lietuvos Respublikos sveikatos apsaugos ministerijos tinklalapyje</w:t>
      </w:r>
      <w:r w:rsidRPr="00B87E24">
        <w:rPr>
          <w:rFonts w:ascii="Times New Roman" w:hAnsi="Times New Roman" w:cs="Times New Roman"/>
          <w:i/>
        </w:rPr>
        <w:t xml:space="preserve"> </w:t>
      </w:r>
      <w:r w:rsidRPr="00446F04">
        <w:rPr>
          <w:rFonts w:ascii="Times New Roman" w:hAnsi="Times New Roman" w:cs="Times New Roman"/>
          <w:color w:val="0000EE"/>
          <w:u w:val="single"/>
          <w:lang w:eastAsia="lt-LT"/>
        </w:rPr>
        <w:t>https://vvkt.lrv.lt/lt/.</w:t>
      </w:r>
    </w:p>
    <w:p w14:paraId="53EC5229" w14:textId="77777777" w:rsidR="0044369D" w:rsidRPr="00EF17FD" w:rsidRDefault="0044369D" w:rsidP="0044369D">
      <w:pPr>
        <w:tabs>
          <w:tab w:val="left" w:pos="567"/>
        </w:tabs>
        <w:snapToGrid w:val="0"/>
        <w:spacing w:after="0" w:line="260" w:lineRule="exact"/>
        <w:rPr>
          <w:rFonts w:ascii="Times New Roman" w:hAnsi="Times New Roman"/>
        </w:rPr>
      </w:pPr>
    </w:p>
    <w:p w14:paraId="2C18D3C0" w14:textId="77777777" w:rsidR="0044369D" w:rsidRPr="00001F86" w:rsidRDefault="0044369D" w:rsidP="0044369D"/>
    <w:p w14:paraId="4154FAF0" w14:textId="77777777" w:rsidR="00222FED" w:rsidRDefault="00222FED"/>
    <w:sectPr w:rsidR="00222FED" w:rsidSect="0044369D">
      <w:headerReference w:type="default" r:id="rId10"/>
      <w:footerReference w:type="default" r:id="rId11"/>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 w:name="TimesNewRoman">
    <w:altName w:val="MS Gothic"/>
    <w:panose1 w:val="00000000000000000000"/>
    <w:charset w:val="00"/>
    <w:family w:val="roman"/>
    <w:notTrueType/>
    <w:pitch w:val="default"/>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8"/>
      </w:rPr>
      <w:id w:val="-397292387"/>
      <w:docPartObj>
        <w:docPartGallery w:val="Page Numbers (Bottom of Page)"/>
        <w:docPartUnique/>
      </w:docPartObj>
    </w:sdtPr>
    <w:sdtEndPr>
      <w:rPr>
        <w:noProof/>
        <w:sz w:val="20"/>
        <w:szCs w:val="16"/>
      </w:rPr>
    </w:sdtEndPr>
    <w:sdtContent>
      <w:p w14:paraId="3FC2BF11" w14:textId="77777777" w:rsidR="0044369D" w:rsidRPr="00BE1E37" w:rsidRDefault="0044369D">
        <w:pPr>
          <w:pStyle w:val="Porat"/>
          <w:jc w:val="center"/>
          <w:rPr>
            <w:sz w:val="20"/>
            <w:szCs w:val="16"/>
          </w:rPr>
        </w:pPr>
        <w:r w:rsidRPr="00BE1E37">
          <w:rPr>
            <w:sz w:val="20"/>
            <w:szCs w:val="16"/>
          </w:rPr>
          <w:fldChar w:fldCharType="begin"/>
        </w:r>
        <w:r w:rsidRPr="00BE1E37">
          <w:rPr>
            <w:sz w:val="20"/>
            <w:szCs w:val="16"/>
          </w:rPr>
          <w:instrText xml:space="preserve"> PAGE   \* MERGEFORMAT </w:instrText>
        </w:r>
        <w:r w:rsidRPr="00BE1E37">
          <w:rPr>
            <w:sz w:val="20"/>
            <w:szCs w:val="16"/>
          </w:rPr>
          <w:fldChar w:fldCharType="separate"/>
        </w:r>
        <w:r>
          <w:rPr>
            <w:noProof/>
            <w:sz w:val="20"/>
            <w:szCs w:val="16"/>
          </w:rPr>
          <w:t>13</w:t>
        </w:r>
        <w:r w:rsidRPr="00BE1E37">
          <w:rPr>
            <w:noProof/>
            <w:sz w:val="20"/>
            <w:szCs w:val="16"/>
          </w:rPr>
          <w:fldChar w:fldCharType="end"/>
        </w:r>
      </w:p>
    </w:sdtContent>
  </w:sdt>
  <w:p w14:paraId="2D28D335" w14:textId="77777777" w:rsidR="0044369D" w:rsidRDefault="0044369D">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EB290" w14:textId="77777777" w:rsidR="0044369D" w:rsidRDefault="0044369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97417"/>
    <w:multiLevelType w:val="hybridMultilevel"/>
    <w:tmpl w:val="C6600CB4"/>
    <w:lvl w:ilvl="0" w:tplc="7610BFD2">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290D1963"/>
    <w:multiLevelType w:val="hybridMultilevel"/>
    <w:tmpl w:val="390498AA"/>
    <w:lvl w:ilvl="0" w:tplc="7610BFD2">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4F677599"/>
    <w:multiLevelType w:val="hybridMultilevel"/>
    <w:tmpl w:val="8758BE08"/>
    <w:lvl w:ilvl="0" w:tplc="7610BFD2">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37387152">
    <w:abstractNumId w:val="2"/>
  </w:num>
  <w:num w:numId="2" w16cid:durableId="1826120282">
    <w:abstractNumId w:val="0"/>
  </w:num>
  <w:num w:numId="3" w16cid:durableId="4673557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69D"/>
    <w:rsid w:val="00222FED"/>
    <w:rsid w:val="0044369D"/>
    <w:rsid w:val="005F173E"/>
    <w:rsid w:val="008B3AD4"/>
    <w:rsid w:val="00984A0A"/>
    <w:rsid w:val="00C422C3"/>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063C4"/>
  <w15:chartTrackingRefBased/>
  <w15:docId w15:val="{690A0EF3-1446-4270-8493-2BC3C45C0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4369D"/>
    <w:pPr>
      <w:spacing w:after="200" w:line="276" w:lineRule="auto"/>
    </w:pPr>
    <w:rPr>
      <w:rFonts w:asciiTheme="minorHAnsi" w:hAnsiTheme="minorHAnsi" w:cstheme="minorBidi"/>
      <w:kern w:val="0"/>
      <w14:ligatures w14:val="none"/>
    </w:rPr>
  </w:style>
  <w:style w:type="paragraph" w:styleId="Antrat1">
    <w:name w:val="heading 1"/>
    <w:basedOn w:val="prastasis"/>
    <w:next w:val="prastasis"/>
    <w:link w:val="Antrat1Diagrama"/>
    <w:uiPriority w:val="9"/>
    <w:qFormat/>
    <w:rsid w:val="004436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4436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44369D"/>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44369D"/>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4369D"/>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44369D"/>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4369D"/>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4369D"/>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4369D"/>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4369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44369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4369D"/>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4369D"/>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4369D"/>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44369D"/>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4369D"/>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44369D"/>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4369D"/>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4436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4369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4369D"/>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4369D"/>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4369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4369D"/>
    <w:rPr>
      <w:i/>
      <w:iCs/>
      <w:color w:val="404040" w:themeColor="text1" w:themeTint="BF"/>
    </w:rPr>
  </w:style>
  <w:style w:type="paragraph" w:styleId="Sraopastraipa">
    <w:name w:val="List Paragraph"/>
    <w:basedOn w:val="prastasis"/>
    <w:uiPriority w:val="34"/>
    <w:qFormat/>
    <w:rsid w:val="0044369D"/>
    <w:pPr>
      <w:ind w:left="720"/>
      <w:contextualSpacing/>
    </w:pPr>
  </w:style>
  <w:style w:type="character" w:styleId="Rykuspabraukimas">
    <w:name w:val="Intense Emphasis"/>
    <w:basedOn w:val="Numatytasispastraiposriftas"/>
    <w:uiPriority w:val="21"/>
    <w:qFormat/>
    <w:rsid w:val="0044369D"/>
    <w:rPr>
      <w:i/>
      <w:iCs/>
      <w:color w:val="0F4761" w:themeColor="accent1" w:themeShade="BF"/>
    </w:rPr>
  </w:style>
  <w:style w:type="paragraph" w:styleId="Iskirtacitata">
    <w:name w:val="Intense Quote"/>
    <w:basedOn w:val="prastasis"/>
    <w:next w:val="prastasis"/>
    <w:link w:val="IskirtacitataDiagrama"/>
    <w:uiPriority w:val="30"/>
    <w:qFormat/>
    <w:rsid w:val="004436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4369D"/>
    <w:rPr>
      <w:i/>
      <w:iCs/>
      <w:color w:val="0F4761" w:themeColor="accent1" w:themeShade="BF"/>
    </w:rPr>
  </w:style>
  <w:style w:type="character" w:styleId="Rykinuoroda">
    <w:name w:val="Intense Reference"/>
    <w:basedOn w:val="Numatytasispastraiposriftas"/>
    <w:uiPriority w:val="32"/>
    <w:qFormat/>
    <w:rsid w:val="0044369D"/>
    <w:rPr>
      <w:b/>
      <w:bCs/>
      <w:smallCaps/>
      <w:color w:val="0F4761" w:themeColor="accent1" w:themeShade="BF"/>
      <w:spacing w:val="5"/>
    </w:rPr>
  </w:style>
  <w:style w:type="table" w:styleId="Lentelstinklelis">
    <w:name w:val="Table Grid"/>
    <w:basedOn w:val="prastojilentel"/>
    <w:uiPriority w:val="39"/>
    <w:rsid w:val="0044369D"/>
    <w:pPr>
      <w:spacing w:after="0" w:line="240" w:lineRule="auto"/>
    </w:pPr>
    <w:rPr>
      <w:rFonts w:asciiTheme="minorHAnsi" w:hAnsiTheme="minorHAnsi" w:cstheme="minorBidi"/>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44369D"/>
    <w:pPr>
      <w:tabs>
        <w:tab w:val="center" w:pos="4680"/>
        <w:tab w:val="right" w:pos="9360"/>
      </w:tabs>
      <w:snapToGrid w:val="0"/>
      <w:spacing w:after="0" w:line="240" w:lineRule="auto"/>
    </w:pPr>
    <w:rPr>
      <w:rFonts w:ascii="Times New Roman" w:eastAsia="Times New Roman" w:hAnsi="Times New Roman" w:cs="Times New Roman"/>
      <w:szCs w:val="20"/>
      <w:lang w:val="en-GB"/>
    </w:rPr>
  </w:style>
  <w:style w:type="character" w:customStyle="1" w:styleId="AntratsDiagrama">
    <w:name w:val="Antraštės Diagrama"/>
    <w:basedOn w:val="Numatytasispastraiposriftas"/>
    <w:link w:val="Antrats"/>
    <w:uiPriority w:val="99"/>
    <w:rsid w:val="0044369D"/>
    <w:rPr>
      <w:rFonts w:eastAsia="Times New Roman"/>
      <w:kern w:val="0"/>
      <w:szCs w:val="20"/>
      <w:lang w:val="en-GB"/>
      <w14:ligatures w14:val="none"/>
    </w:rPr>
  </w:style>
  <w:style w:type="paragraph" w:styleId="Porat">
    <w:name w:val="footer"/>
    <w:basedOn w:val="prastasis"/>
    <w:link w:val="PoratDiagrama"/>
    <w:uiPriority w:val="99"/>
    <w:unhideWhenUsed/>
    <w:rsid w:val="0044369D"/>
    <w:pPr>
      <w:tabs>
        <w:tab w:val="center" w:pos="4680"/>
        <w:tab w:val="right" w:pos="9360"/>
      </w:tabs>
      <w:snapToGrid w:val="0"/>
      <w:spacing w:after="0" w:line="240" w:lineRule="auto"/>
    </w:pPr>
    <w:rPr>
      <w:rFonts w:ascii="Times New Roman" w:eastAsia="Times New Roman" w:hAnsi="Times New Roman" w:cs="Times New Roman"/>
      <w:szCs w:val="20"/>
      <w:lang w:val="en-GB"/>
    </w:rPr>
  </w:style>
  <w:style w:type="character" w:customStyle="1" w:styleId="PoratDiagrama">
    <w:name w:val="Poraštė Diagrama"/>
    <w:basedOn w:val="Numatytasispastraiposriftas"/>
    <w:link w:val="Porat"/>
    <w:uiPriority w:val="99"/>
    <w:rsid w:val="0044369D"/>
    <w:rPr>
      <w:rFonts w:eastAsia="Times New Roman"/>
      <w:kern w:val="0"/>
      <w:szCs w:val="20"/>
      <w:lang w:val="en-GB"/>
      <w14:ligatures w14:val="none"/>
    </w:rPr>
  </w:style>
  <w:style w:type="paragraph" w:customStyle="1" w:styleId="Default">
    <w:name w:val="Default"/>
    <w:rsid w:val="0044369D"/>
    <w:pPr>
      <w:autoSpaceDE w:val="0"/>
      <w:autoSpaceDN w:val="0"/>
      <w:adjustRightInd w:val="0"/>
      <w:spacing w:after="0" w:line="240" w:lineRule="auto"/>
    </w:pPr>
    <w:rPr>
      <w:rFonts w:ascii="Verdana" w:hAnsi="Verdana" w:cs="Verdana"/>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oter" Target="footer1.xml"/><Relationship Id="rId5" Type="http://schemas.openxmlformats.org/officeDocument/2006/relationships/image" Target="media/image1.jpeg"/><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cid:image003.jpg@01CF9567.153C09A0"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14003</Words>
  <Characters>7982</Characters>
  <Application>Microsoft Office Word</Application>
  <DocSecurity>0</DocSecurity>
  <Lines>66</Lines>
  <Paragraphs>43</Paragraphs>
  <ScaleCrop>false</ScaleCrop>
  <Company/>
  <LinksUpToDate>false</LinksUpToDate>
  <CharactersWithSpaces>21942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2026-07-30T13:39:00Z</dcterms:created>
  <dcterms:modified xsi:type="dcterms:W3CDTF">2026-07-30T13:40:00Z</dcterms:modified>
</cp:coreProperties>
</file>