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02A94B1" w14:textId="6DE50FE3" w:rsidR="00945B3A" w:rsidRPr="00945B3A" w:rsidRDefault="00945B3A" w:rsidP="00945B3A">
      <w:pPr>
        <w:tabs>
          <w:tab w:val="left" w:pos="567"/>
        </w:tabs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kern w:val="28"/>
          <w:szCs w:val="20"/>
          <w:lang w:eastAsia="lt-LT"/>
        </w:rPr>
      </w:pPr>
      <w:bookmarkStart w:id="0" w:name="_Toc129243138"/>
      <w:bookmarkStart w:id="1" w:name="_Toc129243263"/>
      <w:bookmarkStart w:id="2" w:name="_GoBack"/>
      <w:bookmarkEnd w:id="2"/>
      <w:r w:rsidRPr="00945B3A">
        <w:rPr>
          <w:rFonts w:ascii="Times New Roman" w:eastAsia="Times New Roman" w:hAnsi="Times New Roman" w:cs="Times New Roman"/>
          <w:b/>
          <w:kern w:val="28"/>
          <w:szCs w:val="20"/>
          <w:lang w:eastAsia="lt-LT"/>
        </w:rPr>
        <w:t>Pakuotės lapelis: informacija vartotojui</w:t>
      </w:r>
      <w:bookmarkEnd w:id="0"/>
      <w:bookmarkEnd w:id="1"/>
    </w:p>
    <w:p w14:paraId="3C971947" w14:textId="77777777" w:rsidR="00945B3A" w:rsidRPr="00945B3A" w:rsidRDefault="00945B3A" w:rsidP="00945B3A">
      <w:pPr>
        <w:tabs>
          <w:tab w:val="left" w:pos="567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noProof/>
        </w:rPr>
      </w:pPr>
    </w:p>
    <w:p w14:paraId="0BB17D81" w14:textId="15E56531" w:rsidR="00945B3A" w:rsidRPr="00945B3A" w:rsidRDefault="00945B3A" w:rsidP="00945B3A">
      <w:pPr>
        <w:tabs>
          <w:tab w:val="left" w:pos="567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noProof/>
        </w:rPr>
      </w:pPr>
      <w:proofErr w:type="spellStart"/>
      <w:r w:rsidRPr="009E468C">
        <w:rPr>
          <w:rFonts w:ascii="Times New Roman" w:eastAsia="Times New Roman" w:hAnsi="Times New Roman" w:cs="Times New Roman"/>
          <w:b/>
        </w:rPr>
        <w:t>Gertol</w:t>
      </w:r>
      <w:proofErr w:type="spellEnd"/>
      <w:r w:rsidRPr="009E468C">
        <w:rPr>
          <w:rFonts w:ascii="Times New Roman" w:eastAsia="Times New Roman" w:hAnsi="Times New Roman" w:cs="Times New Roman"/>
          <w:b/>
          <w:bCs/>
          <w:iCs/>
          <w:noProof/>
        </w:rPr>
        <w:t xml:space="preserve"> </w:t>
      </w:r>
      <w:r w:rsidRPr="00E227C1">
        <w:rPr>
          <w:rFonts w:ascii="Times New Roman" w:eastAsia="Times New Roman" w:hAnsi="Times New Roman" w:cs="Times New Roman"/>
          <w:b/>
          <w:bCs/>
          <w:iCs/>
          <w:noProof/>
        </w:rPr>
        <w:t>skrandyje</w:t>
      </w:r>
      <w:r w:rsidRPr="00945B3A">
        <w:rPr>
          <w:rFonts w:ascii="Times New Roman" w:eastAsia="Times New Roman" w:hAnsi="Times New Roman" w:cs="Times New Roman"/>
          <w:b/>
          <w:bCs/>
          <w:iCs/>
          <w:noProof/>
        </w:rPr>
        <w:t xml:space="preserve"> neirios minkštosios kapsulės</w:t>
      </w:r>
    </w:p>
    <w:p w14:paraId="332886FF" w14:textId="77777777" w:rsidR="00945B3A" w:rsidRPr="00945B3A" w:rsidRDefault="00945B3A" w:rsidP="00945B3A">
      <w:pPr>
        <w:tabs>
          <w:tab w:val="left" w:pos="567"/>
        </w:tabs>
        <w:spacing w:after="0" w:line="240" w:lineRule="auto"/>
        <w:jc w:val="center"/>
        <w:rPr>
          <w:rFonts w:ascii="Times New Roman" w:eastAsia="Times New Roman" w:hAnsi="Times New Roman" w:cs="Times New Roman"/>
        </w:rPr>
      </w:pPr>
    </w:p>
    <w:p w14:paraId="34CFA2E7" w14:textId="77777777" w:rsidR="00945B3A" w:rsidRPr="00945B3A" w:rsidRDefault="00945B3A" w:rsidP="00945B3A">
      <w:pPr>
        <w:tabs>
          <w:tab w:val="left" w:pos="567"/>
        </w:tabs>
        <w:spacing w:after="0" w:line="240" w:lineRule="auto"/>
        <w:jc w:val="center"/>
        <w:rPr>
          <w:rFonts w:ascii="Times New Roman" w:eastAsia="Times New Roman" w:hAnsi="Times New Roman" w:cs="Times New Roman"/>
        </w:rPr>
      </w:pPr>
      <w:r w:rsidRPr="00945B3A">
        <w:rPr>
          <w:rFonts w:ascii="Times New Roman" w:eastAsia="Times New Roman" w:hAnsi="Times New Roman" w:cs="Times New Roman"/>
        </w:rPr>
        <w:t>Rektifikuotas eukaliptų eterinis aliejus, rektifikuotas saldžiųjų apelsinų vaisių žievelių eterinis aliejus, rektifikuotas mirtų eterinis aliejus ir rektifikuotas citrinų eterinis aliejus</w:t>
      </w:r>
    </w:p>
    <w:p w14:paraId="1CA94F96" w14:textId="77777777" w:rsidR="00945B3A" w:rsidRPr="00945B3A" w:rsidRDefault="00945B3A" w:rsidP="00945B3A">
      <w:pPr>
        <w:tabs>
          <w:tab w:val="left" w:pos="567"/>
        </w:tabs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kern w:val="28"/>
          <w:szCs w:val="20"/>
          <w:lang w:eastAsia="lt-LT"/>
        </w:rPr>
      </w:pPr>
    </w:p>
    <w:p w14:paraId="265EF4E7" w14:textId="77777777" w:rsidR="00945B3A" w:rsidRPr="00945B3A" w:rsidRDefault="00945B3A" w:rsidP="00945B3A">
      <w:pPr>
        <w:tabs>
          <w:tab w:val="left" w:pos="567"/>
        </w:tabs>
        <w:spacing w:after="0" w:line="240" w:lineRule="auto"/>
        <w:ind w:left="567" w:hanging="567"/>
        <w:rPr>
          <w:rFonts w:ascii="Times New Roman" w:eastAsia="Times New Roman" w:hAnsi="Times New Roman" w:cs="Times New Roman"/>
          <w:b/>
        </w:rPr>
      </w:pPr>
    </w:p>
    <w:p w14:paraId="23E5F95E" w14:textId="77777777" w:rsidR="00945B3A" w:rsidRPr="00945B3A" w:rsidRDefault="00945B3A" w:rsidP="00945B3A">
      <w:pPr>
        <w:numPr>
          <w:ilvl w:val="12"/>
          <w:numId w:val="0"/>
        </w:numPr>
        <w:tabs>
          <w:tab w:val="left" w:pos="567"/>
        </w:tabs>
        <w:spacing w:after="0" w:line="240" w:lineRule="auto"/>
        <w:ind w:right="-2"/>
        <w:rPr>
          <w:rFonts w:ascii="Times New Roman" w:eastAsia="Times New Roman" w:hAnsi="Times New Roman" w:cs="Times New Roman"/>
          <w:b/>
          <w:szCs w:val="24"/>
        </w:rPr>
      </w:pPr>
      <w:r w:rsidRPr="00945B3A">
        <w:rPr>
          <w:rFonts w:ascii="Times New Roman" w:eastAsia="Times New Roman" w:hAnsi="Times New Roman" w:cs="Times New Roman"/>
          <w:b/>
          <w:noProof/>
          <w:szCs w:val="24"/>
        </w:rPr>
        <w:t>Atidžiai perskaitykite visą šį lapelį, prieš pradėdami vartoti šį vaistą, nes jame pateikiama Jums svarbi informacija.</w:t>
      </w:r>
    </w:p>
    <w:p w14:paraId="489C4E82" w14:textId="77777777" w:rsidR="00945B3A" w:rsidRPr="00945B3A" w:rsidRDefault="00945B3A" w:rsidP="00945B3A">
      <w:pPr>
        <w:numPr>
          <w:ilvl w:val="12"/>
          <w:numId w:val="0"/>
        </w:num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szCs w:val="24"/>
        </w:rPr>
      </w:pPr>
      <w:r w:rsidRPr="00945B3A">
        <w:rPr>
          <w:rFonts w:ascii="Times New Roman" w:eastAsia="Times New Roman" w:hAnsi="Times New Roman" w:cs="Times New Roman"/>
          <w:noProof/>
          <w:szCs w:val="24"/>
        </w:rPr>
        <w:t>Visada vartokite šį vaistą tiksliai kaip aprašyta šiame lapelyje arba kaip nurodė gydytojas arba vaistininkas.</w:t>
      </w:r>
    </w:p>
    <w:p w14:paraId="2F7CB662" w14:textId="77777777" w:rsidR="00945B3A" w:rsidRPr="00945B3A" w:rsidRDefault="00945B3A" w:rsidP="00945B3A">
      <w:pPr>
        <w:numPr>
          <w:ilvl w:val="0"/>
          <w:numId w:val="5"/>
        </w:numPr>
        <w:tabs>
          <w:tab w:val="left" w:pos="567"/>
        </w:tabs>
        <w:spacing w:after="0" w:line="240" w:lineRule="auto"/>
        <w:ind w:left="567" w:hanging="567"/>
        <w:rPr>
          <w:rFonts w:ascii="Times New Roman" w:eastAsia="Times New Roman" w:hAnsi="Times New Roman" w:cs="Times New Roman"/>
          <w:szCs w:val="24"/>
        </w:rPr>
      </w:pPr>
      <w:r w:rsidRPr="00945B3A">
        <w:rPr>
          <w:rFonts w:ascii="Times New Roman" w:eastAsia="Times New Roman" w:hAnsi="Times New Roman" w:cs="Times New Roman"/>
          <w:noProof/>
          <w:szCs w:val="24"/>
        </w:rPr>
        <w:t>Neišmeskite šio lapelio, nes vėl gali prireikti jį perskaityti.</w:t>
      </w:r>
      <w:r w:rsidRPr="00945B3A">
        <w:rPr>
          <w:rFonts w:ascii="Times New Roman" w:eastAsia="Times New Roman" w:hAnsi="Times New Roman" w:cs="Times New Roman"/>
          <w:szCs w:val="24"/>
        </w:rPr>
        <w:t xml:space="preserve"> </w:t>
      </w:r>
    </w:p>
    <w:p w14:paraId="5E6D8951" w14:textId="77777777" w:rsidR="00945B3A" w:rsidRPr="00945B3A" w:rsidRDefault="00945B3A" w:rsidP="00945B3A">
      <w:pPr>
        <w:numPr>
          <w:ilvl w:val="0"/>
          <w:numId w:val="5"/>
        </w:numPr>
        <w:tabs>
          <w:tab w:val="left" w:pos="567"/>
        </w:tabs>
        <w:spacing w:after="0" w:line="240" w:lineRule="auto"/>
        <w:ind w:left="567" w:hanging="567"/>
        <w:rPr>
          <w:rFonts w:ascii="Times New Roman" w:eastAsia="Times New Roman" w:hAnsi="Times New Roman" w:cs="Times New Roman"/>
          <w:szCs w:val="24"/>
        </w:rPr>
      </w:pPr>
      <w:r w:rsidRPr="00945B3A">
        <w:rPr>
          <w:rFonts w:ascii="Times New Roman" w:eastAsia="Times New Roman" w:hAnsi="Times New Roman" w:cs="Times New Roman"/>
          <w:noProof/>
          <w:szCs w:val="24"/>
        </w:rPr>
        <w:t>Jeigu norite sužinoti daugiau arba pasitarti, kreipkitės į vaistininką.</w:t>
      </w:r>
    </w:p>
    <w:p w14:paraId="2B39DFB7" w14:textId="77777777" w:rsidR="00945B3A" w:rsidRPr="00945B3A" w:rsidRDefault="00945B3A" w:rsidP="00945B3A">
      <w:pPr>
        <w:numPr>
          <w:ilvl w:val="0"/>
          <w:numId w:val="5"/>
        </w:numPr>
        <w:tabs>
          <w:tab w:val="left" w:pos="567"/>
        </w:tabs>
        <w:spacing w:after="0" w:line="240" w:lineRule="auto"/>
        <w:ind w:left="567" w:hanging="567"/>
        <w:rPr>
          <w:rFonts w:ascii="Times New Roman" w:eastAsia="Times New Roman" w:hAnsi="Times New Roman" w:cs="Times New Roman"/>
          <w:szCs w:val="24"/>
        </w:rPr>
      </w:pPr>
      <w:r w:rsidRPr="00945B3A">
        <w:rPr>
          <w:rFonts w:ascii="Times New Roman" w:eastAsia="Times New Roman" w:hAnsi="Times New Roman" w:cs="Times New Roman"/>
          <w:noProof/>
          <w:szCs w:val="24"/>
        </w:rPr>
        <w:t>Jeigu pasireiškė šalutinis poveikis (net jeigu jis šiame lapelyje nenurodytas), kreipkitės į gydytoją arba vaistininką. Žr. 4 skyrių.</w:t>
      </w:r>
    </w:p>
    <w:p w14:paraId="6648298C" w14:textId="77777777" w:rsidR="00945B3A" w:rsidRPr="00945B3A" w:rsidRDefault="00945B3A" w:rsidP="00945B3A">
      <w:pPr>
        <w:numPr>
          <w:ilvl w:val="0"/>
          <w:numId w:val="5"/>
        </w:numPr>
        <w:tabs>
          <w:tab w:val="left" w:pos="567"/>
        </w:tabs>
        <w:spacing w:after="0" w:line="240" w:lineRule="auto"/>
        <w:ind w:left="567" w:hanging="567"/>
        <w:rPr>
          <w:rFonts w:ascii="Times New Roman" w:eastAsia="Times New Roman" w:hAnsi="Times New Roman" w:cs="Times New Roman"/>
          <w:b/>
        </w:rPr>
      </w:pPr>
      <w:r w:rsidRPr="00945B3A">
        <w:rPr>
          <w:rFonts w:ascii="Times New Roman" w:eastAsia="Times New Roman" w:hAnsi="Times New Roman" w:cs="Times New Roman"/>
          <w:noProof/>
          <w:szCs w:val="24"/>
        </w:rPr>
        <w:t>Jeigu per 10 dienų Jūsų savijauta nepagerėjo arba net pablogėjo, kreipkitės į gydytoją.</w:t>
      </w:r>
    </w:p>
    <w:p w14:paraId="796ED74B" w14:textId="77777777" w:rsidR="00945B3A" w:rsidRPr="00945B3A" w:rsidRDefault="00945B3A" w:rsidP="00945B3A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noProof/>
        </w:rPr>
      </w:pPr>
    </w:p>
    <w:p w14:paraId="2C46469E" w14:textId="77777777" w:rsidR="00945B3A" w:rsidRPr="00945B3A" w:rsidRDefault="00945B3A" w:rsidP="00945B3A">
      <w:pPr>
        <w:keepNext/>
        <w:tabs>
          <w:tab w:val="left" w:pos="567"/>
        </w:tabs>
        <w:spacing w:after="0" w:line="240" w:lineRule="auto"/>
        <w:outlineLvl w:val="3"/>
        <w:rPr>
          <w:rFonts w:ascii="Times New Roman" w:eastAsia="Times New Roman" w:hAnsi="Times New Roman" w:cs="Times New Roman"/>
          <w:b/>
          <w:bCs/>
        </w:rPr>
      </w:pPr>
      <w:r w:rsidRPr="00945B3A">
        <w:rPr>
          <w:rFonts w:ascii="Times New Roman" w:eastAsia="Times New Roman" w:hAnsi="Times New Roman" w:cs="Times New Roman"/>
          <w:b/>
          <w:bCs/>
        </w:rPr>
        <w:t>Apie ką rašoma šiame lapelyje?</w:t>
      </w:r>
    </w:p>
    <w:p w14:paraId="1F0FE44E" w14:textId="77777777" w:rsidR="00945B3A" w:rsidRPr="00945B3A" w:rsidRDefault="00945B3A" w:rsidP="00945B3A">
      <w:pPr>
        <w:keepNext/>
        <w:tabs>
          <w:tab w:val="left" w:pos="567"/>
        </w:tabs>
        <w:spacing w:after="0" w:line="240" w:lineRule="auto"/>
        <w:outlineLvl w:val="3"/>
        <w:rPr>
          <w:rFonts w:ascii="Times New Roman" w:eastAsia="Times New Roman" w:hAnsi="Times New Roman" w:cs="Times New Roman"/>
          <w:b/>
          <w:bCs/>
        </w:rPr>
      </w:pPr>
    </w:p>
    <w:p w14:paraId="3FB6540F" w14:textId="77777777" w:rsidR="00945B3A" w:rsidRPr="00945B3A" w:rsidRDefault="00945B3A" w:rsidP="00945B3A">
      <w:pPr>
        <w:numPr>
          <w:ilvl w:val="0"/>
          <w:numId w:val="2"/>
        </w:numPr>
        <w:tabs>
          <w:tab w:val="left" w:pos="567"/>
        </w:tabs>
        <w:spacing w:after="0" w:line="240" w:lineRule="auto"/>
        <w:ind w:left="709" w:hanging="709"/>
        <w:rPr>
          <w:rFonts w:ascii="Times New Roman" w:eastAsia="Times New Roman" w:hAnsi="Times New Roman" w:cs="Times New Roman"/>
          <w:noProof/>
        </w:rPr>
      </w:pPr>
      <w:r w:rsidRPr="00945B3A">
        <w:rPr>
          <w:rFonts w:ascii="Times New Roman" w:eastAsia="Times New Roman" w:hAnsi="Times New Roman" w:cs="Times New Roman"/>
          <w:noProof/>
        </w:rPr>
        <w:t xml:space="preserve">Kas yra </w:t>
      </w:r>
      <w:proofErr w:type="spellStart"/>
      <w:r w:rsidRPr="00945B3A">
        <w:rPr>
          <w:rFonts w:ascii="Times New Roman" w:eastAsia="Times New Roman" w:hAnsi="Times New Roman" w:cs="Times New Roman"/>
        </w:rPr>
        <w:t>Gertol</w:t>
      </w:r>
      <w:proofErr w:type="spellEnd"/>
      <w:r w:rsidRPr="00945B3A">
        <w:rPr>
          <w:rFonts w:ascii="Times New Roman" w:eastAsia="Times New Roman" w:hAnsi="Times New Roman" w:cs="Times New Roman"/>
        </w:rPr>
        <w:t xml:space="preserve"> </w:t>
      </w:r>
      <w:r w:rsidRPr="00945B3A">
        <w:rPr>
          <w:rFonts w:ascii="Times New Roman" w:eastAsia="Times New Roman" w:hAnsi="Times New Roman" w:cs="Times New Roman"/>
          <w:noProof/>
        </w:rPr>
        <w:t>ir kam jis vartojamas</w:t>
      </w:r>
    </w:p>
    <w:p w14:paraId="50C3A77A" w14:textId="77777777" w:rsidR="00945B3A" w:rsidRPr="00945B3A" w:rsidRDefault="00945B3A" w:rsidP="00945B3A">
      <w:pPr>
        <w:numPr>
          <w:ilvl w:val="0"/>
          <w:numId w:val="2"/>
        </w:numPr>
        <w:tabs>
          <w:tab w:val="left" w:pos="567"/>
        </w:tabs>
        <w:spacing w:after="0" w:line="240" w:lineRule="auto"/>
        <w:ind w:left="709" w:hanging="709"/>
        <w:rPr>
          <w:rFonts w:ascii="Times New Roman" w:eastAsia="Times New Roman" w:hAnsi="Times New Roman" w:cs="Times New Roman"/>
          <w:noProof/>
        </w:rPr>
      </w:pPr>
      <w:r w:rsidRPr="00945B3A">
        <w:rPr>
          <w:rFonts w:ascii="Times New Roman" w:eastAsia="Times New Roman" w:hAnsi="Times New Roman" w:cs="Times New Roman"/>
          <w:noProof/>
        </w:rPr>
        <w:t xml:space="preserve">Kas žinotina prieš vartojant </w:t>
      </w:r>
      <w:proofErr w:type="spellStart"/>
      <w:r w:rsidRPr="00945B3A">
        <w:rPr>
          <w:rFonts w:ascii="Times New Roman" w:eastAsia="Times New Roman" w:hAnsi="Times New Roman" w:cs="Times New Roman"/>
        </w:rPr>
        <w:t>Gertol</w:t>
      </w:r>
      <w:proofErr w:type="spellEnd"/>
    </w:p>
    <w:p w14:paraId="7CFCDFF7" w14:textId="77777777" w:rsidR="00945B3A" w:rsidRPr="00945B3A" w:rsidRDefault="00945B3A" w:rsidP="00945B3A">
      <w:pPr>
        <w:numPr>
          <w:ilvl w:val="0"/>
          <w:numId w:val="2"/>
        </w:numPr>
        <w:tabs>
          <w:tab w:val="left" w:pos="567"/>
        </w:tabs>
        <w:spacing w:after="0" w:line="240" w:lineRule="auto"/>
        <w:ind w:left="709" w:hanging="709"/>
        <w:rPr>
          <w:rFonts w:ascii="Times New Roman" w:eastAsia="Times New Roman" w:hAnsi="Times New Roman" w:cs="Times New Roman"/>
          <w:noProof/>
        </w:rPr>
      </w:pPr>
      <w:r w:rsidRPr="00945B3A">
        <w:rPr>
          <w:rFonts w:ascii="Times New Roman" w:eastAsia="Times New Roman" w:hAnsi="Times New Roman" w:cs="Times New Roman"/>
          <w:noProof/>
        </w:rPr>
        <w:t xml:space="preserve">Kaip vartoti </w:t>
      </w:r>
      <w:proofErr w:type="spellStart"/>
      <w:r w:rsidRPr="00945B3A">
        <w:rPr>
          <w:rFonts w:ascii="Times New Roman" w:eastAsia="Times New Roman" w:hAnsi="Times New Roman" w:cs="Times New Roman"/>
        </w:rPr>
        <w:t>Gertol</w:t>
      </w:r>
      <w:proofErr w:type="spellEnd"/>
    </w:p>
    <w:p w14:paraId="0C28EF1C" w14:textId="77777777" w:rsidR="00945B3A" w:rsidRPr="00945B3A" w:rsidRDefault="00945B3A" w:rsidP="00945B3A">
      <w:pPr>
        <w:numPr>
          <w:ilvl w:val="0"/>
          <w:numId w:val="2"/>
        </w:numPr>
        <w:tabs>
          <w:tab w:val="left" w:pos="567"/>
        </w:tabs>
        <w:spacing w:after="0" w:line="240" w:lineRule="auto"/>
        <w:ind w:left="709" w:hanging="709"/>
        <w:rPr>
          <w:rFonts w:ascii="Times New Roman" w:eastAsia="Times New Roman" w:hAnsi="Times New Roman" w:cs="Times New Roman"/>
          <w:noProof/>
        </w:rPr>
      </w:pPr>
      <w:r w:rsidRPr="00945B3A">
        <w:rPr>
          <w:rFonts w:ascii="Times New Roman" w:eastAsia="Times New Roman" w:hAnsi="Times New Roman" w:cs="Times New Roman"/>
          <w:noProof/>
        </w:rPr>
        <w:t>Galimas šalutinis poveikis</w:t>
      </w:r>
    </w:p>
    <w:p w14:paraId="1969B9B3" w14:textId="77777777" w:rsidR="00945B3A" w:rsidRPr="00945B3A" w:rsidRDefault="00945B3A" w:rsidP="00945B3A">
      <w:pPr>
        <w:numPr>
          <w:ilvl w:val="0"/>
          <w:numId w:val="2"/>
        </w:numPr>
        <w:tabs>
          <w:tab w:val="left" w:pos="567"/>
        </w:tabs>
        <w:spacing w:after="0" w:line="240" w:lineRule="auto"/>
        <w:ind w:left="709" w:hanging="709"/>
        <w:rPr>
          <w:rFonts w:ascii="Times New Roman" w:eastAsia="Times New Roman" w:hAnsi="Times New Roman" w:cs="Times New Roman"/>
          <w:noProof/>
        </w:rPr>
      </w:pPr>
      <w:r w:rsidRPr="00945B3A">
        <w:rPr>
          <w:rFonts w:ascii="Times New Roman" w:eastAsia="Times New Roman" w:hAnsi="Times New Roman" w:cs="Times New Roman"/>
        </w:rPr>
        <w:t xml:space="preserve">Kaip laikyti </w:t>
      </w:r>
      <w:proofErr w:type="spellStart"/>
      <w:r w:rsidRPr="00945B3A">
        <w:rPr>
          <w:rFonts w:ascii="Times New Roman" w:eastAsia="Times New Roman" w:hAnsi="Times New Roman" w:cs="Times New Roman"/>
        </w:rPr>
        <w:t>Gertol</w:t>
      </w:r>
      <w:proofErr w:type="spellEnd"/>
      <w:r w:rsidRPr="00945B3A">
        <w:rPr>
          <w:rFonts w:ascii="Times New Roman" w:eastAsia="Times New Roman" w:hAnsi="Times New Roman" w:cs="Times New Roman"/>
        </w:rPr>
        <w:t xml:space="preserve"> </w:t>
      </w:r>
    </w:p>
    <w:p w14:paraId="0805C82B" w14:textId="77777777" w:rsidR="00945B3A" w:rsidRPr="00945B3A" w:rsidRDefault="00945B3A" w:rsidP="00945B3A">
      <w:pPr>
        <w:numPr>
          <w:ilvl w:val="0"/>
          <w:numId w:val="2"/>
        </w:numPr>
        <w:tabs>
          <w:tab w:val="left" w:pos="567"/>
        </w:tabs>
        <w:spacing w:after="0" w:line="240" w:lineRule="auto"/>
        <w:ind w:left="709" w:hanging="709"/>
        <w:rPr>
          <w:rFonts w:ascii="Times New Roman" w:eastAsia="Times New Roman" w:hAnsi="Times New Roman" w:cs="Times New Roman"/>
          <w:noProof/>
        </w:rPr>
      </w:pPr>
      <w:r w:rsidRPr="00945B3A">
        <w:rPr>
          <w:rFonts w:ascii="Times New Roman" w:eastAsia="Times New Roman" w:hAnsi="Times New Roman" w:cs="Times New Roman"/>
          <w:noProof/>
          <w:szCs w:val="24"/>
        </w:rPr>
        <w:t>Pakuotės turinys ir k</w:t>
      </w:r>
      <w:r w:rsidRPr="00945B3A">
        <w:rPr>
          <w:rFonts w:ascii="Times New Roman" w:eastAsia="Times New Roman" w:hAnsi="Times New Roman" w:cs="Times New Roman"/>
          <w:noProof/>
        </w:rPr>
        <w:t>ita informacija</w:t>
      </w:r>
    </w:p>
    <w:p w14:paraId="60DCDFAD" w14:textId="77777777" w:rsidR="00945B3A" w:rsidRPr="00945B3A" w:rsidRDefault="00945B3A" w:rsidP="00945B3A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noProof/>
        </w:rPr>
      </w:pPr>
    </w:p>
    <w:p w14:paraId="147DE9AF" w14:textId="77777777" w:rsidR="00945B3A" w:rsidRPr="00945B3A" w:rsidRDefault="00945B3A" w:rsidP="00945B3A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noProof/>
        </w:rPr>
      </w:pPr>
    </w:p>
    <w:p w14:paraId="3D7A9F63" w14:textId="77777777" w:rsidR="00945B3A" w:rsidRPr="00945B3A" w:rsidRDefault="00945B3A" w:rsidP="00945B3A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  <w:r w:rsidRPr="00945B3A">
        <w:rPr>
          <w:rFonts w:ascii="Times New Roman" w:eastAsia="Times New Roman" w:hAnsi="Times New Roman" w:cs="Times New Roman"/>
          <w:b/>
          <w:color w:val="000000"/>
        </w:rPr>
        <w:t>1.</w:t>
      </w:r>
      <w:r w:rsidRPr="00945B3A">
        <w:rPr>
          <w:rFonts w:ascii="Times New Roman" w:eastAsia="Times New Roman" w:hAnsi="Times New Roman" w:cs="Times New Roman"/>
          <w:color w:val="000000"/>
        </w:rPr>
        <w:tab/>
      </w:r>
      <w:r w:rsidRPr="00945B3A">
        <w:rPr>
          <w:rFonts w:ascii="Times New Roman" w:eastAsia="Times New Roman" w:hAnsi="Times New Roman" w:cs="Times New Roman"/>
          <w:b/>
          <w:color w:val="000000"/>
          <w:szCs w:val="20"/>
        </w:rPr>
        <w:t xml:space="preserve">Kas yra </w:t>
      </w:r>
      <w:proofErr w:type="spellStart"/>
      <w:r w:rsidRPr="00945B3A">
        <w:rPr>
          <w:rFonts w:ascii="Times New Roman" w:eastAsia="Times New Roman" w:hAnsi="Times New Roman" w:cs="Times New Roman"/>
          <w:b/>
          <w:color w:val="000000"/>
          <w:szCs w:val="20"/>
        </w:rPr>
        <w:t>Gertol</w:t>
      </w:r>
      <w:proofErr w:type="spellEnd"/>
      <w:r w:rsidRPr="00945B3A">
        <w:rPr>
          <w:rFonts w:ascii="Times New Roman" w:eastAsia="Times New Roman" w:hAnsi="Times New Roman" w:cs="Times New Roman"/>
          <w:b/>
          <w:color w:val="000000"/>
          <w:szCs w:val="20"/>
        </w:rPr>
        <w:t xml:space="preserve"> ir kam jis vartojamas</w:t>
      </w:r>
    </w:p>
    <w:p w14:paraId="24417760" w14:textId="77777777" w:rsidR="00945B3A" w:rsidRPr="00945B3A" w:rsidRDefault="00945B3A" w:rsidP="00945B3A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i/>
          <w:noProof/>
        </w:rPr>
      </w:pPr>
    </w:p>
    <w:p w14:paraId="7E8D729E" w14:textId="03327857" w:rsidR="00945B3A" w:rsidRPr="00945B3A" w:rsidRDefault="00945B3A" w:rsidP="00945B3A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noProof/>
        </w:rPr>
      </w:pPr>
      <w:r w:rsidRPr="00945B3A">
        <w:rPr>
          <w:rFonts w:ascii="Times New Roman" w:eastAsia="Times New Roman" w:hAnsi="Times New Roman" w:cs="Times New Roman"/>
          <w:noProof/>
        </w:rPr>
        <w:t>Šis vaist</w:t>
      </w:r>
      <w:r w:rsidR="00E50D83">
        <w:rPr>
          <w:rFonts w:ascii="Times New Roman" w:eastAsia="Times New Roman" w:hAnsi="Times New Roman" w:cs="Times New Roman"/>
          <w:noProof/>
        </w:rPr>
        <w:t>as</w:t>
      </w:r>
      <w:r w:rsidRPr="00945B3A">
        <w:rPr>
          <w:rFonts w:ascii="Times New Roman" w:eastAsia="Times New Roman" w:hAnsi="Times New Roman" w:cs="Times New Roman"/>
          <w:noProof/>
        </w:rPr>
        <w:t xml:space="preserve"> skirtas atsikosėjimui palengvinti, sergant ūminiu ir lėtiniu bronchitu, bei sinusito simptomams lengvinti. </w:t>
      </w:r>
      <w:proofErr w:type="spellStart"/>
      <w:r w:rsidRPr="00945B3A">
        <w:rPr>
          <w:rFonts w:ascii="Times New Roman" w:eastAsia="Times New Roman" w:hAnsi="Times New Roman" w:cs="Times New Roman"/>
        </w:rPr>
        <w:t>Gertol</w:t>
      </w:r>
      <w:proofErr w:type="spellEnd"/>
      <w:r w:rsidRPr="00945B3A">
        <w:rPr>
          <w:rFonts w:ascii="Times New Roman" w:eastAsia="Times New Roman" w:hAnsi="Times New Roman" w:cs="Times New Roman"/>
          <w:noProof/>
        </w:rPr>
        <w:t xml:space="preserve"> skystina bronchų ir nosiaryklės sekretą bei pagerina jo šalinimą.</w:t>
      </w:r>
    </w:p>
    <w:p w14:paraId="137301F3" w14:textId="77777777" w:rsidR="00945B3A" w:rsidRPr="00945B3A" w:rsidRDefault="00945B3A" w:rsidP="00945B3A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noProof/>
        </w:rPr>
      </w:pPr>
    </w:p>
    <w:p w14:paraId="3E1E8625" w14:textId="77777777" w:rsidR="00945B3A" w:rsidRPr="00945B3A" w:rsidRDefault="00945B3A" w:rsidP="00945B3A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noProof/>
        </w:rPr>
      </w:pPr>
      <w:r w:rsidRPr="00945B3A">
        <w:rPr>
          <w:rFonts w:ascii="Times New Roman" w:eastAsia="Times New Roman" w:hAnsi="Times New Roman" w:cs="Times New Roman"/>
          <w:noProof/>
          <w:szCs w:val="24"/>
        </w:rPr>
        <w:t>Jeigu per 10 dienų Jūsų savijauta nepagerėjo arba net pablogėjo, kreipkitės į gydytoją.</w:t>
      </w:r>
    </w:p>
    <w:p w14:paraId="340CFC21" w14:textId="77777777" w:rsidR="00945B3A" w:rsidRPr="00945B3A" w:rsidRDefault="00945B3A" w:rsidP="00945B3A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noProof/>
        </w:rPr>
      </w:pPr>
    </w:p>
    <w:p w14:paraId="71314AC9" w14:textId="77777777" w:rsidR="00945B3A" w:rsidRPr="00945B3A" w:rsidRDefault="00945B3A" w:rsidP="00945B3A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noProof/>
        </w:rPr>
      </w:pPr>
    </w:p>
    <w:p w14:paraId="0B0F0832" w14:textId="77777777" w:rsidR="00945B3A" w:rsidRPr="00945B3A" w:rsidRDefault="00945B3A" w:rsidP="00945B3A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</w:rPr>
      </w:pPr>
      <w:r w:rsidRPr="00945B3A">
        <w:rPr>
          <w:rFonts w:ascii="Times New Roman" w:eastAsia="Times New Roman" w:hAnsi="Times New Roman" w:cs="Times New Roman"/>
          <w:b/>
          <w:bCs/>
          <w:noProof/>
        </w:rPr>
        <w:t>2.</w:t>
      </w:r>
      <w:r w:rsidRPr="00945B3A">
        <w:rPr>
          <w:rFonts w:ascii="Times New Roman" w:eastAsia="Times New Roman" w:hAnsi="Times New Roman" w:cs="Times New Roman"/>
          <w:b/>
          <w:bCs/>
          <w:noProof/>
        </w:rPr>
        <w:tab/>
      </w:r>
      <w:r w:rsidRPr="00945B3A">
        <w:rPr>
          <w:rFonts w:ascii="Times New Roman" w:eastAsia="Times New Roman" w:hAnsi="Times New Roman" w:cs="Times New Roman"/>
          <w:b/>
          <w:szCs w:val="24"/>
        </w:rPr>
        <w:t xml:space="preserve">Kas žinotina prieš vartojant </w:t>
      </w:r>
      <w:proofErr w:type="spellStart"/>
      <w:r w:rsidRPr="00945B3A">
        <w:rPr>
          <w:rFonts w:ascii="Times New Roman" w:eastAsia="Times New Roman" w:hAnsi="Times New Roman" w:cs="Times New Roman"/>
          <w:b/>
        </w:rPr>
        <w:t>Gertol</w:t>
      </w:r>
      <w:proofErr w:type="spellEnd"/>
      <w:r w:rsidRPr="00945B3A">
        <w:rPr>
          <w:rFonts w:ascii="Times New Roman" w:eastAsia="Times New Roman" w:hAnsi="Times New Roman" w:cs="Times New Roman"/>
          <w:b/>
          <w:szCs w:val="24"/>
        </w:rPr>
        <w:t xml:space="preserve"> </w:t>
      </w:r>
    </w:p>
    <w:p w14:paraId="5ABA0D5A" w14:textId="77777777" w:rsidR="00945B3A" w:rsidRPr="00945B3A" w:rsidRDefault="00945B3A" w:rsidP="00945B3A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noProof/>
        </w:rPr>
      </w:pPr>
    </w:p>
    <w:p w14:paraId="2E9F0F76" w14:textId="77777777" w:rsidR="00945B3A" w:rsidRPr="00945B3A" w:rsidRDefault="00945B3A" w:rsidP="00945B3A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b/>
        </w:rPr>
      </w:pPr>
      <w:proofErr w:type="spellStart"/>
      <w:r w:rsidRPr="00945B3A">
        <w:rPr>
          <w:rFonts w:ascii="Times New Roman" w:eastAsia="Times New Roman" w:hAnsi="Times New Roman" w:cs="Times New Roman"/>
          <w:b/>
        </w:rPr>
        <w:t>Gertol</w:t>
      </w:r>
      <w:proofErr w:type="spellEnd"/>
      <w:r w:rsidRPr="00945B3A">
        <w:rPr>
          <w:rFonts w:ascii="Times New Roman" w:eastAsia="Times New Roman" w:hAnsi="Times New Roman" w:cs="Times New Roman"/>
          <w:b/>
          <w:noProof/>
          <w:color w:val="000000"/>
        </w:rPr>
        <w:t xml:space="preserve"> </w:t>
      </w:r>
      <w:r w:rsidRPr="00945B3A">
        <w:rPr>
          <w:rFonts w:ascii="Times New Roman" w:eastAsia="Times New Roman" w:hAnsi="Times New Roman" w:cs="Times New Roman"/>
          <w:b/>
        </w:rPr>
        <w:t xml:space="preserve">vartoti </w:t>
      </w:r>
      <w:r w:rsidRPr="00945B3A">
        <w:rPr>
          <w:rFonts w:ascii="Times New Roman" w:eastAsia="Times New Roman" w:hAnsi="Times New Roman" w:cs="Times New Roman"/>
          <w:b/>
          <w:szCs w:val="24"/>
        </w:rPr>
        <w:t>negalima</w:t>
      </w:r>
      <w:r w:rsidRPr="00945B3A">
        <w:rPr>
          <w:rFonts w:ascii="Times New Roman" w:eastAsia="Times New Roman" w:hAnsi="Times New Roman" w:cs="Times New Roman"/>
          <w:b/>
        </w:rPr>
        <w:t>:</w:t>
      </w:r>
    </w:p>
    <w:p w14:paraId="2720EC93" w14:textId="77777777" w:rsidR="00945B3A" w:rsidRPr="00945B3A" w:rsidRDefault="00945B3A" w:rsidP="006919D1">
      <w:pPr>
        <w:numPr>
          <w:ilvl w:val="0"/>
          <w:numId w:val="3"/>
        </w:numPr>
        <w:tabs>
          <w:tab w:val="clear" w:pos="720"/>
          <w:tab w:val="num" w:pos="567"/>
        </w:tabs>
        <w:spacing w:after="0" w:line="240" w:lineRule="auto"/>
        <w:ind w:left="567" w:hanging="567"/>
        <w:rPr>
          <w:rFonts w:ascii="Times New Roman" w:eastAsia="Times New Roman" w:hAnsi="Times New Roman" w:cs="Times New Roman"/>
        </w:rPr>
      </w:pPr>
      <w:r w:rsidRPr="00945B3A">
        <w:rPr>
          <w:rFonts w:ascii="Times New Roman" w:eastAsia="Times New Roman" w:hAnsi="Times New Roman" w:cs="Times New Roman"/>
        </w:rPr>
        <w:t>jeigu sergate skrandžio, žarnų arba tulžies pūslės ir latakų uždegimine liga arba sunkia kepenų liga;</w:t>
      </w:r>
    </w:p>
    <w:p w14:paraId="35207A8D" w14:textId="0753C150" w:rsidR="00945B3A" w:rsidRDefault="00945B3A" w:rsidP="006919D1">
      <w:pPr>
        <w:numPr>
          <w:ilvl w:val="0"/>
          <w:numId w:val="3"/>
        </w:numPr>
        <w:tabs>
          <w:tab w:val="clear" w:pos="720"/>
          <w:tab w:val="num" w:pos="567"/>
        </w:tabs>
        <w:spacing w:after="0" w:line="240" w:lineRule="auto"/>
        <w:ind w:left="567" w:hanging="567"/>
        <w:rPr>
          <w:rFonts w:ascii="Times New Roman" w:eastAsia="Times New Roman" w:hAnsi="Times New Roman" w:cs="Times New Roman"/>
        </w:rPr>
      </w:pPr>
      <w:r w:rsidRPr="00945B3A">
        <w:rPr>
          <w:rFonts w:ascii="Times New Roman" w:eastAsia="Times New Roman" w:hAnsi="Times New Roman" w:cs="Times New Roman"/>
        </w:rPr>
        <w:t>jei yra alergija eukalipt</w:t>
      </w:r>
      <w:r w:rsidR="00E50D83">
        <w:rPr>
          <w:rFonts w:ascii="Times New Roman" w:eastAsia="Times New Roman" w:hAnsi="Times New Roman" w:cs="Times New Roman"/>
        </w:rPr>
        <w:t>ų eteriniam</w:t>
      </w:r>
      <w:r w:rsidRPr="00945B3A">
        <w:rPr>
          <w:rFonts w:ascii="Times New Roman" w:eastAsia="Times New Roman" w:hAnsi="Times New Roman" w:cs="Times New Roman"/>
        </w:rPr>
        <w:t xml:space="preserve"> aliejui, saldžiųjų apelsinų </w:t>
      </w:r>
      <w:r w:rsidR="00E50D83">
        <w:rPr>
          <w:rFonts w:ascii="Times New Roman" w:eastAsia="Times New Roman" w:hAnsi="Times New Roman" w:cs="Times New Roman"/>
        </w:rPr>
        <w:t xml:space="preserve">eteriniam </w:t>
      </w:r>
      <w:r w:rsidRPr="00945B3A">
        <w:rPr>
          <w:rFonts w:ascii="Times New Roman" w:eastAsia="Times New Roman" w:hAnsi="Times New Roman" w:cs="Times New Roman"/>
        </w:rPr>
        <w:t>aliejui, mirt</w:t>
      </w:r>
      <w:r w:rsidR="00E50D83">
        <w:rPr>
          <w:rFonts w:ascii="Times New Roman" w:eastAsia="Times New Roman" w:hAnsi="Times New Roman" w:cs="Times New Roman"/>
        </w:rPr>
        <w:t>ų</w:t>
      </w:r>
      <w:r w:rsidRPr="00945B3A">
        <w:rPr>
          <w:rFonts w:ascii="Times New Roman" w:eastAsia="Times New Roman" w:hAnsi="Times New Roman" w:cs="Times New Roman"/>
        </w:rPr>
        <w:t xml:space="preserve"> </w:t>
      </w:r>
      <w:r w:rsidR="00E50D83">
        <w:rPr>
          <w:rFonts w:ascii="Times New Roman" w:eastAsia="Times New Roman" w:hAnsi="Times New Roman" w:cs="Times New Roman"/>
        </w:rPr>
        <w:t xml:space="preserve">eteriniam </w:t>
      </w:r>
      <w:r w:rsidRPr="00945B3A">
        <w:rPr>
          <w:rFonts w:ascii="Times New Roman" w:eastAsia="Times New Roman" w:hAnsi="Times New Roman" w:cs="Times New Roman"/>
        </w:rPr>
        <w:t>aliejui, citrin</w:t>
      </w:r>
      <w:r w:rsidR="00E50D83">
        <w:rPr>
          <w:rFonts w:ascii="Times New Roman" w:eastAsia="Times New Roman" w:hAnsi="Times New Roman" w:cs="Times New Roman"/>
        </w:rPr>
        <w:t>ų eteriniam</w:t>
      </w:r>
      <w:r w:rsidRPr="00945B3A">
        <w:rPr>
          <w:rFonts w:ascii="Times New Roman" w:eastAsia="Times New Roman" w:hAnsi="Times New Roman" w:cs="Times New Roman"/>
        </w:rPr>
        <w:t xml:space="preserve"> aliejui arba </w:t>
      </w:r>
      <w:proofErr w:type="spellStart"/>
      <w:r w:rsidRPr="00945B3A">
        <w:rPr>
          <w:rFonts w:ascii="Times New Roman" w:eastAsia="Times New Roman" w:hAnsi="Times New Roman" w:cs="Times New Roman"/>
        </w:rPr>
        <w:t>cineoliui</w:t>
      </w:r>
      <w:proofErr w:type="spellEnd"/>
      <w:r w:rsidRPr="00945B3A">
        <w:rPr>
          <w:rFonts w:ascii="Times New Roman" w:eastAsia="Times New Roman" w:hAnsi="Times New Roman" w:cs="Times New Roman"/>
        </w:rPr>
        <w:t xml:space="preserve"> (svarbiausiam eukalipt</w:t>
      </w:r>
      <w:r w:rsidR="00E50D83">
        <w:rPr>
          <w:rFonts w:ascii="Times New Roman" w:eastAsia="Times New Roman" w:hAnsi="Times New Roman" w:cs="Times New Roman"/>
        </w:rPr>
        <w:t>ų</w:t>
      </w:r>
      <w:r w:rsidRPr="00945B3A">
        <w:rPr>
          <w:rFonts w:ascii="Times New Roman" w:eastAsia="Times New Roman" w:hAnsi="Times New Roman" w:cs="Times New Roman"/>
        </w:rPr>
        <w:t xml:space="preserve"> </w:t>
      </w:r>
      <w:r w:rsidR="00E50D83">
        <w:rPr>
          <w:rFonts w:ascii="Times New Roman" w:eastAsia="Times New Roman" w:hAnsi="Times New Roman" w:cs="Times New Roman"/>
        </w:rPr>
        <w:t xml:space="preserve">eterinio </w:t>
      </w:r>
      <w:r w:rsidRPr="00945B3A">
        <w:rPr>
          <w:rFonts w:ascii="Times New Roman" w:eastAsia="Times New Roman" w:hAnsi="Times New Roman" w:cs="Times New Roman"/>
        </w:rPr>
        <w:t xml:space="preserve">aliejaus komponentui) arba bet kuriai pagalbinei šio vaisto medžiagai </w:t>
      </w:r>
      <w:r w:rsidRPr="00945B3A">
        <w:rPr>
          <w:rFonts w:ascii="Times New Roman" w:eastAsia="Times New Roman" w:hAnsi="Times New Roman" w:cs="Times New Roman"/>
          <w:noProof/>
          <w:szCs w:val="24"/>
        </w:rPr>
        <w:t>(jos išvardytos 6 skyriuje)</w:t>
      </w:r>
      <w:r w:rsidRPr="00945B3A">
        <w:rPr>
          <w:rFonts w:ascii="Times New Roman" w:eastAsia="Times New Roman" w:hAnsi="Times New Roman" w:cs="Times New Roman"/>
        </w:rPr>
        <w:t>;</w:t>
      </w:r>
    </w:p>
    <w:p w14:paraId="19A20094" w14:textId="13E81F4A" w:rsidR="001D0A54" w:rsidRPr="00945B3A" w:rsidRDefault="001D0A54" w:rsidP="006919D1">
      <w:pPr>
        <w:numPr>
          <w:ilvl w:val="0"/>
          <w:numId w:val="3"/>
        </w:numPr>
        <w:tabs>
          <w:tab w:val="clear" w:pos="720"/>
          <w:tab w:val="num" w:pos="567"/>
        </w:tabs>
        <w:spacing w:after="0" w:line="240" w:lineRule="auto"/>
        <w:ind w:left="567" w:hanging="567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jeigu pacientas jaunesnis negu </w:t>
      </w:r>
      <w:r w:rsidRPr="00945B3A">
        <w:rPr>
          <w:rFonts w:ascii="Times New Roman" w:eastAsia="Times New Roman" w:hAnsi="Times New Roman" w:cs="Times New Roman"/>
        </w:rPr>
        <w:t>6 metų</w:t>
      </w:r>
      <w:r>
        <w:rPr>
          <w:rFonts w:ascii="Times New Roman" w:eastAsia="Times New Roman" w:hAnsi="Times New Roman" w:cs="Times New Roman"/>
        </w:rPr>
        <w:t>.</w:t>
      </w:r>
    </w:p>
    <w:p w14:paraId="65BDAFEE" w14:textId="77777777" w:rsidR="00945B3A" w:rsidRPr="00945B3A" w:rsidRDefault="00945B3A" w:rsidP="00945B3A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szCs w:val="24"/>
        </w:rPr>
      </w:pPr>
    </w:p>
    <w:p w14:paraId="39131C79" w14:textId="77777777" w:rsidR="00945B3A" w:rsidRPr="00945B3A" w:rsidRDefault="00945B3A" w:rsidP="00945B3A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b/>
          <w:szCs w:val="24"/>
        </w:rPr>
      </w:pPr>
      <w:r w:rsidRPr="00945B3A">
        <w:rPr>
          <w:rFonts w:ascii="Times New Roman" w:eastAsia="Times New Roman" w:hAnsi="Times New Roman" w:cs="Times New Roman"/>
          <w:b/>
          <w:szCs w:val="24"/>
        </w:rPr>
        <w:t>Įspėjimai ir atsargumo priemonės</w:t>
      </w:r>
    </w:p>
    <w:p w14:paraId="2D380DB9" w14:textId="77777777" w:rsidR="00945B3A" w:rsidRPr="00945B3A" w:rsidRDefault="00945B3A" w:rsidP="00945B3A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szCs w:val="24"/>
        </w:rPr>
      </w:pPr>
      <w:r w:rsidRPr="00945B3A">
        <w:rPr>
          <w:rFonts w:ascii="Times New Roman" w:eastAsia="Times New Roman" w:hAnsi="Times New Roman" w:cs="Times New Roman"/>
          <w:szCs w:val="24"/>
        </w:rPr>
        <w:t xml:space="preserve">Pasitarkite su gydytoju arba vaistininku, prieš pradėdami vartoti </w:t>
      </w:r>
      <w:proofErr w:type="spellStart"/>
      <w:r w:rsidRPr="00945B3A">
        <w:rPr>
          <w:rFonts w:ascii="Times New Roman" w:eastAsia="Times New Roman" w:hAnsi="Times New Roman" w:cs="Times New Roman"/>
        </w:rPr>
        <w:t>Gertol</w:t>
      </w:r>
      <w:proofErr w:type="spellEnd"/>
      <w:r w:rsidRPr="00945B3A">
        <w:rPr>
          <w:rFonts w:ascii="Times New Roman" w:eastAsia="Times New Roman" w:hAnsi="Times New Roman" w:cs="Times New Roman"/>
          <w:szCs w:val="24"/>
        </w:rPr>
        <w:t>.</w:t>
      </w:r>
    </w:p>
    <w:p w14:paraId="5A733BC9" w14:textId="77777777" w:rsidR="00945B3A" w:rsidRPr="00945B3A" w:rsidRDefault="00945B3A" w:rsidP="00945B3A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szCs w:val="24"/>
        </w:rPr>
      </w:pPr>
    </w:p>
    <w:p w14:paraId="11C97619" w14:textId="77777777" w:rsidR="00945B3A" w:rsidRPr="00945B3A" w:rsidRDefault="00945B3A" w:rsidP="00945B3A">
      <w:pPr>
        <w:numPr>
          <w:ilvl w:val="0"/>
          <w:numId w:val="6"/>
        </w:numPr>
        <w:tabs>
          <w:tab w:val="left" w:pos="567"/>
        </w:tabs>
        <w:spacing w:after="0" w:line="240" w:lineRule="auto"/>
        <w:ind w:left="567" w:hanging="567"/>
        <w:rPr>
          <w:rFonts w:ascii="Times New Roman" w:eastAsia="Times New Roman" w:hAnsi="Times New Roman" w:cs="Times New Roman"/>
          <w:szCs w:val="24"/>
        </w:rPr>
      </w:pPr>
      <w:r w:rsidRPr="00945B3A">
        <w:rPr>
          <w:rFonts w:ascii="Times New Roman" w:eastAsia="Times New Roman" w:hAnsi="Times New Roman" w:cs="Times New Roman"/>
          <w:szCs w:val="24"/>
        </w:rPr>
        <w:t>Jeigu savijauta nepagerėjo arba pasunkėjo, arba atsirado dusulys arba karščiavimas, arba pradėjote atsikosėti gleivėmis, kuriose yra kraujo, arba į pūlius panašios išskyros, nedelsiant kreipkitės į gydytoją.</w:t>
      </w:r>
    </w:p>
    <w:p w14:paraId="78C45C05" w14:textId="77777777" w:rsidR="00945B3A" w:rsidRPr="00945B3A" w:rsidRDefault="00945B3A" w:rsidP="00945B3A">
      <w:pPr>
        <w:numPr>
          <w:ilvl w:val="0"/>
          <w:numId w:val="6"/>
        </w:numPr>
        <w:tabs>
          <w:tab w:val="left" w:pos="567"/>
        </w:tabs>
        <w:spacing w:after="0" w:line="240" w:lineRule="auto"/>
        <w:ind w:left="567" w:hanging="567"/>
        <w:rPr>
          <w:rFonts w:ascii="Times New Roman" w:eastAsia="Times New Roman" w:hAnsi="Times New Roman" w:cs="Times New Roman"/>
          <w:szCs w:val="24"/>
        </w:rPr>
      </w:pPr>
      <w:r w:rsidRPr="00945B3A">
        <w:rPr>
          <w:rFonts w:ascii="Times New Roman" w:eastAsia="Times New Roman" w:hAnsi="Times New Roman" w:cs="Times New Roman"/>
          <w:szCs w:val="24"/>
        </w:rPr>
        <w:t xml:space="preserve">Jeigu sergate bronchų astma, kokliušu arba kitokia kvėpavimo takų liga, pasižyminčia padidėjusiu kvėpavimo sistemos jautrumu, </w:t>
      </w:r>
      <w:proofErr w:type="spellStart"/>
      <w:r w:rsidRPr="00945B3A">
        <w:rPr>
          <w:rFonts w:ascii="Times New Roman" w:eastAsia="Times New Roman" w:hAnsi="Times New Roman" w:cs="Times New Roman"/>
        </w:rPr>
        <w:t>Gertol</w:t>
      </w:r>
      <w:proofErr w:type="spellEnd"/>
      <w:r w:rsidRPr="00945B3A">
        <w:rPr>
          <w:rFonts w:ascii="Times New Roman" w:eastAsia="Times New Roman" w:hAnsi="Times New Roman" w:cs="Times New Roman"/>
          <w:szCs w:val="24"/>
        </w:rPr>
        <w:t xml:space="preserve"> galima vartoti tik gydytojui paskyrus.</w:t>
      </w:r>
    </w:p>
    <w:p w14:paraId="200B1BD6" w14:textId="77777777" w:rsidR="00945B3A" w:rsidRPr="00945B3A" w:rsidRDefault="00945B3A" w:rsidP="00945B3A">
      <w:pPr>
        <w:tabs>
          <w:tab w:val="left" w:pos="567"/>
        </w:tabs>
        <w:spacing w:after="0" w:line="240" w:lineRule="auto"/>
        <w:ind w:left="567"/>
        <w:rPr>
          <w:rFonts w:ascii="Times New Roman" w:eastAsia="Times New Roman" w:hAnsi="Times New Roman" w:cs="Times New Roman"/>
          <w:szCs w:val="24"/>
        </w:rPr>
      </w:pPr>
    </w:p>
    <w:p w14:paraId="5ACABDCA" w14:textId="77777777" w:rsidR="00945B3A" w:rsidRPr="00945B3A" w:rsidRDefault="00945B3A" w:rsidP="00945B3A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szCs w:val="24"/>
        </w:rPr>
      </w:pPr>
    </w:p>
    <w:p w14:paraId="2EDFDA48" w14:textId="77777777" w:rsidR="00945B3A" w:rsidRPr="00945B3A" w:rsidRDefault="00945B3A" w:rsidP="00945B3A">
      <w:pPr>
        <w:keepNext/>
        <w:tabs>
          <w:tab w:val="left" w:pos="567"/>
        </w:tabs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</w:rPr>
      </w:pPr>
      <w:r w:rsidRPr="00945B3A">
        <w:rPr>
          <w:rFonts w:ascii="Times New Roman" w:eastAsia="Times New Roman" w:hAnsi="Times New Roman" w:cs="Times New Roman"/>
          <w:b/>
          <w:bCs/>
        </w:rPr>
        <w:t xml:space="preserve">Kiti vaistai ir </w:t>
      </w:r>
      <w:proofErr w:type="spellStart"/>
      <w:r w:rsidRPr="00945B3A">
        <w:rPr>
          <w:rFonts w:ascii="Times New Roman" w:eastAsia="Times New Roman" w:hAnsi="Times New Roman" w:cs="Times New Roman"/>
          <w:b/>
          <w:bCs/>
        </w:rPr>
        <w:t>Gertol</w:t>
      </w:r>
      <w:proofErr w:type="spellEnd"/>
      <w:r w:rsidRPr="00945B3A">
        <w:rPr>
          <w:rFonts w:ascii="Times New Roman" w:eastAsia="Times New Roman" w:hAnsi="Times New Roman" w:cs="Times New Roman"/>
          <w:b/>
          <w:bCs/>
        </w:rPr>
        <w:t xml:space="preserve"> </w:t>
      </w:r>
    </w:p>
    <w:p w14:paraId="5CC5C536" w14:textId="77777777" w:rsidR="00945B3A" w:rsidRPr="00945B3A" w:rsidRDefault="00945B3A" w:rsidP="00945B3A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noProof/>
        </w:rPr>
      </w:pPr>
      <w:r w:rsidRPr="00945B3A">
        <w:rPr>
          <w:rFonts w:ascii="Times New Roman" w:eastAsia="Times New Roman" w:hAnsi="Times New Roman" w:cs="Times New Roman"/>
          <w:noProof/>
          <w:szCs w:val="24"/>
        </w:rPr>
        <w:t>Jeigu vartojate ar neseniai vartojote kitų vaistų arba dėl to nesate tikri, apie tai pasakykite gydytojui arba vaistininkui.</w:t>
      </w:r>
    </w:p>
    <w:p w14:paraId="2A2B8647" w14:textId="77777777" w:rsidR="00945B3A" w:rsidRPr="00945B3A" w:rsidRDefault="00945B3A" w:rsidP="00945B3A">
      <w:pPr>
        <w:keepNext/>
        <w:tabs>
          <w:tab w:val="left" w:pos="567"/>
        </w:tabs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</w:rPr>
      </w:pPr>
    </w:p>
    <w:p w14:paraId="62CB2D94" w14:textId="77777777" w:rsidR="00945B3A" w:rsidRPr="00945B3A" w:rsidRDefault="00945B3A" w:rsidP="00945B3A">
      <w:pPr>
        <w:keepNext/>
        <w:tabs>
          <w:tab w:val="left" w:pos="567"/>
        </w:tabs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</w:rPr>
      </w:pPr>
      <w:r w:rsidRPr="00945B3A">
        <w:rPr>
          <w:rFonts w:ascii="Times New Roman" w:eastAsia="Times New Roman" w:hAnsi="Times New Roman" w:cs="Times New Roman"/>
          <w:b/>
          <w:bCs/>
        </w:rPr>
        <w:t>Nėštumas, žindymo laikotarpis ir vaisingumas</w:t>
      </w:r>
    </w:p>
    <w:p w14:paraId="27A0742A" w14:textId="77777777" w:rsidR="00945B3A" w:rsidRPr="00945B3A" w:rsidRDefault="00945B3A" w:rsidP="00945B3A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noProof/>
        </w:rPr>
      </w:pPr>
      <w:r w:rsidRPr="00945B3A">
        <w:rPr>
          <w:rFonts w:ascii="Times New Roman" w:eastAsia="Times New Roman" w:hAnsi="Times New Roman" w:cs="Times New Roman"/>
          <w:noProof/>
        </w:rPr>
        <w:t>Jeigu esate nėščia, žindote kūdikį, manote, kad galbūt esate nėščia, arba planuojate pastoti, tai prieš vartodama šį vaistą, pasitarkite su gydytoju arba vaistininku.</w:t>
      </w:r>
    </w:p>
    <w:p w14:paraId="51952A3A" w14:textId="77777777" w:rsidR="00945B3A" w:rsidRPr="00945B3A" w:rsidRDefault="00945B3A" w:rsidP="00945B3A">
      <w:pPr>
        <w:tabs>
          <w:tab w:val="left" w:pos="2520"/>
        </w:tabs>
        <w:spacing w:after="0" w:line="240" w:lineRule="auto"/>
        <w:rPr>
          <w:rFonts w:ascii="Times New Roman" w:eastAsia="Times New Roman" w:hAnsi="Times New Roman" w:cs="Times New Roman"/>
          <w:szCs w:val="24"/>
        </w:rPr>
      </w:pPr>
      <w:r w:rsidRPr="00945B3A">
        <w:rPr>
          <w:rFonts w:ascii="Times New Roman" w:eastAsia="Times New Roman" w:hAnsi="Times New Roman" w:cs="Times New Roman"/>
          <w:noProof/>
        </w:rPr>
        <w:tab/>
      </w:r>
    </w:p>
    <w:p w14:paraId="6281CB09" w14:textId="77777777" w:rsidR="00945B3A" w:rsidRPr="00945B3A" w:rsidRDefault="00945B3A" w:rsidP="00945B3A">
      <w:pPr>
        <w:keepNext/>
        <w:tabs>
          <w:tab w:val="left" w:pos="567"/>
        </w:tabs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</w:rPr>
      </w:pPr>
      <w:r w:rsidRPr="00945B3A">
        <w:rPr>
          <w:rFonts w:ascii="Times New Roman" w:eastAsia="Times New Roman" w:hAnsi="Times New Roman" w:cs="Times New Roman"/>
          <w:b/>
          <w:bCs/>
        </w:rPr>
        <w:t>Vairavimas ir mechanizmų valdymas</w:t>
      </w:r>
    </w:p>
    <w:p w14:paraId="2856FB8D" w14:textId="77777777" w:rsidR="00945B3A" w:rsidRPr="00945B3A" w:rsidRDefault="00945B3A" w:rsidP="00945B3A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</w:rPr>
      </w:pPr>
      <w:r w:rsidRPr="00945B3A">
        <w:rPr>
          <w:rFonts w:ascii="Times New Roman" w:eastAsia="Times New Roman" w:hAnsi="Times New Roman" w:cs="Times New Roman"/>
          <w:bCs/>
        </w:rPr>
        <w:t>Specialių atsargumo priemonių nereikia</w:t>
      </w:r>
      <w:r w:rsidRPr="00945B3A">
        <w:rPr>
          <w:rFonts w:ascii="Times New Roman" w:eastAsia="Times New Roman" w:hAnsi="Times New Roman" w:cs="Times New Roman"/>
        </w:rPr>
        <w:t>.</w:t>
      </w:r>
    </w:p>
    <w:p w14:paraId="2BFD1D8D" w14:textId="77777777" w:rsidR="00945B3A" w:rsidRPr="00945B3A" w:rsidRDefault="00945B3A" w:rsidP="00945B3A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</w:rPr>
      </w:pPr>
    </w:p>
    <w:p w14:paraId="28636F15" w14:textId="77777777" w:rsidR="00945B3A" w:rsidRPr="00945B3A" w:rsidRDefault="00945B3A" w:rsidP="00945B3A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noProof/>
        </w:rPr>
      </w:pPr>
    </w:p>
    <w:p w14:paraId="09A94FB3" w14:textId="77777777" w:rsidR="00945B3A" w:rsidRPr="00945B3A" w:rsidRDefault="00945B3A" w:rsidP="00945B3A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</w:rPr>
      </w:pPr>
      <w:r w:rsidRPr="00945B3A">
        <w:rPr>
          <w:rFonts w:ascii="Times New Roman" w:eastAsia="Times New Roman" w:hAnsi="Times New Roman" w:cs="Times New Roman"/>
          <w:b/>
          <w:bCs/>
          <w:noProof/>
        </w:rPr>
        <w:t>3.</w:t>
      </w:r>
      <w:r w:rsidRPr="00945B3A">
        <w:rPr>
          <w:rFonts w:ascii="Times New Roman" w:eastAsia="Times New Roman" w:hAnsi="Times New Roman" w:cs="Times New Roman"/>
          <w:b/>
          <w:bCs/>
          <w:noProof/>
        </w:rPr>
        <w:tab/>
        <w:t xml:space="preserve">Kaip vartoti </w:t>
      </w:r>
      <w:proofErr w:type="spellStart"/>
      <w:r w:rsidRPr="00945B3A">
        <w:rPr>
          <w:rFonts w:ascii="Times New Roman" w:eastAsia="Times New Roman" w:hAnsi="Times New Roman" w:cs="Times New Roman"/>
          <w:b/>
        </w:rPr>
        <w:t>Gertol</w:t>
      </w:r>
      <w:proofErr w:type="spellEnd"/>
      <w:r w:rsidRPr="00945B3A">
        <w:rPr>
          <w:rFonts w:ascii="Times New Roman" w:eastAsia="Times New Roman" w:hAnsi="Times New Roman" w:cs="Times New Roman"/>
          <w:b/>
          <w:noProof/>
          <w:color w:val="000000"/>
        </w:rPr>
        <w:t xml:space="preserve"> </w:t>
      </w:r>
    </w:p>
    <w:p w14:paraId="3F633C0D" w14:textId="77777777" w:rsidR="00945B3A" w:rsidRPr="00945B3A" w:rsidRDefault="00945B3A" w:rsidP="00945B3A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noProof/>
        </w:rPr>
      </w:pPr>
    </w:p>
    <w:p w14:paraId="5D039723" w14:textId="77777777" w:rsidR="00945B3A" w:rsidRPr="00945B3A" w:rsidRDefault="00945B3A" w:rsidP="00945B3A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noProof/>
        </w:rPr>
      </w:pPr>
      <w:r w:rsidRPr="00945B3A">
        <w:rPr>
          <w:rFonts w:ascii="Times New Roman" w:eastAsia="Times New Roman" w:hAnsi="Times New Roman" w:cs="Times New Roman"/>
          <w:szCs w:val="24"/>
        </w:rPr>
        <w:t xml:space="preserve">Visada vartokite šį vaistą tiksliai, kaip aprašyta šiame lapelyje arba </w:t>
      </w:r>
      <w:r w:rsidRPr="00945B3A">
        <w:rPr>
          <w:rFonts w:ascii="Times New Roman" w:eastAsia="Times New Roman" w:hAnsi="Times New Roman" w:cs="Times New Roman"/>
        </w:rPr>
        <w:t xml:space="preserve">kaip nurodė gydytojas arba vaistininkas. </w:t>
      </w:r>
      <w:r w:rsidRPr="00945B3A">
        <w:rPr>
          <w:rFonts w:ascii="Times New Roman" w:eastAsia="Times New Roman" w:hAnsi="Times New Roman" w:cs="Times New Roman"/>
          <w:szCs w:val="24"/>
        </w:rPr>
        <w:t>Jeigu abejojate, kreipkitės į gydytoją arba vaistininką.</w:t>
      </w:r>
    </w:p>
    <w:p w14:paraId="6DCA0070" w14:textId="77777777" w:rsidR="00945B3A" w:rsidRPr="00945B3A" w:rsidRDefault="00945B3A" w:rsidP="00945B3A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noProof/>
        </w:rPr>
      </w:pPr>
    </w:p>
    <w:p w14:paraId="797FCA03" w14:textId="77777777" w:rsidR="00945B3A" w:rsidRPr="00945B3A" w:rsidRDefault="00945B3A" w:rsidP="00945B3A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  <w:r w:rsidRPr="00945B3A">
        <w:rPr>
          <w:rFonts w:ascii="Times New Roman" w:eastAsia="Times New Roman" w:hAnsi="Times New Roman" w:cs="Times New Roman"/>
          <w:color w:val="000000"/>
        </w:rPr>
        <w:t>Rekomenduojama dozė vyresniems nei 6 metų vaikams ir suaugusiems yra:</w:t>
      </w:r>
    </w:p>
    <w:p w14:paraId="3675C2B6" w14:textId="77777777" w:rsidR="00945B3A" w:rsidRPr="00945B3A" w:rsidRDefault="00945B3A" w:rsidP="00945B3A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85"/>
        <w:gridCol w:w="3307"/>
        <w:gridCol w:w="3055"/>
      </w:tblGrid>
      <w:tr w:rsidR="00945B3A" w:rsidRPr="00945B3A" w14:paraId="6DB44A9E" w14:textId="77777777" w:rsidTr="00A1618D">
        <w:tc>
          <w:tcPr>
            <w:tcW w:w="1985" w:type="dxa"/>
            <w:shd w:val="clear" w:color="auto" w:fill="auto"/>
          </w:tcPr>
          <w:p w14:paraId="5EBB9010" w14:textId="77777777" w:rsidR="00945B3A" w:rsidRPr="00945B3A" w:rsidRDefault="00945B3A" w:rsidP="00945B3A">
            <w:pPr>
              <w:tabs>
                <w:tab w:val="left" w:pos="567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945B3A">
              <w:rPr>
                <w:rFonts w:ascii="Times New Roman" w:eastAsia="Times New Roman" w:hAnsi="Times New Roman" w:cs="Times New Roman"/>
                <w:b/>
              </w:rPr>
              <w:t>Amžius</w:t>
            </w:r>
          </w:p>
        </w:tc>
        <w:tc>
          <w:tcPr>
            <w:tcW w:w="3307" w:type="dxa"/>
            <w:shd w:val="clear" w:color="auto" w:fill="auto"/>
          </w:tcPr>
          <w:p w14:paraId="5C92AEBF" w14:textId="77777777" w:rsidR="00945B3A" w:rsidRPr="00945B3A" w:rsidRDefault="00945B3A" w:rsidP="00945B3A">
            <w:pPr>
              <w:tabs>
                <w:tab w:val="left" w:pos="567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945B3A">
              <w:rPr>
                <w:rFonts w:ascii="Times New Roman" w:eastAsia="Times New Roman" w:hAnsi="Times New Roman" w:cs="Times New Roman"/>
                <w:b/>
              </w:rPr>
              <w:t>Ūminis bronchitas arba sinusitas</w:t>
            </w:r>
          </w:p>
        </w:tc>
        <w:tc>
          <w:tcPr>
            <w:tcW w:w="3055" w:type="dxa"/>
            <w:shd w:val="clear" w:color="auto" w:fill="auto"/>
          </w:tcPr>
          <w:p w14:paraId="0246B5AC" w14:textId="77777777" w:rsidR="00945B3A" w:rsidRPr="00945B3A" w:rsidRDefault="00945B3A" w:rsidP="00945B3A">
            <w:pPr>
              <w:tabs>
                <w:tab w:val="left" w:pos="567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945B3A">
              <w:rPr>
                <w:rFonts w:ascii="Times New Roman" w:eastAsia="Times New Roman" w:hAnsi="Times New Roman" w:cs="Times New Roman"/>
                <w:b/>
              </w:rPr>
              <w:t xml:space="preserve">Lėtinės bronchitas </w:t>
            </w:r>
          </w:p>
        </w:tc>
      </w:tr>
      <w:tr w:rsidR="00945B3A" w:rsidRPr="00945B3A" w14:paraId="45B23C16" w14:textId="77777777" w:rsidTr="00A1618D">
        <w:tc>
          <w:tcPr>
            <w:tcW w:w="1985" w:type="dxa"/>
            <w:shd w:val="clear" w:color="auto" w:fill="auto"/>
          </w:tcPr>
          <w:p w14:paraId="389F8603" w14:textId="77777777" w:rsidR="00945B3A" w:rsidRPr="00945B3A" w:rsidRDefault="00945B3A" w:rsidP="00945B3A">
            <w:pPr>
              <w:tabs>
                <w:tab w:val="left" w:pos="567"/>
              </w:tabs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45B3A">
              <w:rPr>
                <w:rFonts w:ascii="Times New Roman" w:eastAsia="Times New Roman" w:hAnsi="Times New Roman" w:cs="Times New Roman"/>
              </w:rPr>
              <w:t>6 – 12 metų vaikai</w:t>
            </w:r>
          </w:p>
        </w:tc>
        <w:tc>
          <w:tcPr>
            <w:tcW w:w="3307" w:type="dxa"/>
            <w:shd w:val="clear" w:color="auto" w:fill="auto"/>
          </w:tcPr>
          <w:p w14:paraId="5AE5002C" w14:textId="77777777" w:rsidR="00945B3A" w:rsidRPr="00945B3A" w:rsidRDefault="00945B3A" w:rsidP="00945B3A">
            <w:pPr>
              <w:tabs>
                <w:tab w:val="left" w:pos="567"/>
              </w:tabs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45B3A">
              <w:rPr>
                <w:rFonts w:ascii="Times New Roman" w:eastAsia="Times New Roman" w:hAnsi="Times New Roman" w:cs="Times New Roman"/>
              </w:rPr>
              <w:t xml:space="preserve">1 </w:t>
            </w:r>
            <w:r w:rsidR="00E50D83">
              <w:rPr>
                <w:rFonts w:ascii="Times New Roman" w:eastAsia="Times New Roman" w:hAnsi="Times New Roman" w:cs="Times New Roman"/>
              </w:rPr>
              <w:t xml:space="preserve">skrandyje neiri </w:t>
            </w:r>
            <w:r w:rsidRPr="00945B3A">
              <w:rPr>
                <w:rFonts w:ascii="Times New Roman" w:eastAsia="Times New Roman" w:hAnsi="Times New Roman" w:cs="Times New Roman"/>
              </w:rPr>
              <w:t>kapsulė 1</w:t>
            </w:r>
            <w:r w:rsidRPr="00945B3A">
              <w:rPr>
                <w:rFonts w:ascii="Times New Roman" w:eastAsia="Times New Roman" w:hAnsi="Times New Roman" w:cs="Times New Roman"/>
              </w:rPr>
              <w:noBreakHyphen/>
              <w:t>3 kartus per parą</w:t>
            </w:r>
          </w:p>
        </w:tc>
        <w:tc>
          <w:tcPr>
            <w:tcW w:w="3055" w:type="dxa"/>
            <w:shd w:val="clear" w:color="auto" w:fill="auto"/>
          </w:tcPr>
          <w:p w14:paraId="1E448515" w14:textId="77777777" w:rsidR="00945B3A" w:rsidRPr="00945B3A" w:rsidRDefault="00945B3A" w:rsidP="00945B3A">
            <w:pPr>
              <w:tabs>
                <w:tab w:val="left" w:pos="567"/>
              </w:tabs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45B3A">
              <w:rPr>
                <w:rFonts w:ascii="Times New Roman" w:eastAsia="Times New Roman" w:hAnsi="Times New Roman" w:cs="Times New Roman"/>
              </w:rPr>
              <w:t xml:space="preserve">1 </w:t>
            </w:r>
            <w:r w:rsidR="00E50D83">
              <w:rPr>
                <w:rFonts w:ascii="Times New Roman" w:eastAsia="Times New Roman" w:hAnsi="Times New Roman" w:cs="Times New Roman"/>
              </w:rPr>
              <w:t xml:space="preserve">skrandyje neiri </w:t>
            </w:r>
            <w:r w:rsidRPr="00945B3A">
              <w:rPr>
                <w:rFonts w:ascii="Times New Roman" w:eastAsia="Times New Roman" w:hAnsi="Times New Roman" w:cs="Times New Roman"/>
              </w:rPr>
              <w:t>kapsulė 1</w:t>
            </w:r>
            <w:r w:rsidRPr="00945B3A">
              <w:rPr>
                <w:rFonts w:ascii="Times New Roman" w:eastAsia="Times New Roman" w:hAnsi="Times New Roman" w:cs="Times New Roman"/>
              </w:rPr>
              <w:noBreakHyphen/>
              <w:t>2 kartus per parą</w:t>
            </w:r>
          </w:p>
        </w:tc>
      </w:tr>
      <w:tr w:rsidR="00945B3A" w:rsidRPr="00945B3A" w14:paraId="4563744D" w14:textId="77777777" w:rsidTr="00A1618D">
        <w:tc>
          <w:tcPr>
            <w:tcW w:w="1985" w:type="dxa"/>
            <w:shd w:val="clear" w:color="auto" w:fill="auto"/>
          </w:tcPr>
          <w:p w14:paraId="61B80071" w14:textId="77777777" w:rsidR="00945B3A" w:rsidRPr="00945B3A" w:rsidRDefault="00945B3A" w:rsidP="00945B3A">
            <w:pPr>
              <w:tabs>
                <w:tab w:val="left" w:pos="567"/>
              </w:tabs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45B3A">
              <w:rPr>
                <w:rFonts w:ascii="Times New Roman" w:eastAsia="Times New Roman" w:hAnsi="Times New Roman" w:cs="Times New Roman"/>
              </w:rPr>
              <w:t>vyresni nei 12 metų paaugliai ir suaugę asmenys</w:t>
            </w:r>
          </w:p>
        </w:tc>
        <w:tc>
          <w:tcPr>
            <w:tcW w:w="3307" w:type="dxa"/>
            <w:shd w:val="clear" w:color="auto" w:fill="auto"/>
          </w:tcPr>
          <w:p w14:paraId="6AF5D0D4" w14:textId="77777777" w:rsidR="00945B3A" w:rsidRPr="00945B3A" w:rsidRDefault="00945B3A" w:rsidP="00945B3A">
            <w:pPr>
              <w:tabs>
                <w:tab w:val="left" w:pos="567"/>
              </w:tabs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45B3A">
              <w:rPr>
                <w:rFonts w:ascii="Times New Roman" w:eastAsia="Times New Roman" w:hAnsi="Times New Roman" w:cs="Times New Roman"/>
              </w:rPr>
              <w:t xml:space="preserve">1 </w:t>
            </w:r>
            <w:r w:rsidR="00E50D83">
              <w:rPr>
                <w:rFonts w:ascii="Times New Roman" w:eastAsia="Times New Roman" w:hAnsi="Times New Roman" w:cs="Times New Roman"/>
              </w:rPr>
              <w:t xml:space="preserve">skrandyje neiri </w:t>
            </w:r>
            <w:r w:rsidRPr="00945B3A">
              <w:rPr>
                <w:rFonts w:ascii="Times New Roman" w:eastAsia="Times New Roman" w:hAnsi="Times New Roman" w:cs="Times New Roman"/>
              </w:rPr>
              <w:t>kapsulė 3</w:t>
            </w:r>
            <w:r w:rsidRPr="00945B3A">
              <w:rPr>
                <w:rFonts w:ascii="Times New Roman" w:eastAsia="Times New Roman" w:hAnsi="Times New Roman" w:cs="Times New Roman"/>
              </w:rPr>
              <w:noBreakHyphen/>
              <w:t>4 kartus per parą</w:t>
            </w:r>
          </w:p>
        </w:tc>
        <w:tc>
          <w:tcPr>
            <w:tcW w:w="3055" w:type="dxa"/>
            <w:shd w:val="clear" w:color="auto" w:fill="auto"/>
          </w:tcPr>
          <w:p w14:paraId="735956CA" w14:textId="77777777" w:rsidR="00945B3A" w:rsidRPr="00945B3A" w:rsidRDefault="00945B3A" w:rsidP="00945B3A">
            <w:pPr>
              <w:tabs>
                <w:tab w:val="left" w:pos="567"/>
              </w:tabs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45B3A">
              <w:rPr>
                <w:rFonts w:ascii="Times New Roman" w:eastAsia="Times New Roman" w:hAnsi="Times New Roman" w:cs="Times New Roman"/>
              </w:rPr>
              <w:t>1</w:t>
            </w:r>
            <w:r w:rsidR="00E50D83">
              <w:rPr>
                <w:rFonts w:ascii="Times New Roman" w:eastAsia="Times New Roman" w:hAnsi="Times New Roman" w:cs="Times New Roman"/>
              </w:rPr>
              <w:t xml:space="preserve"> skrandyje neiri</w:t>
            </w:r>
            <w:r w:rsidRPr="00945B3A">
              <w:rPr>
                <w:rFonts w:ascii="Times New Roman" w:eastAsia="Times New Roman" w:hAnsi="Times New Roman" w:cs="Times New Roman"/>
              </w:rPr>
              <w:t xml:space="preserve"> kapsulė 2</w:t>
            </w:r>
            <w:r w:rsidRPr="00945B3A">
              <w:rPr>
                <w:rFonts w:ascii="Times New Roman" w:eastAsia="Times New Roman" w:hAnsi="Times New Roman" w:cs="Times New Roman"/>
              </w:rPr>
              <w:noBreakHyphen/>
              <w:t>3 kartus per parą</w:t>
            </w:r>
          </w:p>
        </w:tc>
      </w:tr>
    </w:tbl>
    <w:p w14:paraId="5964C716" w14:textId="77777777" w:rsidR="00945B3A" w:rsidRPr="00945B3A" w:rsidRDefault="00945B3A" w:rsidP="00945B3A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</w:rPr>
      </w:pPr>
    </w:p>
    <w:p w14:paraId="0A367555" w14:textId="2F530A7D" w:rsidR="00945B3A" w:rsidRPr="00945B3A" w:rsidRDefault="00945B3A" w:rsidP="00945B3A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noProof/>
        </w:rPr>
      </w:pPr>
      <w:proofErr w:type="spellStart"/>
      <w:r w:rsidRPr="00945B3A">
        <w:rPr>
          <w:rFonts w:ascii="Times New Roman" w:eastAsia="Times New Roman" w:hAnsi="Times New Roman" w:cs="Times New Roman"/>
        </w:rPr>
        <w:t>Gertol</w:t>
      </w:r>
      <w:proofErr w:type="spellEnd"/>
      <w:r w:rsidRPr="00945B3A">
        <w:rPr>
          <w:rFonts w:ascii="Times New Roman" w:eastAsia="Times New Roman" w:hAnsi="Times New Roman" w:cs="Times New Roman"/>
        </w:rPr>
        <w:t xml:space="preserve"> </w:t>
      </w:r>
      <w:r w:rsidR="00E50D83">
        <w:rPr>
          <w:rFonts w:ascii="Times New Roman" w:eastAsia="Times New Roman" w:hAnsi="Times New Roman" w:cs="Times New Roman"/>
        </w:rPr>
        <w:t xml:space="preserve">skrandyje neirios </w:t>
      </w:r>
      <w:r w:rsidRPr="00945B3A">
        <w:rPr>
          <w:rFonts w:ascii="Times New Roman" w:eastAsia="Times New Roman" w:hAnsi="Times New Roman" w:cs="Times New Roman"/>
        </w:rPr>
        <w:t xml:space="preserve">kapsulės geriamos 30 min. prieš valgį, užgeriant </w:t>
      </w:r>
      <w:r w:rsidRPr="00312657">
        <w:rPr>
          <w:rFonts w:ascii="Times New Roman" w:eastAsia="Times New Roman" w:hAnsi="Times New Roman" w:cs="Times New Roman"/>
        </w:rPr>
        <w:t>pakankamu</w:t>
      </w:r>
      <w:r w:rsidRPr="00945B3A">
        <w:rPr>
          <w:rFonts w:ascii="Times New Roman" w:eastAsia="Times New Roman" w:hAnsi="Times New Roman" w:cs="Times New Roman"/>
        </w:rPr>
        <w:t xml:space="preserve"> kiekiu skysčio. Paskutinioji dozė gali būti geriama prieš pat miegą.</w:t>
      </w:r>
    </w:p>
    <w:p w14:paraId="663FE54A" w14:textId="77777777" w:rsidR="00945B3A" w:rsidRPr="00945B3A" w:rsidRDefault="00945B3A" w:rsidP="00945B3A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noProof/>
        </w:rPr>
      </w:pPr>
    </w:p>
    <w:p w14:paraId="3C4C368D" w14:textId="77777777" w:rsidR="00945B3A" w:rsidRPr="00945B3A" w:rsidRDefault="00945B3A" w:rsidP="00945B3A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</w:rPr>
      </w:pPr>
      <w:proofErr w:type="spellStart"/>
      <w:r w:rsidRPr="00945B3A">
        <w:rPr>
          <w:rFonts w:ascii="Times New Roman" w:eastAsia="Times New Roman" w:hAnsi="Times New Roman" w:cs="Times New Roman"/>
        </w:rPr>
        <w:t>Gertol</w:t>
      </w:r>
      <w:proofErr w:type="spellEnd"/>
      <w:r w:rsidRPr="00945B3A">
        <w:rPr>
          <w:rFonts w:ascii="Times New Roman" w:eastAsia="Times New Roman" w:hAnsi="Times New Roman" w:cs="Times New Roman"/>
        </w:rPr>
        <w:t xml:space="preserve"> </w:t>
      </w:r>
      <w:r w:rsidRPr="00945B3A">
        <w:rPr>
          <w:rFonts w:ascii="Times New Roman" w:eastAsia="Times New Roman" w:hAnsi="Times New Roman" w:cs="Times New Roman"/>
          <w:szCs w:val="24"/>
        </w:rPr>
        <w:t xml:space="preserve">neturėtų būti vartojama ilgiau nei 10 dienų be gydytojo konsultacijos. </w:t>
      </w:r>
    </w:p>
    <w:p w14:paraId="52D5A3ED" w14:textId="77777777" w:rsidR="00945B3A" w:rsidRPr="00945B3A" w:rsidRDefault="00945B3A" w:rsidP="00945B3A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noProof/>
        </w:rPr>
      </w:pPr>
    </w:p>
    <w:p w14:paraId="68FE99BB" w14:textId="77777777" w:rsidR="00945B3A" w:rsidRPr="00945B3A" w:rsidRDefault="00945B3A" w:rsidP="00945B3A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b/>
        </w:rPr>
      </w:pPr>
      <w:r w:rsidRPr="00945B3A">
        <w:rPr>
          <w:rFonts w:ascii="Times New Roman" w:eastAsia="Times New Roman" w:hAnsi="Times New Roman" w:cs="Times New Roman"/>
          <w:b/>
        </w:rPr>
        <w:t xml:space="preserve">Ką daryti pavartojus per didelę </w:t>
      </w:r>
      <w:proofErr w:type="spellStart"/>
      <w:r w:rsidRPr="00945B3A">
        <w:rPr>
          <w:rFonts w:ascii="Times New Roman" w:eastAsia="Times New Roman" w:hAnsi="Times New Roman" w:cs="Times New Roman"/>
          <w:b/>
        </w:rPr>
        <w:t>Gertol</w:t>
      </w:r>
      <w:proofErr w:type="spellEnd"/>
      <w:r w:rsidRPr="00945B3A">
        <w:rPr>
          <w:rFonts w:ascii="Times New Roman" w:eastAsia="Times New Roman" w:hAnsi="Times New Roman" w:cs="Times New Roman"/>
          <w:b/>
        </w:rPr>
        <w:t xml:space="preserve"> dozę?</w:t>
      </w:r>
    </w:p>
    <w:p w14:paraId="0A5C8496" w14:textId="77777777" w:rsidR="00945B3A" w:rsidRPr="00945B3A" w:rsidRDefault="00945B3A" w:rsidP="00945B3A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</w:rPr>
      </w:pPr>
      <w:r w:rsidRPr="00945B3A">
        <w:rPr>
          <w:rFonts w:ascii="Times New Roman" w:eastAsia="Times New Roman" w:hAnsi="Times New Roman" w:cs="Times New Roman"/>
        </w:rPr>
        <w:t xml:space="preserve">Praneškite gydytojui. Gydytojas nuspręs, kokių priemonių reikia imtis. </w:t>
      </w:r>
    </w:p>
    <w:p w14:paraId="1A572651" w14:textId="77777777" w:rsidR="00945B3A" w:rsidRPr="00945B3A" w:rsidRDefault="00945B3A" w:rsidP="00945B3A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</w:rPr>
      </w:pPr>
    </w:p>
    <w:p w14:paraId="1C65B144" w14:textId="77777777" w:rsidR="00945B3A" w:rsidRPr="00945B3A" w:rsidRDefault="00945B3A" w:rsidP="00945B3A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b/>
        </w:rPr>
      </w:pPr>
      <w:r w:rsidRPr="00945B3A">
        <w:rPr>
          <w:rFonts w:ascii="Times New Roman" w:eastAsia="Times New Roman" w:hAnsi="Times New Roman" w:cs="Times New Roman"/>
          <w:b/>
        </w:rPr>
        <w:t xml:space="preserve">Pamiršus pavartoti </w:t>
      </w:r>
      <w:proofErr w:type="spellStart"/>
      <w:r w:rsidRPr="00945B3A">
        <w:rPr>
          <w:rFonts w:ascii="Times New Roman" w:eastAsia="Times New Roman" w:hAnsi="Times New Roman" w:cs="Times New Roman"/>
          <w:b/>
        </w:rPr>
        <w:t>Gertol</w:t>
      </w:r>
      <w:proofErr w:type="spellEnd"/>
    </w:p>
    <w:p w14:paraId="044E4E41" w14:textId="77777777" w:rsidR="00945B3A" w:rsidRPr="00945B3A" w:rsidRDefault="00945B3A" w:rsidP="00945B3A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noProof/>
          <w:szCs w:val="24"/>
        </w:rPr>
      </w:pPr>
      <w:r w:rsidRPr="00945B3A">
        <w:rPr>
          <w:rFonts w:ascii="Times New Roman" w:eastAsia="Times New Roman" w:hAnsi="Times New Roman" w:cs="Times New Roman"/>
          <w:noProof/>
        </w:rPr>
        <w:t xml:space="preserve">Negalima vartoti dvigubos dozės norint kompensuoti praleistą dozę. Praleidus dozę, toliau </w:t>
      </w:r>
      <w:proofErr w:type="spellStart"/>
      <w:r w:rsidRPr="00945B3A">
        <w:rPr>
          <w:rFonts w:ascii="Times New Roman" w:eastAsia="Times New Roman" w:hAnsi="Times New Roman" w:cs="Times New Roman"/>
        </w:rPr>
        <w:t>Gertol</w:t>
      </w:r>
      <w:proofErr w:type="spellEnd"/>
      <w:r w:rsidRPr="00945B3A">
        <w:rPr>
          <w:rFonts w:ascii="Times New Roman" w:eastAsia="Times New Roman" w:hAnsi="Times New Roman" w:cs="Times New Roman"/>
          <w:noProof/>
        </w:rPr>
        <w:t xml:space="preserve"> </w:t>
      </w:r>
      <w:r w:rsidRPr="00945B3A">
        <w:rPr>
          <w:rFonts w:ascii="Times New Roman" w:eastAsia="Times New Roman" w:hAnsi="Times New Roman" w:cs="Times New Roman"/>
          <w:noProof/>
          <w:szCs w:val="24"/>
        </w:rPr>
        <w:t>vartokite įprastai, kaip paskyrė gydytojas arba nurodyta dozavimo rekomendacijose.</w:t>
      </w:r>
    </w:p>
    <w:p w14:paraId="4B1CD134" w14:textId="77777777" w:rsidR="00945B3A" w:rsidRPr="00945B3A" w:rsidRDefault="00945B3A" w:rsidP="00945B3A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noProof/>
          <w:szCs w:val="24"/>
        </w:rPr>
      </w:pPr>
    </w:p>
    <w:p w14:paraId="2B929D92" w14:textId="277C8E49" w:rsidR="00945B3A" w:rsidRPr="00945B3A" w:rsidRDefault="00945B3A" w:rsidP="00945B3A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noProof/>
        </w:rPr>
      </w:pPr>
      <w:r w:rsidRPr="00945B3A">
        <w:rPr>
          <w:rFonts w:ascii="Times New Roman" w:eastAsia="Times New Roman" w:hAnsi="Times New Roman" w:cs="Times New Roman"/>
          <w:noProof/>
        </w:rPr>
        <w:t>Jeigu kiltų daugiau klausimų dėl šio vaisto vartojimo, kreipkitės į gydytoją arba vaistininką</w:t>
      </w:r>
      <w:r w:rsidR="002F3D94">
        <w:rPr>
          <w:rFonts w:ascii="Times New Roman" w:eastAsia="Times New Roman" w:hAnsi="Times New Roman" w:cs="Times New Roman"/>
          <w:noProof/>
        </w:rPr>
        <w:t>.</w:t>
      </w:r>
    </w:p>
    <w:p w14:paraId="32B3B02C" w14:textId="77777777" w:rsidR="00945B3A" w:rsidRPr="00945B3A" w:rsidRDefault="00945B3A" w:rsidP="00945B3A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noProof/>
        </w:rPr>
      </w:pPr>
    </w:p>
    <w:p w14:paraId="327A626D" w14:textId="77777777" w:rsidR="00945B3A" w:rsidRPr="00945B3A" w:rsidRDefault="00945B3A" w:rsidP="00945B3A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noProof/>
        </w:rPr>
      </w:pPr>
    </w:p>
    <w:p w14:paraId="1C1EAC4B" w14:textId="77777777" w:rsidR="00945B3A" w:rsidRPr="00945B3A" w:rsidRDefault="00945B3A" w:rsidP="00945B3A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b/>
          <w:bCs/>
          <w:noProof/>
        </w:rPr>
      </w:pPr>
      <w:r w:rsidRPr="00945B3A">
        <w:rPr>
          <w:rFonts w:ascii="Times New Roman" w:eastAsia="Times New Roman" w:hAnsi="Times New Roman" w:cs="Times New Roman"/>
          <w:b/>
          <w:bCs/>
          <w:noProof/>
        </w:rPr>
        <w:t>4.</w:t>
      </w:r>
      <w:r w:rsidRPr="00945B3A">
        <w:rPr>
          <w:rFonts w:ascii="Times New Roman" w:eastAsia="Times New Roman" w:hAnsi="Times New Roman" w:cs="Times New Roman"/>
          <w:b/>
          <w:bCs/>
          <w:noProof/>
        </w:rPr>
        <w:tab/>
        <w:t>Galimas šalutinis poveikis</w:t>
      </w:r>
    </w:p>
    <w:p w14:paraId="5FC471AA" w14:textId="77777777" w:rsidR="00945B3A" w:rsidRPr="00945B3A" w:rsidRDefault="00945B3A" w:rsidP="00945B3A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noProof/>
        </w:rPr>
      </w:pPr>
    </w:p>
    <w:p w14:paraId="0E497E59" w14:textId="77777777" w:rsidR="00945B3A" w:rsidRPr="00945B3A" w:rsidRDefault="00945B3A" w:rsidP="00945B3A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noProof/>
        </w:rPr>
      </w:pPr>
      <w:r w:rsidRPr="00945B3A">
        <w:rPr>
          <w:rFonts w:ascii="Times New Roman" w:eastAsia="Times New Roman" w:hAnsi="Times New Roman" w:cs="Times New Roman"/>
          <w:noProof/>
          <w:szCs w:val="24"/>
        </w:rPr>
        <w:t>Šis vaistas, kaip ir visi kiti, gali sukelti šalutinį poveikį, nors jis pasireiškia ne visiems žmonėms.</w:t>
      </w:r>
    </w:p>
    <w:p w14:paraId="3480CBEA" w14:textId="77777777" w:rsidR="00945B3A" w:rsidRPr="00945B3A" w:rsidRDefault="00945B3A" w:rsidP="00945B3A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noProof/>
        </w:rPr>
      </w:pPr>
    </w:p>
    <w:p w14:paraId="4C1B9098" w14:textId="77777777" w:rsidR="00945B3A" w:rsidRPr="00945B3A" w:rsidRDefault="00945B3A" w:rsidP="00945B3A">
      <w:pPr>
        <w:tabs>
          <w:tab w:val="left" w:pos="567"/>
          <w:tab w:val="left" w:pos="709"/>
        </w:tabs>
        <w:spacing w:after="0" w:line="240" w:lineRule="auto"/>
        <w:ind w:right="-5"/>
        <w:rPr>
          <w:rFonts w:ascii="Times New Roman" w:eastAsia="Times New Roman" w:hAnsi="Times New Roman" w:cs="Times New Roman"/>
          <w:lang w:eastAsia="de-DE"/>
        </w:rPr>
      </w:pPr>
      <w:r w:rsidRPr="00945B3A">
        <w:rPr>
          <w:rFonts w:ascii="Times New Roman" w:eastAsia="Times New Roman" w:hAnsi="Times New Roman" w:cs="Times New Roman"/>
          <w:lang w:eastAsia="de-DE"/>
        </w:rPr>
        <w:t>Nepageidaujamas poveikis toliau išvardytas mažėjančio pasireiškimo dažnio tvarka:</w:t>
      </w:r>
    </w:p>
    <w:p w14:paraId="58870716" w14:textId="77777777" w:rsidR="00945B3A" w:rsidRPr="00945B3A" w:rsidRDefault="00945B3A" w:rsidP="00945B3A">
      <w:pPr>
        <w:tabs>
          <w:tab w:val="left" w:pos="567"/>
          <w:tab w:val="left" w:pos="709"/>
        </w:tabs>
        <w:spacing w:after="0" w:line="240" w:lineRule="auto"/>
        <w:ind w:right="-5"/>
        <w:rPr>
          <w:rFonts w:ascii="Times New Roman" w:eastAsia="Times New Roman" w:hAnsi="Times New Roman" w:cs="Times New Roman"/>
          <w:lang w:eastAsia="de-DE"/>
        </w:rPr>
      </w:pPr>
    </w:p>
    <w:p w14:paraId="4F27B819" w14:textId="1037416C" w:rsidR="00945B3A" w:rsidRPr="00945B3A" w:rsidRDefault="00945B3A" w:rsidP="00945B3A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</w:rPr>
      </w:pPr>
      <w:r w:rsidRPr="00945B3A">
        <w:rPr>
          <w:rFonts w:ascii="Times New Roman" w:eastAsia="Times New Roman" w:hAnsi="Times New Roman" w:cs="Times New Roman"/>
        </w:rPr>
        <w:t>Nepageidaujamo poveikio dažnis apibūdinamas taip: labai dažnas (≥ 1/10), dažnas (nuo ≥ 1/100 iki &lt; 1/10), nedažnas (nuo ≥ 1/1 000 iki &lt; 1/100), retas (nuo ≥ 1/10 000 iki &lt; 1/1000), labai retas (&lt; 1/10 000) ir nežinomas (negali būti apskaičiuotas pagal turimus duomenis)</w:t>
      </w:r>
      <w:r w:rsidR="001A0AF8">
        <w:rPr>
          <w:rFonts w:ascii="Times New Roman" w:eastAsia="Times New Roman" w:hAnsi="Times New Roman" w:cs="Times New Roman"/>
        </w:rPr>
        <w:t>.</w:t>
      </w:r>
    </w:p>
    <w:p w14:paraId="41CE8082" w14:textId="77777777" w:rsidR="00945B3A" w:rsidRPr="00945B3A" w:rsidRDefault="00945B3A" w:rsidP="00945B3A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u w:val="single"/>
        </w:rPr>
      </w:pPr>
    </w:p>
    <w:p w14:paraId="2A24C482" w14:textId="25F52C53" w:rsidR="00945B3A" w:rsidRPr="00945B3A" w:rsidRDefault="00945B3A" w:rsidP="00945B3A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</w:rPr>
      </w:pPr>
      <w:r w:rsidRPr="00945B3A">
        <w:rPr>
          <w:rFonts w:ascii="Times New Roman" w:eastAsia="Times New Roman" w:hAnsi="Times New Roman" w:cs="Times New Roman"/>
        </w:rPr>
        <w:t xml:space="preserve">Dažnas. Skrandžio </w:t>
      </w:r>
      <w:r w:rsidR="00601F18">
        <w:rPr>
          <w:rFonts w:ascii="Times New Roman" w:eastAsia="Times New Roman" w:hAnsi="Times New Roman" w:cs="Times New Roman"/>
        </w:rPr>
        <w:t>skausmas,</w:t>
      </w:r>
      <w:r w:rsidR="00312657">
        <w:rPr>
          <w:rFonts w:ascii="Times New Roman" w:eastAsia="Times New Roman" w:hAnsi="Times New Roman" w:cs="Times New Roman"/>
        </w:rPr>
        <w:t xml:space="preserve"> </w:t>
      </w:r>
      <w:r w:rsidRPr="00945B3A">
        <w:rPr>
          <w:rFonts w:ascii="Times New Roman" w:eastAsia="Times New Roman" w:hAnsi="Times New Roman" w:cs="Times New Roman"/>
        </w:rPr>
        <w:t xml:space="preserve"> </w:t>
      </w:r>
      <w:r w:rsidR="00601F18">
        <w:rPr>
          <w:rFonts w:ascii="Times New Roman" w:eastAsia="Times New Roman" w:hAnsi="Times New Roman" w:cs="Times New Roman"/>
        </w:rPr>
        <w:t xml:space="preserve">nemalonus pojūtis </w:t>
      </w:r>
      <w:r w:rsidRPr="00945B3A">
        <w:rPr>
          <w:rFonts w:ascii="Times New Roman" w:eastAsia="Times New Roman" w:hAnsi="Times New Roman" w:cs="Times New Roman"/>
        </w:rPr>
        <w:t>viršutin</w:t>
      </w:r>
      <w:r w:rsidR="00312657">
        <w:rPr>
          <w:rFonts w:ascii="Times New Roman" w:eastAsia="Times New Roman" w:hAnsi="Times New Roman" w:cs="Times New Roman"/>
        </w:rPr>
        <w:t>ėje</w:t>
      </w:r>
      <w:r w:rsidRPr="00945B3A">
        <w:rPr>
          <w:rFonts w:ascii="Times New Roman" w:eastAsia="Times New Roman" w:hAnsi="Times New Roman" w:cs="Times New Roman"/>
        </w:rPr>
        <w:t xml:space="preserve"> pilvo </w:t>
      </w:r>
      <w:r w:rsidR="00312657">
        <w:rPr>
          <w:rFonts w:ascii="Times New Roman" w:eastAsia="Times New Roman" w:hAnsi="Times New Roman" w:cs="Times New Roman"/>
        </w:rPr>
        <w:t>dalyje</w:t>
      </w:r>
      <w:r w:rsidRPr="00945B3A">
        <w:rPr>
          <w:rFonts w:ascii="Times New Roman" w:eastAsia="Times New Roman" w:hAnsi="Times New Roman" w:cs="Times New Roman"/>
        </w:rPr>
        <w:t>.</w:t>
      </w:r>
    </w:p>
    <w:p w14:paraId="5F937B6D" w14:textId="1FC625B8" w:rsidR="00945B3A" w:rsidRPr="00945B3A" w:rsidRDefault="00945B3A" w:rsidP="00945B3A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</w:rPr>
      </w:pPr>
      <w:r w:rsidRPr="00945B3A">
        <w:rPr>
          <w:rFonts w:ascii="Times New Roman" w:eastAsia="Times New Roman" w:hAnsi="Times New Roman" w:cs="Times New Roman"/>
        </w:rPr>
        <w:t>Nedažnas. Padidėjusio jautrumo reakcijos (pvz., odos bėrimas, niežulys, veido patinimas, dusulys), skrandžio arba žarnyno gleivinės uždegimas, skonio pakitimas, pykinimas, vėmimas arba viduriavimas,</w:t>
      </w:r>
      <w:r w:rsidRPr="00945B3A">
        <w:rPr>
          <w:rFonts w:ascii="Times New Roman" w:eastAsia="Times New Roman" w:hAnsi="Times New Roman" w:cs="Times New Roman"/>
          <w:szCs w:val="24"/>
        </w:rPr>
        <w:t xml:space="preserve"> galvos skausmas arba svaigimas.</w:t>
      </w:r>
    </w:p>
    <w:p w14:paraId="37F2FA63" w14:textId="77777777" w:rsidR="00945B3A" w:rsidRPr="00945B3A" w:rsidRDefault="00945B3A" w:rsidP="00945B3A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</w:rPr>
      </w:pPr>
    </w:p>
    <w:p w14:paraId="7F7C701E" w14:textId="77777777" w:rsidR="00945B3A" w:rsidRPr="00945B3A" w:rsidRDefault="00945B3A" w:rsidP="00945B3A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</w:rPr>
      </w:pPr>
      <w:r w:rsidRPr="00945B3A">
        <w:rPr>
          <w:rFonts w:ascii="Times New Roman" w:eastAsia="Times New Roman" w:hAnsi="Times New Roman" w:cs="Times New Roman"/>
        </w:rPr>
        <w:t>Labai retas. Gali prasidėti esamų inkstų arba tulžies pūslės akmenų pasišalinimas.</w:t>
      </w:r>
    </w:p>
    <w:p w14:paraId="63E62C07" w14:textId="77777777" w:rsidR="00945B3A" w:rsidRPr="00945B3A" w:rsidRDefault="00945B3A" w:rsidP="00945B3A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</w:rPr>
      </w:pPr>
    </w:p>
    <w:p w14:paraId="1033EF93" w14:textId="77777777" w:rsidR="00945B3A" w:rsidRPr="00945B3A" w:rsidRDefault="00945B3A" w:rsidP="00945B3A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szCs w:val="24"/>
        </w:rPr>
      </w:pPr>
      <w:r w:rsidRPr="00945B3A">
        <w:rPr>
          <w:rFonts w:ascii="Times New Roman" w:eastAsia="Times New Roman" w:hAnsi="Times New Roman" w:cs="Times New Roman"/>
        </w:rPr>
        <w:t>Nežinomas.</w:t>
      </w:r>
      <w:r w:rsidRPr="00945B3A">
        <w:rPr>
          <w:rFonts w:ascii="Arial" w:eastAsia="Times New Roman" w:hAnsi="Arial" w:cs="Times New Roman"/>
          <w:b/>
          <w:bCs/>
          <w:sz w:val="26"/>
          <w:szCs w:val="26"/>
        </w:rPr>
        <w:t xml:space="preserve"> </w:t>
      </w:r>
      <w:r w:rsidRPr="00945B3A">
        <w:rPr>
          <w:rFonts w:ascii="Times New Roman" w:eastAsia="Times New Roman" w:hAnsi="Times New Roman" w:cs="Times New Roman"/>
          <w:szCs w:val="24"/>
        </w:rPr>
        <w:t>Sunkios anafilaksinės reakcijos.</w:t>
      </w:r>
    </w:p>
    <w:p w14:paraId="337A8483" w14:textId="77777777" w:rsidR="00945B3A" w:rsidRPr="00945B3A" w:rsidRDefault="00945B3A" w:rsidP="00945B3A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noProof/>
        </w:rPr>
      </w:pPr>
    </w:p>
    <w:p w14:paraId="7E3A7293" w14:textId="77777777" w:rsidR="00945B3A" w:rsidRPr="00945B3A" w:rsidRDefault="00945B3A" w:rsidP="00945B3A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b/>
          <w:szCs w:val="24"/>
        </w:rPr>
      </w:pPr>
      <w:r w:rsidRPr="00945B3A">
        <w:rPr>
          <w:rFonts w:ascii="Times New Roman" w:eastAsia="Times New Roman" w:hAnsi="Times New Roman" w:cs="Times New Roman"/>
          <w:b/>
          <w:noProof/>
          <w:szCs w:val="24"/>
        </w:rPr>
        <w:t>Pranešimas apie šalutinį poveikį</w:t>
      </w:r>
    </w:p>
    <w:p w14:paraId="234A5B34" w14:textId="77777777" w:rsidR="00945B3A" w:rsidRPr="00945B3A" w:rsidRDefault="00945B3A" w:rsidP="00945B3A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noProof/>
        </w:rPr>
      </w:pPr>
      <w:r w:rsidRPr="00945B3A">
        <w:rPr>
          <w:rFonts w:ascii="Times New Roman" w:eastAsia="Times New Roman" w:hAnsi="Times New Roman" w:cs="Times New Roman"/>
          <w:noProof/>
          <w:szCs w:val="24"/>
        </w:rPr>
        <w:t>Jeigu pasireiškė šalutinis poveikis, įskaitant šiame lapelyje nenurodytą, pasakykite gydytojui arba vaistininkui</w:t>
      </w:r>
      <w:r w:rsidRPr="00945B3A">
        <w:rPr>
          <w:rFonts w:ascii="Times New Roman" w:eastAsia="Times New Roman" w:hAnsi="Times New Roman" w:cs="Times New Roman"/>
        </w:rPr>
        <w:t>.</w:t>
      </w:r>
      <w:r w:rsidRPr="00945B3A">
        <w:rPr>
          <w:rFonts w:ascii="Times New Roman" w:eastAsia="Times New Roman" w:hAnsi="Times New Roman" w:cs="Times New Roman"/>
          <w:noProof/>
          <w:szCs w:val="24"/>
        </w:rPr>
        <w:t xml:space="preserve"> Apie šalutinį poveikį taip pat galite pranešti </w:t>
      </w:r>
      <w:r w:rsidR="00A1618D">
        <w:rPr>
          <w:rFonts w:ascii="Times New Roman" w:eastAsia="Times New Roman" w:hAnsi="Times New Roman" w:cs="Times New Roman"/>
          <w:noProof/>
          <w:szCs w:val="24"/>
        </w:rPr>
        <w:t>Valstybinei vaistų kontrolės tarnybai prie Lietuvos Respublikos sveikatos apsaugos ministerijos nemokamu telefonu 8 800 73568 arba</w:t>
      </w:r>
      <w:r w:rsidRPr="00945B3A">
        <w:rPr>
          <w:rFonts w:ascii="Times New Roman" w:eastAsia="Times New Roman" w:hAnsi="Times New Roman" w:cs="Times New Roman"/>
          <w:noProof/>
          <w:szCs w:val="24"/>
        </w:rPr>
        <w:t xml:space="preserve"> užpild</w:t>
      </w:r>
      <w:r w:rsidR="00A1618D">
        <w:rPr>
          <w:rFonts w:ascii="Times New Roman" w:eastAsia="Times New Roman" w:hAnsi="Times New Roman" w:cs="Times New Roman"/>
          <w:noProof/>
          <w:szCs w:val="24"/>
        </w:rPr>
        <w:t>yti</w:t>
      </w:r>
      <w:r w:rsidRPr="00945B3A">
        <w:rPr>
          <w:rFonts w:ascii="Times New Roman" w:eastAsia="Times New Roman" w:hAnsi="Times New Roman" w:cs="Times New Roman"/>
          <w:noProof/>
          <w:szCs w:val="24"/>
        </w:rPr>
        <w:t xml:space="preserve"> interneto svetainėje </w:t>
      </w:r>
      <w:hyperlink r:id="rId7" w:history="1">
        <w:r w:rsidRPr="00945B3A">
          <w:rPr>
            <w:rFonts w:ascii="Times New Roman" w:eastAsia="SimSun" w:hAnsi="Times New Roman" w:cs="Times New Roman"/>
            <w:noProof/>
            <w:color w:val="0000FF"/>
            <w:szCs w:val="24"/>
            <w:u w:val="single"/>
          </w:rPr>
          <w:t>www.vvkt.lt</w:t>
        </w:r>
      </w:hyperlink>
      <w:r w:rsidRPr="00945B3A">
        <w:rPr>
          <w:rFonts w:ascii="Times New Roman" w:eastAsia="Times New Roman" w:hAnsi="Times New Roman" w:cs="Times New Roman"/>
          <w:noProof/>
          <w:szCs w:val="24"/>
        </w:rPr>
        <w:t xml:space="preserve"> esančią formą</w:t>
      </w:r>
      <w:r w:rsidR="00A1618D">
        <w:rPr>
          <w:rFonts w:ascii="Times New Roman" w:eastAsia="Times New Roman" w:hAnsi="Times New Roman" w:cs="Times New Roman"/>
          <w:noProof/>
          <w:szCs w:val="24"/>
        </w:rPr>
        <w:t xml:space="preserve"> ir pateikti ją</w:t>
      </w:r>
      <w:r w:rsidRPr="00945B3A">
        <w:rPr>
          <w:rFonts w:ascii="Times New Roman" w:eastAsia="Times New Roman" w:hAnsi="Times New Roman" w:cs="Times New Roman"/>
          <w:noProof/>
          <w:szCs w:val="24"/>
        </w:rPr>
        <w:t xml:space="preserve"> Valstybinei vaistų kontrolės tarnybai prie Lietuvos Respublikos sveikatos apsaugos ministerijos</w:t>
      </w:r>
      <w:r w:rsidR="00A1618D">
        <w:rPr>
          <w:rFonts w:ascii="Times New Roman" w:eastAsia="Times New Roman" w:hAnsi="Times New Roman" w:cs="Times New Roman"/>
          <w:noProof/>
          <w:szCs w:val="24"/>
        </w:rPr>
        <w:t xml:space="preserve"> vienu iš šių būdų: raštu (adresu </w:t>
      </w:r>
      <w:r w:rsidRPr="00945B3A">
        <w:rPr>
          <w:rFonts w:ascii="Times New Roman" w:eastAsia="Times New Roman" w:hAnsi="Times New Roman" w:cs="Times New Roman"/>
          <w:noProof/>
          <w:szCs w:val="24"/>
        </w:rPr>
        <w:t>Žirmūnų g. 139A, LT 09120 Vilnius</w:t>
      </w:r>
      <w:r w:rsidR="00A1618D">
        <w:rPr>
          <w:rFonts w:ascii="Times New Roman" w:eastAsia="Times New Roman" w:hAnsi="Times New Roman" w:cs="Times New Roman"/>
          <w:noProof/>
          <w:szCs w:val="24"/>
        </w:rPr>
        <w:t>)</w:t>
      </w:r>
      <w:r w:rsidRPr="00945B3A">
        <w:rPr>
          <w:rFonts w:ascii="Times New Roman" w:eastAsia="Times New Roman" w:hAnsi="Times New Roman" w:cs="Times New Roman"/>
          <w:noProof/>
          <w:szCs w:val="24"/>
        </w:rPr>
        <w:t xml:space="preserve">, </w:t>
      </w:r>
      <w:r w:rsidR="00A1618D">
        <w:rPr>
          <w:rFonts w:ascii="Times New Roman" w:eastAsia="Times New Roman" w:hAnsi="Times New Roman" w:cs="Times New Roman"/>
          <w:noProof/>
          <w:szCs w:val="24"/>
        </w:rPr>
        <w:t>nemokamu fakso numeriu</w:t>
      </w:r>
      <w:r w:rsidRPr="00945B3A">
        <w:rPr>
          <w:rFonts w:ascii="Times New Roman" w:eastAsia="Times New Roman" w:hAnsi="Times New Roman" w:cs="Times New Roman"/>
          <w:noProof/>
          <w:szCs w:val="24"/>
        </w:rPr>
        <w:t xml:space="preserve"> 8 800 20131</w:t>
      </w:r>
      <w:r w:rsidR="00A1618D">
        <w:rPr>
          <w:rFonts w:ascii="Times New Roman" w:eastAsia="Times New Roman" w:hAnsi="Times New Roman" w:cs="Times New Roman"/>
          <w:noProof/>
          <w:szCs w:val="24"/>
        </w:rPr>
        <w:t>,</w:t>
      </w:r>
      <w:r w:rsidRPr="00945B3A">
        <w:rPr>
          <w:rFonts w:ascii="Times New Roman" w:eastAsia="Times New Roman" w:hAnsi="Times New Roman" w:cs="Times New Roman"/>
          <w:noProof/>
          <w:szCs w:val="24"/>
        </w:rPr>
        <w:t xml:space="preserve"> el. paštu </w:t>
      </w:r>
      <w:hyperlink r:id="rId8" w:history="1">
        <w:r w:rsidRPr="00945B3A">
          <w:rPr>
            <w:rFonts w:ascii="Times New Roman" w:eastAsia="SimSun" w:hAnsi="Times New Roman" w:cs="Times New Roman"/>
            <w:noProof/>
            <w:color w:val="0000FF"/>
            <w:szCs w:val="24"/>
            <w:u w:val="single"/>
          </w:rPr>
          <w:t>NepageidaujamaR@vvkt.lt</w:t>
        </w:r>
      </w:hyperlink>
      <w:r w:rsidR="00A1618D">
        <w:rPr>
          <w:rFonts w:ascii="Times New Roman" w:eastAsia="Times New Roman" w:hAnsi="Times New Roman" w:cs="Times New Roman"/>
          <w:noProof/>
          <w:szCs w:val="24"/>
        </w:rPr>
        <w:t xml:space="preserve">, taip pat per Valstybinės vaistų kontrolės tarnybos prie Lietuvos Respublikos sveikatos apsaugos ministerijos interneto svetainę (adresu </w:t>
      </w:r>
      <w:r w:rsidR="00A1618D" w:rsidRPr="00ED6A7E">
        <w:rPr>
          <w:rStyle w:val="Hipersaitas"/>
        </w:rPr>
        <w:t>http://www.vvkt.lt</w:t>
      </w:r>
      <w:r w:rsidR="00A1618D">
        <w:rPr>
          <w:rFonts w:ascii="Times New Roman" w:eastAsia="Times New Roman" w:hAnsi="Times New Roman" w:cs="Times New Roman"/>
          <w:noProof/>
          <w:szCs w:val="24"/>
        </w:rPr>
        <w:t>).</w:t>
      </w:r>
      <w:r w:rsidRPr="00945B3A">
        <w:rPr>
          <w:rFonts w:ascii="Times New Roman" w:eastAsia="Times New Roman" w:hAnsi="Times New Roman" w:cs="Times New Roman"/>
          <w:noProof/>
          <w:szCs w:val="24"/>
        </w:rPr>
        <w:t xml:space="preserve"> Pranešdami apie šalutinį poveikį galite mums padėti gauti daugiau informacijos apie šio vaisto saugumą.</w:t>
      </w:r>
    </w:p>
    <w:p w14:paraId="76999FA5" w14:textId="77777777" w:rsidR="00945B3A" w:rsidRPr="00945B3A" w:rsidRDefault="00945B3A" w:rsidP="00945B3A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noProof/>
        </w:rPr>
      </w:pPr>
    </w:p>
    <w:p w14:paraId="7E8E8143" w14:textId="77777777" w:rsidR="00945B3A" w:rsidRPr="00945B3A" w:rsidRDefault="00945B3A" w:rsidP="00945B3A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noProof/>
        </w:rPr>
      </w:pPr>
    </w:p>
    <w:p w14:paraId="3C01DF27" w14:textId="77777777" w:rsidR="00945B3A" w:rsidRPr="00945B3A" w:rsidRDefault="00945B3A" w:rsidP="00945B3A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</w:rPr>
      </w:pPr>
      <w:r w:rsidRPr="00945B3A">
        <w:rPr>
          <w:rFonts w:ascii="Times New Roman" w:eastAsia="Times New Roman" w:hAnsi="Times New Roman" w:cs="Times New Roman"/>
          <w:b/>
          <w:bCs/>
          <w:iCs/>
          <w:noProof/>
        </w:rPr>
        <w:t>5.</w:t>
      </w:r>
      <w:r w:rsidRPr="00945B3A">
        <w:rPr>
          <w:rFonts w:ascii="Times New Roman" w:eastAsia="Times New Roman" w:hAnsi="Times New Roman" w:cs="Times New Roman"/>
          <w:b/>
          <w:bCs/>
          <w:noProof/>
        </w:rPr>
        <w:tab/>
      </w:r>
      <w:r w:rsidRPr="00945B3A">
        <w:rPr>
          <w:rFonts w:ascii="Times New Roman" w:eastAsia="Times New Roman" w:hAnsi="Times New Roman" w:cs="Times New Roman"/>
          <w:b/>
          <w:szCs w:val="24"/>
        </w:rPr>
        <w:t>Kaip laikyti</w:t>
      </w:r>
      <w:r w:rsidRPr="00945B3A">
        <w:rPr>
          <w:rFonts w:ascii="Times New Roman" w:eastAsia="Times New Roman" w:hAnsi="Times New Roman" w:cs="Times New Roman"/>
          <w:szCs w:val="24"/>
        </w:rPr>
        <w:t xml:space="preserve"> </w:t>
      </w:r>
      <w:proofErr w:type="spellStart"/>
      <w:r w:rsidRPr="00945B3A">
        <w:rPr>
          <w:rFonts w:ascii="Times New Roman" w:eastAsia="Times New Roman" w:hAnsi="Times New Roman" w:cs="Times New Roman"/>
          <w:b/>
        </w:rPr>
        <w:t>Gertol</w:t>
      </w:r>
      <w:proofErr w:type="spellEnd"/>
    </w:p>
    <w:p w14:paraId="2EDA9FBB" w14:textId="77777777" w:rsidR="00945B3A" w:rsidRPr="00945B3A" w:rsidRDefault="00945B3A" w:rsidP="00945B3A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b/>
          <w:bCs/>
          <w:noProof/>
        </w:rPr>
      </w:pPr>
    </w:p>
    <w:p w14:paraId="142E8421" w14:textId="77777777" w:rsidR="00945B3A" w:rsidRPr="00945B3A" w:rsidRDefault="00945B3A" w:rsidP="00945B3A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noProof/>
        </w:rPr>
      </w:pPr>
      <w:r w:rsidRPr="00945B3A">
        <w:rPr>
          <w:rFonts w:ascii="Times New Roman" w:eastAsia="Times New Roman" w:hAnsi="Times New Roman" w:cs="Times New Roman"/>
          <w:noProof/>
        </w:rPr>
        <w:t>Šį vaistą laikykite vaikams nepastebimoje ir nepasiekiamoje vietoje.</w:t>
      </w:r>
    </w:p>
    <w:p w14:paraId="578FAC7F" w14:textId="77777777" w:rsidR="00945B3A" w:rsidRPr="00945B3A" w:rsidRDefault="00945B3A" w:rsidP="00945B3A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noProof/>
        </w:rPr>
      </w:pPr>
    </w:p>
    <w:p w14:paraId="3DD95B0E" w14:textId="77777777" w:rsidR="00945B3A" w:rsidRPr="00945B3A" w:rsidRDefault="00945B3A" w:rsidP="00945B3A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noProof/>
        </w:rPr>
      </w:pPr>
      <w:r w:rsidRPr="00945B3A">
        <w:rPr>
          <w:rFonts w:ascii="Times New Roman" w:eastAsia="Times New Roman" w:hAnsi="Times New Roman" w:cs="Times New Roman"/>
        </w:rPr>
        <w:t>Šiam vaistui jokių specialių laikymo sąlygų</w:t>
      </w:r>
      <w:r w:rsidRPr="00945B3A">
        <w:rPr>
          <w:rFonts w:ascii="Times New Roman" w:eastAsia="Times New Roman" w:hAnsi="Times New Roman" w:cs="Times New Roman"/>
          <w:noProof/>
        </w:rPr>
        <w:t xml:space="preserve"> nereikia.</w:t>
      </w:r>
    </w:p>
    <w:p w14:paraId="5686F689" w14:textId="77777777" w:rsidR="00945B3A" w:rsidRPr="00945B3A" w:rsidRDefault="00945B3A" w:rsidP="00945B3A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noProof/>
        </w:rPr>
      </w:pPr>
    </w:p>
    <w:p w14:paraId="12ACC66E" w14:textId="77777777" w:rsidR="00945B3A" w:rsidRPr="00945B3A" w:rsidRDefault="00945B3A" w:rsidP="00945B3A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</w:rPr>
      </w:pPr>
      <w:r w:rsidRPr="00945B3A">
        <w:rPr>
          <w:rFonts w:ascii="Times New Roman" w:eastAsia="Times New Roman" w:hAnsi="Times New Roman" w:cs="Times New Roman"/>
          <w:noProof/>
          <w:szCs w:val="24"/>
        </w:rPr>
        <w:t>Ant dėžutės ir lizdinės plokštelės</w:t>
      </w:r>
      <w:r w:rsidRPr="00945B3A">
        <w:rPr>
          <w:rFonts w:ascii="Times New Roman" w:eastAsia="Times New Roman" w:hAnsi="Times New Roman" w:cs="Times New Roman"/>
          <w:szCs w:val="24"/>
        </w:rPr>
        <w:t xml:space="preserve"> </w:t>
      </w:r>
      <w:r w:rsidRPr="00945B3A">
        <w:rPr>
          <w:rFonts w:ascii="Times New Roman" w:eastAsia="Times New Roman" w:hAnsi="Times New Roman" w:cs="Times New Roman"/>
          <w:noProof/>
          <w:szCs w:val="24"/>
        </w:rPr>
        <w:t>po „Tinka iki“ nurodytam tinkamumo laikui pasibaigus, šio vaisto vartoti negalima.</w:t>
      </w:r>
      <w:r w:rsidRPr="00945B3A">
        <w:rPr>
          <w:rFonts w:ascii="Times New Roman" w:eastAsia="Times New Roman" w:hAnsi="Times New Roman" w:cs="Times New Roman"/>
          <w:szCs w:val="24"/>
        </w:rPr>
        <w:t xml:space="preserve"> </w:t>
      </w:r>
      <w:r w:rsidRPr="00945B3A">
        <w:rPr>
          <w:rFonts w:ascii="Times New Roman" w:eastAsia="Times New Roman" w:hAnsi="Times New Roman" w:cs="Times New Roman"/>
          <w:noProof/>
          <w:szCs w:val="24"/>
        </w:rPr>
        <w:t>Vaistas tinkamas vartoti iki paskutinės nurodyto mėnesio dienos.</w:t>
      </w:r>
    </w:p>
    <w:p w14:paraId="09452994" w14:textId="77777777" w:rsidR="00945B3A" w:rsidRPr="00945B3A" w:rsidRDefault="00945B3A" w:rsidP="00945B3A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</w:rPr>
      </w:pPr>
    </w:p>
    <w:p w14:paraId="3D58CE69" w14:textId="77777777" w:rsidR="00945B3A" w:rsidRPr="00945B3A" w:rsidRDefault="00945B3A" w:rsidP="00945B3A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</w:rPr>
      </w:pPr>
      <w:r w:rsidRPr="00945B3A">
        <w:rPr>
          <w:rFonts w:ascii="Times New Roman" w:eastAsia="Times New Roman" w:hAnsi="Times New Roman" w:cs="Times New Roman"/>
          <w:noProof/>
          <w:szCs w:val="24"/>
        </w:rPr>
        <w:t>Vaistų negalima išmesti į kanalizaciją arba su buitinėmis atliekomis.</w:t>
      </w:r>
      <w:r w:rsidRPr="00945B3A">
        <w:rPr>
          <w:rFonts w:ascii="Times New Roman" w:eastAsia="Times New Roman" w:hAnsi="Times New Roman" w:cs="Times New Roman"/>
          <w:szCs w:val="24"/>
        </w:rPr>
        <w:t xml:space="preserve"> </w:t>
      </w:r>
      <w:r w:rsidRPr="00945B3A">
        <w:rPr>
          <w:rFonts w:ascii="Times New Roman" w:eastAsia="Times New Roman" w:hAnsi="Times New Roman" w:cs="Times New Roman"/>
          <w:noProof/>
          <w:szCs w:val="24"/>
        </w:rPr>
        <w:t>Kaip išmesti nereikalingus vaistus, klauskite vaistininko.</w:t>
      </w:r>
      <w:r w:rsidRPr="00945B3A">
        <w:rPr>
          <w:rFonts w:ascii="Times New Roman" w:eastAsia="Times New Roman" w:hAnsi="Times New Roman" w:cs="Times New Roman"/>
          <w:szCs w:val="24"/>
        </w:rPr>
        <w:t xml:space="preserve"> </w:t>
      </w:r>
      <w:r w:rsidRPr="00945B3A">
        <w:rPr>
          <w:rFonts w:ascii="Times New Roman" w:eastAsia="Times New Roman" w:hAnsi="Times New Roman" w:cs="Times New Roman"/>
          <w:noProof/>
          <w:szCs w:val="24"/>
        </w:rPr>
        <w:t>Šios priemonės padės apsaugoti aplinką.</w:t>
      </w:r>
    </w:p>
    <w:p w14:paraId="12F35C1A" w14:textId="77777777" w:rsidR="00945B3A" w:rsidRPr="00945B3A" w:rsidRDefault="00945B3A" w:rsidP="00945B3A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</w:rPr>
      </w:pPr>
    </w:p>
    <w:p w14:paraId="1D210FA3" w14:textId="77777777" w:rsidR="00945B3A" w:rsidRPr="00945B3A" w:rsidRDefault="00945B3A" w:rsidP="00945B3A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</w:rPr>
      </w:pPr>
    </w:p>
    <w:p w14:paraId="1861B0EA" w14:textId="77777777" w:rsidR="00945B3A" w:rsidRPr="00945B3A" w:rsidRDefault="00945B3A" w:rsidP="00945B3A">
      <w:pPr>
        <w:keepNext/>
        <w:tabs>
          <w:tab w:val="left" w:pos="567"/>
        </w:tabs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iCs/>
        </w:rPr>
      </w:pPr>
      <w:r w:rsidRPr="00945B3A">
        <w:rPr>
          <w:rFonts w:ascii="Times New Roman" w:eastAsia="Times New Roman" w:hAnsi="Times New Roman" w:cs="Times New Roman"/>
          <w:b/>
          <w:bCs/>
          <w:iCs/>
        </w:rPr>
        <w:t>6.</w:t>
      </w:r>
      <w:r w:rsidRPr="00945B3A">
        <w:rPr>
          <w:rFonts w:ascii="Times New Roman" w:eastAsia="Times New Roman" w:hAnsi="Times New Roman" w:cs="Times New Roman"/>
          <w:b/>
          <w:bCs/>
          <w:iCs/>
        </w:rPr>
        <w:tab/>
      </w:r>
      <w:r w:rsidRPr="00945B3A">
        <w:rPr>
          <w:rFonts w:ascii="Times New Roman" w:eastAsia="Times New Roman" w:hAnsi="Times New Roman" w:cs="Arial"/>
          <w:b/>
          <w:bCs/>
          <w:iCs/>
          <w:szCs w:val="28"/>
        </w:rPr>
        <w:t>Pakuotės turinys ir kita informacija</w:t>
      </w:r>
    </w:p>
    <w:p w14:paraId="76CCCC88" w14:textId="77777777" w:rsidR="00945B3A" w:rsidRPr="00945B3A" w:rsidRDefault="00945B3A" w:rsidP="00945B3A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</w:rPr>
      </w:pPr>
    </w:p>
    <w:p w14:paraId="29CF8135" w14:textId="77777777" w:rsidR="00945B3A" w:rsidRPr="00945B3A" w:rsidRDefault="00945B3A" w:rsidP="00945B3A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b/>
        </w:rPr>
      </w:pPr>
      <w:proofErr w:type="spellStart"/>
      <w:r w:rsidRPr="00945B3A">
        <w:rPr>
          <w:rFonts w:ascii="Times New Roman" w:eastAsia="Times New Roman" w:hAnsi="Times New Roman" w:cs="Times New Roman"/>
          <w:b/>
        </w:rPr>
        <w:t>Gertol</w:t>
      </w:r>
      <w:proofErr w:type="spellEnd"/>
      <w:r w:rsidRPr="00945B3A">
        <w:rPr>
          <w:rFonts w:ascii="Times New Roman" w:eastAsia="Times New Roman" w:hAnsi="Times New Roman" w:cs="Times New Roman"/>
          <w:b/>
          <w:color w:val="000000"/>
        </w:rPr>
        <w:t xml:space="preserve"> </w:t>
      </w:r>
      <w:r w:rsidRPr="00945B3A">
        <w:rPr>
          <w:rFonts w:ascii="Times New Roman" w:eastAsia="Times New Roman" w:hAnsi="Times New Roman" w:cs="Times New Roman"/>
          <w:b/>
          <w:szCs w:val="24"/>
        </w:rPr>
        <w:t>sudėtis</w:t>
      </w:r>
    </w:p>
    <w:p w14:paraId="189C9537" w14:textId="0FA1C230" w:rsidR="00945B3A" w:rsidRPr="00945B3A" w:rsidRDefault="00945B3A" w:rsidP="005C6326">
      <w:pPr>
        <w:numPr>
          <w:ilvl w:val="0"/>
          <w:numId w:val="3"/>
        </w:numPr>
        <w:tabs>
          <w:tab w:val="clear" w:pos="720"/>
          <w:tab w:val="left" w:pos="0"/>
          <w:tab w:val="num" w:pos="567"/>
        </w:tabs>
        <w:spacing w:after="0" w:line="240" w:lineRule="auto"/>
        <w:ind w:left="567" w:hanging="567"/>
        <w:rPr>
          <w:rFonts w:ascii="Times New Roman" w:eastAsia="Times New Roman" w:hAnsi="Times New Roman" w:cs="Times New Roman"/>
        </w:rPr>
      </w:pPr>
      <w:r w:rsidRPr="00945B3A">
        <w:rPr>
          <w:rFonts w:ascii="Times New Roman" w:eastAsia="Times New Roman" w:hAnsi="Times New Roman" w:cs="Times New Roman"/>
          <w:noProof/>
        </w:rPr>
        <w:t>Veiklio</w:t>
      </w:r>
      <w:r w:rsidR="00A1618D">
        <w:rPr>
          <w:rFonts w:ascii="Times New Roman" w:eastAsia="Times New Roman" w:hAnsi="Times New Roman" w:cs="Times New Roman"/>
          <w:noProof/>
        </w:rPr>
        <w:t>sios</w:t>
      </w:r>
      <w:r w:rsidRPr="00945B3A">
        <w:rPr>
          <w:rFonts w:ascii="Times New Roman" w:eastAsia="Times New Roman" w:hAnsi="Times New Roman" w:cs="Times New Roman"/>
          <w:noProof/>
        </w:rPr>
        <w:t xml:space="preserve"> medžiag</w:t>
      </w:r>
      <w:r w:rsidR="00A1618D">
        <w:rPr>
          <w:rFonts w:ascii="Times New Roman" w:eastAsia="Times New Roman" w:hAnsi="Times New Roman" w:cs="Times New Roman"/>
          <w:noProof/>
        </w:rPr>
        <w:t>os</w:t>
      </w:r>
      <w:r w:rsidRPr="00945B3A">
        <w:rPr>
          <w:rFonts w:ascii="Times New Roman" w:eastAsia="Times New Roman" w:hAnsi="Times New Roman" w:cs="Times New Roman"/>
          <w:noProof/>
        </w:rPr>
        <w:t xml:space="preserve">. </w:t>
      </w:r>
      <w:r w:rsidRPr="00945B3A">
        <w:rPr>
          <w:rFonts w:ascii="Times New Roman" w:eastAsia="Times New Roman" w:hAnsi="Times New Roman" w:cs="Times New Roman"/>
          <w:noProof/>
          <w:color w:val="000000"/>
        </w:rPr>
        <w:t>V</w:t>
      </w:r>
      <w:r w:rsidRPr="00945B3A">
        <w:rPr>
          <w:rFonts w:ascii="Times New Roman" w:eastAsia="Times New Roman" w:hAnsi="Times New Roman" w:cs="Times New Roman"/>
        </w:rPr>
        <w:t xml:space="preserve">ienoje skrandyje neirioje minkštojoje kapsulėje </w:t>
      </w:r>
      <w:r w:rsidRPr="00945B3A">
        <w:rPr>
          <w:rFonts w:ascii="Times New Roman" w:eastAsia="Times New Roman" w:hAnsi="Times New Roman" w:cs="Times New Roman"/>
          <w:noProof/>
          <w:color w:val="000000"/>
        </w:rPr>
        <w:t xml:space="preserve">yra </w:t>
      </w:r>
      <w:r w:rsidRPr="00945B3A">
        <w:rPr>
          <w:rFonts w:ascii="Times New Roman" w:eastAsia="Times New Roman" w:hAnsi="Times New Roman" w:cs="Times New Roman"/>
        </w:rPr>
        <w:t>198 mg rektifikuoto eukaliptų eterinio aliejaus, 96 mg rektifikuoto saldžiųjų apelsinų vaisių žievelių eterinio aliejaus, 3 mg rektifikuoto mirtų eterinio aliejaus ir 3 mg rektifikuoto citrinų eterinio aliejaus</w:t>
      </w:r>
      <w:r w:rsidRPr="00945B3A" w:rsidDel="00BB2DBC">
        <w:rPr>
          <w:rFonts w:ascii="Times New Roman" w:eastAsia="Times New Roman" w:hAnsi="Times New Roman" w:cs="Times New Roman"/>
          <w:noProof/>
          <w:color w:val="000000"/>
        </w:rPr>
        <w:t xml:space="preserve"> </w:t>
      </w:r>
    </w:p>
    <w:p w14:paraId="4A1512FB" w14:textId="77777777" w:rsidR="00945B3A" w:rsidRPr="00945B3A" w:rsidRDefault="00945B3A" w:rsidP="005C6326">
      <w:pPr>
        <w:numPr>
          <w:ilvl w:val="0"/>
          <w:numId w:val="3"/>
        </w:numPr>
        <w:tabs>
          <w:tab w:val="clear" w:pos="720"/>
          <w:tab w:val="num" w:pos="0"/>
          <w:tab w:val="num" w:pos="567"/>
        </w:tabs>
        <w:spacing w:after="0" w:line="240" w:lineRule="auto"/>
        <w:ind w:left="567" w:hanging="567"/>
        <w:rPr>
          <w:rFonts w:ascii="Times New Roman" w:eastAsia="Times New Roman" w:hAnsi="Times New Roman" w:cs="Times New Roman"/>
          <w:noProof/>
        </w:rPr>
      </w:pPr>
      <w:r w:rsidRPr="00945B3A">
        <w:rPr>
          <w:rFonts w:ascii="Times New Roman" w:eastAsia="Times New Roman" w:hAnsi="Times New Roman" w:cs="Times New Roman"/>
          <w:noProof/>
        </w:rPr>
        <w:t>Pagalbin</w:t>
      </w:r>
      <w:r w:rsidR="003A0C4E">
        <w:rPr>
          <w:rFonts w:ascii="Times New Roman" w:eastAsia="Times New Roman" w:hAnsi="Times New Roman" w:cs="Times New Roman"/>
          <w:noProof/>
        </w:rPr>
        <w:t>ės</w:t>
      </w:r>
      <w:r w:rsidRPr="00945B3A">
        <w:rPr>
          <w:rFonts w:ascii="Times New Roman" w:eastAsia="Times New Roman" w:hAnsi="Times New Roman" w:cs="Times New Roman"/>
          <w:noProof/>
        </w:rPr>
        <w:t xml:space="preserve"> medžiagos. Kapsulės turinys: rafinuotas </w:t>
      </w:r>
      <w:r w:rsidRPr="00945B3A">
        <w:rPr>
          <w:rFonts w:ascii="Times New Roman" w:eastAsia="Times New Roman" w:hAnsi="Times New Roman" w:cs="Times New Roman"/>
          <w:iCs/>
          <w:noProof/>
        </w:rPr>
        <w:t>r</w:t>
      </w:r>
      <w:r w:rsidRPr="00945B3A">
        <w:rPr>
          <w:rFonts w:ascii="Times New Roman" w:eastAsia="Times New Roman" w:hAnsi="Times New Roman" w:cs="Times New Roman"/>
          <w:noProof/>
        </w:rPr>
        <w:t xml:space="preserve">apsų aliejus. Kapsulės dangalas: želatina, glicerolis (85 %), etilceliuliozė, natrio alginatas, stearino rūgštis, oleino rūgštis, vidutinės grandinės trigliceridai. </w:t>
      </w:r>
    </w:p>
    <w:p w14:paraId="25860346" w14:textId="77777777" w:rsidR="00945B3A" w:rsidRPr="00945B3A" w:rsidRDefault="00945B3A" w:rsidP="005C6326">
      <w:pPr>
        <w:tabs>
          <w:tab w:val="left" w:pos="567"/>
        </w:tabs>
        <w:spacing w:after="0" w:line="240" w:lineRule="auto"/>
        <w:ind w:left="567" w:hanging="567"/>
        <w:rPr>
          <w:rFonts w:ascii="Times New Roman" w:eastAsia="Times New Roman" w:hAnsi="Times New Roman" w:cs="Times New Roman"/>
        </w:rPr>
      </w:pPr>
    </w:p>
    <w:p w14:paraId="213850F9" w14:textId="77777777" w:rsidR="00945B3A" w:rsidRPr="00945B3A" w:rsidRDefault="00945B3A" w:rsidP="00945B3A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b/>
        </w:rPr>
      </w:pPr>
      <w:proofErr w:type="spellStart"/>
      <w:r w:rsidRPr="00945B3A">
        <w:rPr>
          <w:rFonts w:ascii="Times New Roman" w:eastAsia="Times New Roman" w:hAnsi="Times New Roman" w:cs="Times New Roman"/>
          <w:b/>
        </w:rPr>
        <w:t>Gertol</w:t>
      </w:r>
      <w:proofErr w:type="spellEnd"/>
      <w:r w:rsidRPr="00945B3A">
        <w:rPr>
          <w:rFonts w:ascii="Times New Roman" w:eastAsia="Times New Roman" w:hAnsi="Times New Roman" w:cs="Times New Roman"/>
          <w:b/>
        </w:rPr>
        <w:t xml:space="preserve"> išvaizda ir kiekis pakuotėje</w:t>
      </w:r>
    </w:p>
    <w:p w14:paraId="0887314F" w14:textId="77777777" w:rsidR="00945B3A" w:rsidRPr="00945B3A" w:rsidRDefault="00945B3A" w:rsidP="00945B3A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</w:rPr>
      </w:pPr>
      <w:r w:rsidRPr="00945B3A">
        <w:rPr>
          <w:rFonts w:ascii="Times New Roman" w:eastAsia="Times New Roman" w:hAnsi="Times New Roman" w:cs="Times New Roman"/>
        </w:rPr>
        <w:t>Ovalios formos, skaidrios minkštosios želatininės kapsulės, užpildytos skaidriu, šiek tiek klampiu skysčiu.</w:t>
      </w:r>
    </w:p>
    <w:p w14:paraId="457B56CD" w14:textId="77777777" w:rsidR="00945B3A" w:rsidRPr="00945B3A" w:rsidRDefault="00945B3A" w:rsidP="00945B3A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</w:rPr>
      </w:pPr>
    </w:p>
    <w:p w14:paraId="27BDCBAB" w14:textId="77777777" w:rsidR="00945B3A" w:rsidRPr="00945B3A" w:rsidRDefault="00945B3A" w:rsidP="00945B3A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</w:rPr>
      </w:pPr>
      <w:r w:rsidRPr="00945B3A">
        <w:rPr>
          <w:rFonts w:ascii="Times New Roman" w:eastAsia="Times New Roman" w:hAnsi="Times New Roman" w:cs="Times New Roman"/>
          <w:color w:val="000000"/>
        </w:rPr>
        <w:t>Pakuotė, kurioje yra 20, 50 arba 100 skrandyje neirių minkštųjų kapsulių</w:t>
      </w:r>
      <w:r w:rsidRPr="00945B3A">
        <w:rPr>
          <w:rFonts w:ascii="Times New Roman" w:eastAsia="Times New Roman" w:hAnsi="Times New Roman" w:cs="Times New Roman"/>
        </w:rPr>
        <w:t>.</w:t>
      </w:r>
    </w:p>
    <w:p w14:paraId="373B26C1" w14:textId="77777777" w:rsidR="00945B3A" w:rsidRPr="00945B3A" w:rsidRDefault="00945B3A" w:rsidP="00945B3A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</w:rPr>
      </w:pPr>
    </w:p>
    <w:p w14:paraId="734A8676" w14:textId="77777777" w:rsidR="00945B3A" w:rsidRPr="00945B3A" w:rsidRDefault="00945B3A" w:rsidP="00945B3A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bCs/>
          <w:noProof/>
        </w:rPr>
      </w:pPr>
      <w:r w:rsidRPr="00945B3A">
        <w:rPr>
          <w:rFonts w:ascii="Times New Roman" w:eastAsia="Times New Roman" w:hAnsi="Times New Roman" w:cs="Times New Roman"/>
        </w:rPr>
        <w:t>Gali būti tiekiamos ne visų dydžių pakuotės.</w:t>
      </w:r>
    </w:p>
    <w:p w14:paraId="0D156098" w14:textId="77777777" w:rsidR="00945B3A" w:rsidRPr="00945B3A" w:rsidRDefault="00945B3A" w:rsidP="00945B3A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b/>
          <w:bCs/>
          <w:szCs w:val="24"/>
        </w:rPr>
      </w:pPr>
    </w:p>
    <w:p w14:paraId="08276749" w14:textId="77777777" w:rsidR="00945B3A" w:rsidRDefault="003A0C4E" w:rsidP="00945B3A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b/>
          <w:bCs/>
          <w:szCs w:val="24"/>
        </w:rPr>
      </w:pPr>
      <w:r>
        <w:rPr>
          <w:rFonts w:ascii="Times New Roman" w:eastAsia="Times New Roman" w:hAnsi="Times New Roman" w:cs="Times New Roman"/>
          <w:b/>
          <w:bCs/>
          <w:szCs w:val="24"/>
        </w:rPr>
        <w:t>Registruotojas</w:t>
      </w:r>
      <w:r w:rsidR="00945B3A" w:rsidRPr="00945B3A">
        <w:rPr>
          <w:rFonts w:ascii="Times New Roman" w:eastAsia="Times New Roman" w:hAnsi="Times New Roman" w:cs="Times New Roman"/>
          <w:b/>
          <w:bCs/>
          <w:szCs w:val="24"/>
        </w:rPr>
        <w:t xml:space="preserve"> ir gamintojas</w:t>
      </w:r>
    </w:p>
    <w:p w14:paraId="6AB21A9B" w14:textId="77777777" w:rsidR="003F32CA" w:rsidRPr="00945B3A" w:rsidRDefault="003F32CA" w:rsidP="00945B3A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b/>
          <w:bCs/>
          <w:szCs w:val="24"/>
        </w:rPr>
      </w:pPr>
    </w:p>
    <w:p w14:paraId="4DB3AA43" w14:textId="77777777" w:rsidR="00945B3A" w:rsidRPr="00945B3A" w:rsidRDefault="00945B3A" w:rsidP="00945B3A">
      <w:p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Cs w:val="24"/>
        </w:rPr>
      </w:pPr>
      <w:r w:rsidRPr="00945B3A">
        <w:rPr>
          <w:rFonts w:ascii="Times New Roman" w:eastAsia="Times New Roman" w:hAnsi="Times New Roman" w:cs="Times New Roman"/>
          <w:szCs w:val="24"/>
        </w:rPr>
        <w:t xml:space="preserve">SIA </w:t>
      </w:r>
      <w:proofErr w:type="spellStart"/>
      <w:r w:rsidRPr="00945B3A">
        <w:rPr>
          <w:rFonts w:ascii="Times New Roman" w:eastAsia="Times New Roman" w:hAnsi="Times New Roman" w:cs="Times New Roman"/>
          <w:szCs w:val="24"/>
        </w:rPr>
        <w:t>Ingen</w:t>
      </w:r>
      <w:proofErr w:type="spellEnd"/>
      <w:r w:rsidRPr="00945B3A">
        <w:rPr>
          <w:rFonts w:ascii="Times New Roman" w:eastAsia="Times New Roman" w:hAnsi="Times New Roman" w:cs="Times New Roman"/>
          <w:szCs w:val="24"/>
        </w:rPr>
        <w:t xml:space="preserve"> </w:t>
      </w:r>
      <w:proofErr w:type="spellStart"/>
      <w:r w:rsidRPr="00945B3A">
        <w:rPr>
          <w:rFonts w:ascii="Times New Roman" w:eastAsia="Times New Roman" w:hAnsi="Times New Roman" w:cs="Times New Roman"/>
          <w:szCs w:val="24"/>
        </w:rPr>
        <w:t>Pharma</w:t>
      </w:r>
      <w:proofErr w:type="spellEnd"/>
    </w:p>
    <w:p w14:paraId="0097B325" w14:textId="77777777" w:rsidR="00945B3A" w:rsidRPr="00945B3A" w:rsidRDefault="00945B3A" w:rsidP="00945B3A">
      <w:p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Cs w:val="24"/>
        </w:rPr>
      </w:pPr>
      <w:proofErr w:type="spellStart"/>
      <w:r w:rsidRPr="00945B3A">
        <w:rPr>
          <w:rFonts w:ascii="Times New Roman" w:eastAsia="Times New Roman" w:hAnsi="Times New Roman" w:cs="Times New Roman"/>
          <w:szCs w:val="24"/>
        </w:rPr>
        <w:t>Kārļa</w:t>
      </w:r>
      <w:proofErr w:type="spellEnd"/>
      <w:r w:rsidRPr="00945B3A">
        <w:rPr>
          <w:rFonts w:ascii="Times New Roman" w:eastAsia="Times New Roman" w:hAnsi="Times New Roman" w:cs="Times New Roman"/>
          <w:szCs w:val="24"/>
        </w:rPr>
        <w:t xml:space="preserve"> </w:t>
      </w:r>
      <w:proofErr w:type="spellStart"/>
      <w:r w:rsidRPr="00945B3A">
        <w:rPr>
          <w:rFonts w:ascii="Times New Roman" w:eastAsia="Times New Roman" w:hAnsi="Times New Roman" w:cs="Times New Roman"/>
          <w:szCs w:val="24"/>
        </w:rPr>
        <w:t>Ulmaņa</w:t>
      </w:r>
      <w:proofErr w:type="spellEnd"/>
      <w:r w:rsidRPr="00945B3A">
        <w:rPr>
          <w:rFonts w:ascii="Times New Roman" w:eastAsia="Times New Roman" w:hAnsi="Times New Roman" w:cs="Times New Roman"/>
          <w:szCs w:val="24"/>
        </w:rPr>
        <w:t xml:space="preserve"> str. 119, </w:t>
      </w:r>
      <w:proofErr w:type="spellStart"/>
      <w:r w:rsidRPr="00945B3A">
        <w:rPr>
          <w:rFonts w:ascii="Times New Roman" w:eastAsia="Times New Roman" w:hAnsi="Times New Roman" w:cs="Times New Roman"/>
          <w:szCs w:val="24"/>
        </w:rPr>
        <w:t>Mārupe</w:t>
      </w:r>
      <w:proofErr w:type="spellEnd"/>
      <w:r w:rsidRPr="00945B3A">
        <w:rPr>
          <w:rFonts w:ascii="Times New Roman" w:eastAsia="Times New Roman" w:hAnsi="Times New Roman" w:cs="Times New Roman"/>
          <w:szCs w:val="24"/>
        </w:rPr>
        <w:t xml:space="preserve"> </w:t>
      </w:r>
    </w:p>
    <w:p w14:paraId="56C04E02" w14:textId="77777777" w:rsidR="00945B3A" w:rsidRPr="00945B3A" w:rsidRDefault="00945B3A" w:rsidP="00945B3A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szCs w:val="24"/>
        </w:rPr>
      </w:pPr>
      <w:r w:rsidRPr="00945B3A">
        <w:rPr>
          <w:rFonts w:ascii="Times New Roman" w:eastAsia="Times New Roman" w:hAnsi="Times New Roman" w:cs="Times New Roman"/>
          <w:szCs w:val="24"/>
        </w:rPr>
        <w:t xml:space="preserve">LV-2167, </w:t>
      </w:r>
      <w:proofErr w:type="spellStart"/>
      <w:r w:rsidRPr="00945B3A">
        <w:rPr>
          <w:rFonts w:ascii="Times New Roman" w:eastAsia="Times New Roman" w:hAnsi="Times New Roman" w:cs="Times New Roman"/>
          <w:szCs w:val="24"/>
        </w:rPr>
        <w:t>Rīga</w:t>
      </w:r>
      <w:proofErr w:type="spellEnd"/>
    </w:p>
    <w:p w14:paraId="2A7D8C14" w14:textId="77777777" w:rsidR="00945B3A" w:rsidRPr="00945B3A" w:rsidRDefault="00945B3A" w:rsidP="00945B3A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szCs w:val="24"/>
        </w:rPr>
      </w:pPr>
      <w:r w:rsidRPr="00945B3A">
        <w:rPr>
          <w:rFonts w:ascii="Times New Roman" w:eastAsia="Times New Roman" w:hAnsi="Times New Roman" w:cs="Times New Roman"/>
          <w:szCs w:val="24"/>
        </w:rPr>
        <w:t xml:space="preserve">Latvija </w:t>
      </w:r>
    </w:p>
    <w:p w14:paraId="2D73A90B" w14:textId="77777777" w:rsidR="00945B3A" w:rsidRPr="00945B3A" w:rsidRDefault="00945B3A" w:rsidP="00945B3A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szCs w:val="24"/>
        </w:rPr>
      </w:pPr>
    </w:p>
    <w:p w14:paraId="4928D34D" w14:textId="77777777" w:rsidR="00945B3A" w:rsidRPr="00945B3A" w:rsidRDefault="00945B3A" w:rsidP="00945B3A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szCs w:val="24"/>
        </w:rPr>
      </w:pPr>
    </w:p>
    <w:p w14:paraId="3E3F15AD" w14:textId="060632FD" w:rsidR="00945B3A" w:rsidRPr="00945B3A" w:rsidRDefault="00945B3A" w:rsidP="00945B3A">
      <w:pPr>
        <w:keepNext/>
        <w:tabs>
          <w:tab w:val="left" w:pos="567"/>
        </w:tabs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</w:rPr>
      </w:pPr>
      <w:r w:rsidRPr="00945B3A">
        <w:rPr>
          <w:rFonts w:ascii="Times New Roman" w:eastAsia="Times New Roman" w:hAnsi="Times New Roman" w:cs="Times New Roman"/>
          <w:b/>
          <w:bCs/>
        </w:rPr>
        <w:t xml:space="preserve">Šis pakuotės lapelis paskutinį kartą peržiūrėtas </w:t>
      </w:r>
      <w:r w:rsidR="00A62D80">
        <w:rPr>
          <w:rFonts w:ascii="Times New Roman" w:eastAsia="Times New Roman" w:hAnsi="Times New Roman" w:cs="Times New Roman"/>
          <w:b/>
          <w:bCs/>
        </w:rPr>
        <w:t>2020-08-06.</w:t>
      </w:r>
    </w:p>
    <w:p w14:paraId="152F6C7C" w14:textId="77777777" w:rsidR="00945B3A" w:rsidRPr="00945B3A" w:rsidRDefault="00945B3A" w:rsidP="00945B3A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</w:rPr>
      </w:pPr>
    </w:p>
    <w:p w14:paraId="57619455" w14:textId="77777777" w:rsidR="00945B3A" w:rsidRPr="00945B3A" w:rsidRDefault="00945B3A" w:rsidP="00945B3A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</w:rPr>
      </w:pPr>
    </w:p>
    <w:p w14:paraId="55845F10" w14:textId="77777777" w:rsidR="00945B3A" w:rsidRPr="00945B3A" w:rsidRDefault="00945B3A" w:rsidP="00945B3A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</w:rPr>
      </w:pPr>
      <w:r w:rsidRPr="00945B3A">
        <w:rPr>
          <w:rFonts w:ascii="Times New Roman" w:eastAsia="Times New Roman" w:hAnsi="Times New Roman" w:cs="Times New Roman"/>
        </w:rPr>
        <w:t xml:space="preserve">Išsami informacija apie šį vaistą pateikiama Valstybinės vaistų kontrolės tarnybos prie Lietuvos Respublikos sveikatos apsaugos ministerijos tinklalapyje </w:t>
      </w:r>
      <w:hyperlink r:id="rId9" w:history="1">
        <w:r w:rsidRPr="00945B3A">
          <w:rPr>
            <w:rFonts w:ascii="Times New Roman" w:eastAsia="Times New Roman" w:hAnsi="Times New Roman" w:cs="Times New Roman"/>
            <w:color w:val="0000FF"/>
            <w:u w:val="single"/>
          </w:rPr>
          <w:t>http://www.vvkt.lt</w:t>
        </w:r>
      </w:hyperlink>
      <w:r w:rsidRPr="00945B3A">
        <w:rPr>
          <w:rFonts w:ascii="Times New Roman" w:eastAsia="Times New Roman" w:hAnsi="Times New Roman" w:cs="Times New Roman"/>
        </w:rPr>
        <w:t xml:space="preserve"> .</w:t>
      </w:r>
    </w:p>
    <w:p w14:paraId="523FCF04" w14:textId="77777777" w:rsidR="00945B3A" w:rsidRPr="00945B3A" w:rsidRDefault="00945B3A" w:rsidP="00945B3A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szCs w:val="24"/>
        </w:rPr>
      </w:pPr>
    </w:p>
    <w:p w14:paraId="74F59D00" w14:textId="77777777" w:rsidR="00945B3A" w:rsidRPr="00945B3A" w:rsidRDefault="00945B3A" w:rsidP="00945B3A">
      <w:pPr>
        <w:spacing w:after="200" w:line="276" w:lineRule="auto"/>
        <w:rPr>
          <w:rFonts w:ascii="Calibri" w:eastAsia="Calibri" w:hAnsi="Calibri" w:cs="Times New Roman"/>
        </w:rPr>
      </w:pPr>
    </w:p>
    <w:p w14:paraId="0D94ECF5" w14:textId="77777777" w:rsidR="003F3C49" w:rsidRDefault="003F3C49"/>
    <w:sectPr w:rsidR="003F3C49" w:rsidSect="00A1618D">
      <w:footerReference w:type="even" r:id="rId10"/>
      <w:footerReference w:type="default" r:id="rId11"/>
      <w:footerReference w:type="first" r:id="rId12"/>
      <w:pgSz w:w="11906" w:h="16838" w:code="9"/>
      <w:pgMar w:top="1134" w:right="1418" w:bottom="1134" w:left="1418" w:header="737" w:footer="737" w:gutter="0"/>
      <w:pgNumType w:start="1"/>
      <w:cols w:space="708"/>
      <w:titlePg/>
      <w:docGrid w:linePitch="36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11F03473" w16cid:durableId="22B95D64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59E6B00" w14:textId="77777777" w:rsidR="00EE6474" w:rsidRDefault="00EE6474">
      <w:pPr>
        <w:spacing w:after="0" w:line="240" w:lineRule="auto"/>
      </w:pPr>
      <w:r>
        <w:separator/>
      </w:r>
    </w:p>
  </w:endnote>
  <w:endnote w:type="continuationSeparator" w:id="0">
    <w:p w14:paraId="7D23A29B" w14:textId="77777777" w:rsidR="00EE6474" w:rsidRDefault="00EE647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ACD8D79" w14:textId="77777777" w:rsidR="00A1618D" w:rsidRDefault="00A1618D">
    <w:pPr>
      <w:pStyle w:val="Porat"/>
      <w:framePr w:wrap="around" w:vAnchor="text" w:hAnchor="margin" w:xAlign="right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14:paraId="7AB92A3A" w14:textId="77777777" w:rsidR="00A1618D" w:rsidRDefault="00A1618D">
    <w:pPr>
      <w:pStyle w:val="Pora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0A54A8A" w14:textId="54A227B7" w:rsidR="00A1618D" w:rsidRDefault="00A1618D">
    <w:pPr>
      <w:pStyle w:val="Porat"/>
      <w:jc w:val="right"/>
    </w:pPr>
    <w:r>
      <w:fldChar w:fldCharType="begin"/>
    </w:r>
    <w:r>
      <w:instrText>PAGE   \* MERGEFORMAT</w:instrText>
    </w:r>
    <w:r>
      <w:fldChar w:fldCharType="separate"/>
    </w:r>
    <w:r w:rsidR="009E4513">
      <w:rPr>
        <w:noProof/>
      </w:rPr>
      <w:t>4</w:t>
    </w:r>
    <w:r>
      <w:fldChar w:fldCharType="end"/>
    </w:r>
  </w:p>
  <w:p w14:paraId="302956DE" w14:textId="77777777" w:rsidR="00A1618D" w:rsidRDefault="00A1618D">
    <w:pPr>
      <w:pStyle w:val="Porat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F391C42" w14:textId="408D4E1E" w:rsidR="00A1618D" w:rsidRDefault="00A1618D">
    <w:pPr>
      <w:pStyle w:val="Porat"/>
      <w:jc w:val="right"/>
    </w:pPr>
    <w:r>
      <w:fldChar w:fldCharType="begin"/>
    </w:r>
    <w:r>
      <w:instrText>PAGE   \* MERGEFORMAT</w:instrText>
    </w:r>
    <w:r>
      <w:fldChar w:fldCharType="separate"/>
    </w:r>
    <w:r w:rsidR="009E4513">
      <w:rPr>
        <w:noProof/>
      </w:rPr>
      <w:t>1</w:t>
    </w:r>
    <w:r>
      <w:fldChar w:fldCharType="end"/>
    </w:r>
  </w:p>
  <w:p w14:paraId="5CFDF1C2" w14:textId="77777777" w:rsidR="00A1618D" w:rsidRDefault="00A1618D">
    <w:pPr>
      <w:pStyle w:val="Por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5E28A4A" w14:textId="77777777" w:rsidR="00EE6474" w:rsidRDefault="00EE6474">
      <w:pPr>
        <w:spacing w:after="0" w:line="240" w:lineRule="auto"/>
      </w:pPr>
      <w:r>
        <w:separator/>
      </w:r>
    </w:p>
  </w:footnote>
  <w:footnote w:type="continuationSeparator" w:id="0">
    <w:p w14:paraId="486E5005" w14:textId="77777777" w:rsidR="00EE6474" w:rsidRDefault="00EE647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  <w:rPr>
        <w:rFonts w:cs="Times New Roman"/>
      </w:rPr>
    </w:lvl>
  </w:abstractNum>
  <w:abstractNum w:abstractNumId="1" w15:restartNumberingAfterBreak="0">
    <w:nsid w:val="011B0994"/>
    <w:multiLevelType w:val="hybridMultilevel"/>
    <w:tmpl w:val="389045EE"/>
    <w:lvl w:ilvl="0" w:tplc="407C66B4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8F0534A"/>
    <w:multiLevelType w:val="hybridMultilevel"/>
    <w:tmpl w:val="B484B7F0"/>
    <w:lvl w:ilvl="0" w:tplc="040485E8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D1104AC"/>
    <w:multiLevelType w:val="hybridMultilevel"/>
    <w:tmpl w:val="EF621D56"/>
    <w:lvl w:ilvl="0" w:tplc="042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6E034859"/>
    <w:multiLevelType w:val="multilevel"/>
    <w:tmpl w:val="5E9871CC"/>
    <w:lvl w:ilvl="0">
      <w:start w:val="5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5" w15:restartNumberingAfterBreak="0">
    <w:nsid w:val="7AC10BA3"/>
    <w:multiLevelType w:val="hybridMultilevel"/>
    <w:tmpl w:val="4846269C"/>
    <w:lvl w:ilvl="0" w:tplc="FFFFFFFF">
      <w:start w:val="1"/>
      <w:numFmt w:val="bullet"/>
      <w:lvlText w:val="-"/>
      <w:lvlJc w:val="left"/>
      <w:pPr>
        <w:ind w:left="720" w:hanging="360"/>
      </w:p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1"/>
  </w:num>
  <w:num w:numId="4">
    <w:abstractNumId w:val="2"/>
  </w:num>
  <w:num w:numId="5">
    <w:abstractNumId w:val="0"/>
    <w:lvlOverride w:ilvl="0">
      <w:lvl w:ilvl="0">
        <w:start w:val="1"/>
        <w:numFmt w:val="bullet"/>
        <w:lvlText w:val="-"/>
        <w:lvlJc w:val="left"/>
        <w:pPr>
          <w:ind w:left="360" w:hanging="360"/>
        </w:pPr>
      </w:lvl>
    </w:lvlOverride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3C42"/>
    <w:rsid w:val="00006532"/>
    <w:rsid w:val="00054BD4"/>
    <w:rsid w:val="000E0C25"/>
    <w:rsid w:val="00135A4B"/>
    <w:rsid w:val="00161A16"/>
    <w:rsid w:val="001A0AF8"/>
    <w:rsid w:val="001C679A"/>
    <w:rsid w:val="001D0A54"/>
    <w:rsid w:val="00216966"/>
    <w:rsid w:val="00236088"/>
    <w:rsid w:val="002B06E4"/>
    <w:rsid w:val="002F3D94"/>
    <w:rsid w:val="002F71B1"/>
    <w:rsid w:val="0030331A"/>
    <w:rsid w:val="00312657"/>
    <w:rsid w:val="00312FE4"/>
    <w:rsid w:val="00327D26"/>
    <w:rsid w:val="00333C42"/>
    <w:rsid w:val="003A0C4E"/>
    <w:rsid w:val="003F32CA"/>
    <w:rsid w:val="003F3C49"/>
    <w:rsid w:val="004B6F84"/>
    <w:rsid w:val="004F3F87"/>
    <w:rsid w:val="0057063E"/>
    <w:rsid w:val="005C6326"/>
    <w:rsid w:val="00601F18"/>
    <w:rsid w:val="006205D5"/>
    <w:rsid w:val="006919D1"/>
    <w:rsid w:val="00724CA0"/>
    <w:rsid w:val="00752D65"/>
    <w:rsid w:val="00771996"/>
    <w:rsid w:val="00792A2A"/>
    <w:rsid w:val="007A2396"/>
    <w:rsid w:val="0083610B"/>
    <w:rsid w:val="008376CB"/>
    <w:rsid w:val="0085252E"/>
    <w:rsid w:val="0089192C"/>
    <w:rsid w:val="00895168"/>
    <w:rsid w:val="008C400F"/>
    <w:rsid w:val="00931A84"/>
    <w:rsid w:val="00934AD7"/>
    <w:rsid w:val="00945B3A"/>
    <w:rsid w:val="009D7874"/>
    <w:rsid w:val="009E4513"/>
    <w:rsid w:val="009E468C"/>
    <w:rsid w:val="00A1618D"/>
    <w:rsid w:val="00A62D80"/>
    <w:rsid w:val="00A82377"/>
    <w:rsid w:val="00A8604B"/>
    <w:rsid w:val="00AD1BC6"/>
    <w:rsid w:val="00C32C4B"/>
    <w:rsid w:val="00C412CB"/>
    <w:rsid w:val="00CA4096"/>
    <w:rsid w:val="00CF6E39"/>
    <w:rsid w:val="00D14C7A"/>
    <w:rsid w:val="00D30B4D"/>
    <w:rsid w:val="00D71FE6"/>
    <w:rsid w:val="00DD1AB8"/>
    <w:rsid w:val="00DF03D9"/>
    <w:rsid w:val="00E227C1"/>
    <w:rsid w:val="00E50D83"/>
    <w:rsid w:val="00ED14DA"/>
    <w:rsid w:val="00ED6A7E"/>
    <w:rsid w:val="00EE6474"/>
    <w:rsid w:val="00F61E04"/>
    <w:rsid w:val="00F64CBF"/>
    <w:rsid w:val="00FB1251"/>
    <w:rsid w:val="00FC4B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8214CE"/>
  <w15:chartTrackingRefBased/>
  <w15:docId w15:val="{12087988-6A56-4CB6-8829-826C4C2B0B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orat">
    <w:name w:val="footer"/>
    <w:basedOn w:val="prastasis"/>
    <w:link w:val="PoratDiagrama"/>
    <w:uiPriority w:val="99"/>
    <w:semiHidden/>
    <w:unhideWhenUsed/>
    <w:rsid w:val="00945B3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semiHidden/>
    <w:rsid w:val="00945B3A"/>
  </w:style>
  <w:style w:type="character" w:styleId="Puslapionumeris">
    <w:name w:val="page number"/>
    <w:basedOn w:val="Numatytasispastraiposriftas"/>
    <w:rsid w:val="00945B3A"/>
  </w:style>
  <w:style w:type="character" w:styleId="Hipersaitas">
    <w:name w:val="Hyperlink"/>
    <w:basedOn w:val="Numatytasispastraiposriftas"/>
    <w:uiPriority w:val="99"/>
    <w:unhideWhenUsed/>
    <w:rsid w:val="00161A16"/>
    <w:rPr>
      <w:color w:val="0563C1" w:themeColor="hyperlink"/>
      <w:u w:val="single"/>
    </w:rPr>
  </w:style>
  <w:style w:type="character" w:customStyle="1" w:styleId="Neapdorotaspaminjimas1">
    <w:name w:val="Neapdorotas paminėjimas1"/>
    <w:basedOn w:val="Numatytasispastraiposriftas"/>
    <w:uiPriority w:val="99"/>
    <w:semiHidden/>
    <w:unhideWhenUsed/>
    <w:rsid w:val="00161A16"/>
    <w:rPr>
      <w:color w:val="605E5C"/>
      <w:shd w:val="clear" w:color="auto" w:fill="E1DFDD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161A1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161A16"/>
    <w:rPr>
      <w:rFonts w:ascii="Segoe UI" w:hAnsi="Segoe UI" w:cs="Segoe UI"/>
      <w:sz w:val="18"/>
      <w:szCs w:val="18"/>
    </w:rPr>
  </w:style>
  <w:style w:type="paragraph" w:styleId="Antrats">
    <w:name w:val="header"/>
    <w:basedOn w:val="prastasis"/>
    <w:link w:val="AntratsDiagrama"/>
    <w:uiPriority w:val="99"/>
    <w:unhideWhenUsed/>
    <w:rsid w:val="00D71FE6"/>
    <w:pPr>
      <w:tabs>
        <w:tab w:val="center" w:pos="4986"/>
        <w:tab w:val="right" w:pos="9972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D71FE6"/>
  </w:style>
  <w:style w:type="character" w:styleId="Komentaronuoroda">
    <w:name w:val="annotation reference"/>
    <w:basedOn w:val="Numatytasispastraiposriftas"/>
    <w:uiPriority w:val="99"/>
    <w:semiHidden/>
    <w:unhideWhenUsed/>
    <w:rsid w:val="009E468C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9E468C"/>
    <w:pPr>
      <w:spacing w:line="240" w:lineRule="auto"/>
    </w:pPr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9E468C"/>
    <w:rPr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9E468C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9E468C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NepageidaujamaR@vvkt.lt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vvkt.lt" TargetMode="Externa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20" Type="http://schemas.microsoft.com/office/2016/09/relationships/commentsIds" Target="commentsId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http://www.vvkt.lt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4889</Words>
  <Characters>2788</Characters>
  <Application>Microsoft Office Word</Application>
  <DocSecurity>0</DocSecurity>
  <Lines>23</Lines>
  <Paragraphs>15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7662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Vaida Dambrauskiene</dc:creator>
  <cp:keywords/>
  <dc:description/>
  <cp:lastModifiedBy>Birutė Valkauskaitė</cp:lastModifiedBy>
  <cp:revision>2</cp:revision>
  <dcterms:created xsi:type="dcterms:W3CDTF">2020-08-06T07:01:00Z</dcterms:created>
  <dcterms:modified xsi:type="dcterms:W3CDTF">2020-08-06T07:01:00Z</dcterms:modified>
</cp:coreProperties>
</file>