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A35" w14:textId="77777777" w:rsidR="00D61577" w:rsidRPr="00AC137C" w:rsidRDefault="00D61577" w:rsidP="00AC137C">
      <w:pPr>
        <w:rPr>
          <w:szCs w:val="22"/>
        </w:rPr>
      </w:pPr>
    </w:p>
    <w:p w14:paraId="0C0E5CDF" w14:textId="77777777" w:rsidR="00D61577" w:rsidRPr="00AC137C" w:rsidRDefault="00D61577" w:rsidP="00AC137C">
      <w:pPr>
        <w:rPr>
          <w:szCs w:val="22"/>
        </w:rPr>
      </w:pPr>
    </w:p>
    <w:p w14:paraId="1E0D93C8" w14:textId="77777777" w:rsidR="00D61577" w:rsidRPr="00AC137C" w:rsidRDefault="00D61577" w:rsidP="00AC137C">
      <w:pPr>
        <w:rPr>
          <w:szCs w:val="22"/>
        </w:rPr>
      </w:pPr>
    </w:p>
    <w:p w14:paraId="09EB1F0D" w14:textId="77777777" w:rsidR="00D61577" w:rsidRPr="00AC137C" w:rsidRDefault="00D61577" w:rsidP="00AC137C">
      <w:pPr>
        <w:rPr>
          <w:szCs w:val="22"/>
        </w:rPr>
      </w:pPr>
    </w:p>
    <w:p w14:paraId="1C12DC77" w14:textId="77777777" w:rsidR="00D61577" w:rsidRPr="00AC137C" w:rsidRDefault="00D61577" w:rsidP="00AC137C">
      <w:pPr>
        <w:rPr>
          <w:szCs w:val="22"/>
        </w:rPr>
      </w:pPr>
    </w:p>
    <w:p w14:paraId="1AA07130" w14:textId="77777777" w:rsidR="00D61577" w:rsidRPr="00AC137C" w:rsidRDefault="00D61577" w:rsidP="00AC137C">
      <w:pPr>
        <w:rPr>
          <w:szCs w:val="22"/>
        </w:rPr>
      </w:pPr>
    </w:p>
    <w:p w14:paraId="1822FB82" w14:textId="77777777" w:rsidR="00D61577" w:rsidRPr="00AC137C" w:rsidRDefault="00D61577" w:rsidP="00AC137C">
      <w:pPr>
        <w:rPr>
          <w:szCs w:val="22"/>
        </w:rPr>
      </w:pPr>
    </w:p>
    <w:p w14:paraId="11175F21" w14:textId="77777777" w:rsidR="00D61577" w:rsidRPr="00AC137C" w:rsidRDefault="00D61577" w:rsidP="00AC137C">
      <w:pPr>
        <w:rPr>
          <w:szCs w:val="22"/>
        </w:rPr>
      </w:pPr>
    </w:p>
    <w:p w14:paraId="48A9319B" w14:textId="77777777" w:rsidR="00D61577" w:rsidRPr="00AC137C" w:rsidRDefault="00D61577" w:rsidP="00AC137C">
      <w:pPr>
        <w:rPr>
          <w:szCs w:val="22"/>
        </w:rPr>
      </w:pPr>
    </w:p>
    <w:p w14:paraId="1DE0DF21" w14:textId="77777777" w:rsidR="00D61577" w:rsidRPr="00AC137C" w:rsidRDefault="00D61577" w:rsidP="00AC137C">
      <w:pPr>
        <w:rPr>
          <w:szCs w:val="22"/>
        </w:rPr>
      </w:pPr>
    </w:p>
    <w:p w14:paraId="56DCA3F8" w14:textId="77777777" w:rsidR="00D61577" w:rsidRPr="00AC137C" w:rsidRDefault="00D61577" w:rsidP="00AC137C">
      <w:pPr>
        <w:rPr>
          <w:szCs w:val="22"/>
        </w:rPr>
      </w:pPr>
    </w:p>
    <w:p w14:paraId="698B36A9" w14:textId="77777777" w:rsidR="00D61577" w:rsidRPr="00AC137C" w:rsidRDefault="00D61577" w:rsidP="00AC137C">
      <w:pPr>
        <w:rPr>
          <w:szCs w:val="22"/>
        </w:rPr>
      </w:pPr>
    </w:p>
    <w:p w14:paraId="1CBCDBDF" w14:textId="77777777" w:rsidR="00D61577" w:rsidRPr="00AC137C" w:rsidRDefault="00D61577" w:rsidP="00AC137C">
      <w:pPr>
        <w:rPr>
          <w:szCs w:val="22"/>
        </w:rPr>
      </w:pPr>
    </w:p>
    <w:p w14:paraId="144BB1C3" w14:textId="77777777" w:rsidR="00D61577" w:rsidRPr="00AC137C" w:rsidRDefault="00D61577" w:rsidP="00AC137C">
      <w:pPr>
        <w:rPr>
          <w:szCs w:val="22"/>
        </w:rPr>
      </w:pPr>
    </w:p>
    <w:p w14:paraId="36EF3EB6" w14:textId="77777777" w:rsidR="00D61577" w:rsidRPr="00AC137C" w:rsidRDefault="00D61577" w:rsidP="00AC137C">
      <w:pPr>
        <w:rPr>
          <w:szCs w:val="22"/>
        </w:rPr>
      </w:pPr>
    </w:p>
    <w:p w14:paraId="1345A0CA" w14:textId="77777777" w:rsidR="00D61577" w:rsidRPr="00AC137C" w:rsidRDefault="00D61577" w:rsidP="00AC137C">
      <w:pPr>
        <w:rPr>
          <w:szCs w:val="22"/>
        </w:rPr>
      </w:pPr>
    </w:p>
    <w:p w14:paraId="71362299" w14:textId="77777777" w:rsidR="00D61577" w:rsidRPr="00AC137C" w:rsidRDefault="00D61577" w:rsidP="00AC137C">
      <w:pPr>
        <w:rPr>
          <w:szCs w:val="22"/>
        </w:rPr>
      </w:pPr>
    </w:p>
    <w:p w14:paraId="44DA30C8" w14:textId="77777777" w:rsidR="00D61577" w:rsidRPr="00AC137C" w:rsidRDefault="00D61577" w:rsidP="00AC137C">
      <w:pPr>
        <w:rPr>
          <w:szCs w:val="22"/>
        </w:rPr>
      </w:pPr>
    </w:p>
    <w:p w14:paraId="018E4366" w14:textId="77777777" w:rsidR="00D61577" w:rsidRPr="00AC137C" w:rsidRDefault="00D61577" w:rsidP="00AC137C">
      <w:pPr>
        <w:rPr>
          <w:szCs w:val="22"/>
        </w:rPr>
      </w:pPr>
    </w:p>
    <w:p w14:paraId="49BC5242" w14:textId="77777777" w:rsidR="00D61577" w:rsidRPr="00AC137C" w:rsidRDefault="00D61577" w:rsidP="00AC137C">
      <w:pPr>
        <w:rPr>
          <w:szCs w:val="22"/>
        </w:rPr>
      </w:pPr>
    </w:p>
    <w:p w14:paraId="58AC7C47" w14:textId="77777777" w:rsidR="00D61577" w:rsidRPr="00AC137C" w:rsidRDefault="00D61577" w:rsidP="00AC137C">
      <w:pPr>
        <w:tabs>
          <w:tab w:val="left" w:pos="-1440"/>
          <w:tab w:val="left" w:pos="-720"/>
        </w:tabs>
        <w:rPr>
          <w:b/>
          <w:szCs w:val="22"/>
        </w:rPr>
      </w:pPr>
    </w:p>
    <w:p w14:paraId="6C288DFA" w14:textId="77777777" w:rsidR="00D61577" w:rsidRPr="00AC137C" w:rsidRDefault="00D61577" w:rsidP="00AC137C">
      <w:pPr>
        <w:tabs>
          <w:tab w:val="left" w:pos="-1440"/>
          <w:tab w:val="left" w:pos="-720"/>
        </w:tabs>
        <w:rPr>
          <w:b/>
          <w:szCs w:val="22"/>
        </w:rPr>
      </w:pPr>
    </w:p>
    <w:p w14:paraId="6ADB9605" w14:textId="77777777" w:rsidR="00D61577" w:rsidRPr="00AC137C" w:rsidRDefault="00D61577" w:rsidP="00AC137C">
      <w:pPr>
        <w:tabs>
          <w:tab w:val="left" w:pos="-1440"/>
          <w:tab w:val="left" w:pos="-720"/>
        </w:tabs>
        <w:rPr>
          <w:b/>
          <w:szCs w:val="22"/>
        </w:rPr>
      </w:pPr>
    </w:p>
    <w:p w14:paraId="051734BB" w14:textId="144E511A" w:rsidR="00D61577" w:rsidRPr="00AC137C" w:rsidRDefault="00D61577" w:rsidP="00AC137C">
      <w:pPr>
        <w:ind w:left="567" w:hanging="567"/>
        <w:jc w:val="center"/>
        <w:rPr>
          <w:szCs w:val="22"/>
        </w:rPr>
      </w:pPr>
      <w:r w:rsidRPr="00AC137C">
        <w:rPr>
          <w:b/>
          <w:szCs w:val="22"/>
        </w:rPr>
        <w:t>I PRIEDAS</w:t>
      </w:r>
    </w:p>
    <w:p w14:paraId="664EA799" w14:textId="77777777" w:rsidR="00D61577" w:rsidRPr="00AC137C" w:rsidRDefault="00D61577" w:rsidP="00AC137C">
      <w:pPr>
        <w:ind w:left="567" w:hanging="567"/>
        <w:jc w:val="center"/>
        <w:rPr>
          <w:b/>
          <w:szCs w:val="22"/>
        </w:rPr>
      </w:pPr>
    </w:p>
    <w:p w14:paraId="7280853A" w14:textId="77777777" w:rsidR="00D61577" w:rsidRPr="00AC137C" w:rsidRDefault="00D61577" w:rsidP="00AC137C">
      <w:pPr>
        <w:ind w:left="567" w:hanging="567"/>
        <w:jc w:val="center"/>
        <w:rPr>
          <w:b/>
          <w:szCs w:val="22"/>
        </w:rPr>
      </w:pPr>
      <w:r w:rsidRPr="00AC137C">
        <w:rPr>
          <w:b/>
          <w:szCs w:val="22"/>
        </w:rPr>
        <w:t xml:space="preserve">PREPARATO </w:t>
      </w:r>
      <w:smartTag w:uri="schemas-tilde-lt/tildestengine" w:element="templates">
        <w:smartTagPr>
          <w:attr w:name="text" w:val="charakteristikų"/>
          <w:attr w:name="id" w:val="-1"/>
          <w:attr w:name="baseform" w:val="charakteristik|a"/>
        </w:smartTagPr>
        <w:r w:rsidRPr="00AC137C">
          <w:rPr>
            <w:b/>
            <w:szCs w:val="22"/>
          </w:rPr>
          <w:t>CHARAKTERISTIKŲ</w:t>
        </w:r>
      </w:smartTag>
      <w:r w:rsidRPr="00AC137C">
        <w:rPr>
          <w:b/>
          <w:szCs w:val="22"/>
        </w:rPr>
        <w:t xml:space="preserve"> SANTRAUKA</w:t>
      </w:r>
    </w:p>
    <w:p w14:paraId="4783EA72" w14:textId="77777777" w:rsidR="00D61577" w:rsidRPr="00AC137C" w:rsidRDefault="00D61577" w:rsidP="00AC137C">
      <w:pPr>
        <w:tabs>
          <w:tab w:val="left" w:pos="-1440"/>
          <w:tab w:val="left" w:pos="-720"/>
        </w:tabs>
        <w:rPr>
          <w:szCs w:val="22"/>
        </w:rPr>
      </w:pPr>
    </w:p>
    <w:p w14:paraId="2AC5F24E" w14:textId="77777777" w:rsidR="00946453" w:rsidRPr="00AC137C" w:rsidRDefault="00D61577" w:rsidP="00AC137C">
      <w:pPr>
        <w:ind w:left="567" w:hanging="567"/>
        <w:rPr>
          <w:b/>
          <w:szCs w:val="22"/>
        </w:rPr>
      </w:pPr>
      <w:r w:rsidRPr="00AC137C">
        <w:rPr>
          <w:bCs/>
          <w:iCs/>
          <w:szCs w:val="22"/>
        </w:rPr>
        <w:br w:type="page"/>
      </w:r>
      <w:r w:rsidR="00946453" w:rsidRPr="00AC137C">
        <w:rPr>
          <w:b/>
          <w:szCs w:val="22"/>
        </w:rPr>
        <w:lastRenderedPageBreak/>
        <w:t>1.</w:t>
      </w:r>
      <w:r w:rsidR="00946453" w:rsidRPr="00AC137C">
        <w:rPr>
          <w:b/>
          <w:szCs w:val="22"/>
        </w:rPr>
        <w:tab/>
      </w:r>
      <w:r w:rsidR="00946453" w:rsidRPr="00AC137C">
        <w:rPr>
          <w:b/>
          <w:caps/>
          <w:szCs w:val="22"/>
        </w:rPr>
        <w:t>VAISTINIO</w:t>
      </w:r>
      <w:r w:rsidR="00946453" w:rsidRPr="00AC137C">
        <w:rPr>
          <w:b/>
          <w:szCs w:val="22"/>
        </w:rPr>
        <w:t xml:space="preserve"> PREPARATO PAVADINIMAS</w:t>
      </w:r>
    </w:p>
    <w:p w14:paraId="06ED5A7A" w14:textId="77777777" w:rsidR="00946453" w:rsidRPr="00AC137C" w:rsidRDefault="00946453" w:rsidP="00AC137C">
      <w:pPr>
        <w:ind w:left="567" w:hanging="567"/>
        <w:rPr>
          <w:szCs w:val="22"/>
        </w:rPr>
      </w:pPr>
    </w:p>
    <w:p w14:paraId="5AB4C061" w14:textId="77777777" w:rsidR="002E7F50" w:rsidRPr="00AC137C" w:rsidRDefault="002E7F50" w:rsidP="00AC137C">
      <w:pPr>
        <w:tabs>
          <w:tab w:val="left" w:pos="280"/>
          <w:tab w:val="left" w:pos="2220"/>
        </w:tabs>
        <w:rPr>
          <w:szCs w:val="22"/>
        </w:rPr>
      </w:pPr>
      <w:r w:rsidRPr="00AC137C">
        <w:rPr>
          <w:bCs/>
          <w:szCs w:val="22"/>
        </w:rPr>
        <w:t xml:space="preserve">OCTAPLEX 500 TV </w:t>
      </w:r>
      <w:r w:rsidRPr="00AC137C">
        <w:rPr>
          <w:szCs w:val="22"/>
        </w:rPr>
        <w:t>milteliai ir tirpiklis infuziniam tirpalui</w:t>
      </w:r>
    </w:p>
    <w:p w14:paraId="63451CB5" w14:textId="77777777" w:rsidR="00946453" w:rsidRPr="00AC137C" w:rsidRDefault="00946453" w:rsidP="00AC137C">
      <w:pPr>
        <w:tabs>
          <w:tab w:val="left" w:pos="280"/>
          <w:tab w:val="left" w:pos="2220"/>
        </w:tabs>
        <w:rPr>
          <w:szCs w:val="22"/>
        </w:rPr>
      </w:pPr>
      <w:r w:rsidRPr="00AC137C">
        <w:rPr>
          <w:bCs/>
          <w:szCs w:val="22"/>
        </w:rPr>
        <w:t xml:space="preserve">OCTAPLEX </w:t>
      </w:r>
      <w:r w:rsidR="00424BB0" w:rsidRPr="00AC137C">
        <w:rPr>
          <w:bCs/>
          <w:szCs w:val="22"/>
        </w:rPr>
        <w:t>1000 </w:t>
      </w:r>
      <w:r w:rsidRPr="00AC137C">
        <w:rPr>
          <w:bCs/>
          <w:szCs w:val="22"/>
        </w:rPr>
        <w:t xml:space="preserve">TV </w:t>
      </w:r>
      <w:r w:rsidRPr="00AC137C">
        <w:rPr>
          <w:szCs w:val="22"/>
        </w:rPr>
        <w:t>milteliai ir tirpiklis infuziniam tirpalui</w:t>
      </w:r>
    </w:p>
    <w:p w14:paraId="6D6B32ED" w14:textId="77777777" w:rsidR="00946453" w:rsidRPr="00AC137C" w:rsidRDefault="00946453" w:rsidP="00AC137C">
      <w:pPr>
        <w:ind w:left="567" w:hanging="567"/>
        <w:rPr>
          <w:szCs w:val="22"/>
        </w:rPr>
      </w:pPr>
    </w:p>
    <w:p w14:paraId="448DB2DF" w14:textId="77777777" w:rsidR="00946453" w:rsidRPr="00AC137C" w:rsidRDefault="00946453" w:rsidP="00AC137C">
      <w:pPr>
        <w:ind w:left="567" w:hanging="567"/>
        <w:rPr>
          <w:szCs w:val="22"/>
        </w:rPr>
      </w:pPr>
    </w:p>
    <w:p w14:paraId="0B13E9C2" w14:textId="77777777" w:rsidR="00946453" w:rsidRPr="00AC137C" w:rsidRDefault="00946453" w:rsidP="00AC137C">
      <w:pPr>
        <w:ind w:left="567" w:hanging="567"/>
        <w:rPr>
          <w:b/>
          <w:caps/>
          <w:szCs w:val="22"/>
        </w:rPr>
      </w:pPr>
      <w:r w:rsidRPr="00AC137C">
        <w:rPr>
          <w:b/>
          <w:caps/>
          <w:szCs w:val="22"/>
        </w:rPr>
        <w:t>2.</w:t>
      </w:r>
      <w:r w:rsidRPr="00AC137C">
        <w:rPr>
          <w:b/>
          <w:caps/>
          <w:szCs w:val="22"/>
        </w:rPr>
        <w:tab/>
        <w:t>kokybinė ir kiekybinė sudėtis</w:t>
      </w:r>
    </w:p>
    <w:p w14:paraId="15FB7BAA" w14:textId="77777777" w:rsidR="00946453" w:rsidRPr="00AC137C" w:rsidRDefault="00946453" w:rsidP="00AC137C">
      <w:pPr>
        <w:rPr>
          <w:szCs w:val="22"/>
        </w:rPr>
      </w:pPr>
    </w:p>
    <w:p w14:paraId="6BC3E778" w14:textId="77777777" w:rsidR="00946453" w:rsidRPr="00AC137C" w:rsidRDefault="00946453" w:rsidP="00AC137C">
      <w:pPr>
        <w:rPr>
          <w:szCs w:val="22"/>
        </w:rPr>
      </w:pPr>
      <w:r w:rsidRPr="00AC137C">
        <w:rPr>
          <w:bCs/>
          <w:iCs/>
          <w:szCs w:val="22"/>
        </w:rPr>
        <w:t>OCTAPLEX – tai milteliai ir tirpiklis infuziniam tirpalui, kurių sudėtyje yra žmogaus protrombino kompleksas.</w:t>
      </w:r>
      <w:r w:rsidRPr="00AC137C">
        <w:rPr>
          <w:b/>
          <w:bCs/>
          <w:i/>
          <w:iCs/>
          <w:szCs w:val="22"/>
        </w:rPr>
        <w:t xml:space="preserve"> </w:t>
      </w:r>
      <w:r w:rsidRPr="00AC137C">
        <w:rPr>
          <w:szCs w:val="22"/>
        </w:rPr>
        <w:t>OCTAPLEX sudėtyje nominaliai yra:</w:t>
      </w:r>
    </w:p>
    <w:p w14:paraId="5593E812" w14:textId="77777777" w:rsidR="00946453" w:rsidRPr="00AC137C" w:rsidRDefault="00946453" w:rsidP="00AC137C">
      <w:pPr>
        <w:tabs>
          <w:tab w:val="left" w:pos="280"/>
        </w:tabs>
        <w:rPr>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1583"/>
        <w:gridCol w:w="1812"/>
        <w:gridCol w:w="2339"/>
      </w:tblGrid>
      <w:tr w:rsidR="002E7F50" w:rsidRPr="00AC137C" w14:paraId="19E24D49" w14:textId="77777777" w:rsidTr="00AC137C">
        <w:tc>
          <w:tcPr>
            <w:tcW w:w="3339" w:type="dxa"/>
          </w:tcPr>
          <w:p w14:paraId="263ACF96" w14:textId="77777777" w:rsidR="002E7F50" w:rsidRPr="00AC137C" w:rsidRDefault="002E7F50" w:rsidP="00AC137C">
            <w:pPr>
              <w:jc w:val="center"/>
              <w:rPr>
                <w:b/>
                <w:bCs/>
                <w:szCs w:val="22"/>
              </w:rPr>
            </w:pPr>
            <w:r w:rsidRPr="00AC137C">
              <w:rPr>
                <w:b/>
                <w:bCs/>
                <w:szCs w:val="22"/>
              </w:rPr>
              <w:t>Medžiagos pavadinimas</w:t>
            </w:r>
          </w:p>
        </w:tc>
        <w:tc>
          <w:tcPr>
            <w:tcW w:w="1593" w:type="dxa"/>
          </w:tcPr>
          <w:p w14:paraId="393A6730" w14:textId="77777777" w:rsidR="002E7F50" w:rsidRPr="00AC137C" w:rsidRDefault="002E7F50" w:rsidP="00AC137C">
            <w:pPr>
              <w:jc w:val="center"/>
              <w:rPr>
                <w:b/>
                <w:bCs/>
                <w:szCs w:val="22"/>
              </w:rPr>
            </w:pPr>
            <w:r w:rsidRPr="00AC137C">
              <w:rPr>
                <w:b/>
                <w:bCs/>
                <w:szCs w:val="22"/>
              </w:rPr>
              <w:t>OCTAPLEX 500</w:t>
            </w:r>
            <w:r w:rsidR="00866C99" w:rsidRPr="00AC137C">
              <w:rPr>
                <w:b/>
                <w:bCs/>
                <w:szCs w:val="22"/>
              </w:rPr>
              <w:t> </w:t>
            </w:r>
            <w:r w:rsidRPr="00AC137C">
              <w:rPr>
                <w:b/>
                <w:bCs/>
                <w:szCs w:val="22"/>
              </w:rPr>
              <w:t>TV</w:t>
            </w:r>
          </w:p>
          <w:p w14:paraId="10957109" w14:textId="77777777" w:rsidR="002E7F50" w:rsidRPr="00AC137C" w:rsidRDefault="002E7F50" w:rsidP="00582340">
            <w:pPr>
              <w:jc w:val="center"/>
              <w:rPr>
                <w:b/>
                <w:bCs/>
                <w:szCs w:val="22"/>
              </w:rPr>
            </w:pPr>
            <w:r w:rsidRPr="00AC137C">
              <w:rPr>
                <w:b/>
                <w:szCs w:val="22"/>
              </w:rPr>
              <w:t>Kiekis 20</w:t>
            </w:r>
            <w:r w:rsidR="00866C99" w:rsidRPr="00AC137C">
              <w:rPr>
                <w:b/>
                <w:szCs w:val="22"/>
              </w:rPr>
              <w:t> </w:t>
            </w:r>
            <w:r w:rsidRPr="00AC137C">
              <w:rPr>
                <w:b/>
                <w:szCs w:val="22"/>
              </w:rPr>
              <w:t>m</w:t>
            </w:r>
            <w:r w:rsidR="00582340">
              <w:rPr>
                <w:b/>
                <w:szCs w:val="22"/>
              </w:rPr>
              <w:t xml:space="preserve">l </w:t>
            </w:r>
            <w:r w:rsidRPr="00AC137C">
              <w:rPr>
                <w:b/>
                <w:szCs w:val="22"/>
              </w:rPr>
              <w:t>flakone (TV)</w:t>
            </w:r>
          </w:p>
        </w:tc>
        <w:tc>
          <w:tcPr>
            <w:tcW w:w="1828" w:type="dxa"/>
          </w:tcPr>
          <w:p w14:paraId="501E1C84" w14:textId="77777777" w:rsidR="002E7F50" w:rsidRPr="00AC137C" w:rsidRDefault="002E7F50" w:rsidP="00AC137C">
            <w:pPr>
              <w:jc w:val="center"/>
              <w:rPr>
                <w:b/>
                <w:bCs/>
                <w:szCs w:val="22"/>
              </w:rPr>
            </w:pPr>
            <w:r w:rsidRPr="00AC137C">
              <w:rPr>
                <w:b/>
                <w:bCs/>
                <w:szCs w:val="22"/>
              </w:rPr>
              <w:t>OCTAPLEX 1000</w:t>
            </w:r>
            <w:r w:rsidR="00866C99" w:rsidRPr="00AC137C">
              <w:rPr>
                <w:b/>
                <w:bCs/>
                <w:szCs w:val="22"/>
              </w:rPr>
              <w:t> </w:t>
            </w:r>
            <w:r w:rsidRPr="00AC137C">
              <w:rPr>
                <w:b/>
                <w:bCs/>
                <w:szCs w:val="22"/>
              </w:rPr>
              <w:t>TV</w:t>
            </w:r>
          </w:p>
          <w:p w14:paraId="2E38E146" w14:textId="77777777" w:rsidR="002E7F50" w:rsidRPr="00AC137C" w:rsidRDefault="002E7F50" w:rsidP="008D386C">
            <w:pPr>
              <w:jc w:val="center"/>
              <w:rPr>
                <w:b/>
                <w:szCs w:val="22"/>
              </w:rPr>
            </w:pPr>
            <w:r w:rsidRPr="00AC137C">
              <w:rPr>
                <w:b/>
                <w:szCs w:val="22"/>
              </w:rPr>
              <w:t>Kiekis 40</w:t>
            </w:r>
            <w:r w:rsidR="00866C99" w:rsidRPr="00AC137C">
              <w:rPr>
                <w:b/>
                <w:szCs w:val="22"/>
              </w:rPr>
              <w:t> </w:t>
            </w:r>
            <w:r w:rsidRPr="00AC137C">
              <w:rPr>
                <w:b/>
                <w:szCs w:val="22"/>
              </w:rPr>
              <w:t>m</w:t>
            </w:r>
            <w:r w:rsidR="00582340">
              <w:rPr>
                <w:b/>
                <w:szCs w:val="22"/>
              </w:rPr>
              <w:t>l</w:t>
            </w:r>
            <w:r w:rsidRPr="00AC137C">
              <w:rPr>
                <w:b/>
                <w:szCs w:val="22"/>
              </w:rPr>
              <w:t xml:space="preserve"> flakone (TV)</w:t>
            </w:r>
          </w:p>
        </w:tc>
        <w:tc>
          <w:tcPr>
            <w:tcW w:w="2382" w:type="dxa"/>
          </w:tcPr>
          <w:p w14:paraId="572714CB" w14:textId="77777777" w:rsidR="002E7F50" w:rsidRPr="00AC137C" w:rsidRDefault="002E7F50" w:rsidP="00AC137C">
            <w:pPr>
              <w:jc w:val="center"/>
              <w:rPr>
                <w:b/>
                <w:bCs/>
                <w:szCs w:val="22"/>
              </w:rPr>
            </w:pPr>
            <w:r w:rsidRPr="00AC137C">
              <w:rPr>
                <w:b/>
                <w:bCs/>
                <w:szCs w:val="22"/>
              </w:rPr>
              <w:t>OCTAPLEX</w:t>
            </w:r>
          </w:p>
          <w:p w14:paraId="11558BD6" w14:textId="1B8A1775" w:rsidR="00121C08" w:rsidRPr="00AC137C" w:rsidRDefault="002E7F50" w:rsidP="008D386C">
            <w:pPr>
              <w:jc w:val="center"/>
              <w:rPr>
                <w:b/>
                <w:bCs/>
                <w:szCs w:val="22"/>
              </w:rPr>
            </w:pPr>
            <w:r w:rsidRPr="00AC137C">
              <w:rPr>
                <w:b/>
                <w:bCs/>
                <w:szCs w:val="22"/>
              </w:rPr>
              <w:t xml:space="preserve">Kiekis, gautas </w:t>
            </w:r>
            <w:r w:rsidR="00CC60A6">
              <w:rPr>
                <w:b/>
                <w:bCs/>
                <w:szCs w:val="22"/>
              </w:rPr>
              <w:t>paruošus</w:t>
            </w:r>
            <w:r w:rsidRPr="00AC137C">
              <w:rPr>
                <w:b/>
                <w:bCs/>
                <w:szCs w:val="22"/>
              </w:rPr>
              <w:t xml:space="preserve"> injekcini</w:t>
            </w:r>
            <w:r w:rsidR="00E83EA8" w:rsidRPr="00AC137C">
              <w:rPr>
                <w:b/>
                <w:bCs/>
                <w:szCs w:val="22"/>
              </w:rPr>
              <w:t>ame</w:t>
            </w:r>
            <w:r w:rsidRPr="00AC137C">
              <w:rPr>
                <w:b/>
                <w:bCs/>
                <w:szCs w:val="22"/>
              </w:rPr>
              <w:t xml:space="preserve"> vanden</w:t>
            </w:r>
            <w:r w:rsidR="00E83EA8" w:rsidRPr="00AC137C">
              <w:rPr>
                <w:b/>
                <w:bCs/>
                <w:szCs w:val="22"/>
              </w:rPr>
              <w:t>yje</w:t>
            </w:r>
            <w:r w:rsidRPr="00AC137C">
              <w:rPr>
                <w:b/>
                <w:bCs/>
                <w:szCs w:val="22"/>
              </w:rPr>
              <w:t xml:space="preserve"> (TV/m</w:t>
            </w:r>
            <w:r w:rsidR="00582340">
              <w:rPr>
                <w:b/>
                <w:bCs/>
                <w:szCs w:val="22"/>
              </w:rPr>
              <w:t>l</w:t>
            </w:r>
            <w:r w:rsidRPr="00AC137C">
              <w:rPr>
                <w:b/>
                <w:bCs/>
                <w:szCs w:val="22"/>
              </w:rPr>
              <w:t>)</w:t>
            </w:r>
          </w:p>
        </w:tc>
      </w:tr>
      <w:tr w:rsidR="002E7F50" w:rsidRPr="00AC137C" w14:paraId="51E9819D" w14:textId="77777777" w:rsidTr="00DA0850">
        <w:tc>
          <w:tcPr>
            <w:tcW w:w="9142" w:type="dxa"/>
            <w:gridSpan w:val="4"/>
          </w:tcPr>
          <w:p w14:paraId="19BBBA5F" w14:textId="77777777" w:rsidR="002E7F50" w:rsidRPr="00AC137C" w:rsidRDefault="002E7F50" w:rsidP="00AC137C">
            <w:pPr>
              <w:ind w:right="355"/>
              <w:rPr>
                <w:i/>
                <w:iCs/>
                <w:caps/>
                <w:szCs w:val="22"/>
              </w:rPr>
            </w:pPr>
            <w:r w:rsidRPr="00AC137C">
              <w:rPr>
                <w:i/>
                <w:iCs/>
                <w:szCs w:val="22"/>
              </w:rPr>
              <w:t>Veikliosios medžiagos</w:t>
            </w:r>
          </w:p>
        </w:tc>
      </w:tr>
      <w:tr w:rsidR="002E7F50" w:rsidRPr="00AC137C" w14:paraId="5AF5C9B2" w14:textId="77777777" w:rsidTr="00DA0850">
        <w:tc>
          <w:tcPr>
            <w:tcW w:w="3339" w:type="dxa"/>
          </w:tcPr>
          <w:p w14:paraId="061E393C" w14:textId="77777777" w:rsidR="002E7F50" w:rsidRPr="00AC137C" w:rsidRDefault="002E7F50" w:rsidP="00AC137C">
            <w:pPr>
              <w:rPr>
                <w:szCs w:val="22"/>
              </w:rPr>
            </w:pPr>
            <w:r w:rsidRPr="00AC137C">
              <w:rPr>
                <w:szCs w:val="22"/>
              </w:rPr>
              <w:t xml:space="preserve">Žmogaus II koaguliacijos faktorius </w:t>
            </w:r>
          </w:p>
        </w:tc>
        <w:tc>
          <w:tcPr>
            <w:tcW w:w="1593" w:type="dxa"/>
          </w:tcPr>
          <w:p w14:paraId="50865410" w14:textId="77777777" w:rsidR="002E7F50" w:rsidRPr="00AC137C" w:rsidRDefault="002E7F50" w:rsidP="00AC137C">
            <w:pPr>
              <w:ind w:right="355"/>
              <w:jc w:val="right"/>
              <w:rPr>
                <w:szCs w:val="22"/>
              </w:rPr>
            </w:pPr>
            <w:r w:rsidRPr="00AC137C">
              <w:rPr>
                <w:szCs w:val="22"/>
              </w:rPr>
              <w:t>280</w:t>
            </w:r>
            <w:r w:rsidR="00D039DB" w:rsidRPr="00AC137C">
              <w:rPr>
                <w:szCs w:val="22"/>
              </w:rPr>
              <w:noBreakHyphen/>
            </w:r>
            <w:r w:rsidRPr="00AC137C">
              <w:rPr>
                <w:szCs w:val="22"/>
              </w:rPr>
              <w:t>760</w:t>
            </w:r>
          </w:p>
        </w:tc>
        <w:tc>
          <w:tcPr>
            <w:tcW w:w="1828" w:type="dxa"/>
          </w:tcPr>
          <w:p w14:paraId="4C53DC87" w14:textId="77777777" w:rsidR="002E7F50" w:rsidRPr="00AC137C" w:rsidRDefault="002E7F50" w:rsidP="00AC137C">
            <w:pPr>
              <w:ind w:right="355"/>
              <w:jc w:val="right"/>
              <w:rPr>
                <w:szCs w:val="22"/>
              </w:rPr>
            </w:pPr>
            <w:r w:rsidRPr="00AC137C">
              <w:rPr>
                <w:szCs w:val="22"/>
              </w:rPr>
              <w:t>560</w:t>
            </w:r>
            <w:r w:rsidR="002F37CB" w:rsidRPr="00AC137C">
              <w:rPr>
                <w:szCs w:val="22"/>
              </w:rPr>
              <w:noBreakHyphen/>
            </w:r>
            <w:r w:rsidRPr="00AC137C">
              <w:rPr>
                <w:szCs w:val="22"/>
              </w:rPr>
              <w:t>1520 </w:t>
            </w:r>
          </w:p>
        </w:tc>
        <w:tc>
          <w:tcPr>
            <w:tcW w:w="2382" w:type="dxa"/>
          </w:tcPr>
          <w:p w14:paraId="48400467" w14:textId="77777777" w:rsidR="002E7F50" w:rsidRPr="00AC137C" w:rsidRDefault="002E7F50" w:rsidP="00AC137C">
            <w:pPr>
              <w:ind w:right="497"/>
              <w:jc w:val="right"/>
              <w:rPr>
                <w:szCs w:val="22"/>
              </w:rPr>
            </w:pPr>
            <w:r w:rsidRPr="00AC137C">
              <w:rPr>
                <w:szCs w:val="22"/>
              </w:rPr>
              <w:t>14</w:t>
            </w:r>
            <w:r w:rsidR="002F37CB" w:rsidRPr="00AC137C">
              <w:rPr>
                <w:szCs w:val="22"/>
              </w:rPr>
              <w:noBreakHyphen/>
            </w:r>
            <w:r w:rsidRPr="00AC137C">
              <w:rPr>
                <w:szCs w:val="22"/>
              </w:rPr>
              <w:t>38 </w:t>
            </w:r>
          </w:p>
        </w:tc>
      </w:tr>
      <w:tr w:rsidR="002E7F50" w:rsidRPr="00AC137C" w14:paraId="61040593" w14:textId="77777777" w:rsidTr="00DA0850">
        <w:tc>
          <w:tcPr>
            <w:tcW w:w="3339" w:type="dxa"/>
          </w:tcPr>
          <w:p w14:paraId="2247892F" w14:textId="77777777" w:rsidR="002E7F50" w:rsidRPr="00AC137C" w:rsidRDefault="002E7F50" w:rsidP="00AC137C">
            <w:pPr>
              <w:rPr>
                <w:szCs w:val="22"/>
              </w:rPr>
            </w:pPr>
            <w:r w:rsidRPr="00AC137C">
              <w:rPr>
                <w:szCs w:val="22"/>
              </w:rPr>
              <w:t>Žmogaus VII koaguliacijos faktorius</w:t>
            </w:r>
          </w:p>
        </w:tc>
        <w:tc>
          <w:tcPr>
            <w:tcW w:w="1593" w:type="dxa"/>
          </w:tcPr>
          <w:p w14:paraId="2D66898C" w14:textId="77777777" w:rsidR="002E7F50" w:rsidRPr="00AC137C" w:rsidRDefault="002E7F50" w:rsidP="00AC137C">
            <w:pPr>
              <w:ind w:right="355"/>
              <w:jc w:val="right"/>
              <w:rPr>
                <w:szCs w:val="22"/>
              </w:rPr>
            </w:pPr>
            <w:r w:rsidRPr="00AC137C">
              <w:rPr>
                <w:szCs w:val="22"/>
              </w:rPr>
              <w:t>180</w:t>
            </w:r>
            <w:r w:rsidR="00D039DB" w:rsidRPr="00AC137C">
              <w:rPr>
                <w:szCs w:val="22"/>
              </w:rPr>
              <w:noBreakHyphen/>
            </w:r>
            <w:r w:rsidRPr="00AC137C">
              <w:rPr>
                <w:szCs w:val="22"/>
              </w:rPr>
              <w:t>480</w:t>
            </w:r>
          </w:p>
        </w:tc>
        <w:tc>
          <w:tcPr>
            <w:tcW w:w="1828" w:type="dxa"/>
          </w:tcPr>
          <w:p w14:paraId="51B77F8C" w14:textId="77777777" w:rsidR="002E7F50" w:rsidRPr="00AC137C" w:rsidRDefault="002E7F50" w:rsidP="00AC137C">
            <w:pPr>
              <w:ind w:right="355"/>
              <w:jc w:val="right"/>
              <w:rPr>
                <w:szCs w:val="22"/>
              </w:rPr>
            </w:pPr>
            <w:r w:rsidRPr="00AC137C">
              <w:rPr>
                <w:szCs w:val="22"/>
              </w:rPr>
              <w:t>360</w:t>
            </w:r>
            <w:r w:rsidR="002F37CB" w:rsidRPr="00AC137C">
              <w:rPr>
                <w:szCs w:val="22"/>
              </w:rPr>
              <w:noBreakHyphen/>
            </w:r>
            <w:r w:rsidRPr="00AC137C">
              <w:rPr>
                <w:szCs w:val="22"/>
              </w:rPr>
              <w:t>960 </w:t>
            </w:r>
          </w:p>
        </w:tc>
        <w:tc>
          <w:tcPr>
            <w:tcW w:w="2382" w:type="dxa"/>
          </w:tcPr>
          <w:p w14:paraId="07A506D6" w14:textId="77777777" w:rsidR="002E7F50" w:rsidRPr="00AC137C" w:rsidRDefault="002E7F50" w:rsidP="00AC137C">
            <w:pPr>
              <w:ind w:left="72" w:right="497" w:firstLine="141"/>
              <w:jc w:val="right"/>
              <w:rPr>
                <w:szCs w:val="22"/>
              </w:rPr>
            </w:pPr>
            <w:r w:rsidRPr="00AC137C">
              <w:rPr>
                <w:szCs w:val="22"/>
              </w:rPr>
              <w:t>9</w:t>
            </w:r>
            <w:r w:rsidR="002F37CB" w:rsidRPr="00AC137C">
              <w:rPr>
                <w:szCs w:val="22"/>
              </w:rPr>
              <w:noBreakHyphen/>
            </w:r>
            <w:r w:rsidRPr="00AC137C">
              <w:rPr>
                <w:szCs w:val="22"/>
              </w:rPr>
              <w:t>24 </w:t>
            </w:r>
          </w:p>
        </w:tc>
      </w:tr>
      <w:tr w:rsidR="002E7F50" w:rsidRPr="00AC137C" w14:paraId="431C1BB5" w14:textId="77777777" w:rsidTr="00DA0850">
        <w:tc>
          <w:tcPr>
            <w:tcW w:w="3339" w:type="dxa"/>
          </w:tcPr>
          <w:p w14:paraId="7256BD54" w14:textId="77777777" w:rsidR="002E7F50" w:rsidRPr="00AC137C" w:rsidRDefault="002E7F50" w:rsidP="00AC137C">
            <w:pPr>
              <w:rPr>
                <w:szCs w:val="22"/>
              </w:rPr>
            </w:pPr>
            <w:r w:rsidRPr="00AC137C">
              <w:rPr>
                <w:szCs w:val="22"/>
              </w:rPr>
              <w:t>Žmogaus IX koaguliacijos faktorius</w:t>
            </w:r>
          </w:p>
        </w:tc>
        <w:tc>
          <w:tcPr>
            <w:tcW w:w="1593" w:type="dxa"/>
          </w:tcPr>
          <w:p w14:paraId="04AA330F" w14:textId="77777777" w:rsidR="002E7F50" w:rsidRPr="00AC137C" w:rsidRDefault="002E7F50" w:rsidP="00AC137C">
            <w:pPr>
              <w:ind w:right="355"/>
              <w:jc w:val="right"/>
              <w:rPr>
                <w:szCs w:val="22"/>
              </w:rPr>
            </w:pPr>
            <w:r w:rsidRPr="00AC137C">
              <w:rPr>
                <w:szCs w:val="22"/>
              </w:rPr>
              <w:t>500</w:t>
            </w:r>
          </w:p>
        </w:tc>
        <w:tc>
          <w:tcPr>
            <w:tcW w:w="1828" w:type="dxa"/>
          </w:tcPr>
          <w:p w14:paraId="10757D86" w14:textId="77777777" w:rsidR="002E7F50" w:rsidRPr="00AC137C" w:rsidRDefault="002E7F50" w:rsidP="00AC137C">
            <w:pPr>
              <w:ind w:right="355"/>
              <w:jc w:val="right"/>
              <w:rPr>
                <w:szCs w:val="22"/>
              </w:rPr>
            </w:pPr>
            <w:r w:rsidRPr="00AC137C">
              <w:rPr>
                <w:szCs w:val="22"/>
              </w:rPr>
              <w:t>1000</w:t>
            </w:r>
          </w:p>
        </w:tc>
        <w:tc>
          <w:tcPr>
            <w:tcW w:w="2382" w:type="dxa"/>
          </w:tcPr>
          <w:p w14:paraId="065D4491" w14:textId="77777777" w:rsidR="002E7F50" w:rsidRPr="00AC137C" w:rsidRDefault="002E7F50" w:rsidP="00AC137C">
            <w:pPr>
              <w:ind w:right="497"/>
              <w:jc w:val="right"/>
              <w:rPr>
                <w:szCs w:val="22"/>
              </w:rPr>
            </w:pPr>
            <w:r w:rsidRPr="00AC137C">
              <w:rPr>
                <w:szCs w:val="22"/>
              </w:rPr>
              <w:t>25 </w:t>
            </w:r>
          </w:p>
        </w:tc>
      </w:tr>
      <w:tr w:rsidR="002E7F50" w:rsidRPr="00AC137C" w14:paraId="72A97CF8" w14:textId="77777777" w:rsidTr="00DA0850">
        <w:tc>
          <w:tcPr>
            <w:tcW w:w="3339" w:type="dxa"/>
          </w:tcPr>
          <w:p w14:paraId="285FCEF7" w14:textId="77777777" w:rsidR="002E7F50" w:rsidRPr="00AC137C" w:rsidRDefault="002E7F50" w:rsidP="00AC137C">
            <w:pPr>
              <w:rPr>
                <w:szCs w:val="22"/>
              </w:rPr>
            </w:pPr>
            <w:r w:rsidRPr="00AC137C">
              <w:rPr>
                <w:szCs w:val="22"/>
              </w:rPr>
              <w:t>Žmogaus X koaguliacijos faktorius</w:t>
            </w:r>
          </w:p>
        </w:tc>
        <w:tc>
          <w:tcPr>
            <w:tcW w:w="1593" w:type="dxa"/>
          </w:tcPr>
          <w:p w14:paraId="7E9395E5" w14:textId="77777777" w:rsidR="002E7F50" w:rsidRPr="00AC137C" w:rsidRDefault="002E7F50" w:rsidP="00AC137C">
            <w:pPr>
              <w:ind w:right="355"/>
              <w:jc w:val="right"/>
              <w:rPr>
                <w:szCs w:val="22"/>
              </w:rPr>
            </w:pPr>
            <w:r w:rsidRPr="00AC137C">
              <w:rPr>
                <w:szCs w:val="22"/>
              </w:rPr>
              <w:t>360</w:t>
            </w:r>
            <w:r w:rsidR="00D039DB" w:rsidRPr="00AC137C">
              <w:rPr>
                <w:szCs w:val="22"/>
              </w:rPr>
              <w:noBreakHyphen/>
            </w:r>
            <w:r w:rsidRPr="00AC137C">
              <w:rPr>
                <w:szCs w:val="22"/>
              </w:rPr>
              <w:t>600</w:t>
            </w:r>
          </w:p>
        </w:tc>
        <w:tc>
          <w:tcPr>
            <w:tcW w:w="1828" w:type="dxa"/>
          </w:tcPr>
          <w:p w14:paraId="7EEA6CEC" w14:textId="77777777" w:rsidR="002E7F50" w:rsidRPr="00AC137C" w:rsidRDefault="002E7F50" w:rsidP="00AC137C">
            <w:pPr>
              <w:ind w:right="355"/>
              <w:jc w:val="right"/>
              <w:rPr>
                <w:szCs w:val="22"/>
              </w:rPr>
            </w:pPr>
            <w:r w:rsidRPr="00AC137C">
              <w:rPr>
                <w:szCs w:val="22"/>
              </w:rPr>
              <w:t>720</w:t>
            </w:r>
            <w:r w:rsidR="002F37CB" w:rsidRPr="00AC137C">
              <w:rPr>
                <w:szCs w:val="22"/>
              </w:rPr>
              <w:noBreakHyphen/>
            </w:r>
            <w:r w:rsidRPr="00AC137C">
              <w:rPr>
                <w:szCs w:val="22"/>
              </w:rPr>
              <w:t>1</w:t>
            </w:r>
            <w:r w:rsidR="001C414C" w:rsidRPr="00AC137C">
              <w:rPr>
                <w:szCs w:val="22"/>
              </w:rPr>
              <w:t> </w:t>
            </w:r>
            <w:r w:rsidRPr="00AC137C">
              <w:rPr>
                <w:szCs w:val="22"/>
              </w:rPr>
              <w:t>200 </w:t>
            </w:r>
          </w:p>
        </w:tc>
        <w:tc>
          <w:tcPr>
            <w:tcW w:w="2382" w:type="dxa"/>
          </w:tcPr>
          <w:p w14:paraId="026187F5" w14:textId="77777777" w:rsidR="002E7F50" w:rsidRPr="00AC137C" w:rsidRDefault="002E7F50" w:rsidP="00AC137C">
            <w:pPr>
              <w:ind w:right="497"/>
              <w:jc w:val="right"/>
              <w:rPr>
                <w:szCs w:val="22"/>
              </w:rPr>
            </w:pPr>
            <w:r w:rsidRPr="00AC137C">
              <w:rPr>
                <w:szCs w:val="22"/>
              </w:rPr>
              <w:t>18</w:t>
            </w:r>
            <w:r w:rsidR="002F37CB" w:rsidRPr="00AC137C">
              <w:rPr>
                <w:szCs w:val="22"/>
              </w:rPr>
              <w:noBreakHyphen/>
            </w:r>
            <w:r w:rsidRPr="00AC137C">
              <w:rPr>
                <w:szCs w:val="22"/>
              </w:rPr>
              <w:t>30 </w:t>
            </w:r>
          </w:p>
        </w:tc>
      </w:tr>
      <w:tr w:rsidR="002E7F50" w:rsidRPr="00AC137C" w14:paraId="19E40D98" w14:textId="77777777" w:rsidTr="00DA0850">
        <w:tc>
          <w:tcPr>
            <w:tcW w:w="9142" w:type="dxa"/>
            <w:gridSpan w:val="4"/>
          </w:tcPr>
          <w:p w14:paraId="6B2C346C" w14:textId="77777777" w:rsidR="002E7F50" w:rsidRPr="00AC137C" w:rsidRDefault="002E7F50" w:rsidP="00AC137C">
            <w:pPr>
              <w:ind w:right="355"/>
              <w:rPr>
                <w:i/>
                <w:iCs/>
                <w:szCs w:val="22"/>
              </w:rPr>
            </w:pPr>
            <w:r w:rsidRPr="00AC137C">
              <w:rPr>
                <w:i/>
                <w:iCs/>
                <w:szCs w:val="22"/>
              </w:rPr>
              <w:t>Kitos veikliosios medžiagos</w:t>
            </w:r>
          </w:p>
        </w:tc>
      </w:tr>
      <w:tr w:rsidR="002E7F50" w:rsidRPr="00AC137C" w14:paraId="7160A85B" w14:textId="77777777" w:rsidTr="00DA0850">
        <w:tc>
          <w:tcPr>
            <w:tcW w:w="3339" w:type="dxa"/>
          </w:tcPr>
          <w:p w14:paraId="5CEA4B85" w14:textId="77777777" w:rsidR="002E7F50" w:rsidRPr="00AC137C" w:rsidRDefault="002E7F50" w:rsidP="00AC137C">
            <w:pPr>
              <w:rPr>
                <w:szCs w:val="22"/>
              </w:rPr>
            </w:pPr>
            <w:r w:rsidRPr="00AC137C">
              <w:rPr>
                <w:szCs w:val="22"/>
              </w:rPr>
              <w:t>Baltymas C</w:t>
            </w:r>
          </w:p>
        </w:tc>
        <w:tc>
          <w:tcPr>
            <w:tcW w:w="1593" w:type="dxa"/>
          </w:tcPr>
          <w:p w14:paraId="23601C36" w14:textId="77777777" w:rsidR="002E7F50" w:rsidRPr="00AC137C" w:rsidRDefault="002E7F50" w:rsidP="00AC137C">
            <w:pPr>
              <w:ind w:right="355"/>
              <w:jc w:val="right"/>
              <w:rPr>
                <w:szCs w:val="22"/>
              </w:rPr>
            </w:pPr>
            <w:r w:rsidRPr="00AC137C">
              <w:rPr>
                <w:szCs w:val="22"/>
              </w:rPr>
              <w:t>260</w:t>
            </w:r>
            <w:r w:rsidR="00D039DB" w:rsidRPr="00AC137C">
              <w:rPr>
                <w:szCs w:val="22"/>
              </w:rPr>
              <w:noBreakHyphen/>
            </w:r>
            <w:r w:rsidRPr="00AC137C">
              <w:rPr>
                <w:szCs w:val="22"/>
              </w:rPr>
              <w:t>620</w:t>
            </w:r>
          </w:p>
        </w:tc>
        <w:tc>
          <w:tcPr>
            <w:tcW w:w="1828" w:type="dxa"/>
          </w:tcPr>
          <w:p w14:paraId="392716DD" w14:textId="77777777" w:rsidR="002E7F50" w:rsidRPr="00AC137C" w:rsidRDefault="002E7F50" w:rsidP="00AC137C">
            <w:pPr>
              <w:ind w:right="355"/>
              <w:jc w:val="right"/>
              <w:rPr>
                <w:szCs w:val="22"/>
              </w:rPr>
            </w:pPr>
            <w:r w:rsidRPr="00AC137C">
              <w:rPr>
                <w:szCs w:val="22"/>
              </w:rPr>
              <w:t>520</w:t>
            </w:r>
            <w:r w:rsidR="002F37CB" w:rsidRPr="00AC137C">
              <w:rPr>
                <w:szCs w:val="22"/>
              </w:rPr>
              <w:noBreakHyphen/>
            </w:r>
            <w:r w:rsidRPr="00AC137C">
              <w:rPr>
                <w:szCs w:val="22"/>
              </w:rPr>
              <w:t>1</w:t>
            </w:r>
            <w:r w:rsidR="001930F3" w:rsidRPr="00AC137C">
              <w:rPr>
                <w:szCs w:val="22"/>
              </w:rPr>
              <w:t> </w:t>
            </w:r>
            <w:r w:rsidRPr="00AC137C">
              <w:rPr>
                <w:szCs w:val="22"/>
              </w:rPr>
              <w:t>240 </w:t>
            </w:r>
          </w:p>
        </w:tc>
        <w:tc>
          <w:tcPr>
            <w:tcW w:w="2382" w:type="dxa"/>
          </w:tcPr>
          <w:p w14:paraId="2BA4EE8F" w14:textId="77777777" w:rsidR="002E7F50" w:rsidRPr="00AC137C" w:rsidRDefault="002E7F50" w:rsidP="00AC137C">
            <w:pPr>
              <w:ind w:right="497"/>
              <w:jc w:val="right"/>
              <w:rPr>
                <w:szCs w:val="22"/>
              </w:rPr>
            </w:pPr>
            <w:r w:rsidRPr="00AC137C">
              <w:rPr>
                <w:szCs w:val="22"/>
              </w:rPr>
              <w:t xml:space="preserve"> 13</w:t>
            </w:r>
            <w:r w:rsidR="002F37CB" w:rsidRPr="00AC137C">
              <w:rPr>
                <w:szCs w:val="22"/>
              </w:rPr>
              <w:noBreakHyphen/>
            </w:r>
            <w:r w:rsidRPr="00AC137C">
              <w:rPr>
                <w:szCs w:val="22"/>
              </w:rPr>
              <w:t>31 </w:t>
            </w:r>
          </w:p>
        </w:tc>
      </w:tr>
      <w:tr w:rsidR="002E7F50" w:rsidRPr="00AC137C" w14:paraId="465941C5" w14:textId="77777777" w:rsidTr="00DA0850">
        <w:tc>
          <w:tcPr>
            <w:tcW w:w="3339" w:type="dxa"/>
          </w:tcPr>
          <w:p w14:paraId="2427A50B" w14:textId="77777777" w:rsidR="002E7F50" w:rsidRPr="00AC137C" w:rsidRDefault="002E7F50" w:rsidP="00AC137C">
            <w:pPr>
              <w:tabs>
                <w:tab w:val="center" w:pos="4536"/>
                <w:tab w:val="center" w:pos="8930"/>
              </w:tabs>
              <w:rPr>
                <w:szCs w:val="22"/>
              </w:rPr>
            </w:pPr>
            <w:r w:rsidRPr="00AC137C">
              <w:rPr>
                <w:szCs w:val="22"/>
              </w:rPr>
              <w:t>Baltymas S</w:t>
            </w:r>
          </w:p>
        </w:tc>
        <w:tc>
          <w:tcPr>
            <w:tcW w:w="1593" w:type="dxa"/>
          </w:tcPr>
          <w:p w14:paraId="1FF365BF" w14:textId="77777777" w:rsidR="002E7F50" w:rsidRPr="00AC137C" w:rsidRDefault="002E7F50" w:rsidP="00AC137C">
            <w:pPr>
              <w:ind w:right="355"/>
              <w:jc w:val="right"/>
              <w:rPr>
                <w:szCs w:val="22"/>
              </w:rPr>
            </w:pPr>
            <w:r w:rsidRPr="00AC137C">
              <w:rPr>
                <w:szCs w:val="22"/>
              </w:rPr>
              <w:t>240</w:t>
            </w:r>
            <w:r w:rsidR="00D039DB" w:rsidRPr="00AC137C">
              <w:rPr>
                <w:szCs w:val="22"/>
              </w:rPr>
              <w:noBreakHyphen/>
            </w:r>
            <w:r w:rsidRPr="00AC137C">
              <w:rPr>
                <w:szCs w:val="22"/>
              </w:rPr>
              <w:t>640</w:t>
            </w:r>
          </w:p>
        </w:tc>
        <w:tc>
          <w:tcPr>
            <w:tcW w:w="1828" w:type="dxa"/>
          </w:tcPr>
          <w:p w14:paraId="5793268E" w14:textId="77777777" w:rsidR="002E7F50" w:rsidRPr="00AC137C" w:rsidRDefault="002E7F50" w:rsidP="00AC137C">
            <w:pPr>
              <w:ind w:right="355"/>
              <w:jc w:val="right"/>
              <w:rPr>
                <w:szCs w:val="22"/>
              </w:rPr>
            </w:pPr>
            <w:r w:rsidRPr="00AC137C">
              <w:rPr>
                <w:szCs w:val="22"/>
              </w:rPr>
              <w:t>480</w:t>
            </w:r>
            <w:r w:rsidR="002F37CB" w:rsidRPr="00AC137C">
              <w:rPr>
                <w:szCs w:val="22"/>
              </w:rPr>
              <w:noBreakHyphen/>
            </w:r>
            <w:r w:rsidRPr="00AC137C">
              <w:rPr>
                <w:szCs w:val="22"/>
              </w:rPr>
              <w:t>1</w:t>
            </w:r>
            <w:r w:rsidR="001930F3" w:rsidRPr="00AC137C">
              <w:rPr>
                <w:szCs w:val="22"/>
              </w:rPr>
              <w:t> </w:t>
            </w:r>
            <w:r w:rsidRPr="00AC137C">
              <w:rPr>
                <w:szCs w:val="22"/>
              </w:rPr>
              <w:t>280 </w:t>
            </w:r>
          </w:p>
        </w:tc>
        <w:tc>
          <w:tcPr>
            <w:tcW w:w="2382" w:type="dxa"/>
          </w:tcPr>
          <w:p w14:paraId="433AEB14" w14:textId="77777777" w:rsidR="002E7F50" w:rsidRPr="00AC137C" w:rsidRDefault="002E7F50" w:rsidP="00AC137C">
            <w:pPr>
              <w:ind w:right="497"/>
              <w:jc w:val="right"/>
              <w:rPr>
                <w:szCs w:val="22"/>
              </w:rPr>
            </w:pPr>
            <w:r w:rsidRPr="00AC137C">
              <w:rPr>
                <w:szCs w:val="22"/>
              </w:rPr>
              <w:t>12</w:t>
            </w:r>
            <w:r w:rsidR="002F37CB" w:rsidRPr="00AC137C">
              <w:rPr>
                <w:szCs w:val="22"/>
              </w:rPr>
              <w:noBreakHyphen/>
            </w:r>
            <w:r w:rsidRPr="00AC137C">
              <w:rPr>
                <w:szCs w:val="22"/>
              </w:rPr>
              <w:t>32 </w:t>
            </w:r>
          </w:p>
        </w:tc>
      </w:tr>
    </w:tbl>
    <w:p w14:paraId="693D04CC" w14:textId="77777777" w:rsidR="00946453" w:rsidRPr="00AC137C" w:rsidRDefault="00946453" w:rsidP="00AC137C">
      <w:pPr>
        <w:tabs>
          <w:tab w:val="left" w:pos="280"/>
        </w:tabs>
        <w:rPr>
          <w:szCs w:val="22"/>
        </w:rPr>
      </w:pPr>
    </w:p>
    <w:p w14:paraId="64EDE4F7" w14:textId="77777777" w:rsidR="00946453" w:rsidRPr="00AC137C" w:rsidRDefault="00946453" w:rsidP="00AC137C">
      <w:pPr>
        <w:rPr>
          <w:szCs w:val="22"/>
        </w:rPr>
      </w:pPr>
      <w:r w:rsidRPr="00AC137C">
        <w:rPr>
          <w:szCs w:val="22"/>
        </w:rPr>
        <w:t xml:space="preserve">Bendras baltymo kiekis flakone yra </w:t>
      </w:r>
      <w:r w:rsidR="002E7F50" w:rsidRPr="00AC137C">
        <w:rPr>
          <w:szCs w:val="22"/>
        </w:rPr>
        <w:t>260</w:t>
      </w:r>
      <w:r w:rsidR="00D039DB" w:rsidRPr="00AC137C">
        <w:rPr>
          <w:szCs w:val="22"/>
        </w:rPr>
        <w:noBreakHyphen/>
      </w:r>
      <w:r w:rsidR="002E7F50" w:rsidRPr="00AC137C">
        <w:rPr>
          <w:szCs w:val="22"/>
        </w:rPr>
        <w:t>820</w:t>
      </w:r>
      <w:r w:rsidR="00582340">
        <w:rPr>
          <w:szCs w:val="22"/>
        </w:rPr>
        <w:t> </w:t>
      </w:r>
      <w:r w:rsidR="002E7F50" w:rsidRPr="00AC137C">
        <w:rPr>
          <w:szCs w:val="22"/>
        </w:rPr>
        <w:t>mg (500</w:t>
      </w:r>
      <w:r w:rsidR="00582340">
        <w:rPr>
          <w:szCs w:val="22"/>
        </w:rPr>
        <w:t> </w:t>
      </w:r>
      <w:r w:rsidR="002E7F50" w:rsidRPr="00AC137C">
        <w:rPr>
          <w:szCs w:val="22"/>
        </w:rPr>
        <w:t>TV</w:t>
      </w:r>
      <w:r w:rsidR="00144036" w:rsidRPr="00AC137C">
        <w:rPr>
          <w:szCs w:val="22"/>
        </w:rPr>
        <w:t xml:space="preserve"> flakone</w:t>
      </w:r>
      <w:r w:rsidR="002E7F50" w:rsidRPr="00AC137C">
        <w:rPr>
          <w:szCs w:val="22"/>
        </w:rPr>
        <w:t>)</w:t>
      </w:r>
      <w:r w:rsidR="00144036" w:rsidRPr="00AC137C">
        <w:rPr>
          <w:szCs w:val="22"/>
        </w:rPr>
        <w:t xml:space="preserve"> </w:t>
      </w:r>
      <w:r w:rsidR="002E7F50" w:rsidRPr="00AC137C">
        <w:rPr>
          <w:szCs w:val="22"/>
        </w:rPr>
        <w:t xml:space="preserve">/ </w:t>
      </w:r>
      <w:r w:rsidR="00424BB0" w:rsidRPr="00AC137C">
        <w:rPr>
          <w:szCs w:val="22"/>
        </w:rPr>
        <w:t>520</w:t>
      </w:r>
      <w:r w:rsidR="001C414C" w:rsidRPr="00AC137C">
        <w:rPr>
          <w:szCs w:val="22"/>
        </w:rPr>
        <w:noBreakHyphen/>
      </w:r>
      <w:r w:rsidR="00424BB0" w:rsidRPr="00AC137C">
        <w:rPr>
          <w:szCs w:val="22"/>
        </w:rPr>
        <w:t>1</w:t>
      </w:r>
      <w:r w:rsidR="00582340">
        <w:rPr>
          <w:szCs w:val="22"/>
        </w:rPr>
        <w:t> </w:t>
      </w:r>
      <w:r w:rsidR="00424BB0" w:rsidRPr="00AC137C">
        <w:rPr>
          <w:szCs w:val="22"/>
        </w:rPr>
        <w:t>640</w:t>
      </w:r>
      <w:r w:rsidRPr="00AC137C">
        <w:rPr>
          <w:szCs w:val="22"/>
        </w:rPr>
        <w:t> mg</w:t>
      </w:r>
      <w:r w:rsidR="002E7F50" w:rsidRPr="00AC137C">
        <w:rPr>
          <w:szCs w:val="22"/>
        </w:rPr>
        <w:t xml:space="preserve"> (1000</w:t>
      </w:r>
      <w:r w:rsidR="00144036" w:rsidRPr="00AC137C">
        <w:rPr>
          <w:szCs w:val="22"/>
        </w:rPr>
        <w:t> </w:t>
      </w:r>
      <w:r w:rsidR="002E7F50" w:rsidRPr="00AC137C">
        <w:rPr>
          <w:szCs w:val="22"/>
        </w:rPr>
        <w:t>TV</w:t>
      </w:r>
      <w:r w:rsidR="00144036" w:rsidRPr="00AC137C">
        <w:rPr>
          <w:szCs w:val="22"/>
        </w:rPr>
        <w:t xml:space="preserve"> flakone</w:t>
      </w:r>
      <w:r w:rsidR="002E7F50" w:rsidRPr="00AC137C">
        <w:rPr>
          <w:szCs w:val="22"/>
        </w:rPr>
        <w:t>)</w:t>
      </w:r>
      <w:r w:rsidRPr="00AC137C">
        <w:rPr>
          <w:szCs w:val="22"/>
        </w:rPr>
        <w:t>.</w:t>
      </w:r>
      <w:r w:rsidR="00D039DB" w:rsidRPr="00AC137C">
        <w:rPr>
          <w:szCs w:val="22"/>
        </w:rPr>
        <w:t xml:space="preserve"> </w:t>
      </w:r>
      <w:r w:rsidRPr="00AC137C">
        <w:rPr>
          <w:szCs w:val="22"/>
        </w:rPr>
        <w:t>Specifinis vaistinio preparato aktyvumas, išreikštas kaip IX faktoriaus aktyvumas, yra ≥ 0,6 TV/mg baltymo.</w:t>
      </w:r>
    </w:p>
    <w:p w14:paraId="1575D64A" w14:textId="77777777" w:rsidR="00946453" w:rsidRPr="00AC137C" w:rsidRDefault="00946453" w:rsidP="00AC137C">
      <w:pPr>
        <w:rPr>
          <w:szCs w:val="22"/>
        </w:rPr>
      </w:pPr>
    </w:p>
    <w:p w14:paraId="64AA8057" w14:textId="77777777" w:rsidR="00946453" w:rsidRPr="00AC137C" w:rsidRDefault="00946453" w:rsidP="00AC137C">
      <w:pPr>
        <w:rPr>
          <w:szCs w:val="22"/>
        </w:rPr>
      </w:pPr>
      <w:r w:rsidRPr="00AC137C">
        <w:rPr>
          <w:szCs w:val="22"/>
        </w:rPr>
        <w:t>Pagalbinės medžiagos, kurių poveikis žinomas: natris (</w:t>
      </w:r>
      <w:r w:rsidR="00D039DB" w:rsidRPr="00AC137C">
        <w:rPr>
          <w:szCs w:val="22"/>
        </w:rPr>
        <w:t xml:space="preserve">500 TV flakone: </w:t>
      </w:r>
      <w:r w:rsidR="002E7F50" w:rsidRPr="00AC137C">
        <w:rPr>
          <w:szCs w:val="22"/>
        </w:rPr>
        <w:t>75</w:t>
      </w:r>
      <w:r w:rsidR="00D039DB" w:rsidRPr="00AC137C">
        <w:rPr>
          <w:szCs w:val="22"/>
        </w:rPr>
        <w:noBreakHyphen/>
      </w:r>
      <w:r w:rsidR="002E7F50" w:rsidRPr="00AC137C">
        <w:rPr>
          <w:szCs w:val="22"/>
        </w:rPr>
        <w:t>125</w:t>
      </w:r>
      <w:r w:rsidR="00144036" w:rsidRPr="00AC137C">
        <w:rPr>
          <w:szCs w:val="22"/>
        </w:rPr>
        <w:t> </w:t>
      </w:r>
      <w:r w:rsidR="002E7F50" w:rsidRPr="00AC137C">
        <w:rPr>
          <w:szCs w:val="22"/>
        </w:rPr>
        <w:t xml:space="preserve">mg / </w:t>
      </w:r>
      <w:r w:rsidR="003B135C">
        <w:rPr>
          <w:szCs w:val="22"/>
        </w:rPr>
        <w:t>1</w:t>
      </w:r>
      <w:r w:rsidR="00D039DB" w:rsidRPr="00AC137C">
        <w:rPr>
          <w:szCs w:val="22"/>
        </w:rPr>
        <w:t xml:space="preserve">000 TV flakone: </w:t>
      </w:r>
      <w:r w:rsidR="00424BB0" w:rsidRPr="00AC137C">
        <w:rPr>
          <w:szCs w:val="22"/>
        </w:rPr>
        <w:t>150</w:t>
      </w:r>
      <w:r w:rsidR="001930F3" w:rsidRPr="00AC137C">
        <w:rPr>
          <w:szCs w:val="22"/>
        </w:rPr>
        <w:noBreakHyphen/>
      </w:r>
      <w:r w:rsidR="00424BB0" w:rsidRPr="00AC137C">
        <w:rPr>
          <w:szCs w:val="22"/>
        </w:rPr>
        <w:t>250</w:t>
      </w:r>
      <w:r w:rsidR="00DE7BD1" w:rsidRPr="00AC137C">
        <w:rPr>
          <w:szCs w:val="22"/>
        </w:rPr>
        <w:t> </w:t>
      </w:r>
      <w:r w:rsidRPr="00AC137C">
        <w:rPr>
          <w:szCs w:val="22"/>
        </w:rPr>
        <w:t>mg), heparinas (</w:t>
      </w:r>
      <w:r w:rsidR="00D039DB" w:rsidRPr="00AC137C">
        <w:rPr>
          <w:szCs w:val="22"/>
        </w:rPr>
        <w:t xml:space="preserve">500 TV flakone: </w:t>
      </w:r>
      <w:r w:rsidR="002E7F50" w:rsidRPr="00AC137C">
        <w:rPr>
          <w:szCs w:val="22"/>
        </w:rPr>
        <w:t>100</w:t>
      </w:r>
      <w:r w:rsidR="00D039DB" w:rsidRPr="00AC137C">
        <w:rPr>
          <w:szCs w:val="22"/>
        </w:rPr>
        <w:noBreakHyphen/>
      </w:r>
      <w:r w:rsidR="002E7F50" w:rsidRPr="00AC137C">
        <w:rPr>
          <w:szCs w:val="22"/>
        </w:rPr>
        <w:t>250</w:t>
      </w:r>
      <w:r w:rsidR="00144036" w:rsidRPr="00AC137C">
        <w:rPr>
          <w:szCs w:val="22"/>
        </w:rPr>
        <w:t> </w:t>
      </w:r>
      <w:r w:rsidR="002E7F50" w:rsidRPr="00AC137C">
        <w:rPr>
          <w:szCs w:val="22"/>
        </w:rPr>
        <w:t xml:space="preserve">TV / </w:t>
      </w:r>
      <w:r w:rsidR="003B135C">
        <w:rPr>
          <w:szCs w:val="22"/>
        </w:rPr>
        <w:t>1</w:t>
      </w:r>
      <w:r w:rsidR="00D039DB" w:rsidRPr="00AC137C">
        <w:rPr>
          <w:szCs w:val="22"/>
        </w:rPr>
        <w:t xml:space="preserve">000 TV flakone: </w:t>
      </w:r>
      <w:r w:rsidR="00424BB0" w:rsidRPr="00AC137C">
        <w:rPr>
          <w:szCs w:val="22"/>
        </w:rPr>
        <w:t>200</w:t>
      </w:r>
      <w:r w:rsidR="001930F3" w:rsidRPr="00AC137C">
        <w:rPr>
          <w:szCs w:val="22"/>
        </w:rPr>
        <w:noBreakHyphen/>
      </w:r>
      <w:r w:rsidR="00424BB0" w:rsidRPr="00AC137C">
        <w:rPr>
          <w:szCs w:val="22"/>
        </w:rPr>
        <w:t>500</w:t>
      </w:r>
      <w:r w:rsidR="00DE7BD1" w:rsidRPr="00AC137C">
        <w:rPr>
          <w:szCs w:val="22"/>
        </w:rPr>
        <w:t> </w:t>
      </w:r>
      <w:r w:rsidRPr="00AC137C">
        <w:rPr>
          <w:szCs w:val="22"/>
        </w:rPr>
        <w:t>TV, atitinka 0,2</w:t>
      </w:r>
      <w:r w:rsidR="00F077D7" w:rsidRPr="00AC137C">
        <w:rPr>
          <w:szCs w:val="22"/>
        </w:rPr>
        <w:noBreakHyphen/>
      </w:r>
      <w:r w:rsidRPr="00AC137C">
        <w:rPr>
          <w:szCs w:val="22"/>
        </w:rPr>
        <w:t>0,5 TV/ FIX TV).</w:t>
      </w:r>
    </w:p>
    <w:p w14:paraId="7C0A70EE" w14:textId="77777777" w:rsidR="00946453" w:rsidRPr="00AC137C" w:rsidRDefault="00946453" w:rsidP="00AC137C">
      <w:pPr>
        <w:rPr>
          <w:szCs w:val="22"/>
        </w:rPr>
      </w:pPr>
    </w:p>
    <w:p w14:paraId="379B46CF" w14:textId="77777777" w:rsidR="00946453" w:rsidRPr="00AC137C" w:rsidRDefault="00946453" w:rsidP="00AC137C">
      <w:pPr>
        <w:rPr>
          <w:szCs w:val="22"/>
        </w:rPr>
      </w:pPr>
      <w:r w:rsidRPr="00AC137C">
        <w:rPr>
          <w:szCs w:val="22"/>
        </w:rPr>
        <w:t>Visos pagalbinės medžiagos išvardytos 6.1</w:t>
      </w:r>
      <w:r w:rsidR="001930F3" w:rsidRPr="00AC137C">
        <w:rPr>
          <w:szCs w:val="22"/>
        </w:rPr>
        <w:t> </w:t>
      </w:r>
      <w:r w:rsidRPr="00AC137C">
        <w:rPr>
          <w:szCs w:val="22"/>
        </w:rPr>
        <w:t>skyriuje.</w:t>
      </w:r>
    </w:p>
    <w:p w14:paraId="5AF83FD9" w14:textId="77777777" w:rsidR="00946453" w:rsidRPr="00AC137C" w:rsidRDefault="00946453" w:rsidP="00AC137C">
      <w:pPr>
        <w:ind w:left="567" w:hanging="567"/>
        <w:rPr>
          <w:szCs w:val="22"/>
        </w:rPr>
      </w:pPr>
    </w:p>
    <w:p w14:paraId="00B66112" w14:textId="77777777" w:rsidR="00946453" w:rsidRPr="00AC137C" w:rsidRDefault="00946453" w:rsidP="00AC137C">
      <w:pPr>
        <w:ind w:left="567" w:hanging="567"/>
        <w:rPr>
          <w:szCs w:val="22"/>
        </w:rPr>
      </w:pPr>
    </w:p>
    <w:p w14:paraId="6FB69EF7" w14:textId="77777777" w:rsidR="00946453" w:rsidRPr="00AC137C" w:rsidRDefault="00946453" w:rsidP="00AC137C">
      <w:pPr>
        <w:ind w:left="567" w:hanging="567"/>
        <w:rPr>
          <w:b/>
          <w:caps/>
          <w:szCs w:val="22"/>
        </w:rPr>
      </w:pPr>
      <w:r w:rsidRPr="00AC137C">
        <w:rPr>
          <w:b/>
          <w:caps/>
          <w:szCs w:val="22"/>
        </w:rPr>
        <w:t>3.</w:t>
      </w:r>
      <w:r w:rsidRPr="00AC137C">
        <w:rPr>
          <w:b/>
          <w:caps/>
          <w:szCs w:val="22"/>
        </w:rPr>
        <w:tab/>
        <w:t>FARMACINĖ forma</w:t>
      </w:r>
    </w:p>
    <w:p w14:paraId="4BFD691C" w14:textId="77777777" w:rsidR="00946453" w:rsidRPr="00AC137C" w:rsidRDefault="00946453" w:rsidP="00AC137C">
      <w:pPr>
        <w:ind w:left="567" w:hanging="567"/>
        <w:rPr>
          <w:szCs w:val="22"/>
        </w:rPr>
      </w:pPr>
    </w:p>
    <w:p w14:paraId="53B63475" w14:textId="77777777" w:rsidR="00946453" w:rsidRPr="00AC137C" w:rsidRDefault="00946453" w:rsidP="00AC137C">
      <w:pPr>
        <w:rPr>
          <w:szCs w:val="22"/>
          <w:lang w:eastAsia="de-DE"/>
        </w:rPr>
      </w:pPr>
      <w:r w:rsidRPr="00AC137C">
        <w:rPr>
          <w:szCs w:val="22"/>
          <w:lang w:eastAsia="de-DE"/>
        </w:rPr>
        <w:t>Milteliai ir tirpiklis infuziniam tirpalui.</w:t>
      </w:r>
    </w:p>
    <w:p w14:paraId="10074BD1" w14:textId="77777777" w:rsidR="00946453" w:rsidRPr="00AC137C" w:rsidRDefault="00946453" w:rsidP="00AC137C">
      <w:pPr>
        <w:ind w:left="567" w:hanging="567"/>
        <w:rPr>
          <w:szCs w:val="22"/>
        </w:rPr>
      </w:pPr>
    </w:p>
    <w:p w14:paraId="02F44634" w14:textId="77777777" w:rsidR="00946453" w:rsidRPr="00AC137C" w:rsidRDefault="00946453" w:rsidP="00AC137C">
      <w:pPr>
        <w:ind w:left="567" w:hanging="567"/>
        <w:rPr>
          <w:szCs w:val="22"/>
        </w:rPr>
      </w:pPr>
      <w:r w:rsidRPr="00AC137C">
        <w:rPr>
          <w:szCs w:val="22"/>
        </w:rPr>
        <w:t>Milteliai yra melsvai balti.</w:t>
      </w:r>
    </w:p>
    <w:p w14:paraId="7035F1FC" w14:textId="77777777" w:rsidR="00946453" w:rsidRPr="00AC137C" w:rsidRDefault="00946453" w:rsidP="00AC137C">
      <w:pPr>
        <w:ind w:left="567" w:hanging="567"/>
        <w:rPr>
          <w:szCs w:val="22"/>
        </w:rPr>
      </w:pPr>
      <w:r w:rsidRPr="00AC137C">
        <w:rPr>
          <w:szCs w:val="22"/>
        </w:rPr>
        <w:t xml:space="preserve">Tirpiklis yra skaidrus, bespalvis </w:t>
      </w:r>
      <w:r w:rsidR="00DE7BD1" w:rsidRPr="00AC137C">
        <w:rPr>
          <w:szCs w:val="22"/>
        </w:rPr>
        <w:t>skystis</w:t>
      </w:r>
      <w:r w:rsidRPr="00AC137C">
        <w:rPr>
          <w:szCs w:val="22"/>
        </w:rPr>
        <w:t>.</w:t>
      </w:r>
    </w:p>
    <w:p w14:paraId="60913A1F" w14:textId="77777777" w:rsidR="00946453" w:rsidRPr="00AC137C" w:rsidRDefault="00946453" w:rsidP="00AC137C">
      <w:pPr>
        <w:ind w:left="567" w:hanging="567"/>
        <w:rPr>
          <w:szCs w:val="22"/>
        </w:rPr>
      </w:pPr>
    </w:p>
    <w:p w14:paraId="3E6FA57B" w14:textId="77777777" w:rsidR="00946453" w:rsidRPr="00AC137C" w:rsidRDefault="00946453" w:rsidP="00AC137C">
      <w:pPr>
        <w:ind w:left="567" w:hanging="567"/>
        <w:rPr>
          <w:szCs w:val="22"/>
        </w:rPr>
      </w:pPr>
    </w:p>
    <w:p w14:paraId="5C2C40F0" w14:textId="77777777" w:rsidR="00946453" w:rsidRPr="00AC137C" w:rsidRDefault="00946453" w:rsidP="00AC137C">
      <w:pPr>
        <w:ind w:left="567" w:hanging="567"/>
        <w:rPr>
          <w:b/>
          <w:caps/>
          <w:szCs w:val="22"/>
        </w:rPr>
      </w:pPr>
      <w:r w:rsidRPr="00AC137C">
        <w:rPr>
          <w:b/>
          <w:caps/>
          <w:szCs w:val="22"/>
        </w:rPr>
        <w:t>4.</w:t>
      </w:r>
      <w:r w:rsidRPr="00AC137C">
        <w:rPr>
          <w:b/>
          <w:caps/>
          <w:szCs w:val="22"/>
        </w:rPr>
        <w:tab/>
        <w:t>klinikinĖ informacija</w:t>
      </w:r>
    </w:p>
    <w:p w14:paraId="28C42E8D" w14:textId="77777777" w:rsidR="00946453" w:rsidRPr="00AC137C" w:rsidRDefault="00946453" w:rsidP="00AC137C">
      <w:pPr>
        <w:ind w:left="567" w:hanging="567"/>
        <w:rPr>
          <w:szCs w:val="22"/>
        </w:rPr>
      </w:pPr>
    </w:p>
    <w:p w14:paraId="093A9844" w14:textId="77777777" w:rsidR="00946453" w:rsidRPr="00AC137C" w:rsidRDefault="00946453" w:rsidP="00AC137C">
      <w:pPr>
        <w:ind w:left="567" w:hanging="567"/>
        <w:rPr>
          <w:b/>
          <w:szCs w:val="22"/>
        </w:rPr>
      </w:pPr>
      <w:r w:rsidRPr="00AC137C">
        <w:rPr>
          <w:b/>
          <w:szCs w:val="22"/>
        </w:rPr>
        <w:t>4.1</w:t>
      </w:r>
      <w:r w:rsidRPr="00AC137C">
        <w:rPr>
          <w:b/>
          <w:szCs w:val="22"/>
        </w:rPr>
        <w:tab/>
        <w:t>Terapinės indikacijos</w:t>
      </w:r>
    </w:p>
    <w:p w14:paraId="27F00F4B" w14:textId="77777777" w:rsidR="00946453" w:rsidRPr="00AC137C" w:rsidRDefault="00946453" w:rsidP="00AC137C">
      <w:pPr>
        <w:ind w:left="567" w:hanging="567"/>
        <w:rPr>
          <w:szCs w:val="22"/>
        </w:rPr>
      </w:pPr>
    </w:p>
    <w:p w14:paraId="3F8778A1" w14:textId="77777777" w:rsidR="00946453" w:rsidRPr="00AC137C" w:rsidRDefault="00946453" w:rsidP="00AC137C">
      <w:pPr>
        <w:pStyle w:val="Sraopastraipa"/>
        <w:numPr>
          <w:ilvl w:val="0"/>
          <w:numId w:val="23"/>
        </w:numPr>
        <w:ind w:left="284" w:hanging="284"/>
        <w:rPr>
          <w:szCs w:val="22"/>
        </w:rPr>
      </w:pPr>
      <w:r w:rsidRPr="00AC137C">
        <w:rPr>
          <w:szCs w:val="22"/>
        </w:rPr>
        <w:t>Kraujavimo gydymas ir</w:t>
      </w:r>
      <w:r w:rsidR="00DE7BD1" w:rsidRPr="00AC137C">
        <w:rPr>
          <w:szCs w:val="22"/>
        </w:rPr>
        <w:t xml:space="preserve"> perioperacinė</w:t>
      </w:r>
      <w:r w:rsidRPr="00AC137C">
        <w:rPr>
          <w:szCs w:val="22"/>
        </w:rPr>
        <w:t xml:space="preserve"> kraujavimo profilaktika esant įgytam protrombino komplekso koaguliacijos faktorių trūkumui, pvz., esant gydymo vitamino K antagonistais sąlygotam trūkumui arba vitamino K antagonistų perdozavimo atveju, kai reikia skubiai koreguoti koaguliacijos faktorių trūkumą. </w:t>
      </w:r>
    </w:p>
    <w:p w14:paraId="4B2B7DCC" w14:textId="77777777" w:rsidR="00946453" w:rsidRPr="00AC137C" w:rsidRDefault="00946453" w:rsidP="00AC137C">
      <w:pPr>
        <w:pStyle w:val="Sraopastraipa"/>
        <w:numPr>
          <w:ilvl w:val="0"/>
          <w:numId w:val="23"/>
        </w:numPr>
        <w:ind w:left="284" w:hanging="284"/>
        <w:rPr>
          <w:szCs w:val="22"/>
        </w:rPr>
      </w:pPr>
      <w:r w:rsidRPr="00AC137C">
        <w:rPr>
          <w:szCs w:val="22"/>
        </w:rPr>
        <w:t xml:space="preserve">Kraujavimo gydymas ir </w:t>
      </w:r>
      <w:r w:rsidR="00DE7BD1" w:rsidRPr="00AC137C">
        <w:rPr>
          <w:szCs w:val="22"/>
        </w:rPr>
        <w:t xml:space="preserve">perioperacinė </w:t>
      </w:r>
      <w:r w:rsidRPr="00AC137C">
        <w:rPr>
          <w:szCs w:val="22"/>
        </w:rPr>
        <w:t>kraujavimo profilaktika esant įgimtam II ir X nuo vitamino K priklausomų koaguliacijos faktorių trūkumui, kai nėra išgryninto specifinio koaguliacijos faktoriaus vaistinio preparato.</w:t>
      </w:r>
    </w:p>
    <w:p w14:paraId="5E85D59F" w14:textId="77777777" w:rsidR="00946453" w:rsidRPr="00AC137C" w:rsidRDefault="00946453" w:rsidP="00AC137C">
      <w:pPr>
        <w:ind w:left="567" w:hanging="567"/>
        <w:rPr>
          <w:szCs w:val="22"/>
        </w:rPr>
      </w:pPr>
    </w:p>
    <w:p w14:paraId="4F611EC9" w14:textId="77777777" w:rsidR="00946453" w:rsidRPr="00AC137C" w:rsidRDefault="00946453" w:rsidP="00AC137C">
      <w:pPr>
        <w:ind w:left="567" w:hanging="567"/>
        <w:rPr>
          <w:b/>
          <w:szCs w:val="22"/>
        </w:rPr>
      </w:pPr>
      <w:r w:rsidRPr="00AC137C">
        <w:rPr>
          <w:b/>
          <w:szCs w:val="22"/>
        </w:rPr>
        <w:lastRenderedPageBreak/>
        <w:t>4.2</w:t>
      </w:r>
      <w:r w:rsidRPr="00AC137C">
        <w:rPr>
          <w:b/>
          <w:szCs w:val="22"/>
        </w:rPr>
        <w:tab/>
        <w:t>Dozavimas ir vartojimo metodas</w:t>
      </w:r>
    </w:p>
    <w:p w14:paraId="5BE6DFAE" w14:textId="77777777" w:rsidR="00946453" w:rsidRPr="00AC137C" w:rsidRDefault="00946453" w:rsidP="00AC137C">
      <w:pPr>
        <w:ind w:left="567" w:hanging="567"/>
        <w:rPr>
          <w:szCs w:val="22"/>
        </w:rPr>
      </w:pPr>
    </w:p>
    <w:p w14:paraId="43200E2C" w14:textId="77777777" w:rsidR="00946453" w:rsidRPr="00AC137C" w:rsidRDefault="00946453" w:rsidP="00AC137C">
      <w:pPr>
        <w:outlineLvl w:val="1"/>
        <w:rPr>
          <w:bCs/>
          <w:szCs w:val="22"/>
          <w:u w:val="single"/>
        </w:rPr>
      </w:pPr>
      <w:r w:rsidRPr="00AC137C">
        <w:rPr>
          <w:bCs/>
          <w:szCs w:val="22"/>
          <w:u w:val="single"/>
        </w:rPr>
        <w:t>Dozavimas</w:t>
      </w:r>
    </w:p>
    <w:p w14:paraId="3FCC8068" w14:textId="77777777" w:rsidR="00946453" w:rsidRPr="00AC137C" w:rsidRDefault="00946453" w:rsidP="00AC137C">
      <w:pPr>
        <w:rPr>
          <w:szCs w:val="22"/>
        </w:rPr>
      </w:pPr>
      <w:r w:rsidRPr="00AC137C">
        <w:rPr>
          <w:bCs/>
          <w:szCs w:val="22"/>
        </w:rPr>
        <w:t xml:space="preserve">Toliau pateiktos tik bendrosios dozavimo gairės. </w:t>
      </w:r>
      <w:r w:rsidRPr="00AC137C">
        <w:rPr>
          <w:szCs w:val="22"/>
        </w:rPr>
        <w:t xml:space="preserve">Gydymas turi būti pradedamas prižiūrint gydytojui, turinčiam kraujo koaguliacijos sutrikimų gydymo praktikos. Pakaitinio gydymo dozė ir trukmė priklauso nuo sutrikimo sunkumo, kraujavimo vietos ir stiprumo bei ligonio klinikinės būklės. </w:t>
      </w:r>
    </w:p>
    <w:p w14:paraId="2366E821" w14:textId="77777777" w:rsidR="00946453" w:rsidRPr="00AC137C" w:rsidRDefault="00946453" w:rsidP="00AC137C">
      <w:pPr>
        <w:rPr>
          <w:szCs w:val="22"/>
        </w:rPr>
      </w:pPr>
    </w:p>
    <w:p w14:paraId="3DE4055E" w14:textId="77777777" w:rsidR="00946453" w:rsidRPr="00AC137C" w:rsidRDefault="00946453" w:rsidP="00AC137C">
      <w:pPr>
        <w:rPr>
          <w:szCs w:val="22"/>
        </w:rPr>
      </w:pPr>
      <w:r w:rsidRPr="00AC137C">
        <w:rPr>
          <w:szCs w:val="22"/>
        </w:rPr>
        <w:t>Reikiama dozė ir vartojimo dažnis nustatomas kiekvienam pacientui atskirai. Vartojimo intervalą reikia koreguoti atsižvelgiant į skirtingus įvairių protrombino komplekso koaguliacijos faktorių pusinės eliminacijos periodus kraujotakoje (žr. 5.2</w:t>
      </w:r>
      <w:r w:rsidR="008032E8" w:rsidRPr="00AC137C">
        <w:rPr>
          <w:szCs w:val="22"/>
        </w:rPr>
        <w:t> </w:t>
      </w:r>
      <w:r w:rsidRPr="00AC137C">
        <w:rPr>
          <w:szCs w:val="22"/>
        </w:rPr>
        <w:t xml:space="preserve">skyrių). </w:t>
      </w:r>
    </w:p>
    <w:p w14:paraId="6FAEB6A5" w14:textId="77777777" w:rsidR="00946453" w:rsidRPr="00AC137C" w:rsidRDefault="00946453" w:rsidP="00AC137C">
      <w:pPr>
        <w:rPr>
          <w:szCs w:val="22"/>
        </w:rPr>
      </w:pPr>
      <w:r w:rsidRPr="00AC137C">
        <w:rPr>
          <w:szCs w:val="22"/>
        </w:rPr>
        <w:t>Individualią dozę galima apskaičiuoti tik reguliariai matuojant reikiamo kraujo koaguliacijos faktoriaus koncentraciją paciento plazmoje ar remiantis bendraisiais protrombino komplekso kiekio tyrimais (protrombino laikas, TNS) ir nuolat stebint paciento klinikinę būklę.</w:t>
      </w:r>
    </w:p>
    <w:p w14:paraId="1CA1CD6E" w14:textId="77777777" w:rsidR="00946453" w:rsidRPr="00AC137C" w:rsidRDefault="00946453" w:rsidP="00AC137C">
      <w:pPr>
        <w:rPr>
          <w:szCs w:val="22"/>
        </w:rPr>
      </w:pPr>
    </w:p>
    <w:p w14:paraId="0652C79C" w14:textId="77777777" w:rsidR="00946453" w:rsidRPr="00AC137C" w:rsidRDefault="00946453" w:rsidP="00AC137C">
      <w:pPr>
        <w:rPr>
          <w:szCs w:val="22"/>
        </w:rPr>
      </w:pPr>
      <w:r w:rsidRPr="00AC137C">
        <w:rPr>
          <w:szCs w:val="22"/>
        </w:rPr>
        <w:t>Didelių chirurginių intervencijų metu labai svarbu atidžiai stebėti pakaitinio gydymo veiksmingumą nustatant koaguliacijos rodiklius (specifinio koaguliacijos faktoriaus nustatymas plazmoje ir (ar) bendrieji protrombino komplekso kiekio tyrimai).</w:t>
      </w:r>
    </w:p>
    <w:p w14:paraId="30C06C90" w14:textId="77777777" w:rsidR="00946453" w:rsidRPr="00AC137C" w:rsidRDefault="00946453" w:rsidP="00AC137C">
      <w:pPr>
        <w:rPr>
          <w:szCs w:val="22"/>
        </w:rPr>
      </w:pPr>
    </w:p>
    <w:p w14:paraId="61118F53" w14:textId="77777777" w:rsidR="00946453" w:rsidRPr="00AC137C" w:rsidRDefault="00946453" w:rsidP="00AC137C">
      <w:pPr>
        <w:rPr>
          <w:szCs w:val="22"/>
        </w:rPr>
      </w:pPr>
      <w:r w:rsidRPr="00AC137C">
        <w:rPr>
          <w:szCs w:val="22"/>
          <w:u w:val="single"/>
        </w:rPr>
        <w:t xml:space="preserve">Kraujavimo gydymas ir kraujavimo prieš operaciją, operacijos metu ir po operacijos profilaktika </w:t>
      </w:r>
      <w:r w:rsidRPr="00AC137C">
        <w:rPr>
          <w:bCs/>
          <w:szCs w:val="22"/>
          <w:u w:val="single"/>
        </w:rPr>
        <w:t>gydymo vitamino K antagonistais metu</w:t>
      </w:r>
    </w:p>
    <w:p w14:paraId="79B45A23" w14:textId="21D8BA1A" w:rsidR="00946453" w:rsidRPr="00623673" w:rsidRDefault="00946453" w:rsidP="00623673">
      <w:pPr>
        <w:tabs>
          <w:tab w:val="left" w:pos="280"/>
        </w:tabs>
        <w:rPr>
          <w:szCs w:val="22"/>
        </w:rPr>
      </w:pPr>
      <w:r w:rsidRPr="00623673">
        <w:rPr>
          <w:szCs w:val="22"/>
        </w:rPr>
        <w:t xml:space="preserve">Dozė priklausys nuo TNS gydymo pradžioje ir nuo </w:t>
      </w:r>
      <w:r w:rsidR="00647B92" w:rsidRPr="00623673">
        <w:rPr>
          <w:szCs w:val="22"/>
        </w:rPr>
        <w:t>kūno svorio</w:t>
      </w:r>
      <w:r w:rsidRPr="00623673">
        <w:rPr>
          <w:szCs w:val="22"/>
        </w:rPr>
        <w:t>. Lentelėje pateiktos apytikslės dozės (</w:t>
      </w:r>
      <w:r w:rsidR="00FD4201" w:rsidRPr="00623673">
        <w:rPr>
          <w:szCs w:val="22"/>
          <w:lang w:eastAsia="de-DE"/>
        </w:rPr>
        <w:t>vienetai</w:t>
      </w:r>
      <w:r w:rsidRPr="00623673">
        <w:rPr>
          <w:szCs w:val="22"/>
        </w:rPr>
        <w:t xml:space="preserve"> atskiesto </w:t>
      </w:r>
      <w:r w:rsidR="00134836">
        <w:rPr>
          <w:szCs w:val="22"/>
        </w:rPr>
        <w:t xml:space="preserve">vaistinio </w:t>
      </w:r>
      <w:r w:rsidRPr="00623673">
        <w:rPr>
          <w:szCs w:val="22"/>
        </w:rPr>
        <w:t xml:space="preserve">preparato kilogramui kūno masės). </w:t>
      </w:r>
    </w:p>
    <w:p w14:paraId="17D73357" w14:textId="77777777" w:rsidR="00D1299F" w:rsidRPr="00623673" w:rsidRDefault="00D1299F" w:rsidP="00623673">
      <w:pPr>
        <w:rPr>
          <w:szCs w:val="22"/>
          <w:lang w:eastAsia="de-DE"/>
        </w:rPr>
      </w:pPr>
    </w:p>
    <w:tbl>
      <w:tblPr>
        <w:tblStyle w:val="TableGrid3"/>
        <w:tblW w:w="9067" w:type="dxa"/>
        <w:tblLook w:val="04A0" w:firstRow="1" w:lastRow="0" w:firstColumn="1" w:lastColumn="0" w:noHBand="0" w:noVBand="1"/>
        <w:tblDescription w:val="Table 1 describes the dosage required for reversal of vitamin K antagonist anticoagulation in patients with a need for an urgent surgery/invasive procedure, depending on the INR."/>
      </w:tblPr>
      <w:tblGrid>
        <w:gridCol w:w="5240"/>
        <w:gridCol w:w="1275"/>
        <w:gridCol w:w="1276"/>
        <w:gridCol w:w="1276"/>
      </w:tblGrid>
      <w:tr w:rsidR="008F4665" w:rsidRPr="00623673" w14:paraId="7D365204" w14:textId="77777777" w:rsidTr="00AC0C02">
        <w:trPr>
          <w:trHeight w:val="526"/>
          <w:tblHeader/>
        </w:trPr>
        <w:tc>
          <w:tcPr>
            <w:tcW w:w="5240" w:type="dxa"/>
            <w:vAlign w:val="center"/>
          </w:tcPr>
          <w:p w14:paraId="71BBAFDE" w14:textId="77777777" w:rsidR="008F4665" w:rsidRPr="00623673" w:rsidRDefault="008F4665" w:rsidP="00623673">
            <w:pPr>
              <w:tabs>
                <w:tab w:val="left" w:pos="8505"/>
              </w:tabs>
              <w:jc w:val="center"/>
              <w:rPr>
                <w:rFonts w:ascii="Times New Roman" w:hAnsi="Times New Roman"/>
                <w:b/>
                <w:bCs/>
                <w:szCs w:val="22"/>
                <w:lang w:eastAsia="de-DE"/>
              </w:rPr>
            </w:pPr>
            <w:bookmarkStart w:id="0" w:name="_Hlk57028208"/>
            <w:bookmarkStart w:id="1" w:name="_Hlk163648947"/>
            <w:r w:rsidRPr="00623673">
              <w:rPr>
                <w:rFonts w:ascii="Times New Roman" w:hAnsi="Times New Roman"/>
                <w:b/>
                <w:szCs w:val="22"/>
                <w:lang w:eastAsia="de-DE"/>
              </w:rPr>
              <w:t>TNS iki gydymo</w:t>
            </w:r>
          </w:p>
        </w:tc>
        <w:tc>
          <w:tcPr>
            <w:tcW w:w="1275" w:type="dxa"/>
            <w:vAlign w:val="center"/>
          </w:tcPr>
          <w:p w14:paraId="4856D9CC" w14:textId="307A235D" w:rsidR="008F4665" w:rsidRPr="00623673" w:rsidRDefault="008F4665" w:rsidP="00623673">
            <w:pPr>
              <w:tabs>
                <w:tab w:val="left" w:pos="8505"/>
              </w:tabs>
              <w:jc w:val="center"/>
              <w:rPr>
                <w:rFonts w:ascii="Times New Roman" w:hAnsi="Times New Roman"/>
                <w:b/>
                <w:bCs/>
                <w:szCs w:val="22"/>
                <w:lang w:eastAsia="de-DE"/>
              </w:rPr>
            </w:pPr>
            <w:r w:rsidRPr="00623673">
              <w:rPr>
                <w:rFonts w:ascii="Times New Roman" w:hAnsi="Times New Roman"/>
                <w:b/>
                <w:szCs w:val="22"/>
                <w:lang w:eastAsia="de-DE"/>
              </w:rPr>
              <w:t>2</w:t>
            </w:r>
            <w:r w:rsidR="00B7308A">
              <w:rPr>
                <w:rFonts w:ascii="Times New Roman" w:hAnsi="Times New Roman"/>
                <w:b/>
                <w:szCs w:val="22"/>
                <w:lang w:eastAsia="de-DE"/>
              </w:rPr>
              <w:t xml:space="preserve"> </w:t>
            </w:r>
            <w:r w:rsidRPr="00623673">
              <w:rPr>
                <w:rFonts w:ascii="Times New Roman" w:hAnsi="Times New Roman"/>
                <w:b/>
                <w:szCs w:val="22"/>
                <w:lang w:eastAsia="de-DE"/>
              </w:rPr>
              <w:noBreakHyphen/>
            </w:r>
            <w:r w:rsidR="00B7308A">
              <w:rPr>
                <w:rFonts w:ascii="Times New Roman" w:hAnsi="Times New Roman"/>
                <w:b/>
                <w:szCs w:val="22"/>
                <w:lang w:eastAsia="de-DE"/>
              </w:rPr>
              <w:t xml:space="preserve"> </w:t>
            </w:r>
            <w:r w:rsidRPr="00623673">
              <w:rPr>
                <w:rFonts w:ascii="Times New Roman" w:hAnsi="Times New Roman"/>
                <w:b/>
                <w:szCs w:val="22"/>
                <w:lang w:eastAsia="de-DE"/>
              </w:rPr>
              <w:t>&lt; 4</w:t>
            </w:r>
          </w:p>
        </w:tc>
        <w:tc>
          <w:tcPr>
            <w:tcW w:w="1276" w:type="dxa"/>
            <w:vAlign w:val="center"/>
          </w:tcPr>
          <w:p w14:paraId="46EE5494" w14:textId="5040645B" w:rsidR="008F4665" w:rsidRPr="00623673" w:rsidRDefault="008F4665" w:rsidP="00623673">
            <w:pPr>
              <w:tabs>
                <w:tab w:val="left" w:pos="8505"/>
              </w:tabs>
              <w:jc w:val="center"/>
              <w:rPr>
                <w:rFonts w:ascii="Times New Roman" w:hAnsi="Times New Roman"/>
                <w:b/>
                <w:bCs/>
                <w:szCs w:val="22"/>
                <w:lang w:eastAsia="de-DE"/>
              </w:rPr>
            </w:pPr>
            <w:r w:rsidRPr="00623673">
              <w:rPr>
                <w:rFonts w:ascii="Times New Roman" w:hAnsi="Times New Roman"/>
                <w:b/>
                <w:szCs w:val="22"/>
                <w:lang w:eastAsia="de-DE"/>
              </w:rPr>
              <w:t>4</w:t>
            </w:r>
            <w:r w:rsidR="00B7308A">
              <w:rPr>
                <w:rFonts w:ascii="Times New Roman" w:hAnsi="Times New Roman"/>
                <w:b/>
                <w:szCs w:val="22"/>
                <w:lang w:eastAsia="de-DE"/>
              </w:rPr>
              <w:t xml:space="preserve"> </w:t>
            </w:r>
            <w:r w:rsidRPr="00623673">
              <w:rPr>
                <w:rFonts w:ascii="Times New Roman" w:hAnsi="Times New Roman"/>
                <w:b/>
                <w:szCs w:val="22"/>
                <w:lang w:eastAsia="de-DE"/>
              </w:rPr>
              <w:noBreakHyphen/>
            </w:r>
            <w:r w:rsidR="00B7308A">
              <w:rPr>
                <w:rFonts w:ascii="Times New Roman" w:hAnsi="Times New Roman"/>
                <w:b/>
                <w:szCs w:val="22"/>
                <w:lang w:eastAsia="de-DE"/>
              </w:rPr>
              <w:t xml:space="preserve"> </w:t>
            </w:r>
            <w:r w:rsidRPr="00623673">
              <w:rPr>
                <w:rFonts w:ascii="Times New Roman" w:hAnsi="Times New Roman"/>
                <w:b/>
                <w:szCs w:val="22"/>
                <w:lang w:eastAsia="de-DE"/>
              </w:rPr>
              <w:t>6</w:t>
            </w:r>
          </w:p>
        </w:tc>
        <w:tc>
          <w:tcPr>
            <w:tcW w:w="1276" w:type="dxa"/>
            <w:vAlign w:val="center"/>
          </w:tcPr>
          <w:p w14:paraId="402F9A11" w14:textId="77777777" w:rsidR="008F4665" w:rsidRPr="00623673" w:rsidRDefault="008F4665" w:rsidP="00623673">
            <w:pPr>
              <w:tabs>
                <w:tab w:val="left" w:pos="8505"/>
              </w:tabs>
              <w:jc w:val="center"/>
              <w:rPr>
                <w:rFonts w:ascii="Times New Roman" w:hAnsi="Times New Roman"/>
                <w:b/>
                <w:bCs/>
                <w:szCs w:val="22"/>
                <w:lang w:eastAsia="de-DE"/>
              </w:rPr>
            </w:pPr>
            <w:r w:rsidRPr="00623673">
              <w:rPr>
                <w:rFonts w:ascii="Times New Roman" w:hAnsi="Times New Roman"/>
                <w:b/>
                <w:szCs w:val="22"/>
                <w:lang w:eastAsia="de-DE"/>
              </w:rPr>
              <w:t>&gt; 6</w:t>
            </w:r>
          </w:p>
        </w:tc>
      </w:tr>
      <w:tr w:rsidR="008F4665" w:rsidRPr="00623673" w14:paraId="6EAA18AC" w14:textId="77777777" w:rsidTr="00AC0C02">
        <w:trPr>
          <w:trHeight w:val="487"/>
        </w:trPr>
        <w:tc>
          <w:tcPr>
            <w:tcW w:w="5240" w:type="dxa"/>
            <w:vAlign w:val="center"/>
          </w:tcPr>
          <w:p w14:paraId="27F56D79" w14:textId="77777777" w:rsidR="008F4665" w:rsidRPr="00623673" w:rsidRDefault="008F4665" w:rsidP="00623673">
            <w:pPr>
              <w:tabs>
                <w:tab w:val="left" w:pos="8505"/>
              </w:tabs>
              <w:rPr>
                <w:rFonts w:ascii="Times New Roman" w:hAnsi="Times New Roman"/>
                <w:szCs w:val="22"/>
                <w:lang w:eastAsia="de-DE"/>
              </w:rPr>
            </w:pPr>
            <w:r w:rsidRPr="00623673">
              <w:rPr>
                <w:rFonts w:ascii="Times New Roman" w:hAnsi="Times New Roman"/>
                <w:szCs w:val="22"/>
                <w:lang w:eastAsia="de-DE"/>
              </w:rPr>
              <w:t>Octaplex dozė (IX faktoriaus vienetai†)/kg kūno svorio</w:t>
            </w:r>
          </w:p>
        </w:tc>
        <w:tc>
          <w:tcPr>
            <w:tcW w:w="1275" w:type="dxa"/>
            <w:vAlign w:val="center"/>
          </w:tcPr>
          <w:p w14:paraId="0D7584EA" w14:textId="77777777" w:rsidR="008F4665" w:rsidRPr="00623673" w:rsidRDefault="008F4665" w:rsidP="00623673">
            <w:pPr>
              <w:tabs>
                <w:tab w:val="left" w:pos="8505"/>
              </w:tabs>
              <w:jc w:val="center"/>
              <w:rPr>
                <w:rFonts w:ascii="Times New Roman" w:hAnsi="Times New Roman"/>
                <w:szCs w:val="22"/>
                <w:lang w:eastAsia="de-DE"/>
              </w:rPr>
            </w:pPr>
            <w:r w:rsidRPr="00623673">
              <w:rPr>
                <w:rFonts w:ascii="Times New Roman" w:hAnsi="Times New Roman"/>
                <w:szCs w:val="22"/>
                <w:lang w:eastAsia="de-DE"/>
              </w:rPr>
              <w:t>25</w:t>
            </w:r>
          </w:p>
        </w:tc>
        <w:tc>
          <w:tcPr>
            <w:tcW w:w="1276" w:type="dxa"/>
            <w:vAlign w:val="center"/>
          </w:tcPr>
          <w:p w14:paraId="7078C332" w14:textId="77777777" w:rsidR="008F4665" w:rsidRPr="00623673" w:rsidRDefault="008F4665" w:rsidP="00623673">
            <w:pPr>
              <w:tabs>
                <w:tab w:val="left" w:pos="8505"/>
              </w:tabs>
              <w:jc w:val="center"/>
              <w:rPr>
                <w:rFonts w:ascii="Times New Roman" w:hAnsi="Times New Roman"/>
                <w:szCs w:val="22"/>
                <w:lang w:eastAsia="de-DE"/>
              </w:rPr>
            </w:pPr>
            <w:r w:rsidRPr="00623673">
              <w:rPr>
                <w:rFonts w:ascii="Times New Roman" w:hAnsi="Times New Roman"/>
                <w:szCs w:val="22"/>
                <w:lang w:eastAsia="de-DE"/>
              </w:rPr>
              <w:t>35</w:t>
            </w:r>
          </w:p>
        </w:tc>
        <w:tc>
          <w:tcPr>
            <w:tcW w:w="1276" w:type="dxa"/>
            <w:vAlign w:val="center"/>
          </w:tcPr>
          <w:p w14:paraId="63E54C39" w14:textId="77777777" w:rsidR="008F4665" w:rsidRPr="00623673" w:rsidRDefault="008F4665" w:rsidP="00623673">
            <w:pPr>
              <w:tabs>
                <w:tab w:val="left" w:pos="8505"/>
              </w:tabs>
              <w:jc w:val="center"/>
              <w:rPr>
                <w:rFonts w:ascii="Times New Roman" w:hAnsi="Times New Roman"/>
                <w:szCs w:val="22"/>
                <w:lang w:eastAsia="de-DE"/>
              </w:rPr>
            </w:pPr>
            <w:r w:rsidRPr="00623673">
              <w:rPr>
                <w:rFonts w:ascii="Times New Roman" w:hAnsi="Times New Roman"/>
                <w:szCs w:val="22"/>
                <w:lang w:eastAsia="de-DE"/>
              </w:rPr>
              <w:t>50</w:t>
            </w:r>
          </w:p>
        </w:tc>
      </w:tr>
    </w:tbl>
    <w:bookmarkEnd w:id="0"/>
    <w:p w14:paraId="0E8162E4" w14:textId="77777777" w:rsidR="008F4665" w:rsidRPr="00623673" w:rsidRDefault="008F4665" w:rsidP="00623673">
      <w:pPr>
        <w:tabs>
          <w:tab w:val="left" w:pos="8505"/>
        </w:tabs>
        <w:rPr>
          <w:szCs w:val="22"/>
          <w:lang w:eastAsia="de-DE"/>
        </w:rPr>
      </w:pPr>
      <w:r w:rsidRPr="00623673">
        <w:rPr>
          <w:szCs w:val="22"/>
          <w:vertAlign w:val="superscript"/>
          <w:lang w:eastAsia="de-DE"/>
        </w:rPr>
        <w:t>†</w:t>
      </w:r>
      <w:r w:rsidRPr="00623673">
        <w:rPr>
          <w:szCs w:val="22"/>
          <w:lang w:eastAsia="de-DE"/>
        </w:rPr>
        <w:t xml:space="preserve"> Vienetų skaičius išreiškiamas tarptautiniais vienetais.</w:t>
      </w:r>
    </w:p>
    <w:p w14:paraId="14BB8798" w14:textId="77777777" w:rsidR="008F4665" w:rsidRPr="00623673" w:rsidRDefault="008F4665" w:rsidP="00623673">
      <w:pPr>
        <w:tabs>
          <w:tab w:val="left" w:pos="280"/>
        </w:tabs>
        <w:rPr>
          <w:rFonts w:eastAsia="Calibri"/>
          <w:kern w:val="2"/>
          <w:szCs w:val="22"/>
          <w:lang w:eastAsia="en-US"/>
          <w14:ligatures w14:val="standardContextual"/>
        </w:rPr>
      </w:pPr>
    </w:p>
    <w:p w14:paraId="16F2DBA4" w14:textId="18EBF1FD" w:rsidR="00946453" w:rsidRPr="00AC137C" w:rsidRDefault="008F4665" w:rsidP="00623673">
      <w:pPr>
        <w:tabs>
          <w:tab w:val="left" w:pos="280"/>
        </w:tabs>
        <w:rPr>
          <w:szCs w:val="22"/>
        </w:rPr>
      </w:pPr>
      <w:r w:rsidRPr="00623673">
        <w:rPr>
          <w:rFonts w:eastAsia="Calibri"/>
          <w:kern w:val="2"/>
          <w:szCs w:val="22"/>
          <w:lang w:eastAsia="en-US"/>
          <w14:ligatures w14:val="standardContextual"/>
        </w:rPr>
        <w:t>Dozė paremta kūno svoriu, neviršijančiu 100 kg. Todėl pacientams, sveriantiems daugiau kaip 100 kg, didžiausia vien</w:t>
      </w:r>
      <w:r w:rsidR="00E9486B">
        <w:rPr>
          <w:rFonts w:eastAsia="Calibri"/>
          <w:kern w:val="2"/>
          <w:szCs w:val="22"/>
          <w:lang w:eastAsia="en-US"/>
          <w14:ligatures w14:val="standardContextual"/>
        </w:rPr>
        <w:t>kartinė</w:t>
      </w:r>
      <w:r w:rsidRPr="00623673">
        <w:rPr>
          <w:rFonts w:eastAsia="Calibri"/>
          <w:kern w:val="2"/>
          <w:szCs w:val="22"/>
          <w:lang w:eastAsia="en-US"/>
          <w14:ligatures w14:val="standardContextual"/>
        </w:rPr>
        <w:t xml:space="preserve"> dozė (IX faktoriaus</w:t>
      </w:r>
      <w:r w:rsidRPr="008F4665">
        <w:rPr>
          <w:rFonts w:eastAsia="Calibri"/>
          <w:kern w:val="2"/>
          <w:szCs w:val="22"/>
          <w:lang w:eastAsia="en-US"/>
          <w14:ligatures w14:val="standardContextual"/>
        </w:rPr>
        <w:t xml:space="preserve"> TV) neturi viršyti 2 500 TV, kai TNS yra 2</w:t>
      </w:r>
      <w:r w:rsidR="00B7308A">
        <w:rPr>
          <w:rFonts w:eastAsia="Calibri"/>
          <w:kern w:val="2"/>
          <w:szCs w:val="22"/>
          <w:lang w:eastAsia="en-US"/>
          <w14:ligatures w14:val="standardContextual"/>
        </w:rPr>
        <w:t xml:space="preserve"> </w:t>
      </w:r>
      <w:r w:rsidRPr="008F4665">
        <w:rPr>
          <w:rFonts w:eastAsia="Calibri"/>
          <w:kern w:val="2"/>
          <w:szCs w:val="22"/>
          <w:lang w:eastAsia="en-US"/>
          <w14:ligatures w14:val="standardContextual"/>
        </w:rPr>
        <w:noBreakHyphen/>
      </w:r>
      <w:r w:rsidR="00B7308A">
        <w:rPr>
          <w:rFonts w:eastAsia="Calibri"/>
          <w:kern w:val="2"/>
          <w:szCs w:val="22"/>
          <w:lang w:eastAsia="en-US"/>
          <w14:ligatures w14:val="standardContextual"/>
        </w:rPr>
        <w:t xml:space="preserve"> </w:t>
      </w:r>
      <w:r w:rsidRPr="008F4665">
        <w:rPr>
          <w:rFonts w:eastAsia="Calibri"/>
          <w:kern w:val="2"/>
          <w:szCs w:val="22"/>
          <w:lang w:eastAsia="en-US"/>
          <w14:ligatures w14:val="standardContextual"/>
        </w:rPr>
        <w:t>&lt; 4, 3 500 TV, kai TNS yra 4</w:t>
      </w:r>
      <w:r w:rsidR="00B7308A">
        <w:rPr>
          <w:rFonts w:eastAsia="Calibri"/>
          <w:kern w:val="2"/>
          <w:szCs w:val="22"/>
          <w:lang w:eastAsia="en-US"/>
          <w14:ligatures w14:val="standardContextual"/>
        </w:rPr>
        <w:t xml:space="preserve"> </w:t>
      </w:r>
      <w:r w:rsidRPr="008F4665">
        <w:rPr>
          <w:rFonts w:eastAsia="Calibri"/>
          <w:kern w:val="2"/>
          <w:szCs w:val="22"/>
          <w:lang w:eastAsia="en-US"/>
          <w14:ligatures w14:val="standardContextual"/>
        </w:rPr>
        <w:noBreakHyphen/>
      </w:r>
      <w:r w:rsidR="00B7308A">
        <w:rPr>
          <w:rFonts w:eastAsia="Calibri"/>
          <w:kern w:val="2"/>
          <w:szCs w:val="22"/>
          <w:lang w:eastAsia="en-US"/>
          <w14:ligatures w14:val="standardContextual"/>
        </w:rPr>
        <w:t xml:space="preserve"> </w:t>
      </w:r>
      <w:r w:rsidRPr="008F4665">
        <w:rPr>
          <w:rFonts w:eastAsia="Calibri"/>
          <w:kern w:val="2"/>
          <w:szCs w:val="22"/>
          <w:lang w:eastAsia="en-US"/>
          <w14:ligatures w14:val="standardContextual"/>
        </w:rPr>
        <w:t>6 ir 5 000 TV, kai TNS yra &gt; 6</w:t>
      </w:r>
      <w:r w:rsidR="00D1299F" w:rsidRPr="00623673">
        <w:rPr>
          <w:szCs w:val="22"/>
          <w:lang w:eastAsia="de-DE"/>
        </w:rPr>
        <w:t>.</w:t>
      </w:r>
      <w:bookmarkEnd w:id="1"/>
    </w:p>
    <w:p w14:paraId="63F99814" w14:textId="77777777" w:rsidR="00946453" w:rsidRPr="00AC137C" w:rsidRDefault="00946453" w:rsidP="00AC137C">
      <w:pPr>
        <w:tabs>
          <w:tab w:val="left" w:pos="280"/>
        </w:tabs>
        <w:rPr>
          <w:szCs w:val="22"/>
        </w:rPr>
      </w:pPr>
    </w:p>
    <w:p w14:paraId="794C2C86" w14:textId="77777777" w:rsidR="00946453" w:rsidRPr="00AC137C" w:rsidRDefault="00946453" w:rsidP="00AC137C">
      <w:pPr>
        <w:tabs>
          <w:tab w:val="left" w:pos="280"/>
        </w:tabs>
        <w:rPr>
          <w:szCs w:val="22"/>
        </w:rPr>
      </w:pPr>
      <w:r w:rsidRPr="00AC137C">
        <w:rPr>
          <w:szCs w:val="22"/>
        </w:rPr>
        <w:t>Vitamino K antagonistų sąlygotam hemostazės sutrikimui koreguoti reikia maždaug 6</w:t>
      </w:r>
      <w:r w:rsidR="00F077D7" w:rsidRPr="00AC137C">
        <w:rPr>
          <w:szCs w:val="22"/>
        </w:rPr>
        <w:noBreakHyphen/>
      </w:r>
      <w:r w:rsidRPr="00AC137C">
        <w:rPr>
          <w:szCs w:val="22"/>
        </w:rPr>
        <w:t>8</w:t>
      </w:r>
      <w:r w:rsidR="00F077D7" w:rsidRPr="00AC137C">
        <w:rPr>
          <w:szCs w:val="22"/>
        </w:rPr>
        <w:t> </w:t>
      </w:r>
      <w:r w:rsidRPr="00AC137C">
        <w:rPr>
          <w:szCs w:val="22"/>
        </w:rPr>
        <w:t>valandų. Tačiau, kartu paskyrus vitamino K, poveikis pasiekiamas per 4</w:t>
      </w:r>
      <w:r w:rsidR="001930F3" w:rsidRPr="00AC137C">
        <w:rPr>
          <w:szCs w:val="22"/>
        </w:rPr>
        <w:noBreakHyphen/>
      </w:r>
      <w:r w:rsidRPr="00AC137C">
        <w:rPr>
          <w:szCs w:val="22"/>
        </w:rPr>
        <w:t>6</w:t>
      </w:r>
      <w:r w:rsidR="001930F3" w:rsidRPr="00AC137C">
        <w:rPr>
          <w:szCs w:val="22"/>
        </w:rPr>
        <w:t> </w:t>
      </w:r>
      <w:r w:rsidRPr="00AC137C">
        <w:rPr>
          <w:szCs w:val="22"/>
        </w:rPr>
        <w:t xml:space="preserve">valandas. Todėl, jei buvo paskirta vitamino K, paprastai kartotinai skirti žmogaus protrombino komplekso preparatų nebereikia. </w:t>
      </w:r>
    </w:p>
    <w:p w14:paraId="7A551B25" w14:textId="77777777" w:rsidR="00946453" w:rsidRPr="00AC137C" w:rsidRDefault="00946453" w:rsidP="00AC137C">
      <w:pPr>
        <w:tabs>
          <w:tab w:val="left" w:pos="280"/>
        </w:tabs>
        <w:rPr>
          <w:szCs w:val="22"/>
        </w:rPr>
      </w:pPr>
    </w:p>
    <w:p w14:paraId="2DFF4E0F" w14:textId="77777777" w:rsidR="00946453" w:rsidRPr="00AC137C" w:rsidRDefault="00946453" w:rsidP="00AC137C">
      <w:pPr>
        <w:tabs>
          <w:tab w:val="left" w:pos="280"/>
        </w:tabs>
        <w:rPr>
          <w:szCs w:val="22"/>
        </w:rPr>
      </w:pPr>
      <w:r w:rsidRPr="00AC137C">
        <w:rPr>
          <w:szCs w:val="22"/>
        </w:rPr>
        <w:t>Kadangi šios rekomendacijos yra empirinės, o ir poveikio stiprumas, ir poveikio trukmė gali skirtis, gydymo metu privalu sekti TNS.</w:t>
      </w:r>
    </w:p>
    <w:p w14:paraId="3662536A" w14:textId="77777777" w:rsidR="00946453" w:rsidRPr="00AC137C" w:rsidRDefault="00946453" w:rsidP="00AC137C">
      <w:pPr>
        <w:tabs>
          <w:tab w:val="left" w:pos="280"/>
        </w:tabs>
        <w:rPr>
          <w:b/>
          <w:i/>
          <w:iCs/>
          <w:szCs w:val="22"/>
        </w:rPr>
      </w:pPr>
    </w:p>
    <w:p w14:paraId="7526EBA9" w14:textId="77777777" w:rsidR="00946453" w:rsidRPr="00AC137C" w:rsidRDefault="00946453" w:rsidP="00AC137C">
      <w:pPr>
        <w:tabs>
          <w:tab w:val="left" w:pos="280"/>
        </w:tabs>
        <w:rPr>
          <w:szCs w:val="22"/>
        </w:rPr>
      </w:pPr>
      <w:r w:rsidRPr="00AC137C">
        <w:rPr>
          <w:szCs w:val="22"/>
          <w:u w:val="single"/>
        </w:rPr>
        <w:t>Kraujavimo gydymas ir kraujavimo prieš operaciją, operacijos metu ir po operacijos profilaktika esant įgimtam II ir X nuo vitamino K priklausomų koaguliacijos faktorių trūkumui, kai nėra specifinio koaguliacijos faktoriaus preparatų</w:t>
      </w:r>
    </w:p>
    <w:p w14:paraId="712BB0A5" w14:textId="77777777" w:rsidR="00946453" w:rsidRPr="00AC137C" w:rsidRDefault="00946453" w:rsidP="00AC137C">
      <w:pPr>
        <w:rPr>
          <w:szCs w:val="22"/>
        </w:rPr>
      </w:pPr>
      <w:r w:rsidRPr="00AC137C">
        <w:rPr>
          <w:szCs w:val="22"/>
        </w:rPr>
        <w:t>Gydymui reikiamos dozės apskaičiavimas pagrįstas empiriniu teiginiu, kad apytikriai 1 TV II ar X</w:t>
      </w:r>
      <w:r w:rsidR="00F565B6" w:rsidRPr="00AC137C">
        <w:rPr>
          <w:szCs w:val="22"/>
        </w:rPr>
        <w:t> </w:t>
      </w:r>
      <w:r w:rsidRPr="00AC137C">
        <w:rPr>
          <w:szCs w:val="22"/>
        </w:rPr>
        <w:t>faktoriaus, tenkančio 1 kg kūno svorio, plazmos II ir X</w:t>
      </w:r>
      <w:r w:rsidR="00F565B6" w:rsidRPr="00AC137C">
        <w:rPr>
          <w:szCs w:val="22"/>
        </w:rPr>
        <w:t> </w:t>
      </w:r>
      <w:r w:rsidRPr="00AC137C">
        <w:rPr>
          <w:szCs w:val="22"/>
        </w:rPr>
        <w:t>faktorių aktyvumą padidina atitinkamai 0,02 TV ir 0,017 TV/</w:t>
      </w:r>
      <w:r w:rsidR="002E7F50" w:rsidRPr="00AC137C">
        <w:rPr>
          <w:szCs w:val="22"/>
        </w:rPr>
        <w:t>m</w:t>
      </w:r>
      <w:r w:rsidR="00582340">
        <w:rPr>
          <w:szCs w:val="22"/>
        </w:rPr>
        <w:t>l</w:t>
      </w:r>
      <w:r w:rsidRPr="00AC137C">
        <w:rPr>
          <w:szCs w:val="22"/>
        </w:rPr>
        <w:t xml:space="preserve">. </w:t>
      </w:r>
    </w:p>
    <w:p w14:paraId="3424ACB1" w14:textId="77777777" w:rsidR="00946453" w:rsidRPr="00AC137C" w:rsidRDefault="00946453" w:rsidP="00AC137C">
      <w:pPr>
        <w:rPr>
          <w:szCs w:val="22"/>
        </w:rPr>
      </w:pPr>
    </w:p>
    <w:p w14:paraId="7E01DACA" w14:textId="77777777" w:rsidR="00946453" w:rsidRPr="00AC137C" w:rsidRDefault="00946453" w:rsidP="00AC137C">
      <w:pPr>
        <w:rPr>
          <w:szCs w:val="22"/>
        </w:rPr>
      </w:pPr>
      <w:r w:rsidRPr="00AC137C">
        <w:rPr>
          <w:szCs w:val="22"/>
        </w:rPr>
        <w:t xml:space="preserve">Skiriama specifinio faktoriaus dozė išreiškiama tarptautiniais vienetais (TV) pagal galiojantį PSO standartą kiekvieno faktoriaus preparatams. Specifinio koaguliacijos faktoriaus aktyvumas plazmoje išreiškiamas arba procentais (normalios žmogaus plazmos), arba tarptautiniais vienetais (TV pagal Tarptautinį standartą specifinio koaguliacijos faktoriaus preparatams). </w:t>
      </w:r>
    </w:p>
    <w:p w14:paraId="28336514" w14:textId="77777777" w:rsidR="00946453" w:rsidRPr="00AC137C" w:rsidRDefault="00946453" w:rsidP="00AC137C">
      <w:pPr>
        <w:rPr>
          <w:szCs w:val="22"/>
        </w:rPr>
      </w:pPr>
    </w:p>
    <w:p w14:paraId="56B9871B" w14:textId="77777777" w:rsidR="00946453" w:rsidRPr="00AC137C" w:rsidRDefault="00946453" w:rsidP="00AC137C">
      <w:pPr>
        <w:rPr>
          <w:szCs w:val="22"/>
        </w:rPr>
      </w:pPr>
      <w:r w:rsidRPr="00AC137C">
        <w:rPr>
          <w:szCs w:val="22"/>
        </w:rPr>
        <w:t>Vienas tarptautinis koaguliacijos faktoriaus aktyvumo vienetas (TV) atitinka tokiam pačiam koaguliacijos faktoriaus kiekiui 1 </w:t>
      </w:r>
      <w:r w:rsidR="002E7F50" w:rsidRPr="00AC137C">
        <w:rPr>
          <w:szCs w:val="22"/>
        </w:rPr>
        <w:t>m</w:t>
      </w:r>
      <w:r w:rsidR="00582340">
        <w:rPr>
          <w:szCs w:val="22"/>
        </w:rPr>
        <w:t>l</w:t>
      </w:r>
      <w:r w:rsidR="002E7F50" w:rsidRPr="00AC137C">
        <w:rPr>
          <w:szCs w:val="22"/>
        </w:rPr>
        <w:t xml:space="preserve"> </w:t>
      </w:r>
      <w:r w:rsidRPr="00AC137C">
        <w:rPr>
          <w:szCs w:val="22"/>
        </w:rPr>
        <w:t xml:space="preserve">normalios žmogaus plazmos. </w:t>
      </w:r>
    </w:p>
    <w:p w14:paraId="3E9C5F72" w14:textId="77777777" w:rsidR="00946453" w:rsidRPr="00AC137C" w:rsidRDefault="00946453" w:rsidP="00AC137C">
      <w:pPr>
        <w:rPr>
          <w:szCs w:val="22"/>
        </w:rPr>
      </w:pPr>
      <w:r w:rsidRPr="00AC137C">
        <w:rPr>
          <w:szCs w:val="22"/>
        </w:rPr>
        <w:t>Pavyzdžiui, reikiamos X faktoriaus dozės apskaičiavimas pagrįstas empiriniu teiginiu, kad 1 tarptautinis vienetas (TV) X faktoriaus, tenkančio 1 kg kūno svorio, plazmos X faktoriaus aktyvumą padidina 0,017 TV/</w:t>
      </w:r>
      <w:r w:rsidR="002E7F50" w:rsidRPr="00AC137C">
        <w:rPr>
          <w:szCs w:val="22"/>
        </w:rPr>
        <w:t>m</w:t>
      </w:r>
      <w:r w:rsidR="00582340">
        <w:rPr>
          <w:szCs w:val="22"/>
        </w:rPr>
        <w:t>l</w:t>
      </w:r>
      <w:r w:rsidRPr="00AC137C">
        <w:rPr>
          <w:szCs w:val="22"/>
        </w:rPr>
        <w:t>. Reikiama dozė apskaičiuojama pagal tokią formulę:</w:t>
      </w:r>
    </w:p>
    <w:p w14:paraId="10067E05" w14:textId="77777777" w:rsidR="00946453" w:rsidRPr="00AC137C" w:rsidRDefault="00946453" w:rsidP="00AC137C">
      <w:pPr>
        <w:rPr>
          <w:szCs w:val="22"/>
        </w:rPr>
      </w:pPr>
    </w:p>
    <w:p w14:paraId="641D44FB" w14:textId="77777777" w:rsidR="00946453" w:rsidRPr="00AC137C" w:rsidRDefault="00946453" w:rsidP="00AC137C">
      <w:pPr>
        <w:rPr>
          <w:b/>
          <w:szCs w:val="22"/>
        </w:rPr>
      </w:pPr>
      <w:r w:rsidRPr="00AC137C">
        <w:rPr>
          <w:b/>
          <w:szCs w:val="22"/>
        </w:rPr>
        <w:t>Reikiamas tarptautinių vienetų kiekis = kūno masė (kg) x pageidaujamas X faktoriaus padidėjimas (TV/</w:t>
      </w:r>
      <w:r w:rsidR="002E7F50" w:rsidRPr="00AC137C">
        <w:rPr>
          <w:b/>
          <w:szCs w:val="22"/>
        </w:rPr>
        <w:t>m</w:t>
      </w:r>
      <w:r w:rsidR="00582340">
        <w:rPr>
          <w:b/>
          <w:szCs w:val="22"/>
        </w:rPr>
        <w:t>l</w:t>
      </w:r>
      <w:r w:rsidRPr="00AC137C">
        <w:rPr>
          <w:b/>
          <w:szCs w:val="22"/>
        </w:rPr>
        <w:t xml:space="preserve">) x </w:t>
      </w:r>
      <w:r w:rsidR="002E7F50" w:rsidRPr="00AC137C">
        <w:rPr>
          <w:b/>
          <w:szCs w:val="22"/>
        </w:rPr>
        <w:t>60</w:t>
      </w:r>
    </w:p>
    <w:p w14:paraId="51EC2FBE" w14:textId="77777777" w:rsidR="00946453" w:rsidRPr="00AC137C" w:rsidRDefault="00946453" w:rsidP="00AC137C">
      <w:pPr>
        <w:rPr>
          <w:szCs w:val="22"/>
        </w:rPr>
      </w:pPr>
    </w:p>
    <w:p w14:paraId="6CF06EB4" w14:textId="77777777" w:rsidR="00946453" w:rsidRPr="00AC137C" w:rsidRDefault="00946453" w:rsidP="00AC137C">
      <w:pPr>
        <w:rPr>
          <w:szCs w:val="22"/>
        </w:rPr>
      </w:pPr>
      <w:r w:rsidRPr="00AC137C">
        <w:rPr>
          <w:szCs w:val="22"/>
        </w:rPr>
        <w:t xml:space="preserve">kur </w:t>
      </w:r>
      <w:r w:rsidR="002E7F50" w:rsidRPr="00AC137C">
        <w:rPr>
          <w:szCs w:val="22"/>
        </w:rPr>
        <w:t>60</w:t>
      </w:r>
      <w:r w:rsidR="001930F3" w:rsidRPr="00AC137C">
        <w:rPr>
          <w:szCs w:val="22"/>
        </w:rPr>
        <w:t> </w:t>
      </w:r>
      <w:r w:rsidRPr="00AC137C">
        <w:rPr>
          <w:szCs w:val="22"/>
        </w:rPr>
        <w:t>(</w:t>
      </w:r>
      <w:r w:rsidR="002E7F50" w:rsidRPr="00AC137C">
        <w:rPr>
          <w:szCs w:val="22"/>
        </w:rPr>
        <w:t>m</w:t>
      </w:r>
      <w:r w:rsidR="00582340">
        <w:rPr>
          <w:szCs w:val="22"/>
        </w:rPr>
        <w:t>l</w:t>
      </w:r>
      <w:r w:rsidRPr="00AC137C">
        <w:rPr>
          <w:szCs w:val="22"/>
        </w:rPr>
        <w:t>/kg) atitinka atsinaujinusio faktoriaus kiekį.</w:t>
      </w:r>
    </w:p>
    <w:p w14:paraId="5ED3D1B2" w14:textId="77777777" w:rsidR="00946453" w:rsidRPr="00AC137C" w:rsidRDefault="00946453" w:rsidP="00AC137C">
      <w:pPr>
        <w:rPr>
          <w:szCs w:val="22"/>
        </w:rPr>
      </w:pPr>
    </w:p>
    <w:p w14:paraId="7F207F7D" w14:textId="77777777" w:rsidR="00946453" w:rsidRPr="00AC137C" w:rsidRDefault="00946453" w:rsidP="00AC137C">
      <w:pPr>
        <w:tabs>
          <w:tab w:val="left" w:pos="280"/>
        </w:tabs>
        <w:rPr>
          <w:szCs w:val="22"/>
        </w:rPr>
      </w:pPr>
      <w:r w:rsidRPr="00AC137C">
        <w:rPr>
          <w:szCs w:val="22"/>
        </w:rPr>
        <w:t>Reikiama II faktoriaus dozė:</w:t>
      </w:r>
    </w:p>
    <w:p w14:paraId="1CC7D8D8" w14:textId="77777777" w:rsidR="00946453" w:rsidRPr="00AC137C" w:rsidRDefault="00946453" w:rsidP="00AC137C">
      <w:pPr>
        <w:tabs>
          <w:tab w:val="left" w:pos="280"/>
        </w:tabs>
        <w:rPr>
          <w:szCs w:val="22"/>
        </w:rPr>
      </w:pPr>
    </w:p>
    <w:p w14:paraId="39D6A8D1" w14:textId="77777777" w:rsidR="00946453" w:rsidRPr="00AC137C" w:rsidRDefault="00946453" w:rsidP="00AC137C">
      <w:pPr>
        <w:tabs>
          <w:tab w:val="left" w:pos="280"/>
        </w:tabs>
        <w:rPr>
          <w:b/>
          <w:bCs/>
          <w:szCs w:val="22"/>
        </w:rPr>
      </w:pPr>
      <w:r w:rsidRPr="00AC137C">
        <w:rPr>
          <w:b/>
          <w:szCs w:val="22"/>
        </w:rPr>
        <w:t>Reikiamas tarptautinių vienetų kiekis = kūno masė (kg) x pageidaujamas</w:t>
      </w:r>
      <w:r w:rsidRPr="00AC137C">
        <w:rPr>
          <w:b/>
          <w:bCs/>
          <w:szCs w:val="22"/>
        </w:rPr>
        <w:t xml:space="preserve"> II </w:t>
      </w:r>
      <w:r w:rsidRPr="00AC137C">
        <w:rPr>
          <w:b/>
          <w:szCs w:val="22"/>
        </w:rPr>
        <w:t>faktoriaus padidėjimas (TV/</w:t>
      </w:r>
      <w:r w:rsidR="002E7F50" w:rsidRPr="00AC137C">
        <w:rPr>
          <w:b/>
          <w:szCs w:val="22"/>
        </w:rPr>
        <w:t>m</w:t>
      </w:r>
      <w:r w:rsidR="00582340">
        <w:rPr>
          <w:b/>
          <w:szCs w:val="22"/>
        </w:rPr>
        <w:t>l</w:t>
      </w:r>
      <w:r w:rsidRPr="00AC137C">
        <w:rPr>
          <w:b/>
          <w:szCs w:val="22"/>
        </w:rPr>
        <w:t>)</w:t>
      </w:r>
      <w:r w:rsidRPr="00AC137C">
        <w:rPr>
          <w:b/>
          <w:bCs/>
          <w:szCs w:val="22"/>
        </w:rPr>
        <w:t xml:space="preserve"> x 50</w:t>
      </w:r>
    </w:p>
    <w:p w14:paraId="7B17254D" w14:textId="77777777" w:rsidR="00946453" w:rsidRPr="00AC137C" w:rsidRDefault="00946453" w:rsidP="00AC137C">
      <w:pPr>
        <w:tabs>
          <w:tab w:val="left" w:pos="280"/>
        </w:tabs>
        <w:rPr>
          <w:szCs w:val="22"/>
        </w:rPr>
      </w:pPr>
    </w:p>
    <w:p w14:paraId="41FEF0D6" w14:textId="77777777" w:rsidR="00946453" w:rsidRPr="00AC137C" w:rsidRDefault="00946453" w:rsidP="00AC137C">
      <w:pPr>
        <w:tabs>
          <w:tab w:val="left" w:pos="280"/>
        </w:tabs>
        <w:rPr>
          <w:szCs w:val="22"/>
        </w:rPr>
      </w:pPr>
      <w:r w:rsidRPr="00AC137C">
        <w:rPr>
          <w:szCs w:val="22"/>
        </w:rPr>
        <w:t xml:space="preserve">Jeigu žinomas individualus atsinaujinusio faktoriaus kiekis, apskaičiuojant dozę naudoti jį. </w:t>
      </w:r>
    </w:p>
    <w:p w14:paraId="53C52406" w14:textId="77777777" w:rsidR="00E34882" w:rsidRPr="00E34882" w:rsidRDefault="00E34882" w:rsidP="00E34882">
      <w:pPr>
        <w:tabs>
          <w:tab w:val="left" w:pos="280"/>
        </w:tabs>
        <w:rPr>
          <w:szCs w:val="22"/>
        </w:rPr>
      </w:pPr>
    </w:p>
    <w:p w14:paraId="4D03EA1F" w14:textId="77777777" w:rsidR="00E34882" w:rsidRPr="00E34882" w:rsidRDefault="00E34882" w:rsidP="00E34882">
      <w:pPr>
        <w:tabs>
          <w:tab w:val="left" w:pos="280"/>
        </w:tabs>
        <w:rPr>
          <w:i/>
          <w:iCs/>
          <w:szCs w:val="22"/>
        </w:rPr>
      </w:pPr>
      <w:r w:rsidRPr="00E34882">
        <w:rPr>
          <w:i/>
          <w:iCs/>
          <w:szCs w:val="22"/>
        </w:rPr>
        <w:t>Vaikų populiacija</w:t>
      </w:r>
    </w:p>
    <w:p w14:paraId="6C6A10F0" w14:textId="7D3CBB8B" w:rsidR="00946453" w:rsidRDefault="00E34882" w:rsidP="00E34882">
      <w:pPr>
        <w:tabs>
          <w:tab w:val="left" w:pos="280"/>
        </w:tabs>
        <w:rPr>
          <w:szCs w:val="22"/>
        </w:rPr>
      </w:pPr>
      <w:r w:rsidRPr="00E34882">
        <w:rPr>
          <w:szCs w:val="22"/>
        </w:rPr>
        <w:t>Duomenų apie Octaplex vartojimą vaikų populiacijai nėra.</w:t>
      </w:r>
    </w:p>
    <w:p w14:paraId="1DF3B384" w14:textId="77777777" w:rsidR="00E34882" w:rsidRPr="00AC137C" w:rsidRDefault="00E34882" w:rsidP="00E34882">
      <w:pPr>
        <w:tabs>
          <w:tab w:val="left" w:pos="280"/>
        </w:tabs>
        <w:rPr>
          <w:szCs w:val="22"/>
        </w:rPr>
      </w:pPr>
    </w:p>
    <w:p w14:paraId="3C18C72A" w14:textId="77777777" w:rsidR="00946453" w:rsidRPr="00AC137C" w:rsidRDefault="00946453" w:rsidP="00AC137C">
      <w:pPr>
        <w:rPr>
          <w:szCs w:val="22"/>
          <w:u w:val="single"/>
        </w:rPr>
      </w:pPr>
      <w:r w:rsidRPr="00AC137C">
        <w:rPr>
          <w:szCs w:val="22"/>
          <w:u w:val="single"/>
        </w:rPr>
        <w:t>Vartojimo metodas</w:t>
      </w:r>
    </w:p>
    <w:p w14:paraId="1D9D7964" w14:textId="77777777" w:rsidR="00946453" w:rsidRPr="00AC137C" w:rsidRDefault="00946453" w:rsidP="00AC137C">
      <w:pPr>
        <w:tabs>
          <w:tab w:val="left" w:pos="280"/>
        </w:tabs>
        <w:rPr>
          <w:szCs w:val="22"/>
        </w:rPr>
      </w:pPr>
    </w:p>
    <w:p w14:paraId="3D46B0B8" w14:textId="2DDE2DDA" w:rsidR="00946453" w:rsidRPr="00AC137C" w:rsidRDefault="00946453" w:rsidP="00AC137C">
      <w:pPr>
        <w:rPr>
          <w:szCs w:val="22"/>
        </w:rPr>
      </w:pPr>
      <w:r w:rsidRPr="00AC137C">
        <w:rPr>
          <w:bCs/>
          <w:szCs w:val="22"/>
        </w:rPr>
        <w:t xml:space="preserve">OCTAPLEX reikia </w:t>
      </w:r>
      <w:r w:rsidR="00DE7BD1" w:rsidRPr="00AC137C">
        <w:rPr>
          <w:bCs/>
          <w:szCs w:val="22"/>
        </w:rPr>
        <w:t>leisti</w:t>
      </w:r>
      <w:r w:rsidRPr="00AC137C">
        <w:rPr>
          <w:bCs/>
          <w:szCs w:val="22"/>
        </w:rPr>
        <w:t xml:space="preserve"> į veną</w:t>
      </w:r>
      <w:r w:rsidR="00D1299F">
        <w:rPr>
          <w:bCs/>
          <w:szCs w:val="22"/>
        </w:rPr>
        <w:t xml:space="preserve"> </w:t>
      </w:r>
      <w:r w:rsidR="008F4665">
        <w:t>0,12 ml/kg/min. (~3 vnt./kg/min.) greičiu, ne greičiau kaip 8 ml/min. (~210 vnt./min.), l</w:t>
      </w:r>
      <w:r w:rsidRPr="00AC137C">
        <w:rPr>
          <w:bCs/>
          <w:szCs w:val="22"/>
        </w:rPr>
        <w:t>aikantis aseptikos reikalavimų</w:t>
      </w:r>
      <w:r w:rsidRPr="00AC137C">
        <w:rPr>
          <w:szCs w:val="22"/>
        </w:rPr>
        <w:t>.</w:t>
      </w:r>
    </w:p>
    <w:p w14:paraId="5BF64FF2" w14:textId="77777777" w:rsidR="00946453" w:rsidRPr="00AC137C" w:rsidRDefault="00946453" w:rsidP="00AC137C">
      <w:pPr>
        <w:tabs>
          <w:tab w:val="left" w:pos="280"/>
        </w:tabs>
        <w:rPr>
          <w:szCs w:val="22"/>
        </w:rPr>
      </w:pPr>
    </w:p>
    <w:p w14:paraId="1365CD3C" w14:textId="77777777" w:rsidR="00946453" w:rsidRPr="00AC137C" w:rsidRDefault="00946453" w:rsidP="00AC137C">
      <w:pPr>
        <w:ind w:left="567" w:hanging="567"/>
        <w:rPr>
          <w:b/>
          <w:szCs w:val="22"/>
        </w:rPr>
      </w:pPr>
      <w:r w:rsidRPr="00AC137C">
        <w:rPr>
          <w:b/>
          <w:szCs w:val="22"/>
        </w:rPr>
        <w:t>4.3</w:t>
      </w:r>
      <w:r w:rsidRPr="00AC137C">
        <w:rPr>
          <w:b/>
          <w:szCs w:val="22"/>
        </w:rPr>
        <w:tab/>
        <w:t>Kontraindikacijos</w:t>
      </w:r>
    </w:p>
    <w:p w14:paraId="437F33DD" w14:textId="77777777" w:rsidR="00946453" w:rsidRPr="00AC137C" w:rsidRDefault="00946453" w:rsidP="00AC137C">
      <w:pPr>
        <w:ind w:left="567" w:hanging="567"/>
        <w:rPr>
          <w:szCs w:val="22"/>
        </w:rPr>
      </w:pPr>
    </w:p>
    <w:p w14:paraId="01F5808D" w14:textId="77777777" w:rsidR="00946453" w:rsidRPr="00AC137C" w:rsidRDefault="00946453" w:rsidP="00AC137C">
      <w:pPr>
        <w:numPr>
          <w:ilvl w:val="0"/>
          <w:numId w:val="16"/>
        </w:numPr>
        <w:tabs>
          <w:tab w:val="left" w:pos="280"/>
          <w:tab w:val="left" w:pos="520"/>
        </w:tabs>
        <w:rPr>
          <w:szCs w:val="22"/>
        </w:rPr>
      </w:pPr>
      <w:r w:rsidRPr="00AC137C">
        <w:rPr>
          <w:szCs w:val="22"/>
        </w:rPr>
        <w:t xml:space="preserve">Padidėjęs jautrumas veikliajai arba bet kuriai 6.1 skyriuje nurodytai pagalbinei medžiagai. </w:t>
      </w:r>
    </w:p>
    <w:p w14:paraId="42515DD7" w14:textId="77777777" w:rsidR="00946453" w:rsidRPr="00AC137C" w:rsidRDefault="00946453" w:rsidP="00AC137C">
      <w:pPr>
        <w:numPr>
          <w:ilvl w:val="0"/>
          <w:numId w:val="16"/>
        </w:numPr>
        <w:tabs>
          <w:tab w:val="left" w:pos="280"/>
          <w:tab w:val="left" w:pos="520"/>
        </w:tabs>
        <w:rPr>
          <w:szCs w:val="22"/>
        </w:rPr>
      </w:pPr>
      <w:r w:rsidRPr="00AC137C">
        <w:rPr>
          <w:szCs w:val="22"/>
        </w:rPr>
        <w:t xml:space="preserve">Žinoma alergija heparinui ar jei anksčiau buvo heparino sukeltų trombocitopenijos atvejų. </w:t>
      </w:r>
    </w:p>
    <w:p w14:paraId="4689D8EC" w14:textId="77777777" w:rsidR="00ED2024" w:rsidRPr="00AC137C" w:rsidRDefault="00217A68" w:rsidP="00AC137C">
      <w:pPr>
        <w:numPr>
          <w:ilvl w:val="0"/>
          <w:numId w:val="16"/>
        </w:numPr>
        <w:tabs>
          <w:tab w:val="left" w:pos="280"/>
          <w:tab w:val="left" w:pos="520"/>
        </w:tabs>
        <w:rPr>
          <w:szCs w:val="22"/>
        </w:rPr>
      </w:pPr>
      <w:r w:rsidRPr="00AC137C">
        <w:rPr>
          <w:szCs w:val="22"/>
        </w:rPr>
        <w:t xml:space="preserve">Asmenys, kuriems yra IgA stoka ir nustatyta antikūnų prieš IgA. </w:t>
      </w:r>
    </w:p>
    <w:p w14:paraId="3153C215" w14:textId="77777777" w:rsidR="00946453" w:rsidRPr="00AC137C" w:rsidRDefault="00946453" w:rsidP="00AC137C">
      <w:pPr>
        <w:ind w:left="567" w:hanging="567"/>
        <w:rPr>
          <w:szCs w:val="22"/>
        </w:rPr>
      </w:pPr>
    </w:p>
    <w:p w14:paraId="75496C21" w14:textId="77777777" w:rsidR="00946453" w:rsidRPr="00AC137C" w:rsidRDefault="00946453" w:rsidP="00AC137C">
      <w:pPr>
        <w:ind w:left="567" w:hanging="567"/>
        <w:rPr>
          <w:b/>
          <w:szCs w:val="22"/>
        </w:rPr>
      </w:pPr>
      <w:r w:rsidRPr="00AC137C">
        <w:rPr>
          <w:b/>
          <w:szCs w:val="22"/>
        </w:rPr>
        <w:t>4.4</w:t>
      </w:r>
      <w:r w:rsidRPr="00AC137C">
        <w:rPr>
          <w:b/>
          <w:szCs w:val="22"/>
        </w:rPr>
        <w:tab/>
        <w:t>Specialūs įspėjimai ir atsargumo priemonės</w:t>
      </w:r>
    </w:p>
    <w:p w14:paraId="1CC6194A" w14:textId="77777777" w:rsidR="00946453" w:rsidRPr="00AC137C" w:rsidRDefault="00946453" w:rsidP="00AC137C">
      <w:pPr>
        <w:rPr>
          <w:szCs w:val="22"/>
        </w:rPr>
      </w:pPr>
    </w:p>
    <w:p w14:paraId="211E7D54" w14:textId="472E89A9" w:rsidR="00E34882" w:rsidRPr="00E34882" w:rsidRDefault="00E34882" w:rsidP="00E34882">
      <w:pPr>
        <w:rPr>
          <w:szCs w:val="22"/>
          <w:u w:val="single"/>
        </w:rPr>
      </w:pPr>
      <w:r w:rsidRPr="00E34882">
        <w:rPr>
          <w:szCs w:val="22"/>
          <w:u w:val="single"/>
        </w:rPr>
        <w:t>Atsekamumas</w:t>
      </w:r>
    </w:p>
    <w:p w14:paraId="29BE0CD5" w14:textId="77777777" w:rsidR="00E34882" w:rsidRDefault="00E34882" w:rsidP="00E34882">
      <w:pPr>
        <w:rPr>
          <w:szCs w:val="22"/>
        </w:rPr>
      </w:pPr>
      <w:r w:rsidRPr="00E34882">
        <w:rPr>
          <w:szCs w:val="22"/>
        </w:rPr>
        <w:t>Siekiant pagerinti biologinių vaistinių preparatų atsekamumą, reikia aiškiai užrašyti paskirto vaistinio preparato pavadinimą ir serijos numerį.</w:t>
      </w:r>
    </w:p>
    <w:p w14:paraId="279EDF0B" w14:textId="77777777" w:rsidR="00E34882" w:rsidRDefault="00E34882" w:rsidP="00E34882">
      <w:pPr>
        <w:rPr>
          <w:szCs w:val="22"/>
        </w:rPr>
      </w:pPr>
    </w:p>
    <w:p w14:paraId="76C4E38D" w14:textId="7AFF1A3F" w:rsidR="00946453" w:rsidRPr="00AC137C" w:rsidRDefault="00946453" w:rsidP="00E34882">
      <w:pPr>
        <w:rPr>
          <w:szCs w:val="22"/>
        </w:rPr>
      </w:pPr>
      <w:r w:rsidRPr="00AC137C">
        <w:rPr>
          <w:szCs w:val="22"/>
        </w:rPr>
        <w:t xml:space="preserve">Reikia pasitarti su specialistu, turinčiu koaguliacijos sutrikimų gydymo patirties. </w:t>
      </w:r>
    </w:p>
    <w:p w14:paraId="7A5A96D9" w14:textId="77777777" w:rsidR="00946453" w:rsidRPr="00AC137C" w:rsidRDefault="00946453" w:rsidP="00AC137C">
      <w:pPr>
        <w:rPr>
          <w:szCs w:val="22"/>
        </w:rPr>
      </w:pPr>
    </w:p>
    <w:p w14:paraId="005A0224" w14:textId="77777777" w:rsidR="00946453" w:rsidRPr="00AC137C" w:rsidRDefault="00946453" w:rsidP="00AC137C">
      <w:pPr>
        <w:rPr>
          <w:szCs w:val="22"/>
        </w:rPr>
      </w:pPr>
      <w:r w:rsidRPr="00AC137C">
        <w:rPr>
          <w:szCs w:val="22"/>
        </w:rPr>
        <w:t>Pacientams, kuriems yra įgytas nuo vitamino K priklausomų koaguliacijos faktorių trūkumas (pvz., sąlygotas gydymo vitamino K antagonistais), OCTAPLEX vartoti tik tais atvejais, kai reikia nedelsiant koreguoti protrombino komplekso kiekį, pvz., kraujavimo ar neatidėliotinos operacijos atveju. Kitais atvejais paprastai pakanka sumažinti vitamino K antagonistų dozę ir (ar) paskirti vitamino K.</w:t>
      </w:r>
    </w:p>
    <w:p w14:paraId="1810C392" w14:textId="77777777" w:rsidR="00946453" w:rsidRPr="00AC137C" w:rsidRDefault="00946453" w:rsidP="00AC137C">
      <w:pPr>
        <w:rPr>
          <w:szCs w:val="22"/>
        </w:rPr>
      </w:pPr>
    </w:p>
    <w:p w14:paraId="562B7D20" w14:textId="77777777" w:rsidR="00946453" w:rsidRPr="00AC137C" w:rsidRDefault="00946453" w:rsidP="00AC137C">
      <w:pPr>
        <w:rPr>
          <w:szCs w:val="22"/>
        </w:rPr>
      </w:pPr>
      <w:r w:rsidRPr="00AC137C">
        <w:rPr>
          <w:szCs w:val="22"/>
        </w:rPr>
        <w:t xml:space="preserve">Vitamino K antagonistais gydomiems pacientams gali būti būklių, dėl kurių padidėja kraujo krešumas, o protrombino komplekso koncentrato infuzija gali jas pasunkinti. </w:t>
      </w:r>
    </w:p>
    <w:p w14:paraId="5D6C0899" w14:textId="77777777" w:rsidR="00946453" w:rsidRPr="00AC137C" w:rsidRDefault="00946453" w:rsidP="00AC137C">
      <w:pPr>
        <w:rPr>
          <w:szCs w:val="22"/>
        </w:rPr>
      </w:pPr>
    </w:p>
    <w:p w14:paraId="1492CF0B" w14:textId="77777777" w:rsidR="00946453" w:rsidRPr="00AC137C" w:rsidRDefault="00946453" w:rsidP="00AC137C">
      <w:pPr>
        <w:rPr>
          <w:szCs w:val="22"/>
        </w:rPr>
      </w:pPr>
      <w:r w:rsidRPr="00AC137C">
        <w:rPr>
          <w:szCs w:val="22"/>
        </w:rPr>
        <w:t xml:space="preserve">Pasireiškus alerginei ar anafilaksinio tipo reakcijai, nedelsiant nutraukti preparato infuziją. Ištikus šokui, būtina taikyti standartinį šoko gydymą. </w:t>
      </w:r>
    </w:p>
    <w:p w14:paraId="5F1D9D54" w14:textId="77777777" w:rsidR="00946453" w:rsidRPr="00AC137C" w:rsidRDefault="00946453" w:rsidP="00AC137C">
      <w:pPr>
        <w:rPr>
          <w:szCs w:val="22"/>
        </w:rPr>
      </w:pPr>
    </w:p>
    <w:p w14:paraId="0E299289" w14:textId="77777777" w:rsidR="00946453" w:rsidRPr="00AC137C" w:rsidRDefault="00946453" w:rsidP="00AC137C">
      <w:pPr>
        <w:rPr>
          <w:szCs w:val="22"/>
        </w:rPr>
      </w:pPr>
      <w:r w:rsidRPr="00AC137C">
        <w:rPr>
          <w:szCs w:val="22"/>
        </w:rPr>
        <w:t xml:space="preserve">Vartojant iš žmogaus kraujo ar plazmos pagamintų preparatų, standartinės priemonės infekcijoms išvengti yra: donorų atrinkimas, kiekvieno donoro plazmos bei bendro plazmos kaupinio tyrimas dėl specifinių infekcijos žymenų bei efektyvių virusų inaktyvinimo ar pašalinimo procedūrų įdiegimas į gamybos procesą. </w:t>
      </w:r>
    </w:p>
    <w:p w14:paraId="6BE73E46" w14:textId="77777777" w:rsidR="00946453" w:rsidRPr="00AC137C" w:rsidRDefault="00946453" w:rsidP="00AC137C">
      <w:pPr>
        <w:rPr>
          <w:szCs w:val="22"/>
        </w:rPr>
      </w:pPr>
    </w:p>
    <w:p w14:paraId="214CFF97" w14:textId="77777777" w:rsidR="00946453" w:rsidRPr="00AC137C" w:rsidRDefault="00946453" w:rsidP="00AC137C">
      <w:pPr>
        <w:rPr>
          <w:szCs w:val="22"/>
        </w:rPr>
      </w:pPr>
      <w:r w:rsidRPr="00AC137C">
        <w:rPr>
          <w:szCs w:val="22"/>
        </w:rPr>
        <w:t>Nepaisant to, kai vartojama iš žmogaus kraujo ar plazmos pagamintų preparatų, negalima visiškai paneigti infekcinių ligų, sukeliamų perduoto infekcinio sukėlėjo, galimybės. Tai taip pat galima pasakyti ir apie nežinomus ar naujus virusus ir kitus patogenus.</w:t>
      </w:r>
    </w:p>
    <w:p w14:paraId="21F5F696" w14:textId="77777777" w:rsidR="00946453" w:rsidRPr="00AC137C" w:rsidRDefault="00946453" w:rsidP="00AC137C">
      <w:pPr>
        <w:rPr>
          <w:szCs w:val="22"/>
        </w:rPr>
      </w:pPr>
    </w:p>
    <w:p w14:paraId="74018AD7" w14:textId="77777777" w:rsidR="00946453" w:rsidRPr="00AC137C" w:rsidRDefault="00946453" w:rsidP="00AC137C">
      <w:pPr>
        <w:rPr>
          <w:szCs w:val="22"/>
        </w:rPr>
      </w:pPr>
      <w:r w:rsidRPr="00AC137C">
        <w:rPr>
          <w:szCs w:val="22"/>
        </w:rPr>
        <w:t>Taikomos priemonės efektyviai saugo nuo apvalkalą turinčių virusų, pavyzdžiui</w:t>
      </w:r>
      <w:r w:rsidR="00D039DB" w:rsidRPr="00AC137C">
        <w:rPr>
          <w:szCs w:val="22"/>
        </w:rPr>
        <w:t>,</w:t>
      </w:r>
      <w:r w:rsidRPr="00AC137C">
        <w:rPr>
          <w:szCs w:val="22"/>
        </w:rPr>
        <w:t xml:space="preserve"> </w:t>
      </w:r>
      <w:r w:rsidR="00217A68" w:rsidRPr="00AC137C">
        <w:rPr>
          <w:szCs w:val="22"/>
        </w:rPr>
        <w:t>žmogaus imunodeficito virus</w:t>
      </w:r>
      <w:r w:rsidR="00D039DB" w:rsidRPr="00AC137C">
        <w:rPr>
          <w:szCs w:val="22"/>
        </w:rPr>
        <w:t>o</w:t>
      </w:r>
      <w:r w:rsidR="00217A68" w:rsidRPr="00AC137C">
        <w:rPr>
          <w:szCs w:val="22"/>
        </w:rPr>
        <w:t xml:space="preserve"> (</w:t>
      </w:r>
      <w:r w:rsidRPr="00AC137C">
        <w:rPr>
          <w:szCs w:val="22"/>
        </w:rPr>
        <w:t>ŽIV</w:t>
      </w:r>
      <w:r w:rsidR="00217A68" w:rsidRPr="00AC137C">
        <w:rPr>
          <w:szCs w:val="22"/>
        </w:rPr>
        <w:t>)</w:t>
      </w:r>
      <w:r w:rsidRPr="00AC137C">
        <w:rPr>
          <w:szCs w:val="22"/>
        </w:rPr>
        <w:t xml:space="preserve">, </w:t>
      </w:r>
      <w:r w:rsidR="00217A68" w:rsidRPr="00AC137C">
        <w:rPr>
          <w:szCs w:val="22"/>
        </w:rPr>
        <w:t>hepatito B virus</w:t>
      </w:r>
      <w:r w:rsidR="00D039DB" w:rsidRPr="00AC137C">
        <w:rPr>
          <w:szCs w:val="22"/>
        </w:rPr>
        <w:t>o</w:t>
      </w:r>
      <w:r w:rsidR="00217A68" w:rsidRPr="00AC137C">
        <w:rPr>
          <w:szCs w:val="22"/>
        </w:rPr>
        <w:t xml:space="preserve"> (</w:t>
      </w:r>
      <w:r w:rsidRPr="00AC137C">
        <w:rPr>
          <w:szCs w:val="22"/>
        </w:rPr>
        <w:t>HBV</w:t>
      </w:r>
      <w:r w:rsidR="00217A68" w:rsidRPr="00AC137C">
        <w:rPr>
          <w:szCs w:val="22"/>
        </w:rPr>
        <w:t>)</w:t>
      </w:r>
      <w:r w:rsidRPr="00AC137C">
        <w:rPr>
          <w:szCs w:val="22"/>
        </w:rPr>
        <w:t xml:space="preserve"> ir </w:t>
      </w:r>
      <w:r w:rsidR="00217A68" w:rsidRPr="00AC137C">
        <w:rPr>
          <w:szCs w:val="22"/>
        </w:rPr>
        <w:t>hepatito C virus</w:t>
      </w:r>
      <w:r w:rsidR="00D039DB" w:rsidRPr="00AC137C">
        <w:rPr>
          <w:szCs w:val="22"/>
        </w:rPr>
        <w:t>o</w:t>
      </w:r>
      <w:r w:rsidR="00217A68" w:rsidRPr="00AC137C">
        <w:rPr>
          <w:szCs w:val="22"/>
        </w:rPr>
        <w:t xml:space="preserve"> (</w:t>
      </w:r>
      <w:r w:rsidRPr="00AC137C">
        <w:rPr>
          <w:szCs w:val="22"/>
        </w:rPr>
        <w:t>HCV</w:t>
      </w:r>
      <w:r w:rsidR="00217A68" w:rsidRPr="00AC137C">
        <w:rPr>
          <w:szCs w:val="22"/>
        </w:rPr>
        <w:t>)</w:t>
      </w:r>
      <w:r w:rsidRPr="00AC137C">
        <w:rPr>
          <w:szCs w:val="22"/>
        </w:rPr>
        <w:t xml:space="preserve">. Priemonės gali būti </w:t>
      </w:r>
      <w:r w:rsidRPr="00AC137C">
        <w:rPr>
          <w:szCs w:val="22"/>
        </w:rPr>
        <w:lastRenderedPageBreak/>
        <w:t xml:space="preserve">mažai veiksmingos prieš virusus be apvalkalo, pvz., </w:t>
      </w:r>
      <w:r w:rsidR="00217A68" w:rsidRPr="00AC137C">
        <w:rPr>
          <w:szCs w:val="22"/>
        </w:rPr>
        <w:t>hepatito A virusą (</w:t>
      </w:r>
      <w:r w:rsidR="00DE7BD1" w:rsidRPr="00AC137C">
        <w:rPr>
          <w:szCs w:val="22"/>
        </w:rPr>
        <w:t>H</w:t>
      </w:r>
      <w:r w:rsidRPr="00AC137C">
        <w:rPr>
          <w:szCs w:val="22"/>
        </w:rPr>
        <w:t>AV</w:t>
      </w:r>
      <w:r w:rsidR="00217A68" w:rsidRPr="00AC137C">
        <w:rPr>
          <w:szCs w:val="22"/>
        </w:rPr>
        <w:t>)</w:t>
      </w:r>
      <w:r w:rsidRPr="00AC137C">
        <w:rPr>
          <w:szCs w:val="22"/>
        </w:rPr>
        <w:t xml:space="preserve"> ir parvovirusą B19. Parvoviruso B19 infekcija gali sukelti rimtų padarinių nėščiosioms (vaisiaus infekcija) ir asmenims, kuriems yra imunodeficitas ar padidinta eritrocitų gamyba (pvz., sergant hemolizine anemija).</w:t>
      </w:r>
    </w:p>
    <w:p w14:paraId="7A385CB4" w14:textId="77777777" w:rsidR="00946453" w:rsidRPr="00AC137C" w:rsidRDefault="00946453" w:rsidP="00AC137C">
      <w:pPr>
        <w:rPr>
          <w:szCs w:val="22"/>
        </w:rPr>
      </w:pPr>
    </w:p>
    <w:p w14:paraId="5F49564E" w14:textId="77777777" w:rsidR="006B2264" w:rsidRPr="00AC137C" w:rsidRDefault="00D039DB" w:rsidP="00AC137C">
      <w:pPr>
        <w:rPr>
          <w:szCs w:val="22"/>
        </w:rPr>
      </w:pPr>
      <w:r w:rsidRPr="00AC137C">
        <w:rPr>
          <w:szCs w:val="22"/>
        </w:rPr>
        <w:t>Pacientams, r</w:t>
      </w:r>
      <w:r w:rsidR="006B2264" w:rsidRPr="00AC137C">
        <w:rPr>
          <w:szCs w:val="22"/>
        </w:rPr>
        <w:t xml:space="preserve">eguliariai </w:t>
      </w:r>
      <w:r w:rsidRPr="00AC137C">
        <w:rPr>
          <w:szCs w:val="22"/>
        </w:rPr>
        <w:t>ir (</w:t>
      </w:r>
      <w:r w:rsidR="006B2264" w:rsidRPr="00AC137C">
        <w:rPr>
          <w:szCs w:val="22"/>
        </w:rPr>
        <w:t>ar</w:t>
      </w:r>
      <w:r w:rsidRPr="00AC137C">
        <w:rPr>
          <w:szCs w:val="22"/>
        </w:rPr>
        <w:t>ba)</w:t>
      </w:r>
      <w:r w:rsidR="006B2264" w:rsidRPr="00AC137C">
        <w:rPr>
          <w:szCs w:val="22"/>
        </w:rPr>
        <w:t xml:space="preserve"> kartotinai vartojant</w:t>
      </w:r>
      <w:r w:rsidRPr="00AC137C">
        <w:rPr>
          <w:szCs w:val="22"/>
        </w:rPr>
        <w:t>iems</w:t>
      </w:r>
      <w:r w:rsidR="006B2264" w:rsidRPr="00AC137C">
        <w:rPr>
          <w:szCs w:val="22"/>
        </w:rPr>
        <w:t xml:space="preserve"> iš žmogaus plazmos gautus protrombino komplekso preparatus, patartina </w:t>
      </w:r>
      <w:r w:rsidR="00582340">
        <w:rPr>
          <w:szCs w:val="22"/>
        </w:rPr>
        <w:t>pasiskiepyti atitinkamomis vakcinomis</w:t>
      </w:r>
      <w:r w:rsidR="006B2264" w:rsidRPr="00AC137C">
        <w:rPr>
          <w:szCs w:val="22"/>
        </w:rPr>
        <w:t xml:space="preserve"> (nuo hepatito A ir B).</w:t>
      </w:r>
    </w:p>
    <w:p w14:paraId="1B80E45A" w14:textId="77777777" w:rsidR="006B2264" w:rsidRPr="00AC137C" w:rsidRDefault="006B2264" w:rsidP="00AC137C">
      <w:pPr>
        <w:rPr>
          <w:szCs w:val="22"/>
        </w:rPr>
      </w:pPr>
    </w:p>
    <w:p w14:paraId="3AC50765" w14:textId="77777777" w:rsidR="00946453" w:rsidRPr="00AC137C" w:rsidRDefault="00946453" w:rsidP="00AC137C">
      <w:pPr>
        <w:rPr>
          <w:szCs w:val="22"/>
        </w:rPr>
      </w:pPr>
      <w:r w:rsidRPr="00AC137C">
        <w:rPr>
          <w:szCs w:val="22"/>
        </w:rPr>
        <w:t>Norint nustatyti ryšį tarp paciento ir vaistinio preparato serijos numerio, primygtinai rekomenduojama kiekvieną kartą pacientui skiriant OCTAPLEX užrašyti preparato pavadinimą ir serijos numerį.</w:t>
      </w:r>
    </w:p>
    <w:p w14:paraId="33B97819" w14:textId="77777777" w:rsidR="00946453" w:rsidRPr="00AC137C" w:rsidDel="006B2264" w:rsidRDefault="00946453" w:rsidP="00AC137C">
      <w:pPr>
        <w:rPr>
          <w:szCs w:val="22"/>
        </w:rPr>
      </w:pPr>
    </w:p>
    <w:p w14:paraId="6D4118B7" w14:textId="77777777" w:rsidR="00946453" w:rsidRPr="00AC137C" w:rsidRDefault="00946453" w:rsidP="00AC137C">
      <w:pPr>
        <w:rPr>
          <w:szCs w:val="22"/>
        </w:rPr>
      </w:pPr>
      <w:r w:rsidRPr="00AC137C">
        <w:rPr>
          <w:szCs w:val="22"/>
        </w:rPr>
        <w:t>Žinoma, kad protrombino komplekso preparatais gydant, ypač kartotinai, pacientus, kuriems yra įgytas ar įgimtas jo trūkumas, yra trombozių ar diseminuotos intravaskulinės koaguliacijos pavojus. Žmogaus protrombino komplekso preparatais gydomus pacientus reikia atidžiai stebėti, ar nepasireikš intravaskulinės koaguliacijos ar trombozės požymių. Dėl galimo tromboembolinių komplikacijų pavojaus ypač atsargiai būtina skirti žmogaus protrombino komplekso preparatus ligoniams, sergantiems širdies vainikinių arterijų liga, kepenų ligomis, ligoniams prieš ir po operacinių intervencijų, naujagimiams ar ligoniams, kuriems yra tromboembolijos ar diseminuotos intravaskulinės koaguliacijos pavojus. Kiekvienu atveju galima nauda turi viršyti galimą tokių komplikacijų pavojų.</w:t>
      </w:r>
    </w:p>
    <w:p w14:paraId="755E292D" w14:textId="77777777" w:rsidR="00946453" w:rsidRPr="00AC137C" w:rsidRDefault="00946453" w:rsidP="00AC137C">
      <w:pPr>
        <w:rPr>
          <w:szCs w:val="22"/>
        </w:rPr>
      </w:pPr>
    </w:p>
    <w:p w14:paraId="385E9790" w14:textId="77777777" w:rsidR="00946453" w:rsidRPr="00AC137C" w:rsidRDefault="00946453" w:rsidP="00AC137C">
      <w:pPr>
        <w:rPr>
          <w:szCs w:val="22"/>
        </w:rPr>
      </w:pPr>
      <w:r w:rsidRPr="00AC137C">
        <w:rPr>
          <w:szCs w:val="22"/>
        </w:rPr>
        <w:t xml:space="preserve">Nėra duomenų apie OCTAPLEX vartojimą naujagimių kraujavimui dėl vitamino K trūkumo perinataliniu laikotarpiu gydyti. </w:t>
      </w:r>
    </w:p>
    <w:p w14:paraId="1FE93EAA" w14:textId="77777777" w:rsidR="00946453" w:rsidRPr="00AC137C" w:rsidRDefault="00946453" w:rsidP="00AC137C">
      <w:pPr>
        <w:rPr>
          <w:szCs w:val="22"/>
        </w:rPr>
      </w:pPr>
    </w:p>
    <w:p w14:paraId="5215C0F2" w14:textId="585DE898" w:rsidR="00946453" w:rsidRPr="00AC137C" w:rsidRDefault="00E34882" w:rsidP="00AC137C">
      <w:pPr>
        <w:rPr>
          <w:szCs w:val="22"/>
        </w:rPr>
      </w:pPr>
      <w:r w:rsidRPr="00E34882">
        <w:rPr>
          <w:bCs/>
          <w:iCs/>
          <w:szCs w:val="22"/>
        </w:rPr>
        <w:t>Šio vaistinio preparato</w:t>
      </w:r>
      <w:r w:rsidR="00946453" w:rsidRPr="00AC137C">
        <w:rPr>
          <w:bCs/>
          <w:iCs/>
          <w:szCs w:val="22"/>
        </w:rPr>
        <w:t xml:space="preserve"> flakone yra </w:t>
      </w:r>
      <w:r w:rsidR="002E7F50" w:rsidRPr="00AC137C">
        <w:rPr>
          <w:bCs/>
          <w:iCs/>
          <w:szCs w:val="22"/>
        </w:rPr>
        <w:t>75</w:t>
      </w:r>
      <w:r w:rsidR="00D039DB" w:rsidRPr="00AC137C">
        <w:rPr>
          <w:bCs/>
          <w:iCs/>
          <w:szCs w:val="22"/>
        </w:rPr>
        <w:noBreakHyphen/>
      </w:r>
      <w:r w:rsidR="002E7F50" w:rsidRPr="00AC137C">
        <w:rPr>
          <w:bCs/>
          <w:iCs/>
          <w:szCs w:val="22"/>
        </w:rPr>
        <w:t>125</w:t>
      </w:r>
      <w:r w:rsidR="00217A68" w:rsidRPr="00AC137C">
        <w:rPr>
          <w:bCs/>
          <w:iCs/>
          <w:szCs w:val="22"/>
        </w:rPr>
        <w:t> </w:t>
      </w:r>
      <w:r w:rsidR="002E7F50" w:rsidRPr="00AC137C">
        <w:rPr>
          <w:bCs/>
          <w:iCs/>
          <w:szCs w:val="22"/>
        </w:rPr>
        <w:t xml:space="preserve">mg </w:t>
      </w:r>
      <w:r w:rsidR="00E404CF" w:rsidRPr="00AC137C">
        <w:rPr>
          <w:bCs/>
          <w:iCs/>
          <w:szCs w:val="22"/>
        </w:rPr>
        <w:t xml:space="preserve">(500 TV flakone) </w:t>
      </w:r>
      <w:r w:rsidR="00E404CF">
        <w:rPr>
          <w:bCs/>
          <w:iCs/>
          <w:szCs w:val="22"/>
        </w:rPr>
        <w:t>arba</w:t>
      </w:r>
      <w:r w:rsidR="00E404CF" w:rsidRPr="00AC137C">
        <w:rPr>
          <w:bCs/>
          <w:iCs/>
          <w:szCs w:val="22"/>
        </w:rPr>
        <w:t xml:space="preserve"> 150</w:t>
      </w:r>
      <w:r w:rsidR="00E404CF" w:rsidRPr="00AC137C">
        <w:rPr>
          <w:bCs/>
          <w:iCs/>
          <w:szCs w:val="22"/>
        </w:rPr>
        <w:noBreakHyphen/>
        <w:t>250 mg (1</w:t>
      </w:r>
      <w:r w:rsidR="00E404CF">
        <w:rPr>
          <w:bCs/>
          <w:iCs/>
          <w:szCs w:val="22"/>
        </w:rPr>
        <w:t> </w:t>
      </w:r>
      <w:r w:rsidR="00E404CF" w:rsidRPr="00AC137C">
        <w:rPr>
          <w:bCs/>
          <w:iCs/>
          <w:szCs w:val="22"/>
        </w:rPr>
        <w:t>000 TV flakone)</w:t>
      </w:r>
      <w:r w:rsidR="00E404CF">
        <w:rPr>
          <w:bCs/>
          <w:iCs/>
          <w:szCs w:val="22"/>
        </w:rPr>
        <w:t xml:space="preserve"> </w:t>
      </w:r>
      <w:r w:rsidR="00E404CF" w:rsidRPr="00AC137C">
        <w:rPr>
          <w:bCs/>
          <w:iCs/>
          <w:szCs w:val="22"/>
        </w:rPr>
        <w:t>natrio</w:t>
      </w:r>
      <w:r w:rsidR="00E404CF">
        <w:rPr>
          <w:bCs/>
          <w:iCs/>
          <w:szCs w:val="22"/>
        </w:rPr>
        <w:t xml:space="preserve">, </w:t>
      </w:r>
      <w:r w:rsidR="00E404CF" w:rsidRPr="00AB0C66">
        <w:rPr>
          <w:bCs/>
          <w:iCs/>
          <w:szCs w:val="22"/>
        </w:rPr>
        <w:t xml:space="preserve">tai atitinka </w:t>
      </w:r>
      <w:r w:rsidR="00E404CF" w:rsidRPr="00F0483C">
        <w:t>3,8</w:t>
      </w:r>
      <w:r w:rsidR="00E404CF" w:rsidRPr="00F0483C">
        <w:noBreakHyphen/>
        <w:t>6,3 % arba 7,5</w:t>
      </w:r>
      <w:r w:rsidR="00E404CF" w:rsidRPr="00F0483C">
        <w:noBreakHyphen/>
        <w:t>12,5 </w:t>
      </w:r>
      <w:r w:rsidR="00E404CF" w:rsidRPr="00AB0C66">
        <w:rPr>
          <w:bCs/>
          <w:iCs/>
          <w:szCs w:val="22"/>
        </w:rPr>
        <w:t>% didžiausios PSO rekomenduojamos paros normos suaugusiesiems, kuri yra 2</w:t>
      </w:r>
      <w:r w:rsidR="00E404CF">
        <w:rPr>
          <w:bCs/>
          <w:iCs/>
          <w:szCs w:val="22"/>
        </w:rPr>
        <w:t> </w:t>
      </w:r>
      <w:r w:rsidR="00E404CF" w:rsidRPr="00AB0C66">
        <w:rPr>
          <w:bCs/>
          <w:iCs/>
          <w:szCs w:val="22"/>
        </w:rPr>
        <w:t xml:space="preserve">g </w:t>
      </w:r>
      <w:r w:rsidR="002E7F50" w:rsidRPr="00AC137C">
        <w:rPr>
          <w:bCs/>
          <w:iCs/>
          <w:szCs w:val="22"/>
        </w:rPr>
        <w:t>natrio</w:t>
      </w:r>
      <w:r w:rsidR="00946453" w:rsidRPr="00AC137C">
        <w:rPr>
          <w:bCs/>
          <w:iCs/>
          <w:szCs w:val="22"/>
        </w:rPr>
        <w:t>.</w:t>
      </w:r>
    </w:p>
    <w:p w14:paraId="2797DECE" w14:textId="77777777" w:rsidR="002E7F50" w:rsidRPr="00AC137C" w:rsidRDefault="002E7F50" w:rsidP="00AC137C">
      <w:pPr>
        <w:rPr>
          <w:szCs w:val="22"/>
        </w:rPr>
      </w:pPr>
    </w:p>
    <w:p w14:paraId="084B44FA" w14:textId="77777777" w:rsidR="002E7F50" w:rsidRPr="00AC137C" w:rsidRDefault="002E7F50" w:rsidP="00AC137C">
      <w:pPr>
        <w:rPr>
          <w:szCs w:val="22"/>
        </w:rPr>
      </w:pPr>
      <w:r w:rsidRPr="00AC137C">
        <w:rPr>
          <w:szCs w:val="22"/>
        </w:rPr>
        <w:t>Įgimto bet kurio nuo vitamino K priklausomo faktoriaus trūkumo atveju reikia vartoti specifin</w:t>
      </w:r>
      <w:r w:rsidR="00D039DB" w:rsidRPr="00AC137C">
        <w:rPr>
          <w:szCs w:val="22"/>
        </w:rPr>
        <w:t xml:space="preserve">į krešėjimo </w:t>
      </w:r>
      <w:r w:rsidRPr="00AC137C">
        <w:rPr>
          <w:szCs w:val="22"/>
        </w:rPr>
        <w:t xml:space="preserve">faktoriaus preparatą, jeigu </w:t>
      </w:r>
      <w:r w:rsidR="00D039DB" w:rsidRPr="00AC137C">
        <w:rPr>
          <w:szCs w:val="22"/>
        </w:rPr>
        <w:t>toks tiekiamas</w:t>
      </w:r>
      <w:r w:rsidRPr="00AC137C">
        <w:rPr>
          <w:szCs w:val="22"/>
        </w:rPr>
        <w:t>.</w:t>
      </w:r>
    </w:p>
    <w:p w14:paraId="333FA431" w14:textId="77777777" w:rsidR="00E34882" w:rsidRDefault="00E34882" w:rsidP="00DA0850">
      <w:pPr>
        <w:tabs>
          <w:tab w:val="left" w:pos="280"/>
        </w:tabs>
        <w:rPr>
          <w:szCs w:val="22"/>
        </w:rPr>
      </w:pPr>
    </w:p>
    <w:p w14:paraId="41A2BB35" w14:textId="77777777" w:rsidR="00946453" w:rsidRPr="00AC137C" w:rsidRDefault="00946453" w:rsidP="00AC137C">
      <w:pPr>
        <w:ind w:left="567" w:hanging="567"/>
        <w:rPr>
          <w:b/>
          <w:szCs w:val="22"/>
        </w:rPr>
      </w:pPr>
      <w:r w:rsidRPr="00AC137C">
        <w:rPr>
          <w:b/>
          <w:szCs w:val="22"/>
        </w:rPr>
        <w:t>4.5</w:t>
      </w:r>
      <w:r w:rsidRPr="00AC137C">
        <w:rPr>
          <w:b/>
          <w:szCs w:val="22"/>
        </w:rPr>
        <w:tab/>
        <w:t>Sąveika su kitais vaistiniais preparatais ir kitokia sąveika</w:t>
      </w:r>
    </w:p>
    <w:p w14:paraId="1AF4C76F" w14:textId="77777777" w:rsidR="00946453" w:rsidRPr="00AC137C" w:rsidRDefault="00946453" w:rsidP="00AC137C">
      <w:pPr>
        <w:ind w:left="567" w:hanging="567"/>
        <w:rPr>
          <w:szCs w:val="22"/>
        </w:rPr>
      </w:pPr>
    </w:p>
    <w:p w14:paraId="3B93A55F" w14:textId="77777777" w:rsidR="00946453" w:rsidRPr="00AC137C" w:rsidRDefault="00946453" w:rsidP="00AC137C">
      <w:pPr>
        <w:tabs>
          <w:tab w:val="left" w:pos="280"/>
        </w:tabs>
        <w:rPr>
          <w:szCs w:val="22"/>
        </w:rPr>
      </w:pPr>
      <w:r w:rsidRPr="00AC137C">
        <w:rPr>
          <w:szCs w:val="22"/>
        </w:rPr>
        <w:t xml:space="preserve">Žmogaus protrombino komplekso preparatai panaikina gydymo vitamino K antagonistais sukeltą poveikį, bet nėra duomenų apie sąveiką su kitais vaistiniais preparatais. </w:t>
      </w:r>
    </w:p>
    <w:p w14:paraId="2A3C0242" w14:textId="77777777" w:rsidR="00946453" w:rsidRPr="00AC137C" w:rsidRDefault="00946453" w:rsidP="00AC137C">
      <w:pPr>
        <w:tabs>
          <w:tab w:val="left" w:pos="280"/>
        </w:tabs>
        <w:rPr>
          <w:szCs w:val="22"/>
        </w:rPr>
      </w:pPr>
    </w:p>
    <w:p w14:paraId="5B2F6229" w14:textId="77777777" w:rsidR="00946453" w:rsidRPr="00AC137C" w:rsidRDefault="00946453" w:rsidP="00AC137C">
      <w:pPr>
        <w:rPr>
          <w:szCs w:val="22"/>
        </w:rPr>
      </w:pPr>
      <w:r w:rsidRPr="00AC137C">
        <w:rPr>
          <w:szCs w:val="22"/>
        </w:rPr>
        <w:t>Poveikis laboratoriniams tyrimams</w:t>
      </w:r>
    </w:p>
    <w:p w14:paraId="43D5A3F9" w14:textId="77777777" w:rsidR="00946453" w:rsidRPr="00AC137C" w:rsidRDefault="00946453" w:rsidP="00AC137C">
      <w:pPr>
        <w:rPr>
          <w:szCs w:val="22"/>
        </w:rPr>
      </w:pPr>
      <w:r w:rsidRPr="00AC137C">
        <w:rPr>
          <w:szCs w:val="22"/>
        </w:rPr>
        <w:t xml:space="preserve">Atliekant kraujo koaguliacijos tyrimus, kurių rezultatams įtakos gali turėti heparinas, jei pacientams skiriamos didelės </w:t>
      </w:r>
      <w:r w:rsidRPr="00AC137C">
        <w:rPr>
          <w:bCs/>
          <w:szCs w:val="22"/>
        </w:rPr>
        <w:t xml:space="preserve">žmogaus protrombino komplekso </w:t>
      </w:r>
      <w:r w:rsidRPr="00AC137C">
        <w:rPr>
          <w:szCs w:val="22"/>
        </w:rPr>
        <w:t xml:space="preserve">dozės, būtina atsižvelgti į heparino kiekį, patenkantį į organizmą kartu su vaistiniu preparatu. </w:t>
      </w:r>
    </w:p>
    <w:p w14:paraId="5021864F" w14:textId="77777777" w:rsidR="00E34882" w:rsidRPr="00E34882" w:rsidRDefault="00E34882" w:rsidP="00E34882">
      <w:pPr>
        <w:ind w:left="567" w:hanging="567"/>
        <w:rPr>
          <w:szCs w:val="22"/>
        </w:rPr>
      </w:pPr>
    </w:p>
    <w:p w14:paraId="07D25016" w14:textId="77777777" w:rsidR="00946453" w:rsidRPr="00AC137C" w:rsidRDefault="00946453" w:rsidP="00AC137C">
      <w:pPr>
        <w:ind w:left="567" w:hanging="567"/>
        <w:rPr>
          <w:b/>
          <w:szCs w:val="22"/>
        </w:rPr>
      </w:pPr>
      <w:r w:rsidRPr="00AC137C">
        <w:rPr>
          <w:b/>
          <w:szCs w:val="22"/>
        </w:rPr>
        <w:t>4.6</w:t>
      </w:r>
      <w:r w:rsidRPr="00AC137C">
        <w:rPr>
          <w:b/>
          <w:szCs w:val="22"/>
        </w:rPr>
        <w:tab/>
      </w:r>
      <w:r w:rsidRPr="00AC137C">
        <w:rPr>
          <w:b/>
          <w:bCs/>
          <w:szCs w:val="22"/>
        </w:rPr>
        <w:t>Vaisingumas, nėštumo ir žindymo laikotarpis</w:t>
      </w:r>
      <w:r w:rsidRPr="00AC137C">
        <w:rPr>
          <w:szCs w:val="22"/>
        </w:rPr>
        <w:t xml:space="preserve"> </w:t>
      </w:r>
    </w:p>
    <w:p w14:paraId="2A5715C3" w14:textId="77777777" w:rsidR="00946453" w:rsidRPr="00AC137C" w:rsidRDefault="00946453" w:rsidP="00AC137C">
      <w:pPr>
        <w:ind w:left="567" w:hanging="567"/>
        <w:rPr>
          <w:szCs w:val="22"/>
        </w:rPr>
      </w:pPr>
    </w:p>
    <w:p w14:paraId="69EAB566" w14:textId="77777777" w:rsidR="00946453" w:rsidRPr="00AC137C" w:rsidRDefault="00946453" w:rsidP="00AC137C">
      <w:pPr>
        <w:rPr>
          <w:szCs w:val="22"/>
        </w:rPr>
      </w:pPr>
      <w:r w:rsidRPr="00AC137C">
        <w:rPr>
          <w:bCs/>
          <w:szCs w:val="22"/>
        </w:rPr>
        <w:t xml:space="preserve">Žmogaus protrombino komplekso preparatų </w:t>
      </w:r>
      <w:r w:rsidRPr="00AC137C">
        <w:rPr>
          <w:szCs w:val="22"/>
        </w:rPr>
        <w:t>saugumas nėščioms moterims ir žindyvėms netirtas.</w:t>
      </w:r>
    </w:p>
    <w:p w14:paraId="6C3E08E8" w14:textId="77777777" w:rsidR="00946453" w:rsidRPr="00AC137C" w:rsidRDefault="00946453" w:rsidP="00AC137C">
      <w:pPr>
        <w:rPr>
          <w:szCs w:val="22"/>
        </w:rPr>
      </w:pPr>
      <w:r w:rsidRPr="00AC137C">
        <w:rPr>
          <w:szCs w:val="22"/>
        </w:rPr>
        <w:t xml:space="preserve">Gyvūnų tyrimai netinkami nėštumo eigai, embriono ar vaisiaus vystymuisi, gimdymo laikotarpiui ar postnataliniam vystymuisi vertinti. Todėl </w:t>
      </w:r>
      <w:r w:rsidRPr="00AC137C">
        <w:rPr>
          <w:bCs/>
          <w:szCs w:val="22"/>
        </w:rPr>
        <w:t>žmogaus protrombino komplekso preparatų</w:t>
      </w:r>
      <w:r w:rsidRPr="00AC137C">
        <w:rPr>
          <w:szCs w:val="22"/>
        </w:rPr>
        <w:t xml:space="preserve"> nėštumo ar žindymo laikotarpiu reikėtų vartoti tik būtinu atveju.</w:t>
      </w:r>
    </w:p>
    <w:p w14:paraId="22E899FA" w14:textId="77777777" w:rsidR="00946453" w:rsidRPr="00AC137C" w:rsidRDefault="00946453" w:rsidP="00AC137C">
      <w:pPr>
        <w:ind w:left="567" w:hanging="567"/>
        <w:rPr>
          <w:szCs w:val="22"/>
        </w:rPr>
      </w:pPr>
    </w:p>
    <w:p w14:paraId="5067E2A9" w14:textId="77777777" w:rsidR="00946453" w:rsidRPr="00AC137C" w:rsidRDefault="00946453" w:rsidP="00AC137C">
      <w:pPr>
        <w:ind w:left="567" w:hanging="567"/>
        <w:rPr>
          <w:b/>
          <w:szCs w:val="22"/>
        </w:rPr>
      </w:pPr>
      <w:r w:rsidRPr="00AC137C">
        <w:rPr>
          <w:b/>
          <w:szCs w:val="22"/>
        </w:rPr>
        <w:t>4.7</w:t>
      </w:r>
      <w:r w:rsidRPr="00AC137C">
        <w:rPr>
          <w:b/>
          <w:szCs w:val="22"/>
        </w:rPr>
        <w:tab/>
        <w:t>Poveikis gebėjimui vairuoti ir valdyti mechanizmus</w:t>
      </w:r>
    </w:p>
    <w:p w14:paraId="3C6F5B3D" w14:textId="77777777" w:rsidR="00946453" w:rsidRPr="00AC137C" w:rsidRDefault="00946453" w:rsidP="00AC137C">
      <w:pPr>
        <w:ind w:left="567" w:hanging="567"/>
        <w:rPr>
          <w:szCs w:val="22"/>
        </w:rPr>
      </w:pPr>
    </w:p>
    <w:p w14:paraId="170C17F1" w14:textId="77777777" w:rsidR="00946453" w:rsidRPr="00AC137C" w:rsidRDefault="00946453" w:rsidP="00AC137C">
      <w:pPr>
        <w:rPr>
          <w:szCs w:val="22"/>
        </w:rPr>
      </w:pPr>
      <w:r w:rsidRPr="00AC137C">
        <w:rPr>
          <w:szCs w:val="22"/>
        </w:rPr>
        <w:t>Poveikio gebėjimui vairuoti ir valdyti mechanizmus tyrimų neatlikta.</w:t>
      </w:r>
    </w:p>
    <w:p w14:paraId="45FF37CA" w14:textId="77777777" w:rsidR="00946453" w:rsidRPr="00AC137C" w:rsidRDefault="00946453" w:rsidP="00AC137C">
      <w:pPr>
        <w:ind w:left="567" w:hanging="567"/>
        <w:rPr>
          <w:szCs w:val="22"/>
        </w:rPr>
      </w:pPr>
    </w:p>
    <w:p w14:paraId="6B0C25E9" w14:textId="77777777" w:rsidR="00946453" w:rsidRPr="00AC137C" w:rsidRDefault="00946453" w:rsidP="00AC137C">
      <w:pPr>
        <w:ind w:left="567" w:hanging="567"/>
        <w:rPr>
          <w:b/>
          <w:szCs w:val="22"/>
        </w:rPr>
      </w:pPr>
      <w:r w:rsidRPr="00AC137C">
        <w:rPr>
          <w:b/>
          <w:szCs w:val="22"/>
        </w:rPr>
        <w:t>4.8</w:t>
      </w:r>
      <w:r w:rsidRPr="00AC137C">
        <w:rPr>
          <w:b/>
          <w:szCs w:val="22"/>
        </w:rPr>
        <w:tab/>
        <w:t>Nepageidaujamas poveikis</w:t>
      </w:r>
    </w:p>
    <w:p w14:paraId="4C173A34" w14:textId="77777777" w:rsidR="00946453" w:rsidRPr="00AC137C" w:rsidRDefault="00946453" w:rsidP="00AC137C">
      <w:pPr>
        <w:rPr>
          <w:szCs w:val="22"/>
        </w:rPr>
      </w:pPr>
    </w:p>
    <w:p w14:paraId="3220BFB9" w14:textId="77777777" w:rsidR="00946453" w:rsidRPr="00AC137C" w:rsidRDefault="00B05C46" w:rsidP="00AC137C">
      <w:pPr>
        <w:rPr>
          <w:szCs w:val="22"/>
        </w:rPr>
      </w:pPr>
      <w:r w:rsidRPr="00AC137C">
        <w:rPr>
          <w:szCs w:val="22"/>
          <w:u w:val="single"/>
        </w:rPr>
        <w:t>Saugumo duomenų santrauka</w:t>
      </w:r>
    </w:p>
    <w:p w14:paraId="2D67E616" w14:textId="77777777" w:rsidR="00946453" w:rsidRPr="00AC137C" w:rsidRDefault="00946453" w:rsidP="005063A5">
      <w:pPr>
        <w:rPr>
          <w:szCs w:val="22"/>
        </w:rPr>
      </w:pPr>
      <w:r w:rsidRPr="00AC137C">
        <w:rPr>
          <w:szCs w:val="22"/>
        </w:rPr>
        <w:t>Pakaitinio gydymo metu kraujotakoje gali susidaryti antikūnių, slopinančių vieną ar kelis žmogaus protrombino komplekso faktorius. Jei atsiras tokių inhibitorių, klinikinis atsakas į gydymą bus blogas.</w:t>
      </w:r>
    </w:p>
    <w:p w14:paraId="05F2B795" w14:textId="77777777" w:rsidR="00946453" w:rsidRPr="00AC137C" w:rsidRDefault="00B05C46" w:rsidP="005063A5">
      <w:pPr>
        <w:rPr>
          <w:szCs w:val="22"/>
        </w:rPr>
      </w:pPr>
      <w:r w:rsidRPr="00AC137C">
        <w:rPr>
          <w:szCs w:val="22"/>
        </w:rPr>
        <w:lastRenderedPageBreak/>
        <w:t>A</w:t>
      </w:r>
      <w:r w:rsidR="00946453" w:rsidRPr="00AC137C">
        <w:rPr>
          <w:szCs w:val="22"/>
        </w:rPr>
        <w:t xml:space="preserve">lerginių ar anafilaksinio tipo reakcijų, </w:t>
      </w:r>
      <w:r w:rsidRPr="00AC137C">
        <w:rPr>
          <w:szCs w:val="22"/>
        </w:rPr>
        <w:t>įskaitant sunkias anafilaksines reakcijas, gali pasireikšti</w:t>
      </w:r>
      <w:r w:rsidR="00946453" w:rsidRPr="00AC137C">
        <w:rPr>
          <w:szCs w:val="22"/>
        </w:rPr>
        <w:t xml:space="preserve"> retai (nuo </w:t>
      </w:r>
      <w:r w:rsidR="00946453" w:rsidRPr="00AC137C">
        <w:rPr>
          <w:szCs w:val="22"/>
        </w:rPr>
        <w:sym w:font="Symbol" w:char="F0B3"/>
      </w:r>
      <w:r w:rsidR="00946453" w:rsidRPr="00AC137C">
        <w:rPr>
          <w:szCs w:val="22"/>
        </w:rPr>
        <w:t>1/10 000 iki &lt;1/1 000</w:t>
      </w:r>
      <w:r w:rsidR="00946453" w:rsidRPr="00AC137C">
        <w:rPr>
          <w:bCs/>
          <w:iCs/>
          <w:szCs w:val="22"/>
        </w:rPr>
        <w:t>)</w:t>
      </w:r>
      <w:r w:rsidR="00946453" w:rsidRPr="00AC137C">
        <w:rPr>
          <w:szCs w:val="22"/>
        </w:rPr>
        <w:t>.</w:t>
      </w:r>
    </w:p>
    <w:p w14:paraId="4B797D96" w14:textId="77777777" w:rsidR="00946453" w:rsidRPr="00AC137C" w:rsidRDefault="00946453" w:rsidP="005063A5">
      <w:pPr>
        <w:rPr>
          <w:szCs w:val="22"/>
        </w:rPr>
      </w:pPr>
    </w:p>
    <w:p w14:paraId="0ED3AEA6" w14:textId="77777777" w:rsidR="00946453" w:rsidRPr="00AC137C" w:rsidRDefault="00946453" w:rsidP="005063A5">
      <w:pPr>
        <w:rPr>
          <w:szCs w:val="22"/>
        </w:rPr>
      </w:pPr>
      <w:r w:rsidRPr="00AC137C">
        <w:rPr>
          <w:szCs w:val="22"/>
        </w:rPr>
        <w:t>Kūno temperatūros padidėjim</w:t>
      </w:r>
      <w:r w:rsidR="00B05C46" w:rsidRPr="00AC137C">
        <w:rPr>
          <w:szCs w:val="22"/>
        </w:rPr>
        <w:t>as</w:t>
      </w:r>
      <w:r w:rsidRPr="00AC137C">
        <w:rPr>
          <w:szCs w:val="22"/>
        </w:rPr>
        <w:t xml:space="preserve"> registruota</w:t>
      </w:r>
      <w:r w:rsidR="00B05C46" w:rsidRPr="00AC137C">
        <w:rPr>
          <w:szCs w:val="22"/>
        </w:rPr>
        <w:t xml:space="preserve">s labai </w:t>
      </w:r>
      <w:r w:rsidRPr="00AC137C">
        <w:rPr>
          <w:szCs w:val="22"/>
        </w:rPr>
        <w:t>retai (&lt;1/1</w:t>
      </w:r>
      <w:r w:rsidR="00B05C46" w:rsidRPr="00AC137C">
        <w:rPr>
          <w:szCs w:val="22"/>
        </w:rPr>
        <w:t>0</w:t>
      </w:r>
      <w:r w:rsidRPr="00AC137C">
        <w:rPr>
          <w:szCs w:val="22"/>
        </w:rPr>
        <w:t> 000</w:t>
      </w:r>
      <w:r w:rsidRPr="00AC137C">
        <w:rPr>
          <w:bCs/>
          <w:iCs/>
          <w:szCs w:val="22"/>
        </w:rPr>
        <w:t>)</w:t>
      </w:r>
      <w:r w:rsidRPr="00AC137C">
        <w:rPr>
          <w:szCs w:val="22"/>
        </w:rPr>
        <w:t>.</w:t>
      </w:r>
    </w:p>
    <w:p w14:paraId="69DFD0E5" w14:textId="77777777" w:rsidR="00946453" w:rsidRPr="00AC137C" w:rsidRDefault="00946453" w:rsidP="005063A5">
      <w:pPr>
        <w:rPr>
          <w:szCs w:val="22"/>
        </w:rPr>
      </w:pPr>
    </w:p>
    <w:p w14:paraId="4A5DE30B" w14:textId="77777777" w:rsidR="00946453" w:rsidRPr="00AC137C" w:rsidRDefault="00946453" w:rsidP="005063A5">
      <w:pPr>
        <w:rPr>
          <w:szCs w:val="22"/>
        </w:rPr>
      </w:pPr>
      <w:r w:rsidRPr="00AC137C">
        <w:rPr>
          <w:szCs w:val="22"/>
        </w:rPr>
        <w:t>Vartojant žmogaus protrombino komplekso preparatus kyla tromb</w:t>
      </w:r>
      <w:r w:rsidR="00DE7BD1" w:rsidRPr="00AC137C">
        <w:rPr>
          <w:szCs w:val="22"/>
        </w:rPr>
        <w:t>o</w:t>
      </w:r>
      <w:r w:rsidRPr="00AC137C">
        <w:rPr>
          <w:szCs w:val="22"/>
        </w:rPr>
        <w:t>embolinių komplikacijų pavojus (žr. 4.4</w:t>
      </w:r>
      <w:r w:rsidR="001930F3" w:rsidRPr="00AC137C">
        <w:rPr>
          <w:szCs w:val="22"/>
        </w:rPr>
        <w:t> </w:t>
      </w:r>
      <w:r w:rsidRPr="00AC137C">
        <w:rPr>
          <w:szCs w:val="22"/>
        </w:rPr>
        <w:t>skyrių).</w:t>
      </w:r>
    </w:p>
    <w:p w14:paraId="0EDBEE85" w14:textId="77777777" w:rsidR="00946453" w:rsidRPr="00AC137C" w:rsidRDefault="00946453" w:rsidP="00AC137C">
      <w:pPr>
        <w:rPr>
          <w:szCs w:val="22"/>
        </w:rPr>
      </w:pPr>
    </w:p>
    <w:p w14:paraId="265A2FC5" w14:textId="77777777" w:rsidR="00AE30B7" w:rsidRPr="00AC137C" w:rsidRDefault="00425A91" w:rsidP="00AC137C">
      <w:pPr>
        <w:spacing w:after="120"/>
        <w:rPr>
          <w:szCs w:val="22"/>
          <w:u w:val="single"/>
          <w:lang w:eastAsia="lt-LT" w:bidi="lt-LT"/>
        </w:rPr>
      </w:pPr>
      <w:r>
        <w:rPr>
          <w:szCs w:val="22"/>
          <w:u w:val="single"/>
          <w:lang w:eastAsia="lt-LT" w:bidi="lt-LT"/>
        </w:rPr>
        <w:t>OCTAPLEX</w:t>
      </w:r>
      <w:r w:rsidR="00AE30B7" w:rsidRPr="00AC137C">
        <w:rPr>
          <w:szCs w:val="22"/>
          <w:u w:val="single"/>
          <w:lang w:eastAsia="lt-LT" w:bidi="lt-LT"/>
        </w:rPr>
        <w:t xml:space="preserve"> nepageidaujamų reakcijų santrauka lentelėje</w:t>
      </w:r>
    </w:p>
    <w:p w14:paraId="6CE76F08" w14:textId="4604D216" w:rsidR="00AE30B7" w:rsidRPr="00AC137C" w:rsidRDefault="00AE30B7" w:rsidP="00AC137C">
      <w:pPr>
        <w:rPr>
          <w:szCs w:val="22"/>
          <w:lang w:eastAsia="lt-LT" w:bidi="lt-LT"/>
        </w:rPr>
      </w:pPr>
      <w:bookmarkStart w:id="2" w:name="_Ref351899195"/>
      <w:r w:rsidRPr="00AC137C">
        <w:rPr>
          <w:szCs w:val="22"/>
          <w:lang w:eastAsia="lt-LT" w:bidi="lt-LT"/>
        </w:rPr>
        <w:t>Toliau pateikiama lentelė pagrįsta MedDRA organų sistemų klasifikacija (OSK ir tinkamiausiais terminais). Dažnis pateikiamas pagal klinikinių tyrimų duomenis ir apibrėžiamas taip: labai dažni (&gt;1/10), dažni (nuo ≥1/100 iki &lt;1/10), nedažni (nuo ≥1/1 000 iki &lt;1/100), reti (nuo ≥1/10 000 iki &lt;1/1 000), labai reti (&lt;1/10 000) arba dažnis nežinomas (negali būti įvertintas pagal turimus duomenis).</w:t>
      </w:r>
    </w:p>
    <w:p w14:paraId="059B7747" w14:textId="77777777" w:rsidR="00AE30B7" w:rsidRPr="00AC137C" w:rsidRDefault="00AE30B7" w:rsidP="00AC137C">
      <w:pPr>
        <w:rPr>
          <w:szCs w:val="22"/>
          <w:lang w:eastAsia="lt-LT" w:bidi="lt-LT"/>
        </w:rPr>
      </w:pPr>
    </w:p>
    <w:tbl>
      <w:tblPr>
        <w:tblW w:w="81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2268"/>
        <w:gridCol w:w="1701"/>
      </w:tblGrid>
      <w:tr w:rsidR="00AE30B7" w:rsidRPr="00AC137C" w14:paraId="1BA7CCB4" w14:textId="77777777" w:rsidTr="00333AE9">
        <w:trPr>
          <w:cantSplit/>
          <w:tblHeader/>
        </w:trPr>
        <w:tc>
          <w:tcPr>
            <w:tcW w:w="4178" w:type="dxa"/>
          </w:tcPr>
          <w:bookmarkEnd w:id="2"/>
          <w:p w14:paraId="383B8B87" w14:textId="77777777" w:rsidR="00AE30B7" w:rsidRPr="00AC137C" w:rsidRDefault="00AE30B7" w:rsidP="00AC137C">
            <w:pPr>
              <w:spacing w:after="120"/>
              <w:rPr>
                <w:b/>
                <w:szCs w:val="22"/>
                <w:lang w:eastAsia="lt-LT" w:bidi="lt-LT"/>
              </w:rPr>
            </w:pPr>
            <w:r w:rsidRPr="00AC137C">
              <w:rPr>
                <w:b/>
                <w:szCs w:val="22"/>
                <w:lang w:eastAsia="lt-LT" w:bidi="lt-LT"/>
              </w:rPr>
              <w:t>MedDRA standartinė organų sistemų klasė</w:t>
            </w:r>
          </w:p>
        </w:tc>
        <w:tc>
          <w:tcPr>
            <w:tcW w:w="2268" w:type="dxa"/>
          </w:tcPr>
          <w:p w14:paraId="5F647E60" w14:textId="77777777" w:rsidR="00AE30B7" w:rsidRPr="00AC137C" w:rsidRDefault="00AE30B7" w:rsidP="00AC137C">
            <w:pPr>
              <w:spacing w:after="120"/>
              <w:rPr>
                <w:b/>
                <w:szCs w:val="22"/>
                <w:lang w:eastAsia="lt-LT" w:bidi="lt-LT"/>
              </w:rPr>
            </w:pPr>
            <w:r w:rsidRPr="00AC137C">
              <w:rPr>
                <w:b/>
                <w:szCs w:val="22"/>
                <w:lang w:eastAsia="lt-LT" w:bidi="lt-LT"/>
              </w:rPr>
              <w:t xml:space="preserve">Nepageidaujamos reakcijos </w:t>
            </w:r>
          </w:p>
        </w:tc>
        <w:tc>
          <w:tcPr>
            <w:tcW w:w="1701" w:type="dxa"/>
            <w:vAlign w:val="center"/>
          </w:tcPr>
          <w:p w14:paraId="2D511BE4" w14:textId="77777777" w:rsidR="00AE30B7" w:rsidRPr="00AC137C" w:rsidRDefault="00AE30B7" w:rsidP="00AC137C">
            <w:pPr>
              <w:spacing w:after="120"/>
              <w:rPr>
                <w:b/>
                <w:szCs w:val="22"/>
                <w:lang w:eastAsia="lt-LT" w:bidi="lt-LT"/>
              </w:rPr>
            </w:pPr>
            <w:r w:rsidRPr="00AC137C">
              <w:rPr>
                <w:b/>
                <w:szCs w:val="22"/>
                <w:lang w:eastAsia="lt-LT" w:bidi="lt-LT"/>
              </w:rPr>
              <w:t>Dažnis</w:t>
            </w:r>
          </w:p>
        </w:tc>
      </w:tr>
      <w:tr w:rsidR="00AE30B7" w:rsidRPr="00AC137C" w14:paraId="24F3ACFD" w14:textId="77777777" w:rsidTr="00333AE9">
        <w:trPr>
          <w:cantSplit/>
          <w:trHeight w:val="340"/>
        </w:trPr>
        <w:tc>
          <w:tcPr>
            <w:tcW w:w="4178" w:type="dxa"/>
            <w:tcBorders>
              <w:bottom w:val="single" w:sz="4" w:space="0" w:color="auto"/>
            </w:tcBorders>
            <w:vAlign w:val="center"/>
          </w:tcPr>
          <w:p w14:paraId="0F64C4D3" w14:textId="77777777" w:rsidR="00AE30B7" w:rsidRPr="00AC137C" w:rsidRDefault="00AE30B7" w:rsidP="00AC137C">
            <w:pPr>
              <w:spacing w:after="120"/>
              <w:rPr>
                <w:szCs w:val="22"/>
                <w:lang w:eastAsia="lt-LT" w:bidi="lt-LT"/>
              </w:rPr>
            </w:pPr>
            <w:r w:rsidRPr="00AC137C">
              <w:rPr>
                <w:szCs w:val="22"/>
                <w:lang w:eastAsia="lt-LT" w:bidi="lt-LT"/>
              </w:rPr>
              <w:t>Psichikos sutrikimai</w:t>
            </w:r>
          </w:p>
        </w:tc>
        <w:tc>
          <w:tcPr>
            <w:tcW w:w="2268" w:type="dxa"/>
            <w:tcBorders>
              <w:bottom w:val="single" w:sz="4" w:space="0" w:color="auto"/>
            </w:tcBorders>
            <w:vAlign w:val="center"/>
          </w:tcPr>
          <w:p w14:paraId="27DF854E" w14:textId="77777777" w:rsidR="00AE30B7" w:rsidRPr="00AC137C" w:rsidRDefault="00AE30B7" w:rsidP="00AC137C">
            <w:pPr>
              <w:spacing w:after="120"/>
              <w:rPr>
                <w:szCs w:val="22"/>
                <w:lang w:eastAsia="lt-LT" w:bidi="lt-LT"/>
              </w:rPr>
            </w:pPr>
            <w:r w:rsidRPr="00AC137C">
              <w:rPr>
                <w:szCs w:val="22"/>
                <w:lang w:eastAsia="lt-LT" w:bidi="lt-LT"/>
              </w:rPr>
              <w:t>Nerimas</w:t>
            </w:r>
          </w:p>
        </w:tc>
        <w:tc>
          <w:tcPr>
            <w:tcW w:w="1701" w:type="dxa"/>
            <w:tcBorders>
              <w:bottom w:val="single" w:sz="4" w:space="0" w:color="auto"/>
            </w:tcBorders>
            <w:vAlign w:val="center"/>
          </w:tcPr>
          <w:p w14:paraId="4509D315" w14:textId="087E7779"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5EE2AFC5" w14:textId="77777777" w:rsidTr="00333AE9">
        <w:trPr>
          <w:cantSplit/>
          <w:trHeight w:val="340"/>
        </w:trPr>
        <w:tc>
          <w:tcPr>
            <w:tcW w:w="4178" w:type="dxa"/>
            <w:tcBorders>
              <w:bottom w:val="nil"/>
            </w:tcBorders>
            <w:vAlign w:val="center"/>
          </w:tcPr>
          <w:p w14:paraId="33403004" w14:textId="77777777" w:rsidR="00AE30B7" w:rsidRPr="00AC137C" w:rsidRDefault="00AE30B7" w:rsidP="00AC137C">
            <w:pPr>
              <w:spacing w:after="120"/>
              <w:rPr>
                <w:szCs w:val="22"/>
                <w:lang w:eastAsia="lt-LT" w:bidi="lt-LT"/>
              </w:rPr>
            </w:pPr>
            <w:r w:rsidRPr="00AC137C">
              <w:rPr>
                <w:szCs w:val="22"/>
                <w:lang w:eastAsia="lt-LT" w:bidi="lt-LT"/>
              </w:rPr>
              <w:t>Kraujagyslių sutrikimai</w:t>
            </w:r>
          </w:p>
        </w:tc>
        <w:tc>
          <w:tcPr>
            <w:tcW w:w="2268" w:type="dxa"/>
            <w:tcBorders>
              <w:bottom w:val="nil"/>
            </w:tcBorders>
            <w:vAlign w:val="center"/>
          </w:tcPr>
          <w:p w14:paraId="407ED595" w14:textId="77777777" w:rsidR="00AE30B7" w:rsidRPr="00AC137C" w:rsidRDefault="00AE30B7" w:rsidP="00AC137C">
            <w:pPr>
              <w:spacing w:after="120"/>
              <w:rPr>
                <w:szCs w:val="22"/>
                <w:lang w:eastAsia="lt-LT" w:bidi="lt-LT"/>
              </w:rPr>
            </w:pPr>
            <w:r w:rsidRPr="00AC137C">
              <w:rPr>
                <w:szCs w:val="22"/>
                <w:lang w:eastAsia="lt-LT" w:bidi="lt-LT"/>
              </w:rPr>
              <w:t>Giliųjų venų trombozė</w:t>
            </w:r>
          </w:p>
        </w:tc>
        <w:tc>
          <w:tcPr>
            <w:tcW w:w="1701" w:type="dxa"/>
            <w:tcBorders>
              <w:bottom w:val="nil"/>
            </w:tcBorders>
            <w:vAlign w:val="center"/>
          </w:tcPr>
          <w:p w14:paraId="5CD47D95" w14:textId="76BA1D64" w:rsidR="00AE30B7" w:rsidRPr="00AC137C" w:rsidRDefault="00AE30B7" w:rsidP="00AC137C">
            <w:pPr>
              <w:spacing w:after="120"/>
              <w:rPr>
                <w:szCs w:val="22"/>
                <w:lang w:eastAsia="lt-LT" w:bidi="lt-LT"/>
              </w:rPr>
            </w:pPr>
            <w:r w:rsidRPr="00AC137C">
              <w:rPr>
                <w:szCs w:val="22"/>
                <w:lang w:eastAsia="lt-LT" w:bidi="lt-LT"/>
              </w:rPr>
              <w:t>dažni</w:t>
            </w:r>
          </w:p>
        </w:tc>
      </w:tr>
      <w:tr w:rsidR="00AE30B7" w:rsidRPr="00AC137C" w14:paraId="6F05CE4D" w14:textId="77777777" w:rsidTr="00333AE9">
        <w:trPr>
          <w:cantSplit/>
          <w:trHeight w:val="340"/>
        </w:trPr>
        <w:tc>
          <w:tcPr>
            <w:tcW w:w="4178" w:type="dxa"/>
            <w:tcBorders>
              <w:top w:val="nil"/>
              <w:bottom w:val="nil"/>
            </w:tcBorders>
            <w:vAlign w:val="center"/>
          </w:tcPr>
          <w:p w14:paraId="397DEEF6" w14:textId="77777777" w:rsidR="00AE30B7" w:rsidRPr="00AC137C" w:rsidRDefault="00AE30B7" w:rsidP="00AC137C">
            <w:pPr>
              <w:spacing w:after="120"/>
              <w:rPr>
                <w:szCs w:val="22"/>
                <w:lang w:eastAsia="lt-LT" w:bidi="lt-LT"/>
              </w:rPr>
            </w:pPr>
          </w:p>
        </w:tc>
        <w:tc>
          <w:tcPr>
            <w:tcW w:w="2268" w:type="dxa"/>
            <w:tcBorders>
              <w:top w:val="nil"/>
              <w:bottom w:val="nil"/>
            </w:tcBorders>
            <w:vAlign w:val="center"/>
          </w:tcPr>
          <w:p w14:paraId="2F451767" w14:textId="77777777" w:rsidR="00AE30B7" w:rsidRPr="00AC137C" w:rsidRDefault="00AE30B7" w:rsidP="00AC137C">
            <w:pPr>
              <w:spacing w:after="120"/>
              <w:rPr>
                <w:szCs w:val="22"/>
                <w:lang w:eastAsia="lt-LT" w:bidi="lt-LT"/>
              </w:rPr>
            </w:pPr>
            <w:r w:rsidRPr="00AC137C">
              <w:rPr>
                <w:szCs w:val="22"/>
                <w:lang w:eastAsia="lt-LT" w:bidi="lt-LT"/>
              </w:rPr>
              <w:t>Trombozė</w:t>
            </w:r>
          </w:p>
        </w:tc>
        <w:tc>
          <w:tcPr>
            <w:tcW w:w="1701" w:type="dxa"/>
            <w:tcBorders>
              <w:top w:val="nil"/>
              <w:bottom w:val="nil"/>
            </w:tcBorders>
            <w:vAlign w:val="center"/>
          </w:tcPr>
          <w:p w14:paraId="089FA190" w14:textId="5D068D9F"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3C887F5E" w14:textId="77777777" w:rsidTr="00333AE9">
        <w:trPr>
          <w:cantSplit/>
          <w:trHeight w:val="340"/>
        </w:trPr>
        <w:tc>
          <w:tcPr>
            <w:tcW w:w="4178" w:type="dxa"/>
            <w:tcBorders>
              <w:top w:val="nil"/>
              <w:bottom w:val="single" w:sz="4" w:space="0" w:color="auto"/>
            </w:tcBorders>
            <w:vAlign w:val="center"/>
          </w:tcPr>
          <w:p w14:paraId="4CC85AA1" w14:textId="77777777" w:rsidR="00AE30B7" w:rsidRPr="00AC137C" w:rsidRDefault="00AE30B7" w:rsidP="00AC137C">
            <w:pPr>
              <w:spacing w:after="120"/>
              <w:rPr>
                <w:szCs w:val="22"/>
                <w:lang w:eastAsia="lt-LT" w:bidi="lt-LT"/>
              </w:rPr>
            </w:pPr>
          </w:p>
        </w:tc>
        <w:tc>
          <w:tcPr>
            <w:tcW w:w="2268" w:type="dxa"/>
            <w:tcBorders>
              <w:top w:val="nil"/>
              <w:bottom w:val="single" w:sz="4" w:space="0" w:color="auto"/>
            </w:tcBorders>
            <w:vAlign w:val="center"/>
          </w:tcPr>
          <w:p w14:paraId="3D49B9AA" w14:textId="77777777" w:rsidR="00AE30B7" w:rsidRPr="00AC137C" w:rsidRDefault="00AE30B7" w:rsidP="00AC137C">
            <w:pPr>
              <w:spacing w:after="120"/>
              <w:rPr>
                <w:szCs w:val="22"/>
                <w:lang w:eastAsia="lt-LT" w:bidi="lt-LT"/>
              </w:rPr>
            </w:pPr>
            <w:r w:rsidRPr="00AC137C">
              <w:rPr>
                <w:szCs w:val="22"/>
                <w:lang w:eastAsia="lt-LT" w:bidi="lt-LT"/>
              </w:rPr>
              <w:t>Hipertenzija</w:t>
            </w:r>
          </w:p>
        </w:tc>
        <w:tc>
          <w:tcPr>
            <w:tcW w:w="1701" w:type="dxa"/>
            <w:tcBorders>
              <w:top w:val="nil"/>
              <w:bottom w:val="single" w:sz="4" w:space="0" w:color="auto"/>
            </w:tcBorders>
            <w:vAlign w:val="center"/>
          </w:tcPr>
          <w:p w14:paraId="50648D2B" w14:textId="5F73F62F"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101AB7F2" w14:textId="77777777" w:rsidTr="00333AE9">
        <w:trPr>
          <w:cantSplit/>
          <w:trHeight w:val="340"/>
        </w:trPr>
        <w:tc>
          <w:tcPr>
            <w:tcW w:w="4178" w:type="dxa"/>
            <w:tcBorders>
              <w:bottom w:val="nil"/>
            </w:tcBorders>
            <w:vAlign w:val="center"/>
          </w:tcPr>
          <w:p w14:paraId="5B8AFD55" w14:textId="77777777" w:rsidR="00AE30B7" w:rsidRPr="00AC137C" w:rsidRDefault="00AE30B7" w:rsidP="00AC137C">
            <w:pPr>
              <w:spacing w:after="120"/>
              <w:rPr>
                <w:szCs w:val="22"/>
                <w:lang w:eastAsia="lt-LT" w:bidi="lt-LT"/>
              </w:rPr>
            </w:pPr>
            <w:r w:rsidRPr="00AC137C">
              <w:rPr>
                <w:szCs w:val="22"/>
                <w:lang w:eastAsia="lt-LT" w:bidi="lt-LT"/>
              </w:rPr>
              <w:t>Kvėpavimo sistemos, krūtinės ląstos ir</w:t>
            </w:r>
          </w:p>
        </w:tc>
        <w:tc>
          <w:tcPr>
            <w:tcW w:w="2268" w:type="dxa"/>
            <w:tcBorders>
              <w:bottom w:val="nil"/>
            </w:tcBorders>
            <w:vAlign w:val="center"/>
          </w:tcPr>
          <w:p w14:paraId="7E258AF4" w14:textId="77777777" w:rsidR="00AE30B7" w:rsidRPr="00AC137C" w:rsidRDefault="00AE30B7" w:rsidP="00AC137C">
            <w:pPr>
              <w:spacing w:after="120"/>
              <w:rPr>
                <w:szCs w:val="22"/>
                <w:lang w:eastAsia="lt-LT" w:bidi="lt-LT"/>
              </w:rPr>
            </w:pPr>
            <w:r w:rsidRPr="00AC137C">
              <w:rPr>
                <w:szCs w:val="22"/>
                <w:lang w:eastAsia="lt-LT" w:bidi="lt-LT"/>
              </w:rPr>
              <w:t>Plaučių embolija</w:t>
            </w:r>
          </w:p>
        </w:tc>
        <w:tc>
          <w:tcPr>
            <w:tcW w:w="1701" w:type="dxa"/>
            <w:tcBorders>
              <w:bottom w:val="nil"/>
            </w:tcBorders>
            <w:vAlign w:val="center"/>
          </w:tcPr>
          <w:p w14:paraId="0150B41F" w14:textId="7EB858B7"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2D3F6668" w14:textId="77777777" w:rsidTr="00333AE9">
        <w:trPr>
          <w:cantSplit/>
          <w:trHeight w:val="340"/>
        </w:trPr>
        <w:tc>
          <w:tcPr>
            <w:tcW w:w="4178" w:type="dxa"/>
            <w:tcBorders>
              <w:top w:val="nil"/>
              <w:bottom w:val="nil"/>
            </w:tcBorders>
            <w:vAlign w:val="center"/>
          </w:tcPr>
          <w:p w14:paraId="6C0F789C" w14:textId="77777777" w:rsidR="00AE30B7" w:rsidRPr="00AC137C" w:rsidRDefault="00AE30B7" w:rsidP="00AC137C">
            <w:pPr>
              <w:spacing w:after="120"/>
              <w:rPr>
                <w:szCs w:val="22"/>
                <w:lang w:eastAsia="lt-LT" w:bidi="lt-LT"/>
              </w:rPr>
            </w:pPr>
            <w:r w:rsidRPr="00AC137C">
              <w:rPr>
                <w:szCs w:val="22"/>
                <w:lang w:eastAsia="lt-LT" w:bidi="lt-LT"/>
              </w:rPr>
              <w:t>tarpuplaučio sutrikimai</w:t>
            </w:r>
          </w:p>
        </w:tc>
        <w:tc>
          <w:tcPr>
            <w:tcW w:w="2268" w:type="dxa"/>
            <w:tcBorders>
              <w:top w:val="nil"/>
              <w:bottom w:val="nil"/>
            </w:tcBorders>
            <w:vAlign w:val="center"/>
          </w:tcPr>
          <w:p w14:paraId="2892D8C5" w14:textId="77777777" w:rsidR="00AE30B7" w:rsidRPr="00AC137C" w:rsidRDefault="00AE30B7" w:rsidP="00AC137C">
            <w:pPr>
              <w:spacing w:after="120"/>
              <w:rPr>
                <w:szCs w:val="22"/>
                <w:lang w:eastAsia="lt-LT" w:bidi="lt-LT"/>
              </w:rPr>
            </w:pPr>
            <w:r w:rsidRPr="00AC137C">
              <w:rPr>
                <w:szCs w:val="22"/>
                <w:lang w:eastAsia="lt-LT" w:bidi="lt-LT"/>
              </w:rPr>
              <w:t>Bronchų spazmai</w:t>
            </w:r>
          </w:p>
        </w:tc>
        <w:tc>
          <w:tcPr>
            <w:tcW w:w="1701" w:type="dxa"/>
            <w:tcBorders>
              <w:top w:val="nil"/>
              <w:bottom w:val="nil"/>
            </w:tcBorders>
            <w:vAlign w:val="center"/>
          </w:tcPr>
          <w:p w14:paraId="2492C294" w14:textId="0130570D"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4126D809" w14:textId="77777777" w:rsidTr="00333AE9">
        <w:trPr>
          <w:cantSplit/>
          <w:trHeight w:val="340"/>
        </w:trPr>
        <w:tc>
          <w:tcPr>
            <w:tcW w:w="4178" w:type="dxa"/>
            <w:tcBorders>
              <w:top w:val="nil"/>
              <w:bottom w:val="nil"/>
            </w:tcBorders>
          </w:tcPr>
          <w:p w14:paraId="744877EC" w14:textId="77777777" w:rsidR="00AE30B7" w:rsidRPr="00AC137C" w:rsidRDefault="00AE30B7" w:rsidP="00AC137C">
            <w:pPr>
              <w:spacing w:after="120"/>
              <w:rPr>
                <w:szCs w:val="22"/>
                <w:lang w:eastAsia="lt-LT" w:bidi="lt-LT"/>
              </w:rPr>
            </w:pPr>
          </w:p>
        </w:tc>
        <w:tc>
          <w:tcPr>
            <w:tcW w:w="2268" w:type="dxa"/>
            <w:tcBorders>
              <w:top w:val="nil"/>
              <w:bottom w:val="nil"/>
            </w:tcBorders>
            <w:vAlign w:val="center"/>
          </w:tcPr>
          <w:p w14:paraId="1B2D9844" w14:textId="77777777" w:rsidR="00AE30B7" w:rsidRPr="00AC137C" w:rsidRDefault="00AE30B7" w:rsidP="00AC137C">
            <w:pPr>
              <w:spacing w:after="120"/>
              <w:rPr>
                <w:szCs w:val="22"/>
                <w:lang w:eastAsia="lt-LT" w:bidi="lt-LT"/>
              </w:rPr>
            </w:pPr>
            <w:r w:rsidRPr="00AC137C">
              <w:rPr>
                <w:szCs w:val="22"/>
                <w:lang w:eastAsia="lt-LT" w:bidi="lt-LT"/>
              </w:rPr>
              <w:t>Hemoptizė</w:t>
            </w:r>
          </w:p>
        </w:tc>
        <w:tc>
          <w:tcPr>
            <w:tcW w:w="1701" w:type="dxa"/>
            <w:tcBorders>
              <w:top w:val="nil"/>
              <w:bottom w:val="nil"/>
            </w:tcBorders>
            <w:vAlign w:val="center"/>
          </w:tcPr>
          <w:p w14:paraId="3F37222C" w14:textId="368836DC"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514BBC1B" w14:textId="77777777" w:rsidTr="00333AE9">
        <w:trPr>
          <w:cantSplit/>
          <w:trHeight w:val="340"/>
        </w:trPr>
        <w:tc>
          <w:tcPr>
            <w:tcW w:w="4178" w:type="dxa"/>
            <w:tcBorders>
              <w:top w:val="nil"/>
            </w:tcBorders>
          </w:tcPr>
          <w:p w14:paraId="0A3ABA3F" w14:textId="77777777" w:rsidR="00AE30B7" w:rsidRPr="00AC137C" w:rsidRDefault="00AE30B7" w:rsidP="00AC137C">
            <w:pPr>
              <w:spacing w:after="120"/>
              <w:rPr>
                <w:szCs w:val="22"/>
                <w:lang w:eastAsia="lt-LT" w:bidi="lt-LT"/>
              </w:rPr>
            </w:pPr>
          </w:p>
        </w:tc>
        <w:tc>
          <w:tcPr>
            <w:tcW w:w="2268" w:type="dxa"/>
            <w:tcBorders>
              <w:top w:val="nil"/>
            </w:tcBorders>
            <w:vAlign w:val="center"/>
          </w:tcPr>
          <w:p w14:paraId="0A07C8B9" w14:textId="77777777" w:rsidR="00AE30B7" w:rsidRPr="00AC137C" w:rsidRDefault="00AE30B7" w:rsidP="00AC137C">
            <w:pPr>
              <w:spacing w:after="120"/>
              <w:rPr>
                <w:szCs w:val="22"/>
                <w:lang w:eastAsia="lt-LT" w:bidi="lt-LT"/>
              </w:rPr>
            </w:pPr>
            <w:r w:rsidRPr="00AC137C">
              <w:rPr>
                <w:szCs w:val="22"/>
                <w:lang w:eastAsia="lt-LT" w:bidi="lt-LT"/>
              </w:rPr>
              <w:t>Kraujavimas iš nosies</w:t>
            </w:r>
          </w:p>
        </w:tc>
        <w:tc>
          <w:tcPr>
            <w:tcW w:w="1701" w:type="dxa"/>
            <w:tcBorders>
              <w:top w:val="nil"/>
            </w:tcBorders>
            <w:vAlign w:val="center"/>
          </w:tcPr>
          <w:p w14:paraId="67AC1FC5" w14:textId="22AD650D"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0FEC4D3F" w14:textId="77777777" w:rsidTr="00333AE9">
        <w:trPr>
          <w:cantSplit/>
          <w:trHeight w:val="510"/>
        </w:trPr>
        <w:tc>
          <w:tcPr>
            <w:tcW w:w="4178" w:type="dxa"/>
            <w:tcBorders>
              <w:bottom w:val="single" w:sz="4" w:space="0" w:color="auto"/>
            </w:tcBorders>
          </w:tcPr>
          <w:p w14:paraId="617C3518" w14:textId="77777777" w:rsidR="00AE30B7" w:rsidRPr="00AC137C" w:rsidRDefault="00AE30B7" w:rsidP="00AC137C">
            <w:pPr>
              <w:spacing w:after="120"/>
              <w:rPr>
                <w:szCs w:val="22"/>
                <w:lang w:eastAsia="lt-LT" w:bidi="lt-LT"/>
              </w:rPr>
            </w:pPr>
            <w:r w:rsidRPr="00AC137C">
              <w:rPr>
                <w:szCs w:val="22"/>
                <w:lang w:eastAsia="lt-LT" w:bidi="lt-LT"/>
              </w:rPr>
              <w:t>Bendrieji sutrikimai ir vartojimo vietos pažeidimai</w:t>
            </w:r>
          </w:p>
        </w:tc>
        <w:tc>
          <w:tcPr>
            <w:tcW w:w="2268" w:type="dxa"/>
            <w:tcBorders>
              <w:bottom w:val="single" w:sz="4" w:space="0" w:color="auto"/>
            </w:tcBorders>
            <w:vAlign w:val="center"/>
          </w:tcPr>
          <w:p w14:paraId="750DB906" w14:textId="77777777" w:rsidR="00AE30B7" w:rsidRPr="00AC137C" w:rsidRDefault="00AE30B7" w:rsidP="00AC137C">
            <w:pPr>
              <w:spacing w:after="120"/>
              <w:rPr>
                <w:szCs w:val="22"/>
                <w:lang w:eastAsia="lt-LT" w:bidi="lt-LT"/>
              </w:rPr>
            </w:pPr>
            <w:r w:rsidRPr="00AC137C">
              <w:rPr>
                <w:szCs w:val="22"/>
                <w:lang w:eastAsia="lt-LT" w:bidi="lt-LT"/>
              </w:rPr>
              <w:t>Deginim</w:t>
            </w:r>
            <w:r w:rsidR="00496D3B" w:rsidRPr="00AC137C">
              <w:rPr>
                <w:szCs w:val="22"/>
                <w:lang w:eastAsia="lt-LT" w:bidi="lt-LT"/>
              </w:rPr>
              <w:t>o pojūti</w:t>
            </w:r>
            <w:r w:rsidRPr="00AC137C">
              <w:rPr>
                <w:szCs w:val="22"/>
                <w:lang w:eastAsia="lt-LT" w:bidi="lt-LT"/>
              </w:rPr>
              <w:t>s injekcijos vietoje</w:t>
            </w:r>
          </w:p>
        </w:tc>
        <w:tc>
          <w:tcPr>
            <w:tcW w:w="1701" w:type="dxa"/>
            <w:tcBorders>
              <w:bottom w:val="single" w:sz="4" w:space="0" w:color="auto"/>
            </w:tcBorders>
            <w:vAlign w:val="center"/>
          </w:tcPr>
          <w:p w14:paraId="2A801D2F" w14:textId="710A5B77"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18E743BA" w14:textId="77777777" w:rsidTr="00333AE9">
        <w:trPr>
          <w:cantSplit/>
          <w:trHeight w:val="340"/>
        </w:trPr>
        <w:tc>
          <w:tcPr>
            <w:tcW w:w="4178" w:type="dxa"/>
            <w:tcBorders>
              <w:bottom w:val="nil"/>
              <w:right w:val="single" w:sz="4" w:space="0" w:color="auto"/>
            </w:tcBorders>
            <w:vAlign w:val="center"/>
          </w:tcPr>
          <w:p w14:paraId="775C3410" w14:textId="77777777" w:rsidR="00AE30B7" w:rsidRPr="00AC137C" w:rsidRDefault="00AE30B7" w:rsidP="00AC137C">
            <w:pPr>
              <w:spacing w:after="120"/>
              <w:rPr>
                <w:szCs w:val="22"/>
                <w:lang w:eastAsia="lt-LT" w:bidi="lt-LT"/>
              </w:rPr>
            </w:pPr>
            <w:r w:rsidRPr="00AC137C">
              <w:rPr>
                <w:szCs w:val="22"/>
                <w:lang w:eastAsia="lt-LT" w:bidi="lt-LT"/>
              </w:rPr>
              <w:t>Tyrimai</w:t>
            </w:r>
          </w:p>
        </w:tc>
        <w:tc>
          <w:tcPr>
            <w:tcW w:w="2268" w:type="dxa"/>
            <w:tcBorders>
              <w:left w:val="single" w:sz="4" w:space="0" w:color="auto"/>
              <w:bottom w:val="nil"/>
              <w:right w:val="single" w:sz="4" w:space="0" w:color="auto"/>
            </w:tcBorders>
            <w:vAlign w:val="center"/>
          </w:tcPr>
          <w:p w14:paraId="27464346" w14:textId="77777777" w:rsidR="00AE30B7" w:rsidRPr="00AC137C" w:rsidRDefault="00AE30B7" w:rsidP="00AC137C">
            <w:pPr>
              <w:spacing w:after="120"/>
              <w:rPr>
                <w:szCs w:val="22"/>
                <w:lang w:eastAsia="lt-LT" w:bidi="lt-LT"/>
              </w:rPr>
            </w:pPr>
            <w:r w:rsidRPr="00AC137C">
              <w:rPr>
                <w:szCs w:val="22"/>
                <w:lang w:eastAsia="lt-LT" w:bidi="lt-LT"/>
              </w:rPr>
              <w:t>Padidėjusi fibrino D dimerų koncentracija</w:t>
            </w:r>
          </w:p>
        </w:tc>
        <w:tc>
          <w:tcPr>
            <w:tcW w:w="1701" w:type="dxa"/>
            <w:tcBorders>
              <w:left w:val="single" w:sz="4" w:space="0" w:color="auto"/>
              <w:bottom w:val="nil"/>
            </w:tcBorders>
            <w:vAlign w:val="center"/>
          </w:tcPr>
          <w:p w14:paraId="4D8F98D7" w14:textId="3563E9D4"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4507F762" w14:textId="77777777" w:rsidTr="00333AE9">
        <w:trPr>
          <w:cantSplit/>
          <w:trHeight w:val="340"/>
        </w:trPr>
        <w:tc>
          <w:tcPr>
            <w:tcW w:w="4178" w:type="dxa"/>
            <w:tcBorders>
              <w:top w:val="nil"/>
              <w:bottom w:val="nil"/>
              <w:right w:val="single" w:sz="4" w:space="0" w:color="auto"/>
            </w:tcBorders>
          </w:tcPr>
          <w:p w14:paraId="7B1E0551" w14:textId="77777777" w:rsidR="00AE30B7" w:rsidRPr="00AC137C" w:rsidRDefault="00AE30B7" w:rsidP="00AC137C">
            <w:pPr>
              <w:spacing w:after="120"/>
              <w:rPr>
                <w:szCs w:val="22"/>
                <w:lang w:eastAsia="lt-LT" w:bidi="lt-LT"/>
              </w:rPr>
            </w:pPr>
          </w:p>
        </w:tc>
        <w:tc>
          <w:tcPr>
            <w:tcW w:w="2268" w:type="dxa"/>
            <w:tcBorders>
              <w:top w:val="nil"/>
              <w:left w:val="single" w:sz="4" w:space="0" w:color="auto"/>
              <w:bottom w:val="nil"/>
              <w:right w:val="single" w:sz="4" w:space="0" w:color="auto"/>
            </w:tcBorders>
            <w:vAlign w:val="center"/>
          </w:tcPr>
          <w:p w14:paraId="49BEF0F5" w14:textId="77777777" w:rsidR="00AE30B7" w:rsidRPr="00AC137C" w:rsidRDefault="00AE30B7" w:rsidP="00AC137C">
            <w:pPr>
              <w:spacing w:after="120"/>
              <w:rPr>
                <w:szCs w:val="22"/>
                <w:lang w:eastAsia="lt-LT" w:bidi="lt-LT"/>
              </w:rPr>
            </w:pPr>
            <w:r w:rsidRPr="00AC137C">
              <w:rPr>
                <w:szCs w:val="22"/>
                <w:lang w:eastAsia="lt-LT" w:bidi="lt-LT"/>
              </w:rPr>
              <w:t>Padidėjęs trombino kiekis kraujyje</w:t>
            </w:r>
          </w:p>
        </w:tc>
        <w:tc>
          <w:tcPr>
            <w:tcW w:w="1701" w:type="dxa"/>
            <w:tcBorders>
              <w:top w:val="nil"/>
              <w:left w:val="single" w:sz="4" w:space="0" w:color="auto"/>
              <w:bottom w:val="nil"/>
            </w:tcBorders>
            <w:vAlign w:val="center"/>
          </w:tcPr>
          <w:p w14:paraId="3D2EBCA6" w14:textId="550E3EC2"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6BB47A36" w14:textId="77777777" w:rsidTr="00333AE9">
        <w:trPr>
          <w:cantSplit/>
          <w:trHeight w:val="340"/>
        </w:trPr>
        <w:tc>
          <w:tcPr>
            <w:tcW w:w="4178" w:type="dxa"/>
            <w:tcBorders>
              <w:top w:val="nil"/>
              <w:bottom w:val="single" w:sz="4" w:space="0" w:color="auto"/>
              <w:right w:val="single" w:sz="4" w:space="0" w:color="auto"/>
            </w:tcBorders>
          </w:tcPr>
          <w:p w14:paraId="5DAA4497" w14:textId="77777777" w:rsidR="00AE30B7" w:rsidRPr="00AC137C" w:rsidRDefault="00AE30B7" w:rsidP="00AC137C">
            <w:pPr>
              <w:spacing w:after="120"/>
              <w:rPr>
                <w:szCs w:val="22"/>
                <w:lang w:eastAsia="lt-LT" w:bidi="lt-LT"/>
              </w:rPr>
            </w:pPr>
          </w:p>
        </w:tc>
        <w:tc>
          <w:tcPr>
            <w:tcW w:w="2268" w:type="dxa"/>
            <w:tcBorders>
              <w:top w:val="nil"/>
              <w:left w:val="single" w:sz="4" w:space="0" w:color="auto"/>
              <w:bottom w:val="single" w:sz="4" w:space="0" w:color="auto"/>
              <w:right w:val="single" w:sz="4" w:space="0" w:color="auto"/>
            </w:tcBorders>
            <w:vAlign w:val="center"/>
          </w:tcPr>
          <w:p w14:paraId="68163476" w14:textId="77777777" w:rsidR="00AE30B7" w:rsidRPr="00AC137C" w:rsidRDefault="00AE30B7" w:rsidP="00AC137C">
            <w:pPr>
              <w:spacing w:after="120"/>
              <w:rPr>
                <w:szCs w:val="22"/>
                <w:lang w:eastAsia="lt-LT" w:bidi="lt-LT"/>
              </w:rPr>
            </w:pPr>
            <w:r w:rsidRPr="00AC137C">
              <w:rPr>
                <w:szCs w:val="22"/>
                <w:lang w:eastAsia="lt-LT" w:bidi="lt-LT"/>
              </w:rPr>
              <w:t>Sutrikusi kepenų funkcija</w:t>
            </w:r>
          </w:p>
        </w:tc>
        <w:tc>
          <w:tcPr>
            <w:tcW w:w="1701" w:type="dxa"/>
            <w:tcBorders>
              <w:top w:val="nil"/>
              <w:left w:val="single" w:sz="4" w:space="0" w:color="auto"/>
              <w:bottom w:val="single" w:sz="4" w:space="0" w:color="auto"/>
            </w:tcBorders>
            <w:vAlign w:val="center"/>
          </w:tcPr>
          <w:p w14:paraId="36E78A61" w14:textId="1E8A8307" w:rsidR="00AE30B7" w:rsidRPr="00AC137C" w:rsidRDefault="00AE30B7" w:rsidP="00AC137C">
            <w:pPr>
              <w:spacing w:after="120"/>
              <w:rPr>
                <w:szCs w:val="22"/>
                <w:lang w:eastAsia="lt-LT" w:bidi="lt-LT"/>
              </w:rPr>
            </w:pPr>
            <w:r w:rsidRPr="00AC137C">
              <w:rPr>
                <w:szCs w:val="22"/>
                <w:lang w:eastAsia="lt-LT" w:bidi="lt-LT"/>
              </w:rPr>
              <w:t>nedažni</w:t>
            </w:r>
          </w:p>
        </w:tc>
      </w:tr>
      <w:tr w:rsidR="00AE30B7" w:rsidRPr="00AC137C" w14:paraId="69EC6D69" w14:textId="77777777" w:rsidTr="00333AE9">
        <w:trPr>
          <w:cantSplit/>
          <w:trHeight w:val="510"/>
        </w:trPr>
        <w:tc>
          <w:tcPr>
            <w:tcW w:w="4178" w:type="dxa"/>
            <w:tcBorders>
              <w:top w:val="single" w:sz="4" w:space="0" w:color="auto"/>
            </w:tcBorders>
          </w:tcPr>
          <w:p w14:paraId="05C154B2" w14:textId="77777777" w:rsidR="00AE30B7" w:rsidRPr="00AC137C" w:rsidRDefault="00AE30B7" w:rsidP="00AC137C">
            <w:pPr>
              <w:spacing w:after="120"/>
              <w:rPr>
                <w:szCs w:val="22"/>
                <w:lang w:eastAsia="lt-LT" w:bidi="lt-LT"/>
              </w:rPr>
            </w:pPr>
            <w:r w:rsidRPr="00AC137C">
              <w:rPr>
                <w:szCs w:val="22"/>
                <w:lang w:eastAsia="lt-LT" w:bidi="lt-LT"/>
              </w:rPr>
              <w:t>Sužalojimai, apsinuodijimai ir procedūrų komplikacijos</w:t>
            </w:r>
          </w:p>
        </w:tc>
        <w:tc>
          <w:tcPr>
            <w:tcW w:w="2268" w:type="dxa"/>
            <w:tcBorders>
              <w:top w:val="single" w:sz="4" w:space="0" w:color="auto"/>
            </w:tcBorders>
            <w:vAlign w:val="center"/>
          </w:tcPr>
          <w:p w14:paraId="64DAD381" w14:textId="77777777" w:rsidR="00AE30B7" w:rsidRPr="00AC137C" w:rsidRDefault="00AE30B7" w:rsidP="00AC137C">
            <w:pPr>
              <w:spacing w:after="120"/>
              <w:rPr>
                <w:szCs w:val="22"/>
                <w:lang w:eastAsia="lt-LT" w:bidi="lt-LT"/>
              </w:rPr>
            </w:pPr>
            <w:r w:rsidRPr="00AC137C">
              <w:rPr>
                <w:szCs w:val="22"/>
                <w:lang w:eastAsia="lt-LT" w:bidi="lt-LT"/>
              </w:rPr>
              <w:t>Trombozė prietaise</w:t>
            </w:r>
          </w:p>
        </w:tc>
        <w:tc>
          <w:tcPr>
            <w:tcW w:w="1701" w:type="dxa"/>
            <w:tcBorders>
              <w:top w:val="single" w:sz="4" w:space="0" w:color="auto"/>
            </w:tcBorders>
            <w:vAlign w:val="center"/>
          </w:tcPr>
          <w:p w14:paraId="39F0E776" w14:textId="42D16242" w:rsidR="00AE30B7" w:rsidRPr="00AC137C" w:rsidRDefault="00AE30B7" w:rsidP="00AC137C">
            <w:pPr>
              <w:spacing w:after="120"/>
              <w:rPr>
                <w:szCs w:val="22"/>
                <w:lang w:eastAsia="lt-LT" w:bidi="lt-LT"/>
              </w:rPr>
            </w:pPr>
            <w:r w:rsidRPr="00AC137C">
              <w:rPr>
                <w:szCs w:val="22"/>
                <w:lang w:eastAsia="lt-LT" w:bidi="lt-LT"/>
              </w:rPr>
              <w:t>nedažni</w:t>
            </w:r>
          </w:p>
        </w:tc>
      </w:tr>
    </w:tbl>
    <w:p w14:paraId="2E2E434A" w14:textId="77777777" w:rsidR="00AE30B7" w:rsidRPr="00AC137C" w:rsidRDefault="00AE30B7" w:rsidP="00AC137C">
      <w:pPr>
        <w:rPr>
          <w:szCs w:val="22"/>
          <w:lang w:eastAsia="lt-LT" w:bidi="lt-LT"/>
        </w:rPr>
      </w:pPr>
    </w:p>
    <w:p w14:paraId="3FD8482C" w14:textId="77777777" w:rsidR="00AE30B7" w:rsidRPr="00AC137C" w:rsidRDefault="00AE30B7" w:rsidP="00AC137C">
      <w:pPr>
        <w:spacing w:after="120"/>
        <w:rPr>
          <w:szCs w:val="22"/>
          <w:lang w:eastAsia="lt-LT" w:bidi="lt-LT"/>
        </w:rPr>
      </w:pPr>
      <w:r w:rsidRPr="00AC137C">
        <w:rPr>
          <w:szCs w:val="22"/>
          <w:lang w:eastAsia="lt-LT" w:bidi="lt-LT"/>
        </w:rPr>
        <w:t>O</w:t>
      </w:r>
      <w:r w:rsidR="00425A91">
        <w:rPr>
          <w:szCs w:val="22"/>
          <w:lang w:eastAsia="lt-LT" w:bidi="lt-LT"/>
        </w:rPr>
        <w:t>CTAPLEX</w:t>
      </w:r>
      <w:r w:rsidRPr="00AC137C">
        <w:rPr>
          <w:szCs w:val="22"/>
          <w:lang w:eastAsia="lt-LT" w:bidi="lt-LT"/>
        </w:rPr>
        <w:t xml:space="preserve"> </w:t>
      </w:r>
      <w:r w:rsidR="00496D3B" w:rsidRPr="00AC137C">
        <w:rPr>
          <w:szCs w:val="22"/>
          <w:lang w:eastAsia="lt-LT" w:bidi="lt-LT"/>
        </w:rPr>
        <w:t>pateikus į rinką</w:t>
      </w:r>
      <w:r w:rsidRPr="00AC137C">
        <w:rPr>
          <w:szCs w:val="22"/>
          <w:lang w:eastAsia="lt-LT" w:bidi="lt-LT"/>
        </w:rPr>
        <w:t xml:space="preserve">, nustatytos toliau nurodytos nepageidaujamos reakcijos. Kadangi </w:t>
      </w:r>
      <w:r w:rsidR="00496D3B" w:rsidRPr="00AC137C">
        <w:rPr>
          <w:szCs w:val="22"/>
          <w:lang w:eastAsia="lt-LT" w:bidi="lt-LT"/>
        </w:rPr>
        <w:t xml:space="preserve">vaistinį preparatą pateikus į rinką </w:t>
      </w:r>
      <w:r w:rsidRPr="00AC137C">
        <w:rPr>
          <w:szCs w:val="22"/>
          <w:lang w:eastAsia="lt-LT" w:bidi="lt-LT"/>
        </w:rPr>
        <w:t>apie nepageidaujamas reakcijas pranešama savanoriškai ir</w:t>
      </w:r>
      <w:r w:rsidR="00496D3B" w:rsidRPr="00AC137C">
        <w:rPr>
          <w:szCs w:val="22"/>
          <w:lang w:eastAsia="lt-LT" w:bidi="lt-LT"/>
        </w:rPr>
        <w:t xml:space="preserve"> jį vartojančios</w:t>
      </w:r>
      <w:r w:rsidRPr="00AC137C">
        <w:rPr>
          <w:szCs w:val="22"/>
          <w:lang w:eastAsia="lt-LT" w:bidi="lt-LT"/>
        </w:rPr>
        <w:t xml:space="preserve"> populiacijos dydis </w:t>
      </w:r>
      <w:r w:rsidR="00496D3B" w:rsidRPr="00AC137C">
        <w:rPr>
          <w:szCs w:val="22"/>
          <w:lang w:eastAsia="lt-LT" w:bidi="lt-LT"/>
        </w:rPr>
        <w:t>tiksliai nežinomas</w:t>
      </w:r>
      <w:r w:rsidRPr="00AC137C">
        <w:rPr>
          <w:szCs w:val="22"/>
          <w:lang w:eastAsia="lt-LT" w:bidi="lt-LT"/>
        </w:rPr>
        <w:t xml:space="preserve">, šių reakcijų dažnio patikimai įvertinti neįmanoma.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AE30B7" w:rsidRPr="00AC137C" w14:paraId="6AB40B6E" w14:textId="77777777" w:rsidTr="00333AE9">
        <w:trPr>
          <w:trHeight w:val="683"/>
        </w:trPr>
        <w:tc>
          <w:tcPr>
            <w:tcW w:w="8647" w:type="dxa"/>
            <w:vAlign w:val="center"/>
          </w:tcPr>
          <w:p w14:paraId="6755951A"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t>Imuninės sistemos sutrikimai</w:t>
            </w:r>
          </w:p>
          <w:p w14:paraId="5945ED78" w14:textId="77777777" w:rsidR="00AE30B7" w:rsidRPr="00AC137C" w:rsidRDefault="00AE30B7" w:rsidP="00AC137C">
            <w:pPr>
              <w:autoSpaceDE w:val="0"/>
              <w:autoSpaceDN w:val="0"/>
              <w:adjustRightInd w:val="0"/>
              <w:rPr>
                <w:color w:val="000000"/>
                <w:szCs w:val="22"/>
                <w:lang w:eastAsia="lt-LT" w:bidi="lt-LT"/>
              </w:rPr>
            </w:pPr>
            <w:r w:rsidRPr="00AC137C">
              <w:rPr>
                <w:color w:val="000000"/>
                <w:szCs w:val="22"/>
                <w:lang w:eastAsia="lt-LT" w:bidi="lt-LT"/>
              </w:rPr>
              <w:t xml:space="preserve">Anafilaksinis šokas, padidėjęs jautrumas </w:t>
            </w:r>
          </w:p>
        </w:tc>
      </w:tr>
      <w:tr w:rsidR="00AE30B7" w:rsidRPr="00AC137C" w14:paraId="33D1DA3D" w14:textId="77777777" w:rsidTr="00333AE9">
        <w:trPr>
          <w:trHeight w:val="683"/>
        </w:trPr>
        <w:tc>
          <w:tcPr>
            <w:tcW w:w="8647" w:type="dxa"/>
            <w:vAlign w:val="center"/>
          </w:tcPr>
          <w:p w14:paraId="182757F3"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t>Nervų sistemos sutrikimai</w:t>
            </w:r>
          </w:p>
          <w:p w14:paraId="3865C8B7" w14:textId="77777777" w:rsidR="00AE30B7" w:rsidRPr="00AC137C" w:rsidRDefault="00AE30B7" w:rsidP="00AC137C">
            <w:pPr>
              <w:autoSpaceDE w:val="0"/>
              <w:autoSpaceDN w:val="0"/>
              <w:adjustRightInd w:val="0"/>
              <w:rPr>
                <w:color w:val="000000"/>
                <w:szCs w:val="22"/>
                <w:lang w:eastAsia="lt-LT" w:bidi="lt-LT"/>
              </w:rPr>
            </w:pPr>
            <w:r w:rsidRPr="00AC137C">
              <w:rPr>
                <w:color w:val="000000"/>
                <w:szCs w:val="22"/>
                <w:lang w:eastAsia="lt-LT" w:bidi="lt-LT"/>
              </w:rPr>
              <w:t>Drebulys</w:t>
            </w:r>
          </w:p>
        </w:tc>
      </w:tr>
      <w:tr w:rsidR="00AE30B7" w:rsidRPr="00AC137C" w14:paraId="2D28FCDD" w14:textId="77777777" w:rsidTr="00333AE9">
        <w:trPr>
          <w:trHeight w:val="683"/>
        </w:trPr>
        <w:tc>
          <w:tcPr>
            <w:tcW w:w="8647" w:type="dxa"/>
            <w:vAlign w:val="center"/>
          </w:tcPr>
          <w:p w14:paraId="14AE3420"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t>Širdies sutrikimai</w:t>
            </w:r>
          </w:p>
          <w:p w14:paraId="7A125A8E" w14:textId="77777777" w:rsidR="00AE30B7" w:rsidRPr="00AC137C" w:rsidRDefault="00AE30B7" w:rsidP="00AC137C">
            <w:pPr>
              <w:autoSpaceDE w:val="0"/>
              <w:autoSpaceDN w:val="0"/>
              <w:adjustRightInd w:val="0"/>
              <w:rPr>
                <w:color w:val="000000"/>
                <w:szCs w:val="22"/>
                <w:lang w:eastAsia="lt-LT" w:bidi="lt-LT"/>
              </w:rPr>
            </w:pPr>
            <w:r w:rsidRPr="00AC137C">
              <w:rPr>
                <w:color w:val="000000"/>
                <w:szCs w:val="22"/>
                <w:lang w:eastAsia="lt-LT" w:bidi="lt-LT"/>
              </w:rPr>
              <w:t>Širdies sustojimas, tachikardija</w:t>
            </w:r>
          </w:p>
        </w:tc>
      </w:tr>
      <w:tr w:rsidR="00AE30B7" w:rsidRPr="00AC137C" w14:paraId="1BD6C4DD" w14:textId="77777777" w:rsidTr="00333AE9">
        <w:trPr>
          <w:trHeight w:val="683"/>
        </w:trPr>
        <w:tc>
          <w:tcPr>
            <w:tcW w:w="8647" w:type="dxa"/>
            <w:vAlign w:val="center"/>
          </w:tcPr>
          <w:p w14:paraId="187966C1"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lastRenderedPageBreak/>
              <w:t>Kraujagyslių sutrikimai</w:t>
            </w:r>
          </w:p>
          <w:p w14:paraId="0467C3FF" w14:textId="7AF5FC3C" w:rsidR="00AE30B7" w:rsidRPr="00AC137C" w:rsidRDefault="00AE30B7" w:rsidP="003B135C">
            <w:pPr>
              <w:autoSpaceDE w:val="0"/>
              <w:autoSpaceDN w:val="0"/>
              <w:adjustRightInd w:val="0"/>
              <w:rPr>
                <w:color w:val="000000"/>
                <w:szCs w:val="22"/>
                <w:lang w:eastAsia="lt-LT" w:bidi="lt-LT"/>
              </w:rPr>
            </w:pPr>
            <w:r w:rsidRPr="00AC137C">
              <w:rPr>
                <w:color w:val="000000"/>
                <w:szCs w:val="22"/>
                <w:lang w:eastAsia="lt-LT" w:bidi="lt-LT"/>
              </w:rPr>
              <w:t xml:space="preserve">Kraujotakos </w:t>
            </w:r>
            <w:r w:rsidR="00496D3B" w:rsidRPr="00AC137C">
              <w:rPr>
                <w:color w:val="000000"/>
                <w:szCs w:val="22"/>
                <w:lang w:eastAsia="lt-LT" w:bidi="lt-LT"/>
              </w:rPr>
              <w:t>kolapsas</w:t>
            </w:r>
            <w:r w:rsidRPr="00AC137C">
              <w:rPr>
                <w:color w:val="000000"/>
                <w:szCs w:val="22"/>
                <w:lang w:eastAsia="lt-LT" w:bidi="lt-LT"/>
              </w:rPr>
              <w:t>, hipotenzija</w:t>
            </w:r>
          </w:p>
        </w:tc>
      </w:tr>
      <w:tr w:rsidR="00AE30B7" w:rsidRPr="00AC137C" w14:paraId="540C534E" w14:textId="77777777" w:rsidTr="00333AE9">
        <w:trPr>
          <w:trHeight w:val="683"/>
        </w:trPr>
        <w:tc>
          <w:tcPr>
            <w:tcW w:w="8647" w:type="dxa"/>
            <w:vAlign w:val="center"/>
          </w:tcPr>
          <w:p w14:paraId="194B00BE"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t>Kvėpavimo sistemos, krūtinės ląstos ir tarpuplaučio sutrikimai</w:t>
            </w:r>
          </w:p>
          <w:p w14:paraId="6D68442D" w14:textId="77777777" w:rsidR="00AE30B7" w:rsidRPr="00AC137C" w:rsidRDefault="00AE30B7" w:rsidP="00AC137C">
            <w:pPr>
              <w:autoSpaceDE w:val="0"/>
              <w:autoSpaceDN w:val="0"/>
              <w:adjustRightInd w:val="0"/>
              <w:rPr>
                <w:color w:val="000000"/>
                <w:szCs w:val="22"/>
                <w:lang w:eastAsia="lt-LT" w:bidi="lt-LT"/>
              </w:rPr>
            </w:pPr>
            <w:r w:rsidRPr="00AC137C">
              <w:rPr>
                <w:color w:val="000000"/>
                <w:szCs w:val="22"/>
                <w:lang w:eastAsia="lt-LT" w:bidi="lt-LT"/>
              </w:rPr>
              <w:t>Dispnėja, kvėpavimo nepakankamumas</w:t>
            </w:r>
          </w:p>
        </w:tc>
      </w:tr>
      <w:tr w:rsidR="00AE30B7" w:rsidRPr="00AC137C" w14:paraId="375ECFBC" w14:textId="77777777" w:rsidTr="00333AE9">
        <w:trPr>
          <w:trHeight w:val="683"/>
        </w:trPr>
        <w:tc>
          <w:tcPr>
            <w:tcW w:w="8647" w:type="dxa"/>
            <w:vAlign w:val="center"/>
          </w:tcPr>
          <w:p w14:paraId="77E4B2F8"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t>Virškinimo trakto sutrikimai</w:t>
            </w:r>
          </w:p>
          <w:p w14:paraId="1BB2D9EB" w14:textId="77777777" w:rsidR="00AE30B7" w:rsidRPr="00AC137C" w:rsidRDefault="00AE30B7" w:rsidP="00AC137C">
            <w:pPr>
              <w:autoSpaceDE w:val="0"/>
              <w:autoSpaceDN w:val="0"/>
              <w:adjustRightInd w:val="0"/>
              <w:rPr>
                <w:color w:val="000000"/>
                <w:szCs w:val="22"/>
                <w:lang w:eastAsia="lt-LT" w:bidi="lt-LT"/>
              </w:rPr>
            </w:pPr>
            <w:r w:rsidRPr="00AC137C">
              <w:rPr>
                <w:color w:val="000000"/>
                <w:szCs w:val="22"/>
                <w:lang w:eastAsia="lt-LT" w:bidi="lt-LT"/>
              </w:rPr>
              <w:t>Pykinimas</w:t>
            </w:r>
          </w:p>
        </w:tc>
      </w:tr>
      <w:tr w:rsidR="00AE30B7" w:rsidRPr="00AC137C" w14:paraId="77F5EDD2" w14:textId="77777777" w:rsidTr="00333AE9">
        <w:trPr>
          <w:trHeight w:val="683"/>
        </w:trPr>
        <w:tc>
          <w:tcPr>
            <w:tcW w:w="8647" w:type="dxa"/>
            <w:vAlign w:val="center"/>
          </w:tcPr>
          <w:p w14:paraId="4B541E16"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t>Odos ir poodinio audinio sutrikimai</w:t>
            </w:r>
          </w:p>
          <w:p w14:paraId="75131412" w14:textId="77777777" w:rsidR="00AE30B7" w:rsidRPr="00AC137C" w:rsidRDefault="00AE30B7" w:rsidP="00AC137C">
            <w:pPr>
              <w:autoSpaceDE w:val="0"/>
              <w:autoSpaceDN w:val="0"/>
              <w:adjustRightInd w:val="0"/>
              <w:rPr>
                <w:color w:val="000000"/>
                <w:szCs w:val="22"/>
                <w:lang w:eastAsia="lt-LT" w:bidi="lt-LT"/>
              </w:rPr>
            </w:pPr>
            <w:r w:rsidRPr="00AC137C">
              <w:rPr>
                <w:color w:val="000000"/>
                <w:szCs w:val="22"/>
                <w:lang w:eastAsia="lt-LT" w:bidi="lt-LT"/>
              </w:rPr>
              <w:t>Dilgėlinė, išbėrimas</w:t>
            </w:r>
          </w:p>
        </w:tc>
      </w:tr>
      <w:tr w:rsidR="00AE30B7" w:rsidRPr="00AC137C" w14:paraId="14E3150E" w14:textId="77777777" w:rsidTr="00333AE9">
        <w:trPr>
          <w:trHeight w:val="683"/>
        </w:trPr>
        <w:tc>
          <w:tcPr>
            <w:tcW w:w="8647" w:type="dxa"/>
            <w:vAlign w:val="center"/>
          </w:tcPr>
          <w:p w14:paraId="30B19816" w14:textId="77777777" w:rsidR="00AE30B7" w:rsidRPr="00AC137C" w:rsidRDefault="00AE30B7" w:rsidP="00AC137C">
            <w:pPr>
              <w:autoSpaceDE w:val="0"/>
              <w:autoSpaceDN w:val="0"/>
              <w:adjustRightInd w:val="0"/>
              <w:rPr>
                <w:i/>
                <w:iCs/>
                <w:color w:val="000000"/>
                <w:szCs w:val="22"/>
                <w:lang w:eastAsia="lt-LT" w:bidi="lt-LT"/>
              </w:rPr>
            </w:pPr>
            <w:r w:rsidRPr="00AC137C">
              <w:rPr>
                <w:i/>
                <w:color w:val="000000"/>
                <w:szCs w:val="22"/>
                <w:lang w:eastAsia="lt-LT" w:bidi="lt-LT"/>
              </w:rPr>
              <w:t>Bendrieji sutrikimai ir vartojimo vietos pažeidimai</w:t>
            </w:r>
          </w:p>
          <w:p w14:paraId="28245524" w14:textId="77777777" w:rsidR="00AE30B7" w:rsidRPr="00AC137C" w:rsidRDefault="00AE30B7" w:rsidP="00AC137C">
            <w:pPr>
              <w:autoSpaceDE w:val="0"/>
              <w:autoSpaceDN w:val="0"/>
              <w:adjustRightInd w:val="0"/>
              <w:rPr>
                <w:color w:val="000000"/>
                <w:szCs w:val="22"/>
                <w:lang w:eastAsia="lt-LT" w:bidi="lt-LT"/>
              </w:rPr>
            </w:pPr>
            <w:r w:rsidRPr="00AC137C">
              <w:rPr>
                <w:color w:val="000000"/>
                <w:szCs w:val="22"/>
                <w:lang w:eastAsia="lt-LT" w:bidi="lt-LT"/>
              </w:rPr>
              <w:t>Šaltkrėtis</w:t>
            </w:r>
          </w:p>
        </w:tc>
      </w:tr>
    </w:tbl>
    <w:p w14:paraId="66AB7ECB" w14:textId="77777777" w:rsidR="00ED2024" w:rsidRPr="00AC137C" w:rsidRDefault="00ED2024" w:rsidP="00AC137C">
      <w:pPr>
        <w:rPr>
          <w:szCs w:val="22"/>
          <w:lang w:eastAsia="de-DE"/>
        </w:rPr>
      </w:pPr>
    </w:p>
    <w:p w14:paraId="5C2C213D" w14:textId="77777777" w:rsidR="00946453" w:rsidRPr="00AC137C" w:rsidRDefault="00425A91" w:rsidP="00AC137C">
      <w:pPr>
        <w:rPr>
          <w:szCs w:val="22"/>
          <w:lang w:eastAsia="de-DE"/>
        </w:rPr>
      </w:pPr>
      <w:r>
        <w:rPr>
          <w:szCs w:val="22"/>
          <w:lang w:eastAsia="de-DE"/>
        </w:rPr>
        <w:t>OCTAPLEX</w:t>
      </w:r>
      <w:r w:rsidR="00946453" w:rsidRPr="00AC137C">
        <w:rPr>
          <w:szCs w:val="22"/>
          <w:lang w:eastAsia="de-DE"/>
        </w:rPr>
        <w:t xml:space="preserve"> sudėtyje yra heparino. Todėl, retai staiga gali pasireikšti alergijos sąlygotas trombocitų kiekio sumažėjimas, kai jų skaičius nukrinta žemiau 100</w:t>
      </w:r>
      <w:r w:rsidR="00DE7BD1" w:rsidRPr="00AC137C">
        <w:rPr>
          <w:szCs w:val="22"/>
          <w:lang w:eastAsia="de-DE"/>
        </w:rPr>
        <w:t> </w:t>
      </w:r>
      <w:r w:rsidR="00946453" w:rsidRPr="00AC137C">
        <w:rPr>
          <w:szCs w:val="22"/>
          <w:lang w:eastAsia="de-DE"/>
        </w:rPr>
        <w:t>000/µl ar 50</w:t>
      </w:r>
      <w:r w:rsidR="001930F3" w:rsidRPr="00AC137C">
        <w:rPr>
          <w:szCs w:val="22"/>
          <w:lang w:eastAsia="de-DE"/>
        </w:rPr>
        <w:t> </w:t>
      </w:r>
      <w:r w:rsidR="00946453" w:rsidRPr="00AC137C">
        <w:rPr>
          <w:szCs w:val="22"/>
          <w:lang w:eastAsia="de-DE"/>
        </w:rPr>
        <w:t>%, lyginant su pradiniu kiekiu, (II tipo trombocitopenija). Pacientams, kuriems anksčiau nėra pasireiškęs padidėjęs jautrumas heparinui, šis trombocitų kiekio sumažėjimas gali pasireikšti praėjus 6</w:t>
      </w:r>
      <w:r w:rsidR="001930F3" w:rsidRPr="00AC137C">
        <w:rPr>
          <w:szCs w:val="22"/>
          <w:lang w:eastAsia="de-DE"/>
        </w:rPr>
        <w:noBreakHyphen/>
      </w:r>
      <w:r w:rsidR="00946453" w:rsidRPr="00AC137C">
        <w:rPr>
          <w:szCs w:val="22"/>
          <w:lang w:eastAsia="de-DE"/>
        </w:rPr>
        <w:t>14 dienų nuo gydymo pradžios. Pacientams, kuriems anksčiau yra pasireiškęs padidėjęs jautrumas heparinui, šis sumažėjimas gali pasireikšti per kelias valandas.</w:t>
      </w:r>
    </w:p>
    <w:p w14:paraId="240405CA" w14:textId="77777777" w:rsidR="00946453" w:rsidRPr="00AC137C" w:rsidRDefault="00946453" w:rsidP="00AC137C">
      <w:pPr>
        <w:rPr>
          <w:szCs w:val="22"/>
          <w:lang w:eastAsia="de-DE"/>
        </w:rPr>
      </w:pPr>
    </w:p>
    <w:p w14:paraId="495EEE0C" w14:textId="77777777" w:rsidR="00946453" w:rsidRPr="00AC137C" w:rsidRDefault="00946453" w:rsidP="00AC137C">
      <w:pPr>
        <w:rPr>
          <w:szCs w:val="22"/>
          <w:highlight w:val="yellow"/>
          <w:lang w:eastAsia="de-DE"/>
        </w:rPr>
      </w:pPr>
      <w:r w:rsidRPr="00AC137C">
        <w:rPr>
          <w:szCs w:val="22"/>
          <w:lang w:eastAsia="de-DE"/>
        </w:rPr>
        <w:t>Gydymą O</w:t>
      </w:r>
      <w:r w:rsidR="00425A91">
        <w:rPr>
          <w:szCs w:val="22"/>
          <w:lang w:eastAsia="de-DE"/>
        </w:rPr>
        <w:t>CTAPLEX</w:t>
      </w:r>
      <w:r w:rsidRPr="00AC137C">
        <w:rPr>
          <w:szCs w:val="22"/>
          <w:lang w:eastAsia="de-DE"/>
        </w:rPr>
        <w:t xml:space="preserve"> reikia nedelsiant nutraukti pacientams, kuriems pasireiškė šio tipo alerginė reakcija. Šiems pacientams ateityje negalima vartoti vaistinių preparatų, kurių sudėtyje yra heparino.</w:t>
      </w:r>
    </w:p>
    <w:p w14:paraId="59DF3021" w14:textId="77777777" w:rsidR="00946453" w:rsidRPr="00AC137C" w:rsidRDefault="00946453" w:rsidP="00AC137C">
      <w:pPr>
        <w:rPr>
          <w:szCs w:val="22"/>
        </w:rPr>
      </w:pPr>
    </w:p>
    <w:p w14:paraId="62463FCC" w14:textId="77777777" w:rsidR="00946453" w:rsidRPr="00AC137C" w:rsidRDefault="00946453" w:rsidP="00AC137C">
      <w:pPr>
        <w:rPr>
          <w:szCs w:val="22"/>
        </w:rPr>
      </w:pPr>
      <w:r w:rsidRPr="00AC137C">
        <w:rPr>
          <w:szCs w:val="22"/>
        </w:rPr>
        <w:t>Apie saugumą nuo perduodamų sukėlėjų žr. 4.4</w:t>
      </w:r>
      <w:r w:rsidR="001930F3" w:rsidRPr="00AC137C">
        <w:rPr>
          <w:szCs w:val="22"/>
        </w:rPr>
        <w:t> </w:t>
      </w:r>
      <w:r w:rsidRPr="00AC137C">
        <w:rPr>
          <w:szCs w:val="22"/>
        </w:rPr>
        <w:t>skyrių.</w:t>
      </w:r>
    </w:p>
    <w:p w14:paraId="3C0A5ED5" w14:textId="77777777" w:rsidR="00ED2024" w:rsidRPr="00AC137C" w:rsidRDefault="00ED2024" w:rsidP="00AC137C">
      <w:pPr>
        <w:rPr>
          <w:szCs w:val="22"/>
        </w:rPr>
      </w:pPr>
    </w:p>
    <w:p w14:paraId="74E4F687" w14:textId="77777777" w:rsidR="00AE30B7" w:rsidRPr="00AC137C" w:rsidRDefault="00AE30B7" w:rsidP="00AC137C">
      <w:pPr>
        <w:rPr>
          <w:szCs w:val="22"/>
          <w:u w:val="single"/>
          <w:lang w:bidi="lt-LT"/>
        </w:rPr>
      </w:pPr>
      <w:r w:rsidRPr="00AC137C">
        <w:rPr>
          <w:szCs w:val="22"/>
          <w:u w:val="single"/>
          <w:lang w:bidi="lt-LT"/>
        </w:rPr>
        <w:t>Vaikų populiacija</w:t>
      </w:r>
    </w:p>
    <w:p w14:paraId="0ED2A17E" w14:textId="77777777" w:rsidR="00ED2024" w:rsidRPr="00AC137C" w:rsidRDefault="00AE30B7" w:rsidP="00AC137C">
      <w:pPr>
        <w:rPr>
          <w:szCs w:val="22"/>
        </w:rPr>
      </w:pPr>
      <w:r w:rsidRPr="00AC137C">
        <w:rPr>
          <w:szCs w:val="22"/>
          <w:lang w:bidi="lt-LT"/>
        </w:rPr>
        <w:t xml:space="preserve">Duomenų apie </w:t>
      </w:r>
      <w:r w:rsidR="00425A91">
        <w:rPr>
          <w:szCs w:val="22"/>
          <w:lang w:bidi="lt-LT"/>
        </w:rPr>
        <w:t>OCTAPLEX</w:t>
      </w:r>
      <w:r w:rsidRPr="00AC137C">
        <w:rPr>
          <w:szCs w:val="22"/>
          <w:lang w:bidi="lt-LT"/>
        </w:rPr>
        <w:t xml:space="preserve"> vartojimą vaikų populiacijai nėra.</w:t>
      </w:r>
    </w:p>
    <w:p w14:paraId="418A0968" w14:textId="77777777" w:rsidR="00946453" w:rsidRPr="00AC137C" w:rsidRDefault="00946453" w:rsidP="00AC137C">
      <w:pPr>
        <w:rPr>
          <w:szCs w:val="22"/>
        </w:rPr>
      </w:pPr>
    </w:p>
    <w:p w14:paraId="6797C22E" w14:textId="06D9B542" w:rsidR="00946453" w:rsidRPr="00AC137C" w:rsidRDefault="00946453" w:rsidP="00AC137C">
      <w:pPr>
        <w:autoSpaceDE w:val="0"/>
        <w:autoSpaceDN w:val="0"/>
        <w:adjustRightInd w:val="0"/>
        <w:rPr>
          <w:szCs w:val="22"/>
          <w:u w:val="single"/>
        </w:rPr>
      </w:pPr>
      <w:r w:rsidRPr="00AC137C">
        <w:rPr>
          <w:szCs w:val="22"/>
          <w:u w:val="single"/>
        </w:rPr>
        <w:t>Pranešimas apie įtariamas nepageidaujamas reakcijas</w:t>
      </w:r>
    </w:p>
    <w:p w14:paraId="0FF7D6C6" w14:textId="77777777" w:rsidR="00592094" w:rsidRDefault="00592094" w:rsidP="00592094">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27927490" w14:textId="77777777" w:rsidR="00592094" w:rsidRDefault="00592094" w:rsidP="00E96A24">
      <w:pPr>
        <w:tabs>
          <w:tab w:val="left" w:pos="567"/>
        </w:tabs>
        <w:autoSpaceDE w:val="0"/>
        <w:autoSpaceDN w:val="0"/>
        <w:adjustRightInd w:val="0"/>
        <w:spacing w:line="260" w:lineRule="exact"/>
        <w:rPr>
          <w:snapToGrid w:val="0"/>
          <w:szCs w:val="24"/>
        </w:rPr>
      </w:pPr>
    </w:p>
    <w:p w14:paraId="0941AF69" w14:textId="77777777" w:rsidR="00946453" w:rsidRPr="00AC137C" w:rsidRDefault="00946453" w:rsidP="00AC137C">
      <w:pPr>
        <w:ind w:left="567" w:hanging="567"/>
        <w:rPr>
          <w:b/>
          <w:szCs w:val="22"/>
        </w:rPr>
      </w:pPr>
      <w:r w:rsidRPr="00AC137C">
        <w:rPr>
          <w:b/>
          <w:szCs w:val="22"/>
        </w:rPr>
        <w:t>4.9</w:t>
      </w:r>
      <w:r w:rsidRPr="00AC137C">
        <w:rPr>
          <w:b/>
          <w:szCs w:val="22"/>
        </w:rPr>
        <w:tab/>
        <w:t>Perdozavimas</w:t>
      </w:r>
    </w:p>
    <w:p w14:paraId="37F3034C" w14:textId="77777777" w:rsidR="00946453" w:rsidRPr="00AC137C" w:rsidRDefault="00946453" w:rsidP="00AC137C">
      <w:pPr>
        <w:rPr>
          <w:szCs w:val="22"/>
        </w:rPr>
      </w:pPr>
    </w:p>
    <w:p w14:paraId="00D25544" w14:textId="77777777" w:rsidR="00946453" w:rsidRPr="00AC137C" w:rsidRDefault="00946453" w:rsidP="00AC137C">
      <w:pPr>
        <w:rPr>
          <w:szCs w:val="22"/>
        </w:rPr>
      </w:pPr>
      <w:r w:rsidRPr="00AC137C">
        <w:rPr>
          <w:szCs w:val="22"/>
        </w:rPr>
        <w:t>Skiriant dideles žmogaus protrombino komplekso preparatų dozes, gali padidėti miokardo infarkto, diseminuotos intravaskulinės koaguliacijos, venų trombozės ir plaučių embolijos atsiradimo pavojus. Todėl perdozavimų atvejais padidėja tromboembolinių komplikacijų ar diseminuotos intravaskulinės koaguliacijos pavojus.</w:t>
      </w:r>
    </w:p>
    <w:p w14:paraId="201DD404" w14:textId="77777777" w:rsidR="00946453" w:rsidRPr="00AC137C" w:rsidRDefault="00946453" w:rsidP="00AC137C">
      <w:pPr>
        <w:rPr>
          <w:szCs w:val="22"/>
        </w:rPr>
      </w:pPr>
    </w:p>
    <w:p w14:paraId="13AE4FD5" w14:textId="77777777" w:rsidR="00E34882" w:rsidRPr="00AC137C" w:rsidRDefault="00E34882" w:rsidP="00E34882">
      <w:pPr>
        <w:rPr>
          <w:szCs w:val="22"/>
        </w:rPr>
      </w:pPr>
    </w:p>
    <w:p w14:paraId="558F45D8" w14:textId="77777777" w:rsidR="00946453" w:rsidRPr="00AC137C" w:rsidRDefault="00946453" w:rsidP="000A64F6">
      <w:pPr>
        <w:keepNext/>
        <w:keepLines/>
        <w:ind w:left="567" w:hanging="567"/>
        <w:rPr>
          <w:b/>
          <w:caps/>
          <w:szCs w:val="22"/>
        </w:rPr>
      </w:pPr>
      <w:r w:rsidRPr="00AC137C">
        <w:rPr>
          <w:b/>
          <w:caps/>
          <w:szCs w:val="22"/>
        </w:rPr>
        <w:t>5.</w:t>
      </w:r>
      <w:r w:rsidRPr="00AC137C">
        <w:rPr>
          <w:b/>
          <w:caps/>
          <w:szCs w:val="22"/>
        </w:rPr>
        <w:tab/>
      </w:r>
      <w:r w:rsidRPr="00AC137C">
        <w:rPr>
          <w:b/>
          <w:szCs w:val="22"/>
        </w:rPr>
        <w:t xml:space="preserve">FARMAKOLOGINĖS </w:t>
      </w:r>
      <w:r w:rsidRPr="00AC137C">
        <w:rPr>
          <w:b/>
          <w:caps/>
          <w:szCs w:val="22"/>
        </w:rPr>
        <w:t>savybės</w:t>
      </w:r>
    </w:p>
    <w:p w14:paraId="747749CB" w14:textId="77777777" w:rsidR="00946453" w:rsidRPr="00AC137C" w:rsidRDefault="00946453" w:rsidP="00C60509">
      <w:pPr>
        <w:rPr>
          <w:szCs w:val="22"/>
        </w:rPr>
      </w:pPr>
    </w:p>
    <w:p w14:paraId="1F56DC7F" w14:textId="77777777" w:rsidR="00946453" w:rsidRPr="00AC137C" w:rsidRDefault="00946453" w:rsidP="000A64F6">
      <w:pPr>
        <w:keepNext/>
        <w:keepLines/>
        <w:ind w:left="567" w:hanging="567"/>
        <w:rPr>
          <w:b/>
          <w:szCs w:val="22"/>
        </w:rPr>
      </w:pPr>
      <w:r w:rsidRPr="00AC137C">
        <w:rPr>
          <w:b/>
          <w:szCs w:val="22"/>
        </w:rPr>
        <w:t>5.1</w:t>
      </w:r>
      <w:r w:rsidRPr="00AC137C">
        <w:rPr>
          <w:b/>
          <w:szCs w:val="22"/>
        </w:rPr>
        <w:tab/>
        <w:t xml:space="preserve">Farmakodinaminės savybės </w:t>
      </w:r>
    </w:p>
    <w:p w14:paraId="6255AF67" w14:textId="77777777" w:rsidR="00946453" w:rsidRPr="00AC137C" w:rsidRDefault="00946453" w:rsidP="00C60509">
      <w:pPr>
        <w:rPr>
          <w:szCs w:val="22"/>
        </w:rPr>
      </w:pPr>
    </w:p>
    <w:p w14:paraId="0C36F643" w14:textId="77777777" w:rsidR="00946453" w:rsidRPr="00AC137C" w:rsidRDefault="00946453" w:rsidP="000A64F6">
      <w:pPr>
        <w:keepNext/>
        <w:keepLines/>
        <w:rPr>
          <w:szCs w:val="22"/>
        </w:rPr>
      </w:pPr>
      <w:r w:rsidRPr="00AC137C">
        <w:rPr>
          <w:szCs w:val="22"/>
        </w:rPr>
        <w:t>Farmakoterapinė grupė – antihemoraginiai vaistai, IX, II, VII, ir X kraujo koaguliacijos faktorių derinys, ATC kodas – B02BD01</w:t>
      </w:r>
    </w:p>
    <w:p w14:paraId="339214C6" w14:textId="77777777" w:rsidR="00946453" w:rsidRPr="00AC137C" w:rsidRDefault="00946453" w:rsidP="00AC137C">
      <w:pPr>
        <w:ind w:left="567" w:hanging="567"/>
        <w:rPr>
          <w:szCs w:val="22"/>
        </w:rPr>
      </w:pPr>
    </w:p>
    <w:p w14:paraId="0633BEC2" w14:textId="77777777" w:rsidR="00946453" w:rsidRPr="00AC137C" w:rsidRDefault="00946453" w:rsidP="00AC137C">
      <w:pPr>
        <w:rPr>
          <w:szCs w:val="22"/>
        </w:rPr>
      </w:pPr>
      <w:r w:rsidRPr="00AC137C">
        <w:rPr>
          <w:szCs w:val="22"/>
        </w:rPr>
        <w:t>Dalyvaujant vitaminui K kepenyse sintezuojamus II, VII, IX ir X kraujo koaguliacijos faktorius paprastai vadina protrombino kompleksu.</w:t>
      </w:r>
    </w:p>
    <w:p w14:paraId="0A29CF41" w14:textId="77777777" w:rsidR="00946453" w:rsidRPr="00AC137C" w:rsidRDefault="00946453" w:rsidP="00AC137C">
      <w:pPr>
        <w:rPr>
          <w:szCs w:val="22"/>
        </w:rPr>
      </w:pPr>
    </w:p>
    <w:p w14:paraId="01009BA0" w14:textId="77777777" w:rsidR="00946453" w:rsidRPr="00AC137C" w:rsidRDefault="00946453" w:rsidP="00AC137C">
      <w:pPr>
        <w:rPr>
          <w:szCs w:val="22"/>
        </w:rPr>
      </w:pPr>
      <w:r w:rsidRPr="00AC137C">
        <w:rPr>
          <w:szCs w:val="22"/>
        </w:rPr>
        <w:t xml:space="preserve">VII faktorius yra aktyvios serino proteazės faktoriaus VIIa profermentas, kuris pradeda išorinį kraujo koaguliacijos kaskados kelią. Audinių faktoriaus ir VIla faktoriaus kompleksas aktyvina X ir IX </w:t>
      </w:r>
      <w:r w:rsidRPr="00AC137C">
        <w:rPr>
          <w:szCs w:val="22"/>
        </w:rPr>
        <w:lastRenderedPageBreak/>
        <w:t xml:space="preserve">koaguliacijos faktorius ir susidaro IXa ir Xa koaguliacijos faktoriai. Vėliau koaguliacijos kaskadoje aktyvuojamas protrombinas (II faktorius) ir virsta trombinu. Veikiant trombinui, fibrinogenas verčiamas į fibriną ir susidaro krešulys. Normalus trombino susidarymas taip pat labai svarbus trombocitų, kaip pirminės hemostazės dalies, funkcijai. </w:t>
      </w:r>
    </w:p>
    <w:p w14:paraId="0F5F06A5" w14:textId="77777777" w:rsidR="00946453" w:rsidRPr="00AC137C" w:rsidRDefault="00946453" w:rsidP="00AC137C">
      <w:pPr>
        <w:rPr>
          <w:szCs w:val="22"/>
        </w:rPr>
      </w:pPr>
    </w:p>
    <w:p w14:paraId="4B8EA04A" w14:textId="77777777" w:rsidR="00946453" w:rsidRPr="00AC137C" w:rsidRDefault="00946453" w:rsidP="00AC137C">
      <w:pPr>
        <w:rPr>
          <w:szCs w:val="22"/>
        </w:rPr>
      </w:pPr>
      <w:r w:rsidRPr="00AC137C">
        <w:rPr>
          <w:szCs w:val="22"/>
        </w:rPr>
        <w:t xml:space="preserve">Dėl izoliuoto sunkaus VII faktoriaus trūkumo mažėja trombino susidarymas ir didėja kraujavimo pavojus, kadangi sutrinka fibrino susidarymas ir pirminė hemostazė. Izoliuotas IX faktoriaus trūkumas sukelia vieną iš klasikinių hemofilijų (hemofiliją B). Izoliuotas II ar X faktoriaus trūkumas labai retas, bet kai yra sunki forma, kraujavimo pavojus didėja panašiai tiek, kiek klasikinės hemofilijos atveju. </w:t>
      </w:r>
    </w:p>
    <w:p w14:paraId="39A80CA4" w14:textId="77777777" w:rsidR="00946453" w:rsidRPr="00AC137C" w:rsidRDefault="00946453" w:rsidP="00AC137C">
      <w:pPr>
        <w:rPr>
          <w:szCs w:val="22"/>
        </w:rPr>
      </w:pPr>
    </w:p>
    <w:p w14:paraId="7EF9B1F6" w14:textId="77777777" w:rsidR="00946453" w:rsidRPr="00AC137C" w:rsidRDefault="00946453" w:rsidP="00AC137C">
      <w:pPr>
        <w:rPr>
          <w:szCs w:val="22"/>
        </w:rPr>
      </w:pPr>
      <w:r w:rsidRPr="00AC137C">
        <w:rPr>
          <w:szCs w:val="22"/>
        </w:rPr>
        <w:t xml:space="preserve">Gydymas vitamino K antagonistais sąlygoja nuo vitamino K priklausomų koaguliacijos faktorių trūkumą. Jeigu trūkumas sunkus, kyla sunkaus kraujavimo pavojus, dažniau kraujuoja į retroperitoninį tarpą ar smegenis, o ne į raumenis ar sąnarius. Nuo vitamino K priklausomų koaguliacijos faktorių kiekis taip pat gali žymiai sumažėti dėl sunkaus kepenų nepakankamumo, todėl gali padidėti kraujavimo, kurio priežastys būna įvairios: kartu vykstanti neefektyvi intravaskulinė koaguliacija, mažas trombocitų kiekis, koaguliacijos inhibitorių trūkumas ir sutrikusi fibrinolizė, pavojus. </w:t>
      </w:r>
    </w:p>
    <w:p w14:paraId="4C2D2806" w14:textId="77777777" w:rsidR="00946453" w:rsidRPr="00AC137C" w:rsidRDefault="00946453" w:rsidP="00AC137C">
      <w:pPr>
        <w:rPr>
          <w:szCs w:val="22"/>
        </w:rPr>
      </w:pPr>
    </w:p>
    <w:p w14:paraId="7B65392E" w14:textId="77777777" w:rsidR="00946453" w:rsidRPr="00AC137C" w:rsidRDefault="00946453" w:rsidP="00AC137C">
      <w:pPr>
        <w:rPr>
          <w:szCs w:val="22"/>
        </w:rPr>
      </w:pPr>
      <w:r w:rsidRPr="00AC137C">
        <w:rPr>
          <w:szCs w:val="22"/>
        </w:rPr>
        <w:t>Sulašinus žmogaus protrombino komplekso preparatų, plazmoje padidėja nuo vitamino K priklausomų faktorių koncentracija ir laikinai kompensuojamas ligonių, turinčių vieno ar kelių šių faktoriaus trūkumą, kraujo koaguliacijos sutrikimas.</w:t>
      </w:r>
    </w:p>
    <w:p w14:paraId="754F9318" w14:textId="77777777" w:rsidR="00946453" w:rsidRPr="00AC137C" w:rsidRDefault="00946453" w:rsidP="00AC137C">
      <w:pPr>
        <w:rPr>
          <w:szCs w:val="22"/>
        </w:rPr>
      </w:pPr>
    </w:p>
    <w:p w14:paraId="08CAE374" w14:textId="77777777" w:rsidR="00946453" w:rsidRPr="00AC137C" w:rsidRDefault="00946453" w:rsidP="00AC137C">
      <w:pPr>
        <w:rPr>
          <w:szCs w:val="22"/>
        </w:rPr>
      </w:pPr>
      <w:r w:rsidRPr="00AC137C">
        <w:rPr>
          <w:szCs w:val="22"/>
        </w:rPr>
        <w:t xml:space="preserve">Nėra duomenų apie OCTAPLEX vartojimą kraujavimui dėl protrombino komplekso faktorių trūkumo gimdymo metu gydyti. </w:t>
      </w:r>
    </w:p>
    <w:p w14:paraId="6A84839F" w14:textId="77777777" w:rsidR="00946453" w:rsidRPr="00AC137C" w:rsidRDefault="00946453" w:rsidP="00AC137C">
      <w:pPr>
        <w:rPr>
          <w:szCs w:val="22"/>
        </w:rPr>
      </w:pPr>
    </w:p>
    <w:p w14:paraId="78BA6A96" w14:textId="77777777" w:rsidR="00946453" w:rsidRPr="00AC137C" w:rsidRDefault="00946453" w:rsidP="00AC137C">
      <w:pPr>
        <w:ind w:left="567" w:hanging="567"/>
        <w:rPr>
          <w:b/>
          <w:szCs w:val="22"/>
        </w:rPr>
      </w:pPr>
      <w:r w:rsidRPr="00AC137C">
        <w:rPr>
          <w:b/>
          <w:szCs w:val="22"/>
        </w:rPr>
        <w:t>5.2</w:t>
      </w:r>
      <w:r w:rsidRPr="00AC137C">
        <w:rPr>
          <w:b/>
          <w:szCs w:val="22"/>
        </w:rPr>
        <w:tab/>
        <w:t xml:space="preserve">Farmakokinetinės savybės </w:t>
      </w:r>
    </w:p>
    <w:p w14:paraId="2297F80D" w14:textId="77777777" w:rsidR="00946453" w:rsidRPr="00AC137C" w:rsidRDefault="00946453" w:rsidP="00AC137C">
      <w:pPr>
        <w:tabs>
          <w:tab w:val="left" w:pos="280"/>
        </w:tabs>
        <w:rPr>
          <w:szCs w:val="22"/>
        </w:rPr>
      </w:pPr>
    </w:p>
    <w:p w14:paraId="3B13D26E" w14:textId="77777777" w:rsidR="00946453" w:rsidRPr="00AC137C" w:rsidRDefault="00946453" w:rsidP="00AC137C">
      <w:pPr>
        <w:tabs>
          <w:tab w:val="left" w:pos="280"/>
        </w:tabs>
        <w:rPr>
          <w:szCs w:val="22"/>
        </w:rPr>
      </w:pPr>
      <w:r w:rsidRPr="00AC137C">
        <w:rPr>
          <w:szCs w:val="22"/>
        </w:rPr>
        <w:t xml:space="preserve">Pusinės eliminacijos periodai plazmoje yra: </w:t>
      </w:r>
    </w:p>
    <w:p w14:paraId="027C9949" w14:textId="77777777" w:rsidR="00946453" w:rsidRPr="00AC137C" w:rsidRDefault="00946453" w:rsidP="00AC137C">
      <w:pPr>
        <w:tabs>
          <w:tab w:val="left" w:pos="280"/>
        </w:tabs>
        <w:rPr>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9"/>
        <w:gridCol w:w="2339"/>
      </w:tblGrid>
      <w:tr w:rsidR="00946453" w:rsidRPr="00AC137C" w14:paraId="727C57F5" w14:textId="77777777" w:rsidTr="00D26915">
        <w:tc>
          <w:tcPr>
            <w:tcW w:w="2339" w:type="dxa"/>
          </w:tcPr>
          <w:p w14:paraId="01113866" w14:textId="77777777" w:rsidR="00946453" w:rsidRPr="00AC137C" w:rsidRDefault="00946453" w:rsidP="00AC137C">
            <w:pPr>
              <w:rPr>
                <w:szCs w:val="22"/>
              </w:rPr>
            </w:pPr>
            <w:r w:rsidRPr="00AC137C">
              <w:rPr>
                <w:szCs w:val="22"/>
              </w:rPr>
              <w:t>Koaguliacijos faktorius</w:t>
            </w:r>
          </w:p>
        </w:tc>
        <w:tc>
          <w:tcPr>
            <w:tcW w:w="2339" w:type="dxa"/>
          </w:tcPr>
          <w:p w14:paraId="0CAD6159" w14:textId="77777777" w:rsidR="00946453" w:rsidRPr="00AC137C" w:rsidRDefault="00946453" w:rsidP="00AC137C">
            <w:pPr>
              <w:rPr>
                <w:szCs w:val="22"/>
              </w:rPr>
            </w:pPr>
            <w:r w:rsidRPr="00AC137C">
              <w:rPr>
                <w:szCs w:val="22"/>
              </w:rPr>
              <w:t>Pusinės eliminacijos periodas</w:t>
            </w:r>
          </w:p>
        </w:tc>
      </w:tr>
      <w:tr w:rsidR="00946453" w:rsidRPr="00AC137C" w14:paraId="2D47CF4E" w14:textId="77777777" w:rsidTr="00D26915">
        <w:tc>
          <w:tcPr>
            <w:tcW w:w="2339" w:type="dxa"/>
          </w:tcPr>
          <w:p w14:paraId="27474DC5" w14:textId="77777777" w:rsidR="00946453" w:rsidRPr="00AC137C" w:rsidRDefault="00946453" w:rsidP="00AC137C">
            <w:pPr>
              <w:rPr>
                <w:szCs w:val="22"/>
              </w:rPr>
            </w:pPr>
            <w:r w:rsidRPr="00AC137C">
              <w:rPr>
                <w:szCs w:val="22"/>
              </w:rPr>
              <w:t>II faktoriaus</w:t>
            </w:r>
          </w:p>
        </w:tc>
        <w:tc>
          <w:tcPr>
            <w:tcW w:w="2339" w:type="dxa"/>
          </w:tcPr>
          <w:p w14:paraId="757F3CAE" w14:textId="77777777" w:rsidR="00946453" w:rsidRPr="00AC137C" w:rsidRDefault="00946453" w:rsidP="00AC137C">
            <w:pPr>
              <w:rPr>
                <w:szCs w:val="22"/>
              </w:rPr>
            </w:pPr>
            <w:r w:rsidRPr="00AC137C">
              <w:rPr>
                <w:szCs w:val="22"/>
              </w:rPr>
              <w:t>48</w:t>
            </w:r>
            <w:r w:rsidR="001930F3" w:rsidRPr="00AC137C">
              <w:rPr>
                <w:szCs w:val="22"/>
              </w:rPr>
              <w:noBreakHyphen/>
            </w:r>
            <w:r w:rsidRPr="00AC137C">
              <w:rPr>
                <w:szCs w:val="22"/>
              </w:rPr>
              <w:t>60 val.</w:t>
            </w:r>
          </w:p>
        </w:tc>
      </w:tr>
      <w:tr w:rsidR="00946453" w:rsidRPr="00AC137C" w14:paraId="36660D14" w14:textId="77777777" w:rsidTr="00D26915">
        <w:tc>
          <w:tcPr>
            <w:tcW w:w="2339" w:type="dxa"/>
          </w:tcPr>
          <w:p w14:paraId="36E8B2FC" w14:textId="77777777" w:rsidR="00946453" w:rsidRPr="00AC137C" w:rsidRDefault="00946453" w:rsidP="00AC137C">
            <w:pPr>
              <w:rPr>
                <w:szCs w:val="22"/>
              </w:rPr>
            </w:pPr>
            <w:r w:rsidRPr="00AC137C">
              <w:rPr>
                <w:szCs w:val="22"/>
              </w:rPr>
              <w:t>VII faktoriaus</w:t>
            </w:r>
          </w:p>
        </w:tc>
        <w:tc>
          <w:tcPr>
            <w:tcW w:w="2339" w:type="dxa"/>
          </w:tcPr>
          <w:p w14:paraId="18274A9C" w14:textId="77777777" w:rsidR="00946453" w:rsidRPr="00AC137C" w:rsidRDefault="00946453" w:rsidP="00AC137C">
            <w:pPr>
              <w:rPr>
                <w:szCs w:val="22"/>
              </w:rPr>
            </w:pPr>
            <w:r w:rsidRPr="00AC137C">
              <w:rPr>
                <w:szCs w:val="22"/>
              </w:rPr>
              <w:t>1,5</w:t>
            </w:r>
            <w:r w:rsidR="001930F3" w:rsidRPr="00AC137C">
              <w:rPr>
                <w:szCs w:val="22"/>
              </w:rPr>
              <w:noBreakHyphen/>
            </w:r>
            <w:r w:rsidRPr="00AC137C">
              <w:rPr>
                <w:szCs w:val="22"/>
              </w:rPr>
              <w:t>6 val.</w:t>
            </w:r>
          </w:p>
        </w:tc>
      </w:tr>
      <w:tr w:rsidR="00946453" w:rsidRPr="00AC137C" w14:paraId="29029864" w14:textId="77777777" w:rsidTr="00D26915">
        <w:tc>
          <w:tcPr>
            <w:tcW w:w="2339" w:type="dxa"/>
          </w:tcPr>
          <w:p w14:paraId="041079E8" w14:textId="77777777" w:rsidR="00946453" w:rsidRPr="00AC137C" w:rsidRDefault="00946453" w:rsidP="00AC137C">
            <w:pPr>
              <w:rPr>
                <w:szCs w:val="22"/>
              </w:rPr>
            </w:pPr>
            <w:r w:rsidRPr="00AC137C">
              <w:rPr>
                <w:szCs w:val="22"/>
              </w:rPr>
              <w:t>IX faktoriaus</w:t>
            </w:r>
          </w:p>
        </w:tc>
        <w:tc>
          <w:tcPr>
            <w:tcW w:w="2339" w:type="dxa"/>
          </w:tcPr>
          <w:p w14:paraId="07217142" w14:textId="77777777" w:rsidR="00946453" w:rsidRPr="00AC137C" w:rsidRDefault="00946453" w:rsidP="00AC137C">
            <w:pPr>
              <w:rPr>
                <w:szCs w:val="22"/>
              </w:rPr>
            </w:pPr>
            <w:r w:rsidRPr="00AC137C">
              <w:rPr>
                <w:szCs w:val="22"/>
              </w:rPr>
              <w:t>20</w:t>
            </w:r>
            <w:r w:rsidR="001930F3" w:rsidRPr="00AC137C">
              <w:rPr>
                <w:szCs w:val="22"/>
              </w:rPr>
              <w:noBreakHyphen/>
            </w:r>
            <w:r w:rsidRPr="00AC137C">
              <w:rPr>
                <w:szCs w:val="22"/>
              </w:rPr>
              <w:t>24 val.</w:t>
            </w:r>
          </w:p>
        </w:tc>
      </w:tr>
      <w:tr w:rsidR="00946453" w:rsidRPr="00AC137C" w14:paraId="1C52A139" w14:textId="77777777" w:rsidTr="00D26915">
        <w:tc>
          <w:tcPr>
            <w:tcW w:w="2339" w:type="dxa"/>
          </w:tcPr>
          <w:p w14:paraId="639CFCA2" w14:textId="77777777" w:rsidR="00946453" w:rsidRPr="00AC137C" w:rsidRDefault="00946453" w:rsidP="00AC137C">
            <w:pPr>
              <w:rPr>
                <w:szCs w:val="22"/>
              </w:rPr>
            </w:pPr>
            <w:r w:rsidRPr="00AC137C">
              <w:rPr>
                <w:szCs w:val="22"/>
              </w:rPr>
              <w:t>X faktoriaus</w:t>
            </w:r>
          </w:p>
        </w:tc>
        <w:tc>
          <w:tcPr>
            <w:tcW w:w="2339" w:type="dxa"/>
          </w:tcPr>
          <w:p w14:paraId="1894B78F" w14:textId="77777777" w:rsidR="00946453" w:rsidRPr="00AC137C" w:rsidRDefault="00946453" w:rsidP="00AC137C">
            <w:pPr>
              <w:rPr>
                <w:szCs w:val="22"/>
              </w:rPr>
            </w:pPr>
            <w:r w:rsidRPr="00AC137C">
              <w:rPr>
                <w:szCs w:val="22"/>
              </w:rPr>
              <w:t>24</w:t>
            </w:r>
            <w:r w:rsidR="001930F3" w:rsidRPr="00AC137C">
              <w:rPr>
                <w:szCs w:val="22"/>
              </w:rPr>
              <w:noBreakHyphen/>
            </w:r>
            <w:r w:rsidRPr="00AC137C">
              <w:rPr>
                <w:szCs w:val="22"/>
              </w:rPr>
              <w:t>48 val.</w:t>
            </w:r>
          </w:p>
        </w:tc>
      </w:tr>
    </w:tbl>
    <w:p w14:paraId="28FFCAFF" w14:textId="77777777" w:rsidR="00946453" w:rsidRPr="00AC137C" w:rsidRDefault="00946453" w:rsidP="00AC137C">
      <w:pPr>
        <w:rPr>
          <w:szCs w:val="22"/>
        </w:rPr>
      </w:pPr>
    </w:p>
    <w:p w14:paraId="781B5075" w14:textId="77777777" w:rsidR="00946453" w:rsidRPr="00AC137C" w:rsidRDefault="00946453" w:rsidP="00AC137C">
      <w:pPr>
        <w:rPr>
          <w:szCs w:val="22"/>
        </w:rPr>
      </w:pPr>
      <w:r w:rsidRPr="00AC137C">
        <w:rPr>
          <w:szCs w:val="22"/>
        </w:rPr>
        <w:t>OCTAPLEX švirkščiama į veną, todėl iš karto patenka į organizmą.</w:t>
      </w:r>
    </w:p>
    <w:p w14:paraId="4AEA7EB5" w14:textId="77777777" w:rsidR="00946453" w:rsidRPr="00AC137C" w:rsidRDefault="00946453" w:rsidP="00AC137C">
      <w:pPr>
        <w:ind w:left="567" w:hanging="567"/>
        <w:rPr>
          <w:szCs w:val="22"/>
        </w:rPr>
      </w:pPr>
    </w:p>
    <w:p w14:paraId="210BB64E" w14:textId="77777777" w:rsidR="00946453" w:rsidRPr="00AC137C" w:rsidRDefault="00946453" w:rsidP="00AC137C">
      <w:pPr>
        <w:ind w:left="567" w:hanging="567"/>
        <w:rPr>
          <w:b/>
          <w:szCs w:val="22"/>
        </w:rPr>
      </w:pPr>
      <w:r w:rsidRPr="00AC137C">
        <w:rPr>
          <w:b/>
          <w:szCs w:val="22"/>
        </w:rPr>
        <w:t>5.3</w:t>
      </w:r>
      <w:r w:rsidRPr="00AC137C">
        <w:rPr>
          <w:b/>
          <w:szCs w:val="22"/>
        </w:rPr>
        <w:tab/>
        <w:t>Ikiklinikinių saugumo tyrimų duomenys</w:t>
      </w:r>
    </w:p>
    <w:p w14:paraId="595D8BED" w14:textId="77777777" w:rsidR="00946453" w:rsidRPr="00AC137C" w:rsidRDefault="00946453" w:rsidP="00AC137C">
      <w:pPr>
        <w:rPr>
          <w:szCs w:val="22"/>
        </w:rPr>
      </w:pPr>
    </w:p>
    <w:p w14:paraId="74CDE8C6" w14:textId="77777777" w:rsidR="00946453" w:rsidRPr="00AC137C" w:rsidRDefault="00946453" w:rsidP="00AC137C">
      <w:pPr>
        <w:rPr>
          <w:szCs w:val="22"/>
        </w:rPr>
      </w:pPr>
      <w:r w:rsidRPr="00AC137C">
        <w:rPr>
          <w:szCs w:val="22"/>
        </w:rPr>
        <w:t xml:space="preserve">Be informacijos, pateiktos kituose PCS skyriuose, daugiau ikiklinikinių tyrimų duomenų apie preparato saugumą nėra. </w:t>
      </w:r>
    </w:p>
    <w:p w14:paraId="1A67E06E" w14:textId="77777777" w:rsidR="00946453" w:rsidRPr="00AC137C" w:rsidRDefault="00946453" w:rsidP="00AC137C">
      <w:pPr>
        <w:rPr>
          <w:szCs w:val="22"/>
        </w:rPr>
      </w:pPr>
    </w:p>
    <w:p w14:paraId="1E19900A" w14:textId="77777777" w:rsidR="00946453" w:rsidRPr="00AC137C" w:rsidRDefault="00946453" w:rsidP="00AC137C">
      <w:pPr>
        <w:rPr>
          <w:szCs w:val="22"/>
        </w:rPr>
      </w:pPr>
    </w:p>
    <w:p w14:paraId="55B78C53" w14:textId="77777777" w:rsidR="00946453" w:rsidRPr="00AC137C" w:rsidRDefault="00946453" w:rsidP="00AC137C">
      <w:pPr>
        <w:ind w:left="567" w:hanging="567"/>
        <w:rPr>
          <w:b/>
          <w:caps/>
          <w:szCs w:val="22"/>
        </w:rPr>
      </w:pPr>
      <w:r w:rsidRPr="00AC137C">
        <w:rPr>
          <w:b/>
          <w:caps/>
          <w:szCs w:val="22"/>
        </w:rPr>
        <w:t>6.</w:t>
      </w:r>
      <w:r w:rsidRPr="00AC137C">
        <w:rPr>
          <w:b/>
          <w:caps/>
          <w:szCs w:val="22"/>
        </w:rPr>
        <w:tab/>
        <w:t>farmacinė informacija</w:t>
      </w:r>
    </w:p>
    <w:p w14:paraId="7D8F2AEF" w14:textId="77777777" w:rsidR="00946453" w:rsidRPr="00AC137C" w:rsidRDefault="00946453" w:rsidP="00AC137C">
      <w:pPr>
        <w:ind w:left="567" w:hanging="567"/>
        <w:rPr>
          <w:szCs w:val="22"/>
        </w:rPr>
      </w:pPr>
    </w:p>
    <w:p w14:paraId="786F0A68" w14:textId="77777777" w:rsidR="00946453" w:rsidRPr="00AC137C" w:rsidRDefault="00946453" w:rsidP="00AC137C">
      <w:pPr>
        <w:numPr>
          <w:ilvl w:val="1"/>
          <w:numId w:val="5"/>
        </w:numPr>
        <w:rPr>
          <w:b/>
          <w:szCs w:val="22"/>
        </w:rPr>
      </w:pPr>
      <w:r w:rsidRPr="00AC137C">
        <w:rPr>
          <w:b/>
          <w:szCs w:val="22"/>
        </w:rPr>
        <w:t>Pagalbinių medžiagų sąrašas</w:t>
      </w:r>
    </w:p>
    <w:p w14:paraId="56EF3416" w14:textId="77777777" w:rsidR="00946453" w:rsidRPr="00AC137C" w:rsidRDefault="00946453" w:rsidP="00AC137C">
      <w:pPr>
        <w:tabs>
          <w:tab w:val="left" w:pos="560"/>
          <w:tab w:val="left" w:pos="2860"/>
          <w:tab w:val="left" w:pos="5660"/>
        </w:tabs>
        <w:rPr>
          <w:b/>
          <w:szCs w:val="22"/>
        </w:rPr>
      </w:pPr>
    </w:p>
    <w:p w14:paraId="31AE1705" w14:textId="77777777" w:rsidR="00946453" w:rsidRPr="00AC137C" w:rsidRDefault="00946453" w:rsidP="00AC137C">
      <w:pPr>
        <w:tabs>
          <w:tab w:val="left" w:pos="560"/>
          <w:tab w:val="left" w:pos="2860"/>
          <w:tab w:val="left" w:pos="5660"/>
        </w:tabs>
        <w:rPr>
          <w:szCs w:val="22"/>
          <w:u w:val="single"/>
        </w:rPr>
      </w:pPr>
      <w:r w:rsidRPr="00AC137C">
        <w:rPr>
          <w:szCs w:val="22"/>
          <w:u w:val="single"/>
        </w:rPr>
        <w:t>Milteliai</w:t>
      </w:r>
    </w:p>
    <w:p w14:paraId="7EB5EB49" w14:textId="77777777" w:rsidR="00946453" w:rsidRPr="00AC137C" w:rsidRDefault="00946453" w:rsidP="00AC137C">
      <w:pPr>
        <w:tabs>
          <w:tab w:val="left" w:pos="2860"/>
          <w:tab w:val="left" w:pos="5660"/>
        </w:tabs>
        <w:rPr>
          <w:szCs w:val="22"/>
        </w:rPr>
      </w:pPr>
      <w:r w:rsidRPr="00AC137C">
        <w:rPr>
          <w:szCs w:val="22"/>
        </w:rPr>
        <w:t>Heparinas 0,2</w:t>
      </w:r>
      <w:r w:rsidR="001930F3" w:rsidRPr="00AC137C">
        <w:rPr>
          <w:szCs w:val="22"/>
        </w:rPr>
        <w:noBreakHyphen/>
      </w:r>
      <w:r w:rsidRPr="00AC137C">
        <w:rPr>
          <w:szCs w:val="22"/>
        </w:rPr>
        <w:t>0,5</w:t>
      </w:r>
      <w:r w:rsidR="00DE7BD1" w:rsidRPr="00AC137C">
        <w:rPr>
          <w:szCs w:val="22"/>
        </w:rPr>
        <w:t> </w:t>
      </w:r>
      <w:r w:rsidRPr="00AC137C">
        <w:rPr>
          <w:szCs w:val="22"/>
        </w:rPr>
        <w:t>TV/FIX TV</w:t>
      </w:r>
    </w:p>
    <w:p w14:paraId="241052DF" w14:textId="77777777" w:rsidR="00946453" w:rsidRPr="00AC137C" w:rsidRDefault="00946453" w:rsidP="00AC137C">
      <w:pPr>
        <w:tabs>
          <w:tab w:val="left" w:pos="2860"/>
          <w:tab w:val="left" w:pos="5660"/>
        </w:tabs>
        <w:rPr>
          <w:szCs w:val="22"/>
        </w:rPr>
      </w:pPr>
      <w:r w:rsidRPr="00AC137C">
        <w:rPr>
          <w:szCs w:val="22"/>
        </w:rPr>
        <w:t>Trinatrio citratas dihidratas</w:t>
      </w:r>
    </w:p>
    <w:p w14:paraId="6115F968" w14:textId="77777777" w:rsidR="00946453" w:rsidRPr="00AC137C" w:rsidRDefault="00946453" w:rsidP="00AC137C">
      <w:pPr>
        <w:ind w:left="567" w:hanging="567"/>
        <w:rPr>
          <w:szCs w:val="22"/>
        </w:rPr>
      </w:pPr>
      <w:r w:rsidRPr="00AC137C">
        <w:rPr>
          <w:szCs w:val="22"/>
          <w:u w:val="single"/>
        </w:rPr>
        <w:t>Tirpiklis</w:t>
      </w:r>
    </w:p>
    <w:p w14:paraId="230DE49F" w14:textId="77777777" w:rsidR="00946453" w:rsidRPr="00AC137C" w:rsidRDefault="00946453" w:rsidP="00AC137C">
      <w:pPr>
        <w:ind w:left="567" w:hanging="567"/>
        <w:rPr>
          <w:szCs w:val="22"/>
        </w:rPr>
      </w:pPr>
      <w:r w:rsidRPr="00AC137C">
        <w:rPr>
          <w:szCs w:val="22"/>
        </w:rPr>
        <w:t>Injekcinis vanduo</w:t>
      </w:r>
    </w:p>
    <w:p w14:paraId="6708796E" w14:textId="77777777" w:rsidR="00946453" w:rsidRPr="00AC137C" w:rsidRDefault="00946453" w:rsidP="00AC137C">
      <w:pPr>
        <w:ind w:left="567" w:hanging="567"/>
        <w:rPr>
          <w:szCs w:val="22"/>
        </w:rPr>
      </w:pPr>
    </w:p>
    <w:p w14:paraId="4B2770B7" w14:textId="77777777" w:rsidR="00946453" w:rsidRPr="00AC137C" w:rsidRDefault="00946453" w:rsidP="00AC137C">
      <w:pPr>
        <w:ind w:left="567" w:hanging="567"/>
        <w:rPr>
          <w:b/>
          <w:szCs w:val="22"/>
        </w:rPr>
      </w:pPr>
      <w:r w:rsidRPr="00AC137C">
        <w:rPr>
          <w:b/>
          <w:szCs w:val="22"/>
        </w:rPr>
        <w:t>6.2</w:t>
      </w:r>
      <w:r w:rsidRPr="00AC137C">
        <w:rPr>
          <w:b/>
          <w:szCs w:val="22"/>
        </w:rPr>
        <w:tab/>
        <w:t>Nesuderinamumas</w:t>
      </w:r>
    </w:p>
    <w:p w14:paraId="431BEAB5" w14:textId="77777777" w:rsidR="00946453" w:rsidRPr="00AC137C" w:rsidRDefault="00946453" w:rsidP="00AC137C">
      <w:pPr>
        <w:ind w:left="567" w:hanging="567"/>
        <w:rPr>
          <w:szCs w:val="22"/>
        </w:rPr>
      </w:pPr>
    </w:p>
    <w:p w14:paraId="2107ED82" w14:textId="77777777" w:rsidR="00946453" w:rsidRPr="00AC137C" w:rsidRDefault="00946453" w:rsidP="00AC137C">
      <w:pPr>
        <w:rPr>
          <w:szCs w:val="22"/>
        </w:rPr>
      </w:pPr>
      <w:r w:rsidRPr="00AC137C">
        <w:rPr>
          <w:szCs w:val="22"/>
        </w:rPr>
        <w:t>Šio vaistinio preparato negalima maišyti su kitais.</w:t>
      </w:r>
    </w:p>
    <w:p w14:paraId="482F6034" w14:textId="77777777" w:rsidR="00946453" w:rsidRPr="00AC137C" w:rsidRDefault="00946453" w:rsidP="00AC137C">
      <w:pPr>
        <w:ind w:left="567" w:hanging="567"/>
        <w:rPr>
          <w:szCs w:val="22"/>
        </w:rPr>
      </w:pPr>
    </w:p>
    <w:p w14:paraId="5C8A8BC6" w14:textId="77777777" w:rsidR="00946453" w:rsidRPr="00AC137C" w:rsidRDefault="00946453" w:rsidP="00AC137C">
      <w:pPr>
        <w:ind w:left="567" w:hanging="567"/>
        <w:rPr>
          <w:b/>
          <w:szCs w:val="22"/>
        </w:rPr>
      </w:pPr>
      <w:r w:rsidRPr="00AC137C">
        <w:rPr>
          <w:b/>
          <w:szCs w:val="22"/>
        </w:rPr>
        <w:lastRenderedPageBreak/>
        <w:t>6.3</w:t>
      </w:r>
      <w:r w:rsidRPr="00AC137C">
        <w:rPr>
          <w:b/>
          <w:szCs w:val="22"/>
        </w:rPr>
        <w:tab/>
        <w:t>Tinkamumo laikas</w:t>
      </w:r>
    </w:p>
    <w:p w14:paraId="4A20FF73" w14:textId="77777777" w:rsidR="00946453" w:rsidRPr="00AC137C" w:rsidRDefault="00946453" w:rsidP="00AC137C">
      <w:pPr>
        <w:ind w:left="567" w:hanging="567"/>
        <w:rPr>
          <w:szCs w:val="22"/>
        </w:rPr>
      </w:pPr>
    </w:p>
    <w:p w14:paraId="6EF4B46B" w14:textId="77777777" w:rsidR="00946453" w:rsidRPr="00AC137C" w:rsidRDefault="00D81193" w:rsidP="00AC137C">
      <w:pPr>
        <w:rPr>
          <w:bCs/>
          <w:szCs w:val="22"/>
        </w:rPr>
      </w:pPr>
      <w:r>
        <w:rPr>
          <w:bCs/>
          <w:szCs w:val="22"/>
        </w:rPr>
        <w:t>3 metai</w:t>
      </w:r>
      <w:r w:rsidR="00946453" w:rsidRPr="00AC137C">
        <w:rPr>
          <w:bCs/>
          <w:szCs w:val="22"/>
        </w:rPr>
        <w:t xml:space="preserve">. </w:t>
      </w:r>
    </w:p>
    <w:p w14:paraId="3CBA5E50" w14:textId="77777777" w:rsidR="00946453" w:rsidRPr="00AC137C" w:rsidRDefault="00DE7BD1" w:rsidP="00AC137C">
      <w:pPr>
        <w:rPr>
          <w:szCs w:val="22"/>
        </w:rPr>
      </w:pPr>
      <w:r w:rsidRPr="00AC137C">
        <w:rPr>
          <w:szCs w:val="22"/>
        </w:rPr>
        <w:t>Esant</w:t>
      </w:r>
      <w:r w:rsidR="00946453" w:rsidRPr="00AC137C">
        <w:rPr>
          <w:szCs w:val="22"/>
        </w:rPr>
        <w:t> 25</w:t>
      </w:r>
      <w:r w:rsidR="00BA4B93" w:rsidRPr="00AC137C">
        <w:rPr>
          <w:szCs w:val="22"/>
        </w:rPr>
        <w:t> </w:t>
      </w:r>
      <w:r w:rsidR="00946453" w:rsidRPr="00AC137C">
        <w:rPr>
          <w:szCs w:val="22"/>
        </w:rPr>
        <w:t>°C temperatūr</w:t>
      </w:r>
      <w:r w:rsidRPr="00AC137C">
        <w:rPr>
          <w:szCs w:val="22"/>
        </w:rPr>
        <w:t>ai</w:t>
      </w:r>
      <w:r w:rsidR="00946453" w:rsidRPr="00AC137C">
        <w:rPr>
          <w:szCs w:val="22"/>
        </w:rPr>
        <w:t xml:space="preserve"> vaistinio preparato cheminės ir fizinės savybės nekinta 8 valandas. </w:t>
      </w:r>
    </w:p>
    <w:p w14:paraId="54C0FD33" w14:textId="77777777" w:rsidR="00946453" w:rsidRPr="00AC137C" w:rsidRDefault="00946453" w:rsidP="00AC137C">
      <w:pPr>
        <w:rPr>
          <w:szCs w:val="22"/>
        </w:rPr>
      </w:pPr>
    </w:p>
    <w:p w14:paraId="0ABE7B13" w14:textId="77777777" w:rsidR="00946453" w:rsidRPr="00AC137C" w:rsidRDefault="00C024B6" w:rsidP="00AC137C">
      <w:pPr>
        <w:rPr>
          <w:szCs w:val="22"/>
        </w:rPr>
      </w:pPr>
      <w:r w:rsidRPr="00AC137C">
        <w:rPr>
          <w:szCs w:val="22"/>
        </w:rPr>
        <w:t>Mikrobiologiniu požiūriu vaistinį preparatą reikia suvartoti nedelsiant, nebent atidarymo / ruošimo metodu sumažinama mikrobinio užteršimo rizika. Nesuvartojus nedelsiant, už paruošto preparato laikymo trukmę ir sąlygas atsako vartotojas</w:t>
      </w:r>
      <w:r w:rsidR="00946453" w:rsidRPr="00AC137C">
        <w:rPr>
          <w:szCs w:val="22"/>
        </w:rPr>
        <w:t>.</w:t>
      </w:r>
    </w:p>
    <w:p w14:paraId="488450CF" w14:textId="77777777" w:rsidR="00946453" w:rsidRPr="00AC137C" w:rsidRDefault="00946453" w:rsidP="00AC137C">
      <w:pPr>
        <w:ind w:left="567" w:hanging="567"/>
        <w:rPr>
          <w:szCs w:val="22"/>
        </w:rPr>
      </w:pPr>
    </w:p>
    <w:p w14:paraId="171CE4ED" w14:textId="77777777" w:rsidR="00946453" w:rsidRPr="00AC137C" w:rsidRDefault="00946453" w:rsidP="00AC137C">
      <w:pPr>
        <w:ind w:left="567" w:hanging="567"/>
        <w:rPr>
          <w:b/>
          <w:szCs w:val="22"/>
        </w:rPr>
      </w:pPr>
      <w:r w:rsidRPr="00AC137C">
        <w:rPr>
          <w:b/>
          <w:szCs w:val="22"/>
        </w:rPr>
        <w:t>6.4</w:t>
      </w:r>
      <w:r w:rsidRPr="00AC137C">
        <w:rPr>
          <w:b/>
          <w:szCs w:val="22"/>
        </w:rPr>
        <w:tab/>
        <w:t>Specialios laikymo sąlygos</w:t>
      </w:r>
    </w:p>
    <w:p w14:paraId="4A8715C3" w14:textId="77777777" w:rsidR="00946453" w:rsidRPr="00AC137C" w:rsidRDefault="00946453" w:rsidP="00AC137C">
      <w:pPr>
        <w:tabs>
          <w:tab w:val="left" w:pos="280"/>
        </w:tabs>
        <w:rPr>
          <w:i/>
          <w:color w:val="008000"/>
          <w:szCs w:val="22"/>
        </w:rPr>
      </w:pPr>
    </w:p>
    <w:p w14:paraId="3B5AC67D" w14:textId="77777777" w:rsidR="00946453" w:rsidRPr="00AC137C" w:rsidRDefault="00946453" w:rsidP="00AC137C">
      <w:pPr>
        <w:tabs>
          <w:tab w:val="left" w:pos="280"/>
        </w:tabs>
        <w:rPr>
          <w:szCs w:val="22"/>
        </w:rPr>
      </w:pPr>
      <w:r w:rsidRPr="00AC137C">
        <w:rPr>
          <w:szCs w:val="22"/>
        </w:rPr>
        <w:t>Laikyti ne aukštesnėje kaip 25</w:t>
      </w:r>
      <w:r w:rsidR="00BA4B93" w:rsidRPr="00AC137C">
        <w:rPr>
          <w:szCs w:val="22"/>
        </w:rPr>
        <w:t> </w:t>
      </w:r>
      <w:r w:rsidRPr="00AC137C">
        <w:rPr>
          <w:szCs w:val="22"/>
        </w:rPr>
        <w:sym w:font="Symbol" w:char="F0B0"/>
      </w:r>
      <w:r w:rsidRPr="00AC137C">
        <w:rPr>
          <w:szCs w:val="22"/>
        </w:rPr>
        <w:t xml:space="preserve">C temperatūroje. </w:t>
      </w:r>
    </w:p>
    <w:p w14:paraId="247D6B6D" w14:textId="77777777" w:rsidR="00946453" w:rsidRPr="00AC137C" w:rsidRDefault="00946453" w:rsidP="00AC137C">
      <w:pPr>
        <w:tabs>
          <w:tab w:val="left" w:pos="280"/>
        </w:tabs>
        <w:rPr>
          <w:szCs w:val="22"/>
        </w:rPr>
      </w:pPr>
      <w:r w:rsidRPr="00AC137C">
        <w:rPr>
          <w:szCs w:val="22"/>
        </w:rPr>
        <w:t xml:space="preserve">Negalima užšaldyti. </w:t>
      </w:r>
    </w:p>
    <w:p w14:paraId="7A8EE90B" w14:textId="77777777" w:rsidR="00946453" w:rsidRPr="00AC137C" w:rsidRDefault="00946453" w:rsidP="00AC137C">
      <w:pPr>
        <w:tabs>
          <w:tab w:val="left" w:pos="280"/>
        </w:tabs>
        <w:rPr>
          <w:szCs w:val="22"/>
        </w:rPr>
      </w:pPr>
      <w:r w:rsidRPr="00AC137C">
        <w:rPr>
          <w:szCs w:val="22"/>
        </w:rPr>
        <w:t>Flakonus laikyti išorinėje dėžutėje, kad preparatas būtų apsaugotas nuo šviesos.</w:t>
      </w:r>
    </w:p>
    <w:p w14:paraId="578F50E4" w14:textId="77777777" w:rsidR="00946453" w:rsidRPr="00AC137C" w:rsidRDefault="00946453" w:rsidP="00AC137C">
      <w:pPr>
        <w:tabs>
          <w:tab w:val="left" w:pos="280"/>
        </w:tabs>
        <w:rPr>
          <w:szCs w:val="22"/>
        </w:rPr>
      </w:pPr>
      <w:r w:rsidRPr="00AC137C">
        <w:rPr>
          <w:szCs w:val="22"/>
        </w:rPr>
        <w:t>Paruošto vaistinio preparato laikymo sąlygos pateikiamos 6.3</w:t>
      </w:r>
      <w:r w:rsidR="00BA4B93" w:rsidRPr="00AC137C">
        <w:rPr>
          <w:szCs w:val="22"/>
        </w:rPr>
        <w:t> </w:t>
      </w:r>
      <w:r w:rsidRPr="00AC137C">
        <w:rPr>
          <w:szCs w:val="22"/>
        </w:rPr>
        <w:t>skyriuje.</w:t>
      </w:r>
    </w:p>
    <w:p w14:paraId="301F2B72" w14:textId="79BC128C" w:rsidR="000230FB" w:rsidRDefault="000230FB" w:rsidP="00DA0850">
      <w:pPr>
        <w:rPr>
          <w:szCs w:val="22"/>
        </w:rPr>
      </w:pPr>
    </w:p>
    <w:p w14:paraId="36D28E7B" w14:textId="77777777" w:rsidR="00946453" w:rsidRPr="00AC137C" w:rsidRDefault="00946453" w:rsidP="00AC137C">
      <w:pPr>
        <w:ind w:left="567" w:hanging="567"/>
        <w:rPr>
          <w:b/>
          <w:szCs w:val="22"/>
        </w:rPr>
      </w:pPr>
      <w:r w:rsidRPr="00AC137C">
        <w:rPr>
          <w:b/>
          <w:szCs w:val="22"/>
        </w:rPr>
        <w:t>6.5</w:t>
      </w:r>
      <w:r w:rsidRPr="00AC137C">
        <w:rPr>
          <w:b/>
          <w:szCs w:val="22"/>
        </w:rPr>
        <w:tab/>
      </w:r>
      <w:r w:rsidRPr="00AC137C">
        <w:rPr>
          <w:b/>
          <w:bCs/>
          <w:szCs w:val="22"/>
        </w:rPr>
        <w:t>Talpyklės pobūdis ir jos</w:t>
      </w:r>
      <w:r w:rsidRPr="00AC137C">
        <w:rPr>
          <w:szCs w:val="22"/>
        </w:rPr>
        <w:t xml:space="preserve"> </w:t>
      </w:r>
      <w:r w:rsidRPr="00AC137C">
        <w:rPr>
          <w:b/>
          <w:szCs w:val="22"/>
        </w:rPr>
        <w:t>turinys</w:t>
      </w:r>
    </w:p>
    <w:p w14:paraId="46B0C4E6" w14:textId="77777777" w:rsidR="002E7F50" w:rsidRPr="00AC137C" w:rsidRDefault="002E7F50" w:rsidP="00AC137C">
      <w:pPr>
        <w:ind w:left="567" w:hanging="567"/>
        <w:rPr>
          <w:szCs w:val="22"/>
        </w:rPr>
      </w:pPr>
    </w:p>
    <w:p w14:paraId="067E7896" w14:textId="77777777" w:rsidR="002E7F50" w:rsidRPr="00AC137C" w:rsidRDefault="002E7F50" w:rsidP="00AC137C">
      <w:pPr>
        <w:ind w:left="567" w:hanging="567"/>
        <w:rPr>
          <w:szCs w:val="22"/>
          <w:u w:val="single"/>
        </w:rPr>
      </w:pPr>
      <w:r w:rsidRPr="00AC137C">
        <w:rPr>
          <w:szCs w:val="22"/>
          <w:u w:val="single"/>
        </w:rPr>
        <w:t>Pa</w:t>
      </w:r>
      <w:r w:rsidR="00AE30B7" w:rsidRPr="00AC137C">
        <w:rPr>
          <w:szCs w:val="22"/>
          <w:u w:val="single"/>
        </w:rPr>
        <w:t>kuočių dyd</w:t>
      </w:r>
      <w:r w:rsidR="00496D3B" w:rsidRPr="00AC137C">
        <w:rPr>
          <w:szCs w:val="22"/>
          <w:u w:val="single"/>
        </w:rPr>
        <w:t>žiai</w:t>
      </w:r>
    </w:p>
    <w:p w14:paraId="3CE4BB7A" w14:textId="77777777" w:rsidR="002E7F50" w:rsidRPr="00AC137C" w:rsidRDefault="002E7F50" w:rsidP="00AC137C">
      <w:pPr>
        <w:ind w:left="567" w:hanging="567"/>
        <w:rPr>
          <w:szCs w:val="22"/>
        </w:rPr>
      </w:pPr>
    </w:p>
    <w:p w14:paraId="2DF91EDF" w14:textId="77777777" w:rsidR="002E7F50" w:rsidRPr="00AC137C" w:rsidRDefault="00425A91" w:rsidP="00AC137C">
      <w:pPr>
        <w:ind w:left="567" w:hanging="567"/>
        <w:rPr>
          <w:szCs w:val="22"/>
          <w:u w:val="single"/>
        </w:rPr>
      </w:pPr>
      <w:r>
        <w:rPr>
          <w:szCs w:val="22"/>
          <w:u w:val="single"/>
        </w:rPr>
        <w:t>OCTAPLEX</w:t>
      </w:r>
      <w:r w:rsidR="002E7F50" w:rsidRPr="00AC137C">
        <w:rPr>
          <w:szCs w:val="22"/>
          <w:u w:val="single"/>
        </w:rPr>
        <w:t xml:space="preserve"> 500</w:t>
      </w:r>
      <w:r w:rsidR="00AE30B7" w:rsidRPr="00AC137C">
        <w:rPr>
          <w:szCs w:val="22"/>
          <w:u w:val="single"/>
        </w:rPr>
        <w:t> </w:t>
      </w:r>
      <w:r w:rsidR="002E7F50" w:rsidRPr="00AC137C">
        <w:rPr>
          <w:szCs w:val="22"/>
          <w:u w:val="single"/>
        </w:rPr>
        <w:t>TV</w:t>
      </w:r>
    </w:p>
    <w:p w14:paraId="49222BE6" w14:textId="77777777" w:rsidR="002E7F50" w:rsidRPr="00AC137C" w:rsidRDefault="002E7F50" w:rsidP="00AC137C">
      <w:pPr>
        <w:ind w:left="567" w:hanging="567"/>
        <w:rPr>
          <w:szCs w:val="22"/>
        </w:rPr>
      </w:pPr>
    </w:p>
    <w:p w14:paraId="3EFAFD0F" w14:textId="77777777" w:rsidR="002E7F50" w:rsidRPr="00AC137C" w:rsidRDefault="002E7F50" w:rsidP="00AC137C">
      <w:pPr>
        <w:tabs>
          <w:tab w:val="left" w:pos="280"/>
        </w:tabs>
        <w:rPr>
          <w:szCs w:val="22"/>
        </w:rPr>
      </w:pPr>
      <w:r w:rsidRPr="00AC137C">
        <w:rPr>
          <w:szCs w:val="22"/>
        </w:rPr>
        <w:t>Vienoje pakuotėje yra:</w:t>
      </w:r>
    </w:p>
    <w:p w14:paraId="3DCAEE82" w14:textId="77777777" w:rsidR="002E7F50" w:rsidRPr="00AC137C" w:rsidRDefault="002E7F50" w:rsidP="00AC137C">
      <w:pPr>
        <w:numPr>
          <w:ilvl w:val="0"/>
          <w:numId w:val="16"/>
        </w:numPr>
        <w:ind w:left="567" w:hanging="567"/>
        <w:rPr>
          <w:szCs w:val="22"/>
          <w:lang w:eastAsia="de-DE"/>
        </w:rPr>
      </w:pPr>
      <w:r w:rsidRPr="00AC137C">
        <w:rPr>
          <w:szCs w:val="22"/>
          <w:lang w:eastAsia="de-DE"/>
        </w:rPr>
        <w:t>Milteliai flakone (I</w:t>
      </w:r>
      <w:r w:rsidRPr="00AC137C">
        <w:rPr>
          <w:szCs w:val="22"/>
          <w:lang w:eastAsia="de-DE"/>
        </w:rPr>
        <w:noBreakHyphen/>
        <w:t xml:space="preserve">ojo tipo stiklo) su kamščiu (halobutilo gumos) ir nuimamuoju dangteliu (aliuminio) </w:t>
      </w:r>
    </w:p>
    <w:p w14:paraId="2D2CC4B3" w14:textId="77777777" w:rsidR="002E7F50" w:rsidRPr="00AC137C" w:rsidRDefault="002E7F50" w:rsidP="00AC137C">
      <w:pPr>
        <w:numPr>
          <w:ilvl w:val="0"/>
          <w:numId w:val="16"/>
        </w:numPr>
        <w:ind w:left="567" w:hanging="567"/>
        <w:rPr>
          <w:szCs w:val="22"/>
          <w:lang w:eastAsia="de-DE"/>
        </w:rPr>
      </w:pPr>
      <w:r w:rsidRPr="00AC137C">
        <w:rPr>
          <w:szCs w:val="22"/>
          <w:lang w:eastAsia="de-DE"/>
        </w:rPr>
        <w:t>20 m</w:t>
      </w:r>
      <w:r w:rsidR="004D283F">
        <w:rPr>
          <w:szCs w:val="22"/>
          <w:lang w:eastAsia="de-DE"/>
        </w:rPr>
        <w:t>l</w:t>
      </w:r>
      <w:r w:rsidRPr="00AC137C">
        <w:rPr>
          <w:szCs w:val="22"/>
          <w:lang w:eastAsia="de-DE"/>
        </w:rPr>
        <w:t xml:space="preserve"> injekcinio vandens flakone (I</w:t>
      </w:r>
      <w:r w:rsidRPr="00AC137C">
        <w:rPr>
          <w:szCs w:val="22"/>
          <w:lang w:eastAsia="de-DE"/>
        </w:rPr>
        <w:noBreakHyphen/>
        <w:t xml:space="preserve">ojo </w:t>
      </w:r>
      <w:r w:rsidR="00AE30B7" w:rsidRPr="00AC137C">
        <w:rPr>
          <w:szCs w:val="22"/>
          <w:lang w:eastAsia="de-DE"/>
        </w:rPr>
        <w:t>arba II</w:t>
      </w:r>
      <w:r w:rsidR="00AE30B7" w:rsidRPr="00AC137C">
        <w:rPr>
          <w:szCs w:val="22"/>
          <w:lang w:eastAsia="de-DE"/>
        </w:rPr>
        <w:noBreakHyphen/>
        <w:t xml:space="preserve">ojo </w:t>
      </w:r>
      <w:r w:rsidRPr="00AC137C">
        <w:rPr>
          <w:szCs w:val="22"/>
          <w:lang w:eastAsia="de-DE"/>
        </w:rPr>
        <w:t xml:space="preserve">tipo stiklo) su kamščiu (halobutilo gumos) ir nuimamuoju dangteliu (aliuminio) </w:t>
      </w:r>
    </w:p>
    <w:p w14:paraId="2982C7D8" w14:textId="25B10070" w:rsidR="002E7F50" w:rsidRPr="00AC137C" w:rsidRDefault="00496D3B" w:rsidP="00AC137C">
      <w:pPr>
        <w:numPr>
          <w:ilvl w:val="0"/>
          <w:numId w:val="16"/>
        </w:numPr>
        <w:ind w:left="567" w:hanging="567"/>
        <w:rPr>
          <w:szCs w:val="22"/>
          <w:lang w:eastAsia="de-DE"/>
        </w:rPr>
      </w:pPr>
      <w:r w:rsidRPr="00AC137C">
        <w:rPr>
          <w:szCs w:val="22"/>
          <w:lang w:eastAsia="de-DE"/>
        </w:rPr>
        <w:t>1 </w:t>
      </w:r>
      <w:r w:rsidR="002E7F50" w:rsidRPr="00AC137C">
        <w:rPr>
          <w:szCs w:val="22"/>
          <w:lang w:eastAsia="de-DE"/>
        </w:rPr>
        <w:t xml:space="preserve">sujungimo rinkinys tirpalo paruošimui </w:t>
      </w:r>
      <w:r w:rsidR="00E404CF" w:rsidRPr="00F0483C">
        <w:t>Nextaro</w:t>
      </w:r>
      <w:r w:rsidR="00E404CF" w:rsidRPr="00F0483C">
        <w:rPr>
          <w:vertAlign w:val="superscript"/>
        </w:rPr>
        <w:t>®</w:t>
      </w:r>
      <w:r w:rsidR="002E7F50" w:rsidRPr="00AC137C">
        <w:rPr>
          <w:szCs w:val="22"/>
          <w:lang w:eastAsia="de-DE"/>
        </w:rPr>
        <w:t>.</w:t>
      </w:r>
    </w:p>
    <w:p w14:paraId="19396185" w14:textId="77777777" w:rsidR="00121C08" w:rsidRPr="00AC137C" w:rsidRDefault="00121C08" w:rsidP="00AC137C">
      <w:pPr>
        <w:rPr>
          <w:szCs w:val="22"/>
        </w:rPr>
      </w:pPr>
    </w:p>
    <w:p w14:paraId="495ED9B2" w14:textId="77777777" w:rsidR="00946453" w:rsidRPr="00AC137C" w:rsidRDefault="00425A91" w:rsidP="00AC137C">
      <w:pPr>
        <w:ind w:left="567" w:hanging="567"/>
        <w:rPr>
          <w:szCs w:val="22"/>
          <w:u w:val="single"/>
        </w:rPr>
      </w:pPr>
      <w:r>
        <w:rPr>
          <w:szCs w:val="22"/>
          <w:u w:val="single"/>
        </w:rPr>
        <w:t>OCTAPLEX</w:t>
      </w:r>
      <w:r w:rsidR="002E7F50" w:rsidRPr="00AC137C">
        <w:rPr>
          <w:szCs w:val="22"/>
          <w:u w:val="single"/>
        </w:rPr>
        <w:t xml:space="preserve"> 1000</w:t>
      </w:r>
      <w:r w:rsidR="00AE30B7" w:rsidRPr="00AC137C">
        <w:rPr>
          <w:szCs w:val="22"/>
          <w:u w:val="single"/>
        </w:rPr>
        <w:t> </w:t>
      </w:r>
      <w:r w:rsidR="002E7F50" w:rsidRPr="00AC137C">
        <w:rPr>
          <w:szCs w:val="22"/>
          <w:u w:val="single"/>
        </w:rPr>
        <w:t>TV</w:t>
      </w:r>
    </w:p>
    <w:p w14:paraId="56D26C36" w14:textId="77777777" w:rsidR="002E7F50" w:rsidRPr="00AC137C" w:rsidRDefault="002E7F50" w:rsidP="00AC137C">
      <w:pPr>
        <w:ind w:left="567" w:hanging="567"/>
        <w:rPr>
          <w:szCs w:val="22"/>
        </w:rPr>
      </w:pPr>
    </w:p>
    <w:p w14:paraId="618E38B2" w14:textId="77777777" w:rsidR="00946453" w:rsidRPr="00AC137C" w:rsidRDefault="00946453" w:rsidP="00AC137C">
      <w:pPr>
        <w:tabs>
          <w:tab w:val="left" w:pos="280"/>
        </w:tabs>
        <w:rPr>
          <w:szCs w:val="22"/>
        </w:rPr>
      </w:pPr>
      <w:r w:rsidRPr="00AC137C">
        <w:rPr>
          <w:szCs w:val="22"/>
        </w:rPr>
        <w:t xml:space="preserve">Vienoje </w:t>
      </w:r>
      <w:r w:rsidR="00DE7BD1" w:rsidRPr="00AC137C">
        <w:rPr>
          <w:szCs w:val="22"/>
        </w:rPr>
        <w:t>pakuotėje</w:t>
      </w:r>
      <w:r w:rsidRPr="00AC137C">
        <w:rPr>
          <w:szCs w:val="22"/>
        </w:rPr>
        <w:t xml:space="preserve"> yra:</w:t>
      </w:r>
    </w:p>
    <w:p w14:paraId="2821DFC7" w14:textId="77777777" w:rsidR="00946453" w:rsidRPr="00AC137C" w:rsidRDefault="00946453" w:rsidP="00AC137C">
      <w:pPr>
        <w:numPr>
          <w:ilvl w:val="0"/>
          <w:numId w:val="16"/>
        </w:numPr>
        <w:ind w:left="567" w:hanging="567"/>
        <w:rPr>
          <w:szCs w:val="22"/>
          <w:lang w:eastAsia="de-DE"/>
        </w:rPr>
      </w:pPr>
      <w:r w:rsidRPr="00AC137C">
        <w:rPr>
          <w:szCs w:val="22"/>
          <w:lang w:eastAsia="de-DE"/>
        </w:rPr>
        <w:t>Milteliai flakone (I</w:t>
      </w:r>
      <w:r w:rsidRPr="00AC137C">
        <w:rPr>
          <w:szCs w:val="22"/>
          <w:lang w:eastAsia="de-DE"/>
        </w:rPr>
        <w:noBreakHyphen/>
        <w:t xml:space="preserve">ojo tipo stiklo) su kamščiu (halobutilo gumos) ir nuimamuoju dangteliu (aliuminio) </w:t>
      </w:r>
    </w:p>
    <w:p w14:paraId="3692AA56" w14:textId="77777777" w:rsidR="00946453" w:rsidRPr="00AC137C" w:rsidRDefault="00424BB0" w:rsidP="00AC137C">
      <w:pPr>
        <w:numPr>
          <w:ilvl w:val="0"/>
          <w:numId w:val="16"/>
        </w:numPr>
        <w:ind w:left="567" w:hanging="567"/>
        <w:rPr>
          <w:szCs w:val="22"/>
          <w:lang w:eastAsia="de-DE"/>
        </w:rPr>
      </w:pPr>
      <w:r w:rsidRPr="00AC137C">
        <w:rPr>
          <w:szCs w:val="22"/>
          <w:lang w:eastAsia="de-DE"/>
        </w:rPr>
        <w:t>40</w:t>
      </w:r>
      <w:r w:rsidR="00946453" w:rsidRPr="00AC137C">
        <w:rPr>
          <w:szCs w:val="22"/>
          <w:lang w:eastAsia="de-DE"/>
        </w:rPr>
        <w:t> </w:t>
      </w:r>
      <w:r w:rsidR="002E7F50" w:rsidRPr="00AC137C">
        <w:rPr>
          <w:szCs w:val="22"/>
          <w:lang w:eastAsia="de-DE"/>
        </w:rPr>
        <w:t>m</w:t>
      </w:r>
      <w:r w:rsidR="004D283F">
        <w:rPr>
          <w:szCs w:val="22"/>
          <w:lang w:eastAsia="de-DE"/>
        </w:rPr>
        <w:t>l</w:t>
      </w:r>
      <w:r w:rsidR="002E7F50" w:rsidRPr="00AC137C">
        <w:rPr>
          <w:szCs w:val="22"/>
          <w:lang w:eastAsia="de-DE"/>
        </w:rPr>
        <w:t xml:space="preserve"> </w:t>
      </w:r>
      <w:r w:rsidR="00946453" w:rsidRPr="00AC137C">
        <w:rPr>
          <w:szCs w:val="22"/>
          <w:lang w:eastAsia="de-DE"/>
        </w:rPr>
        <w:t>injekcinio vandens flakone (I</w:t>
      </w:r>
      <w:r w:rsidR="00946453" w:rsidRPr="00AC137C">
        <w:rPr>
          <w:szCs w:val="22"/>
          <w:lang w:eastAsia="de-DE"/>
        </w:rPr>
        <w:noBreakHyphen/>
        <w:t xml:space="preserve">ojo tipo stiklo) su kamščiu (halobutilo gumos) ir nuimamuoju dangteliu (aliuminio) </w:t>
      </w:r>
    </w:p>
    <w:p w14:paraId="339D854D" w14:textId="126A8DC6" w:rsidR="00946453" w:rsidRPr="00AC137C" w:rsidRDefault="00946453" w:rsidP="00AC137C">
      <w:pPr>
        <w:numPr>
          <w:ilvl w:val="0"/>
          <w:numId w:val="16"/>
        </w:numPr>
        <w:ind w:left="567" w:hanging="567"/>
        <w:rPr>
          <w:szCs w:val="22"/>
          <w:lang w:eastAsia="de-DE"/>
        </w:rPr>
      </w:pPr>
      <w:r w:rsidRPr="00AC137C">
        <w:rPr>
          <w:szCs w:val="22"/>
          <w:lang w:eastAsia="de-DE"/>
        </w:rPr>
        <w:t xml:space="preserve">1 </w:t>
      </w:r>
      <w:r w:rsidR="00DE7BD1" w:rsidRPr="00AC137C">
        <w:rPr>
          <w:szCs w:val="22"/>
          <w:lang w:eastAsia="de-DE"/>
        </w:rPr>
        <w:t xml:space="preserve">sujungimo </w:t>
      </w:r>
      <w:r w:rsidRPr="00AC137C">
        <w:rPr>
          <w:szCs w:val="22"/>
          <w:lang w:eastAsia="de-DE"/>
        </w:rPr>
        <w:t xml:space="preserve">rinkinys tirpalo paruošimui </w:t>
      </w:r>
      <w:r w:rsidR="00E404CF" w:rsidRPr="00F0483C">
        <w:t>Nextaro</w:t>
      </w:r>
      <w:r w:rsidR="00E404CF" w:rsidRPr="00F0483C">
        <w:rPr>
          <w:vertAlign w:val="superscript"/>
        </w:rPr>
        <w:t>®</w:t>
      </w:r>
      <w:r w:rsidRPr="00AC137C">
        <w:rPr>
          <w:szCs w:val="22"/>
          <w:lang w:eastAsia="de-DE"/>
        </w:rPr>
        <w:t>.</w:t>
      </w:r>
    </w:p>
    <w:p w14:paraId="3D0FAF91" w14:textId="77777777" w:rsidR="00946453" w:rsidRPr="00AC137C" w:rsidRDefault="00946453" w:rsidP="00AC137C">
      <w:pPr>
        <w:ind w:left="567" w:hanging="567"/>
        <w:rPr>
          <w:szCs w:val="22"/>
        </w:rPr>
      </w:pPr>
    </w:p>
    <w:p w14:paraId="1DCF2A4A" w14:textId="77777777" w:rsidR="00946453" w:rsidRPr="00AC137C" w:rsidRDefault="00946453" w:rsidP="000A64F6">
      <w:pPr>
        <w:keepNext/>
        <w:keepLines/>
        <w:ind w:left="567" w:hanging="567"/>
        <w:rPr>
          <w:b/>
          <w:szCs w:val="22"/>
        </w:rPr>
      </w:pPr>
      <w:r w:rsidRPr="00AC137C">
        <w:rPr>
          <w:b/>
          <w:szCs w:val="22"/>
        </w:rPr>
        <w:t>6.6</w:t>
      </w:r>
      <w:r w:rsidRPr="00AC137C">
        <w:rPr>
          <w:b/>
          <w:szCs w:val="22"/>
        </w:rPr>
        <w:tab/>
        <w:t>Specialūs reikalavimai atliekoms tvarkyti ir vaistiniam preparatui ruošti</w:t>
      </w:r>
    </w:p>
    <w:p w14:paraId="2F961FD7" w14:textId="77777777" w:rsidR="00946453" w:rsidRPr="00AC137C" w:rsidRDefault="00946453" w:rsidP="00C60509">
      <w:pPr>
        <w:rPr>
          <w:szCs w:val="22"/>
        </w:rPr>
      </w:pPr>
    </w:p>
    <w:p w14:paraId="2D505578" w14:textId="77777777" w:rsidR="00946453" w:rsidRPr="00AC137C" w:rsidRDefault="00946453" w:rsidP="000A64F6">
      <w:pPr>
        <w:keepNext/>
        <w:keepLines/>
        <w:rPr>
          <w:szCs w:val="22"/>
        </w:rPr>
      </w:pPr>
      <w:r w:rsidRPr="00AC137C">
        <w:rPr>
          <w:szCs w:val="22"/>
        </w:rPr>
        <w:t xml:space="preserve">Atidžiai perskaityti visus </w:t>
      </w:r>
      <w:smartTag w:uri="schemas-tilde-lt/tildestengine" w:element="templates">
        <w:smartTagPr>
          <w:attr w:name="baseform" w:val="nurodym|as"/>
          <w:attr w:name="id" w:val="-1"/>
          <w:attr w:name="text" w:val="nurodymus"/>
        </w:smartTagPr>
        <w:r w:rsidRPr="00AC137C">
          <w:rPr>
            <w:szCs w:val="22"/>
          </w:rPr>
          <w:t>nurodymus</w:t>
        </w:r>
      </w:smartTag>
      <w:r w:rsidRPr="00AC137C">
        <w:rPr>
          <w:szCs w:val="22"/>
        </w:rPr>
        <w:t xml:space="preserve"> ir jų laikytis!</w:t>
      </w:r>
    </w:p>
    <w:p w14:paraId="7DEBB8AD" w14:textId="77777777" w:rsidR="00946453" w:rsidRPr="00AC137C" w:rsidRDefault="00946453" w:rsidP="00AC137C">
      <w:pPr>
        <w:rPr>
          <w:szCs w:val="22"/>
        </w:rPr>
      </w:pPr>
      <w:r w:rsidRPr="00AC137C">
        <w:rPr>
          <w:szCs w:val="22"/>
        </w:rPr>
        <w:t>Toliau aprašytas procedūras atlikti nepažeidžiant sterilumo!</w:t>
      </w:r>
    </w:p>
    <w:p w14:paraId="5718CE1D" w14:textId="77777777" w:rsidR="00946453" w:rsidRPr="00AC137C" w:rsidRDefault="00946453" w:rsidP="00AC137C">
      <w:pPr>
        <w:rPr>
          <w:szCs w:val="22"/>
          <w:lang w:eastAsia="de-DE"/>
        </w:rPr>
      </w:pPr>
      <w:r w:rsidRPr="00AC137C">
        <w:rPr>
          <w:szCs w:val="22"/>
          <w:lang w:eastAsia="de-DE"/>
        </w:rPr>
        <w:t xml:space="preserve">Preparatas greitai ištirpsta kambario temperatūroje. </w:t>
      </w:r>
    </w:p>
    <w:p w14:paraId="6DA825BE" w14:textId="1CCDAA8A" w:rsidR="00946453" w:rsidRPr="00AC137C" w:rsidRDefault="00946453" w:rsidP="00AC137C">
      <w:pPr>
        <w:tabs>
          <w:tab w:val="left" w:pos="540"/>
        </w:tabs>
        <w:rPr>
          <w:szCs w:val="22"/>
        </w:rPr>
      </w:pPr>
      <w:r w:rsidRPr="00AC137C">
        <w:rPr>
          <w:szCs w:val="22"/>
        </w:rPr>
        <w:t xml:space="preserve">Tirpalas turi būti skaidrus ar šiek tiek opalescuojantis. Drumsto ar su nuosėdomis tirpalo nevartoti. Prieš vartojimą </w:t>
      </w:r>
      <w:r w:rsidR="00CC60A6">
        <w:rPr>
          <w:szCs w:val="22"/>
        </w:rPr>
        <w:t>paruoš</w:t>
      </w:r>
      <w:r w:rsidRPr="00AC137C">
        <w:rPr>
          <w:szCs w:val="22"/>
        </w:rPr>
        <w:t xml:space="preserve">tą preparatą apžiūrėti, ar nėra nuosėdų, ar nepakitusi spalva. </w:t>
      </w:r>
    </w:p>
    <w:p w14:paraId="66BCE9D9" w14:textId="77777777" w:rsidR="00946453" w:rsidRPr="00AC137C" w:rsidRDefault="00946453" w:rsidP="00AC137C">
      <w:pPr>
        <w:rPr>
          <w:szCs w:val="22"/>
          <w:lang w:eastAsia="de-DE"/>
        </w:rPr>
      </w:pPr>
    </w:p>
    <w:p w14:paraId="78642589" w14:textId="77777777" w:rsidR="00946453" w:rsidRPr="00AC137C" w:rsidRDefault="00946453" w:rsidP="00AC137C">
      <w:pPr>
        <w:rPr>
          <w:szCs w:val="22"/>
          <w:lang w:eastAsia="de-DE"/>
        </w:rPr>
      </w:pPr>
      <w:r w:rsidRPr="00AC137C">
        <w:rPr>
          <w:szCs w:val="22"/>
          <w:lang w:eastAsia="de-DE"/>
        </w:rPr>
        <w:t xml:space="preserve">Paruoštą tirpalą reikia vartoti nedelsiant. </w:t>
      </w:r>
    </w:p>
    <w:p w14:paraId="3500F4B4" w14:textId="77777777" w:rsidR="00946453" w:rsidRPr="00AC137C" w:rsidRDefault="00946453" w:rsidP="00AC137C">
      <w:pPr>
        <w:rPr>
          <w:szCs w:val="22"/>
          <w:lang w:eastAsia="de-DE"/>
        </w:rPr>
      </w:pPr>
    </w:p>
    <w:p w14:paraId="00B861A8" w14:textId="77777777" w:rsidR="00946453" w:rsidRPr="00AC137C" w:rsidRDefault="00946453" w:rsidP="00AC137C">
      <w:pPr>
        <w:ind w:left="567" w:hanging="567"/>
        <w:rPr>
          <w:szCs w:val="22"/>
        </w:rPr>
      </w:pPr>
      <w:r w:rsidRPr="00AC137C">
        <w:rPr>
          <w:szCs w:val="22"/>
        </w:rPr>
        <w:t>Nesuvartotą vaistinį preparatą ar atliekas reikia tvarkyti laikantis vietinių reikalavimų.</w:t>
      </w:r>
    </w:p>
    <w:p w14:paraId="3C87095A" w14:textId="77777777" w:rsidR="00946453" w:rsidRPr="00AC137C" w:rsidRDefault="00946453" w:rsidP="00AC137C">
      <w:pPr>
        <w:rPr>
          <w:szCs w:val="22"/>
          <w:u w:val="single"/>
        </w:rPr>
      </w:pPr>
    </w:p>
    <w:p w14:paraId="4643C342" w14:textId="77777777" w:rsidR="000230FB" w:rsidRDefault="000230FB">
      <w:pPr>
        <w:rPr>
          <w:szCs w:val="22"/>
          <w:u w:val="single"/>
        </w:rPr>
      </w:pPr>
      <w:r>
        <w:rPr>
          <w:szCs w:val="22"/>
          <w:u w:val="single"/>
        </w:rPr>
        <w:br w:type="page"/>
      </w:r>
    </w:p>
    <w:p w14:paraId="237E98B1" w14:textId="19144029" w:rsidR="00946453" w:rsidRDefault="00946453" w:rsidP="00AC137C">
      <w:pPr>
        <w:rPr>
          <w:szCs w:val="22"/>
          <w:u w:val="single"/>
        </w:rPr>
      </w:pPr>
      <w:r w:rsidRPr="00AC137C">
        <w:rPr>
          <w:szCs w:val="22"/>
          <w:u w:val="single"/>
        </w:rPr>
        <w:lastRenderedPageBreak/>
        <w:t xml:space="preserve">Nurodymai, kaip </w:t>
      </w:r>
      <w:r w:rsidR="00CC60A6">
        <w:rPr>
          <w:szCs w:val="22"/>
          <w:u w:val="single"/>
        </w:rPr>
        <w:t>ruoš</w:t>
      </w:r>
      <w:r w:rsidRPr="00AC137C">
        <w:rPr>
          <w:szCs w:val="22"/>
          <w:u w:val="single"/>
        </w:rPr>
        <w:t>ti</w:t>
      </w:r>
    </w:p>
    <w:p w14:paraId="66BB50D3" w14:textId="77777777" w:rsidR="000230FB" w:rsidRPr="00DA0850" w:rsidRDefault="000230FB" w:rsidP="00DA0850">
      <w:pPr>
        <w:rPr>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418"/>
      </w:tblGrid>
      <w:tr w:rsidR="000230FB" w14:paraId="12C27C8F" w14:textId="77777777" w:rsidTr="000230FB">
        <w:tc>
          <w:tcPr>
            <w:tcW w:w="9288" w:type="dxa"/>
            <w:gridSpan w:val="2"/>
          </w:tcPr>
          <w:p w14:paraId="0E5C0886" w14:textId="3C26E860" w:rsidR="000230FB" w:rsidRPr="000230FB" w:rsidRDefault="000230FB" w:rsidP="000230FB">
            <w:pPr>
              <w:pStyle w:val="Sraopastraipa"/>
              <w:numPr>
                <w:ilvl w:val="0"/>
                <w:numId w:val="26"/>
              </w:numPr>
              <w:ind w:left="284"/>
              <w:rPr>
                <w:szCs w:val="22"/>
              </w:rPr>
            </w:pPr>
            <w:r w:rsidRPr="000230FB">
              <w:rPr>
                <w:szCs w:val="22"/>
              </w:rPr>
              <w:t xml:space="preserve">Jei reikia, uždarytuose flakonuose esančiam tirpikliui (injekciniam vandeniui) ir milteliams, leisti sušilti iki kambario temperatūros. Ją palaikyti ruošiant. </w:t>
            </w:r>
          </w:p>
          <w:p w14:paraId="7BBFADFB" w14:textId="77777777" w:rsidR="000230FB" w:rsidRPr="00AC137C" w:rsidRDefault="000230FB" w:rsidP="000230FB">
            <w:pPr>
              <w:ind w:left="284"/>
              <w:rPr>
                <w:szCs w:val="22"/>
              </w:rPr>
            </w:pPr>
            <w:r w:rsidRPr="00AC137C">
              <w:rPr>
                <w:szCs w:val="22"/>
              </w:rPr>
              <w:t>Šildant vandens vonioje saugoti, kad vandens nepatektų ant flakono guminio kamščio ar dangtelio. Vandens temperatūra vonioje turi būti ne didesnė kaip 37 ºC.</w:t>
            </w:r>
          </w:p>
          <w:p w14:paraId="038263F5" w14:textId="0BCEC663" w:rsidR="000230FB" w:rsidRPr="000230FB" w:rsidRDefault="000230FB" w:rsidP="000230FB">
            <w:pPr>
              <w:pStyle w:val="Sraopastraipa"/>
              <w:numPr>
                <w:ilvl w:val="0"/>
                <w:numId w:val="26"/>
              </w:numPr>
              <w:ind w:left="284" w:hanging="284"/>
              <w:rPr>
                <w:szCs w:val="22"/>
              </w:rPr>
            </w:pPr>
            <w:r w:rsidRPr="000230FB">
              <w:rPr>
                <w:szCs w:val="22"/>
              </w:rPr>
              <w:t>Nuimti gaubiamuosius dangtelius nuo miltelių ir tirpiklio flakonų, tinkamai dezinfekuoti guminius kamščius.</w:t>
            </w:r>
          </w:p>
          <w:p w14:paraId="4AED7586" w14:textId="53CA531E" w:rsidR="000230FB" w:rsidRPr="000230FB" w:rsidRDefault="000230FB" w:rsidP="000230FB">
            <w:pPr>
              <w:pStyle w:val="Sraopastraipa"/>
              <w:numPr>
                <w:ilvl w:val="0"/>
                <w:numId w:val="26"/>
              </w:numPr>
              <w:ind w:left="284"/>
              <w:rPr>
                <w:szCs w:val="22"/>
                <w:u w:val="single"/>
              </w:rPr>
            </w:pPr>
            <w:r w:rsidRPr="000230FB">
              <w:rPr>
                <w:szCs w:val="22"/>
              </w:rPr>
              <w:t xml:space="preserve">Nulupkite </w:t>
            </w:r>
            <w:r w:rsidRPr="00F0483C">
              <w:t>Nextaro</w:t>
            </w:r>
            <w:r w:rsidRPr="000230FB">
              <w:rPr>
                <w:vertAlign w:val="superscript"/>
              </w:rPr>
              <w:t>®</w:t>
            </w:r>
            <w:r w:rsidRPr="000230FB">
              <w:rPr>
                <w:szCs w:val="22"/>
                <w:vertAlign w:val="superscript"/>
              </w:rPr>
              <w:t xml:space="preserve"> </w:t>
            </w:r>
            <w:r w:rsidRPr="000230FB">
              <w:rPr>
                <w:szCs w:val="22"/>
              </w:rPr>
              <w:t>išorinės pakuotės dangtelį.</w:t>
            </w:r>
            <w:r w:rsidRPr="000230FB" w:rsidDel="00D26915">
              <w:rPr>
                <w:szCs w:val="22"/>
              </w:rPr>
              <w:t xml:space="preserve"> </w:t>
            </w:r>
            <w:r w:rsidRPr="000230FB">
              <w:rPr>
                <w:szCs w:val="22"/>
              </w:rPr>
              <w:t xml:space="preserve">Padėkite tirpikio flakoną ant lygaus paviršiaus ir tvirtai laikykite. Nenuimdami išorinės pakuotės, uždėkite mėlyną </w:t>
            </w:r>
            <w:r w:rsidRPr="00F0483C">
              <w:t>Nextaro</w:t>
            </w:r>
            <w:r w:rsidRPr="000230FB">
              <w:rPr>
                <w:vertAlign w:val="superscript"/>
              </w:rPr>
              <w:t>®</w:t>
            </w:r>
            <w:r w:rsidRPr="000230FB">
              <w:rPr>
                <w:szCs w:val="22"/>
              </w:rPr>
              <w:t xml:space="preserve"> dalį ant tirpiklio flakono viršaus ir tvirtai spauskite žemyn kol spragtels (1 pav.).</w:t>
            </w:r>
            <w:r w:rsidRPr="000230FB" w:rsidDel="001864CB">
              <w:rPr>
                <w:szCs w:val="22"/>
              </w:rPr>
              <w:t xml:space="preserve"> </w:t>
            </w:r>
            <w:r w:rsidRPr="000230FB">
              <w:rPr>
                <w:szCs w:val="22"/>
              </w:rPr>
              <w:t xml:space="preserve">Pritvirtindami nesukite! Prilaikydami tirpiklio flakoną, atsargiai nuimkite </w:t>
            </w:r>
            <w:r w:rsidRPr="00F0483C">
              <w:t>Nextaro</w:t>
            </w:r>
            <w:r w:rsidRPr="000230FB">
              <w:rPr>
                <w:vertAlign w:val="superscript"/>
              </w:rPr>
              <w:t>®</w:t>
            </w:r>
            <w:r w:rsidRPr="000230FB">
              <w:rPr>
                <w:szCs w:val="22"/>
              </w:rPr>
              <w:t xml:space="preserve"> išorinę pakuotę. Atidžiai žiūrėkite, kad </w:t>
            </w:r>
            <w:r w:rsidRPr="00F0483C">
              <w:t>Nextaro</w:t>
            </w:r>
            <w:r w:rsidRPr="000230FB">
              <w:rPr>
                <w:vertAlign w:val="superscript"/>
              </w:rPr>
              <w:t>®</w:t>
            </w:r>
            <w:r w:rsidRPr="000230FB">
              <w:rPr>
                <w:szCs w:val="22"/>
              </w:rPr>
              <w:t xml:space="preserve"> liktų tvirtai pritvirtintas prie tirpiklio flakono (2 pav.)</w:t>
            </w:r>
          </w:p>
        </w:tc>
      </w:tr>
      <w:tr w:rsidR="000230FB" w14:paraId="5DEA4646" w14:textId="77777777" w:rsidTr="000230FB">
        <w:tc>
          <w:tcPr>
            <w:tcW w:w="4786" w:type="dxa"/>
          </w:tcPr>
          <w:p w14:paraId="159F9639" w14:textId="77777777" w:rsidR="000230FB" w:rsidRDefault="000230FB" w:rsidP="00AC137C">
            <w:pPr>
              <w:rPr>
                <w:szCs w:val="22"/>
                <w:u w:val="single"/>
              </w:rPr>
            </w:pPr>
          </w:p>
          <w:p w14:paraId="1461660E" w14:textId="52AAE67B" w:rsidR="000230FB" w:rsidRDefault="000230FB" w:rsidP="00AC137C">
            <w:pPr>
              <w:rPr>
                <w:szCs w:val="22"/>
                <w:u w:val="single"/>
              </w:rPr>
            </w:pPr>
            <w:r>
              <w:rPr>
                <w:noProof/>
                <w:szCs w:val="22"/>
                <w:lang w:eastAsia="lt-LT"/>
              </w:rPr>
              <mc:AlternateContent>
                <mc:Choice Requires="wpg">
                  <w:drawing>
                    <wp:anchor distT="0" distB="0" distL="114300" distR="114300" simplePos="0" relativeHeight="251667456" behindDoc="0" locked="0" layoutInCell="1" allowOverlap="1" wp14:anchorId="0158E73C" wp14:editId="63036DFE">
                      <wp:simplePos x="0" y="0"/>
                      <wp:positionH relativeFrom="margin">
                        <wp:posOffset>322580</wp:posOffset>
                      </wp:positionH>
                      <wp:positionV relativeFrom="margin">
                        <wp:posOffset>95250</wp:posOffset>
                      </wp:positionV>
                      <wp:extent cx="2153289" cy="2058670"/>
                      <wp:effectExtent l="0" t="0" r="0" b="0"/>
                      <wp:wrapSquare wrapText="bothSides"/>
                      <wp:docPr id="19" name="Group 19"/>
                      <wp:cNvGraphicFramePr/>
                      <a:graphic xmlns:a="http://schemas.openxmlformats.org/drawingml/2006/main">
                        <a:graphicData uri="http://schemas.microsoft.com/office/word/2010/wordprocessingGroup">
                          <wpg:wgp>
                            <wpg:cNvGrpSpPr/>
                            <wpg:grpSpPr>
                              <a:xfrm>
                                <a:off x="0" y="0"/>
                                <a:ext cx="2153289" cy="2058670"/>
                                <a:chOff x="0" y="0"/>
                                <a:chExt cx="2153405" cy="2059012"/>
                              </a:xfrm>
                            </wpg:grpSpPr>
                            <wpg:grpSp>
                              <wpg:cNvPr id="20" name="Group 20"/>
                              <wpg:cNvGrpSpPr/>
                              <wpg:grpSpPr>
                                <a:xfrm>
                                  <a:off x="105508" y="0"/>
                                  <a:ext cx="2047897" cy="1837055"/>
                                  <a:chOff x="0" y="0"/>
                                  <a:chExt cx="2047897" cy="1837055"/>
                                </a:xfrm>
                              </wpg:grpSpPr>
                              <wps:wsp>
                                <wps:cNvPr id="21" name="Text Box 21"/>
                                <wps:cNvSpPr txBox="1">
                                  <a:spLocks noChangeArrowheads="1"/>
                                </wps:cNvSpPr>
                                <wps:spPr bwMode="auto">
                                  <a:xfrm>
                                    <a:off x="1315068" y="1336209"/>
                                    <a:ext cx="732829" cy="325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3B837" w14:textId="51E54338" w:rsidR="000230FB" w:rsidRPr="009348D8" w:rsidRDefault="000230FB" w:rsidP="000230FB">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pic:pic xmlns:pic="http://schemas.openxmlformats.org/drawingml/2006/picture">
                                <pic:nvPicPr>
                                  <pic:cNvPr id="22" name="Picture 2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630" cy="1837055"/>
                                  </a:xfrm>
                                  <a:prstGeom prst="rect">
                                    <a:avLst/>
                                  </a:prstGeom>
                                </pic:spPr>
                              </pic:pic>
                            </wpg:grpSp>
                            <wps:wsp>
                              <wps:cNvPr id="23" name="Text Box 23"/>
                              <wps:cNvSpPr txBox="1"/>
                              <wps:spPr>
                                <a:xfrm>
                                  <a:off x="0" y="1878037"/>
                                  <a:ext cx="560705" cy="180975"/>
                                </a:xfrm>
                                <a:prstGeom prst="rect">
                                  <a:avLst/>
                                </a:prstGeom>
                                <a:solidFill>
                                  <a:prstClr val="white"/>
                                </a:solidFill>
                                <a:ln>
                                  <a:noFill/>
                                </a:ln>
                                <a:effectLst/>
                              </wps:spPr>
                              <wps:txbx>
                                <w:txbxContent>
                                  <w:p w14:paraId="6F543CFA" w14:textId="1EB343E3"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t>1 pav.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158E73C" id="Group 19" o:spid="_x0000_s1026" style="position:absolute;margin-left:25.4pt;margin-top:7.5pt;width:169.55pt;height:162.1pt;z-index:251667456;mso-position-horizontal-relative:margin;mso-position-vertical-relative:margin" coordsize="21534,20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">
                      <v:group id="Group 20" o:spid="_x0000_s1027" style="position:absolute;left:1055;width:20479;height:18370" coordsize="20478,1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21" o:spid="_x0000_s1028" type="#_x0000_t202" style="position:absolute;left:13150;top:13362;width:732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" stroked="f">
                          <v:textbox style="mso-fit-shape-to-text:t">
                            <w:txbxContent>
                              <w:p w14:paraId="08E3B837" w14:textId="51E54338" w:rsidR="000230FB" w:rsidRPr="009348D8" w:rsidRDefault="000230FB" w:rsidP="000230FB">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width:13576;height:18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">
                          <v:imagedata r:id="rId9" o:title=""/>
                        </v:shape>
                      </v:group>
                      <v:shape id="Text Box 23" o:spid="_x0000_s1030" type="#_x0000_t202" style="position:absolute;top:18780;width:560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F543CFA" w14:textId="1EB343E3"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t>1 pav.</w:t>
                              </w:r>
                            </w:p>
                          </w:txbxContent>
                        </v:textbox>
                      </v:shape>
                      <w10:wrap type="square" anchorx="margin" anchory="margin"/>
                    </v:group>
                  </w:pict>
                </mc:Fallback>
              </mc:AlternateContent>
            </w:r>
          </w:p>
        </w:tc>
        <w:tc>
          <w:tcPr>
            <w:tcW w:w="4502" w:type="dxa"/>
          </w:tcPr>
          <w:p w14:paraId="4A313C7C" w14:textId="46DCB753" w:rsidR="000230FB" w:rsidRDefault="000230FB" w:rsidP="00AC137C">
            <w:pPr>
              <w:rPr>
                <w:szCs w:val="22"/>
                <w:u w:val="single"/>
              </w:rPr>
            </w:pPr>
            <w:r>
              <w:rPr>
                <w:noProof/>
                <w:szCs w:val="22"/>
                <w:lang w:eastAsia="lt-LT"/>
              </w:rPr>
              <mc:AlternateContent>
                <mc:Choice Requires="wpg">
                  <w:drawing>
                    <wp:anchor distT="0" distB="0" distL="114300" distR="114300" simplePos="0" relativeHeight="251670528" behindDoc="0" locked="0" layoutInCell="1" allowOverlap="1" wp14:anchorId="1C71D541" wp14:editId="393382AE">
                      <wp:simplePos x="0" y="0"/>
                      <wp:positionH relativeFrom="margin">
                        <wp:posOffset>406400</wp:posOffset>
                      </wp:positionH>
                      <wp:positionV relativeFrom="margin">
                        <wp:posOffset>146050</wp:posOffset>
                      </wp:positionV>
                      <wp:extent cx="1871983" cy="2069123"/>
                      <wp:effectExtent l="0" t="0" r="0" b="7620"/>
                      <wp:wrapSquare wrapText="bothSides"/>
                      <wp:docPr id="24" name="Group 24"/>
                      <wp:cNvGraphicFramePr/>
                      <a:graphic xmlns:a="http://schemas.openxmlformats.org/drawingml/2006/main">
                        <a:graphicData uri="http://schemas.microsoft.com/office/word/2010/wordprocessingGroup">
                          <wpg:wgp>
                            <wpg:cNvGrpSpPr/>
                            <wpg:grpSpPr>
                              <a:xfrm>
                                <a:off x="0" y="0"/>
                                <a:ext cx="1871983" cy="2069123"/>
                                <a:chOff x="0" y="0"/>
                                <a:chExt cx="1871983" cy="2069123"/>
                              </a:xfrm>
                            </wpg:grpSpPr>
                            <wps:wsp>
                              <wps:cNvPr id="25" name="Text Box 25"/>
                              <wps:cNvSpPr txBox="1">
                                <a:spLocks noChangeArrowheads="1"/>
                              </wps:cNvSpPr>
                              <wps:spPr bwMode="auto">
                                <a:xfrm>
                                  <a:off x="1139193" y="1272226"/>
                                  <a:ext cx="73279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2415F" w14:textId="258196EB" w:rsidR="000230FB" w:rsidRPr="009348D8" w:rsidRDefault="000230FB" w:rsidP="000230FB">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wpg:grpSp>
                              <wpg:cNvPr id="27" name="Group 27"/>
                              <wpg:cNvGrpSpPr/>
                              <wpg:grpSpPr>
                                <a:xfrm>
                                  <a:off x="0" y="0"/>
                                  <a:ext cx="1182419" cy="2069123"/>
                                  <a:chOff x="0" y="0"/>
                                  <a:chExt cx="1182419" cy="2069123"/>
                                </a:xfrm>
                              </wpg:grpSpPr>
                              <pic:pic xmlns:pic="http://schemas.openxmlformats.org/drawingml/2006/picture">
                                <pic:nvPicPr>
                                  <pic:cNvPr id="28" name="Picture 2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7034" y="0"/>
                                    <a:ext cx="1175385" cy="2005965"/>
                                  </a:xfrm>
                                  <a:prstGeom prst="rect">
                                    <a:avLst/>
                                  </a:prstGeom>
                                </pic:spPr>
                              </pic:pic>
                              <wps:wsp>
                                <wps:cNvPr id="29" name="Text Box 29"/>
                                <wps:cNvSpPr txBox="1"/>
                                <wps:spPr>
                                  <a:xfrm>
                                    <a:off x="0" y="1871003"/>
                                    <a:ext cx="568960" cy="198120"/>
                                  </a:xfrm>
                                  <a:prstGeom prst="rect">
                                    <a:avLst/>
                                  </a:prstGeom>
                                  <a:solidFill>
                                    <a:prstClr val="white"/>
                                  </a:solidFill>
                                  <a:ln>
                                    <a:noFill/>
                                  </a:ln>
                                  <a:effectLst/>
                                </wps:spPr>
                                <wps:txbx>
                                  <w:txbxContent>
                                    <w:bookmarkStart w:id="3" w:name="_Ref32226003"/>
                                    <w:p w14:paraId="1955A42B" w14:textId="7B4DCE40"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2</w:t>
                                      </w:r>
                                      <w:r w:rsidRPr="000230FB">
                                        <w:rPr>
                                          <w:rFonts w:ascii="Arial" w:hAnsi="Arial" w:cs="Arial"/>
                                          <w:i w:val="0"/>
                                          <w:iCs w:val="0"/>
                                          <w:color w:val="auto"/>
                                          <w:sz w:val="22"/>
                                          <w:szCs w:val="22"/>
                                          <w:lang w:val="en-GB"/>
                                        </w:rPr>
                                        <w:fldChar w:fldCharType="end"/>
                                      </w:r>
                                      <w:bookmarkEnd w:id="3"/>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1C71D541" id="Group 24" o:spid="_x0000_s1031" style="position:absolute;margin-left:32pt;margin-top:11.5pt;width:147.4pt;height:162.9pt;z-index:251670528;mso-position-horizontal-relative:margin;mso-position-vertical-relative:margin" coordsize="18719,20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">
                      <v:shape id="Text Box 25" o:spid="_x0000_s1032" type="#_x0000_t202" style="position:absolute;left:11391;top:12722;width:732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44E2415F" w14:textId="258196EB" w:rsidR="000230FB" w:rsidRPr="009348D8" w:rsidRDefault="000230FB" w:rsidP="000230FB">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group id="Group 27" o:spid="_x0000_s1033" style="position:absolute;width:11824;height:20691" coordsize="11824,20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Picture 28" o:spid="_x0000_s1034" type="#_x0000_t75" style="position:absolute;left:70;width:11754;height:20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">
                          <v:imagedata r:id="rId11" o:title=""/>
                        </v:shape>
                        <v:shape id="Text Box 29" o:spid="_x0000_s1035" type="#_x0000_t202" style="position:absolute;top:18710;width:5689;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bookmarkStart w:id="4" w:name="_Ref32226003"/>
                              <w:p w14:paraId="1955A42B" w14:textId="7B4DCE40"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2</w:t>
                                </w:r>
                                <w:r w:rsidRPr="000230FB">
                                  <w:rPr>
                                    <w:rFonts w:ascii="Arial" w:hAnsi="Arial" w:cs="Arial"/>
                                    <w:i w:val="0"/>
                                    <w:iCs w:val="0"/>
                                    <w:color w:val="auto"/>
                                    <w:sz w:val="22"/>
                                    <w:szCs w:val="22"/>
                                    <w:lang w:val="en-GB"/>
                                  </w:rPr>
                                  <w:fldChar w:fldCharType="end"/>
                                </w:r>
                                <w:bookmarkEnd w:id="4"/>
                                <w:r w:rsidRPr="000230FB">
                                  <w:rPr>
                                    <w:rFonts w:ascii="Arial" w:hAnsi="Arial" w:cs="Arial"/>
                                    <w:i w:val="0"/>
                                    <w:iCs w:val="0"/>
                                    <w:color w:val="auto"/>
                                    <w:sz w:val="22"/>
                                    <w:szCs w:val="22"/>
                                    <w:lang w:val="en-GB"/>
                                  </w:rPr>
                                  <w:t xml:space="preserve"> pav.</w:t>
                                </w:r>
                              </w:p>
                            </w:txbxContent>
                          </v:textbox>
                        </v:shape>
                      </v:group>
                      <w10:wrap type="square" anchorx="margin" anchory="margin"/>
                    </v:group>
                  </w:pict>
                </mc:Fallback>
              </mc:AlternateContent>
            </w:r>
          </w:p>
        </w:tc>
      </w:tr>
      <w:tr w:rsidR="000230FB" w14:paraId="58623F7C" w14:textId="77777777" w:rsidTr="00DA0850">
        <w:tc>
          <w:tcPr>
            <w:tcW w:w="4786" w:type="dxa"/>
          </w:tcPr>
          <w:p w14:paraId="64BEE5FA" w14:textId="2A74F271" w:rsidR="000230FB" w:rsidRPr="000230FB" w:rsidRDefault="000230FB" w:rsidP="000230FB">
            <w:pPr>
              <w:pStyle w:val="Sraopastraipa"/>
              <w:ind w:left="284"/>
              <w:rPr>
                <w:szCs w:val="22"/>
                <w:u w:val="single"/>
              </w:rPr>
            </w:pPr>
          </w:p>
          <w:p w14:paraId="48C72AAB" w14:textId="77777777" w:rsidR="000230FB" w:rsidRPr="000230FB" w:rsidRDefault="000230FB" w:rsidP="000230FB">
            <w:pPr>
              <w:pStyle w:val="Sraopastraipa"/>
              <w:ind w:left="284"/>
              <w:rPr>
                <w:szCs w:val="22"/>
                <w:u w:val="single"/>
              </w:rPr>
            </w:pPr>
          </w:p>
          <w:p w14:paraId="728E696A" w14:textId="4EFB2E59" w:rsidR="000230FB" w:rsidRPr="00DA0850" w:rsidRDefault="000230FB" w:rsidP="00DA0850">
            <w:pPr>
              <w:pStyle w:val="Sraopastraipa"/>
              <w:numPr>
                <w:ilvl w:val="0"/>
                <w:numId w:val="26"/>
              </w:numPr>
              <w:ind w:left="284"/>
              <w:rPr>
                <w:u w:val="single"/>
              </w:rPr>
            </w:pPr>
            <w:r w:rsidRPr="000230FB">
              <w:rPr>
                <w:szCs w:val="22"/>
              </w:rPr>
              <w:t xml:space="preserve">Padėkite miltelių flakoną ant lygaus paviršiaus ir tvirtai laikykite. Paimkite tirpiklio flakoną su uždėtu </w:t>
            </w:r>
            <w:r w:rsidRPr="00F0483C">
              <w:t>Nextaro</w:t>
            </w:r>
            <w:r w:rsidRPr="000230FB">
              <w:rPr>
                <w:vertAlign w:val="superscript"/>
              </w:rPr>
              <w:t>®</w:t>
            </w:r>
            <w:r w:rsidRPr="000230FB">
              <w:rPr>
                <w:szCs w:val="22"/>
              </w:rPr>
              <w:t xml:space="preserve"> ir apverskite. Baltąją </w:t>
            </w:r>
            <w:r w:rsidRPr="00F0483C">
              <w:t>Nextaro</w:t>
            </w:r>
            <w:r w:rsidRPr="000230FB">
              <w:rPr>
                <w:vertAlign w:val="superscript"/>
              </w:rPr>
              <w:t xml:space="preserve">® </w:t>
            </w:r>
            <w:r w:rsidRPr="000230FB">
              <w:rPr>
                <w:szCs w:val="22"/>
              </w:rPr>
              <w:t>jungties dalį uždėkite ant miltelių flakono viršaus ir tvirtai spauskite žemyn kol spragtels (3 pav.). Pritvirtindami nesukite! Tirpiklis savaime pradės tekėti į flakoną su milteliais.</w:t>
            </w:r>
          </w:p>
        </w:tc>
        <w:tc>
          <w:tcPr>
            <w:tcW w:w="4502" w:type="dxa"/>
          </w:tcPr>
          <w:p w14:paraId="7F96D47A" w14:textId="1CF536E2" w:rsidR="000230FB" w:rsidRPr="00DA0850" w:rsidRDefault="000230FB" w:rsidP="00AC137C">
            <w:pPr>
              <w:rPr>
                <w:u w:val="single"/>
              </w:rPr>
            </w:pPr>
            <w:r>
              <w:rPr>
                <w:noProof/>
                <w:szCs w:val="22"/>
                <w:lang w:eastAsia="lt-LT"/>
              </w:rPr>
              <mc:AlternateContent>
                <mc:Choice Requires="wpg">
                  <w:drawing>
                    <wp:anchor distT="0" distB="0" distL="114300" distR="114300" simplePos="0" relativeHeight="251672576" behindDoc="0" locked="0" layoutInCell="1" allowOverlap="1" wp14:anchorId="37C60013" wp14:editId="79AE497D">
                      <wp:simplePos x="0" y="0"/>
                      <wp:positionH relativeFrom="margin">
                        <wp:posOffset>372745</wp:posOffset>
                      </wp:positionH>
                      <wp:positionV relativeFrom="margin">
                        <wp:posOffset>274955</wp:posOffset>
                      </wp:positionV>
                      <wp:extent cx="1889760" cy="2390775"/>
                      <wp:effectExtent l="0" t="0" r="0" b="9525"/>
                      <wp:wrapSquare wrapText="bothSides"/>
                      <wp:docPr id="30" name="Group 30"/>
                      <wp:cNvGraphicFramePr/>
                      <a:graphic xmlns:a="http://schemas.openxmlformats.org/drawingml/2006/main">
                        <a:graphicData uri="http://schemas.microsoft.com/office/word/2010/wordprocessingGroup">
                          <wpg:wgp>
                            <wpg:cNvGrpSpPr/>
                            <wpg:grpSpPr>
                              <a:xfrm>
                                <a:off x="0" y="0"/>
                                <a:ext cx="1889760" cy="2390775"/>
                                <a:chOff x="0" y="0"/>
                                <a:chExt cx="1889981" cy="2390775"/>
                              </a:xfrm>
                            </wpg:grpSpPr>
                            <wpg:grpSp>
                              <wpg:cNvPr id="31" name="Group 31"/>
                              <wpg:cNvGrpSpPr/>
                              <wpg:grpSpPr>
                                <a:xfrm>
                                  <a:off x="0" y="0"/>
                                  <a:ext cx="1889981" cy="2235200"/>
                                  <a:chOff x="0" y="0"/>
                                  <a:chExt cx="1889981" cy="2235200"/>
                                </a:xfrm>
                              </wpg:grpSpPr>
                              <wpg:grpSp>
                                <wpg:cNvPr id="192" name="Group 192"/>
                                <wpg:cNvGrpSpPr/>
                                <wpg:grpSpPr>
                                  <a:xfrm>
                                    <a:off x="0" y="0"/>
                                    <a:ext cx="1857777" cy="2235200"/>
                                    <a:chOff x="0" y="0"/>
                                    <a:chExt cx="1857972" cy="2235200"/>
                                  </a:xfrm>
                                </wpg:grpSpPr>
                                <wps:wsp>
                                  <wps:cNvPr id="193" name="Text Box 193"/>
                                  <wps:cNvSpPr txBox="1">
                                    <a:spLocks noChangeArrowheads="1"/>
                                  </wps:cNvSpPr>
                                  <wps:spPr bwMode="auto">
                                    <a:xfrm>
                                      <a:off x="1125019" y="250093"/>
                                      <a:ext cx="732953"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8BFF9" w14:textId="48E4BC92" w:rsidR="000230FB" w:rsidRPr="009348D8" w:rsidRDefault="000230FB" w:rsidP="000230FB">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pic:pic xmlns:pic="http://schemas.openxmlformats.org/drawingml/2006/picture">
                                  <pic:nvPicPr>
                                    <pic:cNvPr id="194" name="Picture 19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700" cy="2235200"/>
                                    </a:xfrm>
                                    <a:prstGeom prst="rect">
                                      <a:avLst/>
                                    </a:prstGeom>
                                  </pic:spPr>
                                </pic:pic>
                              </wpg:grpSp>
                              <wps:wsp>
                                <wps:cNvPr id="195" name="Text Box 195"/>
                                <wps:cNvSpPr txBox="1"/>
                                <wps:spPr>
                                  <a:xfrm>
                                    <a:off x="1139483" y="1593850"/>
                                    <a:ext cx="750498" cy="38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CA505" w14:textId="77777777" w:rsidR="000230FB" w:rsidRDefault="000230FB" w:rsidP="000230FB">
                                      <w:r>
                                        <w:rPr>
                                          <w:rFonts w:ascii="Arial" w:hAnsi="Arial" w:cs="Arial"/>
                                          <w:sz w:val="16"/>
                                          <w:szCs w:val="16"/>
                                        </w:rPr>
                                        <w:t>M</w:t>
                                      </w:r>
                                      <w:r w:rsidRPr="0030043C">
                                        <w:rPr>
                                          <w:rFonts w:ascii="Arial" w:hAnsi="Arial" w:cs="Arial"/>
                                          <w:sz w:val="16"/>
                                          <w:szCs w:val="16"/>
                                        </w:rPr>
                                        <w:t>iltelių flakonas</w:t>
                                      </w:r>
                                    </w:p>
                                    <w:p w14:paraId="0F898236" w14:textId="36A5FF37" w:rsidR="000230FB" w:rsidRPr="00571E4D" w:rsidRDefault="000230FB" w:rsidP="000230FB">
                                      <w:pPr>
                                        <w:rPr>
                                          <w:rFonts w:ascii="Arial" w:hAnsi="Arial" w:cs="Arial"/>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6" name="Text Box 196"/>
                              <wps:cNvSpPr txBox="1"/>
                              <wps:spPr>
                                <a:xfrm>
                                  <a:off x="28126" y="2103120"/>
                                  <a:ext cx="568960" cy="287655"/>
                                </a:xfrm>
                                <a:prstGeom prst="rect">
                                  <a:avLst/>
                                </a:prstGeom>
                                <a:solidFill>
                                  <a:prstClr val="white"/>
                                </a:solidFill>
                                <a:ln>
                                  <a:noFill/>
                                </a:ln>
                                <a:effectLst/>
                              </wps:spPr>
                              <wps:txbx>
                                <w:txbxContent>
                                  <w:bookmarkStart w:id="4" w:name="_Ref32226009"/>
                                  <w:p w14:paraId="2955016C" w14:textId="3A463B67"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3</w:t>
                                    </w:r>
                                    <w:r w:rsidRPr="000230FB">
                                      <w:rPr>
                                        <w:rFonts w:ascii="Arial" w:hAnsi="Arial" w:cs="Arial"/>
                                        <w:i w:val="0"/>
                                        <w:iCs w:val="0"/>
                                        <w:color w:val="auto"/>
                                        <w:sz w:val="22"/>
                                        <w:szCs w:val="22"/>
                                        <w:lang w:val="en-GB"/>
                                      </w:rPr>
                                      <w:fldChar w:fldCharType="end"/>
                                    </w:r>
                                    <w:bookmarkEnd w:id="4"/>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7C60013" id="Group 30" o:spid="_x0000_s1036" style="position:absolute;margin-left:29.35pt;margin-top:21.65pt;width:148.8pt;height:188.25pt;z-index:251672576;mso-position-horizontal-relative:margin;mso-position-vertical-relative:margin" coordsize="18899,23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">
                      <v:group id="Group 31" o:spid="_x0000_s1037" style="position:absolute;width:18899;height:22352" coordsize="18899,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92" o:spid="_x0000_s1038" style="position:absolute;width:18577;height:22352" coordsize="18579,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Text Box 193" o:spid="_x0000_s1039" type="#_x0000_t202" style="position:absolute;left:11250;top:2500;width:7329;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" stroked="f">
                            <v:textbox style="mso-fit-shape-to-text:t">
                              <w:txbxContent>
                                <w:p w14:paraId="4B18BFF9" w14:textId="48E4BC92" w:rsidR="000230FB" w:rsidRPr="009348D8" w:rsidRDefault="000230FB" w:rsidP="000230FB">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shape id="Picture 194" o:spid="_x0000_s1040" type="#_x0000_t75" style="position:absolute;width:11557;height:2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">
                            <v:imagedata r:id="rId13" o:title=""/>
                          </v:shape>
                        </v:group>
                        <v:shape id="Text Box 195" o:spid="_x0000_s1041" type="#_x0000_t202" style="position:absolute;left:11394;top:15938;width:7505;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" fillcolor="white [3201]" stroked="f" strokeweight=".5pt">
                          <v:textbox>
                            <w:txbxContent>
                              <w:p w14:paraId="193CA505" w14:textId="77777777" w:rsidR="000230FB" w:rsidRDefault="000230FB" w:rsidP="000230FB">
                                <w:r>
                                  <w:rPr>
                                    <w:rFonts w:ascii="Arial" w:hAnsi="Arial" w:cs="Arial"/>
                                    <w:sz w:val="16"/>
                                    <w:szCs w:val="16"/>
                                  </w:rPr>
                                  <w:t>M</w:t>
                                </w:r>
                                <w:r w:rsidRPr="0030043C">
                                  <w:rPr>
                                    <w:rFonts w:ascii="Arial" w:hAnsi="Arial" w:cs="Arial"/>
                                    <w:sz w:val="16"/>
                                    <w:szCs w:val="16"/>
                                  </w:rPr>
                                  <w:t>iltelių flakonas</w:t>
                                </w:r>
                              </w:p>
                              <w:p w14:paraId="0F898236" w14:textId="36A5FF37" w:rsidR="000230FB" w:rsidRPr="00571E4D" w:rsidRDefault="000230FB" w:rsidP="000230FB">
                                <w:pPr>
                                  <w:rPr>
                                    <w:rFonts w:ascii="Arial" w:hAnsi="Arial" w:cs="Arial"/>
                                    <w:sz w:val="16"/>
                                    <w:szCs w:val="12"/>
                                  </w:rPr>
                                </w:pPr>
                              </w:p>
                            </w:txbxContent>
                          </v:textbox>
                        </v:shape>
                      </v:group>
                      <v:shape id="Text Box 196" o:spid="_x0000_s1042" type="#_x0000_t202" style="position:absolute;left:281;top:21031;width:568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" stroked="f">
                        <v:textbox style="mso-fit-shape-to-text:t" inset="0,0,0,0">
                          <w:txbxContent>
                            <w:bookmarkStart w:id="6" w:name="_Ref32226009"/>
                            <w:p w14:paraId="2955016C" w14:textId="3A463B67"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3</w:t>
                              </w:r>
                              <w:r w:rsidRPr="000230FB">
                                <w:rPr>
                                  <w:rFonts w:ascii="Arial" w:hAnsi="Arial" w:cs="Arial"/>
                                  <w:i w:val="0"/>
                                  <w:iCs w:val="0"/>
                                  <w:color w:val="auto"/>
                                  <w:sz w:val="22"/>
                                  <w:szCs w:val="22"/>
                                  <w:lang w:val="en-GB"/>
                                </w:rPr>
                                <w:fldChar w:fldCharType="end"/>
                              </w:r>
                              <w:bookmarkEnd w:id="6"/>
                              <w:r w:rsidRPr="000230FB">
                                <w:rPr>
                                  <w:rFonts w:ascii="Arial" w:hAnsi="Arial" w:cs="Arial"/>
                                  <w:i w:val="0"/>
                                  <w:iCs w:val="0"/>
                                  <w:color w:val="auto"/>
                                  <w:sz w:val="22"/>
                                  <w:szCs w:val="22"/>
                                  <w:lang w:val="en-GB"/>
                                </w:rPr>
                                <w:t xml:space="preserve"> pav.</w:t>
                              </w:r>
                            </w:p>
                          </w:txbxContent>
                        </v:textbox>
                      </v:shape>
                      <w10:wrap type="square" anchorx="margin" anchory="margin"/>
                    </v:group>
                  </w:pict>
                </mc:Fallback>
              </mc:AlternateContent>
            </w:r>
          </w:p>
        </w:tc>
      </w:tr>
      <w:tr w:rsidR="000230FB" w14:paraId="0FA276FC" w14:textId="77777777" w:rsidTr="00DA0850">
        <w:tc>
          <w:tcPr>
            <w:tcW w:w="4786" w:type="dxa"/>
          </w:tcPr>
          <w:p w14:paraId="7A12178F" w14:textId="06473CC5" w:rsidR="000230FB" w:rsidRDefault="000230FB" w:rsidP="000230FB">
            <w:pPr>
              <w:pStyle w:val="Sraopastraipa"/>
              <w:spacing w:line="260" w:lineRule="exact"/>
              <w:ind w:left="284"/>
              <w:rPr>
                <w:szCs w:val="22"/>
              </w:rPr>
            </w:pPr>
          </w:p>
          <w:p w14:paraId="0B90E407" w14:textId="05ADF8D6" w:rsidR="000230FB" w:rsidRPr="000230FB" w:rsidRDefault="000230FB" w:rsidP="00DA0850">
            <w:pPr>
              <w:pStyle w:val="Sraopastraipa"/>
              <w:numPr>
                <w:ilvl w:val="0"/>
                <w:numId w:val="26"/>
              </w:numPr>
              <w:spacing w:line="260" w:lineRule="exact"/>
              <w:ind w:left="284"/>
              <w:rPr>
                <w:szCs w:val="22"/>
              </w:rPr>
            </w:pPr>
            <w:r w:rsidRPr="000230FB">
              <w:rPr>
                <w:szCs w:val="22"/>
              </w:rPr>
              <w:t xml:space="preserve">Kai flakonai sujungti, švelniai pasukiokite miltelių flakoną, kol preparatas ištirps. OCTAPLEX greitai ištirpsta kambario temperatūroje, gaunamas bespalvis ar šviesiai melsvas tirpalas. Atsukant padalinkite </w:t>
            </w:r>
            <w:r w:rsidRPr="00F0483C">
              <w:t>Nextaro</w:t>
            </w:r>
            <w:r w:rsidRPr="000230FB">
              <w:rPr>
                <w:vertAlign w:val="superscript"/>
              </w:rPr>
              <w:t>®</w:t>
            </w:r>
            <w:r w:rsidRPr="000230FB">
              <w:rPr>
                <w:szCs w:val="22"/>
              </w:rPr>
              <w:t xml:space="preserve"> į dvi dalis (4 pav.).</w:t>
            </w:r>
          </w:p>
          <w:p w14:paraId="5088973D" w14:textId="77777777" w:rsidR="000230FB" w:rsidRPr="00AC137C" w:rsidRDefault="000230FB" w:rsidP="000230FB">
            <w:pPr>
              <w:tabs>
                <w:tab w:val="left" w:pos="284"/>
              </w:tabs>
              <w:spacing w:line="260" w:lineRule="exact"/>
              <w:rPr>
                <w:szCs w:val="22"/>
              </w:rPr>
            </w:pPr>
          </w:p>
          <w:p w14:paraId="3C028DB2" w14:textId="0FADA358" w:rsidR="000230FB" w:rsidRPr="00DA0850" w:rsidRDefault="000230FB" w:rsidP="00DA0850">
            <w:pPr>
              <w:ind w:left="284"/>
              <w:rPr>
                <w:u w:val="single"/>
              </w:rPr>
            </w:pPr>
            <w:r w:rsidRPr="00AC137C">
              <w:rPr>
                <w:szCs w:val="22"/>
              </w:rPr>
              <w:t xml:space="preserve">Tuščią tirpiklio flakoną su mėlyna </w:t>
            </w:r>
            <w:r w:rsidRPr="00F0483C">
              <w:t>Nextaro</w:t>
            </w:r>
            <w:r w:rsidRPr="00F0483C">
              <w:rPr>
                <w:vertAlign w:val="superscript"/>
              </w:rPr>
              <w:t>®</w:t>
            </w:r>
            <w:r w:rsidRPr="00AC137C">
              <w:rPr>
                <w:szCs w:val="22"/>
              </w:rPr>
              <w:t xml:space="preserve"> dalimi išmeskite.</w:t>
            </w:r>
          </w:p>
        </w:tc>
        <w:tc>
          <w:tcPr>
            <w:tcW w:w="4502" w:type="dxa"/>
          </w:tcPr>
          <w:p w14:paraId="4C2A58EE" w14:textId="68E35915" w:rsidR="000230FB" w:rsidRPr="00DA0850" w:rsidRDefault="000230FB" w:rsidP="00AC137C">
            <w:pPr>
              <w:rPr>
                <w:u w:val="single"/>
              </w:rPr>
            </w:pPr>
            <w:r>
              <w:rPr>
                <w:rFonts w:ascii="Arial" w:hAnsi="Arial" w:cs="Arial"/>
                <w:bCs/>
                <w:noProof/>
                <w:szCs w:val="22"/>
                <w:lang w:eastAsia="lt-LT"/>
              </w:rPr>
              <mc:AlternateContent>
                <mc:Choice Requires="wpg">
                  <w:drawing>
                    <wp:anchor distT="0" distB="0" distL="114300" distR="114300" simplePos="0" relativeHeight="251675648" behindDoc="0" locked="0" layoutInCell="1" allowOverlap="1" wp14:anchorId="554B3571" wp14:editId="282847C4">
                      <wp:simplePos x="0" y="0"/>
                      <wp:positionH relativeFrom="margin">
                        <wp:posOffset>340995</wp:posOffset>
                      </wp:positionH>
                      <wp:positionV relativeFrom="margin">
                        <wp:posOffset>117475</wp:posOffset>
                      </wp:positionV>
                      <wp:extent cx="2256155" cy="2340610"/>
                      <wp:effectExtent l="0" t="0" r="0" b="2540"/>
                      <wp:wrapSquare wrapText="bothSides"/>
                      <wp:docPr id="197" name="Group 197"/>
                      <wp:cNvGraphicFramePr/>
                      <a:graphic xmlns:a="http://schemas.openxmlformats.org/drawingml/2006/main">
                        <a:graphicData uri="http://schemas.microsoft.com/office/word/2010/wordprocessingGroup">
                          <wpg:wgp>
                            <wpg:cNvGrpSpPr/>
                            <wpg:grpSpPr>
                              <a:xfrm>
                                <a:off x="0" y="0"/>
                                <a:ext cx="2256155" cy="2340610"/>
                                <a:chOff x="0" y="0"/>
                                <a:chExt cx="2257266" cy="2341269"/>
                              </a:xfrm>
                            </wpg:grpSpPr>
                            <wpg:grpSp>
                              <wpg:cNvPr id="198" name="Group 198"/>
                              <wpg:cNvGrpSpPr/>
                              <wpg:grpSpPr>
                                <a:xfrm>
                                  <a:off x="0" y="0"/>
                                  <a:ext cx="2054482" cy="2341269"/>
                                  <a:chOff x="0" y="0"/>
                                  <a:chExt cx="2054482" cy="2341269"/>
                                </a:xfrm>
                              </wpg:grpSpPr>
                              <wpg:grpSp>
                                <wpg:cNvPr id="199" name="Group 199"/>
                                <wpg:cNvGrpSpPr/>
                                <wpg:grpSpPr>
                                  <a:xfrm>
                                    <a:off x="0" y="0"/>
                                    <a:ext cx="1630045" cy="2341269"/>
                                    <a:chOff x="0" y="0"/>
                                    <a:chExt cx="1630045" cy="2341269"/>
                                  </a:xfrm>
                                </wpg:grpSpPr>
                                <pic:pic xmlns:pic="http://schemas.openxmlformats.org/drawingml/2006/picture">
                                  <pic:nvPicPr>
                                    <pic:cNvPr id="200" name="Picture 20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0045" cy="2320290"/>
                                    </a:xfrm>
                                    <a:prstGeom prst="rect">
                                      <a:avLst/>
                                    </a:prstGeom>
                                  </pic:spPr>
                                </pic:pic>
                                <wps:wsp>
                                  <wps:cNvPr id="201" name="Text Box 201"/>
                                  <wps:cNvSpPr txBox="1"/>
                                  <wps:spPr>
                                    <a:xfrm>
                                      <a:off x="91440" y="2053578"/>
                                      <a:ext cx="560823" cy="287691"/>
                                    </a:xfrm>
                                    <a:prstGeom prst="rect">
                                      <a:avLst/>
                                    </a:prstGeom>
                                    <a:solidFill>
                                      <a:prstClr val="white"/>
                                    </a:solidFill>
                                    <a:ln>
                                      <a:noFill/>
                                    </a:ln>
                                    <a:effectLst/>
                                  </wps:spPr>
                                  <wps:txbx>
                                    <w:txbxContent>
                                      <w:bookmarkStart w:id="5" w:name="_Ref32226015"/>
                                      <w:p w14:paraId="1649E31E" w14:textId="693F8B77"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color w:val="auto"/>
                                            <w:sz w:val="22"/>
                                            <w:szCs w:val="22"/>
                                            <w:lang w:val="en-GB"/>
                                          </w:rPr>
                                          <w:t>4</w:t>
                                        </w:r>
                                        <w:r w:rsidRPr="000230FB">
                                          <w:rPr>
                                            <w:rFonts w:ascii="Arial" w:hAnsi="Arial" w:cs="Arial"/>
                                            <w:i w:val="0"/>
                                            <w:iCs w:val="0"/>
                                            <w:color w:val="auto"/>
                                            <w:sz w:val="22"/>
                                            <w:szCs w:val="22"/>
                                            <w:lang w:val="en-GB"/>
                                          </w:rPr>
                                          <w:fldChar w:fldCharType="end"/>
                                        </w:r>
                                        <w:bookmarkEnd w:id="5"/>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202" name="Text Box 202"/>
                                <wps:cNvSpPr txBox="1"/>
                                <wps:spPr>
                                  <a:xfrm>
                                    <a:off x="1303984" y="1759445"/>
                                    <a:ext cx="750498" cy="3263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AD1D6" w14:textId="77777777" w:rsidR="000230FB" w:rsidRDefault="000230FB" w:rsidP="000230FB">
                                      <w:r>
                                        <w:rPr>
                                          <w:rFonts w:ascii="Arial" w:hAnsi="Arial" w:cs="Arial"/>
                                          <w:sz w:val="16"/>
                                          <w:szCs w:val="16"/>
                                        </w:rPr>
                                        <w:t>M</w:t>
                                      </w:r>
                                      <w:r w:rsidRPr="0030043C">
                                        <w:rPr>
                                          <w:rFonts w:ascii="Arial" w:hAnsi="Arial" w:cs="Arial"/>
                                          <w:sz w:val="16"/>
                                          <w:szCs w:val="16"/>
                                        </w:rPr>
                                        <w:t>iltelių flakonas</w:t>
                                      </w:r>
                                    </w:p>
                                    <w:p w14:paraId="2B9AB357" w14:textId="0BF3F3C0" w:rsidR="000230FB" w:rsidRPr="00571E4D" w:rsidRDefault="000230FB" w:rsidP="000230FB">
                                      <w:pPr>
                                        <w:rPr>
                                          <w:rFonts w:ascii="Arial" w:hAnsi="Arial" w:cs="Arial"/>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3" name="Text Box 4"/>
                              <wps:cNvSpPr txBox="1">
                                <a:spLocks noChangeArrowheads="1"/>
                              </wps:cNvSpPr>
                              <wps:spPr bwMode="auto">
                                <a:xfrm>
                                  <a:off x="1205071" y="114332"/>
                                  <a:ext cx="1052195" cy="39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EE858" w14:textId="7AFCB586" w:rsidR="000230FB" w:rsidRPr="000230FB" w:rsidRDefault="000230FB" w:rsidP="000230FB">
                                    <w:pPr>
                                      <w:rPr>
                                        <w:rFonts w:ascii="Arial" w:hAnsi="Arial" w:cs="Arial"/>
                                        <w:sz w:val="16"/>
                                        <w:szCs w:val="16"/>
                                      </w:rPr>
                                    </w:pPr>
                                    <w:r w:rsidRPr="00901BFB">
                                      <w:rPr>
                                        <w:rFonts w:ascii="Arial" w:hAnsi="Arial" w:cs="Arial"/>
                                        <w:sz w:val="16"/>
                                        <w:szCs w:val="16"/>
                                      </w:rPr>
                                      <w:t>Tuščias tirpiklio flakonas</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54B3571" id="Group 197" o:spid="_x0000_s1043" style="position:absolute;margin-left:26.85pt;margin-top:9.25pt;width:177.65pt;height:184.3pt;z-index:251675648;mso-position-horizontal-relative:margin;mso-position-vertical-relative:margin;mso-width-relative:margin" coordsize="22572,23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">
                      <v:group id="Group 198" o:spid="_x0000_s1044" style="position:absolute;width:20544;height:23412" coordsize="20544,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Group 199" o:spid="_x0000_s1045" style="position:absolute;width:16300;height:23412" coordsize="16300,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Picture 200" o:spid="_x0000_s1046" type="#_x0000_t75" style="position:absolute;width:16300;height:23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">
                            <v:imagedata r:id="rId15" o:title=""/>
                          </v:shape>
                          <v:shape id="Text Box 201" o:spid="_x0000_s1047" type="#_x0000_t202" style="position:absolute;left:914;top:20535;width:560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" stroked="f">
                            <v:textbox style="mso-fit-shape-to-text:t" inset="0,0,0,0">
                              <w:txbxContent>
                                <w:bookmarkStart w:id="8" w:name="_Ref32226015"/>
                                <w:p w14:paraId="1649E31E" w14:textId="693F8B77" w:rsidR="000230FB" w:rsidRPr="000230FB" w:rsidRDefault="000230FB" w:rsidP="000230FB">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color w:val="auto"/>
                                      <w:sz w:val="22"/>
                                      <w:szCs w:val="22"/>
                                      <w:lang w:val="en-GB"/>
                                    </w:rPr>
                                    <w:t>4</w:t>
                                  </w:r>
                                  <w:r w:rsidRPr="000230FB">
                                    <w:rPr>
                                      <w:rFonts w:ascii="Arial" w:hAnsi="Arial" w:cs="Arial"/>
                                      <w:i w:val="0"/>
                                      <w:iCs w:val="0"/>
                                      <w:color w:val="auto"/>
                                      <w:sz w:val="22"/>
                                      <w:szCs w:val="22"/>
                                      <w:lang w:val="en-GB"/>
                                    </w:rPr>
                                    <w:fldChar w:fldCharType="end"/>
                                  </w:r>
                                  <w:bookmarkEnd w:id="8"/>
                                  <w:r w:rsidRPr="000230FB">
                                    <w:rPr>
                                      <w:rFonts w:ascii="Arial" w:hAnsi="Arial" w:cs="Arial"/>
                                      <w:i w:val="0"/>
                                      <w:iCs w:val="0"/>
                                      <w:color w:val="auto"/>
                                      <w:sz w:val="22"/>
                                      <w:szCs w:val="22"/>
                                      <w:lang w:val="en-GB"/>
                                    </w:rPr>
                                    <w:t xml:space="preserve"> pav.</w:t>
                                  </w:r>
                                </w:p>
                              </w:txbxContent>
                            </v:textbox>
                          </v:shape>
                        </v:group>
                        <v:shape id="Text Box 202" o:spid="_x0000_s1048" type="#_x0000_t202" style="position:absolute;left:13039;top:17594;width:750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" fillcolor="white [3201]" stroked="f" strokeweight=".5pt">
                          <v:textbox>
                            <w:txbxContent>
                              <w:p w14:paraId="28DAD1D6" w14:textId="77777777" w:rsidR="000230FB" w:rsidRDefault="000230FB" w:rsidP="000230FB">
                                <w:r>
                                  <w:rPr>
                                    <w:rFonts w:ascii="Arial" w:hAnsi="Arial" w:cs="Arial"/>
                                    <w:sz w:val="16"/>
                                    <w:szCs w:val="16"/>
                                  </w:rPr>
                                  <w:t>M</w:t>
                                </w:r>
                                <w:r w:rsidRPr="0030043C">
                                  <w:rPr>
                                    <w:rFonts w:ascii="Arial" w:hAnsi="Arial" w:cs="Arial"/>
                                    <w:sz w:val="16"/>
                                    <w:szCs w:val="16"/>
                                  </w:rPr>
                                  <w:t>iltelių flakonas</w:t>
                                </w:r>
                              </w:p>
                              <w:p w14:paraId="2B9AB357" w14:textId="0BF3F3C0" w:rsidR="000230FB" w:rsidRPr="00571E4D" w:rsidRDefault="000230FB" w:rsidP="000230FB">
                                <w:pPr>
                                  <w:rPr>
                                    <w:rFonts w:ascii="Arial" w:hAnsi="Arial" w:cs="Arial"/>
                                    <w:sz w:val="16"/>
                                    <w:szCs w:val="12"/>
                                  </w:rPr>
                                </w:pPr>
                              </w:p>
                            </w:txbxContent>
                          </v:textbox>
                        </v:shape>
                      </v:group>
                      <v:shape id="Text Box 4" o:spid="_x0000_s1049" type="#_x0000_t202" style="position:absolute;left:12050;top:1143;width:10522;height: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" stroked="f">
                        <v:textbox>
                          <w:txbxContent>
                            <w:p w14:paraId="68DEE858" w14:textId="7AFCB586" w:rsidR="000230FB" w:rsidRPr="000230FB" w:rsidRDefault="000230FB" w:rsidP="000230FB">
                              <w:pPr>
                                <w:rPr>
                                  <w:rFonts w:ascii="Arial" w:hAnsi="Arial" w:cs="Arial"/>
                                  <w:sz w:val="16"/>
                                  <w:szCs w:val="16"/>
                                </w:rPr>
                              </w:pPr>
                              <w:r w:rsidRPr="00901BFB">
                                <w:rPr>
                                  <w:rFonts w:ascii="Arial" w:hAnsi="Arial" w:cs="Arial"/>
                                  <w:sz w:val="16"/>
                                  <w:szCs w:val="16"/>
                                </w:rPr>
                                <w:t>Tuščias tirpiklio flakonas</w:t>
                              </w:r>
                            </w:p>
                          </w:txbxContent>
                        </v:textbox>
                      </v:shape>
                      <w10:wrap type="square" anchorx="margin" anchory="margin"/>
                    </v:group>
                  </w:pict>
                </mc:Fallback>
              </mc:AlternateContent>
            </w:r>
          </w:p>
        </w:tc>
      </w:tr>
    </w:tbl>
    <w:p w14:paraId="00AFA682" w14:textId="77777777" w:rsidR="00946453" w:rsidRPr="00AC137C" w:rsidRDefault="00946453" w:rsidP="00AC137C">
      <w:pPr>
        <w:rPr>
          <w:szCs w:val="22"/>
          <w:lang w:eastAsia="de-DE"/>
        </w:rPr>
      </w:pPr>
      <w:r w:rsidRPr="00AC137C">
        <w:rPr>
          <w:szCs w:val="22"/>
          <w:lang w:eastAsia="de-DE"/>
        </w:rPr>
        <w:t xml:space="preserve">Jeigu milteliai visiškai neištirpsta ar susidaro nuosėdų, preparato vartoti negalima. </w:t>
      </w:r>
    </w:p>
    <w:p w14:paraId="6D938504" w14:textId="0A406920" w:rsidR="00946453" w:rsidRPr="00AC137C" w:rsidRDefault="00946453" w:rsidP="00AC137C">
      <w:pPr>
        <w:rPr>
          <w:bCs/>
          <w:szCs w:val="22"/>
          <w:lang w:eastAsia="de-DE"/>
        </w:rPr>
      </w:pPr>
    </w:p>
    <w:p w14:paraId="4F62E8B5" w14:textId="77777777" w:rsidR="00946453" w:rsidRPr="00AC137C" w:rsidRDefault="00946453" w:rsidP="00AC137C">
      <w:pPr>
        <w:tabs>
          <w:tab w:val="left" w:pos="540"/>
        </w:tabs>
        <w:rPr>
          <w:szCs w:val="22"/>
          <w:u w:val="single"/>
        </w:rPr>
      </w:pPr>
      <w:smartTag w:uri="schemas-tilde-lt/tildestengine" w:element="templates">
        <w:smartTagPr>
          <w:attr w:name="baseform" w:val="nurodym|as"/>
          <w:attr w:name="id" w:val="-1"/>
          <w:attr w:name="text" w:val="Nurodymai"/>
        </w:smartTagPr>
        <w:r w:rsidRPr="00AC137C">
          <w:rPr>
            <w:szCs w:val="22"/>
            <w:u w:val="single"/>
          </w:rPr>
          <w:t>Nurodymai</w:t>
        </w:r>
      </w:smartTag>
      <w:r w:rsidRPr="00AC137C">
        <w:rPr>
          <w:szCs w:val="22"/>
          <w:u w:val="single"/>
        </w:rPr>
        <w:t xml:space="preserve">, kaip </w:t>
      </w:r>
      <w:r w:rsidR="00B12B63" w:rsidRPr="00AC137C">
        <w:rPr>
          <w:szCs w:val="22"/>
          <w:u w:val="single"/>
        </w:rPr>
        <w:t>infuzuoti</w:t>
      </w:r>
    </w:p>
    <w:p w14:paraId="20864FAF" w14:textId="77777777" w:rsidR="00946453" w:rsidRPr="00AC137C" w:rsidRDefault="00946453" w:rsidP="00AC137C">
      <w:pPr>
        <w:tabs>
          <w:tab w:val="left" w:pos="540"/>
        </w:tabs>
        <w:rPr>
          <w:szCs w:val="22"/>
        </w:rPr>
      </w:pPr>
      <w:r w:rsidRPr="00AC137C">
        <w:rPr>
          <w:szCs w:val="22"/>
        </w:rPr>
        <w:t>Dėl atsargumo reikia stebėti paciento pulso greitį prieš infuziją ir jos metu. Jei jo pulsas ryškiai pagreitėja, infuzijos greitį sumažinti ar infuziją nutraukti.</w:t>
      </w:r>
    </w:p>
    <w:p w14:paraId="5BAB9D93" w14:textId="3AEF1D40" w:rsidR="00946453" w:rsidRPr="00AC137C" w:rsidRDefault="00946453" w:rsidP="00AC137C">
      <w:pPr>
        <w:tabs>
          <w:tab w:val="left" w:pos="540"/>
        </w:tabs>
        <w:ind w:left="540" w:hanging="540"/>
        <w:rPr>
          <w:szCs w:val="22"/>
        </w:rPr>
      </w:pPr>
      <w:r w:rsidRPr="00AC137C">
        <w:rPr>
          <w:szCs w:val="22"/>
        </w:rPr>
        <w:t>1.</w:t>
      </w:r>
      <w:r w:rsidRPr="00AC137C">
        <w:rPr>
          <w:szCs w:val="22"/>
        </w:rPr>
        <w:tab/>
      </w:r>
      <w:r w:rsidRPr="00AC137C">
        <w:rPr>
          <w:bCs/>
          <w:szCs w:val="22"/>
        </w:rPr>
        <w:t xml:space="preserve">Prijunkite </w:t>
      </w:r>
      <w:r w:rsidR="00AE30B7" w:rsidRPr="00AC137C">
        <w:rPr>
          <w:szCs w:val="22"/>
        </w:rPr>
        <w:t>20 m</w:t>
      </w:r>
      <w:r w:rsidR="004D283F">
        <w:rPr>
          <w:szCs w:val="22"/>
        </w:rPr>
        <w:t>l</w:t>
      </w:r>
      <w:r w:rsidR="00AE30B7" w:rsidRPr="00AC137C">
        <w:rPr>
          <w:szCs w:val="22"/>
        </w:rPr>
        <w:t xml:space="preserve"> (500 TV) arba </w:t>
      </w:r>
      <w:r w:rsidR="00424BB0" w:rsidRPr="00AC137C">
        <w:rPr>
          <w:bCs/>
          <w:szCs w:val="22"/>
        </w:rPr>
        <w:t>40</w:t>
      </w:r>
      <w:r w:rsidR="00BA4B93" w:rsidRPr="00AC137C">
        <w:rPr>
          <w:bCs/>
          <w:szCs w:val="22"/>
        </w:rPr>
        <w:t> </w:t>
      </w:r>
      <w:r w:rsidRPr="00AC137C">
        <w:rPr>
          <w:bCs/>
          <w:szCs w:val="22"/>
        </w:rPr>
        <w:t>m</w:t>
      </w:r>
      <w:r w:rsidR="004D283F">
        <w:rPr>
          <w:bCs/>
          <w:szCs w:val="22"/>
        </w:rPr>
        <w:t>l</w:t>
      </w:r>
      <w:r w:rsidRPr="00AC137C">
        <w:rPr>
          <w:bCs/>
          <w:szCs w:val="22"/>
        </w:rPr>
        <w:t xml:space="preserve"> </w:t>
      </w:r>
      <w:r w:rsidR="00AE30B7" w:rsidRPr="00AC137C">
        <w:rPr>
          <w:bCs/>
          <w:szCs w:val="22"/>
        </w:rPr>
        <w:t xml:space="preserve">(1000 TV) </w:t>
      </w:r>
      <w:r w:rsidRPr="00AC137C">
        <w:rPr>
          <w:bCs/>
          <w:szCs w:val="22"/>
        </w:rPr>
        <w:t xml:space="preserve">švirkštą prie </w:t>
      </w:r>
      <w:r w:rsidR="00AF6DCC" w:rsidRPr="00AF6DCC">
        <w:rPr>
          <w:bCs/>
          <w:i/>
          <w:iCs/>
          <w:szCs w:val="22"/>
        </w:rPr>
        <w:t>Luer Lock</w:t>
      </w:r>
      <w:r w:rsidR="00AF6DCC">
        <w:rPr>
          <w:bCs/>
          <w:szCs w:val="22"/>
        </w:rPr>
        <w:t xml:space="preserve"> angos, esančios ant </w:t>
      </w:r>
      <w:r w:rsidR="00E404CF" w:rsidRPr="00F0483C">
        <w:t>Nextaro</w:t>
      </w:r>
      <w:r w:rsidR="00E404CF" w:rsidRPr="00F0483C">
        <w:rPr>
          <w:vertAlign w:val="superscript"/>
        </w:rPr>
        <w:t>®</w:t>
      </w:r>
      <w:r w:rsidRPr="00AC137C">
        <w:rPr>
          <w:bCs/>
          <w:szCs w:val="22"/>
        </w:rPr>
        <w:t xml:space="preserve"> </w:t>
      </w:r>
      <w:r w:rsidR="00AF6DCC">
        <w:rPr>
          <w:bCs/>
          <w:szCs w:val="22"/>
        </w:rPr>
        <w:t xml:space="preserve">baltosios </w:t>
      </w:r>
      <w:r w:rsidRPr="00AC137C">
        <w:rPr>
          <w:bCs/>
          <w:szCs w:val="22"/>
        </w:rPr>
        <w:t>dalies</w:t>
      </w:r>
      <w:r w:rsidRPr="00AC137C">
        <w:rPr>
          <w:szCs w:val="22"/>
        </w:rPr>
        <w:t xml:space="preserve">. Apverskite flakoną ir įtraukite tirpalą į švirkštą. Kai tirpalas yra švirkšte, tvirtai laikydami nukreiptą žemyn švirkšto stūmoklį nuimkite švirkštą nuo </w:t>
      </w:r>
      <w:r w:rsidR="00E404CF" w:rsidRPr="00F0483C">
        <w:t>Nextaro</w:t>
      </w:r>
      <w:r w:rsidR="00E404CF" w:rsidRPr="00F0483C">
        <w:rPr>
          <w:vertAlign w:val="superscript"/>
        </w:rPr>
        <w:t>®</w:t>
      </w:r>
      <w:r w:rsidRPr="00AC137C">
        <w:rPr>
          <w:szCs w:val="22"/>
        </w:rPr>
        <w:t xml:space="preserve">. </w:t>
      </w:r>
      <w:r w:rsidR="00E404CF" w:rsidRPr="00F0483C">
        <w:t>Nextaro</w:t>
      </w:r>
      <w:r w:rsidR="00E404CF" w:rsidRPr="00F0483C">
        <w:rPr>
          <w:vertAlign w:val="superscript"/>
        </w:rPr>
        <w:t>®</w:t>
      </w:r>
      <w:r w:rsidRPr="00AC137C">
        <w:rPr>
          <w:szCs w:val="22"/>
        </w:rPr>
        <w:t xml:space="preserve"> ir tuščią flakoną išmeskite.</w:t>
      </w:r>
    </w:p>
    <w:p w14:paraId="61C908A9" w14:textId="0241F0A7" w:rsidR="00946453" w:rsidRPr="00AC137C" w:rsidRDefault="00946453" w:rsidP="00AC137C">
      <w:pPr>
        <w:tabs>
          <w:tab w:val="left" w:pos="540"/>
        </w:tabs>
        <w:rPr>
          <w:szCs w:val="22"/>
        </w:rPr>
      </w:pPr>
      <w:r w:rsidRPr="00AC137C">
        <w:rPr>
          <w:szCs w:val="22"/>
        </w:rPr>
        <w:t>2.</w:t>
      </w:r>
      <w:r w:rsidRPr="00AC137C">
        <w:rPr>
          <w:szCs w:val="22"/>
        </w:rPr>
        <w:tab/>
      </w:r>
      <w:r w:rsidR="00AF6DCC">
        <w:rPr>
          <w:szCs w:val="22"/>
        </w:rPr>
        <w:t>Tinkamai</w:t>
      </w:r>
      <w:r w:rsidRPr="00AC137C">
        <w:rPr>
          <w:szCs w:val="22"/>
        </w:rPr>
        <w:t xml:space="preserve"> dezinfekuoti numatomos injekcijos vietą.</w:t>
      </w:r>
    </w:p>
    <w:p w14:paraId="785E29B0" w14:textId="76E1D5E9" w:rsidR="00946453" w:rsidRPr="00AC137C" w:rsidRDefault="00946453" w:rsidP="00AC137C">
      <w:pPr>
        <w:tabs>
          <w:tab w:val="left" w:pos="540"/>
        </w:tabs>
        <w:ind w:left="540" w:hanging="540"/>
        <w:rPr>
          <w:szCs w:val="22"/>
        </w:rPr>
      </w:pPr>
      <w:r w:rsidRPr="00AC137C">
        <w:rPr>
          <w:szCs w:val="22"/>
        </w:rPr>
        <w:t>3.</w:t>
      </w:r>
      <w:r w:rsidRPr="00AC137C">
        <w:rPr>
          <w:szCs w:val="22"/>
        </w:rPr>
        <w:tab/>
        <w:t xml:space="preserve">Lėtai tirpalą </w:t>
      </w:r>
      <w:r w:rsidR="00B12B63" w:rsidRPr="00AC137C">
        <w:rPr>
          <w:szCs w:val="22"/>
        </w:rPr>
        <w:t>leisti</w:t>
      </w:r>
      <w:r w:rsidRPr="00AC137C">
        <w:rPr>
          <w:szCs w:val="22"/>
        </w:rPr>
        <w:t xml:space="preserve"> į veną</w:t>
      </w:r>
      <w:r w:rsidR="008F4665">
        <w:rPr>
          <w:szCs w:val="22"/>
        </w:rPr>
        <w:t xml:space="preserve"> </w:t>
      </w:r>
      <w:r w:rsidR="008F4665" w:rsidRPr="008F4665">
        <w:rPr>
          <w:rFonts w:eastAsia="Calibri"/>
          <w:kern w:val="2"/>
          <w:szCs w:val="22"/>
          <w:lang w:eastAsia="en-US"/>
          <w14:ligatures w14:val="standardContextual"/>
        </w:rPr>
        <w:t>0,12 ml/kg/min. (~3 vnt./kg/min.) greičiu, ne greičiau kaip 8 ml/min. (~210 vnt./min.), l</w:t>
      </w:r>
      <w:r w:rsidR="008F4665" w:rsidRPr="008F4665">
        <w:rPr>
          <w:rFonts w:eastAsia="Calibri"/>
          <w:bCs/>
          <w:kern w:val="2"/>
          <w:szCs w:val="22"/>
          <w:lang w:eastAsia="en-US"/>
          <w14:ligatures w14:val="standardContextual"/>
        </w:rPr>
        <w:t>aikantis aseptikos reikalavimų</w:t>
      </w:r>
      <w:r w:rsidRPr="00AC137C">
        <w:rPr>
          <w:szCs w:val="22"/>
        </w:rPr>
        <w:t>.</w:t>
      </w:r>
    </w:p>
    <w:p w14:paraId="4F722D2A" w14:textId="77777777" w:rsidR="00946453" w:rsidRPr="00AC137C" w:rsidRDefault="00946453" w:rsidP="00AC137C">
      <w:pPr>
        <w:rPr>
          <w:szCs w:val="22"/>
          <w:lang w:eastAsia="de-DE"/>
        </w:rPr>
      </w:pPr>
    </w:p>
    <w:p w14:paraId="6A3B7135" w14:textId="14C5C5B7" w:rsidR="00946453" w:rsidRPr="00AC137C" w:rsidRDefault="00946453" w:rsidP="00AC137C">
      <w:pPr>
        <w:rPr>
          <w:szCs w:val="22"/>
          <w:lang w:eastAsia="de-DE"/>
        </w:rPr>
      </w:pPr>
      <w:r w:rsidRPr="00AC137C">
        <w:rPr>
          <w:szCs w:val="22"/>
          <w:lang w:eastAsia="de-DE"/>
        </w:rPr>
        <w:t xml:space="preserve">Į švirkštą negali patekti kraujo dėl fibrino krešulių susidarymo pavojaus. </w:t>
      </w:r>
      <w:r w:rsidR="00E404CF" w:rsidRPr="00F0483C">
        <w:t>Nextaro</w:t>
      </w:r>
      <w:r w:rsidR="00E404CF" w:rsidRPr="00F0483C">
        <w:rPr>
          <w:vertAlign w:val="superscript"/>
        </w:rPr>
        <w:t>®</w:t>
      </w:r>
      <w:r w:rsidRPr="00AC137C">
        <w:rPr>
          <w:szCs w:val="22"/>
          <w:lang w:eastAsia="de-DE"/>
        </w:rPr>
        <w:t xml:space="preserve"> skirtas tik vienkartiniam vartojimui.</w:t>
      </w:r>
    </w:p>
    <w:p w14:paraId="0572ED00" w14:textId="77777777" w:rsidR="00946453" w:rsidRPr="00AC137C" w:rsidRDefault="00946453" w:rsidP="00AC137C">
      <w:pPr>
        <w:ind w:left="567" w:hanging="567"/>
        <w:rPr>
          <w:szCs w:val="22"/>
        </w:rPr>
      </w:pPr>
    </w:p>
    <w:p w14:paraId="24FADE50" w14:textId="18B406D6" w:rsidR="00946453" w:rsidRPr="00AC137C" w:rsidRDefault="00946453" w:rsidP="00AC137C">
      <w:pPr>
        <w:ind w:left="567" w:hanging="567"/>
        <w:rPr>
          <w:szCs w:val="22"/>
        </w:rPr>
      </w:pPr>
    </w:p>
    <w:p w14:paraId="472F5736" w14:textId="77777777" w:rsidR="00946453" w:rsidRPr="00AC137C" w:rsidRDefault="00946453" w:rsidP="00AC137C">
      <w:pPr>
        <w:ind w:left="567" w:hanging="567"/>
        <w:rPr>
          <w:b/>
          <w:caps/>
          <w:szCs w:val="22"/>
        </w:rPr>
      </w:pPr>
      <w:r w:rsidRPr="00AC137C">
        <w:rPr>
          <w:b/>
          <w:caps/>
          <w:szCs w:val="22"/>
        </w:rPr>
        <w:t>7.</w:t>
      </w:r>
      <w:r w:rsidRPr="00AC137C">
        <w:rPr>
          <w:b/>
          <w:caps/>
          <w:szCs w:val="22"/>
        </w:rPr>
        <w:tab/>
      </w:r>
      <w:r w:rsidR="00B12B63" w:rsidRPr="00AC137C">
        <w:rPr>
          <w:b/>
          <w:caps/>
          <w:szCs w:val="22"/>
        </w:rPr>
        <w:t>REGISTRUOTOJAS</w:t>
      </w:r>
    </w:p>
    <w:p w14:paraId="7E319CA3" w14:textId="77777777" w:rsidR="00946453" w:rsidRPr="00AC137C" w:rsidRDefault="00946453" w:rsidP="00AC137C">
      <w:pPr>
        <w:rPr>
          <w:szCs w:val="22"/>
        </w:rPr>
      </w:pPr>
    </w:p>
    <w:p w14:paraId="5DC7FD84" w14:textId="69769CEA" w:rsidR="00E32AC6" w:rsidRPr="00DA0850" w:rsidRDefault="00E32AC6" w:rsidP="00E32AC6">
      <w:r>
        <w:t>Octapharma (IP) SPRL</w:t>
      </w:r>
    </w:p>
    <w:p w14:paraId="5C559FC5" w14:textId="1434C19D" w:rsidR="00E32AC6" w:rsidRDefault="000B6602" w:rsidP="00E32AC6">
      <w:r w:rsidRPr="00C60509">
        <w:t>Route de Lennik 451</w:t>
      </w:r>
    </w:p>
    <w:p w14:paraId="5BDF3B35" w14:textId="77777777" w:rsidR="00E32AC6" w:rsidRDefault="00E32AC6" w:rsidP="00E32AC6">
      <w:r>
        <w:t>1070 Anderlecht</w:t>
      </w:r>
    </w:p>
    <w:p w14:paraId="1DEF36A6" w14:textId="77777777" w:rsidR="00946453" w:rsidRPr="00AC137C" w:rsidRDefault="00E32AC6" w:rsidP="00E32AC6">
      <w:pPr>
        <w:ind w:left="567" w:hanging="567"/>
        <w:rPr>
          <w:caps/>
          <w:szCs w:val="22"/>
        </w:rPr>
      </w:pPr>
      <w:r w:rsidRPr="00E32AC6">
        <w:t>Belgija</w:t>
      </w:r>
    </w:p>
    <w:p w14:paraId="7D104256" w14:textId="77777777" w:rsidR="00946453" w:rsidRPr="00AC137C" w:rsidRDefault="00946453" w:rsidP="00AC137C">
      <w:pPr>
        <w:rPr>
          <w:szCs w:val="22"/>
        </w:rPr>
      </w:pPr>
    </w:p>
    <w:p w14:paraId="73CDDABF" w14:textId="77777777" w:rsidR="00946453" w:rsidRPr="00AC137C" w:rsidRDefault="00946453" w:rsidP="00AC137C">
      <w:pPr>
        <w:rPr>
          <w:caps/>
          <w:szCs w:val="22"/>
        </w:rPr>
      </w:pPr>
    </w:p>
    <w:p w14:paraId="3B4DB4D1" w14:textId="77777777" w:rsidR="00946453" w:rsidRPr="00AC137C" w:rsidRDefault="00946453" w:rsidP="00AC137C">
      <w:pPr>
        <w:ind w:left="567" w:hanging="567"/>
        <w:rPr>
          <w:b/>
          <w:caps/>
          <w:szCs w:val="22"/>
        </w:rPr>
      </w:pPr>
      <w:r w:rsidRPr="00AC137C">
        <w:rPr>
          <w:b/>
          <w:caps/>
          <w:szCs w:val="22"/>
        </w:rPr>
        <w:t>8.</w:t>
      </w:r>
      <w:r w:rsidRPr="00AC137C">
        <w:rPr>
          <w:b/>
          <w:caps/>
          <w:szCs w:val="22"/>
        </w:rPr>
        <w:tab/>
      </w:r>
      <w:r w:rsidR="00B12B63" w:rsidRPr="00AC137C">
        <w:rPr>
          <w:b/>
          <w:caps/>
          <w:szCs w:val="22"/>
        </w:rPr>
        <w:t>REGISTRACIJOS</w:t>
      </w:r>
      <w:r w:rsidRPr="00AC137C">
        <w:rPr>
          <w:b/>
          <w:caps/>
          <w:szCs w:val="22"/>
        </w:rPr>
        <w:t xml:space="preserve"> pažymėjimo numeris (-IAI)</w:t>
      </w:r>
    </w:p>
    <w:p w14:paraId="2F1E9144" w14:textId="77777777" w:rsidR="00946453" w:rsidRPr="00AC137C" w:rsidRDefault="00946453" w:rsidP="00AC137C">
      <w:pPr>
        <w:ind w:left="567" w:hanging="567"/>
        <w:rPr>
          <w:szCs w:val="22"/>
        </w:rPr>
      </w:pPr>
    </w:p>
    <w:p w14:paraId="706ABA37" w14:textId="77777777" w:rsidR="00524E63" w:rsidRPr="00AC137C" w:rsidRDefault="003C3962" w:rsidP="00524E63">
      <w:pPr>
        <w:ind w:left="567" w:hanging="567"/>
        <w:rPr>
          <w:szCs w:val="22"/>
        </w:rPr>
      </w:pPr>
      <w:r w:rsidRPr="00AC137C">
        <w:rPr>
          <w:color w:val="000000"/>
          <w:szCs w:val="22"/>
        </w:rPr>
        <w:t>LT/1/07/0781/001</w:t>
      </w:r>
      <w:r w:rsidR="00524E63">
        <w:rPr>
          <w:color w:val="000000"/>
          <w:szCs w:val="22"/>
        </w:rPr>
        <w:t xml:space="preserve"> – </w:t>
      </w:r>
      <w:r w:rsidR="00524E63" w:rsidRPr="00AC137C">
        <w:rPr>
          <w:szCs w:val="22"/>
        </w:rPr>
        <w:t>500 TV</w:t>
      </w:r>
    </w:p>
    <w:p w14:paraId="11703797" w14:textId="3DFD5509" w:rsidR="00946453" w:rsidRPr="00AC137C" w:rsidRDefault="003C3962" w:rsidP="00AC137C">
      <w:pPr>
        <w:ind w:left="567" w:hanging="567"/>
        <w:rPr>
          <w:szCs w:val="22"/>
        </w:rPr>
      </w:pPr>
      <w:r w:rsidRPr="00AC137C">
        <w:rPr>
          <w:szCs w:val="22"/>
        </w:rPr>
        <w:t>LT/1/07/0781/002</w:t>
      </w:r>
      <w:r w:rsidR="00524E63">
        <w:rPr>
          <w:szCs w:val="22"/>
        </w:rPr>
        <w:t xml:space="preserve"> – </w:t>
      </w:r>
      <w:r w:rsidR="00524E63" w:rsidRPr="00AC137C">
        <w:rPr>
          <w:snapToGrid w:val="0"/>
          <w:szCs w:val="22"/>
          <w:lang w:eastAsia="en-US"/>
        </w:rPr>
        <w:t>1000 TV</w:t>
      </w:r>
    </w:p>
    <w:p w14:paraId="1911557A" w14:textId="77777777" w:rsidR="003C3962" w:rsidRDefault="003C3962" w:rsidP="00AC137C">
      <w:pPr>
        <w:ind w:left="567" w:hanging="567"/>
        <w:rPr>
          <w:szCs w:val="22"/>
        </w:rPr>
      </w:pPr>
    </w:p>
    <w:p w14:paraId="4908F6F2" w14:textId="77777777" w:rsidR="000A64F6" w:rsidRPr="00AC137C" w:rsidRDefault="000A64F6" w:rsidP="00AC137C">
      <w:pPr>
        <w:ind w:left="567" w:hanging="567"/>
        <w:rPr>
          <w:szCs w:val="22"/>
        </w:rPr>
      </w:pPr>
    </w:p>
    <w:p w14:paraId="77F682A5" w14:textId="77777777" w:rsidR="00946453" w:rsidRPr="00AC137C" w:rsidRDefault="00946453" w:rsidP="000A64F6">
      <w:pPr>
        <w:keepNext/>
        <w:keepLines/>
        <w:ind w:left="567" w:hanging="567"/>
        <w:rPr>
          <w:b/>
          <w:caps/>
          <w:szCs w:val="22"/>
        </w:rPr>
      </w:pPr>
      <w:r w:rsidRPr="00AC137C">
        <w:rPr>
          <w:b/>
          <w:caps/>
          <w:szCs w:val="22"/>
        </w:rPr>
        <w:t>9.</w:t>
      </w:r>
      <w:r w:rsidRPr="00AC137C">
        <w:rPr>
          <w:b/>
          <w:caps/>
          <w:szCs w:val="22"/>
        </w:rPr>
        <w:tab/>
      </w:r>
      <w:r w:rsidR="00B12B63" w:rsidRPr="00AC137C">
        <w:rPr>
          <w:b/>
          <w:caps/>
          <w:szCs w:val="22"/>
        </w:rPr>
        <w:t>REGISTRAVIMO / PERREGISTRAVIMO</w:t>
      </w:r>
      <w:r w:rsidRPr="00AC137C">
        <w:rPr>
          <w:b/>
          <w:caps/>
          <w:szCs w:val="22"/>
        </w:rPr>
        <w:t xml:space="preserve"> data</w:t>
      </w:r>
    </w:p>
    <w:p w14:paraId="46FEE0E3" w14:textId="6028102C" w:rsidR="00946453" w:rsidRPr="00AC137C" w:rsidRDefault="00946453" w:rsidP="00C60509">
      <w:pPr>
        <w:rPr>
          <w:szCs w:val="22"/>
        </w:rPr>
      </w:pPr>
    </w:p>
    <w:p w14:paraId="3B064280" w14:textId="3AB41070" w:rsidR="00C27AE7" w:rsidRPr="00AC137C" w:rsidRDefault="00C27AE7" w:rsidP="000A64F6">
      <w:pPr>
        <w:keepNext/>
        <w:keepLines/>
        <w:ind w:left="567" w:hanging="567"/>
        <w:rPr>
          <w:szCs w:val="22"/>
          <w:u w:val="single"/>
        </w:rPr>
      </w:pPr>
      <w:r w:rsidRPr="00AC137C">
        <w:rPr>
          <w:szCs w:val="22"/>
          <w:u w:val="single"/>
        </w:rPr>
        <w:t>500</w:t>
      </w:r>
      <w:r w:rsidR="00FF5998" w:rsidRPr="00AC137C">
        <w:rPr>
          <w:szCs w:val="22"/>
          <w:u w:val="single"/>
        </w:rPr>
        <w:t> </w:t>
      </w:r>
      <w:r w:rsidRPr="00AC137C">
        <w:rPr>
          <w:szCs w:val="22"/>
          <w:u w:val="single"/>
        </w:rPr>
        <w:t>TV</w:t>
      </w:r>
    </w:p>
    <w:p w14:paraId="7A3200C3" w14:textId="77777777" w:rsidR="00C27AE7" w:rsidRPr="00AC137C" w:rsidRDefault="00FF5998" w:rsidP="00C60509">
      <w:pPr>
        <w:rPr>
          <w:snapToGrid w:val="0"/>
          <w:szCs w:val="22"/>
        </w:rPr>
      </w:pPr>
      <w:r w:rsidRPr="00AC137C">
        <w:rPr>
          <w:szCs w:val="22"/>
          <w:lang w:eastAsia="lt-LT" w:bidi="lt-LT"/>
        </w:rPr>
        <w:t>Registravimo data</w:t>
      </w:r>
      <w:r w:rsidR="00C27AE7" w:rsidRPr="00AC137C">
        <w:rPr>
          <w:snapToGrid w:val="0"/>
          <w:szCs w:val="22"/>
        </w:rPr>
        <w:t xml:space="preserve"> 2007 m. liepos 19 d.</w:t>
      </w:r>
    </w:p>
    <w:p w14:paraId="6B5437FE" w14:textId="77777777" w:rsidR="00C27AE7" w:rsidRPr="00AC137C" w:rsidRDefault="00FF5998" w:rsidP="00C60509">
      <w:pPr>
        <w:rPr>
          <w:snapToGrid w:val="0"/>
          <w:szCs w:val="22"/>
        </w:rPr>
      </w:pPr>
      <w:r w:rsidRPr="00AC137C">
        <w:rPr>
          <w:szCs w:val="22"/>
        </w:rPr>
        <w:t>Paskutinio perregistravimo data</w:t>
      </w:r>
      <w:r w:rsidR="00496D3B" w:rsidRPr="00AC137C">
        <w:rPr>
          <w:szCs w:val="22"/>
        </w:rPr>
        <w:t xml:space="preserve"> </w:t>
      </w:r>
      <w:r w:rsidR="006B2264" w:rsidRPr="00AC137C">
        <w:rPr>
          <w:snapToGrid w:val="0"/>
          <w:szCs w:val="22"/>
        </w:rPr>
        <w:t>20</w:t>
      </w:r>
      <w:r w:rsidR="00ED3CD5">
        <w:rPr>
          <w:snapToGrid w:val="0"/>
          <w:szCs w:val="22"/>
        </w:rPr>
        <w:t>14</w:t>
      </w:r>
      <w:r w:rsidR="00C27AE7" w:rsidRPr="00AC137C">
        <w:rPr>
          <w:snapToGrid w:val="0"/>
          <w:szCs w:val="22"/>
        </w:rPr>
        <w:t xml:space="preserve"> m. </w:t>
      </w:r>
      <w:r w:rsidR="00ED3CD5">
        <w:rPr>
          <w:snapToGrid w:val="0"/>
          <w:szCs w:val="22"/>
        </w:rPr>
        <w:t>vasario</w:t>
      </w:r>
      <w:r w:rsidRPr="00AC137C">
        <w:rPr>
          <w:snapToGrid w:val="0"/>
          <w:szCs w:val="22"/>
        </w:rPr>
        <w:t xml:space="preserve"> </w:t>
      </w:r>
      <w:r w:rsidR="006B2264" w:rsidRPr="00AC137C">
        <w:rPr>
          <w:snapToGrid w:val="0"/>
          <w:szCs w:val="22"/>
        </w:rPr>
        <w:t>2</w:t>
      </w:r>
      <w:r w:rsidR="00ED3CD5">
        <w:rPr>
          <w:snapToGrid w:val="0"/>
          <w:szCs w:val="22"/>
        </w:rPr>
        <w:t>6</w:t>
      </w:r>
      <w:r w:rsidR="00C27AE7" w:rsidRPr="00AC137C">
        <w:rPr>
          <w:snapToGrid w:val="0"/>
          <w:szCs w:val="22"/>
        </w:rPr>
        <w:t> d.</w:t>
      </w:r>
    </w:p>
    <w:p w14:paraId="18F4EE8E" w14:textId="77777777" w:rsidR="00C27AE7" w:rsidRPr="00AC137C" w:rsidRDefault="00C27AE7" w:rsidP="00AC137C">
      <w:pPr>
        <w:rPr>
          <w:snapToGrid w:val="0"/>
          <w:szCs w:val="22"/>
          <w:lang w:eastAsia="en-US"/>
        </w:rPr>
      </w:pPr>
    </w:p>
    <w:p w14:paraId="07708AFE" w14:textId="28E76E2F" w:rsidR="00C27AE7" w:rsidRPr="00AC137C" w:rsidRDefault="00C27AE7" w:rsidP="00C60509">
      <w:pPr>
        <w:keepNext/>
        <w:keepLines/>
        <w:ind w:left="567" w:hanging="567"/>
        <w:rPr>
          <w:snapToGrid w:val="0"/>
          <w:szCs w:val="22"/>
          <w:u w:val="single"/>
          <w:lang w:eastAsia="en-US"/>
        </w:rPr>
      </w:pPr>
      <w:r w:rsidRPr="00AC137C">
        <w:rPr>
          <w:snapToGrid w:val="0"/>
          <w:szCs w:val="22"/>
          <w:u w:val="single"/>
          <w:lang w:eastAsia="en-US"/>
        </w:rPr>
        <w:t>1000</w:t>
      </w:r>
      <w:r w:rsidR="00FF5998" w:rsidRPr="00AC137C">
        <w:rPr>
          <w:snapToGrid w:val="0"/>
          <w:szCs w:val="22"/>
          <w:u w:val="single"/>
          <w:lang w:eastAsia="en-US"/>
        </w:rPr>
        <w:t> </w:t>
      </w:r>
      <w:r w:rsidRPr="00AC137C">
        <w:rPr>
          <w:snapToGrid w:val="0"/>
          <w:szCs w:val="22"/>
          <w:u w:val="single"/>
          <w:lang w:eastAsia="en-US"/>
        </w:rPr>
        <w:t>TV</w:t>
      </w:r>
    </w:p>
    <w:p w14:paraId="0390D7BE" w14:textId="77777777" w:rsidR="00946453" w:rsidRDefault="00B12B63" w:rsidP="00AC137C">
      <w:pPr>
        <w:rPr>
          <w:snapToGrid w:val="0"/>
          <w:szCs w:val="22"/>
          <w:lang w:eastAsia="en-US"/>
        </w:rPr>
      </w:pPr>
      <w:r w:rsidRPr="00AC137C">
        <w:rPr>
          <w:snapToGrid w:val="0"/>
          <w:szCs w:val="22"/>
          <w:lang w:eastAsia="en-US"/>
        </w:rPr>
        <w:t xml:space="preserve">Registravimo data </w:t>
      </w:r>
      <w:r w:rsidR="006B2264" w:rsidRPr="00AC137C">
        <w:rPr>
          <w:snapToGrid w:val="0"/>
          <w:szCs w:val="22"/>
          <w:lang w:eastAsia="en-US"/>
        </w:rPr>
        <w:t>2015 </w:t>
      </w:r>
      <w:r w:rsidRPr="00AC137C">
        <w:rPr>
          <w:snapToGrid w:val="0"/>
          <w:szCs w:val="22"/>
          <w:lang w:eastAsia="en-US"/>
        </w:rPr>
        <w:t xml:space="preserve">m. </w:t>
      </w:r>
      <w:r w:rsidR="00FF5998" w:rsidRPr="00AC137C">
        <w:rPr>
          <w:snapToGrid w:val="0"/>
          <w:szCs w:val="22"/>
          <w:lang w:eastAsia="en-US"/>
        </w:rPr>
        <w:t xml:space="preserve">rugsėjo </w:t>
      </w:r>
      <w:r w:rsidR="006B2264" w:rsidRPr="00AC137C">
        <w:rPr>
          <w:snapToGrid w:val="0"/>
          <w:szCs w:val="22"/>
          <w:lang w:eastAsia="en-US"/>
        </w:rPr>
        <w:t>21 </w:t>
      </w:r>
      <w:r w:rsidRPr="00AC137C">
        <w:rPr>
          <w:snapToGrid w:val="0"/>
          <w:szCs w:val="22"/>
          <w:lang w:eastAsia="en-US"/>
        </w:rPr>
        <w:t>d.</w:t>
      </w:r>
    </w:p>
    <w:p w14:paraId="2D789325" w14:textId="66B2EF10" w:rsidR="000230FB" w:rsidRPr="00623673" w:rsidRDefault="000230FB" w:rsidP="00AC137C">
      <w:pPr>
        <w:rPr>
          <w:snapToGrid w:val="0"/>
          <w:szCs w:val="22"/>
          <w:lang w:val="it-IT"/>
        </w:rPr>
      </w:pPr>
      <w:r w:rsidRPr="00AC137C">
        <w:rPr>
          <w:szCs w:val="22"/>
        </w:rPr>
        <w:t>Paskutinio perregistravimo data</w:t>
      </w:r>
      <w:r>
        <w:rPr>
          <w:szCs w:val="22"/>
        </w:rPr>
        <w:t xml:space="preserve"> </w:t>
      </w:r>
      <w:r w:rsidR="00FF4CF0">
        <w:rPr>
          <w:szCs w:val="22"/>
        </w:rPr>
        <w:t>2022 m. vasario 3 d.</w:t>
      </w:r>
    </w:p>
    <w:p w14:paraId="66B1409B" w14:textId="77777777" w:rsidR="00946453" w:rsidRPr="00AC137C" w:rsidRDefault="00946453" w:rsidP="00AC137C">
      <w:pPr>
        <w:ind w:left="567" w:hanging="567"/>
        <w:rPr>
          <w:szCs w:val="22"/>
        </w:rPr>
      </w:pPr>
    </w:p>
    <w:p w14:paraId="39085712" w14:textId="7A6BDCB5" w:rsidR="00946453" w:rsidRPr="00AC137C" w:rsidRDefault="00946453" w:rsidP="00AC137C">
      <w:pPr>
        <w:ind w:left="567" w:hanging="567"/>
        <w:rPr>
          <w:szCs w:val="22"/>
        </w:rPr>
      </w:pPr>
    </w:p>
    <w:p w14:paraId="10012270" w14:textId="77777777" w:rsidR="00946453" w:rsidRPr="00AC137C" w:rsidRDefault="00946453" w:rsidP="00AC137C">
      <w:pPr>
        <w:ind w:left="567" w:hanging="567"/>
        <w:rPr>
          <w:b/>
          <w:caps/>
          <w:szCs w:val="22"/>
        </w:rPr>
      </w:pPr>
      <w:r w:rsidRPr="00AC137C">
        <w:rPr>
          <w:b/>
          <w:caps/>
          <w:szCs w:val="22"/>
        </w:rPr>
        <w:t>10.</w:t>
      </w:r>
      <w:r w:rsidRPr="00AC137C">
        <w:rPr>
          <w:b/>
          <w:caps/>
          <w:szCs w:val="22"/>
        </w:rPr>
        <w:tab/>
        <w:t>teksto peržiūros data</w:t>
      </w:r>
    </w:p>
    <w:p w14:paraId="7BA924F1" w14:textId="77777777" w:rsidR="00FF4CF0" w:rsidRDefault="00FF4CF0" w:rsidP="00AC137C">
      <w:pPr>
        <w:tabs>
          <w:tab w:val="left" w:pos="5954"/>
          <w:tab w:val="left" w:pos="6237"/>
          <w:tab w:val="left" w:pos="6663"/>
          <w:tab w:val="left" w:pos="6946"/>
        </w:tabs>
        <w:rPr>
          <w:szCs w:val="22"/>
        </w:rPr>
      </w:pPr>
    </w:p>
    <w:p w14:paraId="1692CE73" w14:textId="5CF21891" w:rsidR="00A37376" w:rsidRDefault="00FF4CF0" w:rsidP="00AC137C">
      <w:pPr>
        <w:tabs>
          <w:tab w:val="left" w:pos="5954"/>
          <w:tab w:val="left" w:pos="6237"/>
          <w:tab w:val="left" w:pos="6663"/>
          <w:tab w:val="left" w:pos="6946"/>
        </w:tabs>
        <w:rPr>
          <w:b/>
          <w:caps/>
          <w:szCs w:val="22"/>
        </w:rPr>
      </w:pPr>
      <w:r>
        <w:rPr>
          <w:szCs w:val="22"/>
        </w:rPr>
        <w:t>202</w:t>
      </w:r>
      <w:r w:rsidR="000B6602">
        <w:rPr>
          <w:szCs w:val="22"/>
        </w:rPr>
        <w:t>5</w:t>
      </w:r>
      <w:r>
        <w:rPr>
          <w:szCs w:val="22"/>
        </w:rPr>
        <w:t xml:space="preserve"> m. </w:t>
      </w:r>
      <w:r w:rsidR="000B6602" w:rsidRPr="000B6602">
        <w:rPr>
          <w:szCs w:val="22"/>
        </w:rPr>
        <w:t>balandžio</w:t>
      </w:r>
      <w:r>
        <w:rPr>
          <w:szCs w:val="22"/>
        </w:rPr>
        <w:t xml:space="preserve"> </w:t>
      </w:r>
      <w:r w:rsidR="000B6602">
        <w:rPr>
          <w:szCs w:val="22"/>
        </w:rPr>
        <w:t>1</w:t>
      </w:r>
      <w:r w:rsidR="00B7308A">
        <w:rPr>
          <w:szCs w:val="22"/>
        </w:rPr>
        <w:t xml:space="preserve"> </w:t>
      </w:r>
      <w:r>
        <w:rPr>
          <w:szCs w:val="22"/>
        </w:rPr>
        <w:t>d.</w:t>
      </w:r>
    </w:p>
    <w:p w14:paraId="343D1B1D" w14:textId="77777777" w:rsidR="008D3880" w:rsidRPr="00AC137C" w:rsidRDefault="008D3880" w:rsidP="00AC137C">
      <w:pPr>
        <w:tabs>
          <w:tab w:val="left" w:pos="5954"/>
          <w:tab w:val="left" w:pos="6237"/>
          <w:tab w:val="left" w:pos="6663"/>
          <w:tab w:val="left" w:pos="6946"/>
        </w:tabs>
        <w:rPr>
          <w:rFonts w:eastAsia="SimSun"/>
          <w:szCs w:val="22"/>
        </w:rPr>
      </w:pPr>
    </w:p>
    <w:p w14:paraId="2745F58A" w14:textId="4EA565B1" w:rsidR="00946453" w:rsidRPr="00AC137C" w:rsidRDefault="00946453" w:rsidP="00AC137C">
      <w:pPr>
        <w:tabs>
          <w:tab w:val="left" w:pos="5954"/>
          <w:tab w:val="left" w:pos="6237"/>
          <w:tab w:val="left" w:pos="6663"/>
          <w:tab w:val="left" w:pos="6946"/>
        </w:tabs>
        <w:rPr>
          <w:rFonts w:eastAsia="SimSun"/>
          <w:szCs w:val="22"/>
        </w:rPr>
      </w:pPr>
      <w:r w:rsidRPr="00AC137C">
        <w:rPr>
          <w:rFonts w:eastAsia="SimSun"/>
          <w:szCs w:val="22"/>
        </w:rPr>
        <w:t xml:space="preserve">Išsami informacija apie šį vaistinį preparatą pateikiama Valstybinės vaistų kontrolės tarnybos prie Lietuvos Respublikos sveikatos apsaugos ministerijos </w:t>
      </w:r>
      <w:r w:rsidRPr="00A850D3">
        <w:rPr>
          <w:rFonts w:eastAsia="SimSun"/>
          <w:szCs w:val="22"/>
        </w:rPr>
        <w:t xml:space="preserve">tinklalapyje </w:t>
      </w:r>
      <w:hyperlink r:id="rId16" w:history="1">
        <w:r w:rsidR="00366C11" w:rsidRPr="00366C11">
          <w:rPr>
            <w:rStyle w:val="Hipersaitas"/>
            <w:szCs w:val="22"/>
            <w:lang w:eastAsia="lt-LT"/>
          </w:rPr>
          <w:t>https://vvkt.lrv.lt/lt/</w:t>
        </w:r>
      </w:hyperlink>
      <w:r w:rsidR="00366C11">
        <w:rPr>
          <w:szCs w:val="22"/>
          <w:lang w:eastAsia="lt-LT"/>
        </w:rPr>
        <w:t xml:space="preserve"> </w:t>
      </w:r>
    </w:p>
    <w:p w14:paraId="41E965FB" w14:textId="77777777" w:rsidR="00946453" w:rsidRPr="00AC137C" w:rsidRDefault="00946453" w:rsidP="00AC137C">
      <w:pPr>
        <w:ind w:left="567" w:hanging="567"/>
        <w:rPr>
          <w:caps/>
          <w:szCs w:val="22"/>
        </w:rPr>
      </w:pPr>
    </w:p>
    <w:p w14:paraId="31FA2686" w14:textId="77777777" w:rsidR="00946453" w:rsidRPr="00AC137C" w:rsidRDefault="00946453" w:rsidP="00AC137C">
      <w:pPr>
        <w:ind w:left="567" w:hanging="567"/>
        <w:rPr>
          <w:caps/>
          <w:szCs w:val="22"/>
        </w:rPr>
      </w:pPr>
    </w:p>
    <w:p w14:paraId="64A4C270" w14:textId="77777777" w:rsidR="00B12B63" w:rsidRPr="00AC137C" w:rsidRDefault="00B12B63" w:rsidP="00AC137C">
      <w:pPr>
        <w:rPr>
          <w:snapToGrid w:val="0"/>
          <w:szCs w:val="22"/>
          <w:lang w:eastAsia="en-US"/>
        </w:rPr>
      </w:pPr>
      <w:r w:rsidRPr="00AC137C">
        <w:rPr>
          <w:snapToGrid w:val="0"/>
          <w:szCs w:val="22"/>
          <w:lang w:eastAsia="en-US"/>
        </w:rPr>
        <w:br w:type="page"/>
      </w:r>
    </w:p>
    <w:p w14:paraId="1FC421C6" w14:textId="77777777" w:rsidR="00B12B63" w:rsidRPr="00AC137C" w:rsidRDefault="00B12B63" w:rsidP="00AC137C">
      <w:pPr>
        <w:tabs>
          <w:tab w:val="left" w:pos="567"/>
        </w:tabs>
        <w:spacing w:line="260" w:lineRule="exact"/>
        <w:rPr>
          <w:snapToGrid w:val="0"/>
          <w:szCs w:val="22"/>
          <w:lang w:eastAsia="en-US"/>
        </w:rPr>
      </w:pPr>
    </w:p>
    <w:p w14:paraId="42506FAA" w14:textId="77777777" w:rsidR="00B12B63" w:rsidRPr="00AC137C" w:rsidRDefault="00B12B63" w:rsidP="00AC137C">
      <w:pPr>
        <w:tabs>
          <w:tab w:val="left" w:pos="567"/>
        </w:tabs>
        <w:spacing w:line="260" w:lineRule="exact"/>
        <w:rPr>
          <w:snapToGrid w:val="0"/>
          <w:szCs w:val="22"/>
          <w:lang w:eastAsia="en-US"/>
        </w:rPr>
      </w:pPr>
    </w:p>
    <w:p w14:paraId="22D89238" w14:textId="77777777" w:rsidR="00B12B63" w:rsidRPr="00AC137C" w:rsidRDefault="00B12B63" w:rsidP="00AC137C">
      <w:pPr>
        <w:tabs>
          <w:tab w:val="left" w:pos="567"/>
        </w:tabs>
        <w:spacing w:line="260" w:lineRule="exact"/>
        <w:rPr>
          <w:snapToGrid w:val="0"/>
          <w:szCs w:val="22"/>
          <w:lang w:eastAsia="en-US"/>
        </w:rPr>
      </w:pPr>
    </w:p>
    <w:p w14:paraId="696E306E" w14:textId="77777777" w:rsidR="00B12B63" w:rsidRPr="00AC137C" w:rsidRDefault="00B12B63" w:rsidP="00AC137C">
      <w:pPr>
        <w:tabs>
          <w:tab w:val="left" w:pos="567"/>
        </w:tabs>
        <w:spacing w:line="260" w:lineRule="exact"/>
        <w:rPr>
          <w:snapToGrid w:val="0"/>
          <w:szCs w:val="22"/>
          <w:lang w:eastAsia="en-US"/>
        </w:rPr>
      </w:pPr>
    </w:p>
    <w:p w14:paraId="4344CDBE" w14:textId="77777777" w:rsidR="00B12B63" w:rsidRPr="00AC137C" w:rsidRDefault="00B12B63" w:rsidP="00AC137C">
      <w:pPr>
        <w:tabs>
          <w:tab w:val="left" w:pos="567"/>
        </w:tabs>
        <w:spacing w:line="260" w:lineRule="exact"/>
        <w:rPr>
          <w:snapToGrid w:val="0"/>
          <w:szCs w:val="22"/>
          <w:lang w:eastAsia="en-US"/>
        </w:rPr>
      </w:pPr>
    </w:p>
    <w:p w14:paraId="4195CD70" w14:textId="77777777" w:rsidR="00B12B63" w:rsidRPr="00AC137C" w:rsidRDefault="00B12B63" w:rsidP="00AC137C">
      <w:pPr>
        <w:tabs>
          <w:tab w:val="left" w:pos="567"/>
        </w:tabs>
        <w:spacing w:line="260" w:lineRule="exact"/>
        <w:rPr>
          <w:snapToGrid w:val="0"/>
          <w:szCs w:val="22"/>
          <w:lang w:eastAsia="en-US"/>
        </w:rPr>
      </w:pPr>
    </w:p>
    <w:p w14:paraId="2AF70C3E" w14:textId="77777777" w:rsidR="00B12B63" w:rsidRPr="00AC137C" w:rsidRDefault="00B12B63" w:rsidP="00AC137C">
      <w:pPr>
        <w:tabs>
          <w:tab w:val="left" w:pos="567"/>
        </w:tabs>
        <w:spacing w:line="260" w:lineRule="exact"/>
        <w:rPr>
          <w:snapToGrid w:val="0"/>
          <w:szCs w:val="22"/>
          <w:lang w:eastAsia="en-US"/>
        </w:rPr>
      </w:pPr>
    </w:p>
    <w:p w14:paraId="629D7618" w14:textId="77777777" w:rsidR="00B12B63" w:rsidRPr="00AC137C" w:rsidRDefault="00B12B63" w:rsidP="00AC137C">
      <w:pPr>
        <w:tabs>
          <w:tab w:val="left" w:pos="567"/>
        </w:tabs>
        <w:spacing w:line="260" w:lineRule="exact"/>
        <w:rPr>
          <w:snapToGrid w:val="0"/>
          <w:szCs w:val="22"/>
          <w:lang w:eastAsia="en-US"/>
        </w:rPr>
      </w:pPr>
    </w:p>
    <w:p w14:paraId="4DC8732D" w14:textId="77777777" w:rsidR="00B12B63" w:rsidRPr="00AC137C" w:rsidRDefault="00B12B63" w:rsidP="00AC137C">
      <w:pPr>
        <w:tabs>
          <w:tab w:val="left" w:pos="567"/>
        </w:tabs>
        <w:spacing w:line="260" w:lineRule="exact"/>
        <w:rPr>
          <w:snapToGrid w:val="0"/>
          <w:szCs w:val="22"/>
          <w:lang w:eastAsia="en-US"/>
        </w:rPr>
      </w:pPr>
    </w:p>
    <w:p w14:paraId="1DF753E0" w14:textId="77777777" w:rsidR="00B12B63" w:rsidRPr="00AC137C" w:rsidRDefault="00B12B63" w:rsidP="00AC137C">
      <w:pPr>
        <w:tabs>
          <w:tab w:val="left" w:pos="567"/>
        </w:tabs>
        <w:spacing w:line="260" w:lineRule="exact"/>
        <w:rPr>
          <w:snapToGrid w:val="0"/>
          <w:szCs w:val="22"/>
          <w:lang w:eastAsia="en-US"/>
        </w:rPr>
      </w:pPr>
    </w:p>
    <w:p w14:paraId="345979A3" w14:textId="77777777" w:rsidR="00B12B63" w:rsidRPr="00AC137C" w:rsidRDefault="00B12B63" w:rsidP="00AC137C">
      <w:pPr>
        <w:tabs>
          <w:tab w:val="left" w:pos="567"/>
        </w:tabs>
        <w:spacing w:line="260" w:lineRule="exact"/>
        <w:rPr>
          <w:snapToGrid w:val="0"/>
          <w:szCs w:val="22"/>
          <w:lang w:eastAsia="en-US"/>
        </w:rPr>
      </w:pPr>
    </w:p>
    <w:p w14:paraId="679C4412" w14:textId="77777777" w:rsidR="00B12B63" w:rsidRPr="00AC137C" w:rsidRDefault="00B12B63" w:rsidP="00AC137C">
      <w:pPr>
        <w:tabs>
          <w:tab w:val="left" w:pos="567"/>
        </w:tabs>
        <w:spacing w:line="260" w:lineRule="exact"/>
        <w:rPr>
          <w:snapToGrid w:val="0"/>
          <w:szCs w:val="22"/>
          <w:lang w:eastAsia="en-US"/>
        </w:rPr>
      </w:pPr>
    </w:p>
    <w:p w14:paraId="70EC48EB" w14:textId="77777777" w:rsidR="00B12B63" w:rsidRPr="00AC137C" w:rsidRDefault="00B12B63" w:rsidP="00AC137C">
      <w:pPr>
        <w:tabs>
          <w:tab w:val="left" w:pos="567"/>
        </w:tabs>
        <w:spacing w:line="260" w:lineRule="exact"/>
        <w:rPr>
          <w:snapToGrid w:val="0"/>
          <w:szCs w:val="22"/>
          <w:lang w:eastAsia="en-US"/>
        </w:rPr>
      </w:pPr>
    </w:p>
    <w:p w14:paraId="33B64C2B" w14:textId="77777777" w:rsidR="00B12B63" w:rsidRPr="00AC137C" w:rsidRDefault="00B12B63" w:rsidP="00AC137C">
      <w:pPr>
        <w:tabs>
          <w:tab w:val="left" w:pos="567"/>
        </w:tabs>
        <w:spacing w:line="260" w:lineRule="exact"/>
        <w:rPr>
          <w:snapToGrid w:val="0"/>
          <w:szCs w:val="22"/>
          <w:lang w:eastAsia="en-US"/>
        </w:rPr>
      </w:pPr>
    </w:p>
    <w:p w14:paraId="7394DD91" w14:textId="77777777" w:rsidR="00B12B63" w:rsidRPr="00AC137C" w:rsidRDefault="00B12B63" w:rsidP="00AC137C">
      <w:pPr>
        <w:tabs>
          <w:tab w:val="left" w:pos="567"/>
        </w:tabs>
        <w:spacing w:line="260" w:lineRule="exact"/>
        <w:rPr>
          <w:snapToGrid w:val="0"/>
          <w:szCs w:val="22"/>
          <w:lang w:eastAsia="en-US"/>
        </w:rPr>
      </w:pPr>
    </w:p>
    <w:p w14:paraId="3104FC9C" w14:textId="77777777" w:rsidR="00B12B63" w:rsidRPr="00AC137C" w:rsidRDefault="00B12B63" w:rsidP="00AC137C">
      <w:pPr>
        <w:tabs>
          <w:tab w:val="left" w:pos="567"/>
        </w:tabs>
        <w:spacing w:line="260" w:lineRule="exact"/>
        <w:rPr>
          <w:snapToGrid w:val="0"/>
          <w:szCs w:val="22"/>
          <w:lang w:eastAsia="en-US"/>
        </w:rPr>
      </w:pPr>
    </w:p>
    <w:p w14:paraId="275BCD1B" w14:textId="77777777" w:rsidR="00B12B63" w:rsidRPr="00AC137C" w:rsidRDefault="00B12B63" w:rsidP="00AC137C">
      <w:pPr>
        <w:tabs>
          <w:tab w:val="left" w:pos="567"/>
        </w:tabs>
        <w:spacing w:line="260" w:lineRule="exact"/>
        <w:rPr>
          <w:snapToGrid w:val="0"/>
          <w:szCs w:val="22"/>
          <w:lang w:eastAsia="en-US"/>
        </w:rPr>
      </w:pPr>
    </w:p>
    <w:p w14:paraId="07D855E2" w14:textId="77777777" w:rsidR="00B12B63" w:rsidRPr="00AC137C" w:rsidRDefault="00B12B63" w:rsidP="00AC137C">
      <w:pPr>
        <w:tabs>
          <w:tab w:val="left" w:pos="567"/>
        </w:tabs>
        <w:spacing w:line="260" w:lineRule="exact"/>
        <w:rPr>
          <w:b/>
          <w:snapToGrid w:val="0"/>
          <w:szCs w:val="22"/>
          <w:lang w:eastAsia="en-US"/>
        </w:rPr>
      </w:pPr>
    </w:p>
    <w:p w14:paraId="1163871C" w14:textId="77777777" w:rsidR="00B12B63" w:rsidRPr="00AC137C" w:rsidRDefault="00B12B63" w:rsidP="00AC137C">
      <w:pPr>
        <w:tabs>
          <w:tab w:val="left" w:pos="567"/>
        </w:tabs>
        <w:spacing w:line="260" w:lineRule="exact"/>
        <w:rPr>
          <w:b/>
          <w:snapToGrid w:val="0"/>
          <w:szCs w:val="22"/>
          <w:lang w:eastAsia="en-US"/>
        </w:rPr>
      </w:pPr>
    </w:p>
    <w:p w14:paraId="32430601" w14:textId="77777777" w:rsidR="00B12B63" w:rsidRPr="00AC137C" w:rsidRDefault="00B12B63" w:rsidP="00AC137C">
      <w:pPr>
        <w:tabs>
          <w:tab w:val="left" w:pos="567"/>
        </w:tabs>
        <w:spacing w:line="260" w:lineRule="exact"/>
        <w:rPr>
          <w:b/>
          <w:snapToGrid w:val="0"/>
          <w:szCs w:val="22"/>
          <w:lang w:eastAsia="en-US"/>
        </w:rPr>
      </w:pPr>
    </w:p>
    <w:p w14:paraId="504A1D1E" w14:textId="77777777" w:rsidR="00B12B63" w:rsidRPr="00AC137C" w:rsidRDefault="00B12B63" w:rsidP="00AC137C">
      <w:pPr>
        <w:tabs>
          <w:tab w:val="left" w:pos="567"/>
        </w:tabs>
        <w:spacing w:line="260" w:lineRule="exact"/>
        <w:rPr>
          <w:b/>
          <w:snapToGrid w:val="0"/>
          <w:szCs w:val="22"/>
          <w:lang w:eastAsia="en-US"/>
        </w:rPr>
      </w:pPr>
    </w:p>
    <w:p w14:paraId="464BF00C" w14:textId="77777777" w:rsidR="00B12B63" w:rsidRPr="00AC137C" w:rsidRDefault="00B12B63" w:rsidP="00AC137C">
      <w:pPr>
        <w:tabs>
          <w:tab w:val="left" w:pos="567"/>
        </w:tabs>
        <w:spacing w:line="260" w:lineRule="exact"/>
        <w:rPr>
          <w:b/>
          <w:snapToGrid w:val="0"/>
          <w:szCs w:val="22"/>
          <w:lang w:eastAsia="en-US"/>
        </w:rPr>
      </w:pPr>
    </w:p>
    <w:p w14:paraId="6A44E8A1" w14:textId="77777777" w:rsidR="00B12B63" w:rsidRPr="00AC137C" w:rsidRDefault="00B12B63" w:rsidP="00AC137C">
      <w:pPr>
        <w:tabs>
          <w:tab w:val="left" w:pos="567"/>
        </w:tabs>
        <w:spacing w:line="260" w:lineRule="exact"/>
        <w:rPr>
          <w:b/>
          <w:snapToGrid w:val="0"/>
          <w:szCs w:val="22"/>
          <w:lang w:eastAsia="en-US"/>
        </w:rPr>
      </w:pPr>
    </w:p>
    <w:p w14:paraId="709D5462" w14:textId="77777777" w:rsidR="00B12B63" w:rsidRPr="00AC137C" w:rsidRDefault="00B12B63" w:rsidP="004D283F">
      <w:pPr>
        <w:tabs>
          <w:tab w:val="left" w:pos="567"/>
        </w:tabs>
        <w:spacing w:line="260" w:lineRule="exact"/>
        <w:jc w:val="center"/>
        <w:rPr>
          <w:b/>
          <w:snapToGrid w:val="0"/>
          <w:szCs w:val="22"/>
          <w:lang w:eastAsia="en-US"/>
        </w:rPr>
      </w:pPr>
      <w:r w:rsidRPr="00AC137C">
        <w:rPr>
          <w:b/>
          <w:snapToGrid w:val="0"/>
          <w:szCs w:val="22"/>
          <w:lang w:eastAsia="en-US"/>
        </w:rPr>
        <w:t>II PRIEDAS</w:t>
      </w:r>
    </w:p>
    <w:p w14:paraId="5EBB2305" w14:textId="77777777" w:rsidR="00B12B63" w:rsidRPr="00AC137C" w:rsidRDefault="00B12B63" w:rsidP="004D283F">
      <w:pPr>
        <w:tabs>
          <w:tab w:val="left" w:pos="567"/>
        </w:tabs>
        <w:spacing w:line="260" w:lineRule="exact"/>
        <w:ind w:left="1701" w:right="1416" w:hanging="567"/>
        <w:jc w:val="center"/>
        <w:rPr>
          <w:snapToGrid w:val="0"/>
          <w:szCs w:val="22"/>
          <w:lang w:eastAsia="en-US"/>
        </w:rPr>
      </w:pPr>
    </w:p>
    <w:p w14:paraId="4C3B548D" w14:textId="77777777" w:rsidR="00B12B63" w:rsidRPr="00AC137C" w:rsidRDefault="00B12B63" w:rsidP="004D283F">
      <w:pPr>
        <w:tabs>
          <w:tab w:val="left" w:pos="567"/>
        </w:tabs>
        <w:spacing w:line="260" w:lineRule="exact"/>
        <w:jc w:val="center"/>
        <w:rPr>
          <w:i/>
          <w:snapToGrid w:val="0"/>
          <w:szCs w:val="22"/>
          <w:lang w:eastAsia="en-US"/>
        </w:rPr>
      </w:pPr>
      <w:r w:rsidRPr="00AC137C">
        <w:rPr>
          <w:b/>
          <w:snapToGrid w:val="0"/>
          <w:szCs w:val="22"/>
          <w:lang w:eastAsia="en-US"/>
        </w:rPr>
        <w:t>REGISTRACIJOS SĄLYGOS</w:t>
      </w:r>
    </w:p>
    <w:p w14:paraId="1B2787FB" w14:textId="77777777" w:rsidR="00B12B63" w:rsidRPr="00AC137C" w:rsidRDefault="00B12B63" w:rsidP="00AC137C">
      <w:pPr>
        <w:tabs>
          <w:tab w:val="left" w:pos="567"/>
        </w:tabs>
        <w:spacing w:line="260" w:lineRule="exact"/>
        <w:rPr>
          <w:snapToGrid w:val="0"/>
          <w:szCs w:val="22"/>
          <w:lang w:eastAsia="en-US"/>
        </w:rPr>
      </w:pPr>
    </w:p>
    <w:p w14:paraId="56986B18" w14:textId="77777777" w:rsidR="00B12B63" w:rsidRPr="00AC137C" w:rsidRDefault="00B12B63" w:rsidP="00AC137C">
      <w:pPr>
        <w:tabs>
          <w:tab w:val="left" w:pos="1701"/>
        </w:tabs>
        <w:spacing w:line="260" w:lineRule="exact"/>
        <w:ind w:left="1701" w:right="567" w:hanging="567"/>
        <w:rPr>
          <w:b/>
          <w:snapToGrid w:val="0"/>
          <w:szCs w:val="22"/>
          <w:lang w:eastAsia="en-US"/>
        </w:rPr>
      </w:pPr>
      <w:r w:rsidRPr="00AC137C">
        <w:rPr>
          <w:b/>
          <w:snapToGrid w:val="0"/>
          <w:szCs w:val="22"/>
          <w:lang w:eastAsia="en-US"/>
        </w:rPr>
        <w:t>A.</w:t>
      </w:r>
      <w:r w:rsidRPr="00AC137C">
        <w:rPr>
          <w:b/>
          <w:snapToGrid w:val="0"/>
          <w:szCs w:val="22"/>
          <w:lang w:eastAsia="en-US"/>
        </w:rPr>
        <w:tab/>
        <w:t>BIOLOGINĖS (-IŲ) VEIKLIOSIOS (-IŲJŲ) MEDŽIAGOS (-Ų) GAMINTOJAS (-AI) IR GAMINTOJAS (-AI), ATSAKINGAS (-I) UŽ SERIJŲ IŠLEIDIMĄ</w:t>
      </w:r>
    </w:p>
    <w:p w14:paraId="3051596D" w14:textId="77777777" w:rsidR="00B12B63" w:rsidRPr="00AC137C" w:rsidRDefault="00B12B63" w:rsidP="00AC137C">
      <w:pPr>
        <w:tabs>
          <w:tab w:val="left" w:pos="1701"/>
        </w:tabs>
        <w:spacing w:line="260" w:lineRule="exact"/>
        <w:ind w:left="567" w:right="567" w:hanging="567"/>
        <w:rPr>
          <w:snapToGrid w:val="0"/>
          <w:szCs w:val="22"/>
          <w:lang w:eastAsia="en-US"/>
        </w:rPr>
      </w:pPr>
    </w:p>
    <w:p w14:paraId="3BE07F0B" w14:textId="77777777" w:rsidR="00B12B63" w:rsidRPr="00AC137C" w:rsidRDefault="00B12B63" w:rsidP="00AC137C">
      <w:pPr>
        <w:tabs>
          <w:tab w:val="left" w:pos="1701"/>
        </w:tabs>
        <w:spacing w:line="260" w:lineRule="exact"/>
        <w:ind w:left="1701" w:right="567" w:hanging="567"/>
        <w:rPr>
          <w:b/>
          <w:snapToGrid w:val="0"/>
          <w:szCs w:val="22"/>
          <w:lang w:eastAsia="en-US"/>
        </w:rPr>
      </w:pPr>
      <w:r w:rsidRPr="00AC137C">
        <w:rPr>
          <w:b/>
          <w:snapToGrid w:val="0"/>
          <w:szCs w:val="22"/>
          <w:lang w:eastAsia="en-US"/>
        </w:rPr>
        <w:t>B.</w:t>
      </w:r>
      <w:r w:rsidRPr="00AC137C">
        <w:rPr>
          <w:b/>
          <w:snapToGrid w:val="0"/>
          <w:szCs w:val="22"/>
          <w:lang w:eastAsia="en-US"/>
        </w:rPr>
        <w:tab/>
        <w:t>TIEKIMO IR VARTOJIMO SĄLYGOS AR APRIBOJIMAI</w:t>
      </w:r>
    </w:p>
    <w:p w14:paraId="2E7697AC" w14:textId="77777777" w:rsidR="00B12B63" w:rsidRPr="00AC137C" w:rsidRDefault="00B12B63" w:rsidP="00AC137C">
      <w:pPr>
        <w:tabs>
          <w:tab w:val="left" w:pos="1701"/>
        </w:tabs>
        <w:spacing w:line="260" w:lineRule="exact"/>
        <w:ind w:left="567" w:right="567" w:hanging="567"/>
        <w:rPr>
          <w:snapToGrid w:val="0"/>
          <w:szCs w:val="22"/>
          <w:lang w:eastAsia="en-US"/>
        </w:rPr>
      </w:pPr>
    </w:p>
    <w:p w14:paraId="16A570B0" w14:textId="77777777" w:rsidR="00B12B63" w:rsidRPr="00AC137C" w:rsidRDefault="00B12B63" w:rsidP="00AC137C">
      <w:pPr>
        <w:tabs>
          <w:tab w:val="left" w:pos="567"/>
        </w:tabs>
        <w:spacing w:line="260" w:lineRule="exact"/>
        <w:ind w:left="567" w:hanging="567"/>
        <w:rPr>
          <w:b/>
          <w:snapToGrid w:val="0"/>
          <w:szCs w:val="22"/>
          <w:lang w:eastAsia="en-US"/>
        </w:rPr>
      </w:pPr>
      <w:r w:rsidRPr="00AC137C">
        <w:rPr>
          <w:snapToGrid w:val="0"/>
          <w:szCs w:val="22"/>
          <w:lang w:eastAsia="en-US"/>
        </w:rPr>
        <w:br w:type="page"/>
      </w:r>
      <w:r w:rsidRPr="00AC137C">
        <w:rPr>
          <w:b/>
          <w:snapToGrid w:val="0"/>
          <w:szCs w:val="22"/>
          <w:lang w:eastAsia="en-US"/>
        </w:rPr>
        <w:lastRenderedPageBreak/>
        <w:t>A.</w:t>
      </w:r>
      <w:r w:rsidRPr="00AC137C">
        <w:rPr>
          <w:b/>
          <w:snapToGrid w:val="0"/>
          <w:szCs w:val="22"/>
          <w:lang w:eastAsia="en-US"/>
        </w:rPr>
        <w:tab/>
        <w:t>BIOLOGINĖS (-IŲ) VEIKLIOSIOS (-IŲJŲ) MEDŽIAGOS (-Ų) GAMINTOJAS (-AI) IR GAMINTOJAS (-AI), ATSAKINGAS (-I) UŽ SERIJŲ IŠLEIDIMĄ</w:t>
      </w:r>
    </w:p>
    <w:p w14:paraId="63E0C330" w14:textId="77777777" w:rsidR="00B12B63" w:rsidRPr="00AC137C" w:rsidRDefault="00B12B63" w:rsidP="00AC137C">
      <w:pPr>
        <w:tabs>
          <w:tab w:val="left" w:pos="567"/>
        </w:tabs>
        <w:spacing w:line="260" w:lineRule="exact"/>
        <w:rPr>
          <w:snapToGrid w:val="0"/>
          <w:szCs w:val="22"/>
          <w:lang w:eastAsia="en-US"/>
        </w:rPr>
      </w:pPr>
    </w:p>
    <w:p w14:paraId="267EC97E" w14:textId="517ABE37" w:rsidR="001313A2" w:rsidRPr="001313A2" w:rsidRDefault="001313A2" w:rsidP="001313A2">
      <w:pPr>
        <w:tabs>
          <w:tab w:val="left" w:pos="567"/>
        </w:tabs>
        <w:spacing w:line="260" w:lineRule="exact"/>
        <w:rPr>
          <w:szCs w:val="22"/>
          <w:u w:val="single"/>
        </w:rPr>
      </w:pPr>
      <w:r w:rsidRPr="001313A2">
        <w:rPr>
          <w:szCs w:val="22"/>
          <w:u w:val="single"/>
        </w:rPr>
        <w:t>500 TV</w:t>
      </w:r>
    </w:p>
    <w:p w14:paraId="6904BA3E" w14:textId="77777777" w:rsidR="001313A2" w:rsidRPr="001313A2" w:rsidRDefault="001313A2" w:rsidP="001313A2">
      <w:pPr>
        <w:tabs>
          <w:tab w:val="left" w:pos="567"/>
        </w:tabs>
        <w:spacing w:line="260" w:lineRule="exact"/>
        <w:rPr>
          <w:szCs w:val="22"/>
          <w:u w:val="single"/>
        </w:rPr>
      </w:pPr>
    </w:p>
    <w:p w14:paraId="7569C3B2" w14:textId="77777777" w:rsidR="001313A2" w:rsidRPr="001313A2" w:rsidRDefault="001313A2" w:rsidP="001313A2">
      <w:pPr>
        <w:tabs>
          <w:tab w:val="left" w:pos="567"/>
        </w:tabs>
        <w:spacing w:line="260" w:lineRule="exact"/>
        <w:rPr>
          <w:szCs w:val="22"/>
          <w:u w:val="single"/>
        </w:rPr>
      </w:pPr>
      <w:r w:rsidRPr="001313A2">
        <w:rPr>
          <w:szCs w:val="22"/>
          <w:u w:val="single"/>
        </w:rPr>
        <w:t>Biologinės (-ių) veikliosios(-iųjų) medžiagos (-ų) gamintojo (-ų) pavadinimas (-ai) ir adresas (-ai)</w:t>
      </w:r>
    </w:p>
    <w:p w14:paraId="7585886F" w14:textId="77777777" w:rsidR="001313A2" w:rsidRPr="001313A2" w:rsidRDefault="001313A2" w:rsidP="001313A2">
      <w:pPr>
        <w:tabs>
          <w:tab w:val="left" w:pos="567"/>
        </w:tabs>
        <w:spacing w:line="260" w:lineRule="exact"/>
        <w:rPr>
          <w:szCs w:val="22"/>
          <w:u w:val="single"/>
        </w:rPr>
      </w:pPr>
    </w:p>
    <w:p w14:paraId="1ED0056F" w14:textId="77777777" w:rsidR="001313A2" w:rsidRPr="001313A2" w:rsidRDefault="001313A2" w:rsidP="001313A2">
      <w:pPr>
        <w:tabs>
          <w:tab w:val="left" w:pos="567"/>
        </w:tabs>
        <w:spacing w:line="260" w:lineRule="exact"/>
        <w:rPr>
          <w:szCs w:val="22"/>
        </w:rPr>
      </w:pPr>
      <w:r w:rsidRPr="001313A2">
        <w:rPr>
          <w:szCs w:val="22"/>
        </w:rPr>
        <w:t>Octapharma Pharmazeutika Produktionsges.m.b.H.</w:t>
      </w:r>
    </w:p>
    <w:p w14:paraId="2D6D3796" w14:textId="77777777" w:rsidR="001313A2" w:rsidRPr="001313A2" w:rsidRDefault="001313A2" w:rsidP="001313A2">
      <w:pPr>
        <w:tabs>
          <w:tab w:val="left" w:pos="567"/>
        </w:tabs>
        <w:spacing w:line="260" w:lineRule="exact"/>
        <w:rPr>
          <w:szCs w:val="22"/>
        </w:rPr>
      </w:pPr>
      <w:r w:rsidRPr="001313A2">
        <w:rPr>
          <w:szCs w:val="22"/>
        </w:rPr>
        <w:t>Oberlaaer str. 235</w:t>
      </w:r>
    </w:p>
    <w:p w14:paraId="51FA3B2D" w14:textId="77777777" w:rsidR="001313A2" w:rsidRPr="001313A2" w:rsidRDefault="001313A2" w:rsidP="001313A2">
      <w:pPr>
        <w:tabs>
          <w:tab w:val="left" w:pos="567"/>
        </w:tabs>
        <w:spacing w:line="260" w:lineRule="exact"/>
        <w:rPr>
          <w:szCs w:val="22"/>
        </w:rPr>
      </w:pPr>
      <w:r w:rsidRPr="001313A2">
        <w:rPr>
          <w:szCs w:val="22"/>
        </w:rPr>
        <w:t>1100 Vienna</w:t>
      </w:r>
    </w:p>
    <w:p w14:paraId="07BD0458" w14:textId="77777777" w:rsidR="001313A2" w:rsidRPr="001313A2" w:rsidRDefault="001313A2" w:rsidP="001313A2">
      <w:pPr>
        <w:tabs>
          <w:tab w:val="left" w:pos="567"/>
        </w:tabs>
        <w:spacing w:line="260" w:lineRule="exact"/>
        <w:rPr>
          <w:szCs w:val="22"/>
        </w:rPr>
      </w:pPr>
      <w:r w:rsidRPr="001313A2">
        <w:rPr>
          <w:szCs w:val="22"/>
        </w:rPr>
        <w:t>Austrija</w:t>
      </w:r>
    </w:p>
    <w:p w14:paraId="408FCC8A" w14:textId="77777777" w:rsidR="001313A2" w:rsidRDefault="001313A2" w:rsidP="001313A2">
      <w:pPr>
        <w:tabs>
          <w:tab w:val="left" w:pos="567"/>
        </w:tabs>
        <w:spacing w:line="260" w:lineRule="exact"/>
        <w:rPr>
          <w:szCs w:val="22"/>
        </w:rPr>
      </w:pPr>
    </w:p>
    <w:p w14:paraId="795C5305" w14:textId="77777777" w:rsidR="001313A2" w:rsidRPr="001313A2" w:rsidRDefault="001313A2" w:rsidP="001313A2">
      <w:pPr>
        <w:tabs>
          <w:tab w:val="left" w:pos="567"/>
        </w:tabs>
        <w:spacing w:line="260" w:lineRule="exact"/>
        <w:rPr>
          <w:szCs w:val="22"/>
        </w:rPr>
      </w:pPr>
      <w:r w:rsidRPr="001313A2">
        <w:rPr>
          <w:szCs w:val="22"/>
        </w:rPr>
        <w:t xml:space="preserve">arba </w:t>
      </w:r>
    </w:p>
    <w:p w14:paraId="00014CB8" w14:textId="77777777" w:rsidR="001313A2" w:rsidRDefault="001313A2" w:rsidP="001313A2">
      <w:pPr>
        <w:tabs>
          <w:tab w:val="left" w:pos="567"/>
        </w:tabs>
        <w:spacing w:line="260" w:lineRule="exact"/>
        <w:rPr>
          <w:szCs w:val="22"/>
        </w:rPr>
      </w:pPr>
    </w:p>
    <w:p w14:paraId="6B98C86C" w14:textId="77777777" w:rsidR="0073173F" w:rsidRPr="006D1BA7" w:rsidRDefault="0073173F" w:rsidP="0073173F">
      <w:pPr>
        <w:ind w:right="28"/>
        <w:rPr>
          <w:rFonts w:eastAsia="Arial Unicode MS"/>
          <w:szCs w:val="22"/>
        </w:rPr>
      </w:pPr>
      <w:r w:rsidRPr="006D1BA7">
        <w:rPr>
          <w:rFonts w:eastAsia="Arial Unicode MS"/>
          <w:szCs w:val="22"/>
        </w:rPr>
        <w:t>Octapharma Lingolsheim S.A.S.</w:t>
      </w:r>
    </w:p>
    <w:p w14:paraId="59B7F7E8" w14:textId="77777777" w:rsidR="001313A2" w:rsidRPr="001313A2" w:rsidRDefault="001313A2" w:rsidP="001313A2">
      <w:pPr>
        <w:tabs>
          <w:tab w:val="left" w:pos="567"/>
        </w:tabs>
        <w:spacing w:line="260" w:lineRule="exact"/>
        <w:rPr>
          <w:szCs w:val="22"/>
        </w:rPr>
      </w:pPr>
      <w:r w:rsidRPr="001313A2">
        <w:rPr>
          <w:szCs w:val="22"/>
        </w:rPr>
        <w:t>70-72 Rue du Marechal Foch</w:t>
      </w:r>
    </w:p>
    <w:p w14:paraId="01AE64BD" w14:textId="77777777" w:rsidR="001313A2" w:rsidRPr="001313A2" w:rsidRDefault="001313A2" w:rsidP="001313A2">
      <w:pPr>
        <w:tabs>
          <w:tab w:val="left" w:pos="567"/>
        </w:tabs>
        <w:spacing w:line="260" w:lineRule="exact"/>
        <w:rPr>
          <w:szCs w:val="22"/>
        </w:rPr>
      </w:pPr>
      <w:r w:rsidRPr="001313A2">
        <w:rPr>
          <w:szCs w:val="22"/>
        </w:rPr>
        <w:t>67380 Lingolsheim</w:t>
      </w:r>
    </w:p>
    <w:p w14:paraId="1A5B57E4" w14:textId="77777777" w:rsidR="001313A2" w:rsidRPr="001313A2" w:rsidRDefault="001313A2" w:rsidP="001313A2">
      <w:pPr>
        <w:tabs>
          <w:tab w:val="left" w:pos="567"/>
        </w:tabs>
        <w:spacing w:line="260" w:lineRule="exact"/>
        <w:rPr>
          <w:szCs w:val="22"/>
        </w:rPr>
      </w:pPr>
      <w:r w:rsidRPr="001313A2">
        <w:rPr>
          <w:szCs w:val="22"/>
        </w:rPr>
        <w:t>Prancūzija</w:t>
      </w:r>
    </w:p>
    <w:p w14:paraId="3D478645" w14:textId="77777777" w:rsidR="001313A2" w:rsidRPr="001313A2" w:rsidRDefault="001313A2" w:rsidP="001313A2">
      <w:pPr>
        <w:tabs>
          <w:tab w:val="left" w:pos="567"/>
        </w:tabs>
        <w:spacing w:line="260" w:lineRule="exact"/>
        <w:rPr>
          <w:szCs w:val="22"/>
          <w:u w:val="single"/>
        </w:rPr>
      </w:pPr>
    </w:p>
    <w:p w14:paraId="7BF6D7A2" w14:textId="77777777" w:rsidR="001313A2" w:rsidRPr="001313A2" w:rsidRDefault="001313A2" w:rsidP="001313A2">
      <w:pPr>
        <w:tabs>
          <w:tab w:val="left" w:pos="567"/>
        </w:tabs>
        <w:spacing w:line="260" w:lineRule="exact"/>
        <w:rPr>
          <w:szCs w:val="22"/>
          <w:u w:val="single"/>
        </w:rPr>
      </w:pPr>
      <w:r w:rsidRPr="001313A2">
        <w:rPr>
          <w:szCs w:val="22"/>
          <w:u w:val="single"/>
        </w:rPr>
        <w:t>Gamintojo (-ų), atsakingo (-ų) už serijų išleidimą, pavadinimas (-ai) ir adresas (-ai)</w:t>
      </w:r>
    </w:p>
    <w:p w14:paraId="47BB687F" w14:textId="77777777" w:rsidR="001313A2" w:rsidRPr="001313A2" w:rsidRDefault="001313A2" w:rsidP="001313A2">
      <w:pPr>
        <w:tabs>
          <w:tab w:val="left" w:pos="567"/>
        </w:tabs>
        <w:spacing w:line="260" w:lineRule="exact"/>
        <w:rPr>
          <w:szCs w:val="22"/>
          <w:u w:val="single"/>
        </w:rPr>
      </w:pPr>
    </w:p>
    <w:p w14:paraId="7BA4B9B5" w14:textId="77777777" w:rsidR="001313A2" w:rsidRPr="001313A2" w:rsidRDefault="001313A2" w:rsidP="001313A2">
      <w:pPr>
        <w:tabs>
          <w:tab w:val="left" w:pos="567"/>
        </w:tabs>
        <w:spacing w:line="260" w:lineRule="exact"/>
        <w:rPr>
          <w:szCs w:val="22"/>
        </w:rPr>
      </w:pPr>
      <w:r w:rsidRPr="001313A2">
        <w:rPr>
          <w:szCs w:val="22"/>
        </w:rPr>
        <w:t>Octapharma Pharmazeutika Produktionsges.m.b.H.</w:t>
      </w:r>
    </w:p>
    <w:p w14:paraId="79755255" w14:textId="77777777" w:rsidR="001313A2" w:rsidRPr="001313A2" w:rsidRDefault="001313A2" w:rsidP="001313A2">
      <w:pPr>
        <w:tabs>
          <w:tab w:val="left" w:pos="567"/>
        </w:tabs>
        <w:spacing w:line="260" w:lineRule="exact"/>
        <w:rPr>
          <w:szCs w:val="22"/>
        </w:rPr>
      </w:pPr>
      <w:r w:rsidRPr="001313A2">
        <w:rPr>
          <w:szCs w:val="22"/>
        </w:rPr>
        <w:t>Oberlaaer str. 235</w:t>
      </w:r>
    </w:p>
    <w:p w14:paraId="24E47134" w14:textId="77777777" w:rsidR="001313A2" w:rsidRPr="001313A2" w:rsidRDefault="001313A2" w:rsidP="001313A2">
      <w:pPr>
        <w:tabs>
          <w:tab w:val="left" w:pos="567"/>
        </w:tabs>
        <w:spacing w:line="260" w:lineRule="exact"/>
        <w:rPr>
          <w:szCs w:val="22"/>
        </w:rPr>
      </w:pPr>
      <w:r w:rsidRPr="001313A2">
        <w:rPr>
          <w:szCs w:val="22"/>
        </w:rPr>
        <w:t>1100 Vienna</w:t>
      </w:r>
    </w:p>
    <w:p w14:paraId="6AD7A823" w14:textId="77777777" w:rsidR="001313A2" w:rsidRPr="001313A2" w:rsidRDefault="001313A2" w:rsidP="001313A2">
      <w:pPr>
        <w:tabs>
          <w:tab w:val="left" w:pos="567"/>
        </w:tabs>
        <w:spacing w:line="260" w:lineRule="exact"/>
        <w:rPr>
          <w:szCs w:val="22"/>
        </w:rPr>
      </w:pPr>
      <w:r w:rsidRPr="001313A2">
        <w:rPr>
          <w:szCs w:val="22"/>
        </w:rPr>
        <w:t>Austrija</w:t>
      </w:r>
    </w:p>
    <w:p w14:paraId="15E240E5" w14:textId="77777777" w:rsidR="00B764F7" w:rsidRDefault="00B764F7" w:rsidP="00B764F7">
      <w:pPr>
        <w:rPr>
          <w:szCs w:val="22"/>
        </w:rPr>
      </w:pPr>
    </w:p>
    <w:p w14:paraId="61BDDC62" w14:textId="77777777" w:rsidR="00B764F7" w:rsidRPr="006D1BA7" w:rsidRDefault="00B764F7" w:rsidP="00B764F7">
      <w:pPr>
        <w:rPr>
          <w:szCs w:val="22"/>
        </w:rPr>
      </w:pPr>
      <w:r w:rsidRPr="006D1BA7">
        <w:rPr>
          <w:szCs w:val="22"/>
        </w:rPr>
        <w:t>arba</w:t>
      </w:r>
    </w:p>
    <w:p w14:paraId="4BBC86D3" w14:textId="77777777" w:rsidR="00B764F7" w:rsidRPr="006D1BA7" w:rsidRDefault="00B764F7" w:rsidP="00B764F7">
      <w:pPr>
        <w:rPr>
          <w:szCs w:val="22"/>
        </w:rPr>
      </w:pPr>
    </w:p>
    <w:p w14:paraId="1A8D23B9" w14:textId="77777777" w:rsidR="00B764F7" w:rsidRPr="006D1BA7" w:rsidRDefault="00B764F7" w:rsidP="00B764F7">
      <w:pPr>
        <w:ind w:right="28"/>
        <w:rPr>
          <w:rFonts w:eastAsia="Arial Unicode MS"/>
          <w:szCs w:val="22"/>
        </w:rPr>
      </w:pPr>
      <w:r w:rsidRPr="006D1BA7">
        <w:rPr>
          <w:rFonts w:eastAsia="Arial Unicode MS"/>
          <w:szCs w:val="22"/>
        </w:rPr>
        <w:t>Octapharma Lingolsheim S.A.S.</w:t>
      </w:r>
    </w:p>
    <w:p w14:paraId="33A0263B" w14:textId="77777777" w:rsidR="00B764F7" w:rsidRPr="006D1BA7" w:rsidRDefault="00B764F7" w:rsidP="00B764F7">
      <w:pPr>
        <w:ind w:right="28"/>
        <w:rPr>
          <w:rFonts w:eastAsia="Arial Unicode MS"/>
          <w:szCs w:val="22"/>
        </w:rPr>
      </w:pPr>
      <w:r w:rsidRPr="006D1BA7">
        <w:rPr>
          <w:rFonts w:eastAsia="Arial Unicode MS"/>
          <w:szCs w:val="22"/>
        </w:rPr>
        <w:t>70-72 Rue du Marechal Foch</w:t>
      </w:r>
    </w:p>
    <w:p w14:paraId="21E77DDA" w14:textId="77777777" w:rsidR="00B764F7" w:rsidRPr="006D1BA7" w:rsidRDefault="00B764F7" w:rsidP="00B764F7">
      <w:pPr>
        <w:ind w:right="28"/>
        <w:rPr>
          <w:rFonts w:eastAsia="Arial Unicode MS"/>
          <w:szCs w:val="22"/>
        </w:rPr>
      </w:pPr>
      <w:r w:rsidRPr="006D1BA7">
        <w:rPr>
          <w:rFonts w:eastAsia="Arial Unicode MS"/>
          <w:szCs w:val="22"/>
        </w:rPr>
        <w:t>67380 Lingolsheim</w:t>
      </w:r>
    </w:p>
    <w:p w14:paraId="48D3D48F" w14:textId="77777777" w:rsidR="00B764F7" w:rsidRDefault="00B764F7" w:rsidP="00B764F7">
      <w:pPr>
        <w:ind w:right="28"/>
        <w:rPr>
          <w:rFonts w:eastAsia="Arial Unicode MS"/>
          <w:szCs w:val="22"/>
        </w:rPr>
      </w:pPr>
      <w:r w:rsidRPr="006D1BA7">
        <w:rPr>
          <w:rFonts w:eastAsia="Arial Unicode MS"/>
          <w:szCs w:val="22"/>
        </w:rPr>
        <w:t>Prancūzija</w:t>
      </w:r>
    </w:p>
    <w:p w14:paraId="6E5A3528" w14:textId="2623D295" w:rsidR="001313A2" w:rsidRDefault="001313A2" w:rsidP="001313A2">
      <w:pPr>
        <w:tabs>
          <w:tab w:val="left" w:pos="567"/>
        </w:tabs>
        <w:spacing w:line="260" w:lineRule="exact"/>
        <w:rPr>
          <w:szCs w:val="22"/>
          <w:u w:val="single"/>
        </w:rPr>
      </w:pPr>
    </w:p>
    <w:p w14:paraId="47526EE7" w14:textId="38CAA502" w:rsidR="00B764F7" w:rsidRDefault="00B764F7" w:rsidP="001313A2">
      <w:pPr>
        <w:tabs>
          <w:tab w:val="left" w:pos="567"/>
        </w:tabs>
        <w:spacing w:line="260" w:lineRule="exact"/>
        <w:rPr>
          <w:snapToGrid w:val="0"/>
          <w:szCs w:val="24"/>
        </w:rPr>
      </w:pPr>
      <w:r w:rsidRPr="005D554B">
        <w:rPr>
          <w:snapToGrid w:val="0"/>
          <w:szCs w:val="24"/>
        </w:rPr>
        <w:t>Su pakuote pateikiamame lapelyje nurodomas gamintojo, atsakingo už konkrečios serijos išleidimą, pavadinimas ir adresas</w:t>
      </w:r>
    </w:p>
    <w:p w14:paraId="51291A56" w14:textId="77777777" w:rsidR="00B764F7" w:rsidRPr="001313A2" w:rsidRDefault="00B764F7" w:rsidP="001313A2">
      <w:pPr>
        <w:tabs>
          <w:tab w:val="left" w:pos="567"/>
        </w:tabs>
        <w:spacing w:line="260" w:lineRule="exact"/>
        <w:rPr>
          <w:szCs w:val="22"/>
          <w:u w:val="single"/>
        </w:rPr>
      </w:pPr>
    </w:p>
    <w:p w14:paraId="15B635D9" w14:textId="6CE02636" w:rsidR="001313A2" w:rsidRPr="001313A2" w:rsidRDefault="001313A2" w:rsidP="001313A2">
      <w:pPr>
        <w:tabs>
          <w:tab w:val="left" w:pos="567"/>
        </w:tabs>
        <w:spacing w:line="260" w:lineRule="exact"/>
        <w:rPr>
          <w:szCs w:val="22"/>
          <w:u w:val="single"/>
        </w:rPr>
      </w:pPr>
      <w:r w:rsidRPr="001313A2">
        <w:rPr>
          <w:szCs w:val="22"/>
          <w:u w:val="single"/>
        </w:rPr>
        <w:t>1000 TV</w:t>
      </w:r>
    </w:p>
    <w:p w14:paraId="0A3C721E" w14:textId="77777777" w:rsidR="001313A2" w:rsidRPr="001313A2" w:rsidRDefault="001313A2" w:rsidP="001313A2">
      <w:pPr>
        <w:tabs>
          <w:tab w:val="left" w:pos="567"/>
        </w:tabs>
        <w:spacing w:line="260" w:lineRule="exact"/>
        <w:rPr>
          <w:szCs w:val="22"/>
          <w:u w:val="single"/>
        </w:rPr>
      </w:pPr>
    </w:p>
    <w:p w14:paraId="4BF2A9C9" w14:textId="77777777" w:rsidR="001313A2" w:rsidRPr="001313A2" w:rsidRDefault="001313A2" w:rsidP="001313A2">
      <w:pPr>
        <w:tabs>
          <w:tab w:val="left" w:pos="567"/>
        </w:tabs>
        <w:spacing w:line="260" w:lineRule="exact"/>
        <w:rPr>
          <w:szCs w:val="22"/>
          <w:u w:val="single"/>
        </w:rPr>
      </w:pPr>
      <w:r w:rsidRPr="001313A2">
        <w:rPr>
          <w:szCs w:val="22"/>
          <w:u w:val="single"/>
        </w:rPr>
        <w:t>Biologinės (-ių) veikliosios(-iųjų) medžiagos (-ų) gamintojo (-ų) pavadinimas (-ai) ir adresas (-ai)</w:t>
      </w:r>
    </w:p>
    <w:p w14:paraId="37686966" w14:textId="77777777" w:rsidR="001313A2" w:rsidRPr="001313A2" w:rsidRDefault="001313A2" w:rsidP="001313A2">
      <w:pPr>
        <w:tabs>
          <w:tab w:val="left" w:pos="567"/>
        </w:tabs>
        <w:spacing w:line="260" w:lineRule="exact"/>
        <w:rPr>
          <w:szCs w:val="22"/>
          <w:u w:val="single"/>
        </w:rPr>
      </w:pPr>
    </w:p>
    <w:p w14:paraId="3BA03EAE" w14:textId="77777777" w:rsidR="001313A2" w:rsidRPr="001313A2" w:rsidRDefault="001313A2" w:rsidP="001313A2">
      <w:pPr>
        <w:tabs>
          <w:tab w:val="left" w:pos="567"/>
        </w:tabs>
        <w:spacing w:line="260" w:lineRule="exact"/>
        <w:rPr>
          <w:szCs w:val="22"/>
        </w:rPr>
      </w:pPr>
      <w:r w:rsidRPr="001313A2">
        <w:rPr>
          <w:szCs w:val="22"/>
        </w:rPr>
        <w:t>Octapharma Pharmazeutika Produktionsges.m.b.H.</w:t>
      </w:r>
    </w:p>
    <w:p w14:paraId="0D915DC6" w14:textId="77777777" w:rsidR="001313A2" w:rsidRPr="001313A2" w:rsidRDefault="001313A2" w:rsidP="001313A2">
      <w:pPr>
        <w:tabs>
          <w:tab w:val="left" w:pos="567"/>
        </w:tabs>
        <w:spacing w:line="260" w:lineRule="exact"/>
        <w:rPr>
          <w:szCs w:val="22"/>
        </w:rPr>
      </w:pPr>
      <w:r w:rsidRPr="001313A2">
        <w:rPr>
          <w:szCs w:val="22"/>
        </w:rPr>
        <w:t>Oberlaaer str. 235</w:t>
      </w:r>
    </w:p>
    <w:p w14:paraId="1CC73020" w14:textId="77777777" w:rsidR="001313A2" w:rsidRPr="001313A2" w:rsidRDefault="001313A2" w:rsidP="001313A2">
      <w:pPr>
        <w:tabs>
          <w:tab w:val="left" w:pos="567"/>
        </w:tabs>
        <w:spacing w:line="260" w:lineRule="exact"/>
        <w:rPr>
          <w:szCs w:val="22"/>
        </w:rPr>
      </w:pPr>
      <w:r w:rsidRPr="001313A2">
        <w:rPr>
          <w:szCs w:val="22"/>
        </w:rPr>
        <w:t>1100 Vienna</w:t>
      </w:r>
    </w:p>
    <w:p w14:paraId="208E0223" w14:textId="77777777" w:rsidR="001313A2" w:rsidRPr="001313A2" w:rsidRDefault="001313A2" w:rsidP="001313A2">
      <w:pPr>
        <w:tabs>
          <w:tab w:val="left" w:pos="567"/>
        </w:tabs>
        <w:spacing w:line="260" w:lineRule="exact"/>
        <w:rPr>
          <w:szCs w:val="22"/>
        </w:rPr>
      </w:pPr>
      <w:r w:rsidRPr="001313A2">
        <w:rPr>
          <w:szCs w:val="22"/>
        </w:rPr>
        <w:t>Austrija</w:t>
      </w:r>
    </w:p>
    <w:p w14:paraId="02F4A946" w14:textId="77777777" w:rsidR="001313A2" w:rsidRPr="001313A2" w:rsidRDefault="001313A2" w:rsidP="001313A2">
      <w:pPr>
        <w:tabs>
          <w:tab w:val="left" w:pos="567"/>
        </w:tabs>
        <w:spacing w:line="260" w:lineRule="exact"/>
        <w:rPr>
          <w:szCs w:val="22"/>
          <w:u w:val="single"/>
        </w:rPr>
      </w:pPr>
    </w:p>
    <w:p w14:paraId="7F0E8A83" w14:textId="77777777" w:rsidR="001313A2" w:rsidRPr="001313A2" w:rsidRDefault="001313A2" w:rsidP="001313A2">
      <w:pPr>
        <w:tabs>
          <w:tab w:val="left" w:pos="567"/>
        </w:tabs>
        <w:spacing w:line="260" w:lineRule="exact"/>
        <w:rPr>
          <w:szCs w:val="22"/>
          <w:u w:val="single"/>
        </w:rPr>
      </w:pPr>
      <w:r w:rsidRPr="001313A2">
        <w:rPr>
          <w:szCs w:val="22"/>
          <w:u w:val="single"/>
        </w:rPr>
        <w:t>Gamintojo (-ų), atsakingo (-ų) už serijų išleidimą, pavadinimas (-ai) ir adresas (-ai)</w:t>
      </w:r>
    </w:p>
    <w:p w14:paraId="6BE4CA9C" w14:textId="77777777" w:rsidR="001313A2" w:rsidRPr="001313A2" w:rsidRDefault="001313A2" w:rsidP="001313A2">
      <w:pPr>
        <w:tabs>
          <w:tab w:val="left" w:pos="567"/>
        </w:tabs>
        <w:spacing w:line="260" w:lineRule="exact"/>
        <w:rPr>
          <w:szCs w:val="22"/>
          <w:u w:val="single"/>
        </w:rPr>
      </w:pPr>
    </w:p>
    <w:p w14:paraId="433DBFBA" w14:textId="77777777" w:rsidR="001313A2" w:rsidRPr="001313A2" w:rsidRDefault="001313A2" w:rsidP="001313A2">
      <w:pPr>
        <w:tabs>
          <w:tab w:val="left" w:pos="567"/>
        </w:tabs>
        <w:spacing w:line="260" w:lineRule="exact"/>
        <w:rPr>
          <w:szCs w:val="22"/>
        </w:rPr>
      </w:pPr>
      <w:r w:rsidRPr="001313A2">
        <w:rPr>
          <w:szCs w:val="22"/>
        </w:rPr>
        <w:t>Octapharma Pharmazeutika Produktionsges.m.b.H.</w:t>
      </w:r>
    </w:p>
    <w:p w14:paraId="32F1228E" w14:textId="77777777" w:rsidR="001313A2" w:rsidRPr="001313A2" w:rsidRDefault="001313A2" w:rsidP="001313A2">
      <w:pPr>
        <w:tabs>
          <w:tab w:val="left" w:pos="567"/>
        </w:tabs>
        <w:spacing w:line="260" w:lineRule="exact"/>
        <w:rPr>
          <w:szCs w:val="22"/>
        </w:rPr>
      </w:pPr>
      <w:r w:rsidRPr="001313A2">
        <w:rPr>
          <w:szCs w:val="22"/>
        </w:rPr>
        <w:t>Oberlaaer str. 235</w:t>
      </w:r>
    </w:p>
    <w:p w14:paraId="67C76F36" w14:textId="77777777" w:rsidR="001313A2" w:rsidRPr="001313A2" w:rsidRDefault="001313A2" w:rsidP="001313A2">
      <w:pPr>
        <w:tabs>
          <w:tab w:val="left" w:pos="567"/>
        </w:tabs>
        <w:spacing w:line="260" w:lineRule="exact"/>
        <w:rPr>
          <w:szCs w:val="22"/>
        </w:rPr>
      </w:pPr>
      <w:r w:rsidRPr="001313A2">
        <w:rPr>
          <w:szCs w:val="22"/>
        </w:rPr>
        <w:t>1100 Vienna</w:t>
      </w:r>
    </w:p>
    <w:p w14:paraId="69024B59" w14:textId="77777777" w:rsidR="001313A2" w:rsidRPr="001313A2" w:rsidRDefault="001313A2" w:rsidP="001313A2">
      <w:pPr>
        <w:tabs>
          <w:tab w:val="left" w:pos="567"/>
        </w:tabs>
        <w:spacing w:line="260" w:lineRule="exact"/>
        <w:rPr>
          <w:szCs w:val="22"/>
        </w:rPr>
      </w:pPr>
      <w:r w:rsidRPr="001313A2">
        <w:rPr>
          <w:szCs w:val="22"/>
        </w:rPr>
        <w:t>Austrija</w:t>
      </w:r>
    </w:p>
    <w:p w14:paraId="18118248" w14:textId="77777777" w:rsidR="001313A2" w:rsidRPr="001313A2" w:rsidRDefault="001313A2" w:rsidP="001313A2">
      <w:pPr>
        <w:tabs>
          <w:tab w:val="left" w:pos="567"/>
        </w:tabs>
        <w:spacing w:line="260" w:lineRule="exact"/>
        <w:rPr>
          <w:szCs w:val="22"/>
          <w:u w:val="single"/>
        </w:rPr>
      </w:pPr>
    </w:p>
    <w:p w14:paraId="72BFBBAD" w14:textId="77777777" w:rsidR="001313A2" w:rsidRPr="001313A2" w:rsidRDefault="001313A2" w:rsidP="001313A2">
      <w:pPr>
        <w:tabs>
          <w:tab w:val="left" w:pos="567"/>
        </w:tabs>
        <w:spacing w:line="260" w:lineRule="exact"/>
        <w:rPr>
          <w:szCs w:val="22"/>
          <w:u w:val="single"/>
        </w:rPr>
      </w:pPr>
    </w:p>
    <w:p w14:paraId="5D154F7E" w14:textId="77777777" w:rsidR="00B12B63" w:rsidRPr="00AC137C" w:rsidRDefault="00B12B63" w:rsidP="00AC137C">
      <w:pPr>
        <w:tabs>
          <w:tab w:val="left" w:pos="567"/>
        </w:tabs>
        <w:ind w:left="567" w:hanging="567"/>
        <w:rPr>
          <w:snapToGrid w:val="0"/>
          <w:szCs w:val="22"/>
          <w:lang w:eastAsia="en-US"/>
        </w:rPr>
      </w:pPr>
      <w:r w:rsidRPr="00AC137C">
        <w:rPr>
          <w:b/>
          <w:snapToGrid w:val="0"/>
          <w:szCs w:val="22"/>
          <w:lang w:eastAsia="en-US"/>
        </w:rPr>
        <w:t>B.</w:t>
      </w:r>
      <w:r w:rsidRPr="00AC137C">
        <w:rPr>
          <w:b/>
          <w:snapToGrid w:val="0"/>
          <w:szCs w:val="22"/>
          <w:lang w:eastAsia="en-US"/>
        </w:rPr>
        <w:tab/>
        <w:t>TIEKIMO IR VARTOJIMO SĄLYGOS AR APRIBOJIMAI</w:t>
      </w:r>
    </w:p>
    <w:p w14:paraId="15976FE4" w14:textId="77777777" w:rsidR="00B12B63" w:rsidRPr="00AC137C" w:rsidRDefault="00B12B63" w:rsidP="00AC137C">
      <w:pPr>
        <w:tabs>
          <w:tab w:val="left" w:pos="567"/>
        </w:tabs>
        <w:spacing w:line="260" w:lineRule="exact"/>
        <w:rPr>
          <w:snapToGrid w:val="0"/>
          <w:szCs w:val="22"/>
          <w:lang w:eastAsia="en-US"/>
        </w:rPr>
      </w:pPr>
    </w:p>
    <w:p w14:paraId="6DAC2C82" w14:textId="77777777" w:rsidR="00B12B63" w:rsidRPr="00AC137C" w:rsidRDefault="00B12B63" w:rsidP="00AC137C">
      <w:pPr>
        <w:tabs>
          <w:tab w:val="left" w:pos="567"/>
        </w:tabs>
        <w:spacing w:line="260" w:lineRule="exact"/>
        <w:rPr>
          <w:snapToGrid w:val="0"/>
          <w:szCs w:val="22"/>
          <w:lang w:eastAsia="en-US"/>
        </w:rPr>
      </w:pPr>
      <w:r w:rsidRPr="00AC137C">
        <w:rPr>
          <w:snapToGrid w:val="0"/>
          <w:szCs w:val="22"/>
          <w:lang w:eastAsia="en-US"/>
        </w:rPr>
        <w:t>Receptinis vaistinis preparatas.</w:t>
      </w:r>
    </w:p>
    <w:p w14:paraId="0134574A" w14:textId="77777777" w:rsidR="00B12B63" w:rsidRPr="00AC137C" w:rsidRDefault="00B12B63" w:rsidP="00AC137C">
      <w:pPr>
        <w:tabs>
          <w:tab w:val="left" w:pos="567"/>
        </w:tabs>
        <w:spacing w:line="260" w:lineRule="exact"/>
        <w:rPr>
          <w:snapToGrid w:val="0"/>
          <w:szCs w:val="22"/>
          <w:lang w:eastAsia="en-US"/>
        </w:rPr>
      </w:pPr>
    </w:p>
    <w:p w14:paraId="50056043" w14:textId="77777777" w:rsidR="00B12B63" w:rsidRPr="00AC137C" w:rsidRDefault="00B12B63" w:rsidP="00AC137C">
      <w:pPr>
        <w:numPr>
          <w:ilvl w:val="0"/>
          <w:numId w:val="24"/>
        </w:numPr>
        <w:tabs>
          <w:tab w:val="left" w:pos="567"/>
        </w:tabs>
        <w:spacing w:line="260" w:lineRule="exact"/>
        <w:ind w:left="567" w:hanging="567"/>
        <w:rPr>
          <w:b/>
          <w:snapToGrid w:val="0"/>
          <w:szCs w:val="22"/>
          <w:lang w:eastAsia="en-US"/>
        </w:rPr>
      </w:pPr>
      <w:r w:rsidRPr="00AC137C">
        <w:rPr>
          <w:b/>
          <w:snapToGrid w:val="0"/>
          <w:szCs w:val="22"/>
          <w:lang w:eastAsia="en-US"/>
        </w:rPr>
        <w:t>Oficialus serijų išleidimas</w:t>
      </w:r>
    </w:p>
    <w:p w14:paraId="794AD4E3" w14:textId="77777777" w:rsidR="00B12B63" w:rsidRPr="00AC137C" w:rsidRDefault="00B12B63" w:rsidP="00AC137C">
      <w:pPr>
        <w:tabs>
          <w:tab w:val="left" w:pos="567"/>
        </w:tabs>
        <w:spacing w:line="260" w:lineRule="exact"/>
        <w:rPr>
          <w:snapToGrid w:val="0"/>
          <w:szCs w:val="22"/>
          <w:lang w:eastAsia="en-US"/>
        </w:rPr>
      </w:pPr>
    </w:p>
    <w:p w14:paraId="46D5F902" w14:textId="77777777" w:rsidR="00B12B63" w:rsidRPr="00AC137C" w:rsidRDefault="00B12B63" w:rsidP="00AC137C">
      <w:pPr>
        <w:spacing w:line="260" w:lineRule="exact"/>
        <w:rPr>
          <w:snapToGrid w:val="0"/>
          <w:szCs w:val="22"/>
          <w:lang w:eastAsia="en-US"/>
        </w:rPr>
      </w:pPr>
      <w:r w:rsidRPr="00AC137C">
        <w:rPr>
          <w:snapToGrid w:val="0"/>
          <w:szCs w:val="22"/>
          <w:lang w:eastAsia="en-US"/>
        </w:rPr>
        <w:t>Pagal direktyvos 2001/83/EB 114 straipsnio reikalavimus oficialiai serijas išleis valstybinė arba tam skirta laboratorija.</w:t>
      </w:r>
    </w:p>
    <w:p w14:paraId="19BE94F9" w14:textId="77777777" w:rsidR="00B12B63" w:rsidRPr="00AC137C" w:rsidRDefault="00B12B63" w:rsidP="00AC137C">
      <w:pPr>
        <w:tabs>
          <w:tab w:val="left" w:pos="567"/>
        </w:tabs>
        <w:spacing w:line="260" w:lineRule="exact"/>
        <w:rPr>
          <w:snapToGrid w:val="0"/>
          <w:szCs w:val="22"/>
          <w:lang w:eastAsia="en-US"/>
        </w:rPr>
      </w:pPr>
    </w:p>
    <w:p w14:paraId="3F65E6BB" w14:textId="77777777" w:rsidR="00B12B63" w:rsidRPr="00AC137C" w:rsidRDefault="00B12B63" w:rsidP="00AC137C">
      <w:pPr>
        <w:tabs>
          <w:tab w:val="left" w:pos="567"/>
        </w:tabs>
        <w:spacing w:line="260" w:lineRule="exact"/>
        <w:rPr>
          <w:snapToGrid w:val="0"/>
          <w:szCs w:val="22"/>
          <w:lang w:eastAsia="en-US"/>
        </w:rPr>
      </w:pPr>
    </w:p>
    <w:p w14:paraId="43515858" w14:textId="77777777" w:rsidR="00B12B63" w:rsidRPr="00AC137C" w:rsidRDefault="00B12B63" w:rsidP="00AC137C">
      <w:pPr>
        <w:outlineLvl w:val="0"/>
        <w:rPr>
          <w:b/>
          <w:szCs w:val="22"/>
        </w:rPr>
      </w:pPr>
    </w:p>
    <w:p w14:paraId="0CB820F2" w14:textId="77777777" w:rsidR="00BD7771" w:rsidRPr="006D1BA7" w:rsidRDefault="00BD7771" w:rsidP="00BD7771">
      <w:pPr>
        <w:outlineLvl w:val="0"/>
        <w:rPr>
          <w:b/>
          <w:szCs w:val="22"/>
        </w:rPr>
      </w:pPr>
    </w:p>
    <w:p w14:paraId="0ED48FE6" w14:textId="77777777" w:rsidR="00BD7771" w:rsidRPr="006D1BA7" w:rsidRDefault="00BD7771" w:rsidP="00BD7771">
      <w:pPr>
        <w:outlineLvl w:val="0"/>
        <w:rPr>
          <w:b/>
          <w:szCs w:val="22"/>
        </w:rPr>
      </w:pPr>
    </w:p>
    <w:p w14:paraId="0BA135F0" w14:textId="77777777" w:rsidR="00BD7771" w:rsidRPr="006D1BA7" w:rsidRDefault="00BD7771" w:rsidP="00BD7771">
      <w:pPr>
        <w:outlineLvl w:val="0"/>
        <w:rPr>
          <w:b/>
          <w:szCs w:val="22"/>
        </w:rPr>
      </w:pPr>
    </w:p>
    <w:p w14:paraId="429EE153" w14:textId="77777777" w:rsidR="00BD7771" w:rsidRPr="006D1BA7" w:rsidRDefault="00BD7771" w:rsidP="00BD7771">
      <w:pPr>
        <w:outlineLvl w:val="0"/>
        <w:rPr>
          <w:b/>
          <w:szCs w:val="22"/>
        </w:rPr>
      </w:pPr>
    </w:p>
    <w:p w14:paraId="6436FC46" w14:textId="77777777" w:rsidR="00BD7771" w:rsidRPr="006D1BA7" w:rsidRDefault="00BD7771" w:rsidP="00BD7771">
      <w:pPr>
        <w:outlineLvl w:val="0"/>
        <w:rPr>
          <w:b/>
          <w:szCs w:val="22"/>
        </w:rPr>
      </w:pPr>
    </w:p>
    <w:p w14:paraId="2C790271" w14:textId="77777777" w:rsidR="00BD7771" w:rsidRPr="006D1BA7" w:rsidRDefault="00BD7771" w:rsidP="00BD7771">
      <w:pPr>
        <w:outlineLvl w:val="0"/>
        <w:rPr>
          <w:b/>
          <w:szCs w:val="22"/>
        </w:rPr>
      </w:pPr>
    </w:p>
    <w:p w14:paraId="395F69F0" w14:textId="77777777" w:rsidR="00BD7771" w:rsidRPr="006D1BA7" w:rsidRDefault="00BD7771" w:rsidP="00BD7771">
      <w:pPr>
        <w:outlineLvl w:val="0"/>
        <w:rPr>
          <w:b/>
          <w:szCs w:val="22"/>
        </w:rPr>
      </w:pPr>
    </w:p>
    <w:p w14:paraId="1C700191" w14:textId="77777777" w:rsidR="00BD7771" w:rsidRPr="006D1BA7" w:rsidRDefault="00BD7771" w:rsidP="00BD7771">
      <w:pPr>
        <w:outlineLvl w:val="0"/>
        <w:rPr>
          <w:b/>
          <w:szCs w:val="22"/>
        </w:rPr>
      </w:pPr>
    </w:p>
    <w:p w14:paraId="0FF8E84D" w14:textId="77777777" w:rsidR="00BD7771" w:rsidRPr="006D1BA7" w:rsidRDefault="00BD7771" w:rsidP="00BD7771">
      <w:pPr>
        <w:outlineLvl w:val="0"/>
        <w:rPr>
          <w:b/>
          <w:szCs w:val="22"/>
        </w:rPr>
      </w:pPr>
    </w:p>
    <w:p w14:paraId="5AF49688" w14:textId="77777777" w:rsidR="00BD7771" w:rsidRPr="006D1BA7" w:rsidRDefault="00BD7771" w:rsidP="00BD7771">
      <w:pPr>
        <w:outlineLvl w:val="0"/>
        <w:rPr>
          <w:b/>
          <w:szCs w:val="22"/>
        </w:rPr>
      </w:pPr>
    </w:p>
    <w:p w14:paraId="743FC0F6" w14:textId="77777777" w:rsidR="00BD7771" w:rsidRPr="006D1BA7" w:rsidRDefault="00BD7771" w:rsidP="00BD7771">
      <w:pPr>
        <w:outlineLvl w:val="0"/>
        <w:rPr>
          <w:b/>
          <w:szCs w:val="22"/>
        </w:rPr>
      </w:pPr>
    </w:p>
    <w:p w14:paraId="4CDA8A3D" w14:textId="77777777" w:rsidR="00BD7771" w:rsidRPr="006D1BA7" w:rsidRDefault="00BD7771" w:rsidP="00BD7771">
      <w:pPr>
        <w:outlineLvl w:val="0"/>
        <w:rPr>
          <w:b/>
          <w:szCs w:val="22"/>
        </w:rPr>
      </w:pPr>
    </w:p>
    <w:p w14:paraId="76F61D26" w14:textId="77777777" w:rsidR="00BD7771" w:rsidRPr="006D1BA7" w:rsidRDefault="00BD7771" w:rsidP="00BD7771">
      <w:pPr>
        <w:outlineLvl w:val="0"/>
        <w:rPr>
          <w:b/>
          <w:szCs w:val="22"/>
        </w:rPr>
      </w:pPr>
    </w:p>
    <w:p w14:paraId="5AC93696" w14:textId="77777777" w:rsidR="00BD7771" w:rsidRPr="006D1BA7" w:rsidRDefault="00BD7771" w:rsidP="00BD7771">
      <w:pPr>
        <w:outlineLvl w:val="0"/>
        <w:rPr>
          <w:b/>
          <w:szCs w:val="22"/>
        </w:rPr>
      </w:pPr>
    </w:p>
    <w:p w14:paraId="743FF507" w14:textId="77777777" w:rsidR="00BD7771" w:rsidRPr="006D1BA7" w:rsidRDefault="00BD7771" w:rsidP="00BD7771">
      <w:pPr>
        <w:outlineLvl w:val="0"/>
        <w:rPr>
          <w:b/>
          <w:szCs w:val="22"/>
        </w:rPr>
      </w:pPr>
    </w:p>
    <w:p w14:paraId="54A7F3E5" w14:textId="77777777" w:rsidR="00BD7771" w:rsidRPr="006D1BA7" w:rsidRDefault="00BD7771" w:rsidP="00BD7771">
      <w:pPr>
        <w:outlineLvl w:val="0"/>
        <w:rPr>
          <w:b/>
          <w:szCs w:val="22"/>
        </w:rPr>
      </w:pPr>
    </w:p>
    <w:p w14:paraId="4A4476D3" w14:textId="77777777" w:rsidR="00BD7771" w:rsidRPr="006D1BA7" w:rsidRDefault="00BD7771" w:rsidP="00BD7771">
      <w:pPr>
        <w:outlineLvl w:val="0"/>
        <w:rPr>
          <w:b/>
          <w:szCs w:val="22"/>
        </w:rPr>
      </w:pPr>
    </w:p>
    <w:p w14:paraId="3F8F664D" w14:textId="77777777" w:rsidR="00BD7771" w:rsidRPr="006D1BA7" w:rsidRDefault="00BD7771" w:rsidP="00BD7771">
      <w:pPr>
        <w:outlineLvl w:val="0"/>
        <w:rPr>
          <w:b/>
          <w:szCs w:val="22"/>
        </w:rPr>
      </w:pPr>
    </w:p>
    <w:p w14:paraId="7B547627" w14:textId="77777777" w:rsidR="00BD7771" w:rsidRPr="006D1BA7" w:rsidRDefault="00BD7771" w:rsidP="00BD7771">
      <w:pPr>
        <w:outlineLvl w:val="0"/>
        <w:rPr>
          <w:b/>
          <w:szCs w:val="22"/>
        </w:rPr>
      </w:pPr>
    </w:p>
    <w:p w14:paraId="7245C2BB" w14:textId="77777777" w:rsidR="00BD7771" w:rsidRPr="006D1BA7" w:rsidRDefault="00BD7771" w:rsidP="00BD7771">
      <w:pPr>
        <w:outlineLvl w:val="0"/>
        <w:rPr>
          <w:b/>
          <w:szCs w:val="22"/>
        </w:rPr>
      </w:pPr>
    </w:p>
    <w:p w14:paraId="794C76D7" w14:textId="77777777" w:rsidR="00BD7771" w:rsidRPr="006D1BA7" w:rsidRDefault="00BD7771" w:rsidP="00BD7771">
      <w:pPr>
        <w:outlineLvl w:val="0"/>
        <w:rPr>
          <w:b/>
          <w:szCs w:val="22"/>
        </w:rPr>
      </w:pPr>
    </w:p>
    <w:p w14:paraId="05782080" w14:textId="77777777" w:rsidR="00BD7771" w:rsidRPr="006D1BA7" w:rsidRDefault="00BD7771" w:rsidP="00BD7771">
      <w:pPr>
        <w:outlineLvl w:val="0"/>
        <w:rPr>
          <w:b/>
          <w:szCs w:val="22"/>
        </w:rPr>
      </w:pPr>
    </w:p>
    <w:p w14:paraId="6C8394DB" w14:textId="77777777" w:rsidR="00BD7771" w:rsidRPr="006D1BA7" w:rsidRDefault="00BD7771" w:rsidP="00BD7771">
      <w:pPr>
        <w:outlineLvl w:val="0"/>
        <w:rPr>
          <w:b/>
          <w:szCs w:val="22"/>
        </w:rPr>
      </w:pPr>
    </w:p>
    <w:p w14:paraId="0EF284E8" w14:textId="77777777" w:rsidR="00BD7771" w:rsidRPr="006D1BA7" w:rsidRDefault="00BD7771" w:rsidP="00BD7771">
      <w:pPr>
        <w:outlineLvl w:val="0"/>
        <w:rPr>
          <w:b/>
          <w:szCs w:val="22"/>
        </w:rPr>
      </w:pPr>
    </w:p>
    <w:p w14:paraId="08E168C3" w14:textId="77777777" w:rsidR="00BD7771" w:rsidRPr="006D1BA7" w:rsidRDefault="00BD7771" w:rsidP="00BD7771">
      <w:pPr>
        <w:outlineLvl w:val="0"/>
        <w:rPr>
          <w:b/>
          <w:szCs w:val="22"/>
        </w:rPr>
      </w:pPr>
    </w:p>
    <w:p w14:paraId="4A7CC852" w14:textId="77777777" w:rsidR="00BD7771" w:rsidRPr="006D1BA7" w:rsidRDefault="00BD7771" w:rsidP="00BD7771">
      <w:pPr>
        <w:outlineLvl w:val="0"/>
        <w:rPr>
          <w:b/>
          <w:szCs w:val="22"/>
        </w:rPr>
      </w:pPr>
    </w:p>
    <w:p w14:paraId="301DD692" w14:textId="77777777" w:rsidR="00BD7771" w:rsidRPr="006D1BA7" w:rsidRDefault="00BD7771" w:rsidP="00BD7771">
      <w:pPr>
        <w:outlineLvl w:val="0"/>
        <w:rPr>
          <w:b/>
          <w:szCs w:val="22"/>
        </w:rPr>
      </w:pPr>
    </w:p>
    <w:p w14:paraId="03BD5E48" w14:textId="77777777" w:rsidR="00BD7771" w:rsidRPr="006D1BA7" w:rsidRDefault="00BD7771" w:rsidP="00BD7771">
      <w:pPr>
        <w:tabs>
          <w:tab w:val="left" w:pos="567"/>
        </w:tabs>
        <w:spacing w:line="260" w:lineRule="exact"/>
        <w:ind w:right="566"/>
        <w:rPr>
          <w:snapToGrid w:val="0"/>
          <w:szCs w:val="22"/>
          <w:lang w:eastAsia="en-US"/>
        </w:rPr>
      </w:pPr>
    </w:p>
    <w:p w14:paraId="12D6AF53" w14:textId="77777777" w:rsidR="00BD7771" w:rsidRPr="006D1BA7" w:rsidRDefault="00BD7771" w:rsidP="00BD7771">
      <w:pPr>
        <w:tabs>
          <w:tab w:val="left" w:pos="567"/>
        </w:tabs>
        <w:spacing w:line="260" w:lineRule="exact"/>
        <w:rPr>
          <w:snapToGrid w:val="0"/>
          <w:szCs w:val="22"/>
          <w:lang w:eastAsia="en-US"/>
        </w:rPr>
      </w:pPr>
    </w:p>
    <w:p w14:paraId="5110BB59" w14:textId="77777777" w:rsidR="00BD7771" w:rsidRPr="006D1BA7" w:rsidRDefault="00BD7771" w:rsidP="00BD7771">
      <w:pPr>
        <w:tabs>
          <w:tab w:val="left" w:pos="567"/>
        </w:tabs>
        <w:spacing w:line="260" w:lineRule="exact"/>
        <w:rPr>
          <w:snapToGrid w:val="0"/>
          <w:szCs w:val="22"/>
          <w:lang w:eastAsia="en-US"/>
        </w:rPr>
      </w:pPr>
    </w:p>
    <w:p w14:paraId="09F02804" w14:textId="77777777" w:rsidR="00BD7771" w:rsidRPr="006D1BA7" w:rsidRDefault="00BD7771" w:rsidP="00BD7771">
      <w:pPr>
        <w:tabs>
          <w:tab w:val="left" w:pos="567"/>
        </w:tabs>
        <w:spacing w:line="260" w:lineRule="exact"/>
        <w:rPr>
          <w:snapToGrid w:val="0"/>
          <w:szCs w:val="22"/>
          <w:lang w:eastAsia="en-US"/>
        </w:rPr>
      </w:pPr>
    </w:p>
    <w:p w14:paraId="5D3BDD65" w14:textId="77777777" w:rsidR="00BD7771" w:rsidRPr="006D1BA7" w:rsidRDefault="00BD7771" w:rsidP="00BD7771">
      <w:pPr>
        <w:tabs>
          <w:tab w:val="left" w:pos="567"/>
        </w:tabs>
        <w:spacing w:line="260" w:lineRule="exact"/>
        <w:rPr>
          <w:snapToGrid w:val="0"/>
          <w:szCs w:val="22"/>
          <w:lang w:eastAsia="en-US"/>
        </w:rPr>
      </w:pPr>
    </w:p>
    <w:p w14:paraId="5CA95184" w14:textId="77777777" w:rsidR="00BD7771" w:rsidRPr="006D1BA7" w:rsidRDefault="00BD7771" w:rsidP="00BD7771">
      <w:pPr>
        <w:tabs>
          <w:tab w:val="left" w:pos="567"/>
        </w:tabs>
        <w:spacing w:line="260" w:lineRule="exact"/>
        <w:rPr>
          <w:snapToGrid w:val="0"/>
          <w:szCs w:val="22"/>
          <w:lang w:eastAsia="en-US"/>
        </w:rPr>
      </w:pPr>
    </w:p>
    <w:p w14:paraId="66A92F62" w14:textId="77777777" w:rsidR="00BD7771" w:rsidRPr="006D1BA7" w:rsidRDefault="00BD7771" w:rsidP="00BD7771">
      <w:pPr>
        <w:tabs>
          <w:tab w:val="left" w:pos="567"/>
        </w:tabs>
        <w:spacing w:line="260" w:lineRule="exact"/>
        <w:rPr>
          <w:snapToGrid w:val="0"/>
          <w:szCs w:val="22"/>
          <w:lang w:eastAsia="en-US"/>
        </w:rPr>
      </w:pPr>
    </w:p>
    <w:p w14:paraId="038BBB2A" w14:textId="77777777" w:rsidR="00BD7771" w:rsidRPr="006D1BA7" w:rsidRDefault="00BD7771" w:rsidP="00BD7771">
      <w:pPr>
        <w:tabs>
          <w:tab w:val="left" w:pos="567"/>
        </w:tabs>
        <w:spacing w:line="260" w:lineRule="exact"/>
        <w:rPr>
          <w:snapToGrid w:val="0"/>
          <w:szCs w:val="22"/>
          <w:lang w:eastAsia="en-US"/>
        </w:rPr>
      </w:pPr>
    </w:p>
    <w:p w14:paraId="2297F7B3" w14:textId="77777777" w:rsidR="00BD7771" w:rsidRPr="006D1BA7" w:rsidRDefault="00BD7771" w:rsidP="00BD7771">
      <w:pPr>
        <w:tabs>
          <w:tab w:val="left" w:pos="567"/>
        </w:tabs>
        <w:spacing w:line="260" w:lineRule="exact"/>
        <w:rPr>
          <w:snapToGrid w:val="0"/>
          <w:szCs w:val="22"/>
          <w:lang w:eastAsia="en-US"/>
        </w:rPr>
      </w:pPr>
    </w:p>
    <w:p w14:paraId="3B0665C5" w14:textId="77777777" w:rsidR="00BD7771" w:rsidRPr="006D1BA7" w:rsidRDefault="00BD7771" w:rsidP="00BD7771">
      <w:pPr>
        <w:tabs>
          <w:tab w:val="left" w:pos="567"/>
        </w:tabs>
        <w:spacing w:line="260" w:lineRule="exact"/>
        <w:rPr>
          <w:snapToGrid w:val="0"/>
          <w:szCs w:val="22"/>
          <w:lang w:eastAsia="en-US"/>
        </w:rPr>
      </w:pPr>
    </w:p>
    <w:p w14:paraId="7F7B04F0" w14:textId="77777777" w:rsidR="00BD7771" w:rsidRPr="006D1BA7" w:rsidRDefault="00BD7771" w:rsidP="00BD7771">
      <w:pPr>
        <w:tabs>
          <w:tab w:val="left" w:pos="567"/>
        </w:tabs>
        <w:spacing w:line="260" w:lineRule="exact"/>
        <w:rPr>
          <w:snapToGrid w:val="0"/>
          <w:szCs w:val="22"/>
          <w:lang w:eastAsia="en-US"/>
        </w:rPr>
      </w:pPr>
    </w:p>
    <w:p w14:paraId="2D796B3E" w14:textId="77777777" w:rsidR="00BD7771" w:rsidRPr="006D1BA7" w:rsidRDefault="00BD7771" w:rsidP="00BD7771">
      <w:pPr>
        <w:tabs>
          <w:tab w:val="left" w:pos="567"/>
        </w:tabs>
        <w:spacing w:line="260" w:lineRule="exact"/>
        <w:rPr>
          <w:snapToGrid w:val="0"/>
          <w:szCs w:val="22"/>
          <w:lang w:eastAsia="en-US"/>
        </w:rPr>
      </w:pPr>
    </w:p>
    <w:p w14:paraId="2613ED56" w14:textId="77777777" w:rsidR="00BD7771" w:rsidRPr="006D1BA7" w:rsidRDefault="00BD7771" w:rsidP="00BD7771">
      <w:pPr>
        <w:tabs>
          <w:tab w:val="left" w:pos="567"/>
        </w:tabs>
        <w:spacing w:line="260" w:lineRule="exact"/>
        <w:rPr>
          <w:snapToGrid w:val="0"/>
          <w:szCs w:val="22"/>
          <w:lang w:eastAsia="en-US"/>
        </w:rPr>
      </w:pPr>
    </w:p>
    <w:p w14:paraId="6584BE7A" w14:textId="77777777" w:rsidR="00BD7771" w:rsidRPr="006D1BA7" w:rsidRDefault="00BD7771" w:rsidP="00BD7771">
      <w:pPr>
        <w:tabs>
          <w:tab w:val="left" w:pos="567"/>
        </w:tabs>
        <w:spacing w:line="260" w:lineRule="exact"/>
        <w:rPr>
          <w:snapToGrid w:val="0"/>
          <w:szCs w:val="22"/>
          <w:lang w:eastAsia="en-US"/>
        </w:rPr>
      </w:pPr>
    </w:p>
    <w:p w14:paraId="308C3E0A" w14:textId="77777777" w:rsidR="00BD7771" w:rsidRPr="006D1BA7" w:rsidRDefault="00BD7771" w:rsidP="00BD7771">
      <w:pPr>
        <w:tabs>
          <w:tab w:val="left" w:pos="567"/>
        </w:tabs>
        <w:spacing w:line="260" w:lineRule="exact"/>
        <w:rPr>
          <w:snapToGrid w:val="0"/>
          <w:szCs w:val="22"/>
          <w:lang w:eastAsia="en-US"/>
        </w:rPr>
      </w:pPr>
    </w:p>
    <w:p w14:paraId="0F34D8CE" w14:textId="77777777" w:rsidR="00BD7771" w:rsidRPr="006D1BA7" w:rsidRDefault="00BD7771" w:rsidP="00BD7771">
      <w:pPr>
        <w:tabs>
          <w:tab w:val="left" w:pos="567"/>
        </w:tabs>
        <w:spacing w:line="260" w:lineRule="exact"/>
        <w:rPr>
          <w:snapToGrid w:val="0"/>
          <w:szCs w:val="22"/>
          <w:lang w:eastAsia="en-US"/>
        </w:rPr>
      </w:pPr>
    </w:p>
    <w:p w14:paraId="796E2223" w14:textId="77777777" w:rsidR="00BD7771" w:rsidRPr="006D1BA7" w:rsidRDefault="00BD7771" w:rsidP="00BD7771">
      <w:pPr>
        <w:tabs>
          <w:tab w:val="left" w:pos="567"/>
        </w:tabs>
        <w:spacing w:line="260" w:lineRule="exact"/>
        <w:rPr>
          <w:snapToGrid w:val="0"/>
          <w:szCs w:val="22"/>
          <w:lang w:eastAsia="en-US"/>
        </w:rPr>
      </w:pPr>
    </w:p>
    <w:p w14:paraId="1120879D" w14:textId="77777777" w:rsidR="00BD7771" w:rsidRPr="006D1BA7" w:rsidRDefault="00BD7771" w:rsidP="00BD7771">
      <w:pPr>
        <w:tabs>
          <w:tab w:val="left" w:pos="567"/>
        </w:tabs>
        <w:spacing w:line="260" w:lineRule="exact"/>
        <w:outlineLvl w:val="0"/>
        <w:rPr>
          <w:b/>
          <w:szCs w:val="22"/>
        </w:rPr>
      </w:pPr>
    </w:p>
    <w:p w14:paraId="27FF3EEB" w14:textId="77777777" w:rsidR="00BD7771" w:rsidRPr="006D1BA7" w:rsidRDefault="00BD7771" w:rsidP="00BD7771">
      <w:pPr>
        <w:tabs>
          <w:tab w:val="left" w:pos="567"/>
        </w:tabs>
        <w:spacing w:line="260" w:lineRule="exact"/>
        <w:outlineLvl w:val="0"/>
        <w:rPr>
          <w:b/>
          <w:szCs w:val="22"/>
        </w:rPr>
      </w:pPr>
    </w:p>
    <w:p w14:paraId="061D8FA5" w14:textId="77777777" w:rsidR="00BD7771" w:rsidRPr="006D1BA7" w:rsidRDefault="00BD7771" w:rsidP="00BD7771">
      <w:pPr>
        <w:tabs>
          <w:tab w:val="left" w:pos="567"/>
        </w:tabs>
        <w:spacing w:line="260" w:lineRule="exact"/>
        <w:outlineLvl w:val="0"/>
        <w:rPr>
          <w:b/>
          <w:szCs w:val="22"/>
        </w:rPr>
      </w:pPr>
    </w:p>
    <w:p w14:paraId="371C715A" w14:textId="77777777" w:rsidR="00BD7771" w:rsidRPr="006D1BA7" w:rsidRDefault="00BD7771" w:rsidP="00BD7771">
      <w:pPr>
        <w:tabs>
          <w:tab w:val="left" w:pos="567"/>
        </w:tabs>
        <w:spacing w:line="260" w:lineRule="exact"/>
        <w:outlineLvl w:val="0"/>
        <w:rPr>
          <w:b/>
          <w:szCs w:val="22"/>
        </w:rPr>
      </w:pPr>
    </w:p>
    <w:p w14:paraId="59355D50" w14:textId="77777777" w:rsidR="00BD7771" w:rsidRPr="006D1BA7" w:rsidRDefault="00BD7771" w:rsidP="00BD7771">
      <w:pPr>
        <w:tabs>
          <w:tab w:val="left" w:pos="567"/>
        </w:tabs>
        <w:spacing w:line="260" w:lineRule="exact"/>
        <w:outlineLvl w:val="0"/>
        <w:rPr>
          <w:b/>
          <w:szCs w:val="22"/>
        </w:rPr>
      </w:pPr>
    </w:p>
    <w:p w14:paraId="6F49BB2C" w14:textId="77777777" w:rsidR="00BD7771" w:rsidRPr="006D1BA7" w:rsidRDefault="00BD7771" w:rsidP="00BD7771">
      <w:pPr>
        <w:tabs>
          <w:tab w:val="left" w:pos="567"/>
        </w:tabs>
        <w:spacing w:line="260" w:lineRule="exact"/>
        <w:outlineLvl w:val="0"/>
        <w:rPr>
          <w:b/>
          <w:szCs w:val="22"/>
        </w:rPr>
      </w:pPr>
    </w:p>
    <w:p w14:paraId="7A9E8383" w14:textId="77777777" w:rsidR="00BD7771" w:rsidRPr="006D1BA7" w:rsidRDefault="00BD7771" w:rsidP="00BD7771">
      <w:pPr>
        <w:keepNext/>
        <w:tabs>
          <w:tab w:val="left" w:pos="567"/>
        </w:tabs>
        <w:jc w:val="center"/>
        <w:outlineLvl w:val="1"/>
        <w:rPr>
          <w:b/>
          <w:snapToGrid w:val="0"/>
          <w:szCs w:val="22"/>
        </w:rPr>
      </w:pPr>
      <w:r w:rsidRPr="006D1BA7">
        <w:rPr>
          <w:b/>
          <w:bCs/>
          <w:iCs/>
          <w:snapToGrid w:val="0"/>
          <w:szCs w:val="22"/>
        </w:rPr>
        <w:t>III PRIEDAS</w:t>
      </w:r>
    </w:p>
    <w:p w14:paraId="2E283499" w14:textId="77777777" w:rsidR="00BD7771" w:rsidRPr="006D1BA7" w:rsidRDefault="00BD7771" w:rsidP="00BD7771">
      <w:pPr>
        <w:tabs>
          <w:tab w:val="left" w:pos="567"/>
        </w:tabs>
        <w:spacing w:line="260" w:lineRule="exact"/>
        <w:rPr>
          <w:szCs w:val="22"/>
        </w:rPr>
      </w:pPr>
    </w:p>
    <w:p w14:paraId="57769CBC" w14:textId="77777777" w:rsidR="00BD7771" w:rsidRPr="006D1BA7" w:rsidRDefault="00BD7771" w:rsidP="00BD7771">
      <w:pPr>
        <w:keepNext/>
        <w:tabs>
          <w:tab w:val="left" w:pos="567"/>
        </w:tabs>
        <w:jc w:val="center"/>
        <w:outlineLvl w:val="1"/>
        <w:rPr>
          <w:b/>
          <w:snapToGrid w:val="0"/>
          <w:szCs w:val="22"/>
        </w:rPr>
      </w:pPr>
      <w:r w:rsidRPr="006D1BA7">
        <w:rPr>
          <w:b/>
          <w:bCs/>
          <w:iCs/>
          <w:snapToGrid w:val="0"/>
          <w:szCs w:val="22"/>
        </w:rPr>
        <w:t>ŽENKLINIMAS IR PAKUOTĖS LAPELIS</w:t>
      </w:r>
    </w:p>
    <w:p w14:paraId="7C67B940" w14:textId="77777777" w:rsidR="00BD7771" w:rsidRPr="006D1BA7" w:rsidRDefault="00BD7771" w:rsidP="00BD7771">
      <w:pPr>
        <w:tabs>
          <w:tab w:val="left" w:pos="567"/>
        </w:tabs>
        <w:spacing w:line="260" w:lineRule="exact"/>
        <w:rPr>
          <w:snapToGrid w:val="0"/>
          <w:szCs w:val="22"/>
          <w:lang w:eastAsia="en-US"/>
        </w:rPr>
      </w:pPr>
      <w:r w:rsidRPr="006D1BA7">
        <w:rPr>
          <w:snapToGrid w:val="0"/>
          <w:szCs w:val="22"/>
          <w:lang w:eastAsia="en-US"/>
        </w:rPr>
        <w:br w:type="page"/>
      </w:r>
    </w:p>
    <w:p w14:paraId="323ACE1A" w14:textId="77777777" w:rsidR="00BD7771" w:rsidRPr="006D1BA7" w:rsidRDefault="00BD7771" w:rsidP="00BD7771">
      <w:pPr>
        <w:jc w:val="center"/>
        <w:outlineLvl w:val="0"/>
        <w:rPr>
          <w:b/>
          <w:szCs w:val="22"/>
        </w:rPr>
      </w:pPr>
    </w:p>
    <w:p w14:paraId="15018D0C" w14:textId="77777777" w:rsidR="00BD7771" w:rsidRPr="006D1BA7" w:rsidRDefault="00BD7771" w:rsidP="00BD7771">
      <w:pPr>
        <w:jc w:val="center"/>
        <w:outlineLvl w:val="0"/>
        <w:rPr>
          <w:b/>
          <w:szCs w:val="22"/>
        </w:rPr>
      </w:pPr>
    </w:p>
    <w:p w14:paraId="778CB16A" w14:textId="77777777" w:rsidR="00BD7771" w:rsidRPr="006D1BA7" w:rsidRDefault="00BD7771" w:rsidP="00BD7771">
      <w:pPr>
        <w:jc w:val="center"/>
        <w:outlineLvl w:val="0"/>
        <w:rPr>
          <w:b/>
          <w:szCs w:val="22"/>
        </w:rPr>
      </w:pPr>
    </w:p>
    <w:p w14:paraId="6B7F2837" w14:textId="77777777" w:rsidR="00BD7771" w:rsidRPr="006D1BA7" w:rsidRDefault="00BD7771" w:rsidP="00BD7771">
      <w:pPr>
        <w:jc w:val="center"/>
        <w:outlineLvl w:val="0"/>
        <w:rPr>
          <w:b/>
          <w:szCs w:val="22"/>
        </w:rPr>
      </w:pPr>
    </w:p>
    <w:p w14:paraId="0836B7CD" w14:textId="77777777" w:rsidR="00BD7771" w:rsidRPr="006D1BA7" w:rsidRDefault="00BD7771" w:rsidP="00BD7771">
      <w:pPr>
        <w:jc w:val="center"/>
        <w:outlineLvl w:val="0"/>
        <w:rPr>
          <w:b/>
          <w:szCs w:val="22"/>
        </w:rPr>
      </w:pPr>
    </w:p>
    <w:p w14:paraId="3635E3A7" w14:textId="77777777" w:rsidR="00BD7771" w:rsidRPr="006D1BA7" w:rsidRDefault="00BD7771" w:rsidP="00BD7771">
      <w:pPr>
        <w:jc w:val="center"/>
        <w:outlineLvl w:val="0"/>
        <w:rPr>
          <w:b/>
          <w:szCs w:val="22"/>
        </w:rPr>
      </w:pPr>
    </w:p>
    <w:p w14:paraId="4C6B4FA4" w14:textId="77777777" w:rsidR="00BD7771" w:rsidRPr="006D1BA7" w:rsidRDefault="00BD7771" w:rsidP="00BD7771">
      <w:pPr>
        <w:jc w:val="center"/>
        <w:outlineLvl w:val="0"/>
        <w:rPr>
          <w:b/>
          <w:szCs w:val="22"/>
        </w:rPr>
      </w:pPr>
    </w:p>
    <w:p w14:paraId="4BDB157A" w14:textId="77777777" w:rsidR="00BD7771" w:rsidRPr="006D1BA7" w:rsidRDefault="00BD7771" w:rsidP="00BD7771">
      <w:pPr>
        <w:jc w:val="center"/>
        <w:outlineLvl w:val="0"/>
        <w:rPr>
          <w:b/>
          <w:szCs w:val="22"/>
        </w:rPr>
      </w:pPr>
    </w:p>
    <w:p w14:paraId="2ED3CD6D" w14:textId="77777777" w:rsidR="00BD7771" w:rsidRPr="006D1BA7" w:rsidRDefault="00BD7771" w:rsidP="00BD7771">
      <w:pPr>
        <w:jc w:val="center"/>
        <w:outlineLvl w:val="0"/>
        <w:rPr>
          <w:b/>
          <w:szCs w:val="22"/>
        </w:rPr>
      </w:pPr>
    </w:p>
    <w:p w14:paraId="0E7C9BDA" w14:textId="77777777" w:rsidR="00BD7771" w:rsidRPr="006D1BA7" w:rsidRDefault="00BD7771" w:rsidP="00BD7771">
      <w:pPr>
        <w:jc w:val="center"/>
        <w:outlineLvl w:val="0"/>
        <w:rPr>
          <w:b/>
          <w:szCs w:val="22"/>
        </w:rPr>
      </w:pPr>
    </w:p>
    <w:p w14:paraId="5D73B816" w14:textId="77777777" w:rsidR="00BD7771" w:rsidRPr="006D1BA7" w:rsidRDefault="00BD7771" w:rsidP="00BD7771">
      <w:pPr>
        <w:jc w:val="center"/>
        <w:outlineLvl w:val="0"/>
        <w:rPr>
          <w:b/>
          <w:szCs w:val="22"/>
        </w:rPr>
      </w:pPr>
    </w:p>
    <w:p w14:paraId="3B69FF2E" w14:textId="77777777" w:rsidR="00BD7771" w:rsidRPr="006D1BA7" w:rsidRDefault="00BD7771" w:rsidP="00BD7771">
      <w:pPr>
        <w:jc w:val="center"/>
        <w:outlineLvl w:val="0"/>
        <w:rPr>
          <w:b/>
          <w:szCs w:val="22"/>
        </w:rPr>
      </w:pPr>
    </w:p>
    <w:p w14:paraId="6C6F63B8" w14:textId="77777777" w:rsidR="00BD7771" w:rsidRPr="006D1BA7" w:rsidRDefault="00BD7771" w:rsidP="00BD7771">
      <w:pPr>
        <w:jc w:val="center"/>
        <w:outlineLvl w:val="0"/>
        <w:rPr>
          <w:b/>
          <w:szCs w:val="22"/>
        </w:rPr>
      </w:pPr>
    </w:p>
    <w:p w14:paraId="08518C26" w14:textId="77777777" w:rsidR="00BD7771" w:rsidRPr="006D1BA7" w:rsidRDefault="00BD7771" w:rsidP="00BD7771">
      <w:pPr>
        <w:jc w:val="center"/>
        <w:outlineLvl w:val="0"/>
        <w:rPr>
          <w:b/>
          <w:szCs w:val="22"/>
        </w:rPr>
      </w:pPr>
    </w:p>
    <w:p w14:paraId="3B7A3C7C" w14:textId="77777777" w:rsidR="00BD7771" w:rsidRPr="006D1BA7" w:rsidRDefault="00BD7771" w:rsidP="00BD7771">
      <w:pPr>
        <w:jc w:val="center"/>
        <w:outlineLvl w:val="0"/>
        <w:rPr>
          <w:b/>
          <w:szCs w:val="22"/>
        </w:rPr>
      </w:pPr>
    </w:p>
    <w:p w14:paraId="5B6F411B" w14:textId="77777777" w:rsidR="00BD7771" w:rsidRPr="006D1BA7" w:rsidRDefault="00BD7771" w:rsidP="00BD7771">
      <w:pPr>
        <w:jc w:val="center"/>
        <w:outlineLvl w:val="0"/>
        <w:rPr>
          <w:b/>
          <w:szCs w:val="22"/>
        </w:rPr>
      </w:pPr>
    </w:p>
    <w:p w14:paraId="56217D67" w14:textId="77777777" w:rsidR="00BD7771" w:rsidRPr="006D1BA7" w:rsidRDefault="00BD7771" w:rsidP="00BD7771">
      <w:pPr>
        <w:jc w:val="center"/>
        <w:outlineLvl w:val="0"/>
        <w:rPr>
          <w:b/>
          <w:szCs w:val="22"/>
        </w:rPr>
      </w:pPr>
    </w:p>
    <w:p w14:paraId="5DD4B507" w14:textId="77777777" w:rsidR="00BD7771" w:rsidRPr="006D1BA7" w:rsidRDefault="00BD7771" w:rsidP="00BD7771">
      <w:pPr>
        <w:jc w:val="center"/>
        <w:outlineLvl w:val="0"/>
        <w:rPr>
          <w:szCs w:val="22"/>
        </w:rPr>
      </w:pPr>
      <w:r w:rsidRPr="006D1BA7">
        <w:rPr>
          <w:b/>
          <w:szCs w:val="22"/>
        </w:rPr>
        <w:t>A. ŽENKLINIMAS</w:t>
      </w:r>
    </w:p>
    <w:p w14:paraId="4431BADD" w14:textId="77777777" w:rsidR="00BD7771" w:rsidRPr="006D1BA7" w:rsidRDefault="00BD7771" w:rsidP="00BD7771">
      <w:pPr>
        <w:pBdr>
          <w:top w:val="single" w:sz="4" w:space="1" w:color="auto"/>
          <w:left w:val="single" w:sz="4" w:space="4" w:color="auto"/>
          <w:bottom w:val="single" w:sz="4" w:space="1" w:color="auto"/>
          <w:right w:val="single" w:sz="4" w:space="4" w:color="auto"/>
        </w:pBdr>
        <w:rPr>
          <w:b/>
          <w:caps/>
          <w:szCs w:val="22"/>
        </w:rPr>
      </w:pPr>
      <w:r w:rsidRPr="006D1BA7">
        <w:rPr>
          <w:szCs w:val="22"/>
        </w:rPr>
        <w:br w:type="page"/>
      </w:r>
      <w:r w:rsidRPr="006D1BA7">
        <w:rPr>
          <w:b/>
          <w:caps/>
          <w:szCs w:val="22"/>
        </w:rPr>
        <w:lastRenderedPageBreak/>
        <w:t xml:space="preserve"> Informacija ant </w:t>
      </w:r>
      <w:r w:rsidRPr="006D1BA7">
        <w:rPr>
          <w:b/>
          <w:bCs/>
          <w:szCs w:val="22"/>
        </w:rPr>
        <w:t>IŠORINĖS</w:t>
      </w:r>
      <w:r w:rsidRPr="006D1BA7">
        <w:rPr>
          <w:b/>
          <w:caps/>
          <w:szCs w:val="22"/>
        </w:rPr>
        <w:t xml:space="preserve"> pakuotės </w:t>
      </w:r>
    </w:p>
    <w:p w14:paraId="42DA8AA6"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szCs w:val="22"/>
        </w:rPr>
      </w:pPr>
    </w:p>
    <w:p w14:paraId="5505DE64"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Kartoninė dėžutė</w:t>
      </w:r>
    </w:p>
    <w:p w14:paraId="5D31853B" w14:textId="77777777" w:rsidR="00BD7771" w:rsidRPr="006D1BA7" w:rsidRDefault="00BD7771" w:rsidP="00BD7771">
      <w:pPr>
        <w:ind w:left="567" w:hanging="567"/>
        <w:rPr>
          <w:szCs w:val="22"/>
        </w:rPr>
      </w:pPr>
    </w:p>
    <w:p w14:paraId="4FD11FA5" w14:textId="77777777" w:rsidR="00BD7771" w:rsidRPr="006D1BA7" w:rsidRDefault="00BD7771" w:rsidP="00BD7771">
      <w:pPr>
        <w:ind w:left="567" w:hanging="567"/>
        <w:rPr>
          <w:szCs w:val="22"/>
        </w:rPr>
      </w:pPr>
    </w:p>
    <w:p w14:paraId="24B7D668"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w:t>
      </w:r>
      <w:r w:rsidRPr="006D1BA7">
        <w:rPr>
          <w:b/>
          <w:caps/>
          <w:szCs w:val="22"/>
        </w:rPr>
        <w:tab/>
        <w:t>vaistinio preparato pavadinimas</w:t>
      </w:r>
    </w:p>
    <w:p w14:paraId="3BA928FA" w14:textId="77777777" w:rsidR="00BD7771" w:rsidRPr="006D1BA7" w:rsidRDefault="00BD7771" w:rsidP="00BD7771">
      <w:pPr>
        <w:rPr>
          <w:szCs w:val="22"/>
        </w:rPr>
      </w:pPr>
    </w:p>
    <w:p w14:paraId="6395C673" w14:textId="77777777" w:rsidR="00BD7771" w:rsidRPr="006D1BA7" w:rsidRDefault="00BD7771" w:rsidP="00BD7771">
      <w:pPr>
        <w:rPr>
          <w:szCs w:val="22"/>
        </w:rPr>
      </w:pPr>
      <w:r w:rsidRPr="006D1BA7">
        <w:rPr>
          <w:bCs/>
          <w:szCs w:val="22"/>
        </w:rPr>
        <w:t xml:space="preserve">OCTAPLEX 500 </w:t>
      </w:r>
      <w:r w:rsidRPr="006D1BA7">
        <w:rPr>
          <w:bCs/>
          <w:szCs w:val="22"/>
          <w:highlight w:val="lightGray"/>
        </w:rPr>
        <w:t>(1000)</w:t>
      </w:r>
      <w:r w:rsidRPr="006D1BA7">
        <w:rPr>
          <w:bCs/>
          <w:szCs w:val="22"/>
        </w:rPr>
        <w:t> TV</w:t>
      </w:r>
      <w:r w:rsidRPr="006D1BA7">
        <w:rPr>
          <w:b/>
          <w:bCs/>
          <w:szCs w:val="22"/>
        </w:rPr>
        <w:t xml:space="preserve"> </w:t>
      </w:r>
      <w:r w:rsidRPr="006D1BA7">
        <w:rPr>
          <w:szCs w:val="22"/>
        </w:rPr>
        <w:t xml:space="preserve">milteliai ir tirpiklis infuziniam tirpalui </w:t>
      </w:r>
    </w:p>
    <w:p w14:paraId="03EB1C7F" w14:textId="77777777" w:rsidR="00BD7771" w:rsidRPr="006D1BA7" w:rsidRDefault="00BD7771" w:rsidP="00BD7771">
      <w:pPr>
        <w:rPr>
          <w:szCs w:val="22"/>
        </w:rPr>
      </w:pPr>
      <w:r w:rsidRPr="006D1BA7">
        <w:rPr>
          <w:szCs w:val="22"/>
        </w:rPr>
        <w:t>Žmogaus protrombino kompleksas</w:t>
      </w:r>
    </w:p>
    <w:p w14:paraId="6DB0EB22" w14:textId="77777777" w:rsidR="00BD7771" w:rsidRPr="006D1BA7" w:rsidRDefault="00BD7771" w:rsidP="00BD7771">
      <w:pPr>
        <w:rPr>
          <w:szCs w:val="22"/>
        </w:rPr>
      </w:pPr>
    </w:p>
    <w:p w14:paraId="37395DA1" w14:textId="77777777" w:rsidR="00BD7771" w:rsidRPr="006D1BA7" w:rsidRDefault="00BD7771" w:rsidP="00BD7771">
      <w:pPr>
        <w:rPr>
          <w:szCs w:val="22"/>
        </w:rPr>
      </w:pPr>
    </w:p>
    <w:p w14:paraId="2EC9C115"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2.</w:t>
      </w:r>
      <w:r w:rsidRPr="006D1BA7">
        <w:rPr>
          <w:b/>
          <w:caps/>
          <w:szCs w:val="22"/>
        </w:rPr>
        <w:tab/>
      </w:r>
      <w:r w:rsidRPr="006D1BA7">
        <w:rPr>
          <w:b/>
          <w:szCs w:val="22"/>
        </w:rPr>
        <w:t>VEIKLIOJI (-IOS) MEDŽIAGA (-OS) IR JOS (-Ų) KIEKIS (-IAI)</w:t>
      </w:r>
    </w:p>
    <w:p w14:paraId="0D010312" w14:textId="77777777" w:rsidR="00BD7771" w:rsidRPr="006D1BA7" w:rsidRDefault="00BD7771" w:rsidP="00BD7771">
      <w:pPr>
        <w:ind w:left="567" w:hanging="567"/>
        <w:rPr>
          <w:caps/>
          <w:szCs w:val="22"/>
        </w:rPr>
      </w:pPr>
    </w:p>
    <w:p w14:paraId="7ADF851B" w14:textId="77777777" w:rsidR="00BD7771" w:rsidRPr="006D1BA7" w:rsidRDefault="00BD7771" w:rsidP="00BD7771">
      <w:pPr>
        <w:rPr>
          <w:caps/>
          <w:szCs w:val="22"/>
        </w:rPr>
      </w:pPr>
      <w:r w:rsidRPr="006D1BA7">
        <w:rPr>
          <w:szCs w:val="22"/>
        </w:rPr>
        <w:t>Veikliosios medžiagos:</w:t>
      </w:r>
    </w:p>
    <w:p w14:paraId="6C024628" w14:textId="77777777" w:rsidR="00BD7771" w:rsidRPr="006D1BA7" w:rsidRDefault="00BD7771" w:rsidP="00BD7771">
      <w:pPr>
        <w:rPr>
          <w:caps/>
          <w:szCs w:val="22"/>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9"/>
        <w:gridCol w:w="2977"/>
        <w:gridCol w:w="2693"/>
      </w:tblGrid>
      <w:tr w:rsidR="00BD7771" w:rsidRPr="006D1BA7" w14:paraId="3ACCE60D" w14:textId="77777777" w:rsidTr="00544589">
        <w:tc>
          <w:tcPr>
            <w:tcW w:w="3469" w:type="dxa"/>
          </w:tcPr>
          <w:p w14:paraId="2E4A555B" w14:textId="77777777" w:rsidR="00BD7771" w:rsidRPr="006D1BA7" w:rsidRDefault="00BD7771" w:rsidP="00544589">
            <w:pPr>
              <w:rPr>
                <w:bCs/>
                <w:szCs w:val="22"/>
              </w:rPr>
            </w:pPr>
            <w:r w:rsidRPr="006D1BA7">
              <w:rPr>
                <w:bCs/>
                <w:szCs w:val="22"/>
              </w:rPr>
              <w:t>Medžiagos pavadinimas</w:t>
            </w:r>
          </w:p>
        </w:tc>
        <w:tc>
          <w:tcPr>
            <w:tcW w:w="2977" w:type="dxa"/>
          </w:tcPr>
          <w:p w14:paraId="74B96264" w14:textId="77777777" w:rsidR="00BD7771" w:rsidRPr="006D1BA7" w:rsidRDefault="00BD7771" w:rsidP="00544589">
            <w:pPr>
              <w:rPr>
                <w:szCs w:val="22"/>
              </w:rPr>
            </w:pPr>
            <w:r w:rsidRPr="006D1BA7">
              <w:rPr>
                <w:szCs w:val="22"/>
              </w:rPr>
              <w:t>Kiekis flakone</w:t>
            </w:r>
          </w:p>
        </w:tc>
        <w:tc>
          <w:tcPr>
            <w:tcW w:w="2693" w:type="dxa"/>
          </w:tcPr>
          <w:p w14:paraId="07008A79" w14:textId="77777777" w:rsidR="00BD7771" w:rsidRPr="006D1BA7" w:rsidRDefault="00BD7771" w:rsidP="00544589">
            <w:pPr>
              <w:rPr>
                <w:bCs/>
                <w:szCs w:val="22"/>
              </w:rPr>
            </w:pPr>
            <w:r w:rsidRPr="006D1BA7">
              <w:rPr>
                <w:bCs/>
                <w:szCs w:val="22"/>
              </w:rPr>
              <w:t>Kiekis 1 ml paruošto tirpalo</w:t>
            </w:r>
          </w:p>
        </w:tc>
      </w:tr>
      <w:tr w:rsidR="00BD7771" w:rsidRPr="006D1BA7" w14:paraId="24D4CBB7" w14:textId="77777777" w:rsidTr="00544589">
        <w:tc>
          <w:tcPr>
            <w:tcW w:w="3469" w:type="dxa"/>
          </w:tcPr>
          <w:p w14:paraId="61A24CFF" w14:textId="77777777" w:rsidR="00BD7771" w:rsidRPr="006D1BA7" w:rsidRDefault="00BD7771" w:rsidP="00544589">
            <w:pPr>
              <w:rPr>
                <w:szCs w:val="22"/>
              </w:rPr>
            </w:pPr>
            <w:r w:rsidRPr="006D1BA7">
              <w:rPr>
                <w:szCs w:val="22"/>
              </w:rPr>
              <w:t xml:space="preserve">Žmogaus II koaguliacijos faktorius </w:t>
            </w:r>
          </w:p>
        </w:tc>
        <w:tc>
          <w:tcPr>
            <w:tcW w:w="2977" w:type="dxa"/>
          </w:tcPr>
          <w:p w14:paraId="2A70CF65" w14:textId="77777777" w:rsidR="00BD7771" w:rsidRPr="006D1BA7" w:rsidRDefault="00BD7771" w:rsidP="00544589">
            <w:pPr>
              <w:ind w:right="355"/>
              <w:jc w:val="right"/>
              <w:rPr>
                <w:szCs w:val="22"/>
              </w:rPr>
            </w:pPr>
            <w:r w:rsidRPr="006D1BA7">
              <w:rPr>
                <w:szCs w:val="22"/>
              </w:rPr>
              <w:t xml:space="preserve">280 – 760 </w:t>
            </w:r>
            <w:r w:rsidRPr="006D1BA7">
              <w:rPr>
                <w:szCs w:val="22"/>
                <w:highlight w:val="lightGray"/>
              </w:rPr>
              <w:t>(560 – 1520)</w:t>
            </w:r>
            <w:r w:rsidRPr="006D1BA7">
              <w:rPr>
                <w:szCs w:val="22"/>
              </w:rPr>
              <w:t> TV</w:t>
            </w:r>
          </w:p>
        </w:tc>
        <w:tc>
          <w:tcPr>
            <w:tcW w:w="2693" w:type="dxa"/>
          </w:tcPr>
          <w:p w14:paraId="44D119BA" w14:textId="77777777" w:rsidR="00BD7771" w:rsidRPr="006D1BA7" w:rsidRDefault="00BD7771" w:rsidP="00544589">
            <w:pPr>
              <w:ind w:right="497"/>
              <w:jc w:val="right"/>
              <w:rPr>
                <w:szCs w:val="22"/>
              </w:rPr>
            </w:pPr>
            <w:r w:rsidRPr="006D1BA7">
              <w:rPr>
                <w:szCs w:val="22"/>
              </w:rPr>
              <w:t>14 – 38 TV/ml</w:t>
            </w:r>
          </w:p>
        </w:tc>
      </w:tr>
      <w:tr w:rsidR="00BD7771" w:rsidRPr="006D1BA7" w14:paraId="3C1EC823" w14:textId="77777777" w:rsidTr="00544589">
        <w:tc>
          <w:tcPr>
            <w:tcW w:w="3469" w:type="dxa"/>
          </w:tcPr>
          <w:p w14:paraId="1297E87A" w14:textId="77777777" w:rsidR="00BD7771" w:rsidRPr="006D1BA7" w:rsidRDefault="00BD7771" w:rsidP="00544589">
            <w:pPr>
              <w:rPr>
                <w:szCs w:val="22"/>
              </w:rPr>
            </w:pPr>
            <w:r w:rsidRPr="006D1BA7">
              <w:rPr>
                <w:szCs w:val="22"/>
              </w:rPr>
              <w:t>Žmogaus VII koaguliacijos faktorius</w:t>
            </w:r>
          </w:p>
        </w:tc>
        <w:tc>
          <w:tcPr>
            <w:tcW w:w="2977" w:type="dxa"/>
          </w:tcPr>
          <w:p w14:paraId="68BE3E40" w14:textId="77777777" w:rsidR="00BD7771" w:rsidRPr="006D1BA7" w:rsidRDefault="00BD7771" w:rsidP="00544589">
            <w:pPr>
              <w:ind w:right="355"/>
              <w:jc w:val="right"/>
              <w:rPr>
                <w:szCs w:val="22"/>
              </w:rPr>
            </w:pPr>
            <w:r w:rsidRPr="006D1BA7">
              <w:rPr>
                <w:szCs w:val="22"/>
              </w:rPr>
              <w:t xml:space="preserve">180 – 480 </w:t>
            </w:r>
            <w:r w:rsidRPr="006D1BA7">
              <w:rPr>
                <w:szCs w:val="22"/>
                <w:highlight w:val="lightGray"/>
              </w:rPr>
              <w:t>(360 – 960)</w:t>
            </w:r>
            <w:r w:rsidRPr="006D1BA7">
              <w:rPr>
                <w:szCs w:val="22"/>
              </w:rPr>
              <w:t> TV</w:t>
            </w:r>
          </w:p>
        </w:tc>
        <w:tc>
          <w:tcPr>
            <w:tcW w:w="2693" w:type="dxa"/>
          </w:tcPr>
          <w:p w14:paraId="65670459" w14:textId="77777777" w:rsidR="00BD7771" w:rsidRPr="006D1BA7" w:rsidRDefault="00BD7771" w:rsidP="00544589">
            <w:pPr>
              <w:ind w:left="72" w:right="497" w:firstLine="141"/>
              <w:jc w:val="right"/>
              <w:rPr>
                <w:szCs w:val="22"/>
              </w:rPr>
            </w:pPr>
            <w:r w:rsidRPr="006D1BA7">
              <w:rPr>
                <w:szCs w:val="22"/>
              </w:rPr>
              <w:t>9 – 24 TV/ml</w:t>
            </w:r>
          </w:p>
        </w:tc>
      </w:tr>
      <w:tr w:rsidR="00BD7771" w:rsidRPr="006D1BA7" w14:paraId="3279DBBD" w14:textId="77777777" w:rsidTr="00544589">
        <w:tc>
          <w:tcPr>
            <w:tcW w:w="3469" w:type="dxa"/>
          </w:tcPr>
          <w:p w14:paraId="03F0BF95" w14:textId="77777777" w:rsidR="00BD7771" w:rsidRPr="006D1BA7" w:rsidRDefault="00BD7771" w:rsidP="00544589">
            <w:pPr>
              <w:rPr>
                <w:szCs w:val="22"/>
              </w:rPr>
            </w:pPr>
            <w:r w:rsidRPr="006D1BA7">
              <w:rPr>
                <w:szCs w:val="22"/>
              </w:rPr>
              <w:t>Žmogaus IX koaguliacijos faktorius</w:t>
            </w:r>
          </w:p>
        </w:tc>
        <w:tc>
          <w:tcPr>
            <w:tcW w:w="2977" w:type="dxa"/>
          </w:tcPr>
          <w:p w14:paraId="45F27AF0" w14:textId="77777777" w:rsidR="00BD7771" w:rsidRPr="006D1BA7" w:rsidRDefault="00BD7771" w:rsidP="00544589">
            <w:pPr>
              <w:ind w:right="355"/>
              <w:jc w:val="right"/>
              <w:rPr>
                <w:szCs w:val="22"/>
              </w:rPr>
            </w:pPr>
            <w:r w:rsidRPr="006D1BA7">
              <w:rPr>
                <w:szCs w:val="22"/>
              </w:rPr>
              <w:t xml:space="preserve">500 </w:t>
            </w:r>
            <w:r w:rsidRPr="006D1BA7">
              <w:rPr>
                <w:szCs w:val="22"/>
                <w:highlight w:val="lightGray"/>
              </w:rPr>
              <w:t>(1000)</w:t>
            </w:r>
            <w:r w:rsidRPr="006D1BA7">
              <w:rPr>
                <w:szCs w:val="22"/>
              </w:rPr>
              <w:t> TV</w:t>
            </w:r>
          </w:p>
        </w:tc>
        <w:tc>
          <w:tcPr>
            <w:tcW w:w="2693" w:type="dxa"/>
          </w:tcPr>
          <w:p w14:paraId="026331CB" w14:textId="77777777" w:rsidR="00BD7771" w:rsidRPr="006D1BA7" w:rsidRDefault="00BD7771" w:rsidP="00544589">
            <w:pPr>
              <w:ind w:right="497"/>
              <w:jc w:val="right"/>
              <w:rPr>
                <w:szCs w:val="22"/>
              </w:rPr>
            </w:pPr>
            <w:r w:rsidRPr="006D1BA7">
              <w:rPr>
                <w:szCs w:val="22"/>
              </w:rPr>
              <w:t>25 TV/ml</w:t>
            </w:r>
          </w:p>
        </w:tc>
      </w:tr>
      <w:tr w:rsidR="00BD7771" w:rsidRPr="006D1BA7" w14:paraId="6BC0FF7C" w14:textId="77777777" w:rsidTr="00544589">
        <w:tc>
          <w:tcPr>
            <w:tcW w:w="3469" w:type="dxa"/>
          </w:tcPr>
          <w:p w14:paraId="07EFB4D6" w14:textId="77777777" w:rsidR="00BD7771" w:rsidRPr="006D1BA7" w:rsidRDefault="00BD7771" w:rsidP="00544589">
            <w:pPr>
              <w:rPr>
                <w:szCs w:val="22"/>
              </w:rPr>
            </w:pPr>
            <w:r w:rsidRPr="006D1BA7">
              <w:rPr>
                <w:szCs w:val="22"/>
              </w:rPr>
              <w:t>Žmogaus X koaguliacijos faktorius</w:t>
            </w:r>
          </w:p>
        </w:tc>
        <w:tc>
          <w:tcPr>
            <w:tcW w:w="2977" w:type="dxa"/>
          </w:tcPr>
          <w:p w14:paraId="11F931B0" w14:textId="77777777" w:rsidR="00BD7771" w:rsidRPr="006D1BA7" w:rsidRDefault="00BD7771" w:rsidP="00544589">
            <w:pPr>
              <w:ind w:right="355"/>
              <w:jc w:val="right"/>
              <w:rPr>
                <w:szCs w:val="22"/>
              </w:rPr>
            </w:pPr>
            <w:r w:rsidRPr="006D1BA7">
              <w:rPr>
                <w:szCs w:val="22"/>
              </w:rPr>
              <w:t xml:space="preserve">360 – 600 </w:t>
            </w:r>
            <w:r w:rsidRPr="006D1BA7">
              <w:rPr>
                <w:szCs w:val="22"/>
                <w:highlight w:val="lightGray"/>
              </w:rPr>
              <w:t>(720 – 1200)</w:t>
            </w:r>
            <w:r w:rsidRPr="006D1BA7">
              <w:rPr>
                <w:szCs w:val="22"/>
              </w:rPr>
              <w:t> TV</w:t>
            </w:r>
          </w:p>
        </w:tc>
        <w:tc>
          <w:tcPr>
            <w:tcW w:w="2693" w:type="dxa"/>
          </w:tcPr>
          <w:p w14:paraId="1FF3EC67" w14:textId="77777777" w:rsidR="00BD7771" w:rsidRPr="006D1BA7" w:rsidRDefault="00BD7771" w:rsidP="00544589">
            <w:pPr>
              <w:ind w:right="497"/>
              <w:jc w:val="right"/>
              <w:rPr>
                <w:szCs w:val="22"/>
              </w:rPr>
            </w:pPr>
            <w:r w:rsidRPr="006D1BA7">
              <w:rPr>
                <w:szCs w:val="22"/>
              </w:rPr>
              <w:t>18 – 30 TV/ml</w:t>
            </w:r>
          </w:p>
        </w:tc>
      </w:tr>
      <w:tr w:rsidR="00BD7771" w:rsidRPr="006D1BA7" w14:paraId="2B2CCA0F" w14:textId="77777777" w:rsidTr="00544589">
        <w:tc>
          <w:tcPr>
            <w:tcW w:w="3469" w:type="dxa"/>
          </w:tcPr>
          <w:p w14:paraId="6616309B" w14:textId="77777777" w:rsidR="00BD7771" w:rsidRPr="006D1BA7" w:rsidRDefault="00BD7771" w:rsidP="00544589">
            <w:pPr>
              <w:rPr>
                <w:szCs w:val="22"/>
              </w:rPr>
            </w:pPr>
            <w:r w:rsidRPr="006D1BA7">
              <w:rPr>
                <w:szCs w:val="22"/>
              </w:rPr>
              <w:t>Baltymas C</w:t>
            </w:r>
          </w:p>
        </w:tc>
        <w:tc>
          <w:tcPr>
            <w:tcW w:w="2977" w:type="dxa"/>
          </w:tcPr>
          <w:p w14:paraId="7C538E2F" w14:textId="77777777" w:rsidR="00BD7771" w:rsidRPr="006D1BA7" w:rsidRDefault="00BD7771" w:rsidP="00544589">
            <w:pPr>
              <w:ind w:right="355"/>
              <w:jc w:val="right"/>
              <w:rPr>
                <w:szCs w:val="22"/>
              </w:rPr>
            </w:pPr>
            <w:r w:rsidRPr="006D1BA7">
              <w:rPr>
                <w:szCs w:val="22"/>
              </w:rPr>
              <w:t xml:space="preserve">260 – 620 </w:t>
            </w:r>
            <w:r w:rsidRPr="006D1BA7">
              <w:rPr>
                <w:szCs w:val="22"/>
                <w:highlight w:val="lightGray"/>
              </w:rPr>
              <w:t>(520 – 1240)</w:t>
            </w:r>
            <w:r w:rsidRPr="006D1BA7">
              <w:rPr>
                <w:szCs w:val="22"/>
              </w:rPr>
              <w:t> TV</w:t>
            </w:r>
          </w:p>
        </w:tc>
        <w:tc>
          <w:tcPr>
            <w:tcW w:w="2693" w:type="dxa"/>
          </w:tcPr>
          <w:p w14:paraId="2C82A626" w14:textId="77777777" w:rsidR="00BD7771" w:rsidRPr="006D1BA7" w:rsidRDefault="00BD7771" w:rsidP="00544589">
            <w:pPr>
              <w:ind w:right="497"/>
              <w:jc w:val="right"/>
              <w:rPr>
                <w:szCs w:val="22"/>
              </w:rPr>
            </w:pPr>
            <w:r w:rsidRPr="006D1BA7">
              <w:rPr>
                <w:szCs w:val="22"/>
              </w:rPr>
              <w:t xml:space="preserve"> 13 – 31 TV/ml</w:t>
            </w:r>
          </w:p>
        </w:tc>
      </w:tr>
      <w:tr w:rsidR="00BD7771" w:rsidRPr="006D1BA7" w14:paraId="07F74487" w14:textId="77777777" w:rsidTr="00544589">
        <w:tc>
          <w:tcPr>
            <w:tcW w:w="3469" w:type="dxa"/>
          </w:tcPr>
          <w:p w14:paraId="70507B83" w14:textId="77777777" w:rsidR="00BD7771" w:rsidRPr="006D1BA7" w:rsidRDefault="00BD7771" w:rsidP="00544589">
            <w:pPr>
              <w:tabs>
                <w:tab w:val="center" w:pos="4536"/>
                <w:tab w:val="center" w:pos="8930"/>
              </w:tabs>
              <w:rPr>
                <w:szCs w:val="22"/>
              </w:rPr>
            </w:pPr>
            <w:r w:rsidRPr="006D1BA7">
              <w:rPr>
                <w:szCs w:val="22"/>
              </w:rPr>
              <w:t>Baltymas S</w:t>
            </w:r>
          </w:p>
        </w:tc>
        <w:tc>
          <w:tcPr>
            <w:tcW w:w="2977" w:type="dxa"/>
          </w:tcPr>
          <w:p w14:paraId="5A9F372A" w14:textId="77777777" w:rsidR="00BD7771" w:rsidRPr="006D1BA7" w:rsidRDefault="00BD7771" w:rsidP="00544589">
            <w:pPr>
              <w:ind w:right="355"/>
              <w:jc w:val="right"/>
              <w:rPr>
                <w:szCs w:val="22"/>
              </w:rPr>
            </w:pPr>
            <w:r w:rsidRPr="006D1BA7">
              <w:rPr>
                <w:szCs w:val="22"/>
              </w:rPr>
              <w:t xml:space="preserve">240 – 640 </w:t>
            </w:r>
            <w:r w:rsidRPr="006D1BA7">
              <w:rPr>
                <w:szCs w:val="22"/>
                <w:highlight w:val="lightGray"/>
              </w:rPr>
              <w:t>(480 – 1280)</w:t>
            </w:r>
            <w:r w:rsidRPr="006D1BA7">
              <w:rPr>
                <w:szCs w:val="22"/>
              </w:rPr>
              <w:t> TV</w:t>
            </w:r>
          </w:p>
        </w:tc>
        <w:tc>
          <w:tcPr>
            <w:tcW w:w="2693" w:type="dxa"/>
          </w:tcPr>
          <w:p w14:paraId="291439B9" w14:textId="77777777" w:rsidR="00BD7771" w:rsidRPr="006D1BA7" w:rsidRDefault="00BD7771" w:rsidP="00544589">
            <w:pPr>
              <w:ind w:right="497"/>
              <w:jc w:val="right"/>
              <w:rPr>
                <w:szCs w:val="22"/>
              </w:rPr>
            </w:pPr>
            <w:r w:rsidRPr="006D1BA7">
              <w:rPr>
                <w:szCs w:val="22"/>
              </w:rPr>
              <w:t>12 – 32 TV/ml</w:t>
            </w:r>
          </w:p>
        </w:tc>
      </w:tr>
    </w:tbl>
    <w:p w14:paraId="340CAC1C" w14:textId="77777777" w:rsidR="00BD7771" w:rsidRPr="006D1BA7" w:rsidRDefault="00BD7771" w:rsidP="00BD7771">
      <w:pPr>
        <w:rPr>
          <w:szCs w:val="22"/>
        </w:rPr>
      </w:pPr>
    </w:p>
    <w:p w14:paraId="6533896F" w14:textId="77777777" w:rsidR="00BD7771" w:rsidRPr="006D1BA7" w:rsidRDefault="00BD7771" w:rsidP="00BD7771">
      <w:pPr>
        <w:rPr>
          <w:szCs w:val="22"/>
        </w:rPr>
      </w:pPr>
      <w:r w:rsidRPr="006D1BA7">
        <w:rPr>
          <w:szCs w:val="22"/>
        </w:rPr>
        <w:t xml:space="preserve">Bendras baltymo kiekis 260 – 820 </w:t>
      </w:r>
      <w:r w:rsidRPr="006D1BA7">
        <w:rPr>
          <w:szCs w:val="22"/>
          <w:highlight w:val="lightGray"/>
        </w:rPr>
        <w:t>(520 – 1640)</w:t>
      </w:r>
      <w:r w:rsidRPr="006D1BA7">
        <w:rPr>
          <w:szCs w:val="22"/>
        </w:rPr>
        <w:t> mg.</w:t>
      </w:r>
    </w:p>
    <w:p w14:paraId="052C4A4F" w14:textId="77777777" w:rsidR="00BD7771" w:rsidRPr="006D1BA7" w:rsidRDefault="00BD7771" w:rsidP="00BD7771">
      <w:pPr>
        <w:rPr>
          <w:caps/>
          <w:szCs w:val="22"/>
        </w:rPr>
      </w:pPr>
    </w:p>
    <w:p w14:paraId="0F2B6A28" w14:textId="77777777" w:rsidR="00BD7771" w:rsidRPr="006D1BA7" w:rsidRDefault="00BD7771" w:rsidP="00BD7771">
      <w:pPr>
        <w:rPr>
          <w:caps/>
          <w:szCs w:val="22"/>
        </w:rPr>
      </w:pPr>
    </w:p>
    <w:p w14:paraId="0F942F84"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3.</w:t>
      </w:r>
      <w:r w:rsidRPr="006D1BA7">
        <w:rPr>
          <w:b/>
          <w:caps/>
          <w:szCs w:val="22"/>
        </w:rPr>
        <w:tab/>
        <w:t>pagalbinių medžiagų sąrašas</w:t>
      </w:r>
    </w:p>
    <w:p w14:paraId="42EF8A28" w14:textId="77777777" w:rsidR="00BD7771" w:rsidRPr="006D1BA7" w:rsidRDefault="00BD7771" w:rsidP="00BD7771">
      <w:pPr>
        <w:ind w:left="567" w:hanging="567"/>
        <w:rPr>
          <w:caps/>
          <w:szCs w:val="22"/>
        </w:rPr>
      </w:pPr>
    </w:p>
    <w:p w14:paraId="7A940B00" w14:textId="77777777" w:rsidR="00BD7771" w:rsidRPr="006D1BA7" w:rsidRDefault="00BD7771" w:rsidP="00BD7771">
      <w:pPr>
        <w:ind w:left="567" w:hanging="567"/>
        <w:rPr>
          <w:szCs w:val="22"/>
        </w:rPr>
      </w:pPr>
      <w:r w:rsidRPr="006D1BA7">
        <w:rPr>
          <w:szCs w:val="22"/>
        </w:rPr>
        <w:t xml:space="preserve">Pagalbinės medžiagos: </w:t>
      </w:r>
    </w:p>
    <w:p w14:paraId="1C77037A" w14:textId="77777777" w:rsidR="00BD7771" w:rsidRPr="006D1BA7" w:rsidRDefault="00BD7771" w:rsidP="00BD7771">
      <w:pPr>
        <w:ind w:left="567" w:hanging="567"/>
        <w:rPr>
          <w:szCs w:val="22"/>
        </w:rPr>
      </w:pPr>
      <w:r w:rsidRPr="006D1BA7">
        <w:rPr>
          <w:szCs w:val="22"/>
        </w:rPr>
        <w:t>Milteliai: heparinas, trinatrio citratas dihidratas.</w:t>
      </w:r>
    </w:p>
    <w:p w14:paraId="1CCD1832" w14:textId="77777777" w:rsidR="00BD7771" w:rsidRPr="006D1BA7" w:rsidRDefault="00BD7771" w:rsidP="00BD7771">
      <w:pPr>
        <w:ind w:left="567" w:hanging="567"/>
        <w:rPr>
          <w:szCs w:val="22"/>
        </w:rPr>
      </w:pPr>
      <w:r w:rsidRPr="006D1BA7">
        <w:rPr>
          <w:szCs w:val="22"/>
        </w:rPr>
        <w:t>Tirpiklis: injekcinis vanduo.</w:t>
      </w:r>
    </w:p>
    <w:p w14:paraId="0325E479" w14:textId="77777777" w:rsidR="00BD7771" w:rsidRPr="006D1BA7" w:rsidRDefault="00BD7771" w:rsidP="00BD7771">
      <w:pPr>
        <w:ind w:left="567" w:hanging="567"/>
        <w:rPr>
          <w:caps/>
          <w:szCs w:val="22"/>
        </w:rPr>
      </w:pPr>
    </w:p>
    <w:p w14:paraId="5FBAB32C" w14:textId="77777777" w:rsidR="00BD7771" w:rsidRPr="006D1BA7" w:rsidRDefault="00BD7771" w:rsidP="00BD7771">
      <w:pPr>
        <w:ind w:left="567" w:hanging="567"/>
        <w:rPr>
          <w:caps/>
          <w:szCs w:val="22"/>
        </w:rPr>
      </w:pPr>
    </w:p>
    <w:p w14:paraId="18788830"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4.</w:t>
      </w:r>
      <w:r w:rsidRPr="006D1BA7">
        <w:rPr>
          <w:b/>
          <w:caps/>
          <w:szCs w:val="22"/>
        </w:rPr>
        <w:tab/>
        <w:t>Farmacinė forma ir KIEKIS PAKUOTĖJE</w:t>
      </w:r>
    </w:p>
    <w:p w14:paraId="630D64D0" w14:textId="77777777" w:rsidR="00BD7771" w:rsidRPr="006D1BA7" w:rsidRDefault="00BD7771" w:rsidP="00BD7771">
      <w:pPr>
        <w:rPr>
          <w:szCs w:val="22"/>
        </w:rPr>
      </w:pPr>
      <w:r w:rsidRPr="006D1BA7">
        <w:rPr>
          <w:szCs w:val="22"/>
        </w:rPr>
        <w:t xml:space="preserve"> </w:t>
      </w:r>
    </w:p>
    <w:p w14:paraId="13E1756D" w14:textId="77777777" w:rsidR="00BD7771" w:rsidRPr="006D1BA7" w:rsidRDefault="00BD7771" w:rsidP="00BD7771">
      <w:pPr>
        <w:rPr>
          <w:szCs w:val="22"/>
        </w:rPr>
      </w:pPr>
      <w:r w:rsidRPr="006D1BA7">
        <w:rPr>
          <w:szCs w:val="22"/>
        </w:rPr>
        <w:t>Milteliai ir tirpiklis infuziniam tirpalui.</w:t>
      </w:r>
    </w:p>
    <w:p w14:paraId="4B62A5B9" w14:textId="77777777" w:rsidR="00BD7771" w:rsidRPr="006D1BA7" w:rsidRDefault="00BD7771" w:rsidP="00BD7771">
      <w:pPr>
        <w:rPr>
          <w:szCs w:val="22"/>
        </w:rPr>
      </w:pPr>
    </w:p>
    <w:p w14:paraId="227C7CDB" w14:textId="77777777" w:rsidR="00BD7771" w:rsidRPr="006D1BA7" w:rsidRDefault="00BD7771" w:rsidP="00BD7771">
      <w:pPr>
        <w:rPr>
          <w:szCs w:val="22"/>
        </w:rPr>
      </w:pPr>
      <w:r w:rsidRPr="006D1BA7">
        <w:rPr>
          <w:szCs w:val="22"/>
        </w:rPr>
        <w:t>Šioje pakuotėje yra:</w:t>
      </w:r>
    </w:p>
    <w:p w14:paraId="1CCE9E73" w14:textId="77777777" w:rsidR="00BD7771" w:rsidRPr="006D1BA7" w:rsidRDefault="00BD7771" w:rsidP="00BD7771">
      <w:pPr>
        <w:numPr>
          <w:ilvl w:val="0"/>
          <w:numId w:val="18"/>
        </w:numPr>
        <w:ind w:left="567" w:hanging="567"/>
        <w:rPr>
          <w:szCs w:val="22"/>
        </w:rPr>
      </w:pPr>
      <w:r w:rsidRPr="006D1BA7">
        <w:rPr>
          <w:szCs w:val="22"/>
        </w:rPr>
        <w:t xml:space="preserve">1 flakonas miltelių infuziniam tirpalui (500 </w:t>
      </w:r>
      <w:r w:rsidRPr="006D1BA7">
        <w:rPr>
          <w:szCs w:val="22"/>
          <w:highlight w:val="lightGray"/>
        </w:rPr>
        <w:t>(1000)</w:t>
      </w:r>
      <w:r w:rsidRPr="006D1BA7">
        <w:rPr>
          <w:szCs w:val="22"/>
        </w:rPr>
        <w:t> TV IX faktoriaus)</w:t>
      </w:r>
    </w:p>
    <w:p w14:paraId="3DA160CB" w14:textId="77777777" w:rsidR="00BD7771" w:rsidRPr="006D1BA7" w:rsidRDefault="00BD7771" w:rsidP="00BD7771">
      <w:pPr>
        <w:numPr>
          <w:ilvl w:val="0"/>
          <w:numId w:val="18"/>
        </w:numPr>
        <w:ind w:left="567" w:hanging="567"/>
        <w:rPr>
          <w:szCs w:val="22"/>
        </w:rPr>
      </w:pPr>
      <w:r w:rsidRPr="006D1BA7">
        <w:rPr>
          <w:szCs w:val="22"/>
        </w:rPr>
        <w:t xml:space="preserve">1 flakonas tirpiklio (20 </w:t>
      </w:r>
      <w:r w:rsidRPr="006D1BA7">
        <w:rPr>
          <w:szCs w:val="22"/>
          <w:highlight w:val="lightGray"/>
        </w:rPr>
        <w:t>(40)</w:t>
      </w:r>
      <w:r w:rsidRPr="006D1BA7">
        <w:rPr>
          <w:szCs w:val="22"/>
        </w:rPr>
        <w:t xml:space="preserve"> ml injekcinio vandens)</w:t>
      </w:r>
    </w:p>
    <w:p w14:paraId="730B1C5E" w14:textId="6C22856C" w:rsidR="00BD7771" w:rsidRPr="006D1BA7" w:rsidRDefault="00BD7771" w:rsidP="00BD7771">
      <w:pPr>
        <w:numPr>
          <w:ilvl w:val="0"/>
          <w:numId w:val="18"/>
        </w:numPr>
        <w:ind w:left="567" w:hanging="567"/>
        <w:rPr>
          <w:szCs w:val="22"/>
        </w:rPr>
      </w:pPr>
      <w:r w:rsidRPr="006D1BA7">
        <w:rPr>
          <w:szCs w:val="22"/>
        </w:rPr>
        <w:t xml:space="preserve">1 sujungimo rinkinys tirpalo paruošimui </w:t>
      </w:r>
      <w:r w:rsidR="00495F91" w:rsidRPr="00623673">
        <w:t>Nextaro</w:t>
      </w:r>
      <w:r w:rsidR="00495F91" w:rsidRPr="00623673">
        <w:rPr>
          <w:vertAlign w:val="superscript"/>
        </w:rPr>
        <w:t>®</w:t>
      </w:r>
      <w:r w:rsidR="00495F91">
        <w:rPr>
          <w:szCs w:val="22"/>
        </w:rPr>
        <w:t>.</w:t>
      </w:r>
    </w:p>
    <w:p w14:paraId="0C4C2D13" w14:textId="77777777" w:rsidR="00BD7771" w:rsidRPr="006D1BA7" w:rsidRDefault="00BD7771" w:rsidP="00BD7771">
      <w:pPr>
        <w:ind w:left="567" w:hanging="567"/>
        <w:rPr>
          <w:caps/>
          <w:szCs w:val="22"/>
        </w:rPr>
      </w:pPr>
    </w:p>
    <w:p w14:paraId="6169ED2B" w14:textId="77777777" w:rsidR="00BD7771" w:rsidRPr="006D1BA7" w:rsidRDefault="00BD7771" w:rsidP="00BD7771">
      <w:pPr>
        <w:ind w:left="567" w:hanging="567"/>
        <w:rPr>
          <w:caps/>
          <w:szCs w:val="22"/>
        </w:rPr>
      </w:pPr>
    </w:p>
    <w:p w14:paraId="37BC7E76"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5.</w:t>
      </w:r>
      <w:r w:rsidRPr="006D1BA7">
        <w:rPr>
          <w:b/>
          <w:caps/>
          <w:szCs w:val="22"/>
        </w:rPr>
        <w:tab/>
        <w:t>vartojimo METODAS IR būdas (-AI)</w:t>
      </w:r>
    </w:p>
    <w:p w14:paraId="554C47A9" w14:textId="77777777" w:rsidR="00BD7771" w:rsidRPr="006D1BA7" w:rsidRDefault="00BD7771" w:rsidP="00BD7771">
      <w:pPr>
        <w:ind w:left="567" w:hanging="567"/>
        <w:rPr>
          <w:caps/>
          <w:szCs w:val="22"/>
        </w:rPr>
      </w:pPr>
    </w:p>
    <w:p w14:paraId="6A661395" w14:textId="77777777" w:rsidR="00BD7771" w:rsidRPr="006D1BA7" w:rsidRDefault="00BD7771" w:rsidP="00BD7771">
      <w:pPr>
        <w:rPr>
          <w:b/>
          <w:szCs w:val="22"/>
        </w:rPr>
      </w:pPr>
      <w:r w:rsidRPr="006D1BA7">
        <w:rPr>
          <w:szCs w:val="22"/>
        </w:rPr>
        <w:t>Ištirpinus kartu tiekiamu tirpikliu, leisti į veną.</w:t>
      </w:r>
      <w:r w:rsidRPr="006D1BA7">
        <w:rPr>
          <w:b/>
          <w:szCs w:val="22"/>
        </w:rPr>
        <w:t xml:space="preserve"> </w:t>
      </w:r>
    </w:p>
    <w:p w14:paraId="690A1843" w14:textId="77777777" w:rsidR="00BD7771" w:rsidRPr="006D1BA7" w:rsidRDefault="00BD7771" w:rsidP="00BD7771">
      <w:pPr>
        <w:rPr>
          <w:szCs w:val="22"/>
        </w:rPr>
      </w:pPr>
      <w:r w:rsidRPr="006D1BA7">
        <w:rPr>
          <w:szCs w:val="22"/>
        </w:rPr>
        <w:t>Prieš vartojimą perskaitykite pakuotės lapelį.</w:t>
      </w:r>
    </w:p>
    <w:p w14:paraId="4351BA13" w14:textId="77777777" w:rsidR="00BD7771" w:rsidRPr="006D1BA7" w:rsidRDefault="00BD7771" w:rsidP="00BD7771">
      <w:pPr>
        <w:ind w:left="567" w:hanging="567"/>
        <w:rPr>
          <w:caps/>
          <w:szCs w:val="22"/>
        </w:rPr>
      </w:pPr>
    </w:p>
    <w:p w14:paraId="315C4EC8" w14:textId="77777777" w:rsidR="00BD7771" w:rsidRPr="006D1BA7" w:rsidRDefault="00BD7771" w:rsidP="00BD7771">
      <w:pPr>
        <w:ind w:left="567" w:hanging="567"/>
        <w:rPr>
          <w:caps/>
          <w:szCs w:val="22"/>
        </w:rPr>
      </w:pPr>
    </w:p>
    <w:p w14:paraId="3D472D5E"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6.</w:t>
      </w:r>
      <w:r w:rsidRPr="006D1BA7">
        <w:rPr>
          <w:b/>
          <w:caps/>
          <w:szCs w:val="22"/>
        </w:rPr>
        <w:tab/>
        <w:t>SPECIALUS Įspėjimas</w:t>
      </w:r>
      <w:r w:rsidRPr="006D1BA7">
        <w:rPr>
          <w:szCs w:val="22"/>
        </w:rPr>
        <w:t xml:space="preserve">, </w:t>
      </w:r>
      <w:r w:rsidRPr="006D1BA7">
        <w:rPr>
          <w:b/>
          <w:bCs/>
          <w:szCs w:val="22"/>
        </w:rPr>
        <w:t xml:space="preserve">KAD VAISTINĮ PREPARATĄ BŪTINA LAIKYTI </w:t>
      </w:r>
      <w:r w:rsidRPr="006D1BA7">
        <w:rPr>
          <w:b/>
          <w:caps/>
          <w:szCs w:val="22"/>
        </w:rPr>
        <w:t>vaikams nepastebimoje ir nepasiekiamoje vietoje</w:t>
      </w:r>
    </w:p>
    <w:p w14:paraId="6EA43966" w14:textId="77777777" w:rsidR="00BD7771" w:rsidRPr="006D1BA7" w:rsidRDefault="00BD7771" w:rsidP="00BD7771">
      <w:pPr>
        <w:ind w:left="567" w:hanging="567"/>
        <w:rPr>
          <w:szCs w:val="22"/>
        </w:rPr>
      </w:pPr>
    </w:p>
    <w:p w14:paraId="2D3AFE7C" w14:textId="77777777" w:rsidR="00BD7771" w:rsidRPr="006D1BA7" w:rsidRDefault="00BD7771" w:rsidP="00BD7771">
      <w:pPr>
        <w:rPr>
          <w:szCs w:val="22"/>
        </w:rPr>
      </w:pPr>
      <w:r w:rsidRPr="006D1BA7">
        <w:rPr>
          <w:szCs w:val="22"/>
        </w:rPr>
        <w:t>Laikyti vaikams nepastebimoje ir nepasiekiamoje vietoje.</w:t>
      </w:r>
    </w:p>
    <w:p w14:paraId="4B419B69" w14:textId="77777777" w:rsidR="00BD7771" w:rsidRPr="006D1BA7" w:rsidRDefault="00BD7771" w:rsidP="00BD7771">
      <w:pPr>
        <w:rPr>
          <w:szCs w:val="22"/>
        </w:rPr>
      </w:pPr>
    </w:p>
    <w:p w14:paraId="2EF3E61C" w14:textId="77777777" w:rsidR="00BD7771" w:rsidRPr="006D1BA7" w:rsidRDefault="00BD7771" w:rsidP="00BD7771">
      <w:pPr>
        <w:ind w:left="567" w:hanging="567"/>
        <w:rPr>
          <w:szCs w:val="22"/>
        </w:rPr>
      </w:pPr>
    </w:p>
    <w:p w14:paraId="5DCF8747"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lastRenderedPageBreak/>
        <w:t>7.</w:t>
      </w:r>
      <w:r w:rsidRPr="006D1BA7">
        <w:rPr>
          <w:b/>
          <w:caps/>
          <w:szCs w:val="22"/>
        </w:rPr>
        <w:tab/>
      </w:r>
      <w:r w:rsidRPr="006D1BA7">
        <w:rPr>
          <w:b/>
          <w:bCs/>
          <w:szCs w:val="22"/>
        </w:rPr>
        <w:t>KITAS (-I) SPECIALUS (-ŪS) ĮSPĖJIMAS (-AI) (JEI REIKIA)</w:t>
      </w:r>
    </w:p>
    <w:p w14:paraId="7D859717" w14:textId="77777777" w:rsidR="00BD7771" w:rsidRPr="006D1BA7" w:rsidRDefault="00BD7771" w:rsidP="00BD7771">
      <w:pPr>
        <w:rPr>
          <w:b/>
          <w:szCs w:val="22"/>
        </w:rPr>
      </w:pPr>
    </w:p>
    <w:p w14:paraId="09024791" w14:textId="77777777" w:rsidR="00BD7771" w:rsidRPr="006D1BA7" w:rsidRDefault="00BD7771" w:rsidP="00BD7771">
      <w:pPr>
        <w:rPr>
          <w:szCs w:val="22"/>
        </w:rPr>
      </w:pPr>
      <w:r w:rsidRPr="006D1BA7">
        <w:rPr>
          <w:szCs w:val="22"/>
        </w:rPr>
        <w:t xml:space="preserve">Vartoti tik vienai dozei. </w:t>
      </w:r>
    </w:p>
    <w:p w14:paraId="3780430B" w14:textId="77777777" w:rsidR="00BD7771" w:rsidRPr="006D1BA7" w:rsidRDefault="00BD7771" w:rsidP="00BD7771">
      <w:pPr>
        <w:rPr>
          <w:bCs/>
          <w:szCs w:val="22"/>
        </w:rPr>
      </w:pPr>
      <w:r w:rsidRPr="006D1BA7">
        <w:rPr>
          <w:bCs/>
          <w:szCs w:val="22"/>
        </w:rPr>
        <w:t>Paruoštą tirpalą suvartoti nedelsiant.</w:t>
      </w:r>
    </w:p>
    <w:p w14:paraId="4E98CDC5" w14:textId="77777777" w:rsidR="00BD7771" w:rsidRPr="006D1BA7" w:rsidRDefault="00BD7771" w:rsidP="00BD7771">
      <w:pPr>
        <w:rPr>
          <w:szCs w:val="22"/>
        </w:rPr>
      </w:pPr>
      <w:r w:rsidRPr="006D1BA7">
        <w:rPr>
          <w:szCs w:val="22"/>
        </w:rPr>
        <w:t>Nevartoti drumsto ar su nuosėdomis tirpalo.</w:t>
      </w:r>
    </w:p>
    <w:p w14:paraId="571AD110" w14:textId="77777777" w:rsidR="00BD7771" w:rsidRPr="006D1BA7" w:rsidRDefault="00BD7771" w:rsidP="00BD7771">
      <w:pPr>
        <w:rPr>
          <w:szCs w:val="22"/>
        </w:rPr>
      </w:pPr>
    </w:p>
    <w:p w14:paraId="3AD32C21" w14:textId="77777777" w:rsidR="00BD7771" w:rsidRPr="006D1BA7" w:rsidRDefault="00BD7771" w:rsidP="00BD7771">
      <w:pPr>
        <w:rPr>
          <w:szCs w:val="22"/>
        </w:rPr>
      </w:pPr>
    </w:p>
    <w:p w14:paraId="5250B53F"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8.</w:t>
      </w:r>
      <w:r w:rsidRPr="006D1BA7">
        <w:rPr>
          <w:b/>
          <w:caps/>
          <w:szCs w:val="22"/>
        </w:rPr>
        <w:tab/>
        <w:t>tinkamumo laikas</w:t>
      </w:r>
    </w:p>
    <w:p w14:paraId="7D4601C2" w14:textId="77777777" w:rsidR="00BD7771" w:rsidRPr="006D1BA7" w:rsidRDefault="00BD7771" w:rsidP="00BD7771">
      <w:pPr>
        <w:ind w:left="567" w:hanging="567"/>
        <w:rPr>
          <w:szCs w:val="22"/>
        </w:rPr>
      </w:pPr>
    </w:p>
    <w:p w14:paraId="01BE6172" w14:textId="77777777" w:rsidR="00BD7771" w:rsidRPr="006D1BA7" w:rsidRDefault="00BD7771" w:rsidP="00BD7771">
      <w:pPr>
        <w:rPr>
          <w:szCs w:val="22"/>
        </w:rPr>
      </w:pPr>
      <w:r w:rsidRPr="006D1BA7">
        <w:rPr>
          <w:szCs w:val="22"/>
        </w:rPr>
        <w:t xml:space="preserve">Tinka iki </w:t>
      </w:r>
      <w:r w:rsidRPr="006D1BA7">
        <w:rPr>
          <w:szCs w:val="22"/>
          <w:lang w:val="et-EE"/>
        </w:rPr>
        <w:t>{MMMM/mm}</w:t>
      </w:r>
    </w:p>
    <w:p w14:paraId="7FAD1087" w14:textId="77777777" w:rsidR="00BD7771" w:rsidRPr="006D1BA7" w:rsidRDefault="00BD7771" w:rsidP="00BD7771">
      <w:pPr>
        <w:ind w:left="567" w:hanging="567"/>
        <w:rPr>
          <w:szCs w:val="22"/>
        </w:rPr>
      </w:pPr>
    </w:p>
    <w:p w14:paraId="2D5FFB24" w14:textId="77777777" w:rsidR="00BD7771" w:rsidRPr="006D1BA7" w:rsidRDefault="00BD7771" w:rsidP="00BD7771">
      <w:pPr>
        <w:ind w:left="567" w:hanging="567"/>
        <w:rPr>
          <w:szCs w:val="22"/>
        </w:rPr>
      </w:pPr>
    </w:p>
    <w:p w14:paraId="56325471"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9.</w:t>
      </w:r>
      <w:r w:rsidRPr="006D1BA7">
        <w:rPr>
          <w:b/>
          <w:caps/>
          <w:szCs w:val="22"/>
        </w:rPr>
        <w:tab/>
        <w:t>SPECIALIOS laikymo sąlygos</w:t>
      </w:r>
    </w:p>
    <w:p w14:paraId="63DE4E03" w14:textId="77777777" w:rsidR="00BD7771" w:rsidRPr="006D1BA7" w:rsidRDefault="00BD7771" w:rsidP="00BD7771">
      <w:pPr>
        <w:ind w:left="567" w:hanging="567"/>
        <w:rPr>
          <w:szCs w:val="22"/>
        </w:rPr>
      </w:pPr>
    </w:p>
    <w:p w14:paraId="6263B68F" w14:textId="77777777" w:rsidR="00BD7771" w:rsidRPr="006D1BA7" w:rsidRDefault="00BD7771" w:rsidP="00BD7771">
      <w:pPr>
        <w:rPr>
          <w:szCs w:val="22"/>
        </w:rPr>
      </w:pPr>
      <w:r w:rsidRPr="006D1BA7">
        <w:rPr>
          <w:szCs w:val="22"/>
        </w:rPr>
        <w:t xml:space="preserve">Laikyti ne aukštesnėje kaip 25 </w:t>
      </w:r>
      <w:r w:rsidRPr="006D1BA7">
        <w:rPr>
          <w:szCs w:val="22"/>
        </w:rPr>
        <w:sym w:font="Symbol" w:char="F0B0"/>
      </w:r>
      <w:r w:rsidRPr="006D1BA7">
        <w:rPr>
          <w:szCs w:val="22"/>
        </w:rPr>
        <w:t xml:space="preserve">C temperatūroje. </w:t>
      </w:r>
    </w:p>
    <w:p w14:paraId="265F7440" w14:textId="77777777" w:rsidR="00BD7771" w:rsidRPr="006D1BA7" w:rsidRDefault="00BD7771" w:rsidP="00BD7771">
      <w:pPr>
        <w:rPr>
          <w:szCs w:val="22"/>
        </w:rPr>
      </w:pPr>
      <w:r w:rsidRPr="006D1BA7">
        <w:rPr>
          <w:szCs w:val="22"/>
        </w:rPr>
        <w:t xml:space="preserve">Negalima užšaldyti. </w:t>
      </w:r>
    </w:p>
    <w:p w14:paraId="36FB8F18" w14:textId="77777777" w:rsidR="00BD7771" w:rsidRPr="006D1BA7" w:rsidRDefault="00BD7771" w:rsidP="00BD7771">
      <w:pPr>
        <w:rPr>
          <w:szCs w:val="22"/>
        </w:rPr>
      </w:pPr>
      <w:r w:rsidRPr="006D1BA7">
        <w:rPr>
          <w:szCs w:val="22"/>
        </w:rPr>
        <w:t>Flakonus laikyti išorinėje dėžutėje, kad preparatas būtų apsaugotas nuo šviesos.</w:t>
      </w:r>
    </w:p>
    <w:p w14:paraId="6BAD6F5F" w14:textId="77777777" w:rsidR="00BD7771" w:rsidRPr="006D1BA7" w:rsidRDefault="00BD7771" w:rsidP="00BD7771">
      <w:pPr>
        <w:ind w:left="567" w:hanging="567"/>
        <w:rPr>
          <w:szCs w:val="22"/>
        </w:rPr>
      </w:pPr>
    </w:p>
    <w:p w14:paraId="77967FAD" w14:textId="77777777" w:rsidR="00BD7771" w:rsidRPr="006D1BA7" w:rsidRDefault="00BD7771" w:rsidP="00BD7771">
      <w:pPr>
        <w:ind w:left="567" w:hanging="567"/>
        <w:rPr>
          <w:szCs w:val="22"/>
        </w:rPr>
      </w:pPr>
    </w:p>
    <w:p w14:paraId="63AD0CE7"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10.</w:t>
      </w:r>
      <w:r w:rsidRPr="006D1BA7">
        <w:rPr>
          <w:b/>
          <w:caps/>
          <w:szCs w:val="22"/>
        </w:rPr>
        <w:tab/>
        <w:t xml:space="preserve">specialios atsargumo priemonės DĖL NESUVARTOTO </w:t>
      </w:r>
      <w:r w:rsidRPr="006D1BA7">
        <w:rPr>
          <w:b/>
          <w:bCs/>
          <w:caps/>
          <w:szCs w:val="22"/>
        </w:rPr>
        <w:t>VAISTINIO PREPARATO AR JO ATLIEK</w:t>
      </w:r>
      <w:r w:rsidRPr="006D1BA7">
        <w:rPr>
          <w:b/>
          <w:szCs w:val="22"/>
        </w:rPr>
        <w:t>Ų</w:t>
      </w:r>
      <w:r w:rsidRPr="006D1BA7">
        <w:rPr>
          <w:caps/>
          <w:szCs w:val="22"/>
        </w:rPr>
        <w:t xml:space="preserve"> </w:t>
      </w:r>
      <w:r w:rsidRPr="006D1BA7">
        <w:rPr>
          <w:b/>
          <w:bCs/>
          <w:caps/>
          <w:szCs w:val="22"/>
        </w:rPr>
        <w:t>TVARKYMO</w:t>
      </w:r>
      <w:r w:rsidRPr="006D1BA7">
        <w:rPr>
          <w:b/>
          <w:caps/>
          <w:szCs w:val="22"/>
        </w:rPr>
        <w:t xml:space="preserve"> (jei reikia)</w:t>
      </w:r>
    </w:p>
    <w:p w14:paraId="00D4D9E8" w14:textId="77777777" w:rsidR="00BD7771" w:rsidRPr="006D1BA7" w:rsidRDefault="00BD7771" w:rsidP="00BD7771">
      <w:pPr>
        <w:ind w:left="567" w:hanging="567"/>
        <w:rPr>
          <w:caps/>
          <w:szCs w:val="22"/>
        </w:rPr>
      </w:pPr>
    </w:p>
    <w:p w14:paraId="00B8408C" w14:textId="77777777" w:rsidR="00BD7771" w:rsidRPr="006D1BA7" w:rsidRDefault="00BD7771" w:rsidP="00BD7771">
      <w:pPr>
        <w:ind w:left="567" w:hanging="567"/>
        <w:rPr>
          <w:caps/>
          <w:szCs w:val="22"/>
        </w:rPr>
      </w:pPr>
    </w:p>
    <w:p w14:paraId="3790F53B"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11.</w:t>
      </w:r>
      <w:r w:rsidRPr="006D1BA7">
        <w:rPr>
          <w:b/>
          <w:caps/>
          <w:szCs w:val="22"/>
        </w:rPr>
        <w:tab/>
      </w:r>
      <w:r w:rsidRPr="006D1BA7">
        <w:rPr>
          <w:b/>
          <w:caps/>
          <w:snapToGrid w:val="0"/>
          <w:szCs w:val="22"/>
          <w:lang w:eastAsia="en-US"/>
        </w:rPr>
        <w:t>REGISTRUOTOJO</w:t>
      </w:r>
      <w:r w:rsidRPr="006D1BA7">
        <w:rPr>
          <w:b/>
          <w:caps/>
          <w:szCs w:val="22"/>
        </w:rPr>
        <w:t xml:space="preserve"> pavadinimas ir adresas</w:t>
      </w:r>
    </w:p>
    <w:p w14:paraId="4F1CAA84" w14:textId="77777777" w:rsidR="00BD7771" w:rsidRPr="006D1BA7" w:rsidRDefault="00BD7771" w:rsidP="00BD7771">
      <w:pPr>
        <w:rPr>
          <w:szCs w:val="22"/>
        </w:rPr>
      </w:pPr>
    </w:p>
    <w:p w14:paraId="19C65F86" w14:textId="77777777" w:rsidR="00BD7771" w:rsidRPr="00474934" w:rsidRDefault="00BD7771" w:rsidP="00BD7771">
      <w:pPr>
        <w:rPr>
          <w:szCs w:val="22"/>
        </w:rPr>
      </w:pPr>
      <w:r w:rsidRPr="00474934">
        <w:rPr>
          <w:szCs w:val="22"/>
        </w:rPr>
        <w:t xml:space="preserve">Octapharma (IP) SPRL </w:t>
      </w:r>
    </w:p>
    <w:p w14:paraId="6A4B5BCA" w14:textId="3A3B0A2C" w:rsidR="00BD7771" w:rsidRPr="00474934" w:rsidRDefault="000B6602" w:rsidP="00BD7771">
      <w:pPr>
        <w:rPr>
          <w:szCs w:val="22"/>
        </w:rPr>
      </w:pPr>
      <w:r w:rsidRPr="00C60509">
        <w:t>Route de Lennik 451</w:t>
      </w:r>
    </w:p>
    <w:p w14:paraId="680D327E" w14:textId="77777777" w:rsidR="00BD7771" w:rsidRPr="00474934" w:rsidRDefault="00BD7771" w:rsidP="00BD7771">
      <w:pPr>
        <w:rPr>
          <w:szCs w:val="22"/>
        </w:rPr>
      </w:pPr>
      <w:r w:rsidRPr="00474934">
        <w:rPr>
          <w:szCs w:val="22"/>
        </w:rPr>
        <w:t xml:space="preserve">1070 Anderlecht </w:t>
      </w:r>
    </w:p>
    <w:p w14:paraId="5D56EB01" w14:textId="77777777" w:rsidR="00BD7771" w:rsidRPr="00474934" w:rsidRDefault="00BD7771" w:rsidP="00BD7771">
      <w:r w:rsidRPr="00474934">
        <w:rPr>
          <w:szCs w:val="22"/>
        </w:rPr>
        <w:t>Belgija</w:t>
      </w:r>
    </w:p>
    <w:p w14:paraId="6A828065" w14:textId="77777777" w:rsidR="00BD7771" w:rsidRPr="006D1BA7" w:rsidRDefault="00BD7771" w:rsidP="00BD7771">
      <w:pPr>
        <w:ind w:left="567" w:hanging="567"/>
        <w:rPr>
          <w:caps/>
          <w:szCs w:val="22"/>
        </w:rPr>
      </w:pPr>
    </w:p>
    <w:p w14:paraId="2B848646" w14:textId="77777777" w:rsidR="00BD7771" w:rsidRPr="006D1BA7" w:rsidRDefault="00BD7771" w:rsidP="00BD7771">
      <w:pPr>
        <w:ind w:left="567" w:hanging="567"/>
        <w:rPr>
          <w:caps/>
          <w:szCs w:val="22"/>
        </w:rPr>
      </w:pPr>
    </w:p>
    <w:p w14:paraId="161FEE45"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12.</w:t>
      </w:r>
      <w:r w:rsidRPr="006D1BA7">
        <w:rPr>
          <w:b/>
          <w:caps/>
          <w:szCs w:val="22"/>
        </w:rPr>
        <w:tab/>
      </w:r>
      <w:r w:rsidRPr="006D1BA7">
        <w:rPr>
          <w:b/>
          <w:snapToGrid w:val="0"/>
          <w:szCs w:val="22"/>
          <w:lang w:eastAsia="en-US"/>
        </w:rPr>
        <w:t>REGISTRACIJOS</w:t>
      </w:r>
      <w:r w:rsidRPr="006D1BA7">
        <w:rPr>
          <w:b/>
          <w:caps/>
          <w:szCs w:val="22"/>
        </w:rPr>
        <w:t xml:space="preserve"> pažymėjimo numeris (-IAI)</w:t>
      </w:r>
    </w:p>
    <w:p w14:paraId="62048171" w14:textId="77777777" w:rsidR="00BD7771" w:rsidRPr="006D1BA7" w:rsidRDefault="00BD7771" w:rsidP="00BD7771">
      <w:pPr>
        <w:ind w:left="567" w:hanging="567"/>
        <w:rPr>
          <w:szCs w:val="22"/>
        </w:rPr>
      </w:pPr>
    </w:p>
    <w:p w14:paraId="22FB3C3F" w14:textId="2F9716CB" w:rsidR="00FF4CF0" w:rsidRPr="00FF4CF0" w:rsidRDefault="00BD7771" w:rsidP="00BD7771">
      <w:pPr>
        <w:rPr>
          <w:szCs w:val="22"/>
          <w:highlight w:val="lightGray"/>
        </w:rPr>
      </w:pPr>
      <w:r w:rsidRPr="006D1BA7">
        <w:rPr>
          <w:szCs w:val="22"/>
        </w:rPr>
        <w:t xml:space="preserve">LT/1/07/0781/001 </w:t>
      </w:r>
      <w:r w:rsidR="00FF4CF0" w:rsidRPr="00FF4CF0">
        <w:rPr>
          <w:szCs w:val="22"/>
          <w:highlight w:val="lightGray"/>
        </w:rPr>
        <w:t>– 500 TV</w:t>
      </w:r>
    </w:p>
    <w:p w14:paraId="61E6A49D" w14:textId="36821F7D" w:rsidR="00BD7771" w:rsidRPr="00FF4CF0" w:rsidRDefault="00FF4CF0" w:rsidP="00BD7771">
      <w:pPr>
        <w:rPr>
          <w:szCs w:val="22"/>
          <w:highlight w:val="lightGray"/>
        </w:rPr>
      </w:pPr>
      <w:r w:rsidRPr="00770998">
        <w:rPr>
          <w:szCs w:val="22"/>
          <w:highlight w:val="lightGray"/>
        </w:rPr>
        <w:t>LT/1/07/0781/002</w:t>
      </w:r>
      <w:r w:rsidRPr="00FF4CF0">
        <w:rPr>
          <w:szCs w:val="22"/>
          <w:highlight w:val="lightGray"/>
        </w:rPr>
        <w:t xml:space="preserve"> – 1000 TV</w:t>
      </w:r>
    </w:p>
    <w:p w14:paraId="68460FB2" w14:textId="77777777" w:rsidR="00BD7771" w:rsidRPr="006D1BA7" w:rsidRDefault="00BD7771" w:rsidP="00BD7771">
      <w:pPr>
        <w:ind w:left="567" w:hanging="567"/>
        <w:rPr>
          <w:szCs w:val="22"/>
        </w:rPr>
      </w:pPr>
    </w:p>
    <w:p w14:paraId="62D518BF" w14:textId="77777777" w:rsidR="00BD7771" w:rsidRPr="006D1BA7" w:rsidRDefault="00BD7771" w:rsidP="00BD7771">
      <w:pPr>
        <w:ind w:left="567" w:hanging="567"/>
        <w:rPr>
          <w:szCs w:val="22"/>
        </w:rPr>
      </w:pPr>
    </w:p>
    <w:p w14:paraId="2423459C"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13.</w:t>
      </w:r>
      <w:r w:rsidRPr="006D1BA7">
        <w:rPr>
          <w:b/>
          <w:caps/>
          <w:szCs w:val="22"/>
        </w:rPr>
        <w:tab/>
        <w:t>serijos numeris</w:t>
      </w:r>
    </w:p>
    <w:p w14:paraId="78322C90" w14:textId="77777777" w:rsidR="00BD7771" w:rsidRPr="006D1BA7" w:rsidRDefault="00BD7771" w:rsidP="00BD7771">
      <w:pPr>
        <w:ind w:left="567" w:hanging="567"/>
        <w:rPr>
          <w:szCs w:val="22"/>
        </w:rPr>
      </w:pPr>
    </w:p>
    <w:p w14:paraId="37E487AD" w14:textId="77777777" w:rsidR="00BD7771" w:rsidRPr="006D1BA7" w:rsidRDefault="00BD7771" w:rsidP="00BD7771">
      <w:pPr>
        <w:rPr>
          <w:szCs w:val="22"/>
        </w:rPr>
      </w:pPr>
      <w:r w:rsidRPr="006D1BA7">
        <w:rPr>
          <w:szCs w:val="22"/>
        </w:rPr>
        <w:t xml:space="preserve">Serija </w:t>
      </w:r>
    </w:p>
    <w:p w14:paraId="5535B8F6" w14:textId="77777777" w:rsidR="00BD7771" w:rsidRPr="006D1BA7" w:rsidRDefault="00BD7771" w:rsidP="00BD7771">
      <w:pPr>
        <w:ind w:left="567" w:hanging="567"/>
        <w:rPr>
          <w:szCs w:val="22"/>
        </w:rPr>
      </w:pPr>
    </w:p>
    <w:p w14:paraId="0905894A" w14:textId="77777777" w:rsidR="00BD7771" w:rsidRPr="006D1BA7" w:rsidRDefault="00BD7771" w:rsidP="00BD7771">
      <w:pPr>
        <w:ind w:left="567" w:hanging="567"/>
        <w:rPr>
          <w:szCs w:val="22"/>
        </w:rPr>
      </w:pPr>
    </w:p>
    <w:p w14:paraId="3470A025"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14.</w:t>
      </w:r>
      <w:r w:rsidRPr="006D1BA7">
        <w:rPr>
          <w:b/>
          <w:caps/>
          <w:szCs w:val="22"/>
        </w:rPr>
        <w:tab/>
      </w:r>
      <w:r w:rsidRPr="006D1BA7">
        <w:rPr>
          <w:b/>
          <w:szCs w:val="22"/>
        </w:rPr>
        <w:t>PARDAVIMO (IŠDAVIMO)</w:t>
      </w:r>
      <w:r w:rsidRPr="006D1BA7">
        <w:rPr>
          <w:b/>
          <w:caps/>
          <w:szCs w:val="22"/>
        </w:rPr>
        <w:t xml:space="preserve"> tvarka</w:t>
      </w:r>
    </w:p>
    <w:p w14:paraId="5FBC7120" w14:textId="77777777" w:rsidR="00BD7771" w:rsidRPr="006D1BA7" w:rsidRDefault="00BD7771" w:rsidP="00BD7771">
      <w:pPr>
        <w:ind w:left="567" w:hanging="567"/>
        <w:rPr>
          <w:szCs w:val="22"/>
        </w:rPr>
      </w:pPr>
    </w:p>
    <w:p w14:paraId="5B4CAF9E" w14:textId="77777777" w:rsidR="00BD7771" w:rsidRPr="006D1BA7" w:rsidRDefault="00BD7771" w:rsidP="00BD7771">
      <w:pPr>
        <w:rPr>
          <w:szCs w:val="22"/>
        </w:rPr>
      </w:pPr>
      <w:r w:rsidRPr="006D1BA7">
        <w:rPr>
          <w:szCs w:val="22"/>
        </w:rPr>
        <w:t>Receptinis vaistinis preparatas</w:t>
      </w:r>
    </w:p>
    <w:p w14:paraId="27FA15D2" w14:textId="77777777" w:rsidR="00BD7771" w:rsidRPr="006D1BA7" w:rsidRDefault="00BD7771" w:rsidP="00BD7771">
      <w:pPr>
        <w:ind w:left="567" w:hanging="567"/>
        <w:rPr>
          <w:szCs w:val="22"/>
        </w:rPr>
      </w:pPr>
    </w:p>
    <w:p w14:paraId="4023CF76" w14:textId="77777777" w:rsidR="00BD7771" w:rsidRPr="006D1BA7" w:rsidRDefault="00BD7771" w:rsidP="00BD7771">
      <w:pPr>
        <w:ind w:left="567" w:hanging="567"/>
        <w:rPr>
          <w:szCs w:val="22"/>
        </w:rPr>
      </w:pPr>
    </w:p>
    <w:p w14:paraId="38DAC838"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15.</w:t>
      </w:r>
      <w:r w:rsidRPr="006D1BA7">
        <w:rPr>
          <w:b/>
          <w:caps/>
          <w:szCs w:val="22"/>
        </w:rPr>
        <w:tab/>
        <w:t xml:space="preserve">vartojimo </w:t>
      </w:r>
      <w:smartTag w:uri="schemas-tilde-lt/tildestengine" w:element="templates">
        <w:smartTagPr>
          <w:attr w:name="text" w:val="instrukcija"/>
          <w:attr w:name="id" w:val="-1"/>
          <w:attr w:name="baseform" w:val="instrukcij|a"/>
        </w:smartTagPr>
        <w:r w:rsidRPr="006D1BA7">
          <w:rPr>
            <w:b/>
            <w:caps/>
            <w:szCs w:val="22"/>
          </w:rPr>
          <w:t>instrukcijA</w:t>
        </w:r>
      </w:smartTag>
    </w:p>
    <w:p w14:paraId="3C3FEAD4" w14:textId="77777777" w:rsidR="00BD7771" w:rsidRPr="006D1BA7" w:rsidRDefault="00BD7771" w:rsidP="00BD7771">
      <w:pPr>
        <w:rPr>
          <w:szCs w:val="22"/>
        </w:rPr>
      </w:pPr>
    </w:p>
    <w:p w14:paraId="7B20A2B9" w14:textId="77777777" w:rsidR="00BD7771" w:rsidRPr="006D1BA7" w:rsidRDefault="00BD7771" w:rsidP="00BD7771">
      <w:pPr>
        <w:rPr>
          <w:szCs w:val="22"/>
        </w:rPr>
      </w:pPr>
    </w:p>
    <w:p w14:paraId="2E0FA000"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40" w:hanging="540"/>
        <w:outlineLvl w:val="0"/>
        <w:rPr>
          <w:szCs w:val="22"/>
        </w:rPr>
      </w:pPr>
      <w:r w:rsidRPr="006D1BA7">
        <w:rPr>
          <w:b/>
          <w:szCs w:val="22"/>
        </w:rPr>
        <w:t>16.</w:t>
      </w:r>
      <w:r w:rsidRPr="006D1BA7">
        <w:rPr>
          <w:b/>
          <w:szCs w:val="22"/>
        </w:rPr>
        <w:tab/>
        <w:t>INFORMACIJA BRAILIO RAŠTU</w:t>
      </w:r>
    </w:p>
    <w:p w14:paraId="2879DF2B" w14:textId="77777777" w:rsidR="00BD7771" w:rsidRPr="006D1BA7" w:rsidRDefault="00BD7771" w:rsidP="00BD7771">
      <w:pPr>
        <w:rPr>
          <w:szCs w:val="22"/>
        </w:rPr>
      </w:pPr>
    </w:p>
    <w:p w14:paraId="66732CD1" w14:textId="77777777" w:rsidR="00BD7771" w:rsidRPr="006D1BA7" w:rsidRDefault="00BD7771" w:rsidP="00BD7771">
      <w:pPr>
        <w:rPr>
          <w:szCs w:val="22"/>
          <w:shd w:val="clear" w:color="auto" w:fill="CCCCCC"/>
        </w:rPr>
      </w:pPr>
      <w:r w:rsidRPr="006D1BA7">
        <w:rPr>
          <w:snapToGrid w:val="0"/>
          <w:szCs w:val="22"/>
          <w:highlight w:val="lightGray"/>
        </w:rPr>
        <w:t>Priimtas pagrindimas informacijos Brailio raštu nepateikti.</w:t>
      </w:r>
      <w:r w:rsidRPr="006D1BA7">
        <w:rPr>
          <w:szCs w:val="22"/>
          <w:shd w:val="clear" w:color="auto" w:fill="CCCCCC"/>
        </w:rPr>
        <w:t xml:space="preserve"> </w:t>
      </w:r>
    </w:p>
    <w:p w14:paraId="6B8B309B" w14:textId="77777777" w:rsidR="00BD7771" w:rsidRPr="006D1BA7" w:rsidRDefault="00BD7771" w:rsidP="00BD7771">
      <w:pPr>
        <w:rPr>
          <w:szCs w:val="22"/>
          <w:shd w:val="clear" w:color="auto" w:fill="CCCCCC"/>
        </w:rPr>
      </w:pPr>
    </w:p>
    <w:p w14:paraId="55D48C9D" w14:textId="77777777" w:rsidR="00BD7771" w:rsidRPr="006D1BA7" w:rsidRDefault="00BD7771" w:rsidP="00BD7771">
      <w:pPr>
        <w:rPr>
          <w:szCs w:val="22"/>
          <w:shd w:val="clear" w:color="auto" w:fill="CCCCCC"/>
        </w:rPr>
      </w:pPr>
    </w:p>
    <w:p w14:paraId="562348DD" w14:textId="77777777" w:rsidR="00BD7771" w:rsidRPr="006D1BA7" w:rsidRDefault="00BD7771" w:rsidP="00BD7771">
      <w:pPr>
        <w:keepNext/>
        <w:pBdr>
          <w:top w:val="single" w:sz="4" w:space="1" w:color="auto"/>
          <w:left w:val="single" w:sz="4" w:space="4" w:color="auto"/>
          <w:bottom w:val="single" w:sz="4" w:space="1" w:color="auto"/>
          <w:right w:val="single" w:sz="4" w:space="4" w:color="auto"/>
        </w:pBdr>
        <w:tabs>
          <w:tab w:val="left" w:pos="0"/>
        </w:tabs>
        <w:outlineLvl w:val="0"/>
        <w:rPr>
          <w:i/>
          <w:szCs w:val="22"/>
        </w:rPr>
      </w:pPr>
      <w:r w:rsidRPr="006D1BA7">
        <w:rPr>
          <w:b/>
          <w:szCs w:val="22"/>
        </w:rPr>
        <w:lastRenderedPageBreak/>
        <w:t>17.</w:t>
      </w:r>
      <w:r w:rsidRPr="006D1BA7">
        <w:rPr>
          <w:b/>
          <w:szCs w:val="22"/>
        </w:rPr>
        <w:tab/>
        <w:t>UNIKALUS IDENTIFIKATORIUS – 2D BRŪKŠNINIS KODAS</w:t>
      </w:r>
    </w:p>
    <w:p w14:paraId="22AF1A5B" w14:textId="77777777" w:rsidR="00BD7771" w:rsidRPr="006D1BA7" w:rsidRDefault="00BD7771" w:rsidP="00BD7771">
      <w:pPr>
        <w:rPr>
          <w:szCs w:val="22"/>
        </w:rPr>
      </w:pPr>
    </w:p>
    <w:p w14:paraId="3292E742" w14:textId="77777777" w:rsidR="00BD7771" w:rsidRPr="006D1BA7" w:rsidRDefault="00BD7771" w:rsidP="00BD7771">
      <w:pPr>
        <w:rPr>
          <w:szCs w:val="22"/>
          <w:shd w:val="clear" w:color="auto" w:fill="CCCCCC"/>
        </w:rPr>
      </w:pPr>
      <w:r w:rsidRPr="006D1BA7">
        <w:rPr>
          <w:szCs w:val="22"/>
          <w:highlight w:val="lightGray"/>
        </w:rPr>
        <w:t>&lt;2D brūkšninis kodas su nurodytu unikaliu identifikatoriumi.&gt;</w:t>
      </w:r>
    </w:p>
    <w:p w14:paraId="48BE8C6B" w14:textId="77777777" w:rsidR="00BD7771" w:rsidRPr="006D1BA7" w:rsidRDefault="00BD7771" w:rsidP="00BD7771">
      <w:pPr>
        <w:rPr>
          <w:szCs w:val="22"/>
          <w:shd w:val="clear" w:color="auto" w:fill="CCCCCC"/>
        </w:rPr>
      </w:pPr>
    </w:p>
    <w:p w14:paraId="511DBC9D" w14:textId="77777777" w:rsidR="00BD7771" w:rsidRPr="006D1BA7" w:rsidRDefault="00BD7771" w:rsidP="00BD7771">
      <w:pPr>
        <w:rPr>
          <w:szCs w:val="22"/>
        </w:rPr>
      </w:pPr>
    </w:p>
    <w:p w14:paraId="7CD9A168" w14:textId="77777777" w:rsidR="00BD7771" w:rsidRPr="006D1BA7" w:rsidRDefault="00BD7771" w:rsidP="00BD7771">
      <w:pPr>
        <w:keepNext/>
        <w:pBdr>
          <w:top w:val="single" w:sz="4" w:space="1" w:color="auto"/>
          <w:left w:val="single" w:sz="4" w:space="4" w:color="auto"/>
          <w:bottom w:val="single" w:sz="4" w:space="1" w:color="auto"/>
          <w:right w:val="single" w:sz="4" w:space="4" w:color="auto"/>
        </w:pBdr>
        <w:tabs>
          <w:tab w:val="left" w:pos="0"/>
        </w:tabs>
        <w:outlineLvl w:val="0"/>
        <w:rPr>
          <w:i/>
          <w:szCs w:val="22"/>
        </w:rPr>
      </w:pPr>
      <w:r w:rsidRPr="006D1BA7">
        <w:rPr>
          <w:b/>
          <w:szCs w:val="22"/>
        </w:rPr>
        <w:t>18.</w:t>
      </w:r>
      <w:r w:rsidRPr="006D1BA7">
        <w:rPr>
          <w:b/>
          <w:szCs w:val="22"/>
        </w:rPr>
        <w:tab/>
        <w:t>UNIKALUS IDENTIFIKATORIUS – ŽMONĖMS SUPRANTAMI DUOMENYS</w:t>
      </w:r>
    </w:p>
    <w:p w14:paraId="441212D5" w14:textId="77777777" w:rsidR="00BD7771" w:rsidRPr="006D1BA7" w:rsidRDefault="00BD7771" w:rsidP="00BD7771">
      <w:pPr>
        <w:rPr>
          <w:szCs w:val="22"/>
        </w:rPr>
      </w:pPr>
    </w:p>
    <w:p w14:paraId="04695F8E" w14:textId="77777777" w:rsidR="00BD7771" w:rsidRPr="006D1BA7" w:rsidRDefault="00BD7771" w:rsidP="00BD7771">
      <w:pPr>
        <w:rPr>
          <w:szCs w:val="22"/>
        </w:rPr>
      </w:pPr>
      <w:r w:rsidRPr="006D1BA7">
        <w:rPr>
          <w:szCs w:val="22"/>
        </w:rPr>
        <w:t>PC:</w:t>
      </w:r>
    </w:p>
    <w:p w14:paraId="59838CD2" w14:textId="77777777" w:rsidR="00BD7771" w:rsidRPr="00623673" w:rsidRDefault="00BD7771" w:rsidP="00BD7771">
      <w:pPr>
        <w:rPr>
          <w:szCs w:val="22"/>
        </w:rPr>
      </w:pPr>
      <w:r w:rsidRPr="00623673">
        <w:rPr>
          <w:szCs w:val="22"/>
        </w:rPr>
        <w:t>SN:</w:t>
      </w:r>
    </w:p>
    <w:p w14:paraId="26BE4402" w14:textId="77777777" w:rsidR="00BD7771" w:rsidRPr="00623673" w:rsidRDefault="00BD7771" w:rsidP="00BD7771">
      <w:pPr>
        <w:rPr>
          <w:szCs w:val="22"/>
        </w:rPr>
      </w:pPr>
      <w:r w:rsidRPr="00623673">
        <w:rPr>
          <w:szCs w:val="22"/>
        </w:rPr>
        <w:t>NN:</w:t>
      </w:r>
    </w:p>
    <w:p w14:paraId="6C43D3E5" w14:textId="77777777" w:rsidR="00BD7771" w:rsidRPr="00623673" w:rsidRDefault="00BD7771" w:rsidP="00BD7771">
      <w:pPr>
        <w:rPr>
          <w:vanish/>
          <w:szCs w:val="22"/>
        </w:rPr>
      </w:pPr>
    </w:p>
    <w:p w14:paraId="0124E9DD" w14:textId="77777777" w:rsidR="00BD7771" w:rsidRPr="006D1BA7" w:rsidRDefault="00BD7771" w:rsidP="00BD7771">
      <w:pPr>
        <w:rPr>
          <w:szCs w:val="22"/>
        </w:rPr>
      </w:pPr>
    </w:p>
    <w:p w14:paraId="002C6588" w14:textId="77777777" w:rsidR="00BD7771" w:rsidRPr="006D1BA7" w:rsidRDefault="00BD7771" w:rsidP="00BD7771">
      <w:pPr>
        <w:tabs>
          <w:tab w:val="left" w:pos="567"/>
        </w:tabs>
        <w:spacing w:line="260" w:lineRule="exact"/>
        <w:rPr>
          <w:snapToGrid w:val="0"/>
          <w:szCs w:val="22"/>
          <w:highlight w:val="lightGray"/>
        </w:rPr>
      </w:pPr>
      <w:r w:rsidRPr="006D1BA7">
        <w:rPr>
          <w:snapToGrid w:val="0"/>
          <w:szCs w:val="22"/>
          <w:highlight w:val="lightGray"/>
        </w:rPr>
        <w:br w:type="page"/>
      </w:r>
    </w:p>
    <w:p w14:paraId="423FC642" w14:textId="77777777" w:rsidR="00BD7771" w:rsidRPr="006D1BA7" w:rsidRDefault="00BD7771" w:rsidP="00BD7771">
      <w:pPr>
        <w:pBdr>
          <w:top w:val="single" w:sz="4" w:space="1" w:color="auto"/>
          <w:left w:val="single" w:sz="4" w:space="4" w:color="auto"/>
          <w:bottom w:val="single" w:sz="4" w:space="1" w:color="auto"/>
          <w:right w:val="single" w:sz="4" w:space="4" w:color="auto"/>
        </w:pBdr>
        <w:tabs>
          <w:tab w:val="left" w:pos="567"/>
        </w:tabs>
        <w:rPr>
          <w:b/>
          <w:szCs w:val="22"/>
        </w:rPr>
      </w:pPr>
      <w:r w:rsidRPr="006D1BA7">
        <w:rPr>
          <w:b/>
          <w:caps/>
          <w:szCs w:val="22"/>
        </w:rPr>
        <w:lastRenderedPageBreak/>
        <w:t>informacija ant VIDINĖS PAKUOTĖS</w:t>
      </w:r>
    </w:p>
    <w:p w14:paraId="23A5ABA1" w14:textId="77777777" w:rsidR="00BD7771" w:rsidRPr="006D1BA7" w:rsidRDefault="00BD7771" w:rsidP="00BD7771">
      <w:pPr>
        <w:pBdr>
          <w:top w:val="single" w:sz="4" w:space="1" w:color="auto"/>
          <w:left w:val="single" w:sz="4" w:space="4" w:color="auto"/>
          <w:bottom w:val="single" w:sz="4" w:space="1" w:color="auto"/>
          <w:right w:val="single" w:sz="4" w:space="4" w:color="auto"/>
        </w:pBdr>
        <w:rPr>
          <w:b/>
          <w:szCs w:val="22"/>
        </w:rPr>
      </w:pPr>
    </w:p>
    <w:p w14:paraId="25B5FECE"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MILTELIŲ FLAKONO Etiketė</w:t>
      </w:r>
    </w:p>
    <w:p w14:paraId="51FCEAF8" w14:textId="77777777" w:rsidR="00BD7771" w:rsidRPr="006D1BA7" w:rsidRDefault="00BD7771" w:rsidP="00BD7771">
      <w:pPr>
        <w:rPr>
          <w:szCs w:val="22"/>
        </w:rPr>
      </w:pPr>
    </w:p>
    <w:p w14:paraId="6ECF0688" w14:textId="77777777" w:rsidR="00BD7771" w:rsidRPr="006D1BA7" w:rsidRDefault="00BD7771" w:rsidP="00BD7771">
      <w:pPr>
        <w:rPr>
          <w:szCs w:val="22"/>
        </w:rPr>
      </w:pPr>
    </w:p>
    <w:p w14:paraId="173A7277"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szCs w:val="22"/>
        </w:rPr>
        <w:t>1</w:t>
      </w:r>
      <w:r w:rsidRPr="006D1BA7">
        <w:rPr>
          <w:b/>
          <w:caps/>
          <w:szCs w:val="22"/>
        </w:rPr>
        <w:t>1.</w:t>
      </w:r>
      <w:r w:rsidRPr="006D1BA7">
        <w:rPr>
          <w:b/>
          <w:caps/>
          <w:szCs w:val="22"/>
        </w:rPr>
        <w:tab/>
        <w:t>vaistinio preparato pavadinimas</w:t>
      </w:r>
    </w:p>
    <w:p w14:paraId="3845F7CD" w14:textId="77777777" w:rsidR="00BD7771" w:rsidRPr="006D1BA7" w:rsidRDefault="00BD7771" w:rsidP="00BD7771">
      <w:pPr>
        <w:rPr>
          <w:szCs w:val="22"/>
        </w:rPr>
      </w:pPr>
    </w:p>
    <w:p w14:paraId="6F4052A1" w14:textId="77777777" w:rsidR="00BD7771" w:rsidRPr="006D1BA7" w:rsidRDefault="00BD7771" w:rsidP="00BD7771">
      <w:pPr>
        <w:rPr>
          <w:szCs w:val="22"/>
        </w:rPr>
      </w:pPr>
      <w:r w:rsidRPr="006D1BA7">
        <w:rPr>
          <w:bCs/>
          <w:szCs w:val="22"/>
        </w:rPr>
        <w:t xml:space="preserve">OCTAPLEX 500 </w:t>
      </w:r>
      <w:r w:rsidRPr="006D1BA7">
        <w:rPr>
          <w:bCs/>
          <w:szCs w:val="22"/>
          <w:highlight w:val="lightGray"/>
        </w:rPr>
        <w:t>(1000)</w:t>
      </w:r>
      <w:r w:rsidRPr="006D1BA7">
        <w:rPr>
          <w:bCs/>
          <w:szCs w:val="22"/>
        </w:rPr>
        <w:t> TV</w:t>
      </w:r>
      <w:r w:rsidRPr="006D1BA7">
        <w:rPr>
          <w:b/>
          <w:szCs w:val="22"/>
        </w:rPr>
        <w:t xml:space="preserve"> </w:t>
      </w:r>
      <w:r w:rsidRPr="006D1BA7">
        <w:rPr>
          <w:szCs w:val="22"/>
        </w:rPr>
        <w:t xml:space="preserve">milteliai infuziniam tirpalui </w:t>
      </w:r>
    </w:p>
    <w:p w14:paraId="11AEDE8E" w14:textId="77777777" w:rsidR="00BD7771" w:rsidRPr="006D1BA7" w:rsidRDefault="00BD7771" w:rsidP="00BD7771">
      <w:pPr>
        <w:rPr>
          <w:szCs w:val="22"/>
        </w:rPr>
      </w:pPr>
      <w:r w:rsidRPr="006D1BA7">
        <w:rPr>
          <w:szCs w:val="22"/>
        </w:rPr>
        <w:t>Žmogaus protrombino kompleksas</w:t>
      </w:r>
    </w:p>
    <w:p w14:paraId="7C9CAEFF" w14:textId="77777777" w:rsidR="00BD7771" w:rsidRPr="006D1BA7" w:rsidRDefault="00BD7771" w:rsidP="00BD7771">
      <w:pPr>
        <w:rPr>
          <w:szCs w:val="22"/>
        </w:rPr>
      </w:pPr>
    </w:p>
    <w:p w14:paraId="21F25C6F" w14:textId="77777777" w:rsidR="00BD7771" w:rsidRPr="006D1BA7" w:rsidRDefault="00BD7771" w:rsidP="00BD7771">
      <w:pPr>
        <w:rPr>
          <w:szCs w:val="22"/>
        </w:rPr>
      </w:pPr>
    </w:p>
    <w:p w14:paraId="69D0C219"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2.</w:t>
      </w:r>
      <w:r w:rsidRPr="006D1BA7">
        <w:rPr>
          <w:b/>
          <w:caps/>
          <w:szCs w:val="22"/>
        </w:rPr>
        <w:tab/>
      </w:r>
      <w:r w:rsidRPr="006D1BA7">
        <w:rPr>
          <w:b/>
          <w:szCs w:val="22"/>
        </w:rPr>
        <w:t>VEIKLIOJI (-IOS) MEDŽIAGA (-OS) IR JOS (-Ų) KIEKIS (-IAI)</w:t>
      </w:r>
    </w:p>
    <w:p w14:paraId="08B326A2" w14:textId="77777777" w:rsidR="00BD7771" w:rsidRPr="006D1BA7" w:rsidRDefault="00BD7771" w:rsidP="00BD7771">
      <w:pPr>
        <w:ind w:left="567" w:hanging="567"/>
        <w:rPr>
          <w:caps/>
          <w:szCs w:val="22"/>
        </w:rPr>
      </w:pPr>
    </w:p>
    <w:p w14:paraId="5BDDB764" w14:textId="77777777" w:rsidR="00BD7771" w:rsidRPr="006D1BA7" w:rsidRDefault="00BD7771" w:rsidP="00BD7771">
      <w:pPr>
        <w:rPr>
          <w:szCs w:val="22"/>
        </w:rPr>
      </w:pPr>
      <w:r w:rsidRPr="006D1BA7">
        <w:rPr>
          <w:szCs w:val="22"/>
        </w:rPr>
        <w:t>Viename flakone yra:</w:t>
      </w:r>
    </w:p>
    <w:p w14:paraId="63D16D6A" w14:textId="77777777" w:rsidR="00BD7771" w:rsidRPr="006D1BA7" w:rsidRDefault="00BD7771" w:rsidP="00BD7771">
      <w:pPr>
        <w:rPr>
          <w:szCs w:val="22"/>
        </w:rPr>
      </w:pPr>
    </w:p>
    <w:tbl>
      <w:tblPr>
        <w:tblW w:w="5557" w:type="dxa"/>
        <w:tblInd w:w="6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84"/>
        <w:gridCol w:w="3573"/>
      </w:tblGrid>
      <w:tr w:rsidR="00BD7771" w:rsidRPr="006D1BA7" w14:paraId="16808609" w14:textId="77777777" w:rsidTr="00544589">
        <w:tc>
          <w:tcPr>
            <w:tcW w:w="1984" w:type="dxa"/>
          </w:tcPr>
          <w:p w14:paraId="745F5F89" w14:textId="77777777" w:rsidR="00BD7771" w:rsidRPr="006D1BA7" w:rsidRDefault="00BD7771" w:rsidP="00544589">
            <w:pPr>
              <w:rPr>
                <w:szCs w:val="22"/>
              </w:rPr>
            </w:pPr>
            <w:r w:rsidRPr="006D1BA7">
              <w:rPr>
                <w:szCs w:val="22"/>
              </w:rPr>
              <w:t>II faktoriaus</w:t>
            </w:r>
          </w:p>
        </w:tc>
        <w:tc>
          <w:tcPr>
            <w:tcW w:w="3573" w:type="dxa"/>
          </w:tcPr>
          <w:p w14:paraId="09E0F76B" w14:textId="77777777" w:rsidR="00BD7771" w:rsidRPr="006D1BA7" w:rsidRDefault="00BD7771" w:rsidP="00544589">
            <w:pPr>
              <w:ind w:right="317"/>
              <w:jc w:val="right"/>
              <w:rPr>
                <w:szCs w:val="22"/>
              </w:rPr>
            </w:pPr>
            <w:r w:rsidRPr="006D1BA7">
              <w:rPr>
                <w:szCs w:val="22"/>
              </w:rPr>
              <w:t xml:space="preserve">280 – 760 </w:t>
            </w:r>
            <w:r w:rsidRPr="006D1BA7">
              <w:rPr>
                <w:szCs w:val="22"/>
                <w:highlight w:val="lightGray"/>
              </w:rPr>
              <w:t>(560 – 1520)</w:t>
            </w:r>
            <w:r w:rsidRPr="006D1BA7">
              <w:rPr>
                <w:szCs w:val="22"/>
              </w:rPr>
              <w:t xml:space="preserve"> TV</w:t>
            </w:r>
          </w:p>
        </w:tc>
      </w:tr>
      <w:tr w:rsidR="00BD7771" w:rsidRPr="006D1BA7" w14:paraId="34B58015" w14:textId="77777777" w:rsidTr="00544589">
        <w:tc>
          <w:tcPr>
            <w:tcW w:w="1984" w:type="dxa"/>
          </w:tcPr>
          <w:p w14:paraId="5BA2C9A8" w14:textId="77777777" w:rsidR="00BD7771" w:rsidRPr="006D1BA7" w:rsidRDefault="00BD7771" w:rsidP="00544589">
            <w:pPr>
              <w:rPr>
                <w:szCs w:val="22"/>
              </w:rPr>
            </w:pPr>
            <w:r w:rsidRPr="006D1BA7">
              <w:rPr>
                <w:szCs w:val="22"/>
              </w:rPr>
              <w:t>VII faktoriaus</w:t>
            </w:r>
          </w:p>
        </w:tc>
        <w:tc>
          <w:tcPr>
            <w:tcW w:w="3573" w:type="dxa"/>
          </w:tcPr>
          <w:p w14:paraId="0F1F0953" w14:textId="77777777" w:rsidR="00BD7771" w:rsidRPr="006D1BA7" w:rsidRDefault="00BD7771" w:rsidP="00544589">
            <w:pPr>
              <w:ind w:right="317"/>
              <w:jc w:val="right"/>
              <w:rPr>
                <w:szCs w:val="22"/>
              </w:rPr>
            </w:pPr>
            <w:r w:rsidRPr="006D1BA7">
              <w:rPr>
                <w:szCs w:val="22"/>
              </w:rPr>
              <w:t xml:space="preserve">180 – 480 </w:t>
            </w:r>
            <w:r w:rsidRPr="006D1BA7">
              <w:rPr>
                <w:szCs w:val="22"/>
                <w:highlight w:val="lightGray"/>
              </w:rPr>
              <w:t>(360 – 960)</w:t>
            </w:r>
            <w:r w:rsidRPr="006D1BA7">
              <w:rPr>
                <w:szCs w:val="22"/>
              </w:rPr>
              <w:t xml:space="preserve"> TV</w:t>
            </w:r>
          </w:p>
        </w:tc>
      </w:tr>
      <w:tr w:rsidR="00BD7771" w:rsidRPr="006D1BA7" w14:paraId="68771E35" w14:textId="77777777" w:rsidTr="00544589">
        <w:tc>
          <w:tcPr>
            <w:tcW w:w="1984" w:type="dxa"/>
          </w:tcPr>
          <w:p w14:paraId="31FF71AF" w14:textId="77777777" w:rsidR="00BD7771" w:rsidRPr="006D1BA7" w:rsidRDefault="00BD7771" w:rsidP="00544589">
            <w:pPr>
              <w:rPr>
                <w:szCs w:val="22"/>
              </w:rPr>
            </w:pPr>
            <w:r w:rsidRPr="006D1BA7">
              <w:rPr>
                <w:szCs w:val="22"/>
              </w:rPr>
              <w:t>IX faktoriaus</w:t>
            </w:r>
          </w:p>
        </w:tc>
        <w:tc>
          <w:tcPr>
            <w:tcW w:w="3573" w:type="dxa"/>
          </w:tcPr>
          <w:p w14:paraId="2FB90810" w14:textId="77777777" w:rsidR="00BD7771" w:rsidRPr="006D1BA7" w:rsidRDefault="00BD7771" w:rsidP="00544589">
            <w:pPr>
              <w:ind w:right="317"/>
              <w:jc w:val="right"/>
              <w:rPr>
                <w:szCs w:val="22"/>
              </w:rPr>
            </w:pPr>
            <w:r w:rsidRPr="006D1BA7">
              <w:rPr>
                <w:szCs w:val="22"/>
              </w:rPr>
              <w:t xml:space="preserve">500 </w:t>
            </w:r>
            <w:r w:rsidRPr="006D1BA7">
              <w:rPr>
                <w:szCs w:val="22"/>
                <w:highlight w:val="lightGray"/>
              </w:rPr>
              <w:t>(1000)</w:t>
            </w:r>
            <w:r w:rsidRPr="006D1BA7">
              <w:rPr>
                <w:szCs w:val="22"/>
              </w:rPr>
              <w:t xml:space="preserve"> TV</w:t>
            </w:r>
          </w:p>
        </w:tc>
      </w:tr>
      <w:tr w:rsidR="00BD7771" w:rsidRPr="006D1BA7" w14:paraId="5A910050" w14:textId="77777777" w:rsidTr="00544589">
        <w:tc>
          <w:tcPr>
            <w:tcW w:w="1984" w:type="dxa"/>
          </w:tcPr>
          <w:p w14:paraId="3CCED3A3" w14:textId="77777777" w:rsidR="00BD7771" w:rsidRPr="006D1BA7" w:rsidRDefault="00BD7771" w:rsidP="00544589">
            <w:pPr>
              <w:rPr>
                <w:szCs w:val="22"/>
              </w:rPr>
            </w:pPr>
            <w:r w:rsidRPr="006D1BA7">
              <w:rPr>
                <w:szCs w:val="22"/>
              </w:rPr>
              <w:t>X faktoriaus</w:t>
            </w:r>
          </w:p>
        </w:tc>
        <w:tc>
          <w:tcPr>
            <w:tcW w:w="3573" w:type="dxa"/>
          </w:tcPr>
          <w:p w14:paraId="6599DBC5" w14:textId="77777777" w:rsidR="00BD7771" w:rsidRPr="006D1BA7" w:rsidRDefault="00BD7771" w:rsidP="00544589">
            <w:pPr>
              <w:ind w:right="317"/>
              <w:jc w:val="right"/>
              <w:rPr>
                <w:szCs w:val="22"/>
              </w:rPr>
            </w:pPr>
            <w:r w:rsidRPr="006D1BA7">
              <w:rPr>
                <w:szCs w:val="22"/>
              </w:rPr>
              <w:t xml:space="preserve">360 – 600 </w:t>
            </w:r>
            <w:r w:rsidRPr="006D1BA7">
              <w:rPr>
                <w:szCs w:val="22"/>
                <w:highlight w:val="lightGray"/>
              </w:rPr>
              <w:t>(720 – 1200)</w:t>
            </w:r>
            <w:r w:rsidRPr="006D1BA7">
              <w:rPr>
                <w:szCs w:val="22"/>
              </w:rPr>
              <w:t xml:space="preserve"> TV</w:t>
            </w:r>
          </w:p>
        </w:tc>
      </w:tr>
      <w:tr w:rsidR="00BD7771" w:rsidRPr="006D1BA7" w14:paraId="493A0418" w14:textId="77777777" w:rsidTr="00544589">
        <w:tc>
          <w:tcPr>
            <w:tcW w:w="1984" w:type="dxa"/>
          </w:tcPr>
          <w:p w14:paraId="07C5DE8C" w14:textId="77777777" w:rsidR="00BD7771" w:rsidRPr="006D1BA7" w:rsidRDefault="00BD7771" w:rsidP="00544589">
            <w:pPr>
              <w:rPr>
                <w:szCs w:val="22"/>
              </w:rPr>
            </w:pPr>
            <w:r w:rsidRPr="006D1BA7">
              <w:rPr>
                <w:szCs w:val="22"/>
              </w:rPr>
              <w:t>Baltymo C</w:t>
            </w:r>
          </w:p>
        </w:tc>
        <w:tc>
          <w:tcPr>
            <w:tcW w:w="3573" w:type="dxa"/>
          </w:tcPr>
          <w:p w14:paraId="4CF76066" w14:textId="77777777" w:rsidR="00BD7771" w:rsidRPr="006D1BA7" w:rsidRDefault="00BD7771" w:rsidP="00544589">
            <w:pPr>
              <w:ind w:right="317"/>
              <w:jc w:val="right"/>
              <w:rPr>
                <w:szCs w:val="22"/>
              </w:rPr>
            </w:pPr>
            <w:r w:rsidRPr="006D1BA7">
              <w:rPr>
                <w:szCs w:val="22"/>
              </w:rPr>
              <w:t xml:space="preserve">260 – 620 </w:t>
            </w:r>
            <w:r w:rsidRPr="006D1BA7">
              <w:rPr>
                <w:szCs w:val="22"/>
                <w:highlight w:val="lightGray"/>
              </w:rPr>
              <w:t>(520 – 1240)</w:t>
            </w:r>
            <w:r w:rsidRPr="006D1BA7">
              <w:rPr>
                <w:szCs w:val="22"/>
              </w:rPr>
              <w:t xml:space="preserve"> TV</w:t>
            </w:r>
          </w:p>
        </w:tc>
      </w:tr>
      <w:tr w:rsidR="00BD7771" w:rsidRPr="006D1BA7" w14:paraId="6A163551" w14:textId="77777777" w:rsidTr="00544589">
        <w:tc>
          <w:tcPr>
            <w:tcW w:w="1984" w:type="dxa"/>
          </w:tcPr>
          <w:p w14:paraId="51BBDACB" w14:textId="77777777" w:rsidR="00BD7771" w:rsidRPr="006D1BA7" w:rsidRDefault="00BD7771" w:rsidP="00544589">
            <w:pPr>
              <w:tabs>
                <w:tab w:val="center" w:pos="4536"/>
                <w:tab w:val="center" w:pos="8930"/>
              </w:tabs>
              <w:rPr>
                <w:szCs w:val="22"/>
              </w:rPr>
            </w:pPr>
            <w:r w:rsidRPr="006D1BA7">
              <w:rPr>
                <w:szCs w:val="22"/>
              </w:rPr>
              <w:t>Baltymo S</w:t>
            </w:r>
          </w:p>
        </w:tc>
        <w:tc>
          <w:tcPr>
            <w:tcW w:w="3573" w:type="dxa"/>
          </w:tcPr>
          <w:p w14:paraId="2EC581ED" w14:textId="77777777" w:rsidR="00BD7771" w:rsidRPr="006D1BA7" w:rsidRDefault="00BD7771" w:rsidP="00544589">
            <w:pPr>
              <w:ind w:right="317"/>
              <w:jc w:val="right"/>
              <w:rPr>
                <w:szCs w:val="22"/>
              </w:rPr>
            </w:pPr>
            <w:r w:rsidRPr="006D1BA7">
              <w:rPr>
                <w:szCs w:val="22"/>
              </w:rPr>
              <w:t xml:space="preserve">240 – 640 </w:t>
            </w:r>
            <w:r w:rsidRPr="006D1BA7">
              <w:rPr>
                <w:szCs w:val="22"/>
                <w:highlight w:val="lightGray"/>
              </w:rPr>
              <w:t>(480 – 1280)</w:t>
            </w:r>
            <w:r w:rsidRPr="006D1BA7">
              <w:rPr>
                <w:szCs w:val="22"/>
              </w:rPr>
              <w:t xml:space="preserve"> TV</w:t>
            </w:r>
          </w:p>
        </w:tc>
      </w:tr>
    </w:tbl>
    <w:p w14:paraId="7108448E" w14:textId="77777777" w:rsidR="00BD7771" w:rsidRPr="006D1BA7" w:rsidRDefault="00BD7771" w:rsidP="00BD7771">
      <w:pPr>
        <w:rPr>
          <w:caps/>
          <w:szCs w:val="22"/>
        </w:rPr>
      </w:pPr>
    </w:p>
    <w:p w14:paraId="653AFD82" w14:textId="77777777" w:rsidR="00BD7771" w:rsidRPr="006D1BA7" w:rsidRDefault="00BD7771" w:rsidP="00BD7771">
      <w:pPr>
        <w:rPr>
          <w:caps/>
          <w:szCs w:val="22"/>
        </w:rPr>
      </w:pPr>
    </w:p>
    <w:p w14:paraId="231C633B"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3.</w:t>
      </w:r>
      <w:r w:rsidRPr="006D1BA7">
        <w:rPr>
          <w:b/>
          <w:caps/>
          <w:szCs w:val="22"/>
        </w:rPr>
        <w:tab/>
        <w:t>pagalbinių medžiagų sąrašas</w:t>
      </w:r>
    </w:p>
    <w:p w14:paraId="1317A3B4" w14:textId="77777777" w:rsidR="00BD7771" w:rsidRPr="006D1BA7" w:rsidRDefault="00BD7771" w:rsidP="00BD7771">
      <w:pPr>
        <w:ind w:left="567" w:hanging="567"/>
        <w:rPr>
          <w:caps/>
          <w:szCs w:val="22"/>
        </w:rPr>
      </w:pPr>
    </w:p>
    <w:p w14:paraId="0CEFFEFE" w14:textId="77777777" w:rsidR="00BD7771" w:rsidRPr="006D1BA7" w:rsidRDefault="00BD7771" w:rsidP="00BD7771">
      <w:pPr>
        <w:ind w:left="567" w:hanging="567"/>
        <w:rPr>
          <w:szCs w:val="22"/>
        </w:rPr>
      </w:pPr>
      <w:r w:rsidRPr="006D1BA7">
        <w:rPr>
          <w:szCs w:val="22"/>
        </w:rPr>
        <w:t>Pagalbinės medžiagos: heparinas, trinatrio citratas dihidratas.</w:t>
      </w:r>
    </w:p>
    <w:p w14:paraId="6E161E80" w14:textId="77777777" w:rsidR="00BD7771" w:rsidRPr="006D1BA7" w:rsidRDefault="00BD7771" w:rsidP="00BD7771">
      <w:pPr>
        <w:ind w:left="567" w:hanging="567"/>
        <w:rPr>
          <w:caps/>
          <w:szCs w:val="22"/>
        </w:rPr>
      </w:pPr>
    </w:p>
    <w:p w14:paraId="619D1899" w14:textId="77777777" w:rsidR="00BD7771" w:rsidRPr="006D1BA7" w:rsidRDefault="00BD7771" w:rsidP="00BD7771">
      <w:pPr>
        <w:ind w:left="567" w:hanging="567"/>
        <w:rPr>
          <w:caps/>
          <w:szCs w:val="22"/>
        </w:rPr>
      </w:pPr>
    </w:p>
    <w:p w14:paraId="62C58869"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4.</w:t>
      </w:r>
      <w:r w:rsidRPr="006D1BA7">
        <w:rPr>
          <w:b/>
          <w:caps/>
          <w:szCs w:val="22"/>
        </w:rPr>
        <w:tab/>
        <w:t>Farmacinė forma ir KIEKIS PAKUOTĖJE</w:t>
      </w:r>
    </w:p>
    <w:p w14:paraId="4F0F1463" w14:textId="77777777" w:rsidR="00BD7771" w:rsidRPr="006D1BA7" w:rsidRDefault="00BD7771" w:rsidP="00BD7771">
      <w:pPr>
        <w:rPr>
          <w:szCs w:val="22"/>
        </w:rPr>
      </w:pPr>
      <w:r w:rsidRPr="006D1BA7">
        <w:rPr>
          <w:szCs w:val="22"/>
        </w:rPr>
        <w:t xml:space="preserve"> </w:t>
      </w:r>
    </w:p>
    <w:p w14:paraId="108DF78E" w14:textId="77777777" w:rsidR="00BD7771" w:rsidRPr="006D1BA7" w:rsidRDefault="00BD7771" w:rsidP="00BD7771">
      <w:pPr>
        <w:rPr>
          <w:szCs w:val="22"/>
        </w:rPr>
      </w:pPr>
      <w:r w:rsidRPr="006D1BA7">
        <w:rPr>
          <w:szCs w:val="22"/>
        </w:rPr>
        <w:t>Milteliai infuziniam tirpalui.</w:t>
      </w:r>
    </w:p>
    <w:p w14:paraId="315EB10B" w14:textId="77777777" w:rsidR="00BD7771" w:rsidRPr="006D1BA7" w:rsidRDefault="00BD7771" w:rsidP="00BD7771">
      <w:pPr>
        <w:rPr>
          <w:szCs w:val="22"/>
        </w:rPr>
      </w:pPr>
    </w:p>
    <w:p w14:paraId="18BABE27" w14:textId="77777777" w:rsidR="00BD7771" w:rsidRPr="006D1BA7" w:rsidRDefault="00BD7771" w:rsidP="00BD7771">
      <w:pPr>
        <w:ind w:left="567" w:hanging="567"/>
        <w:rPr>
          <w:caps/>
          <w:szCs w:val="22"/>
        </w:rPr>
      </w:pPr>
    </w:p>
    <w:p w14:paraId="4F1D98C3"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5.</w:t>
      </w:r>
      <w:r w:rsidRPr="006D1BA7">
        <w:rPr>
          <w:b/>
          <w:caps/>
          <w:szCs w:val="22"/>
        </w:rPr>
        <w:tab/>
        <w:t>vartojimo METODAS IR būdas (-AI)</w:t>
      </w:r>
    </w:p>
    <w:p w14:paraId="3D7A4C54" w14:textId="77777777" w:rsidR="00BD7771" w:rsidRPr="006D1BA7" w:rsidRDefault="00BD7771" w:rsidP="00BD7771">
      <w:pPr>
        <w:ind w:left="567" w:hanging="567"/>
        <w:rPr>
          <w:caps/>
          <w:szCs w:val="22"/>
        </w:rPr>
      </w:pPr>
    </w:p>
    <w:p w14:paraId="17CF040A" w14:textId="77777777" w:rsidR="00BD7771" w:rsidRPr="006D1BA7" w:rsidRDefault="00BD7771" w:rsidP="00BD7771">
      <w:pPr>
        <w:rPr>
          <w:b/>
          <w:szCs w:val="22"/>
        </w:rPr>
      </w:pPr>
      <w:r w:rsidRPr="006D1BA7">
        <w:rPr>
          <w:szCs w:val="22"/>
        </w:rPr>
        <w:t>Ištirpinus, leisti į veną.</w:t>
      </w:r>
      <w:r w:rsidRPr="006D1BA7">
        <w:rPr>
          <w:b/>
          <w:szCs w:val="22"/>
        </w:rPr>
        <w:t xml:space="preserve"> </w:t>
      </w:r>
    </w:p>
    <w:p w14:paraId="7BDABF15" w14:textId="77777777" w:rsidR="00BD7771" w:rsidRPr="006D1BA7" w:rsidRDefault="00BD7771" w:rsidP="00BD7771">
      <w:pPr>
        <w:rPr>
          <w:szCs w:val="22"/>
        </w:rPr>
      </w:pPr>
      <w:r w:rsidRPr="006D1BA7">
        <w:rPr>
          <w:szCs w:val="22"/>
        </w:rPr>
        <w:t>Prieš vartojimą perskaitykite pakuotės lapelį.</w:t>
      </w:r>
    </w:p>
    <w:p w14:paraId="11E18576" w14:textId="77777777" w:rsidR="00BD7771" w:rsidRPr="006D1BA7" w:rsidRDefault="00BD7771" w:rsidP="00BD7771">
      <w:pPr>
        <w:ind w:left="567" w:hanging="567"/>
        <w:rPr>
          <w:caps/>
          <w:szCs w:val="22"/>
        </w:rPr>
      </w:pPr>
    </w:p>
    <w:p w14:paraId="13C9CB06" w14:textId="77777777" w:rsidR="00BD7771" w:rsidRPr="006D1BA7" w:rsidRDefault="00BD7771" w:rsidP="00BD7771">
      <w:pPr>
        <w:ind w:left="567" w:hanging="567"/>
        <w:rPr>
          <w:caps/>
          <w:szCs w:val="22"/>
        </w:rPr>
      </w:pPr>
    </w:p>
    <w:p w14:paraId="3F7E5FC6"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6.</w:t>
      </w:r>
      <w:r w:rsidRPr="006D1BA7">
        <w:rPr>
          <w:b/>
          <w:caps/>
          <w:szCs w:val="22"/>
        </w:rPr>
        <w:tab/>
        <w:t>SPECIALUS Įspėjimas</w:t>
      </w:r>
      <w:r w:rsidRPr="006D1BA7">
        <w:rPr>
          <w:szCs w:val="22"/>
        </w:rPr>
        <w:t xml:space="preserve">, </w:t>
      </w:r>
      <w:r w:rsidRPr="006D1BA7">
        <w:rPr>
          <w:b/>
          <w:bCs/>
          <w:szCs w:val="22"/>
        </w:rPr>
        <w:t xml:space="preserve">KAD VAISTINĮ PREPARATĄ BŪTINA LAIKYTI </w:t>
      </w:r>
      <w:r w:rsidRPr="006D1BA7">
        <w:rPr>
          <w:b/>
          <w:caps/>
          <w:szCs w:val="22"/>
        </w:rPr>
        <w:t>vaikams nepastebimoje ir nepasiekiamoje vietoje</w:t>
      </w:r>
    </w:p>
    <w:p w14:paraId="6E2D0A6A" w14:textId="77777777" w:rsidR="00BD7771" w:rsidRPr="006D1BA7" w:rsidRDefault="00BD7771" w:rsidP="00BD7771">
      <w:pPr>
        <w:ind w:left="567" w:hanging="567"/>
        <w:rPr>
          <w:szCs w:val="22"/>
        </w:rPr>
      </w:pPr>
    </w:p>
    <w:p w14:paraId="50F57C64" w14:textId="77777777" w:rsidR="00BD7771" w:rsidRPr="006D1BA7" w:rsidRDefault="00BD7771" w:rsidP="00BD7771">
      <w:pPr>
        <w:rPr>
          <w:szCs w:val="22"/>
        </w:rPr>
      </w:pPr>
      <w:r w:rsidRPr="006D1BA7">
        <w:rPr>
          <w:szCs w:val="22"/>
        </w:rPr>
        <w:t>Laikyti vaikams nepastebimoje ir nepasiekiamoje vietoje.</w:t>
      </w:r>
    </w:p>
    <w:p w14:paraId="74B1FA24" w14:textId="77777777" w:rsidR="00BD7771" w:rsidRPr="006D1BA7" w:rsidRDefault="00BD7771" w:rsidP="00BD7771">
      <w:pPr>
        <w:rPr>
          <w:szCs w:val="22"/>
        </w:rPr>
      </w:pPr>
    </w:p>
    <w:p w14:paraId="6AD633E8" w14:textId="77777777" w:rsidR="00BD7771" w:rsidRPr="006D1BA7" w:rsidRDefault="00BD7771" w:rsidP="00BD7771">
      <w:pPr>
        <w:ind w:left="567" w:hanging="567"/>
        <w:rPr>
          <w:szCs w:val="22"/>
        </w:rPr>
      </w:pPr>
    </w:p>
    <w:p w14:paraId="36923CCC"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7.</w:t>
      </w:r>
      <w:r w:rsidRPr="006D1BA7">
        <w:rPr>
          <w:b/>
          <w:caps/>
          <w:szCs w:val="22"/>
        </w:rPr>
        <w:tab/>
      </w:r>
      <w:r w:rsidRPr="006D1BA7">
        <w:rPr>
          <w:b/>
          <w:bCs/>
          <w:szCs w:val="22"/>
        </w:rPr>
        <w:t>KITAS (-I) SPECIALUS (-ŪS) ĮSPĖJIMAS (-AI) (JEI REIKIA)</w:t>
      </w:r>
    </w:p>
    <w:p w14:paraId="23333F25" w14:textId="77777777" w:rsidR="00BD7771" w:rsidRPr="006D1BA7" w:rsidRDefault="00BD7771" w:rsidP="00BD7771">
      <w:pPr>
        <w:rPr>
          <w:b/>
          <w:szCs w:val="22"/>
        </w:rPr>
      </w:pPr>
    </w:p>
    <w:p w14:paraId="000A2A8A" w14:textId="77777777" w:rsidR="00BD7771" w:rsidRPr="006D1BA7" w:rsidRDefault="00BD7771" w:rsidP="00BD7771">
      <w:pPr>
        <w:rPr>
          <w:szCs w:val="22"/>
        </w:rPr>
      </w:pPr>
      <w:r w:rsidRPr="006D1BA7">
        <w:rPr>
          <w:szCs w:val="22"/>
        </w:rPr>
        <w:t xml:space="preserve">Vartoti tik vienai dozei. </w:t>
      </w:r>
    </w:p>
    <w:p w14:paraId="210E972C" w14:textId="77777777" w:rsidR="00BD7771" w:rsidRPr="006D1BA7" w:rsidRDefault="00BD7771" w:rsidP="00BD7771">
      <w:pPr>
        <w:rPr>
          <w:bCs/>
          <w:szCs w:val="22"/>
        </w:rPr>
      </w:pPr>
      <w:r w:rsidRPr="006D1BA7">
        <w:rPr>
          <w:bCs/>
          <w:szCs w:val="22"/>
        </w:rPr>
        <w:t>Paruoštą tirpalą suvartoti nedelsiant.</w:t>
      </w:r>
    </w:p>
    <w:p w14:paraId="47CA3ED0" w14:textId="77777777" w:rsidR="00BD7771" w:rsidRPr="006D1BA7" w:rsidRDefault="00BD7771" w:rsidP="00BD7771">
      <w:pPr>
        <w:rPr>
          <w:szCs w:val="22"/>
        </w:rPr>
      </w:pPr>
      <w:r w:rsidRPr="006D1BA7">
        <w:rPr>
          <w:szCs w:val="22"/>
        </w:rPr>
        <w:t>Nevartoti drumsto ar su nuosėdomis tirpalo.</w:t>
      </w:r>
    </w:p>
    <w:p w14:paraId="34D89225" w14:textId="77777777" w:rsidR="00BD7771" w:rsidRPr="006D1BA7" w:rsidRDefault="00BD7771" w:rsidP="00BD7771">
      <w:pPr>
        <w:rPr>
          <w:szCs w:val="22"/>
        </w:rPr>
      </w:pPr>
    </w:p>
    <w:p w14:paraId="736B7473" w14:textId="77777777" w:rsidR="00BD7771" w:rsidRPr="006D1BA7" w:rsidRDefault="00BD7771" w:rsidP="00BD7771">
      <w:pPr>
        <w:rPr>
          <w:szCs w:val="22"/>
        </w:rPr>
      </w:pPr>
    </w:p>
    <w:p w14:paraId="7C5F45E7"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8.</w:t>
      </w:r>
      <w:r w:rsidRPr="006D1BA7">
        <w:rPr>
          <w:b/>
          <w:caps/>
          <w:szCs w:val="22"/>
        </w:rPr>
        <w:tab/>
        <w:t>tinkamumo laikas</w:t>
      </w:r>
    </w:p>
    <w:p w14:paraId="6E099EEF" w14:textId="77777777" w:rsidR="00BD7771" w:rsidRPr="006D1BA7" w:rsidRDefault="00BD7771" w:rsidP="00BD7771">
      <w:pPr>
        <w:ind w:left="567" w:hanging="567"/>
        <w:rPr>
          <w:szCs w:val="22"/>
        </w:rPr>
      </w:pPr>
    </w:p>
    <w:p w14:paraId="022325F2" w14:textId="77777777" w:rsidR="00BD7771" w:rsidRPr="006D1BA7" w:rsidRDefault="00BD7771" w:rsidP="00BD7771">
      <w:pPr>
        <w:rPr>
          <w:szCs w:val="22"/>
        </w:rPr>
      </w:pPr>
      <w:r w:rsidRPr="006D1BA7">
        <w:rPr>
          <w:szCs w:val="22"/>
        </w:rPr>
        <w:t xml:space="preserve">Tinka iki </w:t>
      </w:r>
      <w:r w:rsidRPr="006D1BA7">
        <w:rPr>
          <w:szCs w:val="22"/>
          <w:lang w:val="et-EE"/>
        </w:rPr>
        <w:t>{MMMM/mm}</w:t>
      </w:r>
    </w:p>
    <w:p w14:paraId="197376C7" w14:textId="77777777" w:rsidR="00BD7771" w:rsidRPr="006D1BA7" w:rsidRDefault="00BD7771" w:rsidP="00BD7771">
      <w:pPr>
        <w:ind w:left="567" w:hanging="567"/>
        <w:rPr>
          <w:szCs w:val="22"/>
        </w:rPr>
      </w:pPr>
    </w:p>
    <w:p w14:paraId="7DA07D2B" w14:textId="77777777" w:rsidR="00BD7771" w:rsidRPr="006D1BA7" w:rsidRDefault="00BD7771" w:rsidP="00BD7771">
      <w:pPr>
        <w:ind w:left="567" w:hanging="567"/>
        <w:rPr>
          <w:szCs w:val="22"/>
        </w:rPr>
      </w:pPr>
    </w:p>
    <w:p w14:paraId="10EED967"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9.</w:t>
      </w:r>
      <w:r w:rsidRPr="006D1BA7">
        <w:rPr>
          <w:b/>
          <w:caps/>
          <w:szCs w:val="22"/>
        </w:rPr>
        <w:tab/>
        <w:t>SPECIALIOS laikymo sąlygos</w:t>
      </w:r>
    </w:p>
    <w:p w14:paraId="361704C8" w14:textId="77777777" w:rsidR="00BD7771" w:rsidRPr="006D1BA7" w:rsidRDefault="00BD7771" w:rsidP="00BD7771">
      <w:pPr>
        <w:ind w:left="567" w:hanging="567"/>
        <w:rPr>
          <w:szCs w:val="22"/>
        </w:rPr>
      </w:pPr>
    </w:p>
    <w:p w14:paraId="2C1F479F" w14:textId="77777777" w:rsidR="00BD7771" w:rsidRPr="006D1BA7" w:rsidRDefault="00BD7771" w:rsidP="00BD7771">
      <w:pPr>
        <w:rPr>
          <w:szCs w:val="22"/>
        </w:rPr>
      </w:pPr>
      <w:r w:rsidRPr="006D1BA7">
        <w:rPr>
          <w:szCs w:val="22"/>
        </w:rPr>
        <w:t xml:space="preserve">Laikyti ne aukštesnėje kaip 25 </w:t>
      </w:r>
      <w:r w:rsidRPr="006D1BA7">
        <w:rPr>
          <w:szCs w:val="22"/>
        </w:rPr>
        <w:sym w:font="Symbol" w:char="F0B0"/>
      </w:r>
      <w:r w:rsidRPr="006D1BA7">
        <w:rPr>
          <w:szCs w:val="22"/>
        </w:rPr>
        <w:t xml:space="preserve">C temperatūroje. </w:t>
      </w:r>
    </w:p>
    <w:p w14:paraId="470B65DE" w14:textId="77777777" w:rsidR="00BD7771" w:rsidRPr="006D1BA7" w:rsidRDefault="00BD7771" w:rsidP="00BD7771">
      <w:pPr>
        <w:rPr>
          <w:szCs w:val="22"/>
        </w:rPr>
      </w:pPr>
      <w:r w:rsidRPr="006D1BA7">
        <w:rPr>
          <w:szCs w:val="22"/>
        </w:rPr>
        <w:t xml:space="preserve">Negalima užšaldyti. </w:t>
      </w:r>
    </w:p>
    <w:p w14:paraId="1B4FDDF4" w14:textId="77777777" w:rsidR="00BD7771" w:rsidRPr="006D1BA7" w:rsidRDefault="00BD7771" w:rsidP="00BD7771">
      <w:pPr>
        <w:rPr>
          <w:szCs w:val="22"/>
        </w:rPr>
      </w:pPr>
      <w:r w:rsidRPr="006D1BA7">
        <w:rPr>
          <w:szCs w:val="22"/>
        </w:rPr>
        <w:t>Flakonus laikyti išorinėje dėžutėje, kad preparatas būtų apsaugotas nuo šviesos.</w:t>
      </w:r>
    </w:p>
    <w:p w14:paraId="6202871F" w14:textId="77777777" w:rsidR="00BD7771" w:rsidRPr="006D1BA7" w:rsidRDefault="00BD7771" w:rsidP="00BD7771">
      <w:pPr>
        <w:ind w:left="567" w:hanging="567"/>
        <w:rPr>
          <w:szCs w:val="22"/>
        </w:rPr>
      </w:pPr>
    </w:p>
    <w:p w14:paraId="160693EB" w14:textId="77777777" w:rsidR="00BD7771" w:rsidRPr="006D1BA7" w:rsidRDefault="00BD7771" w:rsidP="00BD7771">
      <w:pPr>
        <w:ind w:left="567" w:hanging="567"/>
        <w:rPr>
          <w:szCs w:val="22"/>
        </w:rPr>
      </w:pPr>
    </w:p>
    <w:p w14:paraId="1565682E"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10.</w:t>
      </w:r>
      <w:r w:rsidRPr="006D1BA7">
        <w:rPr>
          <w:b/>
          <w:caps/>
          <w:szCs w:val="22"/>
        </w:rPr>
        <w:tab/>
        <w:t xml:space="preserve">specialios atsargumo priemonės DĖL NESUVARTOTO </w:t>
      </w:r>
      <w:r w:rsidRPr="006D1BA7">
        <w:rPr>
          <w:b/>
          <w:bCs/>
          <w:caps/>
          <w:szCs w:val="22"/>
        </w:rPr>
        <w:t>VAISTINIO PREPARATO AR JO ATLIEK</w:t>
      </w:r>
      <w:r w:rsidRPr="006D1BA7">
        <w:rPr>
          <w:b/>
          <w:szCs w:val="22"/>
        </w:rPr>
        <w:t>Ų</w:t>
      </w:r>
      <w:r w:rsidRPr="006D1BA7">
        <w:rPr>
          <w:caps/>
          <w:szCs w:val="22"/>
        </w:rPr>
        <w:t xml:space="preserve"> </w:t>
      </w:r>
      <w:r w:rsidRPr="006D1BA7">
        <w:rPr>
          <w:b/>
          <w:bCs/>
          <w:caps/>
          <w:szCs w:val="22"/>
        </w:rPr>
        <w:t>TVARKYMO</w:t>
      </w:r>
      <w:r w:rsidRPr="006D1BA7">
        <w:rPr>
          <w:b/>
          <w:caps/>
          <w:szCs w:val="22"/>
        </w:rPr>
        <w:t xml:space="preserve"> (jei reikia)</w:t>
      </w:r>
    </w:p>
    <w:p w14:paraId="6E5A5CF6" w14:textId="77777777" w:rsidR="00BD7771" w:rsidRPr="006D1BA7" w:rsidRDefault="00BD7771" w:rsidP="00BD7771">
      <w:pPr>
        <w:ind w:left="567" w:hanging="567"/>
        <w:rPr>
          <w:caps/>
          <w:szCs w:val="22"/>
        </w:rPr>
      </w:pPr>
    </w:p>
    <w:p w14:paraId="1BAD48AC" w14:textId="77777777" w:rsidR="00BD7771" w:rsidRPr="006D1BA7" w:rsidRDefault="00BD7771" w:rsidP="00BD7771">
      <w:pPr>
        <w:ind w:left="567" w:hanging="567"/>
        <w:rPr>
          <w:caps/>
          <w:szCs w:val="22"/>
        </w:rPr>
      </w:pPr>
    </w:p>
    <w:p w14:paraId="61C9B956"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11.</w:t>
      </w:r>
      <w:r w:rsidRPr="006D1BA7">
        <w:rPr>
          <w:b/>
          <w:caps/>
          <w:szCs w:val="22"/>
        </w:rPr>
        <w:tab/>
      </w:r>
      <w:r w:rsidRPr="006D1BA7">
        <w:rPr>
          <w:b/>
          <w:caps/>
          <w:snapToGrid w:val="0"/>
          <w:szCs w:val="22"/>
          <w:lang w:eastAsia="en-US"/>
        </w:rPr>
        <w:t>REGISTRUOTOJO</w:t>
      </w:r>
      <w:r w:rsidRPr="006D1BA7">
        <w:rPr>
          <w:b/>
          <w:caps/>
          <w:szCs w:val="22"/>
        </w:rPr>
        <w:t xml:space="preserve"> pavadinimas ir adresas</w:t>
      </w:r>
    </w:p>
    <w:p w14:paraId="12D803B1" w14:textId="77777777" w:rsidR="00BD7771" w:rsidRPr="006D1BA7" w:rsidRDefault="00BD7771" w:rsidP="00BD7771">
      <w:pPr>
        <w:rPr>
          <w:szCs w:val="22"/>
        </w:rPr>
      </w:pPr>
    </w:p>
    <w:p w14:paraId="041262EA" w14:textId="77777777" w:rsidR="00BD7771" w:rsidRPr="00474934" w:rsidRDefault="00BD7771" w:rsidP="00BD7771">
      <w:pPr>
        <w:rPr>
          <w:szCs w:val="22"/>
        </w:rPr>
      </w:pPr>
      <w:r w:rsidRPr="00474934">
        <w:rPr>
          <w:szCs w:val="22"/>
        </w:rPr>
        <w:t xml:space="preserve">Octapharma (IP) SPRL </w:t>
      </w:r>
    </w:p>
    <w:p w14:paraId="506954AB" w14:textId="06020FC8" w:rsidR="00BD7771" w:rsidRPr="00474934" w:rsidRDefault="000B6602" w:rsidP="00BD7771">
      <w:pPr>
        <w:rPr>
          <w:szCs w:val="22"/>
        </w:rPr>
      </w:pPr>
      <w:r w:rsidRPr="00C60509">
        <w:t>Route de Lennik 451</w:t>
      </w:r>
    </w:p>
    <w:p w14:paraId="73E1FDA8" w14:textId="77777777" w:rsidR="00BD7771" w:rsidRPr="00474934" w:rsidRDefault="00BD7771" w:rsidP="00BD7771">
      <w:pPr>
        <w:rPr>
          <w:szCs w:val="22"/>
        </w:rPr>
      </w:pPr>
      <w:r w:rsidRPr="00474934">
        <w:rPr>
          <w:szCs w:val="22"/>
        </w:rPr>
        <w:t xml:space="preserve">1070 Anderlecht </w:t>
      </w:r>
    </w:p>
    <w:p w14:paraId="3FCD188F" w14:textId="77777777" w:rsidR="00BD7771" w:rsidRPr="00474934" w:rsidRDefault="00BD7771" w:rsidP="00BD7771">
      <w:r w:rsidRPr="00474934">
        <w:rPr>
          <w:szCs w:val="22"/>
        </w:rPr>
        <w:t>Belgija</w:t>
      </w:r>
    </w:p>
    <w:p w14:paraId="3A33E99C" w14:textId="77777777" w:rsidR="00BD7771" w:rsidRPr="006D1BA7" w:rsidRDefault="00BD7771" w:rsidP="00BD7771">
      <w:pPr>
        <w:ind w:left="567" w:hanging="567"/>
        <w:rPr>
          <w:caps/>
          <w:szCs w:val="22"/>
        </w:rPr>
      </w:pPr>
    </w:p>
    <w:p w14:paraId="7495E055" w14:textId="77777777" w:rsidR="00BD7771" w:rsidRPr="006D1BA7" w:rsidRDefault="00BD7771" w:rsidP="00BD7771">
      <w:pPr>
        <w:ind w:left="567" w:hanging="567"/>
        <w:rPr>
          <w:caps/>
          <w:szCs w:val="22"/>
        </w:rPr>
      </w:pPr>
    </w:p>
    <w:p w14:paraId="34CC14D7"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12.</w:t>
      </w:r>
      <w:r w:rsidRPr="006D1BA7">
        <w:rPr>
          <w:b/>
          <w:caps/>
          <w:szCs w:val="22"/>
        </w:rPr>
        <w:tab/>
      </w:r>
      <w:r w:rsidRPr="006D1BA7">
        <w:rPr>
          <w:b/>
          <w:snapToGrid w:val="0"/>
          <w:szCs w:val="22"/>
          <w:lang w:eastAsia="en-US"/>
        </w:rPr>
        <w:t>REGISTRACIJOS</w:t>
      </w:r>
      <w:r w:rsidRPr="006D1BA7">
        <w:rPr>
          <w:b/>
          <w:caps/>
          <w:szCs w:val="22"/>
        </w:rPr>
        <w:t xml:space="preserve"> pažymėjimo numeris (IAI)</w:t>
      </w:r>
    </w:p>
    <w:p w14:paraId="14484E9B" w14:textId="77777777" w:rsidR="00BD7771" w:rsidRPr="006D1BA7" w:rsidRDefault="00BD7771" w:rsidP="00BD7771">
      <w:pPr>
        <w:ind w:left="567" w:hanging="567"/>
        <w:rPr>
          <w:szCs w:val="22"/>
        </w:rPr>
      </w:pPr>
    </w:p>
    <w:p w14:paraId="6E26C479" w14:textId="475C4622" w:rsidR="00524E63" w:rsidRDefault="00BD7771" w:rsidP="00BD7771">
      <w:pPr>
        <w:rPr>
          <w:szCs w:val="22"/>
        </w:rPr>
      </w:pPr>
      <w:r w:rsidRPr="006D1BA7">
        <w:rPr>
          <w:szCs w:val="22"/>
        </w:rPr>
        <w:t>LT/1/07/0781/001</w:t>
      </w:r>
      <w:r w:rsidR="00524E63">
        <w:rPr>
          <w:szCs w:val="22"/>
        </w:rPr>
        <w:t xml:space="preserve"> </w:t>
      </w:r>
      <w:r w:rsidR="00524E63" w:rsidRPr="00524E63">
        <w:rPr>
          <w:szCs w:val="22"/>
          <w:highlight w:val="lightGray"/>
        </w:rPr>
        <w:t>– 500 TV</w:t>
      </w:r>
    </w:p>
    <w:p w14:paraId="34FC4343" w14:textId="508BC9B2" w:rsidR="00BD7771" w:rsidRPr="006D1BA7" w:rsidRDefault="00BD7771" w:rsidP="00BD7771">
      <w:pPr>
        <w:rPr>
          <w:szCs w:val="22"/>
        </w:rPr>
      </w:pPr>
      <w:r w:rsidRPr="006D1BA7">
        <w:rPr>
          <w:szCs w:val="22"/>
          <w:highlight w:val="lightGray"/>
        </w:rPr>
        <w:t>LT/1/07/0781/002</w:t>
      </w:r>
      <w:r w:rsidR="00524E63">
        <w:rPr>
          <w:szCs w:val="22"/>
        </w:rPr>
        <w:t xml:space="preserve"> </w:t>
      </w:r>
      <w:r w:rsidR="00524E63" w:rsidRPr="00524E63">
        <w:rPr>
          <w:szCs w:val="22"/>
          <w:highlight w:val="lightGray"/>
        </w:rPr>
        <w:t>– 1000 TV</w:t>
      </w:r>
    </w:p>
    <w:p w14:paraId="4CAD2899" w14:textId="77777777" w:rsidR="00BD7771" w:rsidRPr="006D1BA7" w:rsidRDefault="00BD7771" w:rsidP="00BD7771">
      <w:pPr>
        <w:rPr>
          <w:szCs w:val="22"/>
        </w:rPr>
      </w:pPr>
    </w:p>
    <w:p w14:paraId="29FB4575" w14:textId="77777777" w:rsidR="00BD7771" w:rsidRPr="006D1BA7" w:rsidRDefault="00BD7771" w:rsidP="00BD7771">
      <w:pPr>
        <w:ind w:left="567" w:hanging="567"/>
        <w:rPr>
          <w:szCs w:val="22"/>
        </w:rPr>
      </w:pPr>
    </w:p>
    <w:p w14:paraId="27A4651C"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13.</w:t>
      </w:r>
      <w:r w:rsidRPr="006D1BA7">
        <w:rPr>
          <w:b/>
          <w:caps/>
          <w:szCs w:val="22"/>
        </w:rPr>
        <w:tab/>
        <w:t>serijos numeris</w:t>
      </w:r>
    </w:p>
    <w:p w14:paraId="68C7A136" w14:textId="77777777" w:rsidR="00BD7771" w:rsidRPr="006D1BA7" w:rsidRDefault="00BD7771" w:rsidP="00BD7771">
      <w:pPr>
        <w:ind w:left="567" w:hanging="567"/>
        <w:rPr>
          <w:szCs w:val="22"/>
        </w:rPr>
      </w:pPr>
    </w:p>
    <w:p w14:paraId="4D807DBE" w14:textId="77777777" w:rsidR="00BD7771" w:rsidRPr="006D1BA7" w:rsidRDefault="00BD7771" w:rsidP="00BD7771">
      <w:pPr>
        <w:rPr>
          <w:szCs w:val="22"/>
        </w:rPr>
      </w:pPr>
      <w:r w:rsidRPr="006D1BA7">
        <w:rPr>
          <w:szCs w:val="22"/>
        </w:rPr>
        <w:t xml:space="preserve">Serija </w:t>
      </w:r>
    </w:p>
    <w:p w14:paraId="5564B5CB" w14:textId="77777777" w:rsidR="00BD7771" w:rsidRPr="006D1BA7" w:rsidRDefault="00BD7771" w:rsidP="00BD7771">
      <w:pPr>
        <w:ind w:left="567" w:hanging="567"/>
        <w:rPr>
          <w:szCs w:val="22"/>
        </w:rPr>
      </w:pPr>
    </w:p>
    <w:p w14:paraId="139F096F" w14:textId="77777777" w:rsidR="00BD7771" w:rsidRPr="006D1BA7" w:rsidRDefault="00BD7771" w:rsidP="00BD7771">
      <w:pPr>
        <w:ind w:left="567" w:hanging="567"/>
        <w:rPr>
          <w:szCs w:val="22"/>
        </w:rPr>
      </w:pPr>
    </w:p>
    <w:p w14:paraId="5739B540"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14.</w:t>
      </w:r>
      <w:r w:rsidRPr="006D1BA7">
        <w:rPr>
          <w:b/>
          <w:caps/>
          <w:szCs w:val="22"/>
        </w:rPr>
        <w:tab/>
      </w:r>
      <w:r w:rsidRPr="006D1BA7">
        <w:rPr>
          <w:b/>
          <w:szCs w:val="22"/>
        </w:rPr>
        <w:t>PARDAVIMO (IŠDAVIMO)</w:t>
      </w:r>
      <w:r w:rsidRPr="006D1BA7">
        <w:rPr>
          <w:b/>
          <w:caps/>
          <w:szCs w:val="22"/>
        </w:rPr>
        <w:t xml:space="preserve"> tvarka</w:t>
      </w:r>
    </w:p>
    <w:p w14:paraId="5BEB2E7E" w14:textId="77777777" w:rsidR="00BD7771" w:rsidRPr="006D1BA7" w:rsidRDefault="00BD7771" w:rsidP="00BD7771">
      <w:pPr>
        <w:ind w:left="567" w:hanging="567"/>
        <w:rPr>
          <w:szCs w:val="22"/>
        </w:rPr>
      </w:pPr>
    </w:p>
    <w:p w14:paraId="6863743C" w14:textId="77777777" w:rsidR="00BD7771" w:rsidRPr="006D1BA7" w:rsidRDefault="00BD7771" w:rsidP="00BD7771">
      <w:pPr>
        <w:rPr>
          <w:szCs w:val="22"/>
        </w:rPr>
      </w:pPr>
      <w:r w:rsidRPr="006D1BA7">
        <w:rPr>
          <w:szCs w:val="22"/>
        </w:rPr>
        <w:t>Receptinis vaistinis preparatas</w:t>
      </w:r>
    </w:p>
    <w:p w14:paraId="4A6F012E" w14:textId="77777777" w:rsidR="00BD7771" w:rsidRPr="006D1BA7" w:rsidRDefault="00BD7771" w:rsidP="00BD7771">
      <w:pPr>
        <w:ind w:left="567" w:hanging="567"/>
        <w:rPr>
          <w:szCs w:val="22"/>
        </w:rPr>
      </w:pPr>
    </w:p>
    <w:p w14:paraId="1F8D2452" w14:textId="77777777" w:rsidR="00BD7771" w:rsidRPr="006D1BA7" w:rsidRDefault="00BD7771" w:rsidP="00BD7771">
      <w:pPr>
        <w:ind w:left="567" w:hanging="567"/>
        <w:rPr>
          <w:szCs w:val="22"/>
        </w:rPr>
      </w:pPr>
    </w:p>
    <w:p w14:paraId="04B712C4"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15.</w:t>
      </w:r>
      <w:r w:rsidRPr="006D1BA7">
        <w:rPr>
          <w:b/>
          <w:caps/>
          <w:szCs w:val="22"/>
        </w:rPr>
        <w:tab/>
        <w:t xml:space="preserve">vartojimo </w:t>
      </w:r>
      <w:smartTag w:uri="schemas-tilde-lt/tildestengine" w:element="templates">
        <w:smartTagPr>
          <w:attr w:name="baseform" w:val="instrukcij|a"/>
          <w:attr w:name="id" w:val="-1"/>
          <w:attr w:name="text" w:val="instrukcija"/>
        </w:smartTagPr>
        <w:r w:rsidRPr="006D1BA7">
          <w:rPr>
            <w:b/>
            <w:caps/>
            <w:szCs w:val="22"/>
          </w:rPr>
          <w:t>instrukcijA</w:t>
        </w:r>
      </w:smartTag>
    </w:p>
    <w:p w14:paraId="7E57ACC9" w14:textId="77777777" w:rsidR="00BD7771" w:rsidRPr="006D1BA7" w:rsidRDefault="00BD7771" w:rsidP="00BD7771">
      <w:pPr>
        <w:rPr>
          <w:szCs w:val="22"/>
        </w:rPr>
      </w:pPr>
    </w:p>
    <w:p w14:paraId="048C9515" w14:textId="77777777" w:rsidR="00BD7771" w:rsidRPr="006D1BA7" w:rsidRDefault="00BD7771" w:rsidP="00BD7771">
      <w:pPr>
        <w:rPr>
          <w:szCs w:val="22"/>
        </w:rPr>
      </w:pPr>
    </w:p>
    <w:p w14:paraId="203FF610" w14:textId="77777777" w:rsidR="00BD7771" w:rsidRPr="006D1BA7" w:rsidRDefault="00BD7771" w:rsidP="00BD7771">
      <w:pPr>
        <w:pBdr>
          <w:top w:val="single" w:sz="4" w:space="1" w:color="auto"/>
          <w:left w:val="single" w:sz="4" w:space="4" w:color="auto"/>
          <w:bottom w:val="single" w:sz="4" w:space="1" w:color="auto"/>
          <w:right w:val="single" w:sz="4" w:space="4" w:color="auto"/>
        </w:pBdr>
        <w:tabs>
          <w:tab w:val="left" w:pos="567"/>
        </w:tabs>
        <w:outlineLvl w:val="0"/>
        <w:rPr>
          <w:szCs w:val="22"/>
        </w:rPr>
      </w:pPr>
      <w:r w:rsidRPr="006D1BA7">
        <w:rPr>
          <w:b/>
          <w:szCs w:val="22"/>
        </w:rPr>
        <w:t>16.</w:t>
      </w:r>
      <w:r w:rsidRPr="006D1BA7">
        <w:rPr>
          <w:b/>
          <w:szCs w:val="22"/>
        </w:rPr>
        <w:tab/>
        <w:t>INFORMACIJA BRAILIO RAŠTU</w:t>
      </w:r>
    </w:p>
    <w:p w14:paraId="50CF7677" w14:textId="77777777" w:rsidR="00BD7771" w:rsidRPr="006D1BA7" w:rsidRDefault="00BD7771" w:rsidP="00BD7771">
      <w:pPr>
        <w:rPr>
          <w:szCs w:val="22"/>
        </w:rPr>
      </w:pPr>
    </w:p>
    <w:p w14:paraId="420084FA" w14:textId="77777777" w:rsidR="00BD7771" w:rsidRPr="006D1BA7" w:rsidRDefault="00BD7771" w:rsidP="00BD7771">
      <w:pPr>
        <w:ind w:right="113"/>
        <w:rPr>
          <w:snapToGrid w:val="0"/>
          <w:szCs w:val="22"/>
          <w:highlight w:val="lightGray"/>
        </w:rPr>
      </w:pPr>
      <w:r w:rsidRPr="006D1BA7">
        <w:rPr>
          <w:snapToGrid w:val="0"/>
          <w:szCs w:val="22"/>
          <w:highlight w:val="lightGray"/>
        </w:rPr>
        <w:t>Priimtas pagrindimas informacijos Brailio raštu nepateikti.</w:t>
      </w:r>
    </w:p>
    <w:p w14:paraId="28FA4B2E" w14:textId="77777777" w:rsidR="00BD7771" w:rsidRPr="006D1BA7" w:rsidRDefault="00BD7771" w:rsidP="00BD7771">
      <w:pPr>
        <w:ind w:right="113"/>
        <w:rPr>
          <w:szCs w:val="22"/>
        </w:rPr>
      </w:pPr>
      <w:r w:rsidRPr="006D1BA7">
        <w:rPr>
          <w:szCs w:val="22"/>
        </w:rPr>
        <w:br w:type="page"/>
      </w:r>
    </w:p>
    <w:p w14:paraId="2522EDD1" w14:textId="77777777" w:rsidR="00BD7771" w:rsidRPr="006D1BA7" w:rsidRDefault="00BD7771" w:rsidP="00BD7771">
      <w:pPr>
        <w:pBdr>
          <w:top w:val="single" w:sz="4" w:space="1" w:color="auto"/>
          <w:left w:val="single" w:sz="4" w:space="4" w:color="auto"/>
          <w:bottom w:val="single" w:sz="4" w:space="1" w:color="auto"/>
          <w:right w:val="single" w:sz="4" w:space="4" w:color="auto"/>
        </w:pBdr>
        <w:tabs>
          <w:tab w:val="left" w:pos="567"/>
        </w:tabs>
        <w:rPr>
          <w:b/>
          <w:szCs w:val="22"/>
        </w:rPr>
      </w:pPr>
      <w:r w:rsidRPr="006D1BA7">
        <w:rPr>
          <w:b/>
          <w:caps/>
          <w:szCs w:val="22"/>
        </w:rPr>
        <w:lastRenderedPageBreak/>
        <w:t>informacija ant VIDINĖS PAKUOTĖS</w:t>
      </w:r>
    </w:p>
    <w:p w14:paraId="480A370E" w14:textId="77777777" w:rsidR="00BD7771" w:rsidRPr="006D1BA7" w:rsidRDefault="00BD7771" w:rsidP="00BD7771">
      <w:pPr>
        <w:pBdr>
          <w:top w:val="single" w:sz="4" w:space="1" w:color="auto"/>
          <w:left w:val="single" w:sz="4" w:space="4" w:color="auto"/>
          <w:bottom w:val="single" w:sz="4" w:space="1" w:color="auto"/>
          <w:right w:val="single" w:sz="4" w:space="4" w:color="auto"/>
        </w:pBdr>
        <w:rPr>
          <w:b/>
          <w:szCs w:val="22"/>
        </w:rPr>
      </w:pPr>
    </w:p>
    <w:p w14:paraId="4AEEDC8B"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tirpiklio FLAKONO Etiketė</w:t>
      </w:r>
    </w:p>
    <w:p w14:paraId="488F8CC6" w14:textId="77777777" w:rsidR="00BD7771" w:rsidRPr="006D1BA7" w:rsidRDefault="00BD7771" w:rsidP="00BD7771">
      <w:pPr>
        <w:rPr>
          <w:szCs w:val="22"/>
        </w:rPr>
      </w:pPr>
    </w:p>
    <w:p w14:paraId="46185E52" w14:textId="77777777" w:rsidR="00BD7771" w:rsidRPr="006D1BA7" w:rsidRDefault="00BD7771" w:rsidP="00BD7771">
      <w:pPr>
        <w:rPr>
          <w:szCs w:val="22"/>
        </w:rPr>
      </w:pPr>
    </w:p>
    <w:p w14:paraId="2FE75A30"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szCs w:val="22"/>
        </w:rPr>
        <w:t>1</w:t>
      </w:r>
      <w:r w:rsidRPr="006D1BA7">
        <w:rPr>
          <w:b/>
          <w:caps/>
          <w:szCs w:val="22"/>
        </w:rPr>
        <w:t>1.</w:t>
      </w:r>
      <w:r w:rsidRPr="006D1BA7">
        <w:rPr>
          <w:b/>
          <w:caps/>
          <w:szCs w:val="22"/>
        </w:rPr>
        <w:tab/>
        <w:t>vaistinio preparato pavadinimas</w:t>
      </w:r>
    </w:p>
    <w:p w14:paraId="597BBA94" w14:textId="77777777" w:rsidR="00BD7771" w:rsidRPr="006D1BA7" w:rsidRDefault="00BD7771" w:rsidP="00BD7771">
      <w:pPr>
        <w:rPr>
          <w:szCs w:val="22"/>
        </w:rPr>
      </w:pPr>
    </w:p>
    <w:p w14:paraId="7AB1A31E" w14:textId="77777777" w:rsidR="00BD7771" w:rsidRPr="006D1BA7" w:rsidRDefault="00BD7771" w:rsidP="00BD7771">
      <w:pPr>
        <w:rPr>
          <w:szCs w:val="22"/>
        </w:rPr>
      </w:pPr>
      <w:r w:rsidRPr="006D1BA7">
        <w:rPr>
          <w:bCs/>
          <w:szCs w:val="22"/>
        </w:rPr>
        <w:t>Injekcinis vanduo</w:t>
      </w:r>
    </w:p>
    <w:p w14:paraId="0BCBB08F" w14:textId="77777777" w:rsidR="00BD7771" w:rsidRPr="006D1BA7" w:rsidRDefault="00BD7771" w:rsidP="00BD7771">
      <w:pPr>
        <w:rPr>
          <w:szCs w:val="22"/>
        </w:rPr>
      </w:pPr>
    </w:p>
    <w:p w14:paraId="20411EC4" w14:textId="77777777" w:rsidR="00BD7771" w:rsidRPr="006D1BA7" w:rsidRDefault="00BD7771" w:rsidP="00BD7771">
      <w:pPr>
        <w:rPr>
          <w:szCs w:val="22"/>
        </w:rPr>
      </w:pPr>
    </w:p>
    <w:p w14:paraId="7D45FD3F"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2.</w:t>
      </w:r>
      <w:r w:rsidRPr="006D1BA7">
        <w:rPr>
          <w:b/>
          <w:caps/>
          <w:szCs w:val="22"/>
        </w:rPr>
        <w:tab/>
      </w:r>
      <w:r w:rsidRPr="006D1BA7">
        <w:rPr>
          <w:b/>
          <w:szCs w:val="22"/>
        </w:rPr>
        <w:t>VEIKLIOJI (-IOS) MEDŽIAGA (-OS) IR JOS (-Ų) KIEKIS (-IAI)</w:t>
      </w:r>
    </w:p>
    <w:p w14:paraId="01115500" w14:textId="77777777" w:rsidR="00BD7771" w:rsidRPr="006D1BA7" w:rsidRDefault="00BD7771" w:rsidP="00BD7771">
      <w:pPr>
        <w:ind w:left="567" w:hanging="567"/>
        <w:rPr>
          <w:caps/>
          <w:szCs w:val="22"/>
        </w:rPr>
      </w:pPr>
    </w:p>
    <w:p w14:paraId="10F67EE6" w14:textId="77777777" w:rsidR="00BD7771" w:rsidRPr="006D1BA7" w:rsidRDefault="00BD7771" w:rsidP="00BD7771">
      <w:pPr>
        <w:rPr>
          <w:caps/>
          <w:szCs w:val="22"/>
        </w:rPr>
      </w:pPr>
    </w:p>
    <w:p w14:paraId="5B6F033D"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3.</w:t>
      </w:r>
      <w:r w:rsidRPr="006D1BA7">
        <w:rPr>
          <w:b/>
          <w:caps/>
          <w:szCs w:val="22"/>
        </w:rPr>
        <w:tab/>
        <w:t>pagalbinių medžiagų sąrašas</w:t>
      </w:r>
    </w:p>
    <w:p w14:paraId="4CDC1DA7" w14:textId="77777777" w:rsidR="00BD7771" w:rsidRPr="006D1BA7" w:rsidRDefault="00BD7771" w:rsidP="00BD7771">
      <w:pPr>
        <w:rPr>
          <w:caps/>
          <w:szCs w:val="22"/>
        </w:rPr>
      </w:pPr>
    </w:p>
    <w:p w14:paraId="336A73C6" w14:textId="77777777" w:rsidR="00BD7771" w:rsidRPr="006D1BA7" w:rsidRDefault="00BD7771" w:rsidP="00BD7771">
      <w:pPr>
        <w:ind w:left="567" w:hanging="567"/>
        <w:rPr>
          <w:caps/>
          <w:szCs w:val="22"/>
        </w:rPr>
      </w:pPr>
    </w:p>
    <w:p w14:paraId="15E8402F"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4.</w:t>
      </w:r>
      <w:r w:rsidRPr="006D1BA7">
        <w:rPr>
          <w:b/>
          <w:caps/>
          <w:szCs w:val="22"/>
        </w:rPr>
        <w:tab/>
        <w:t>Farmacinė forma ir KIEKIS PAKUOTĖJE</w:t>
      </w:r>
    </w:p>
    <w:p w14:paraId="09F308F8" w14:textId="77777777" w:rsidR="00BD7771" w:rsidRPr="006D1BA7" w:rsidRDefault="00BD7771" w:rsidP="00BD7771">
      <w:pPr>
        <w:rPr>
          <w:szCs w:val="22"/>
        </w:rPr>
      </w:pPr>
      <w:r w:rsidRPr="006D1BA7">
        <w:rPr>
          <w:szCs w:val="22"/>
        </w:rPr>
        <w:t xml:space="preserve"> </w:t>
      </w:r>
    </w:p>
    <w:p w14:paraId="4BABC6EB" w14:textId="77777777" w:rsidR="00BD7771" w:rsidRPr="006D1BA7" w:rsidRDefault="00BD7771" w:rsidP="00BD7771">
      <w:pPr>
        <w:rPr>
          <w:szCs w:val="22"/>
        </w:rPr>
      </w:pPr>
      <w:r w:rsidRPr="006D1BA7">
        <w:rPr>
          <w:szCs w:val="22"/>
        </w:rPr>
        <w:t xml:space="preserve">Tirpiklis tirpinti Octaplex 500 </w:t>
      </w:r>
      <w:r w:rsidRPr="006D1BA7">
        <w:rPr>
          <w:szCs w:val="22"/>
          <w:highlight w:val="lightGray"/>
        </w:rPr>
        <w:t>(1000)</w:t>
      </w:r>
      <w:r w:rsidRPr="006D1BA7">
        <w:rPr>
          <w:szCs w:val="22"/>
        </w:rPr>
        <w:t> TV miltelius infuziniam tirpalui</w:t>
      </w:r>
    </w:p>
    <w:p w14:paraId="17FB0163" w14:textId="77777777" w:rsidR="00BD7771" w:rsidRPr="006D1BA7" w:rsidRDefault="00BD7771" w:rsidP="00BD7771">
      <w:pPr>
        <w:rPr>
          <w:szCs w:val="22"/>
        </w:rPr>
      </w:pPr>
      <w:r w:rsidRPr="006D1BA7">
        <w:rPr>
          <w:szCs w:val="22"/>
        </w:rPr>
        <w:t xml:space="preserve">20 </w:t>
      </w:r>
      <w:r w:rsidRPr="006D1BA7">
        <w:rPr>
          <w:szCs w:val="22"/>
          <w:highlight w:val="lightGray"/>
        </w:rPr>
        <w:t>(40)</w:t>
      </w:r>
      <w:r w:rsidRPr="006D1BA7">
        <w:rPr>
          <w:szCs w:val="22"/>
        </w:rPr>
        <w:t> ml</w:t>
      </w:r>
    </w:p>
    <w:p w14:paraId="1370E88B" w14:textId="77777777" w:rsidR="00BD7771" w:rsidRPr="006D1BA7" w:rsidRDefault="00BD7771" w:rsidP="00BD7771">
      <w:pPr>
        <w:ind w:left="567" w:hanging="567"/>
        <w:rPr>
          <w:caps/>
          <w:szCs w:val="22"/>
        </w:rPr>
      </w:pPr>
    </w:p>
    <w:p w14:paraId="6D95CB19" w14:textId="77777777" w:rsidR="00BD7771" w:rsidRPr="006D1BA7" w:rsidRDefault="00BD7771" w:rsidP="00BD7771">
      <w:pPr>
        <w:ind w:left="567" w:hanging="567"/>
        <w:rPr>
          <w:caps/>
          <w:szCs w:val="22"/>
        </w:rPr>
      </w:pPr>
    </w:p>
    <w:p w14:paraId="269D7D89"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5.</w:t>
      </w:r>
      <w:r w:rsidRPr="006D1BA7">
        <w:rPr>
          <w:b/>
          <w:caps/>
          <w:szCs w:val="22"/>
        </w:rPr>
        <w:tab/>
        <w:t>vartojimo METODAS IR būdas (-AI)</w:t>
      </w:r>
    </w:p>
    <w:p w14:paraId="02E5C990" w14:textId="77777777" w:rsidR="00BD7771" w:rsidRPr="006D1BA7" w:rsidRDefault="00BD7771" w:rsidP="00BD7771">
      <w:pPr>
        <w:ind w:left="567" w:hanging="567"/>
        <w:rPr>
          <w:caps/>
          <w:szCs w:val="22"/>
        </w:rPr>
      </w:pPr>
    </w:p>
    <w:p w14:paraId="44725628" w14:textId="77777777" w:rsidR="00BD7771" w:rsidRPr="006D1BA7" w:rsidRDefault="00BD7771" w:rsidP="00BD7771">
      <w:pPr>
        <w:ind w:left="567" w:hanging="567"/>
        <w:rPr>
          <w:szCs w:val="22"/>
        </w:rPr>
      </w:pPr>
      <w:r w:rsidRPr="006D1BA7">
        <w:rPr>
          <w:szCs w:val="22"/>
        </w:rPr>
        <w:t>Vartoti visą kiekį iš karto.</w:t>
      </w:r>
    </w:p>
    <w:p w14:paraId="716002E3" w14:textId="77777777" w:rsidR="00BD7771" w:rsidRPr="006D1BA7" w:rsidRDefault="00BD7771" w:rsidP="00BD7771">
      <w:pPr>
        <w:ind w:left="567" w:hanging="567"/>
        <w:rPr>
          <w:caps/>
          <w:szCs w:val="22"/>
        </w:rPr>
      </w:pPr>
      <w:r w:rsidRPr="006D1BA7">
        <w:rPr>
          <w:szCs w:val="22"/>
        </w:rPr>
        <w:t>Sterilus iki atidarymo.</w:t>
      </w:r>
    </w:p>
    <w:p w14:paraId="0B5BC4D1" w14:textId="77777777" w:rsidR="00BD7771" w:rsidRPr="006D1BA7" w:rsidRDefault="00BD7771" w:rsidP="00BD7771">
      <w:pPr>
        <w:ind w:left="567" w:hanging="567"/>
        <w:rPr>
          <w:caps/>
          <w:szCs w:val="22"/>
        </w:rPr>
      </w:pPr>
    </w:p>
    <w:p w14:paraId="5A9A2D43" w14:textId="77777777" w:rsidR="00BD7771" w:rsidRPr="006D1BA7" w:rsidRDefault="00BD7771" w:rsidP="00BD7771">
      <w:pPr>
        <w:ind w:left="567" w:hanging="567"/>
        <w:rPr>
          <w:caps/>
          <w:szCs w:val="22"/>
        </w:rPr>
      </w:pPr>
    </w:p>
    <w:p w14:paraId="67C74B0A"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6.</w:t>
      </w:r>
      <w:r w:rsidRPr="006D1BA7">
        <w:rPr>
          <w:b/>
          <w:caps/>
          <w:szCs w:val="22"/>
        </w:rPr>
        <w:tab/>
        <w:t>SPECIALUS Įspėjimas</w:t>
      </w:r>
      <w:r w:rsidRPr="006D1BA7">
        <w:rPr>
          <w:szCs w:val="22"/>
        </w:rPr>
        <w:t xml:space="preserve">, </w:t>
      </w:r>
      <w:r w:rsidRPr="006D1BA7">
        <w:rPr>
          <w:b/>
          <w:bCs/>
          <w:szCs w:val="22"/>
        </w:rPr>
        <w:t xml:space="preserve">KAD VAISTINĮ PREPARATĄ BŪTINA LAIKYTI </w:t>
      </w:r>
      <w:r w:rsidRPr="006D1BA7">
        <w:rPr>
          <w:b/>
          <w:caps/>
          <w:szCs w:val="22"/>
        </w:rPr>
        <w:t>vaikams nepastebimoje ir nepasiekiamoje vietoje</w:t>
      </w:r>
    </w:p>
    <w:p w14:paraId="6396A775" w14:textId="77777777" w:rsidR="00BD7771" w:rsidRPr="006D1BA7" w:rsidRDefault="00BD7771" w:rsidP="00BD7771">
      <w:pPr>
        <w:ind w:left="567" w:hanging="567"/>
        <w:rPr>
          <w:szCs w:val="22"/>
        </w:rPr>
      </w:pPr>
    </w:p>
    <w:p w14:paraId="25A311C4" w14:textId="77777777" w:rsidR="00BD7771" w:rsidRPr="006D1BA7" w:rsidRDefault="00BD7771" w:rsidP="00BD7771">
      <w:pPr>
        <w:rPr>
          <w:szCs w:val="22"/>
        </w:rPr>
      </w:pPr>
      <w:r w:rsidRPr="006D1BA7">
        <w:rPr>
          <w:szCs w:val="22"/>
        </w:rPr>
        <w:t>Laikyti vaikams nepastebimoje ir nepasiekiamoje vietoje.</w:t>
      </w:r>
    </w:p>
    <w:p w14:paraId="7BED5302" w14:textId="77777777" w:rsidR="00BD7771" w:rsidRPr="006D1BA7" w:rsidRDefault="00BD7771" w:rsidP="00BD7771">
      <w:pPr>
        <w:rPr>
          <w:szCs w:val="22"/>
        </w:rPr>
      </w:pPr>
    </w:p>
    <w:p w14:paraId="5A966684" w14:textId="77777777" w:rsidR="00BD7771" w:rsidRPr="006D1BA7" w:rsidRDefault="00BD7771" w:rsidP="00BD7771">
      <w:pPr>
        <w:ind w:left="567" w:hanging="567"/>
        <w:rPr>
          <w:szCs w:val="22"/>
        </w:rPr>
      </w:pPr>
    </w:p>
    <w:p w14:paraId="56E7BA48"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7.</w:t>
      </w:r>
      <w:r w:rsidRPr="006D1BA7">
        <w:rPr>
          <w:b/>
          <w:caps/>
          <w:szCs w:val="22"/>
        </w:rPr>
        <w:tab/>
      </w:r>
      <w:r w:rsidRPr="006D1BA7">
        <w:rPr>
          <w:b/>
          <w:bCs/>
          <w:szCs w:val="22"/>
        </w:rPr>
        <w:t>KITAS (-I) SPECIALUS (-ŪS) ĮSPĖJIMAS (-AI) (JEI REIKIA)</w:t>
      </w:r>
    </w:p>
    <w:p w14:paraId="12E23E51" w14:textId="77777777" w:rsidR="00BD7771" w:rsidRPr="006D1BA7" w:rsidRDefault="00BD7771" w:rsidP="00BD7771">
      <w:pPr>
        <w:rPr>
          <w:szCs w:val="22"/>
        </w:rPr>
      </w:pPr>
    </w:p>
    <w:p w14:paraId="0C7D5AF5" w14:textId="77777777" w:rsidR="00BD7771" w:rsidRPr="006D1BA7" w:rsidRDefault="00BD7771" w:rsidP="00BD7771">
      <w:pPr>
        <w:rPr>
          <w:szCs w:val="22"/>
        </w:rPr>
      </w:pPr>
    </w:p>
    <w:p w14:paraId="40171EF4" w14:textId="77777777" w:rsidR="00BD7771" w:rsidRPr="006D1BA7" w:rsidRDefault="00BD7771" w:rsidP="00BD7771">
      <w:pPr>
        <w:rPr>
          <w:szCs w:val="22"/>
        </w:rPr>
      </w:pPr>
    </w:p>
    <w:p w14:paraId="520B4816"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8.</w:t>
      </w:r>
      <w:r w:rsidRPr="006D1BA7">
        <w:rPr>
          <w:b/>
          <w:caps/>
          <w:szCs w:val="22"/>
        </w:rPr>
        <w:tab/>
        <w:t>tinkamumo laikas</w:t>
      </w:r>
    </w:p>
    <w:p w14:paraId="15D95ED8" w14:textId="77777777" w:rsidR="00BD7771" w:rsidRPr="006D1BA7" w:rsidRDefault="00BD7771" w:rsidP="00BD7771">
      <w:pPr>
        <w:ind w:left="567" w:hanging="567"/>
        <w:rPr>
          <w:szCs w:val="22"/>
        </w:rPr>
      </w:pPr>
    </w:p>
    <w:p w14:paraId="4F1838B1" w14:textId="77777777" w:rsidR="00BD7771" w:rsidRPr="006D1BA7" w:rsidRDefault="00BD7771" w:rsidP="00BD7771">
      <w:pPr>
        <w:rPr>
          <w:szCs w:val="22"/>
        </w:rPr>
      </w:pPr>
      <w:r w:rsidRPr="006D1BA7">
        <w:rPr>
          <w:szCs w:val="22"/>
        </w:rPr>
        <w:t xml:space="preserve">Tinka iki </w:t>
      </w:r>
      <w:r w:rsidRPr="006D1BA7">
        <w:rPr>
          <w:szCs w:val="22"/>
          <w:lang w:val="et-EE"/>
        </w:rPr>
        <w:t>{MMMM/mm}</w:t>
      </w:r>
    </w:p>
    <w:p w14:paraId="6F43CF4A" w14:textId="77777777" w:rsidR="00BD7771" w:rsidRPr="006D1BA7" w:rsidRDefault="00BD7771" w:rsidP="00BD7771">
      <w:pPr>
        <w:ind w:left="567" w:hanging="567"/>
        <w:rPr>
          <w:szCs w:val="22"/>
        </w:rPr>
      </w:pPr>
    </w:p>
    <w:p w14:paraId="177446CB" w14:textId="77777777" w:rsidR="00BD7771" w:rsidRPr="006D1BA7" w:rsidRDefault="00BD7771" w:rsidP="00BD7771">
      <w:pPr>
        <w:ind w:left="567" w:hanging="567"/>
        <w:rPr>
          <w:szCs w:val="22"/>
        </w:rPr>
      </w:pPr>
    </w:p>
    <w:p w14:paraId="62CC856D"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9.</w:t>
      </w:r>
      <w:r w:rsidRPr="006D1BA7">
        <w:rPr>
          <w:b/>
          <w:caps/>
          <w:szCs w:val="22"/>
        </w:rPr>
        <w:tab/>
        <w:t>SPECIALIOS laikymo sąlygos</w:t>
      </w:r>
    </w:p>
    <w:p w14:paraId="5B27A2D4" w14:textId="77777777" w:rsidR="00BD7771" w:rsidRPr="006D1BA7" w:rsidRDefault="00BD7771" w:rsidP="00BD7771">
      <w:pPr>
        <w:ind w:left="567" w:hanging="567"/>
        <w:rPr>
          <w:szCs w:val="22"/>
        </w:rPr>
      </w:pPr>
    </w:p>
    <w:p w14:paraId="1A9E7F00" w14:textId="77777777" w:rsidR="00BD7771" w:rsidRPr="006D1BA7" w:rsidRDefault="00BD7771" w:rsidP="00BD7771">
      <w:pPr>
        <w:rPr>
          <w:szCs w:val="22"/>
        </w:rPr>
      </w:pPr>
      <w:r w:rsidRPr="006D1BA7">
        <w:rPr>
          <w:szCs w:val="22"/>
        </w:rPr>
        <w:t xml:space="preserve">Laikyti ne aukštesnėje kaip 25 </w:t>
      </w:r>
      <w:r w:rsidRPr="006D1BA7">
        <w:rPr>
          <w:szCs w:val="22"/>
        </w:rPr>
        <w:sym w:font="Symbol" w:char="F0B0"/>
      </w:r>
      <w:r w:rsidRPr="006D1BA7">
        <w:rPr>
          <w:szCs w:val="22"/>
        </w:rPr>
        <w:t xml:space="preserve">C temperatūroje. </w:t>
      </w:r>
    </w:p>
    <w:p w14:paraId="4D7AF0A0" w14:textId="77777777" w:rsidR="00BD7771" w:rsidRPr="006D1BA7" w:rsidRDefault="00BD7771" w:rsidP="00BD7771">
      <w:pPr>
        <w:ind w:left="567" w:hanging="567"/>
        <w:rPr>
          <w:szCs w:val="22"/>
        </w:rPr>
      </w:pPr>
      <w:r w:rsidRPr="006D1BA7">
        <w:rPr>
          <w:szCs w:val="22"/>
        </w:rPr>
        <w:t>Negalima užšaldyti.</w:t>
      </w:r>
    </w:p>
    <w:p w14:paraId="006E0ADD" w14:textId="77777777" w:rsidR="00BD7771" w:rsidRPr="006D1BA7" w:rsidRDefault="00BD7771" w:rsidP="00BD7771">
      <w:pPr>
        <w:ind w:left="567" w:hanging="567"/>
        <w:rPr>
          <w:szCs w:val="22"/>
        </w:rPr>
      </w:pPr>
    </w:p>
    <w:p w14:paraId="18A36082" w14:textId="77777777" w:rsidR="00BD7771" w:rsidRPr="006D1BA7" w:rsidRDefault="00BD7771" w:rsidP="00BD7771">
      <w:pPr>
        <w:ind w:left="567" w:hanging="567"/>
        <w:rPr>
          <w:szCs w:val="22"/>
        </w:rPr>
      </w:pPr>
    </w:p>
    <w:p w14:paraId="4EBA12C0"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10.</w:t>
      </w:r>
      <w:r w:rsidRPr="006D1BA7">
        <w:rPr>
          <w:b/>
          <w:caps/>
          <w:szCs w:val="22"/>
        </w:rPr>
        <w:tab/>
        <w:t xml:space="preserve">specialios atsargumo priemonės DĖL NESUVARTOTO </w:t>
      </w:r>
      <w:r w:rsidRPr="006D1BA7">
        <w:rPr>
          <w:b/>
          <w:bCs/>
          <w:caps/>
          <w:szCs w:val="22"/>
        </w:rPr>
        <w:t>VAISTINIO PREPARATO AR JO ATLIEK</w:t>
      </w:r>
      <w:r w:rsidRPr="006D1BA7">
        <w:rPr>
          <w:b/>
          <w:szCs w:val="22"/>
        </w:rPr>
        <w:t>Ų</w:t>
      </w:r>
      <w:r w:rsidRPr="006D1BA7">
        <w:rPr>
          <w:caps/>
          <w:szCs w:val="22"/>
        </w:rPr>
        <w:t xml:space="preserve"> </w:t>
      </w:r>
      <w:r w:rsidRPr="006D1BA7">
        <w:rPr>
          <w:b/>
          <w:bCs/>
          <w:caps/>
          <w:szCs w:val="22"/>
        </w:rPr>
        <w:t>TVARKYMO</w:t>
      </w:r>
      <w:r w:rsidRPr="006D1BA7">
        <w:rPr>
          <w:b/>
          <w:caps/>
          <w:szCs w:val="22"/>
        </w:rPr>
        <w:t xml:space="preserve"> (jei reikia)</w:t>
      </w:r>
    </w:p>
    <w:p w14:paraId="536E2594" w14:textId="77777777" w:rsidR="00BD7771" w:rsidRPr="006D1BA7" w:rsidRDefault="00BD7771" w:rsidP="00BD7771">
      <w:pPr>
        <w:ind w:left="567" w:hanging="567"/>
        <w:rPr>
          <w:caps/>
          <w:szCs w:val="22"/>
        </w:rPr>
      </w:pPr>
    </w:p>
    <w:p w14:paraId="43A48E69" w14:textId="77777777" w:rsidR="00BD7771" w:rsidRPr="006D1BA7" w:rsidRDefault="00BD7771" w:rsidP="00BD7771">
      <w:pPr>
        <w:ind w:left="567" w:hanging="567"/>
        <w:rPr>
          <w:caps/>
          <w:szCs w:val="22"/>
        </w:rPr>
      </w:pPr>
    </w:p>
    <w:p w14:paraId="1AF81E59"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11.</w:t>
      </w:r>
      <w:r w:rsidRPr="006D1BA7">
        <w:rPr>
          <w:b/>
          <w:caps/>
          <w:szCs w:val="22"/>
        </w:rPr>
        <w:tab/>
        <w:t>REGISTRUOTOJO pavadinimas ir adresas</w:t>
      </w:r>
    </w:p>
    <w:p w14:paraId="3BB10BC2" w14:textId="77777777" w:rsidR="00BD7771" w:rsidRPr="006D1BA7" w:rsidRDefault="00BD7771" w:rsidP="00BD7771">
      <w:pPr>
        <w:rPr>
          <w:szCs w:val="22"/>
        </w:rPr>
      </w:pPr>
    </w:p>
    <w:p w14:paraId="121CD9A3" w14:textId="77777777" w:rsidR="00BD7771" w:rsidRPr="00474934" w:rsidRDefault="00BD7771" w:rsidP="00BD7771">
      <w:pPr>
        <w:rPr>
          <w:szCs w:val="22"/>
        </w:rPr>
      </w:pPr>
      <w:r w:rsidRPr="00474934">
        <w:rPr>
          <w:szCs w:val="22"/>
        </w:rPr>
        <w:t xml:space="preserve">Octapharma (IP) SPRL </w:t>
      </w:r>
    </w:p>
    <w:p w14:paraId="77D5F29E" w14:textId="18241E4F" w:rsidR="00BD7771" w:rsidRPr="00474934" w:rsidRDefault="000B6602" w:rsidP="00BD7771">
      <w:pPr>
        <w:rPr>
          <w:szCs w:val="22"/>
        </w:rPr>
      </w:pPr>
      <w:r w:rsidRPr="00C60509">
        <w:t>Route de Lennik 451</w:t>
      </w:r>
    </w:p>
    <w:p w14:paraId="65C97E46" w14:textId="77777777" w:rsidR="00BD7771" w:rsidRPr="00474934" w:rsidRDefault="00BD7771" w:rsidP="00BD7771">
      <w:pPr>
        <w:rPr>
          <w:szCs w:val="22"/>
        </w:rPr>
      </w:pPr>
      <w:r w:rsidRPr="00474934">
        <w:rPr>
          <w:szCs w:val="22"/>
        </w:rPr>
        <w:t xml:space="preserve">1070 Anderlecht </w:t>
      </w:r>
    </w:p>
    <w:p w14:paraId="7DFE2C67" w14:textId="77777777" w:rsidR="00BD7771" w:rsidRPr="00474934" w:rsidRDefault="00BD7771" w:rsidP="00BD7771">
      <w:r w:rsidRPr="00474934">
        <w:rPr>
          <w:szCs w:val="22"/>
        </w:rPr>
        <w:t>Belgija</w:t>
      </w:r>
    </w:p>
    <w:p w14:paraId="1AFA579E" w14:textId="77777777" w:rsidR="00BD7771" w:rsidRPr="006D1BA7" w:rsidRDefault="00BD7771" w:rsidP="00BD7771">
      <w:pPr>
        <w:ind w:left="567" w:hanging="567"/>
        <w:rPr>
          <w:caps/>
          <w:szCs w:val="22"/>
        </w:rPr>
      </w:pPr>
    </w:p>
    <w:p w14:paraId="110006F7" w14:textId="77777777" w:rsidR="00BD7771" w:rsidRPr="006D1BA7" w:rsidRDefault="00BD7771" w:rsidP="00BD7771">
      <w:pPr>
        <w:ind w:left="567" w:hanging="567"/>
        <w:rPr>
          <w:caps/>
          <w:szCs w:val="22"/>
        </w:rPr>
      </w:pPr>
    </w:p>
    <w:p w14:paraId="4917FEE8"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12.</w:t>
      </w:r>
      <w:r w:rsidRPr="006D1BA7">
        <w:rPr>
          <w:b/>
          <w:caps/>
          <w:szCs w:val="22"/>
        </w:rPr>
        <w:tab/>
        <w:t>REGISTRACIJOS pažymėjimo numeris (IAI)</w:t>
      </w:r>
    </w:p>
    <w:p w14:paraId="389AE791" w14:textId="77777777" w:rsidR="00BD7771" w:rsidRPr="006D1BA7" w:rsidRDefault="00BD7771" w:rsidP="00BD7771">
      <w:pPr>
        <w:rPr>
          <w:szCs w:val="22"/>
        </w:rPr>
      </w:pPr>
    </w:p>
    <w:p w14:paraId="3EDABCC8" w14:textId="77777777" w:rsidR="00FF4CF0" w:rsidRPr="00FF4CF0" w:rsidRDefault="00FF4CF0" w:rsidP="00FF4CF0">
      <w:pPr>
        <w:ind w:left="567" w:hanging="567"/>
        <w:rPr>
          <w:szCs w:val="22"/>
          <w:shd w:val="clear" w:color="auto" w:fill="D9D9D9" w:themeFill="background1" w:themeFillShade="D9"/>
        </w:rPr>
      </w:pPr>
      <w:r w:rsidRPr="00FF4CF0">
        <w:rPr>
          <w:szCs w:val="22"/>
          <w:shd w:val="clear" w:color="auto" w:fill="D9D9D9" w:themeFill="background1" w:themeFillShade="D9"/>
        </w:rPr>
        <w:t>LT/1/07/0781/001 – 500 TV</w:t>
      </w:r>
    </w:p>
    <w:p w14:paraId="29B284FC" w14:textId="68891B1F" w:rsidR="00BD7771" w:rsidRPr="00FF4CF0" w:rsidRDefault="00FF4CF0" w:rsidP="00FF4CF0">
      <w:pPr>
        <w:ind w:left="567" w:hanging="567"/>
        <w:rPr>
          <w:szCs w:val="22"/>
          <w:shd w:val="clear" w:color="auto" w:fill="D9D9D9" w:themeFill="background1" w:themeFillShade="D9"/>
        </w:rPr>
      </w:pPr>
      <w:r w:rsidRPr="00FF4CF0">
        <w:rPr>
          <w:szCs w:val="22"/>
          <w:shd w:val="clear" w:color="auto" w:fill="D9D9D9" w:themeFill="background1" w:themeFillShade="D9"/>
        </w:rPr>
        <w:t>LT/1/07/0781/002 – 1000 TV</w:t>
      </w:r>
    </w:p>
    <w:p w14:paraId="6EE265A0" w14:textId="77777777" w:rsidR="00FF4CF0" w:rsidRDefault="00FF4CF0" w:rsidP="00FF4CF0">
      <w:pPr>
        <w:ind w:left="567" w:hanging="567"/>
        <w:rPr>
          <w:szCs w:val="22"/>
        </w:rPr>
      </w:pPr>
    </w:p>
    <w:p w14:paraId="7E61A481" w14:textId="77777777" w:rsidR="00FF4CF0" w:rsidRPr="006D1BA7" w:rsidRDefault="00FF4CF0" w:rsidP="00FF4CF0">
      <w:pPr>
        <w:ind w:left="567" w:hanging="567"/>
        <w:rPr>
          <w:szCs w:val="22"/>
        </w:rPr>
      </w:pPr>
    </w:p>
    <w:p w14:paraId="40A4932F"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13.</w:t>
      </w:r>
      <w:r w:rsidRPr="006D1BA7">
        <w:rPr>
          <w:b/>
          <w:caps/>
          <w:szCs w:val="22"/>
        </w:rPr>
        <w:tab/>
        <w:t>serijos numeris</w:t>
      </w:r>
    </w:p>
    <w:p w14:paraId="04AF5189" w14:textId="77777777" w:rsidR="00BD7771" w:rsidRPr="006D1BA7" w:rsidRDefault="00BD7771" w:rsidP="00BD7771">
      <w:pPr>
        <w:ind w:left="567" w:hanging="567"/>
        <w:rPr>
          <w:szCs w:val="22"/>
        </w:rPr>
      </w:pPr>
    </w:p>
    <w:p w14:paraId="54D7B7FB" w14:textId="77777777" w:rsidR="00BD7771" w:rsidRPr="006D1BA7" w:rsidRDefault="00BD7771" w:rsidP="00BD7771">
      <w:pPr>
        <w:rPr>
          <w:szCs w:val="22"/>
        </w:rPr>
      </w:pPr>
      <w:r w:rsidRPr="006D1BA7">
        <w:rPr>
          <w:szCs w:val="22"/>
        </w:rPr>
        <w:t xml:space="preserve">Serija </w:t>
      </w:r>
    </w:p>
    <w:p w14:paraId="72B9EF66" w14:textId="77777777" w:rsidR="00BD7771" w:rsidRPr="006D1BA7" w:rsidRDefault="00BD7771" w:rsidP="00BD7771">
      <w:pPr>
        <w:ind w:left="567" w:hanging="567"/>
        <w:rPr>
          <w:szCs w:val="22"/>
        </w:rPr>
      </w:pPr>
    </w:p>
    <w:p w14:paraId="62220660" w14:textId="77777777" w:rsidR="00BD7771" w:rsidRPr="006D1BA7" w:rsidRDefault="00BD7771" w:rsidP="00BD7771">
      <w:pPr>
        <w:ind w:left="567" w:hanging="567"/>
        <w:rPr>
          <w:szCs w:val="22"/>
        </w:rPr>
      </w:pPr>
    </w:p>
    <w:p w14:paraId="4E5B877C"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14.</w:t>
      </w:r>
      <w:r w:rsidRPr="006D1BA7">
        <w:rPr>
          <w:b/>
          <w:caps/>
          <w:szCs w:val="22"/>
        </w:rPr>
        <w:tab/>
      </w:r>
      <w:r w:rsidRPr="006D1BA7">
        <w:rPr>
          <w:b/>
          <w:szCs w:val="22"/>
        </w:rPr>
        <w:t>PARDAVIMO (IŠDAVIMO)</w:t>
      </w:r>
      <w:r w:rsidRPr="006D1BA7">
        <w:rPr>
          <w:b/>
          <w:caps/>
          <w:szCs w:val="22"/>
        </w:rPr>
        <w:t xml:space="preserve"> tvarka</w:t>
      </w:r>
    </w:p>
    <w:p w14:paraId="28698E7E" w14:textId="77777777" w:rsidR="00BD7771" w:rsidRPr="006D1BA7" w:rsidRDefault="00BD7771" w:rsidP="00BD7771">
      <w:pPr>
        <w:ind w:left="567" w:hanging="567"/>
        <w:rPr>
          <w:szCs w:val="22"/>
        </w:rPr>
      </w:pPr>
    </w:p>
    <w:p w14:paraId="748C4792" w14:textId="77777777" w:rsidR="00BD7771" w:rsidRPr="006D1BA7" w:rsidRDefault="00BD7771" w:rsidP="00BD7771">
      <w:pPr>
        <w:ind w:left="567" w:hanging="567"/>
        <w:rPr>
          <w:szCs w:val="22"/>
        </w:rPr>
      </w:pPr>
    </w:p>
    <w:p w14:paraId="44A29709"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rPr>
          <w:b/>
          <w:caps/>
          <w:szCs w:val="22"/>
        </w:rPr>
      </w:pPr>
      <w:r w:rsidRPr="006D1BA7">
        <w:rPr>
          <w:b/>
          <w:caps/>
          <w:szCs w:val="22"/>
        </w:rPr>
        <w:t>15.</w:t>
      </w:r>
      <w:r w:rsidRPr="006D1BA7">
        <w:rPr>
          <w:b/>
          <w:caps/>
          <w:szCs w:val="22"/>
        </w:rPr>
        <w:tab/>
        <w:t xml:space="preserve">vartojimo </w:t>
      </w:r>
      <w:smartTag w:uri="schemas-tilde-lt/tildestengine" w:element="templates">
        <w:smartTagPr>
          <w:attr w:name="baseform" w:val="instrukcij|a"/>
          <w:attr w:name="id" w:val="-1"/>
          <w:attr w:name="text" w:val="instrukcija"/>
        </w:smartTagPr>
        <w:r w:rsidRPr="006D1BA7">
          <w:rPr>
            <w:b/>
            <w:caps/>
            <w:szCs w:val="22"/>
          </w:rPr>
          <w:t>instrukcijA</w:t>
        </w:r>
      </w:smartTag>
    </w:p>
    <w:p w14:paraId="2C891CCC" w14:textId="77777777" w:rsidR="00BD7771" w:rsidRPr="006D1BA7" w:rsidRDefault="00BD7771" w:rsidP="00BD7771">
      <w:pPr>
        <w:rPr>
          <w:szCs w:val="22"/>
        </w:rPr>
      </w:pPr>
    </w:p>
    <w:p w14:paraId="2322807F" w14:textId="77777777" w:rsidR="00BD7771" w:rsidRPr="006D1BA7" w:rsidRDefault="00BD7771" w:rsidP="00BD7771">
      <w:pPr>
        <w:rPr>
          <w:szCs w:val="22"/>
        </w:rPr>
      </w:pPr>
    </w:p>
    <w:p w14:paraId="7DA85F6D" w14:textId="77777777" w:rsidR="00BD7771" w:rsidRPr="006D1BA7" w:rsidRDefault="00BD7771" w:rsidP="00BD7771">
      <w:pPr>
        <w:pBdr>
          <w:top w:val="single" w:sz="4" w:space="1" w:color="auto"/>
          <w:left w:val="single" w:sz="4" w:space="4" w:color="auto"/>
          <w:bottom w:val="single" w:sz="4" w:space="1" w:color="auto"/>
          <w:right w:val="single" w:sz="4" w:space="4" w:color="auto"/>
        </w:pBdr>
        <w:ind w:left="567" w:hanging="567"/>
        <w:outlineLvl w:val="0"/>
        <w:rPr>
          <w:szCs w:val="22"/>
        </w:rPr>
      </w:pPr>
      <w:r w:rsidRPr="006D1BA7">
        <w:rPr>
          <w:b/>
          <w:szCs w:val="22"/>
        </w:rPr>
        <w:t>16.</w:t>
      </w:r>
      <w:r w:rsidRPr="006D1BA7">
        <w:rPr>
          <w:b/>
          <w:szCs w:val="22"/>
        </w:rPr>
        <w:tab/>
        <w:t>INFORMACIJA BRAILIO RAŠTU</w:t>
      </w:r>
    </w:p>
    <w:p w14:paraId="3F61C9E4" w14:textId="77777777" w:rsidR="00BD7771" w:rsidRPr="006D1BA7" w:rsidRDefault="00BD7771" w:rsidP="00BD7771">
      <w:pPr>
        <w:ind w:left="567" w:hanging="567"/>
        <w:rPr>
          <w:szCs w:val="22"/>
        </w:rPr>
      </w:pPr>
    </w:p>
    <w:p w14:paraId="258AFBE2" w14:textId="77777777" w:rsidR="00BD7771" w:rsidRPr="006D1BA7" w:rsidRDefault="00BD7771" w:rsidP="00BD7771">
      <w:pPr>
        <w:ind w:right="113"/>
        <w:rPr>
          <w:snapToGrid w:val="0"/>
          <w:szCs w:val="22"/>
          <w:highlight w:val="lightGray"/>
        </w:rPr>
      </w:pPr>
      <w:r w:rsidRPr="006D1BA7">
        <w:rPr>
          <w:snapToGrid w:val="0"/>
          <w:szCs w:val="22"/>
          <w:highlight w:val="lightGray"/>
        </w:rPr>
        <w:t>Priimtas pagrindimas informacijos Brailio raštu nepateikti.</w:t>
      </w:r>
    </w:p>
    <w:p w14:paraId="5FEDCE96" w14:textId="77777777" w:rsidR="00BD7771" w:rsidRPr="006D1BA7" w:rsidRDefault="00BD7771" w:rsidP="00BD7771">
      <w:pPr>
        <w:ind w:left="567" w:hanging="567"/>
        <w:rPr>
          <w:szCs w:val="22"/>
        </w:rPr>
      </w:pPr>
    </w:p>
    <w:p w14:paraId="411B4741" w14:textId="77777777" w:rsidR="00BD7771" w:rsidRPr="006D1BA7" w:rsidRDefault="00BD7771" w:rsidP="00BD7771">
      <w:pPr>
        <w:outlineLvl w:val="0"/>
        <w:rPr>
          <w:b/>
          <w:szCs w:val="22"/>
        </w:rPr>
      </w:pPr>
    </w:p>
    <w:p w14:paraId="4E895EA1" w14:textId="77777777" w:rsidR="00BD7771" w:rsidRPr="006D1BA7" w:rsidRDefault="00BD7771" w:rsidP="00BD7771">
      <w:pPr>
        <w:outlineLvl w:val="0"/>
        <w:rPr>
          <w:b/>
          <w:szCs w:val="22"/>
        </w:rPr>
      </w:pPr>
    </w:p>
    <w:p w14:paraId="07003469" w14:textId="77777777" w:rsidR="00BD7771" w:rsidRPr="006D1BA7" w:rsidRDefault="00BD7771" w:rsidP="00BD7771">
      <w:pPr>
        <w:outlineLvl w:val="0"/>
        <w:rPr>
          <w:b/>
          <w:szCs w:val="22"/>
        </w:rPr>
      </w:pPr>
    </w:p>
    <w:p w14:paraId="2DE76588" w14:textId="77777777" w:rsidR="00BD7771" w:rsidRPr="006D1BA7" w:rsidRDefault="00BD7771" w:rsidP="00BD7771">
      <w:pPr>
        <w:outlineLvl w:val="0"/>
        <w:rPr>
          <w:b/>
          <w:szCs w:val="22"/>
        </w:rPr>
      </w:pPr>
    </w:p>
    <w:p w14:paraId="212ECD87" w14:textId="77777777" w:rsidR="00BD7771" w:rsidRPr="006D1BA7" w:rsidRDefault="00BD7771" w:rsidP="00BD7771">
      <w:pPr>
        <w:outlineLvl w:val="0"/>
        <w:rPr>
          <w:b/>
          <w:szCs w:val="22"/>
        </w:rPr>
      </w:pPr>
    </w:p>
    <w:p w14:paraId="1B8F7396" w14:textId="77777777" w:rsidR="00BD7771" w:rsidRPr="006D1BA7" w:rsidRDefault="00BD7771" w:rsidP="00BD7771">
      <w:pPr>
        <w:outlineLvl w:val="0"/>
        <w:rPr>
          <w:b/>
          <w:szCs w:val="22"/>
        </w:rPr>
      </w:pPr>
    </w:p>
    <w:p w14:paraId="6951F62A" w14:textId="77777777" w:rsidR="00BD7771" w:rsidRPr="006D1BA7" w:rsidRDefault="00BD7771" w:rsidP="00BD7771">
      <w:pPr>
        <w:outlineLvl w:val="0"/>
        <w:rPr>
          <w:b/>
          <w:szCs w:val="22"/>
        </w:rPr>
      </w:pPr>
    </w:p>
    <w:p w14:paraId="085D9DB3" w14:textId="77777777" w:rsidR="00BD7771" w:rsidRPr="006D1BA7" w:rsidRDefault="00BD7771" w:rsidP="00BD7771">
      <w:pPr>
        <w:outlineLvl w:val="0"/>
        <w:rPr>
          <w:b/>
          <w:szCs w:val="22"/>
        </w:rPr>
      </w:pPr>
    </w:p>
    <w:p w14:paraId="0A7799D9" w14:textId="77777777" w:rsidR="00BD7771" w:rsidRPr="006D1BA7" w:rsidRDefault="00BD7771" w:rsidP="00BD7771">
      <w:pPr>
        <w:outlineLvl w:val="0"/>
        <w:rPr>
          <w:b/>
          <w:szCs w:val="22"/>
        </w:rPr>
      </w:pPr>
    </w:p>
    <w:p w14:paraId="2955C7B1" w14:textId="77777777" w:rsidR="00BD7771" w:rsidRPr="006D1BA7" w:rsidRDefault="00BD7771" w:rsidP="00BD7771">
      <w:pPr>
        <w:outlineLvl w:val="0"/>
        <w:rPr>
          <w:b/>
          <w:szCs w:val="22"/>
        </w:rPr>
      </w:pPr>
    </w:p>
    <w:p w14:paraId="5ADA8B12" w14:textId="77777777" w:rsidR="00BD7771" w:rsidRPr="006D1BA7" w:rsidRDefault="00BD7771" w:rsidP="00BD7771">
      <w:pPr>
        <w:outlineLvl w:val="0"/>
        <w:rPr>
          <w:b/>
          <w:szCs w:val="22"/>
        </w:rPr>
      </w:pPr>
    </w:p>
    <w:p w14:paraId="0D160D1B" w14:textId="77777777" w:rsidR="00BD7771" w:rsidRPr="006D1BA7" w:rsidRDefault="00BD7771" w:rsidP="00BD7771">
      <w:pPr>
        <w:outlineLvl w:val="0"/>
        <w:rPr>
          <w:b/>
          <w:szCs w:val="22"/>
        </w:rPr>
      </w:pPr>
    </w:p>
    <w:p w14:paraId="220176F0" w14:textId="77777777" w:rsidR="00BD7771" w:rsidRPr="006D1BA7" w:rsidRDefault="00BD7771" w:rsidP="00BD7771">
      <w:pPr>
        <w:outlineLvl w:val="0"/>
        <w:rPr>
          <w:b/>
          <w:szCs w:val="22"/>
        </w:rPr>
      </w:pPr>
    </w:p>
    <w:p w14:paraId="2D3C9C85" w14:textId="77777777" w:rsidR="00BD7771" w:rsidRPr="006D1BA7" w:rsidRDefault="00BD7771" w:rsidP="00BD7771">
      <w:pPr>
        <w:outlineLvl w:val="0"/>
        <w:rPr>
          <w:b/>
          <w:szCs w:val="22"/>
        </w:rPr>
      </w:pPr>
    </w:p>
    <w:p w14:paraId="094D7129" w14:textId="77777777" w:rsidR="00BD7771" w:rsidRPr="006D1BA7" w:rsidRDefault="00BD7771" w:rsidP="00BD7771">
      <w:pPr>
        <w:outlineLvl w:val="0"/>
        <w:rPr>
          <w:b/>
          <w:szCs w:val="22"/>
        </w:rPr>
      </w:pPr>
    </w:p>
    <w:p w14:paraId="7AFAF95F" w14:textId="77777777" w:rsidR="00BD7771" w:rsidRPr="006D1BA7" w:rsidRDefault="00BD7771" w:rsidP="00BD7771">
      <w:pPr>
        <w:outlineLvl w:val="0"/>
        <w:rPr>
          <w:b/>
          <w:szCs w:val="22"/>
        </w:rPr>
      </w:pPr>
    </w:p>
    <w:p w14:paraId="093DBCA8" w14:textId="77777777" w:rsidR="00BD7771" w:rsidRPr="006D1BA7" w:rsidRDefault="00BD7771" w:rsidP="00BD7771">
      <w:pPr>
        <w:outlineLvl w:val="0"/>
        <w:rPr>
          <w:b/>
          <w:szCs w:val="22"/>
        </w:rPr>
      </w:pPr>
    </w:p>
    <w:p w14:paraId="207B3859" w14:textId="77777777" w:rsidR="00BD7771" w:rsidRPr="006D1BA7" w:rsidRDefault="00BD7771" w:rsidP="00BD7771">
      <w:pPr>
        <w:outlineLvl w:val="0"/>
        <w:rPr>
          <w:b/>
          <w:szCs w:val="22"/>
        </w:rPr>
      </w:pPr>
    </w:p>
    <w:p w14:paraId="322D7477" w14:textId="77777777" w:rsidR="00BD7771" w:rsidRPr="006D1BA7" w:rsidRDefault="00BD7771" w:rsidP="00BD7771">
      <w:pPr>
        <w:outlineLvl w:val="0"/>
        <w:rPr>
          <w:b/>
          <w:szCs w:val="22"/>
        </w:rPr>
      </w:pPr>
    </w:p>
    <w:p w14:paraId="14D9D3AC" w14:textId="77777777" w:rsidR="00BD7771" w:rsidRPr="006D1BA7" w:rsidRDefault="00BD7771" w:rsidP="00BD7771">
      <w:pPr>
        <w:outlineLvl w:val="0"/>
        <w:rPr>
          <w:b/>
          <w:szCs w:val="22"/>
        </w:rPr>
      </w:pPr>
    </w:p>
    <w:p w14:paraId="039A2A2E" w14:textId="77777777" w:rsidR="00BD7771" w:rsidRPr="006D1BA7" w:rsidRDefault="00BD7771" w:rsidP="00BD7771">
      <w:pPr>
        <w:outlineLvl w:val="0"/>
        <w:rPr>
          <w:b/>
          <w:szCs w:val="22"/>
        </w:rPr>
      </w:pPr>
    </w:p>
    <w:p w14:paraId="4C50DF22" w14:textId="77777777" w:rsidR="00BD7771" w:rsidRPr="006D1BA7" w:rsidRDefault="00BD7771" w:rsidP="00BD7771">
      <w:pPr>
        <w:outlineLvl w:val="0"/>
        <w:rPr>
          <w:b/>
          <w:szCs w:val="22"/>
        </w:rPr>
      </w:pPr>
    </w:p>
    <w:p w14:paraId="558CEC93" w14:textId="77777777" w:rsidR="00BD7771" w:rsidRPr="006D1BA7" w:rsidRDefault="00BD7771" w:rsidP="00BD7771">
      <w:pPr>
        <w:outlineLvl w:val="0"/>
        <w:rPr>
          <w:b/>
          <w:szCs w:val="22"/>
        </w:rPr>
      </w:pPr>
    </w:p>
    <w:p w14:paraId="1A5C9959" w14:textId="77777777" w:rsidR="00BD7771" w:rsidRPr="006D1BA7" w:rsidRDefault="00BD7771" w:rsidP="00BD7771">
      <w:pPr>
        <w:outlineLvl w:val="0"/>
        <w:rPr>
          <w:b/>
          <w:szCs w:val="22"/>
        </w:rPr>
      </w:pPr>
    </w:p>
    <w:p w14:paraId="6D73ABEB" w14:textId="77777777" w:rsidR="00BD7771" w:rsidRPr="006D1BA7" w:rsidRDefault="00BD7771" w:rsidP="00BD7771">
      <w:pPr>
        <w:outlineLvl w:val="0"/>
        <w:rPr>
          <w:b/>
          <w:szCs w:val="22"/>
        </w:rPr>
      </w:pPr>
    </w:p>
    <w:p w14:paraId="0997463E" w14:textId="77777777" w:rsidR="00BD7771" w:rsidRPr="006D1BA7" w:rsidRDefault="00BD7771" w:rsidP="00BD7771">
      <w:pPr>
        <w:outlineLvl w:val="0"/>
        <w:rPr>
          <w:b/>
          <w:szCs w:val="22"/>
        </w:rPr>
      </w:pPr>
    </w:p>
    <w:p w14:paraId="0B6E7358" w14:textId="77777777" w:rsidR="00BD7771" w:rsidRPr="00623673" w:rsidRDefault="00BD7771" w:rsidP="00BD7771">
      <w:pPr>
        <w:pStyle w:val="Betarp"/>
        <w:rPr>
          <w:lang w:val="lt-LT"/>
        </w:rPr>
      </w:pPr>
    </w:p>
    <w:p w14:paraId="274BC100" w14:textId="77777777" w:rsidR="00BD7771" w:rsidRPr="006D1BA7" w:rsidRDefault="00BD7771" w:rsidP="00BD7771">
      <w:pPr>
        <w:ind w:left="567" w:hanging="567"/>
        <w:rPr>
          <w:b/>
          <w:caps/>
          <w:szCs w:val="22"/>
        </w:rPr>
      </w:pPr>
    </w:p>
    <w:p w14:paraId="2037E229" w14:textId="77777777" w:rsidR="00BD7771" w:rsidRPr="006D1BA7" w:rsidRDefault="00BD7771" w:rsidP="00BD7771">
      <w:pPr>
        <w:ind w:left="567" w:hanging="567"/>
        <w:rPr>
          <w:b/>
          <w:caps/>
          <w:szCs w:val="22"/>
        </w:rPr>
      </w:pPr>
    </w:p>
    <w:p w14:paraId="1AEC0B79" w14:textId="77777777" w:rsidR="00BD7771" w:rsidRPr="006D1BA7" w:rsidRDefault="00BD7771" w:rsidP="00BD7771">
      <w:pPr>
        <w:ind w:left="567" w:hanging="567"/>
        <w:rPr>
          <w:b/>
          <w:caps/>
          <w:szCs w:val="22"/>
        </w:rPr>
      </w:pPr>
    </w:p>
    <w:p w14:paraId="6C80ECDB" w14:textId="77777777" w:rsidR="00BD7771" w:rsidRPr="006D1BA7" w:rsidRDefault="00BD7771" w:rsidP="00BD7771">
      <w:pPr>
        <w:ind w:left="567" w:hanging="567"/>
        <w:rPr>
          <w:b/>
          <w:caps/>
          <w:szCs w:val="22"/>
        </w:rPr>
      </w:pPr>
    </w:p>
    <w:p w14:paraId="290B8DD6" w14:textId="77777777" w:rsidR="00BD7771" w:rsidRPr="006D1BA7" w:rsidRDefault="00BD7771" w:rsidP="00BD7771">
      <w:pPr>
        <w:ind w:left="567" w:hanging="567"/>
        <w:rPr>
          <w:b/>
          <w:caps/>
          <w:szCs w:val="22"/>
        </w:rPr>
      </w:pPr>
    </w:p>
    <w:p w14:paraId="3B4D2362" w14:textId="77777777" w:rsidR="00BD7771" w:rsidRPr="006D1BA7" w:rsidRDefault="00BD7771" w:rsidP="00BD7771">
      <w:pPr>
        <w:ind w:left="567" w:hanging="567"/>
        <w:rPr>
          <w:b/>
          <w:caps/>
          <w:szCs w:val="22"/>
        </w:rPr>
      </w:pPr>
    </w:p>
    <w:p w14:paraId="19533BDF" w14:textId="77777777" w:rsidR="00BD7771" w:rsidRPr="006D1BA7" w:rsidRDefault="00BD7771" w:rsidP="00BD7771">
      <w:pPr>
        <w:ind w:left="567" w:hanging="567"/>
        <w:rPr>
          <w:b/>
          <w:caps/>
          <w:szCs w:val="22"/>
        </w:rPr>
      </w:pPr>
    </w:p>
    <w:p w14:paraId="292CA89D" w14:textId="77777777" w:rsidR="00BD7771" w:rsidRPr="006D1BA7" w:rsidRDefault="00BD7771" w:rsidP="00BD7771">
      <w:pPr>
        <w:ind w:left="567" w:hanging="567"/>
        <w:rPr>
          <w:b/>
          <w:caps/>
          <w:szCs w:val="22"/>
        </w:rPr>
      </w:pPr>
    </w:p>
    <w:p w14:paraId="314D5744" w14:textId="77777777" w:rsidR="00BD7771" w:rsidRPr="006D1BA7" w:rsidRDefault="00BD7771" w:rsidP="00BD7771">
      <w:pPr>
        <w:jc w:val="center"/>
        <w:rPr>
          <w:b/>
          <w:caps/>
          <w:szCs w:val="22"/>
        </w:rPr>
      </w:pPr>
    </w:p>
    <w:p w14:paraId="7F19A96F" w14:textId="77777777" w:rsidR="00BD7771" w:rsidRPr="006D1BA7" w:rsidRDefault="00BD7771" w:rsidP="00BD7771">
      <w:pPr>
        <w:jc w:val="center"/>
        <w:rPr>
          <w:b/>
          <w:caps/>
          <w:szCs w:val="22"/>
        </w:rPr>
      </w:pPr>
    </w:p>
    <w:p w14:paraId="16861072" w14:textId="77777777" w:rsidR="00BD7771" w:rsidRPr="006D1BA7" w:rsidRDefault="00BD7771" w:rsidP="00BD7771">
      <w:pPr>
        <w:jc w:val="center"/>
        <w:rPr>
          <w:b/>
          <w:caps/>
          <w:szCs w:val="22"/>
        </w:rPr>
      </w:pPr>
    </w:p>
    <w:p w14:paraId="3031A87A" w14:textId="77777777" w:rsidR="00BD7771" w:rsidRPr="006D1BA7" w:rsidRDefault="00BD7771" w:rsidP="00BD7771">
      <w:pPr>
        <w:jc w:val="center"/>
        <w:rPr>
          <w:b/>
          <w:caps/>
          <w:szCs w:val="22"/>
        </w:rPr>
      </w:pPr>
    </w:p>
    <w:p w14:paraId="7C191999" w14:textId="77777777" w:rsidR="00BD7771" w:rsidRPr="006D1BA7" w:rsidRDefault="00BD7771" w:rsidP="00BD7771">
      <w:pPr>
        <w:jc w:val="center"/>
        <w:rPr>
          <w:b/>
          <w:caps/>
          <w:szCs w:val="22"/>
        </w:rPr>
      </w:pPr>
    </w:p>
    <w:p w14:paraId="69F7F525" w14:textId="77777777" w:rsidR="00BD7771" w:rsidRPr="006D1BA7" w:rsidRDefault="00BD7771" w:rsidP="00BD7771">
      <w:pPr>
        <w:jc w:val="center"/>
        <w:rPr>
          <w:b/>
          <w:caps/>
          <w:szCs w:val="22"/>
        </w:rPr>
      </w:pPr>
    </w:p>
    <w:p w14:paraId="6884824D" w14:textId="77777777" w:rsidR="00BD7771" w:rsidRPr="006D1BA7" w:rsidRDefault="00BD7771" w:rsidP="00BD7771">
      <w:pPr>
        <w:jc w:val="center"/>
        <w:rPr>
          <w:b/>
          <w:caps/>
          <w:szCs w:val="22"/>
        </w:rPr>
      </w:pPr>
    </w:p>
    <w:p w14:paraId="3E87B976" w14:textId="77777777" w:rsidR="00BD7771" w:rsidRPr="006D1BA7" w:rsidRDefault="00BD7771" w:rsidP="00BD7771">
      <w:pPr>
        <w:jc w:val="center"/>
        <w:rPr>
          <w:b/>
          <w:caps/>
          <w:szCs w:val="22"/>
        </w:rPr>
      </w:pPr>
    </w:p>
    <w:p w14:paraId="77E2B683" w14:textId="77777777" w:rsidR="00BD7771" w:rsidRPr="006D1BA7" w:rsidRDefault="00BD7771" w:rsidP="00BD7771">
      <w:pPr>
        <w:jc w:val="center"/>
        <w:rPr>
          <w:b/>
          <w:caps/>
          <w:szCs w:val="22"/>
        </w:rPr>
      </w:pPr>
    </w:p>
    <w:p w14:paraId="4F80A6D7" w14:textId="77777777" w:rsidR="00BD7771" w:rsidRPr="006D1BA7" w:rsidRDefault="00BD7771" w:rsidP="00BD7771">
      <w:pPr>
        <w:jc w:val="center"/>
        <w:rPr>
          <w:b/>
          <w:caps/>
          <w:szCs w:val="22"/>
        </w:rPr>
      </w:pPr>
    </w:p>
    <w:p w14:paraId="158D6BA3" w14:textId="77777777" w:rsidR="00BD7771" w:rsidRPr="006D1BA7" w:rsidRDefault="00BD7771" w:rsidP="00BD7771">
      <w:pPr>
        <w:jc w:val="center"/>
        <w:rPr>
          <w:b/>
          <w:caps/>
          <w:szCs w:val="22"/>
        </w:rPr>
      </w:pPr>
    </w:p>
    <w:p w14:paraId="6D670469" w14:textId="77777777" w:rsidR="00BD7771" w:rsidRPr="006D1BA7" w:rsidRDefault="00BD7771" w:rsidP="00BD7771">
      <w:pPr>
        <w:jc w:val="center"/>
        <w:rPr>
          <w:b/>
          <w:caps/>
          <w:szCs w:val="22"/>
        </w:rPr>
      </w:pPr>
    </w:p>
    <w:p w14:paraId="242112D4" w14:textId="77777777" w:rsidR="00BD7771" w:rsidRPr="006D1BA7" w:rsidRDefault="00BD7771" w:rsidP="00BD7771">
      <w:pPr>
        <w:jc w:val="center"/>
        <w:rPr>
          <w:b/>
          <w:caps/>
          <w:szCs w:val="22"/>
        </w:rPr>
      </w:pPr>
    </w:p>
    <w:p w14:paraId="23DC0B09" w14:textId="77777777" w:rsidR="00BD7771" w:rsidRPr="006D1BA7" w:rsidRDefault="00BD7771" w:rsidP="00BD7771">
      <w:pPr>
        <w:jc w:val="center"/>
        <w:rPr>
          <w:b/>
          <w:caps/>
          <w:szCs w:val="22"/>
        </w:rPr>
      </w:pPr>
    </w:p>
    <w:p w14:paraId="4BA01EB4" w14:textId="77777777" w:rsidR="00BD7771" w:rsidRPr="006D1BA7" w:rsidRDefault="00BD7771" w:rsidP="00BD7771">
      <w:pPr>
        <w:jc w:val="center"/>
        <w:rPr>
          <w:b/>
          <w:caps/>
          <w:szCs w:val="22"/>
        </w:rPr>
      </w:pPr>
    </w:p>
    <w:p w14:paraId="58C6AF57" w14:textId="77777777" w:rsidR="00BD7771" w:rsidRPr="006D1BA7" w:rsidRDefault="00BD7771" w:rsidP="00BD7771">
      <w:pPr>
        <w:jc w:val="center"/>
        <w:rPr>
          <w:b/>
          <w:caps/>
          <w:szCs w:val="22"/>
        </w:rPr>
      </w:pPr>
    </w:p>
    <w:p w14:paraId="59416F2D" w14:textId="77777777" w:rsidR="00BD7771" w:rsidRPr="006D1BA7" w:rsidRDefault="00BD7771" w:rsidP="00BD7771">
      <w:pPr>
        <w:jc w:val="center"/>
        <w:rPr>
          <w:b/>
          <w:caps/>
          <w:szCs w:val="22"/>
        </w:rPr>
      </w:pPr>
    </w:p>
    <w:p w14:paraId="3E52F1A2" w14:textId="77777777" w:rsidR="00BD7771" w:rsidRPr="006D1BA7" w:rsidRDefault="00BD7771" w:rsidP="00BD7771">
      <w:pPr>
        <w:jc w:val="center"/>
        <w:rPr>
          <w:b/>
          <w:caps/>
          <w:szCs w:val="22"/>
        </w:rPr>
      </w:pPr>
      <w:r w:rsidRPr="006D1BA7">
        <w:rPr>
          <w:b/>
          <w:caps/>
          <w:szCs w:val="22"/>
        </w:rPr>
        <w:t>B. PAKUOTĖS lapelis</w:t>
      </w:r>
    </w:p>
    <w:p w14:paraId="0F0C96FE" w14:textId="77777777" w:rsidR="00BD7771" w:rsidRPr="006D1BA7" w:rsidRDefault="00BD7771" w:rsidP="00BD7771">
      <w:pPr>
        <w:jc w:val="center"/>
        <w:outlineLvl w:val="0"/>
        <w:rPr>
          <w:b/>
          <w:szCs w:val="22"/>
        </w:rPr>
      </w:pPr>
      <w:r w:rsidRPr="006D1BA7">
        <w:rPr>
          <w:szCs w:val="22"/>
        </w:rPr>
        <w:br w:type="page"/>
      </w:r>
      <w:r w:rsidRPr="006D1BA7">
        <w:rPr>
          <w:b/>
          <w:szCs w:val="22"/>
        </w:rPr>
        <w:lastRenderedPageBreak/>
        <w:t>Pakuotės lapelis: informacija vartotojui</w:t>
      </w:r>
    </w:p>
    <w:p w14:paraId="71093828" w14:textId="77777777" w:rsidR="00BD7771" w:rsidRPr="006D1BA7" w:rsidRDefault="00BD7771" w:rsidP="00BD7771">
      <w:pPr>
        <w:outlineLvl w:val="0"/>
        <w:rPr>
          <w:b/>
          <w:szCs w:val="22"/>
        </w:rPr>
      </w:pPr>
    </w:p>
    <w:p w14:paraId="09BC44FB" w14:textId="77777777" w:rsidR="00BD7771" w:rsidRPr="006D1BA7" w:rsidRDefault="00BD7771" w:rsidP="00BD7771">
      <w:pPr>
        <w:jc w:val="center"/>
        <w:rPr>
          <w:b/>
          <w:color w:val="000000"/>
          <w:szCs w:val="22"/>
        </w:rPr>
      </w:pPr>
      <w:r w:rsidRPr="006D1BA7">
        <w:rPr>
          <w:b/>
          <w:color w:val="000000"/>
          <w:szCs w:val="22"/>
        </w:rPr>
        <w:t>OCTAPLEX 500 TV milteliai ir tirpiklis infuziniam tirpalui</w:t>
      </w:r>
    </w:p>
    <w:p w14:paraId="16AEFAC6" w14:textId="77777777" w:rsidR="00BD7771" w:rsidRPr="006D1BA7" w:rsidRDefault="00BD7771" w:rsidP="00BD7771">
      <w:pPr>
        <w:jc w:val="center"/>
        <w:rPr>
          <w:b/>
          <w:color w:val="000000"/>
          <w:szCs w:val="22"/>
          <w:lang w:eastAsia="de-DE"/>
        </w:rPr>
      </w:pPr>
      <w:r w:rsidRPr="006D1BA7">
        <w:rPr>
          <w:b/>
          <w:color w:val="000000"/>
          <w:szCs w:val="22"/>
          <w:lang w:eastAsia="de-DE"/>
        </w:rPr>
        <w:t>OCTAPLEX 1 000 TV milteliai ir tirpiklis infuziniam tirpalui</w:t>
      </w:r>
    </w:p>
    <w:p w14:paraId="51D72A23" w14:textId="77777777" w:rsidR="00BD7771" w:rsidRPr="006D1BA7" w:rsidRDefault="00BD7771" w:rsidP="00BD7771">
      <w:pPr>
        <w:jc w:val="center"/>
        <w:rPr>
          <w:color w:val="000000"/>
          <w:szCs w:val="22"/>
          <w:lang w:eastAsia="de-DE"/>
        </w:rPr>
      </w:pPr>
      <w:r w:rsidRPr="006D1BA7">
        <w:rPr>
          <w:color w:val="000000"/>
          <w:szCs w:val="22"/>
          <w:lang w:eastAsia="de-DE"/>
        </w:rPr>
        <w:t>Žmogaus protrombino kompleksas</w:t>
      </w:r>
    </w:p>
    <w:p w14:paraId="467860FF" w14:textId="77777777" w:rsidR="00BD7771" w:rsidRPr="006D1BA7" w:rsidRDefault="00BD7771" w:rsidP="00BD7771">
      <w:pPr>
        <w:ind w:left="567" w:hanging="567"/>
        <w:rPr>
          <w:color w:val="000000"/>
          <w:szCs w:val="22"/>
        </w:rPr>
      </w:pPr>
    </w:p>
    <w:p w14:paraId="132E0024" w14:textId="77777777" w:rsidR="00BD7771" w:rsidRPr="006D1BA7" w:rsidRDefault="00BD7771" w:rsidP="00BD7771">
      <w:pPr>
        <w:ind w:left="567" w:hanging="567"/>
        <w:rPr>
          <w:b/>
          <w:szCs w:val="22"/>
        </w:rPr>
      </w:pPr>
      <w:r w:rsidRPr="006D1BA7">
        <w:rPr>
          <w:b/>
          <w:szCs w:val="22"/>
        </w:rPr>
        <w:t>Atidžiai perskaitykite visą šį lapelį, prieš pradėdami vartoti vaistą nes jame pateikiama Jums svarbi informacija.</w:t>
      </w:r>
    </w:p>
    <w:p w14:paraId="66C80EF6" w14:textId="77777777" w:rsidR="00BD7771" w:rsidRPr="006D1BA7" w:rsidRDefault="00BD7771" w:rsidP="00BD7771">
      <w:pPr>
        <w:ind w:left="567" w:hanging="567"/>
        <w:rPr>
          <w:szCs w:val="22"/>
        </w:rPr>
      </w:pPr>
      <w:r w:rsidRPr="006D1BA7">
        <w:rPr>
          <w:szCs w:val="22"/>
        </w:rPr>
        <w:t>-</w:t>
      </w:r>
      <w:r w:rsidRPr="006D1BA7">
        <w:rPr>
          <w:szCs w:val="22"/>
        </w:rPr>
        <w:tab/>
        <w:t xml:space="preserve">Neišmeskite šio </w:t>
      </w:r>
      <w:smartTag w:uri="schemas-tilde-lt/tildestengine" w:element="templates">
        <w:smartTagPr>
          <w:attr w:name="baseform" w:val="lapel|is"/>
          <w:attr w:name="id" w:val="-1"/>
          <w:attr w:name="text" w:val="lapelio"/>
        </w:smartTagPr>
        <w:r w:rsidRPr="006D1BA7">
          <w:rPr>
            <w:szCs w:val="22"/>
          </w:rPr>
          <w:t>lapelio</w:t>
        </w:r>
      </w:smartTag>
      <w:r w:rsidRPr="006D1BA7">
        <w:rPr>
          <w:szCs w:val="22"/>
        </w:rPr>
        <w:t>, nes vėl gali prireikti jį perskaityti.</w:t>
      </w:r>
    </w:p>
    <w:p w14:paraId="23F2E1D0" w14:textId="77777777" w:rsidR="00BD7771" w:rsidRPr="006D1BA7" w:rsidRDefault="00BD7771" w:rsidP="00BD7771">
      <w:pPr>
        <w:ind w:left="567" w:hanging="567"/>
        <w:rPr>
          <w:szCs w:val="22"/>
        </w:rPr>
      </w:pPr>
      <w:r w:rsidRPr="006D1BA7">
        <w:rPr>
          <w:szCs w:val="22"/>
        </w:rPr>
        <w:t>-</w:t>
      </w:r>
      <w:r w:rsidRPr="006D1BA7">
        <w:rPr>
          <w:szCs w:val="22"/>
        </w:rPr>
        <w:tab/>
        <w:t>Jeigu kiltų daugiau klausimų, kreipkitės į gydytoją, vaistininką arba slaugytoją.</w:t>
      </w:r>
    </w:p>
    <w:p w14:paraId="37CDB85D" w14:textId="77777777" w:rsidR="00BD7771" w:rsidRPr="006D1BA7" w:rsidRDefault="00BD7771" w:rsidP="00BD7771">
      <w:pPr>
        <w:numPr>
          <w:ilvl w:val="0"/>
          <w:numId w:val="2"/>
        </w:numPr>
        <w:tabs>
          <w:tab w:val="left" w:pos="567"/>
        </w:tabs>
        <w:ind w:left="567" w:hanging="567"/>
        <w:rPr>
          <w:szCs w:val="22"/>
        </w:rPr>
      </w:pPr>
      <w:r w:rsidRPr="006D1BA7">
        <w:rPr>
          <w:szCs w:val="22"/>
        </w:rPr>
        <w:t>Šis vaistas skirtas tik Jums, todėl kitiems žmonėms jo duoti negalima. Vaistas gali jiems pakenkti (net tiems, kurių ligos požymiai yra tokie patys kaip Jūsų).</w:t>
      </w:r>
    </w:p>
    <w:p w14:paraId="6A268C6B" w14:textId="77777777" w:rsidR="00BD7771" w:rsidRPr="006D1BA7" w:rsidRDefault="00BD7771" w:rsidP="00BD7771">
      <w:pPr>
        <w:numPr>
          <w:ilvl w:val="0"/>
          <w:numId w:val="2"/>
        </w:numPr>
        <w:tabs>
          <w:tab w:val="left" w:pos="567"/>
        </w:tabs>
        <w:ind w:left="567" w:hanging="567"/>
        <w:rPr>
          <w:szCs w:val="22"/>
        </w:rPr>
      </w:pPr>
      <w:r w:rsidRPr="006D1BA7">
        <w:rPr>
          <w:szCs w:val="22"/>
        </w:rPr>
        <w:t>Jeigu pasireiškė šalutinis poveikis (net jeigu jis šiame lapelyje nenurodytas), kreipkitės į gydytoją, vaistininką arba slaugytoją. Žr. 4 skyrių.</w:t>
      </w:r>
    </w:p>
    <w:p w14:paraId="63E5CD65" w14:textId="77777777" w:rsidR="00BD7771" w:rsidRPr="006D1BA7" w:rsidRDefault="00BD7771" w:rsidP="00BD7771">
      <w:pPr>
        <w:ind w:left="567" w:hanging="567"/>
        <w:rPr>
          <w:b/>
          <w:szCs w:val="22"/>
          <w:u w:val="single"/>
        </w:rPr>
      </w:pPr>
    </w:p>
    <w:p w14:paraId="02058472" w14:textId="77777777" w:rsidR="00BD7771" w:rsidRPr="006D1BA7" w:rsidRDefault="00BD7771" w:rsidP="00BD7771">
      <w:pPr>
        <w:ind w:left="567" w:hanging="567"/>
        <w:rPr>
          <w:b/>
          <w:szCs w:val="22"/>
          <w:u w:val="single"/>
        </w:rPr>
      </w:pPr>
      <w:r w:rsidRPr="006D1BA7">
        <w:rPr>
          <w:b/>
          <w:szCs w:val="22"/>
        </w:rPr>
        <w:t>Apie ką rašoma šiame lapelyje?</w:t>
      </w:r>
    </w:p>
    <w:p w14:paraId="28B6BA58" w14:textId="77777777" w:rsidR="00BD7771" w:rsidRPr="006D1BA7" w:rsidRDefault="00BD7771" w:rsidP="00BD7771">
      <w:pPr>
        <w:ind w:left="567" w:hanging="567"/>
        <w:rPr>
          <w:szCs w:val="22"/>
        </w:rPr>
      </w:pPr>
      <w:r w:rsidRPr="006D1BA7">
        <w:rPr>
          <w:szCs w:val="22"/>
        </w:rPr>
        <w:t>1.</w:t>
      </w:r>
      <w:r w:rsidRPr="006D1BA7">
        <w:rPr>
          <w:szCs w:val="22"/>
        </w:rPr>
        <w:tab/>
        <w:t xml:space="preserve">Kas yra </w:t>
      </w:r>
      <w:r w:rsidRPr="006D1BA7">
        <w:rPr>
          <w:color w:val="000000"/>
          <w:szCs w:val="22"/>
        </w:rPr>
        <w:t>OCTAPLEX</w:t>
      </w:r>
      <w:r w:rsidRPr="006D1BA7">
        <w:rPr>
          <w:szCs w:val="22"/>
        </w:rPr>
        <w:t xml:space="preserve"> ir kam jis vartojamas</w:t>
      </w:r>
    </w:p>
    <w:p w14:paraId="05178CE7" w14:textId="77777777" w:rsidR="00BD7771" w:rsidRPr="006D1BA7" w:rsidRDefault="00BD7771" w:rsidP="00BD7771">
      <w:pPr>
        <w:ind w:left="567" w:hanging="567"/>
        <w:rPr>
          <w:szCs w:val="22"/>
        </w:rPr>
      </w:pPr>
      <w:r w:rsidRPr="006D1BA7">
        <w:rPr>
          <w:szCs w:val="22"/>
        </w:rPr>
        <w:t>2.</w:t>
      </w:r>
      <w:r w:rsidRPr="006D1BA7">
        <w:rPr>
          <w:szCs w:val="22"/>
        </w:rPr>
        <w:tab/>
        <w:t xml:space="preserve">Kas žinotina prieš vartojant </w:t>
      </w:r>
      <w:r w:rsidRPr="006D1BA7">
        <w:rPr>
          <w:color w:val="000000"/>
          <w:szCs w:val="22"/>
        </w:rPr>
        <w:t>OCTAPLEX</w:t>
      </w:r>
    </w:p>
    <w:p w14:paraId="7385369B" w14:textId="77777777" w:rsidR="00BD7771" w:rsidRPr="006D1BA7" w:rsidRDefault="00BD7771" w:rsidP="00BD7771">
      <w:pPr>
        <w:ind w:left="567" w:hanging="567"/>
        <w:rPr>
          <w:szCs w:val="22"/>
        </w:rPr>
      </w:pPr>
      <w:r w:rsidRPr="006D1BA7">
        <w:rPr>
          <w:szCs w:val="22"/>
        </w:rPr>
        <w:t>3.</w:t>
      </w:r>
      <w:r w:rsidRPr="006D1BA7">
        <w:rPr>
          <w:szCs w:val="22"/>
        </w:rPr>
        <w:tab/>
        <w:t xml:space="preserve">Kaip vartoti </w:t>
      </w:r>
      <w:r w:rsidRPr="006D1BA7">
        <w:rPr>
          <w:color w:val="000000"/>
          <w:szCs w:val="22"/>
        </w:rPr>
        <w:t>OCTAPLEX</w:t>
      </w:r>
    </w:p>
    <w:p w14:paraId="588CDD74" w14:textId="77777777" w:rsidR="00BD7771" w:rsidRPr="006D1BA7" w:rsidRDefault="00BD7771" w:rsidP="00BD7771">
      <w:pPr>
        <w:ind w:left="567" w:hanging="567"/>
        <w:rPr>
          <w:szCs w:val="22"/>
        </w:rPr>
      </w:pPr>
      <w:r w:rsidRPr="006D1BA7">
        <w:rPr>
          <w:szCs w:val="22"/>
        </w:rPr>
        <w:t>4.</w:t>
      </w:r>
      <w:r w:rsidRPr="006D1BA7">
        <w:rPr>
          <w:szCs w:val="22"/>
        </w:rPr>
        <w:tab/>
        <w:t>Galimas šalutinis poveikis</w:t>
      </w:r>
    </w:p>
    <w:p w14:paraId="2F18A2CD" w14:textId="77777777" w:rsidR="00BD7771" w:rsidRPr="006D1BA7" w:rsidRDefault="00BD7771" w:rsidP="00BD7771">
      <w:pPr>
        <w:ind w:left="567" w:hanging="567"/>
        <w:rPr>
          <w:szCs w:val="22"/>
        </w:rPr>
      </w:pPr>
      <w:r w:rsidRPr="006D1BA7">
        <w:rPr>
          <w:szCs w:val="22"/>
        </w:rPr>
        <w:t>5.</w:t>
      </w:r>
      <w:r w:rsidRPr="006D1BA7">
        <w:rPr>
          <w:szCs w:val="22"/>
        </w:rPr>
        <w:tab/>
        <w:t>Kaip laikyti</w:t>
      </w:r>
      <w:r w:rsidRPr="006D1BA7">
        <w:rPr>
          <w:color w:val="000000"/>
          <w:szCs w:val="22"/>
        </w:rPr>
        <w:t xml:space="preserve"> OCTAPLEX</w:t>
      </w:r>
      <w:r w:rsidRPr="006D1BA7">
        <w:rPr>
          <w:szCs w:val="22"/>
        </w:rPr>
        <w:t xml:space="preserve"> </w:t>
      </w:r>
    </w:p>
    <w:p w14:paraId="5F2A6F62" w14:textId="77777777" w:rsidR="00BD7771" w:rsidRPr="006D1BA7" w:rsidRDefault="00BD7771" w:rsidP="00BD7771">
      <w:pPr>
        <w:ind w:left="567" w:hanging="567"/>
        <w:rPr>
          <w:szCs w:val="22"/>
        </w:rPr>
      </w:pPr>
      <w:r w:rsidRPr="006D1BA7">
        <w:rPr>
          <w:szCs w:val="22"/>
        </w:rPr>
        <w:t>6.</w:t>
      </w:r>
      <w:r w:rsidRPr="006D1BA7">
        <w:rPr>
          <w:szCs w:val="22"/>
        </w:rPr>
        <w:tab/>
        <w:t>Pakuotės turinys ir kita informacija</w:t>
      </w:r>
    </w:p>
    <w:p w14:paraId="79FFE56E" w14:textId="77777777" w:rsidR="00BD7771" w:rsidRPr="006D1BA7" w:rsidRDefault="00BD7771" w:rsidP="00BD7771">
      <w:pPr>
        <w:ind w:left="567" w:hanging="567"/>
        <w:rPr>
          <w:szCs w:val="22"/>
        </w:rPr>
      </w:pPr>
    </w:p>
    <w:p w14:paraId="69119D34" w14:textId="77777777" w:rsidR="00BD7771" w:rsidRPr="006D1BA7" w:rsidRDefault="00BD7771" w:rsidP="00BD7771">
      <w:pPr>
        <w:ind w:left="567" w:hanging="567"/>
        <w:rPr>
          <w:szCs w:val="22"/>
        </w:rPr>
      </w:pPr>
    </w:p>
    <w:p w14:paraId="63C8B1A0" w14:textId="77777777" w:rsidR="00BD7771" w:rsidRPr="006D1BA7" w:rsidRDefault="00BD7771" w:rsidP="00BD7771">
      <w:pPr>
        <w:numPr>
          <w:ilvl w:val="12"/>
          <w:numId w:val="0"/>
        </w:numPr>
        <w:ind w:left="567" w:hanging="567"/>
        <w:outlineLvl w:val="0"/>
        <w:rPr>
          <w:b/>
          <w:caps/>
          <w:szCs w:val="22"/>
        </w:rPr>
      </w:pPr>
      <w:r w:rsidRPr="006D1BA7">
        <w:rPr>
          <w:b/>
          <w:szCs w:val="22"/>
        </w:rPr>
        <w:t>1.</w:t>
      </w:r>
      <w:r w:rsidRPr="006D1BA7">
        <w:rPr>
          <w:b/>
          <w:szCs w:val="22"/>
        </w:rPr>
        <w:tab/>
        <w:t>Kas yra OCTAPLEX ir kam jis vartojamas</w:t>
      </w:r>
    </w:p>
    <w:p w14:paraId="255329E2" w14:textId="77777777" w:rsidR="00BD7771" w:rsidRPr="006D1BA7" w:rsidRDefault="00BD7771" w:rsidP="00BD7771">
      <w:pPr>
        <w:ind w:left="567" w:hanging="567"/>
        <w:rPr>
          <w:szCs w:val="22"/>
        </w:rPr>
      </w:pPr>
    </w:p>
    <w:p w14:paraId="027A8604" w14:textId="77777777" w:rsidR="00BD7771" w:rsidRPr="006D1BA7" w:rsidRDefault="00BD7771" w:rsidP="00BD7771">
      <w:pPr>
        <w:rPr>
          <w:color w:val="000000"/>
          <w:szCs w:val="22"/>
          <w:lang w:eastAsia="de-DE"/>
        </w:rPr>
      </w:pPr>
      <w:r w:rsidRPr="006D1BA7">
        <w:rPr>
          <w:color w:val="000000"/>
          <w:szCs w:val="22"/>
          <w:lang w:eastAsia="de-DE"/>
        </w:rPr>
        <w:t xml:space="preserve">OCTAPLEX priklauso vaistų, vadinamų kraujo koaguliacijos (krešėjimo) faktoriais, grupe, jame yra nuo vitamino K priklausomų II, VII, IX ir X kraujo koaguliacijos faktorių. </w:t>
      </w:r>
    </w:p>
    <w:p w14:paraId="317402CC" w14:textId="77777777" w:rsidR="00BD7771" w:rsidRPr="006D1BA7" w:rsidRDefault="00BD7771" w:rsidP="00BD7771">
      <w:pPr>
        <w:rPr>
          <w:color w:val="000000"/>
          <w:szCs w:val="22"/>
          <w:lang w:eastAsia="de-DE"/>
        </w:rPr>
      </w:pPr>
    </w:p>
    <w:p w14:paraId="4A9C208E" w14:textId="77777777" w:rsidR="00BD7771" w:rsidRPr="006D1BA7" w:rsidRDefault="00BD7771" w:rsidP="00BD7771">
      <w:pPr>
        <w:rPr>
          <w:szCs w:val="22"/>
        </w:rPr>
      </w:pPr>
      <w:r w:rsidRPr="006D1BA7">
        <w:rPr>
          <w:szCs w:val="22"/>
        </w:rPr>
        <w:t xml:space="preserve">OCTAPLEX vartojama kraujavimo gydymui ir profilaktikai: </w:t>
      </w:r>
    </w:p>
    <w:p w14:paraId="6299CD43" w14:textId="77777777" w:rsidR="00BD7771" w:rsidRPr="006D1BA7" w:rsidRDefault="00BD7771" w:rsidP="00BD7771">
      <w:pPr>
        <w:ind w:left="567" w:hanging="567"/>
        <w:rPr>
          <w:szCs w:val="22"/>
        </w:rPr>
      </w:pPr>
      <w:r w:rsidRPr="006D1BA7">
        <w:rPr>
          <w:szCs w:val="22"/>
        </w:rPr>
        <w:t>-</w:t>
      </w:r>
      <w:r w:rsidRPr="006D1BA7">
        <w:rPr>
          <w:szCs w:val="22"/>
        </w:rPr>
        <w:tab/>
        <w:t>kai kraujavimą sukėlė vitamino K antagonistais vadinami vaistai (pvz., varfarinas). Šie vaistai slopina vitamino K poveikį ir sukelia nuo vitamino K priklausomų koaguliacijos faktorių trūkumą organizme. OCTAPLEX vartojama, kai reikia skubiai koreguoti šį trūkumą;</w:t>
      </w:r>
    </w:p>
    <w:p w14:paraId="41646FD6" w14:textId="77777777" w:rsidR="00BD7771" w:rsidRPr="006D1BA7" w:rsidRDefault="00BD7771" w:rsidP="00BD7771">
      <w:pPr>
        <w:ind w:left="567" w:hanging="567"/>
        <w:rPr>
          <w:szCs w:val="22"/>
        </w:rPr>
      </w:pPr>
      <w:r w:rsidRPr="006D1BA7">
        <w:rPr>
          <w:szCs w:val="22"/>
        </w:rPr>
        <w:t>-</w:t>
      </w:r>
      <w:r w:rsidRPr="006D1BA7">
        <w:rPr>
          <w:szCs w:val="22"/>
        </w:rPr>
        <w:tab/>
        <w:t xml:space="preserve">žmonėms, kuriems yra įgimtas II ir X nuo vitamino K priklausomų faktorių trūkumas. Jo vartojama, kai nėra gryno specifinio koaguliacijos faktoriaus preparatų. </w:t>
      </w:r>
    </w:p>
    <w:p w14:paraId="45233F2E" w14:textId="77777777" w:rsidR="00BD7771" w:rsidRPr="006D1BA7" w:rsidRDefault="00BD7771" w:rsidP="00BD7771">
      <w:pPr>
        <w:ind w:left="567" w:hanging="567"/>
        <w:rPr>
          <w:szCs w:val="22"/>
        </w:rPr>
      </w:pPr>
    </w:p>
    <w:p w14:paraId="743BAAC3" w14:textId="77777777" w:rsidR="00BD7771" w:rsidRPr="006D1BA7" w:rsidRDefault="00BD7771" w:rsidP="00BD7771">
      <w:pPr>
        <w:ind w:left="567" w:hanging="567"/>
        <w:rPr>
          <w:szCs w:val="22"/>
        </w:rPr>
      </w:pPr>
    </w:p>
    <w:p w14:paraId="3012FFFD" w14:textId="77777777" w:rsidR="00BD7771" w:rsidRPr="006D1BA7" w:rsidRDefault="00BD7771" w:rsidP="00BD7771">
      <w:pPr>
        <w:numPr>
          <w:ilvl w:val="12"/>
          <w:numId w:val="0"/>
        </w:numPr>
        <w:ind w:left="567" w:hanging="567"/>
        <w:outlineLvl w:val="0"/>
        <w:rPr>
          <w:b/>
          <w:caps/>
          <w:szCs w:val="22"/>
        </w:rPr>
      </w:pPr>
      <w:r w:rsidRPr="006D1BA7">
        <w:rPr>
          <w:b/>
          <w:szCs w:val="22"/>
        </w:rPr>
        <w:t>2.</w:t>
      </w:r>
      <w:r w:rsidRPr="006D1BA7">
        <w:rPr>
          <w:b/>
          <w:szCs w:val="22"/>
        </w:rPr>
        <w:tab/>
        <w:t>Kas žinotina prieš vartojant OCTAPLEX</w:t>
      </w:r>
    </w:p>
    <w:p w14:paraId="63F35E35" w14:textId="77777777" w:rsidR="00BD7771" w:rsidRPr="006D1BA7" w:rsidRDefault="00BD7771" w:rsidP="00BD7771">
      <w:pPr>
        <w:ind w:left="567" w:hanging="567"/>
        <w:rPr>
          <w:szCs w:val="22"/>
        </w:rPr>
      </w:pPr>
    </w:p>
    <w:p w14:paraId="0A71F42B" w14:textId="62328247" w:rsidR="00BD7771" w:rsidRPr="006D1BA7" w:rsidRDefault="00BD7771" w:rsidP="00BD7771">
      <w:pPr>
        <w:ind w:left="567" w:hanging="567"/>
        <w:rPr>
          <w:b/>
          <w:caps/>
          <w:szCs w:val="22"/>
        </w:rPr>
      </w:pPr>
      <w:r w:rsidRPr="006D1BA7">
        <w:rPr>
          <w:b/>
          <w:bCs/>
          <w:szCs w:val="22"/>
        </w:rPr>
        <w:t xml:space="preserve">OCTAPLEX vartoti </w:t>
      </w:r>
      <w:r w:rsidR="004C6BCF">
        <w:rPr>
          <w:b/>
          <w:bCs/>
          <w:szCs w:val="22"/>
        </w:rPr>
        <w:t>draudžiama</w:t>
      </w:r>
      <w:r w:rsidRPr="006D1BA7">
        <w:rPr>
          <w:b/>
          <w:bCs/>
          <w:szCs w:val="22"/>
        </w:rPr>
        <w:t>:</w:t>
      </w:r>
    </w:p>
    <w:p w14:paraId="50B0D216" w14:textId="58200C2C" w:rsidR="00BD7771" w:rsidRPr="006D1BA7" w:rsidRDefault="00BD7771" w:rsidP="00BD7771">
      <w:pPr>
        <w:numPr>
          <w:ilvl w:val="12"/>
          <w:numId w:val="0"/>
        </w:numPr>
        <w:ind w:left="567" w:hanging="567"/>
        <w:rPr>
          <w:szCs w:val="22"/>
        </w:rPr>
      </w:pPr>
      <w:r w:rsidRPr="006D1BA7">
        <w:rPr>
          <w:szCs w:val="22"/>
        </w:rPr>
        <w:t>-</w:t>
      </w:r>
      <w:r w:rsidRPr="006D1BA7">
        <w:rPr>
          <w:szCs w:val="22"/>
        </w:rPr>
        <w:tab/>
        <w:t xml:space="preserve">jeigu yra alergija veikliajai arba bet kuriai pagalbinei </w:t>
      </w:r>
      <w:r w:rsidR="00EC1572">
        <w:rPr>
          <w:szCs w:val="22"/>
        </w:rPr>
        <w:t xml:space="preserve">šio vaisto </w:t>
      </w:r>
      <w:r w:rsidRPr="006D1BA7">
        <w:rPr>
          <w:szCs w:val="22"/>
        </w:rPr>
        <w:t xml:space="preserve">medžiagai </w:t>
      </w:r>
      <w:r w:rsidRPr="006D1BA7">
        <w:rPr>
          <w:color w:val="000000"/>
          <w:szCs w:val="22"/>
        </w:rPr>
        <w:t>(jos išvardytos 6 skyriuje);</w:t>
      </w:r>
    </w:p>
    <w:p w14:paraId="2A78863D" w14:textId="77777777" w:rsidR="00BD7771" w:rsidRPr="006D1BA7" w:rsidRDefault="00BD7771" w:rsidP="00BD7771">
      <w:pPr>
        <w:numPr>
          <w:ilvl w:val="12"/>
          <w:numId w:val="0"/>
        </w:numPr>
        <w:ind w:left="567" w:hanging="567"/>
        <w:rPr>
          <w:szCs w:val="22"/>
        </w:rPr>
      </w:pPr>
      <w:r w:rsidRPr="006D1BA7">
        <w:rPr>
          <w:szCs w:val="22"/>
        </w:rPr>
        <w:t>-</w:t>
      </w:r>
      <w:r w:rsidRPr="006D1BA7">
        <w:rPr>
          <w:szCs w:val="22"/>
        </w:rPr>
        <w:tab/>
        <w:t>jeigu yra alergija heparinui ar jei kada nors anksčiau buvo heparino sukeltų trombocitopenijos atvejų.</w:t>
      </w:r>
    </w:p>
    <w:p w14:paraId="6CC28961" w14:textId="77777777" w:rsidR="00BD7771" w:rsidRPr="006D1BA7" w:rsidRDefault="00BD7771" w:rsidP="00BD7771">
      <w:pPr>
        <w:numPr>
          <w:ilvl w:val="12"/>
          <w:numId w:val="0"/>
        </w:numPr>
        <w:ind w:left="567" w:hanging="567"/>
        <w:rPr>
          <w:szCs w:val="22"/>
        </w:rPr>
      </w:pPr>
      <w:r w:rsidRPr="006D1BA7">
        <w:rPr>
          <w:szCs w:val="22"/>
        </w:rPr>
        <w:t>-</w:t>
      </w:r>
      <w:r w:rsidRPr="006D1BA7">
        <w:rPr>
          <w:szCs w:val="22"/>
        </w:rPr>
        <w:tab/>
        <w:t xml:space="preserve">jeigu Jums yra IgA stoka ir nustatyta antikūnų prieš IgA. </w:t>
      </w:r>
    </w:p>
    <w:p w14:paraId="7E1D496B" w14:textId="77777777" w:rsidR="00BD7771" w:rsidRPr="006D1BA7" w:rsidRDefault="00BD7771" w:rsidP="00BD7771">
      <w:pPr>
        <w:ind w:left="567" w:hanging="567"/>
        <w:rPr>
          <w:szCs w:val="22"/>
        </w:rPr>
      </w:pPr>
    </w:p>
    <w:p w14:paraId="44967F63" w14:textId="77777777" w:rsidR="00BD7771" w:rsidRPr="006D1BA7" w:rsidRDefault="00BD7771" w:rsidP="00BD7771">
      <w:pPr>
        <w:ind w:left="567" w:hanging="567"/>
        <w:rPr>
          <w:b/>
          <w:szCs w:val="22"/>
        </w:rPr>
      </w:pPr>
      <w:r w:rsidRPr="006D1BA7">
        <w:rPr>
          <w:b/>
          <w:szCs w:val="22"/>
        </w:rPr>
        <w:t>Įspėjimai ir atsargumo priemonės:</w:t>
      </w:r>
    </w:p>
    <w:p w14:paraId="5CA1D9FF" w14:textId="77777777" w:rsidR="00BD7771" w:rsidRPr="006D1BA7" w:rsidRDefault="00BD7771" w:rsidP="00BD7771">
      <w:pPr>
        <w:ind w:left="567" w:hanging="567"/>
        <w:rPr>
          <w:szCs w:val="22"/>
        </w:rPr>
      </w:pPr>
      <w:r w:rsidRPr="006D1BA7">
        <w:rPr>
          <w:szCs w:val="22"/>
        </w:rPr>
        <w:t>-</w:t>
      </w:r>
      <w:r w:rsidRPr="006D1BA7">
        <w:rPr>
          <w:szCs w:val="22"/>
        </w:rPr>
        <w:tab/>
        <w:t>Vartojant OCTAPLEX reikia konsultuotis su specialistu, turinčiu koaguliacijos sutrikimų gydymo patirties.</w:t>
      </w:r>
    </w:p>
    <w:p w14:paraId="4834EE18" w14:textId="77777777" w:rsidR="00BD7771" w:rsidRPr="006D1BA7" w:rsidRDefault="00BD7771" w:rsidP="00BD7771">
      <w:pPr>
        <w:tabs>
          <w:tab w:val="left" w:pos="720"/>
        </w:tabs>
        <w:ind w:left="567" w:hanging="567"/>
        <w:rPr>
          <w:color w:val="000000"/>
          <w:szCs w:val="22"/>
        </w:rPr>
      </w:pPr>
      <w:r w:rsidRPr="006D1BA7">
        <w:rPr>
          <w:szCs w:val="22"/>
        </w:rPr>
        <w:t>-</w:t>
      </w:r>
      <w:r w:rsidRPr="006D1BA7">
        <w:rPr>
          <w:szCs w:val="22"/>
        </w:rPr>
        <w:tab/>
        <w:t>Jeigu yra įgytas nuo vitamino K priklausomų koaguliacijos faktorių trūkumas (pvz., sąlygotas gydymo vitamino K antagonistais), OCTAPLEX vartoti tik tais atvejais, kai reikia nedelsiant koreguoti protrombino komplekso trūkumą, pvz., kraujavimo ar neatidėliotinos operacijos atveju. Kitais atvejais paprastai pakanka sumažinti vitamino K antagonistų dozę ir (ar) paskirti vitamino K.</w:t>
      </w:r>
    </w:p>
    <w:p w14:paraId="319EDC1F" w14:textId="77777777" w:rsidR="00BD7771" w:rsidRPr="006D1BA7" w:rsidRDefault="00BD7771" w:rsidP="00BD7771">
      <w:pPr>
        <w:tabs>
          <w:tab w:val="left" w:pos="720"/>
        </w:tabs>
        <w:ind w:left="567" w:hanging="567"/>
        <w:rPr>
          <w:color w:val="000000"/>
          <w:szCs w:val="22"/>
        </w:rPr>
      </w:pPr>
      <w:r w:rsidRPr="006D1BA7">
        <w:rPr>
          <w:szCs w:val="22"/>
        </w:rPr>
        <w:t>-</w:t>
      </w:r>
      <w:r w:rsidRPr="006D1BA7">
        <w:rPr>
          <w:szCs w:val="22"/>
        </w:rPr>
        <w:tab/>
      </w:r>
      <w:r w:rsidRPr="006D1BA7">
        <w:rPr>
          <w:color w:val="000000"/>
          <w:szCs w:val="22"/>
        </w:rPr>
        <w:t xml:space="preserve">Jeigu vartojate vitamino K antagonistų (pvz., varfarino), Jums </w:t>
      </w:r>
      <w:r w:rsidRPr="006D1BA7">
        <w:rPr>
          <w:szCs w:val="22"/>
        </w:rPr>
        <w:t xml:space="preserve">gali būti būklių, dėl kurių padidėja kraujo krešumas. Tokiu atveju OCTAPLEX infuzija gali jas pasunkinti. </w:t>
      </w:r>
    </w:p>
    <w:p w14:paraId="366F5D17" w14:textId="77777777" w:rsidR="00BD7771" w:rsidRPr="006D1BA7" w:rsidRDefault="00BD7771" w:rsidP="00BD7771">
      <w:pPr>
        <w:tabs>
          <w:tab w:val="left" w:pos="720"/>
        </w:tabs>
        <w:ind w:left="567" w:hanging="567"/>
        <w:rPr>
          <w:color w:val="000000"/>
          <w:szCs w:val="22"/>
        </w:rPr>
      </w:pPr>
      <w:r w:rsidRPr="006D1BA7">
        <w:rPr>
          <w:szCs w:val="22"/>
        </w:rPr>
        <w:lastRenderedPageBreak/>
        <w:t>-</w:t>
      </w:r>
      <w:r w:rsidRPr="006D1BA7">
        <w:rPr>
          <w:szCs w:val="22"/>
        </w:rPr>
        <w:tab/>
        <w:t xml:space="preserve">Jeigu Jums yra įgimto bet kurio nuo vitamino K priklausomo faktoriaus trūkumas, reikia vartoti specifinio faktoriaus preparatą, jeigu jo galima gauti. </w:t>
      </w:r>
    </w:p>
    <w:p w14:paraId="69530E4D" w14:textId="77777777" w:rsidR="00BD7771" w:rsidRPr="006D1BA7" w:rsidRDefault="00BD7771" w:rsidP="00BD7771">
      <w:pPr>
        <w:tabs>
          <w:tab w:val="left" w:pos="720"/>
        </w:tabs>
        <w:ind w:left="567" w:hanging="567"/>
        <w:rPr>
          <w:szCs w:val="22"/>
        </w:rPr>
      </w:pPr>
      <w:r w:rsidRPr="006D1BA7">
        <w:rPr>
          <w:szCs w:val="22"/>
        </w:rPr>
        <w:t>-</w:t>
      </w:r>
      <w:r w:rsidRPr="006D1BA7">
        <w:rPr>
          <w:szCs w:val="22"/>
        </w:rPr>
        <w:tab/>
        <w:t xml:space="preserve">Jeigu pasireiškia alerginė ar anafilaksinio tipo reakcija, gydytojas nedelsiant nutrauks vaisto infuziją ir skirs tinkamą gydymą. </w:t>
      </w:r>
    </w:p>
    <w:p w14:paraId="32587CBC" w14:textId="77777777" w:rsidR="00BD7771" w:rsidRPr="006D1BA7" w:rsidRDefault="00BD7771" w:rsidP="00BD7771">
      <w:pPr>
        <w:tabs>
          <w:tab w:val="left" w:pos="720"/>
        </w:tabs>
        <w:ind w:left="567" w:hanging="567"/>
        <w:rPr>
          <w:szCs w:val="22"/>
        </w:rPr>
      </w:pPr>
      <w:r w:rsidRPr="006D1BA7">
        <w:rPr>
          <w:szCs w:val="22"/>
        </w:rPr>
        <w:t>-</w:t>
      </w:r>
      <w:r w:rsidRPr="006D1BA7">
        <w:rPr>
          <w:szCs w:val="22"/>
        </w:rPr>
        <w:tab/>
        <w:t>Vartojant OCTAPLEX (ypač reguliariai) kyla trombozės ar diseminuotos intravaskulinės koaguliacijos (sunkios ligos, kai visame organizme susidaro krešulių) pavojus. Jus reikės atidžiai stebėti, ar nepasireikš intravaskulinės koaguliacijos ar trombozės požymių.</w:t>
      </w:r>
    </w:p>
    <w:p w14:paraId="07B60D32" w14:textId="77777777" w:rsidR="00BD7771" w:rsidRPr="006D1BA7" w:rsidRDefault="00BD7771" w:rsidP="00BD7771">
      <w:pPr>
        <w:tabs>
          <w:tab w:val="left" w:pos="720"/>
        </w:tabs>
        <w:ind w:left="567" w:hanging="567"/>
        <w:rPr>
          <w:szCs w:val="22"/>
        </w:rPr>
      </w:pPr>
      <w:r w:rsidRPr="006D1BA7">
        <w:rPr>
          <w:szCs w:val="22"/>
        </w:rPr>
        <w:tab/>
        <w:t xml:space="preserve">Tai ypač svarbu, jei sergate širdies vainikinių kraujagyslių liga, kepenų ligomis, jei Jums bus atlikta chirurginė operacija, taip pat jei OCTAPLEX vartojamas naujagimiams. </w:t>
      </w:r>
    </w:p>
    <w:p w14:paraId="6E24E2EB" w14:textId="77777777" w:rsidR="00BD7771" w:rsidRPr="006D1BA7" w:rsidRDefault="00BD7771" w:rsidP="00BD7771">
      <w:pPr>
        <w:tabs>
          <w:tab w:val="left" w:pos="720"/>
        </w:tabs>
        <w:ind w:left="567" w:hanging="567"/>
        <w:rPr>
          <w:szCs w:val="22"/>
        </w:rPr>
      </w:pPr>
      <w:r w:rsidRPr="006D1BA7">
        <w:rPr>
          <w:szCs w:val="22"/>
        </w:rPr>
        <w:t>-</w:t>
      </w:r>
      <w:r w:rsidRPr="006D1BA7">
        <w:rPr>
          <w:szCs w:val="22"/>
        </w:rPr>
        <w:tab/>
        <w:t>Nėra duomenų apie OCTAPLEX vartojimą naujagimių kraujavimui dėl vitamino K trūkumo perinataliniu laikotarpiu gydyti.</w:t>
      </w:r>
    </w:p>
    <w:p w14:paraId="18225493" w14:textId="77777777" w:rsidR="00BD7771" w:rsidRPr="006D1BA7" w:rsidRDefault="00BD7771" w:rsidP="00BD7771">
      <w:pPr>
        <w:rPr>
          <w:szCs w:val="22"/>
        </w:rPr>
      </w:pPr>
    </w:p>
    <w:p w14:paraId="781340F9" w14:textId="77777777" w:rsidR="00BD7771" w:rsidRPr="006D1BA7" w:rsidRDefault="00BD7771" w:rsidP="00BD7771">
      <w:pPr>
        <w:rPr>
          <w:b/>
          <w:color w:val="000000"/>
          <w:szCs w:val="22"/>
        </w:rPr>
      </w:pPr>
      <w:r w:rsidRPr="006D1BA7">
        <w:rPr>
          <w:b/>
          <w:color w:val="000000"/>
          <w:szCs w:val="22"/>
        </w:rPr>
        <w:t>Antivirusinis saugumas</w:t>
      </w:r>
    </w:p>
    <w:p w14:paraId="15B08BCB" w14:textId="77777777" w:rsidR="00BD7771" w:rsidRPr="006D1BA7" w:rsidRDefault="00BD7771" w:rsidP="00BD7771">
      <w:pPr>
        <w:numPr>
          <w:ilvl w:val="0"/>
          <w:numId w:val="1"/>
        </w:numPr>
        <w:tabs>
          <w:tab w:val="clear" w:pos="720"/>
          <w:tab w:val="num" w:pos="567"/>
        </w:tabs>
        <w:ind w:left="567" w:hanging="567"/>
        <w:rPr>
          <w:color w:val="000000"/>
          <w:szCs w:val="22"/>
        </w:rPr>
      </w:pPr>
      <w:r w:rsidRPr="006D1BA7">
        <w:rPr>
          <w:color w:val="000000"/>
          <w:szCs w:val="22"/>
        </w:rPr>
        <w:t xml:space="preserve">Gaminant vaistus iš žmogaus kraujo ar plazmos, naudojamos tam tikros priemonės infekcijų perdavimo pacientams profilaktikai. Šios priemonės yra: kruopštus kraujo ar plazmos donorų atrinkimas, siekiant užtikrinti, kad donoru netaps infekuotas asmuo, ir </w:t>
      </w:r>
      <w:r w:rsidRPr="006D1BA7">
        <w:rPr>
          <w:szCs w:val="22"/>
        </w:rPr>
        <w:t>kiekvieno donoro plazmos bei bendro plazmos kaupinio tyrimas dėl virusų ar kitų infekcijų sukelėjų</w:t>
      </w:r>
      <w:r w:rsidRPr="006D1BA7">
        <w:rPr>
          <w:color w:val="000000"/>
          <w:szCs w:val="22"/>
        </w:rPr>
        <w:t xml:space="preserve">. Šių preparatų gamintojai </w:t>
      </w:r>
      <w:r w:rsidRPr="006D1BA7">
        <w:rPr>
          <w:szCs w:val="22"/>
        </w:rPr>
        <w:t>į gamybos procesą įdiegia efektyvias virusų inaktyvinimo ar pašalinimo procedūras</w:t>
      </w:r>
      <w:r w:rsidRPr="006D1BA7">
        <w:rPr>
          <w:color w:val="000000"/>
          <w:szCs w:val="22"/>
        </w:rPr>
        <w:t xml:space="preserve">. </w:t>
      </w:r>
      <w:r w:rsidRPr="006D1BA7">
        <w:rPr>
          <w:szCs w:val="22"/>
        </w:rPr>
        <w:t>Nepaisant šių priemonių, kai vartojama iš žmogaus kraujo ar plazmos pagamintų vaistų, negalima visiškai paneigti infekcinių ligų, sukeliamų perduoto infekcinio sukėlėjo, galimybės. Tai galima pasakyti ir apie nežinomus virusus ir kitus, žinomus ir nežinomus infekcijų sukėlėjus.</w:t>
      </w:r>
      <w:r w:rsidRPr="006D1BA7">
        <w:rPr>
          <w:color w:val="000000"/>
          <w:szCs w:val="22"/>
        </w:rPr>
        <w:t xml:space="preserve"> </w:t>
      </w:r>
    </w:p>
    <w:p w14:paraId="30EF9DA0" w14:textId="77777777" w:rsidR="00BD7771" w:rsidRPr="006D1BA7" w:rsidRDefault="00BD7771" w:rsidP="00BD7771">
      <w:pPr>
        <w:tabs>
          <w:tab w:val="num" w:pos="567"/>
        </w:tabs>
        <w:ind w:left="567" w:hanging="567"/>
        <w:rPr>
          <w:color w:val="000000"/>
          <w:szCs w:val="22"/>
        </w:rPr>
      </w:pPr>
      <w:r w:rsidRPr="006D1BA7">
        <w:rPr>
          <w:szCs w:val="22"/>
        </w:rPr>
        <w:tab/>
        <w:t>Taikomos priemonės veiksmingai saugo nuo apvalkalą turinčių virusų, pavyzdžiui žmogaus imunodeficito viruso (ŽIV), hepatito B viruso (HBV) ir hepatito C viruso (HCV). Priemonės gali būti mažai veiksmingos prieš virusus be apvalkalo, pvz., hepatito A virusą (HAV) ar parvovirusą B19. Parvoviruso B19 infekcija gali sukelti rimtų padarinių nėščiosioms (vaisiaus infekcija) ir asmenims, kurių imuninė sistema nuslopinta ar kurie serga kai kuriomis anemijomis (pvz., sergant pjautuvine ar hemolizine anemija).</w:t>
      </w:r>
    </w:p>
    <w:p w14:paraId="737EC369" w14:textId="77777777" w:rsidR="00BD7771" w:rsidRPr="006D1BA7" w:rsidRDefault="00BD7771" w:rsidP="00BD7771">
      <w:pPr>
        <w:tabs>
          <w:tab w:val="num" w:pos="567"/>
        </w:tabs>
        <w:ind w:left="567" w:hanging="567"/>
        <w:rPr>
          <w:color w:val="000000"/>
          <w:szCs w:val="22"/>
        </w:rPr>
      </w:pPr>
      <w:r w:rsidRPr="006D1BA7">
        <w:rPr>
          <w:szCs w:val="22"/>
        </w:rPr>
        <w:tab/>
        <w:t>Primygtinai rekomenduojama kiekvieną kartą pacientui skiriant OCTAPLEX užrašyti preparato pavadinimą ir serijos numerį.</w:t>
      </w:r>
    </w:p>
    <w:p w14:paraId="611B8D80" w14:textId="77777777" w:rsidR="00BD7771" w:rsidRPr="006D1BA7" w:rsidRDefault="00BD7771" w:rsidP="00BD7771">
      <w:pPr>
        <w:tabs>
          <w:tab w:val="num" w:pos="567"/>
        </w:tabs>
        <w:ind w:left="567" w:hanging="567"/>
        <w:rPr>
          <w:color w:val="000000"/>
          <w:szCs w:val="22"/>
        </w:rPr>
      </w:pPr>
      <w:r w:rsidRPr="006D1BA7">
        <w:rPr>
          <w:szCs w:val="22"/>
        </w:rPr>
        <w:t>-</w:t>
      </w:r>
      <w:r w:rsidRPr="006D1BA7">
        <w:rPr>
          <w:szCs w:val="22"/>
        </w:rPr>
        <w:tab/>
        <w:t>Reguliariai ar kartotinai vartojant iš žmogaus plazmos gautus protrombino komplekso preparatus, patartina ligoniams skirti reikiamą vakcinaciją (nuo hepatito A ir B).</w:t>
      </w:r>
    </w:p>
    <w:p w14:paraId="7910592A" w14:textId="0EBCADA6" w:rsidR="00BD7771" w:rsidRDefault="00BD7771" w:rsidP="00BD7771">
      <w:pPr>
        <w:ind w:left="567" w:hanging="567"/>
        <w:rPr>
          <w:b/>
          <w:szCs w:val="22"/>
        </w:rPr>
      </w:pPr>
    </w:p>
    <w:p w14:paraId="7C313E9B" w14:textId="77777777" w:rsidR="008D039B" w:rsidRPr="008D039B" w:rsidRDefault="008D039B" w:rsidP="008D039B">
      <w:pPr>
        <w:ind w:left="567" w:hanging="567"/>
        <w:rPr>
          <w:b/>
        </w:rPr>
      </w:pPr>
      <w:r w:rsidRPr="008D039B">
        <w:rPr>
          <w:b/>
        </w:rPr>
        <w:t>Vaikams ir paaugliams</w:t>
      </w:r>
    </w:p>
    <w:p w14:paraId="083BB9D9" w14:textId="77777777" w:rsidR="008D039B" w:rsidRPr="008D039B" w:rsidRDefault="008D039B" w:rsidP="008D039B">
      <w:pPr>
        <w:ind w:left="567" w:hanging="567"/>
        <w:rPr>
          <w:b/>
        </w:rPr>
      </w:pPr>
      <w:r w:rsidRPr="008D039B">
        <w:rPr>
          <w:szCs w:val="22"/>
        </w:rPr>
        <w:t>Duomenų apie Octaplex vartojimą vaikams ir paaugliams nėra.</w:t>
      </w:r>
    </w:p>
    <w:p w14:paraId="775E6A01" w14:textId="77777777" w:rsidR="008D039B" w:rsidRPr="006D1BA7" w:rsidRDefault="008D039B" w:rsidP="00BD7771">
      <w:pPr>
        <w:ind w:left="567" w:hanging="567"/>
        <w:rPr>
          <w:b/>
          <w:szCs w:val="22"/>
        </w:rPr>
      </w:pPr>
    </w:p>
    <w:p w14:paraId="03398F28" w14:textId="77777777" w:rsidR="00BD7771" w:rsidRPr="006D1BA7" w:rsidRDefault="00BD7771" w:rsidP="00BD7771">
      <w:pPr>
        <w:ind w:left="567" w:hanging="567"/>
        <w:rPr>
          <w:b/>
          <w:szCs w:val="22"/>
        </w:rPr>
      </w:pPr>
      <w:r w:rsidRPr="006D1BA7">
        <w:rPr>
          <w:b/>
          <w:szCs w:val="22"/>
        </w:rPr>
        <w:t>Kiti vaistai ir OCTAPLEX</w:t>
      </w:r>
    </w:p>
    <w:p w14:paraId="52359E6A" w14:textId="77777777" w:rsidR="00BD7771" w:rsidRPr="006D1BA7" w:rsidRDefault="00BD7771" w:rsidP="00BD7771">
      <w:pPr>
        <w:tabs>
          <w:tab w:val="left" w:pos="280"/>
        </w:tabs>
        <w:rPr>
          <w:szCs w:val="22"/>
        </w:rPr>
      </w:pPr>
      <w:r w:rsidRPr="006D1BA7">
        <w:rPr>
          <w:szCs w:val="22"/>
        </w:rPr>
        <w:t>OCTAPLEX kartu su kitais vaistiniais preparatais maišyti negalima.</w:t>
      </w:r>
    </w:p>
    <w:p w14:paraId="6E0B1AC7" w14:textId="77777777" w:rsidR="00BD7771" w:rsidRPr="006D1BA7" w:rsidRDefault="00BD7771" w:rsidP="00BD7771">
      <w:pPr>
        <w:tabs>
          <w:tab w:val="left" w:pos="280"/>
        </w:tabs>
        <w:rPr>
          <w:szCs w:val="22"/>
        </w:rPr>
      </w:pPr>
    </w:p>
    <w:p w14:paraId="3B0F4612" w14:textId="77777777" w:rsidR="00BD7771" w:rsidRPr="006D1BA7" w:rsidRDefault="00BD7771" w:rsidP="00BD7771">
      <w:pPr>
        <w:tabs>
          <w:tab w:val="left" w:pos="280"/>
        </w:tabs>
        <w:rPr>
          <w:szCs w:val="22"/>
        </w:rPr>
      </w:pPr>
      <w:r w:rsidRPr="006D1BA7">
        <w:rPr>
          <w:szCs w:val="22"/>
        </w:rPr>
        <w:t xml:space="preserve">OCTAPLEX panaikina gydymo vitamino K antagonistais </w:t>
      </w:r>
      <w:r w:rsidRPr="006D1BA7">
        <w:rPr>
          <w:color w:val="000000"/>
          <w:szCs w:val="22"/>
        </w:rPr>
        <w:t xml:space="preserve">(pvz., varfarino) </w:t>
      </w:r>
      <w:r w:rsidRPr="006D1BA7">
        <w:rPr>
          <w:szCs w:val="22"/>
        </w:rPr>
        <w:t xml:space="preserve">sukeltą poveikį, bet nėra duomenų apie sąveiką su kitais vaistais. </w:t>
      </w:r>
    </w:p>
    <w:p w14:paraId="53FFEB18" w14:textId="77777777" w:rsidR="00BD7771" w:rsidRPr="006D1BA7" w:rsidRDefault="00BD7771" w:rsidP="00BD7771">
      <w:pPr>
        <w:tabs>
          <w:tab w:val="left" w:pos="280"/>
        </w:tabs>
        <w:rPr>
          <w:szCs w:val="22"/>
        </w:rPr>
      </w:pPr>
    </w:p>
    <w:p w14:paraId="1BEAC74C" w14:textId="77777777" w:rsidR="00BD7771" w:rsidRPr="006D1BA7" w:rsidRDefault="00BD7771" w:rsidP="00BD7771">
      <w:pPr>
        <w:tabs>
          <w:tab w:val="left" w:pos="280"/>
        </w:tabs>
        <w:rPr>
          <w:color w:val="000000"/>
          <w:szCs w:val="22"/>
        </w:rPr>
      </w:pPr>
      <w:r w:rsidRPr="006D1BA7">
        <w:rPr>
          <w:szCs w:val="22"/>
        </w:rPr>
        <w:t xml:space="preserve">OCTAPLEX gali paveikti tyrimų, kuriems įtakos gali turėti heparinas, rezultatus. </w:t>
      </w:r>
    </w:p>
    <w:p w14:paraId="18EC5E57" w14:textId="77777777" w:rsidR="00BD7771" w:rsidRPr="006D1BA7" w:rsidRDefault="00BD7771" w:rsidP="00BD7771">
      <w:pPr>
        <w:numPr>
          <w:ilvl w:val="12"/>
          <w:numId w:val="0"/>
        </w:numPr>
        <w:rPr>
          <w:color w:val="000000"/>
          <w:szCs w:val="22"/>
        </w:rPr>
      </w:pPr>
      <w:r w:rsidRPr="006D1BA7">
        <w:rPr>
          <w:szCs w:val="22"/>
        </w:rPr>
        <w:t>Jeigu vartojate ar neseniai vartojote kitų vaistų arba dėl to nesate tikri, apie tai pasakykite gydytojui arba vaistininkui.</w:t>
      </w:r>
    </w:p>
    <w:p w14:paraId="3EEBFE21" w14:textId="77777777" w:rsidR="00BD7771" w:rsidRPr="006D1BA7" w:rsidRDefault="00BD7771" w:rsidP="00BD7771">
      <w:pPr>
        <w:ind w:left="567" w:hanging="567"/>
        <w:rPr>
          <w:szCs w:val="22"/>
        </w:rPr>
      </w:pPr>
    </w:p>
    <w:p w14:paraId="7E811F9C" w14:textId="77777777" w:rsidR="00BD7771" w:rsidRPr="006D1BA7" w:rsidRDefault="00BD7771" w:rsidP="00BD7771">
      <w:pPr>
        <w:ind w:left="567" w:hanging="567"/>
        <w:rPr>
          <w:b/>
          <w:szCs w:val="22"/>
        </w:rPr>
      </w:pPr>
      <w:r w:rsidRPr="006D1BA7">
        <w:rPr>
          <w:b/>
          <w:szCs w:val="22"/>
        </w:rPr>
        <w:t>Nėštumas ir žindymo laikotarpis</w:t>
      </w:r>
    </w:p>
    <w:p w14:paraId="3AA6ABE4" w14:textId="77777777" w:rsidR="00BD7771" w:rsidRPr="006D1BA7" w:rsidRDefault="00BD7771" w:rsidP="00BD7771">
      <w:pPr>
        <w:rPr>
          <w:szCs w:val="22"/>
        </w:rPr>
      </w:pPr>
      <w:r w:rsidRPr="006D1BA7">
        <w:rPr>
          <w:szCs w:val="22"/>
        </w:rPr>
        <w:t>OCTAPLEX nėščiosioms ir žindyvėms skirti tik būtinu atveju. Prieš vartojant bet kokį vaistą, būtina pasitarti su gydytoju arba vaistininku.</w:t>
      </w:r>
    </w:p>
    <w:p w14:paraId="271D2C5C" w14:textId="77777777" w:rsidR="00BD7771" w:rsidRPr="006D1BA7" w:rsidRDefault="00BD7771" w:rsidP="00BD7771">
      <w:pPr>
        <w:ind w:left="567" w:hanging="567"/>
        <w:rPr>
          <w:szCs w:val="22"/>
        </w:rPr>
      </w:pPr>
    </w:p>
    <w:p w14:paraId="253B99CB" w14:textId="77777777" w:rsidR="00BD7771" w:rsidRPr="006D1BA7" w:rsidRDefault="00BD7771" w:rsidP="00BD7771">
      <w:pPr>
        <w:ind w:left="567" w:hanging="567"/>
        <w:rPr>
          <w:b/>
          <w:szCs w:val="22"/>
        </w:rPr>
      </w:pPr>
      <w:r w:rsidRPr="006D1BA7">
        <w:rPr>
          <w:b/>
          <w:szCs w:val="22"/>
        </w:rPr>
        <w:t>Vairavimas ir mechanizmų valdymas</w:t>
      </w:r>
    </w:p>
    <w:p w14:paraId="7A87C873" w14:textId="77777777" w:rsidR="00BD7771" w:rsidRPr="006D1BA7" w:rsidRDefault="00BD7771" w:rsidP="00BD7771">
      <w:pPr>
        <w:rPr>
          <w:color w:val="000000"/>
          <w:szCs w:val="22"/>
          <w:lang w:eastAsia="de-DE"/>
        </w:rPr>
      </w:pPr>
      <w:r w:rsidRPr="006D1BA7">
        <w:rPr>
          <w:szCs w:val="22"/>
          <w:lang w:eastAsia="de-DE"/>
        </w:rPr>
        <w:t>Kaip</w:t>
      </w:r>
      <w:r w:rsidRPr="006D1BA7">
        <w:rPr>
          <w:color w:val="000000"/>
          <w:szCs w:val="22"/>
          <w:lang w:eastAsia="de-DE"/>
        </w:rPr>
        <w:t xml:space="preserve"> OCTAPLEX veikia gebėjimą vairuoti ar valdyti mechanizmus nežinoma.</w:t>
      </w:r>
      <w:r w:rsidRPr="006D1BA7">
        <w:rPr>
          <w:szCs w:val="22"/>
          <w:lang w:eastAsia="de-DE"/>
        </w:rPr>
        <w:t xml:space="preserve"> </w:t>
      </w:r>
    </w:p>
    <w:p w14:paraId="4621DD76" w14:textId="77777777" w:rsidR="00BD7771" w:rsidRPr="006D1BA7" w:rsidRDefault="00BD7771" w:rsidP="00BD7771">
      <w:pPr>
        <w:ind w:left="567" w:hanging="567"/>
        <w:rPr>
          <w:szCs w:val="22"/>
        </w:rPr>
      </w:pPr>
    </w:p>
    <w:p w14:paraId="1C39D11C" w14:textId="77777777" w:rsidR="00BD7771" w:rsidRPr="006D1BA7" w:rsidRDefault="00BD7771" w:rsidP="00BD7771">
      <w:pPr>
        <w:ind w:left="567" w:hanging="567"/>
        <w:rPr>
          <w:b/>
          <w:szCs w:val="22"/>
        </w:rPr>
      </w:pPr>
      <w:r w:rsidRPr="006D1BA7">
        <w:rPr>
          <w:b/>
          <w:szCs w:val="22"/>
        </w:rPr>
        <w:t>Svarbi informacija apie kai kurias pagalbines OCTAPLEX medžiagas</w:t>
      </w:r>
    </w:p>
    <w:p w14:paraId="7117DF75" w14:textId="642046EC" w:rsidR="00BD7771" w:rsidRDefault="00BD7771" w:rsidP="0090002E">
      <w:pPr>
        <w:pStyle w:val="Sraopastraipa"/>
        <w:numPr>
          <w:ilvl w:val="0"/>
          <w:numId w:val="29"/>
        </w:numPr>
        <w:rPr>
          <w:color w:val="000000"/>
          <w:szCs w:val="22"/>
          <w:lang w:eastAsia="de-DE"/>
        </w:rPr>
      </w:pPr>
      <w:r w:rsidRPr="0090002E">
        <w:rPr>
          <w:color w:val="000000"/>
          <w:szCs w:val="22"/>
          <w:lang w:eastAsia="de-DE"/>
        </w:rPr>
        <w:t xml:space="preserve">Vartojant hepariną gali pasireikšti alerginių reakcijų ir sumažėti kraujo ląstelių kiekis, o tai gali paveikti kraujo krešumą. Pacientai, kuriems yra buvę heparino </w:t>
      </w:r>
      <w:r w:rsidR="0090002E" w:rsidRPr="0090002E">
        <w:rPr>
          <w:color w:val="000000"/>
          <w:szCs w:val="22"/>
          <w:lang w:eastAsia="de-DE"/>
        </w:rPr>
        <w:t xml:space="preserve">sukeltų </w:t>
      </w:r>
      <w:r w:rsidRPr="0090002E">
        <w:rPr>
          <w:color w:val="000000"/>
          <w:szCs w:val="22"/>
          <w:lang w:eastAsia="de-DE"/>
        </w:rPr>
        <w:t>alerginių reakcijų, tur</w:t>
      </w:r>
      <w:r w:rsidR="0090002E" w:rsidRPr="0090002E">
        <w:rPr>
          <w:color w:val="000000"/>
          <w:szCs w:val="22"/>
          <w:lang w:eastAsia="de-DE"/>
        </w:rPr>
        <w:t>i</w:t>
      </w:r>
      <w:r w:rsidRPr="0090002E">
        <w:rPr>
          <w:color w:val="000000"/>
          <w:szCs w:val="22"/>
          <w:lang w:eastAsia="de-DE"/>
        </w:rPr>
        <w:t xml:space="preserve"> vengti vartoti preparatų, kurių sudėtyje jo yra.</w:t>
      </w:r>
    </w:p>
    <w:p w14:paraId="45EBE0E0" w14:textId="77777777" w:rsidR="0090002E" w:rsidRPr="0090002E" w:rsidRDefault="0090002E" w:rsidP="0090002E">
      <w:pPr>
        <w:pStyle w:val="Sraopastraipa"/>
        <w:numPr>
          <w:ilvl w:val="0"/>
          <w:numId w:val="29"/>
        </w:numPr>
        <w:rPr>
          <w:color w:val="000000"/>
          <w:szCs w:val="22"/>
          <w:lang w:eastAsia="de-DE"/>
        </w:rPr>
      </w:pPr>
      <w:r w:rsidRPr="0090002E">
        <w:rPr>
          <w:color w:val="000000"/>
          <w:szCs w:val="22"/>
          <w:lang w:eastAsia="de-DE"/>
        </w:rPr>
        <w:lastRenderedPageBreak/>
        <w:t>Šio vaisto flakone yra 75 125 mg (500 TV flakone) arba 150 250 mg (1 000 TV flakone) natrio (valgomosios druskos sudedamosios dalies). Tai atitinka 3,8 6,3 % arba 7,5 12,5 % didžiausios rekomenduojamos natrio paros normos suaugusiesiems.</w:t>
      </w:r>
    </w:p>
    <w:p w14:paraId="1DFE5836" w14:textId="77777777" w:rsidR="00BD7771" w:rsidRPr="006D1BA7" w:rsidRDefault="00BD7771" w:rsidP="00BD7771">
      <w:pPr>
        <w:ind w:left="567" w:hanging="567"/>
        <w:rPr>
          <w:szCs w:val="22"/>
        </w:rPr>
      </w:pPr>
    </w:p>
    <w:p w14:paraId="418AE1E4" w14:textId="77777777" w:rsidR="00BD7771" w:rsidRPr="006D1BA7" w:rsidRDefault="00BD7771" w:rsidP="00BD7771">
      <w:pPr>
        <w:ind w:left="567" w:hanging="567"/>
        <w:rPr>
          <w:szCs w:val="22"/>
        </w:rPr>
      </w:pPr>
    </w:p>
    <w:p w14:paraId="0808AC3E" w14:textId="77777777" w:rsidR="00BD7771" w:rsidRPr="006D1BA7" w:rsidRDefault="00BD7771" w:rsidP="00BD7771">
      <w:pPr>
        <w:numPr>
          <w:ilvl w:val="12"/>
          <w:numId w:val="0"/>
        </w:numPr>
        <w:ind w:left="567" w:hanging="567"/>
        <w:outlineLvl w:val="0"/>
        <w:rPr>
          <w:b/>
          <w:caps/>
          <w:szCs w:val="22"/>
        </w:rPr>
      </w:pPr>
      <w:r w:rsidRPr="006D1BA7">
        <w:rPr>
          <w:b/>
          <w:szCs w:val="22"/>
        </w:rPr>
        <w:t>3.</w:t>
      </w:r>
      <w:r w:rsidRPr="006D1BA7">
        <w:rPr>
          <w:b/>
          <w:szCs w:val="22"/>
        </w:rPr>
        <w:tab/>
        <w:t>Kaip vartoti OCTAPLEX</w:t>
      </w:r>
    </w:p>
    <w:p w14:paraId="4FC473C8" w14:textId="77777777" w:rsidR="00BD7771" w:rsidRPr="006D1BA7" w:rsidRDefault="00BD7771" w:rsidP="00BD7771">
      <w:pPr>
        <w:ind w:left="567" w:hanging="567"/>
        <w:rPr>
          <w:szCs w:val="22"/>
        </w:rPr>
      </w:pPr>
    </w:p>
    <w:p w14:paraId="3E9A8E68" w14:textId="77777777" w:rsidR="00BD7771" w:rsidRPr="006D1BA7" w:rsidRDefault="00BD7771" w:rsidP="00BD7771">
      <w:pPr>
        <w:rPr>
          <w:szCs w:val="22"/>
          <w:lang w:eastAsia="de-DE"/>
        </w:rPr>
      </w:pPr>
      <w:r w:rsidRPr="006D1BA7">
        <w:rPr>
          <w:szCs w:val="22"/>
          <w:lang w:eastAsia="de-DE"/>
        </w:rPr>
        <w:t xml:space="preserve">Gydymą OCTAPLEX turi stebėti gydytojas, kuris specializuojasi krešumo sutrikimų gydyme. </w:t>
      </w:r>
    </w:p>
    <w:p w14:paraId="4A5601F3" w14:textId="77777777" w:rsidR="00BD7771" w:rsidRPr="006D1BA7" w:rsidRDefault="00BD7771" w:rsidP="00BD7771">
      <w:pPr>
        <w:rPr>
          <w:szCs w:val="22"/>
          <w:lang w:eastAsia="de-DE"/>
        </w:rPr>
      </w:pPr>
    </w:p>
    <w:p w14:paraId="60959CC5" w14:textId="77777777" w:rsidR="00BD7771" w:rsidRPr="006D1BA7" w:rsidRDefault="00BD7771" w:rsidP="00BD7771">
      <w:pPr>
        <w:ind w:left="567" w:hanging="567"/>
        <w:rPr>
          <w:szCs w:val="22"/>
          <w:lang w:eastAsia="de-DE"/>
        </w:rPr>
      </w:pPr>
      <w:r w:rsidRPr="006D1BA7">
        <w:rPr>
          <w:szCs w:val="22"/>
          <w:lang w:eastAsia="de-DE"/>
        </w:rPr>
        <w:t>-</w:t>
      </w:r>
      <w:r w:rsidRPr="006D1BA7">
        <w:rPr>
          <w:szCs w:val="22"/>
          <w:lang w:eastAsia="de-DE"/>
        </w:rPr>
        <w:tab/>
        <w:t>Pirmiausia miltelius reikia ištirpinti injekciniame vandenyje</w:t>
      </w:r>
    </w:p>
    <w:p w14:paraId="66AC1512" w14:textId="77777777" w:rsidR="00BD7771" w:rsidRPr="006D1BA7" w:rsidRDefault="00BD7771" w:rsidP="00BD7771">
      <w:pPr>
        <w:ind w:left="567" w:hanging="567"/>
        <w:rPr>
          <w:szCs w:val="22"/>
          <w:lang w:eastAsia="de-DE"/>
        </w:rPr>
      </w:pPr>
      <w:r w:rsidRPr="006D1BA7">
        <w:rPr>
          <w:szCs w:val="22"/>
          <w:lang w:eastAsia="de-DE"/>
        </w:rPr>
        <w:t>-</w:t>
      </w:r>
      <w:r w:rsidRPr="006D1BA7">
        <w:rPr>
          <w:szCs w:val="22"/>
          <w:lang w:eastAsia="de-DE"/>
        </w:rPr>
        <w:tab/>
        <w:t xml:space="preserve">Tada tirpalą </w:t>
      </w:r>
      <w:r w:rsidRPr="006D1BA7">
        <w:rPr>
          <w:b/>
          <w:i/>
          <w:iCs/>
          <w:szCs w:val="22"/>
          <w:lang w:eastAsia="de-DE"/>
        </w:rPr>
        <w:t xml:space="preserve">leisti į veną </w:t>
      </w:r>
      <w:r w:rsidRPr="006D1BA7">
        <w:rPr>
          <w:i/>
          <w:iCs/>
          <w:szCs w:val="22"/>
          <w:lang w:eastAsia="de-DE"/>
        </w:rPr>
        <w:t>(vartoti į veną)</w:t>
      </w:r>
      <w:r w:rsidRPr="006D1BA7">
        <w:rPr>
          <w:szCs w:val="22"/>
          <w:lang w:eastAsia="de-DE"/>
        </w:rPr>
        <w:t xml:space="preserve">. </w:t>
      </w:r>
    </w:p>
    <w:p w14:paraId="72B135C4" w14:textId="77777777" w:rsidR="00BD7771" w:rsidRPr="006D1BA7" w:rsidRDefault="00BD7771" w:rsidP="00BD7771">
      <w:pPr>
        <w:rPr>
          <w:color w:val="000000"/>
          <w:szCs w:val="22"/>
          <w:lang w:eastAsia="de-DE"/>
        </w:rPr>
      </w:pPr>
    </w:p>
    <w:p w14:paraId="1368A56E" w14:textId="77777777" w:rsidR="00BD7771" w:rsidRPr="006D1BA7" w:rsidRDefault="00BD7771" w:rsidP="00BD7771">
      <w:pPr>
        <w:rPr>
          <w:color w:val="000000"/>
          <w:szCs w:val="22"/>
          <w:lang w:eastAsia="de-DE"/>
        </w:rPr>
      </w:pPr>
      <w:r w:rsidRPr="006D1BA7">
        <w:rPr>
          <w:color w:val="000000"/>
          <w:szCs w:val="22"/>
          <w:lang w:eastAsia="de-DE"/>
        </w:rPr>
        <w:t>Kiek OCTAPLEX Jums paskirs ir kiek truks gydymas, priklausys nuo:</w:t>
      </w:r>
    </w:p>
    <w:p w14:paraId="309F1EF0" w14:textId="77777777" w:rsidR="00BD7771" w:rsidRPr="006D1BA7" w:rsidRDefault="00BD7771" w:rsidP="00BD7771">
      <w:pPr>
        <w:ind w:left="567" w:hanging="567"/>
        <w:rPr>
          <w:color w:val="000000"/>
          <w:szCs w:val="22"/>
          <w:lang w:eastAsia="de-DE"/>
        </w:rPr>
      </w:pPr>
      <w:r w:rsidRPr="006D1BA7">
        <w:rPr>
          <w:color w:val="000000"/>
          <w:szCs w:val="22"/>
          <w:lang w:eastAsia="de-DE"/>
        </w:rPr>
        <w:t>-</w:t>
      </w:r>
      <w:r w:rsidRPr="006D1BA7">
        <w:rPr>
          <w:color w:val="000000"/>
          <w:szCs w:val="22"/>
          <w:lang w:eastAsia="de-DE"/>
        </w:rPr>
        <w:tab/>
        <w:t>ligos sunkumo;</w:t>
      </w:r>
    </w:p>
    <w:p w14:paraId="6372BCF2" w14:textId="77777777" w:rsidR="00BD7771" w:rsidRPr="006D1BA7" w:rsidRDefault="00BD7771" w:rsidP="00BD7771">
      <w:pPr>
        <w:ind w:left="567" w:hanging="567"/>
        <w:rPr>
          <w:color w:val="000000"/>
          <w:szCs w:val="22"/>
          <w:lang w:eastAsia="de-DE"/>
        </w:rPr>
      </w:pPr>
      <w:r w:rsidRPr="006D1BA7">
        <w:rPr>
          <w:color w:val="000000"/>
          <w:szCs w:val="22"/>
          <w:lang w:eastAsia="de-DE"/>
        </w:rPr>
        <w:t>-</w:t>
      </w:r>
      <w:r w:rsidRPr="006D1BA7">
        <w:rPr>
          <w:color w:val="000000"/>
          <w:szCs w:val="22"/>
          <w:lang w:eastAsia="de-DE"/>
        </w:rPr>
        <w:tab/>
        <w:t>kraujavimo vietos ir sunkumo;</w:t>
      </w:r>
    </w:p>
    <w:p w14:paraId="43C76F00" w14:textId="77777777" w:rsidR="00BD7771" w:rsidRPr="006D1BA7" w:rsidRDefault="00BD7771" w:rsidP="00BD7771">
      <w:pPr>
        <w:numPr>
          <w:ilvl w:val="0"/>
          <w:numId w:val="1"/>
        </w:numPr>
        <w:ind w:left="567" w:hanging="567"/>
        <w:rPr>
          <w:szCs w:val="22"/>
          <w:lang w:eastAsia="de-DE"/>
        </w:rPr>
      </w:pPr>
      <w:r w:rsidRPr="006D1BA7">
        <w:rPr>
          <w:szCs w:val="22"/>
          <w:lang w:eastAsia="de-DE"/>
        </w:rPr>
        <w:t>taip pat nuo Jūsų bendros būklės.</w:t>
      </w:r>
    </w:p>
    <w:p w14:paraId="54FA19BB" w14:textId="77777777" w:rsidR="00BD7771" w:rsidRPr="006D1BA7" w:rsidRDefault="00BD7771" w:rsidP="00BD7771">
      <w:pPr>
        <w:ind w:left="567" w:hanging="567"/>
        <w:rPr>
          <w:szCs w:val="22"/>
        </w:rPr>
      </w:pPr>
    </w:p>
    <w:p w14:paraId="19BA06C2" w14:textId="3CAB8E72" w:rsidR="00BD7771" w:rsidRPr="006D1BA7" w:rsidRDefault="00BE7238" w:rsidP="00BD7771">
      <w:pPr>
        <w:ind w:left="567" w:hanging="567"/>
        <w:rPr>
          <w:b/>
          <w:szCs w:val="22"/>
        </w:rPr>
      </w:pPr>
      <w:r>
        <w:rPr>
          <w:b/>
          <w:szCs w:val="22"/>
        </w:rPr>
        <w:t>Ką daryti p</w:t>
      </w:r>
      <w:r w:rsidR="00BD7771" w:rsidRPr="006D1BA7">
        <w:rPr>
          <w:b/>
          <w:szCs w:val="22"/>
        </w:rPr>
        <w:t>avartojus per didelę OCTAPLEX dozę</w:t>
      </w:r>
    </w:p>
    <w:p w14:paraId="10A20291" w14:textId="77777777" w:rsidR="00BD7771" w:rsidRPr="006D1BA7" w:rsidRDefault="00BD7771" w:rsidP="00BD7771">
      <w:pPr>
        <w:rPr>
          <w:color w:val="000000"/>
          <w:szCs w:val="22"/>
          <w:lang w:eastAsia="de-DE"/>
        </w:rPr>
      </w:pPr>
      <w:r w:rsidRPr="006D1BA7">
        <w:rPr>
          <w:color w:val="000000"/>
          <w:szCs w:val="22"/>
          <w:lang w:eastAsia="de-DE"/>
        </w:rPr>
        <w:t xml:space="preserve">Pavartojus per didelę dozę, didėja šių komplikacijų rizika: </w:t>
      </w:r>
    </w:p>
    <w:p w14:paraId="32493018" w14:textId="77777777" w:rsidR="00BD7771" w:rsidRPr="006D1BA7" w:rsidRDefault="00BD7771" w:rsidP="00BD7771">
      <w:pPr>
        <w:ind w:left="720" w:hanging="720"/>
        <w:rPr>
          <w:color w:val="000000"/>
          <w:szCs w:val="22"/>
          <w:lang w:eastAsia="de-DE"/>
        </w:rPr>
      </w:pPr>
      <w:r w:rsidRPr="006D1BA7">
        <w:rPr>
          <w:color w:val="000000"/>
          <w:szCs w:val="22"/>
          <w:lang w:eastAsia="de-DE"/>
        </w:rPr>
        <w:t>-</w:t>
      </w:r>
      <w:r w:rsidRPr="006D1BA7">
        <w:rPr>
          <w:color w:val="000000"/>
          <w:szCs w:val="22"/>
          <w:lang w:eastAsia="de-DE"/>
        </w:rPr>
        <w:tab/>
        <w:t xml:space="preserve">su kraujo krešumu susijusių komplikacijų (pvz., miokardo infarkto ar krešulių venose ar plaučiuose susidarymo) </w:t>
      </w:r>
    </w:p>
    <w:p w14:paraId="3CC6E422" w14:textId="77777777" w:rsidR="00BD7771" w:rsidRPr="006D1BA7" w:rsidRDefault="00BD7771" w:rsidP="00BD7771">
      <w:pPr>
        <w:ind w:left="720" w:hanging="720"/>
        <w:rPr>
          <w:color w:val="000000"/>
          <w:szCs w:val="22"/>
          <w:lang w:eastAsia="de-DE"/>
        </w:rPr>
      </w:pPr>
      <w:r w:rsidRPr="006D1BA7">
        <w:rPr>
          <w:color w:val="000000"/>
          <w:szCs w:val="22"/>
          <w:lang w:eastAsia="de-DE"/>
        </w:rPr>
        <w:t>-</w:t>
      </w:r>
      <w:r w:rsidRPr="006D1BA7">
        <w:rPr>
          <w:color w:val="000000"/>
          <w:szCs w:val="22"/>
          <w:lang w:eastAsia="de-DE"/>
        </w:rPr>
        <w:tab/>
        <w:t xml:space="preserve">diseminuotos intravaskulinės koaguliacijos (sunkios ligos, kai visame organizme susidaro krešulių). </w:t>
      </w:r>
    </w:p>
    <w:p w14:paraId="352AB6E8" w14:textId="77777777" w:rsidR="00BD7771" w:rsidRPr="006D1BA7" w:rsidRDefault="00BD7771" w:rsidP="00BD7771">
      <w:pPr>
        <w:ind w:left="567" w:hanging="567"/>
        <w:rPr>
          <w:szCs w:val="22"/>
        </w:rPr>
      </w:pPr>
    </w:p>
    <w:p w14:paraId="42B7B1DB" w14:textId="77777777" w:rsidR="00BD7771" w:rsidRPr="006D1BA7" w:rsidRDefault="00BD7771" w:rsidP="00BD7771">
      <w:pPr>
        <w:ind w:left="567" w:hanging="567"/>
        <w:rPr>
          <w:szCs w:val="22"/>
        </w:rPr>
      </w:pPr>
    </w:p>
    <w:p w14:paraId="1C2EF4A7" w14:textId="77777777" w:rsidR="00BD7771" w:rsidRPr="006D1BA7" w:rsidRDefault="00BD7771" w:rsidP="00BD7771">
      <w:pPr>
        <w:numPr>
          <w:ilvl w:val="12"/>
          <w:numId w:val="0"/>
        </w:numPr>
        <w:ind w:left="567" w:hanging="567"/>
        <w:outlineLvl w:val="0"/>
        <w:rPr>
          <w:b/>
          <w:caps/>
          <w:szCs w:val="22"/>
        </w:rPr>
      </w:pPr>
      <w:r w:rsidRPr="006D1BA7">
        <w:rPr>
          <w:b/>
          <w:caps/>
          <w:szCs w:val="22"/>
        </w:rPr>
        <w:t>4.</w:t>
      </w:r>
      <w:r w:rsidRPr="006D1BA7">
        <w:rPr>
          <w:b/>
          <w:caps/>
          <w:szCs w:val="22"/>
        </w:rPr>
        <w:tab/>
      </w:r>
      <w:r w:rsidRPr="006D1BA7">
        <w:rPr>
          <w:b/>
          <w:szCs w:val="22"/>
        </w:rPr>
        <w:t>Galimas šalutinis poveikis</w:t>
      </w:r>
    </w:p>
    <w:p w14:paraId="506C7931" w14:textId="77777777" w:rsidR="00BD7771" w:rsidRPr="006D1BA7" w:rsidRDefault="00BD7771" w:rsidP="00BD7771">
      <w:pPr>
        <w:ind w:left="567" w:hanging="567"/>
        <w:rPr>
          <w:szCs w:val="22"/>
        </w:rPr>
      </w:pPr>
    </w:p>
    <w:p w14:paraId="6C72346D" w14:textId="77777777" w:rsidR="00BD7771" w:rsidRPr="006D1BA7" w:rsidRDefault="00BD7771" w:rsidP="00BD7771">
      <w:pPr>
        <w:ind w:left="567" w:hanging="567"/>
        <w:rPr>
          <w:szCs w:val="22"/>
        </w:rPr>
      </w:pPr>
      <w:r w:rsidRPr="006D1BA7">
        <w:rPr>
          <w:szCs w:val="22"/>
        </w:rPr>
        <w:t>Šis vaistas, kaip ir visi kiti, gali sukelti šalutinį poveikį, nors jis pasireiškia ne visiems žmonėms.</w:t>
      </w:r>
    </w:p>
    <w:p w14:paraId="74521B73" w14:textId="77777777" w:rsidR="00BD7771" w:rsidRPr="006D1BA7" w:rsidRDefault="00BD7771" w:rsidP="00BD7771">
      <w:pPr>
        <w:rPr>
          <w:color w:val="000000"/>
          <w:szCs w:val="22"/>
          <w:u w:val="single"/>
        </w:rPr>
      </w:pPr>
    </w:p>
    <w:p w14:paraId="0AA381EF" w14:textId="5B6B70DE" w:rsidR="00BD7771" w:rsidRPr="006D1BA7" w:rsidRDefault="00BD7771" w:rsidP="00BD7771">
      <w:pPr>
        <w:rPr>
          <w:color w:val="000000"/>
          <w:szCs w:val="22"/>
        </w:rPr>
      </w:pPr>
      <w:r w:rsidRPr="006D1BA7">
        <w:rPr>
          <w:color w:val="000000"/>
          <w:szCs w:val="22"/>
          <w:u w:val="single"/>
        </w:rPr>
        <w:t>Dažni</w:t>
      </w:r>
      <w:r w:rsidRPr="006D1BA7">
        <w:rPr>
          <w:color w:val="000000"/>
          <w:szCs w:val="22"/>
        </w:rPr>
        <w:t xml:space="preserve"> </w:t>
      </w:r>
      <w:r w:rsidR="0037101B">
        <w:rPr>
          <w:color w:val="000000"/>
          <w:szCs w:val="22"/>
        </w:rPr>
        <w:t xml:space="preserve">šalutinio poveikio reiškiniai </w:t>
      </w:r>
      <w:r w:rsidRPr="006D1BA7">
        <w:rPr>
          <w:color w:val="000000"/>
          <w:szCs w:val="22"/>
        </w:rPr>
        <w:t xml:space="preserve">(gali pasireikšti </w:t>
      </w:r>
      <w:r w:rsidR="0037101B">
        <w:rPr>
          <w:color w:val="000000"/>
          <w:szCs w:val="22"/>
        </w:rPr>
        <w:t>rečiau</w:t>
      </w:r>
      <w:r w:rsidRPr="006D1BA7">
        <w:rPr>
          <w:color w:val="000000"/>
          <w:szCs w:val="22"/>
        </w:rPr>
        <w:t xml:space="preserve"> kaip 1 iš 10 </w:t>
      </w:r>
      <w:r w:rsidR="0037101B">
        <w:rPr>
          <w:color w:val="000000"/>
          <w:szCs w:val="22"/>
        </w:rPr>
        <w:t>asmenų</w:t>
      </w:r>
      <w:r w:rsidRPr="006D1BA7">
        <w:rPr>
          <w:color w:val="000000"/>
          <w:szCs w:val="22"/>
        </w:rPr>
        <w:t>)</w:t>
      </w:r>
      <w:r w:rsidR="00662E31">
        <w:rPr>
          <w:color w:val="000000"/>
          <w:szCs w:val="22"/>
        </w:rPr>
        <w:t>: k</w:t>
      </w:r>
      <w:r w:rsidRPr="006D1BA7">
        <w:rPr>
          <w:color w:val="000000"/>
          <w:szCs w:val="22"/>
        </w:rPr>
        <w:t>rešuliai kraujagyslėse.</w:t>
      </w:r>
    </w:p>
    <w:p w14:paraId="3DBC5623" w14:textId="77777777" w:rsidR="00BD7771" w:rsidRPr="006D1BA7" w:rsidRDefault="00BD7771" w:rsidP="00BD7771">
      <w:pPr>
        <w:rPr>
          <w:color w:val="000000"/>
          <w:szCs w:val="22"/>
        </w:rPr>
      </w:pPr>
    </w:p>
    <w:p w14:paraId="4D0A299F" w14:textId="2A740976" w:rsidR="00BD7771" w:rsidRPr="006D1BA7" w:rsidRDefault="00BD7771" w:rsidP="00BD7771">
      <w:pPr>
        <w:rPr>
          <w:color w:val="000000"/>
          <w:szCs w:val="22"/>
        </w:rPr>
      </w:pPr>
      <w:r w:rsidRPr="006D1BA7">
        <w:rPr>
          <w:color w:val="000000"/>
          <w:szCs w:val="22"/>
          <w:u w:val="single"/>
        </w:rPr>
        <w:t>Nedažni</w:t>
      </w:r>
      <w:r w:rsidRPr="006D1BA7">
        <w:rPr>
          <w:color w:val="000000"/>
          <w:szCs w:val="22"/>
        </w:rPr>
        <w:t xml:space="preserve"> </w:t>
      </w:r>
      <w:r w:rsidR="0037101B">
        <w:rPr>
          <w:color w:val="000000"/>
          <w:szCs w:val="22"/>
        </w:rPr>
        <w:t xml:space="preserve">šalutinio poveikio reiškiniai </w:t>
      </w:r>
      <w:r w:rsidRPr="006D1BA7">
        <w:rPr>
          <w:color w:val="000000"/>
          <w:szCs w:val="22"/>
        </w:rPr>
        <w:t xml:space="preserve">(gali pasireikšti </w:t>
      </w:r>
      <w:r w:rsidR="0037101B">
        <w:rPr>
          <w:color w:val="000000"/>
          <w:szCs w:val="22"/>
        </w:rPr>
        <w:t>rečiau</w:t>
      </w:r>
      <w:r w:rsidRPr="006D1BA7">
        <w:rPr>
          <w:color w:val="000000"/>
          <w:szCs w:val="22"/>
        </w:rPr>
        <w:t xml:space="preserve"> kaip 1 iš 100 </w:t>
      </w:r>
      <w:r w:rsidR="0037101B">
        <w:rPr>
          <w:color w:val="000000"/>
          <w:szCs w:val="22"/>
        </w:rPr>
        <w:t>asmenų</w:t>
      </w:r>
      <w:r w:rsidRPr="006D1BA7">
        <w:rPr>
          <w:color w:val="000000"/>
          <w:szCs w:val="22"/>
        </w:rPr>
        <w:t>)</w:t>
      </w:r>
      <w:r w:rsidR="00662E31">
        <w:rPr>
          <w:color w:val="000000"/>
          <w:szCs w:val="22"/>
        </w:rPr>
        <w:t>: n</w:t>
      </w:r>
      <w:r w:rsidRPr="006D1BA7">
        <w:rPr>
          <w:color w:val="000000"/>
          <w:szCs w:val="22"/>
        </w:rPr>
        <w:t>erimas, kraujospūdžio padidėjimas, į astmos panašūs simptomai, kosėjimas krauju, kraujavimas iš nosies, deginimo pojūtis injekcijos vietoje, krešuliai prietaise.</w:t>
      </w:r>
    </w:p>
    <w:p w14:paraId="19EB9BE5" w14:textId="77777777" w:rsidR="00BD7771" w:rsidRPr="006D1BA7" w:rsidRDefault="00BD7771" w:rsidP="00BD7771">
      <w:pPr>
        <w:rPr>
          <w:color w:val="000000"/>
          <w:szCs w:val="22"/>
        </w:rPr>
      </w:pPr>
    </w:p>
    <w:p w14:paraId="6807A43A" w14:textId="6BF13DDA" w:rsidR="00BD7771" w:rsidRPr="006D1BA7" w:rsidRDefault="00BD7771" w:rsidP="00BD7771">
      <w:pPr>
        <w:rPr>
          <w:color w:val="000000"/>
          <w:szCs w:val="22"/>
        </w:rPr>
      </w:pPr>
      <w:r w:rsidRPr="006D1BA7">
        <w:rPr>
          <w:color w:val="000000"/>
          <w:szCs w:val="22"/>
          <w:u w:val="single"/>
        </w:rPr>
        <w:t>Ret</w:t>
      </w:r>
      <w:r w:rsidR="0037101B">
        <w:rPr>
          <w:color w:val="000000"/>
          <w:szCs w:val="22"/>
          <w:u w:val="single"/>
        </w:rPr>
        <w:t>i šalutinio poveikio reiškiniai</w:t>
      </w:r>
      <w:r w:rsidRPr="006D1BA7">
        <w:rPr>
          <w:color w:val="000000"/>
          <w:szCs w:val="22"/>
        </w:rPr>
        <w:t xml:space="preserve"> (gali pasireikšti </w:t>
      </w:r>
      <w:r w:rsidR="0037101B">
        <w:rPr>
          <w:color w:val="000000"/>
          <w:szCs w:val="22"/>
        </w:rPr>
        <w:t>rečiau</w:t>
      </w:r>
      <w:r w:rsidR="0037101B" w:rsidRPr="006D1BA7">
        <w:rPr>
          <w:color w:val="000000"/>
          <w:szCs w:val="22"/>
        </w:rPr>
        <w:t xml:space="preserve"> </w:t>
      </w:r>
      <w:r w:rsidRPr="006D1BA7">
        <w:rPr>
          <w:color w:val="000000"/>
          <w:szCs w:val="22"/>
        </w:rPr>
        <w:t>kaip 1 iš 1</w:t>
      </w:r>
      <w:r w:rsidR="0037101B">
        <w:rPr>
          <w:color w:val="000000"/>
          <w:szCs w:val="22"/>
        </w:rPr>
        <w:t> </w:t>
      </w:r>
      <w:r w:rsidRPr="006D1BA7">
        <w:rPr>
          <w:color w:val="000000"/>
          <w:szCs w:val="22"/>
        </w:rPr>
        <w:t>000 </w:t>
      </w:r>
      <w:r w:rsidR="0037101B">
        <w:rPr>
          <w:color w:val="000000"/>
          <w:szCs w:val="22"/>
        </w:rPr>
        <w:t>asmenų</w:t>
      </w:r>
      <w:r w:rsidRPr="006D1BA7">
        <w:rPr>
          <w:color w:val="000000"/>
          <w:szCs w:val="22"/>
        </w:rPr>
        <w:t>)</w:t>
      </w:r>
      <w:r w:rsidR="00662E31">
        <w:rPr>
          <w:color w:val="000000"/>
          <w:szCs w:val="22"/>
        </w:rPr>
        <w:t>: g</w:t>
      </w:r>
      <w:r w:rsidRPr="006D1BA7">
        <w:rPr>
          <w:color w:val="000000"/>
          <w:szCs w:val="22"/>
        </w:rPr>
        <w:t>ali pasireikšti alerginės reakcijos.</w:t>
      </w:r>
      <w:r w:rsidRPr="006D1BA7">
        <w:rPr>
          <w:szCs w:val="22"/>
        </w:rPr>
        <w:t xml:space="preserve"> Retai</w:t>
      </w:r>
      <w:r w:rsidRPr="006D1BA7">
        <w:rPr>
          <w:color w:val="000000"/>
          <w:szCs w:val="22"/>
        </w:rPr>
        <w:t xml:space="preserve">s atvejais </w:t>
      </w:r>
      <w:r w:rsidRPr="006D1BA7">
        <w:rPr>
          <w:szCs w:val="22"/>
        </w:rPr>
        <w:t>registruotas laikinas kepenų funkcijos rodiklių (transaminazių) aktyvumo padidėjimas.</w:t>
      </w:r>
    </w:p>
    <w:p w14:paraId="083441D4" w14:textId="77777777" w:rsidR="00BD7771" w:rsidRPr="006D1BA7" w:rsidRDefault="00BD7771" w:rsidP="00BD7771">
      <w:pPr>
        <w:rPr>
          <w:color w:val="000000"/>
          <w:szCs w:val="22"/>
        </w:rPr>
      </w:pPr>
    </w:p>
    <w:p w14:paraId="57CE260D" w14:textId="77777777" w:rsidR="00BD7771" w:rsidRPr="006D1BA7" w:rsidRDefault="00BD7771" w:rsidP="00BD7771">
      <w:pPr>
        <w:rPr>
          <w:szCs w:val="22"/>
        </w:rPr>
      </w:pPr>
      <w:r w:rsidRPr="006D1BA7">
        <w:rPr>
          <w:color w:val="000000"/>
          <w:szCs w:val="22"/>
        </w:rPr>
        <w:t xml:space="preserve">Pacientams </w:t>
      </w:r>
      <w:r w:rsidRPr="006D1BA7">
        <w:rPr>
          <w:szCs w:val="22"/>
        </w:rPr>
        <w:t>pakaitinio gydymo OCTAPLEX metu gali susidaryti neutralizuojančių antikūnių (inhibitorių), slopinančių bet kurį preparato sudėtyje esantį krešėjimo faktorių. Jei atsiranda tokių inhibitorių, pakaitinis gydymas bus neveiksmingas.</w:t>
      </w:r>
    </w:p>
    <w:p w14:paraId="1A9697DE" w14:textId="77777777" w:rsidR="00BD7771" w:rsidRPr="006D1BA7" w:rsidRDefault="00BD7771" w:rsidP="00BD7771">
      <w:pPr>
        <w:rPr>
          <w:szCs w:val="22"/>
        </w:rPr>
      </w:pPr>
    </w:p>
    <w:p w14:paraId="05B953E0" w14:textId="3E87FAFF" w:rsidR="00BD7771" w:rsidRPr="006D1BA7" w:rsidRDefault="00BD7771" w:rsidP="00BD7771">
      <w:pPr>
        <w:rPr>
          <w:szCs w:val="22"/>
        </w:rPr>
      </w:pPr>
      <w:r w:rsidRPr="006D1BA7">
        <w:rPr>
          <w:color w:val="000000"/>
          <w:szCs w:val="22"/>
          <w:u w:val="single"/>
        </w:rPr>
        <w:t>Labai ret</w:t>
      </w:r>
      <w:r w:rsidR="0037101B">
        <w:rPr>
          <w:color w:val="000000"/>
          <w:szCs w:val="22"/>
          <w:u w:val="single"/>
        </w:rPr>
        <w:t>i šalutinio poveikio reiškiniai</w:t>
      </w:r>
      <w:r w:rsidRPr="006D1BA7">
        <w:rPr>
          <w:color w:val="000000"/>
          <w:szCs w:val="22"/>
        </w:rPr>
        <w:t xml:space="preserve"> (gali pasireikšti </w:t>
      </w:r>
      <w:r w:rsidR="00662E31">
        <w:rPr>
          <w:color w:val="000000"/>
          <w:szCs w:val="22"/>
        </w:rPr>
        <w:t>rečiau</w:t>
      </w:r>
      <w:r w:rsidR="00662E31" w:rsidRPr="006D1BA7">
        <w:rPr>
          <w:color w:val="000000"/>
          <w:szCs w:val="22"/>
        </w:rPr>
        <w:t xml:space="preserve"> </w:t>
      </w:r>
      <w:r w:rsidRPr="006D1BA7">
        <w:rPr>
          <w:color w:val="000000"/>
          <w:szCs w:val="22"/>
        </w:rPr>
        <w:t>kaip 1 iš 10</w:t>
      </w:r>
      <w:r w:rsidR="00662E31">
        <w:rPr>
          <w:color w:val="000000"/>
          <w:szCs w:val="22"/>
        </w:rPr>
        <w:t> </w:t>
      </w:r>
      <w:r w:rsidRPr="006D1BA7">
        <w:rPr>
          <w:color w:val="000000"/>
          <w:szCs w:val="22"/>
        </w:rPr>
        <w:t>000 </w:t>
      </w:r>
      <w:r w:rsidR="00662E31">
        <w:rPr>
          <w:color w:val="000000"/>
          <w:szCs w:val="22"/>
        </w:rPr>
        <w:t>asmenų</w:t>
      </w:r>
      <w:r w:rsidRPr="006D1BA7">
        <w:rPr>
          <w:color w:val="000000"/>
          <w:szCs w:val="22"/>
        </w:rPr>
        <w:t>)</w:t>
      </w:r>
      <w:r w:rsidR="00662E31">
        <w:rPr>
          <w:color w:val="000000"/>
          <w:szCs w:val="22"/>
        </w:rPr>
        <w:t xml:space="preserve">: </w:t>
      </w:r>
      <w:r w:rsidR="00662E31">
        <w:rPr>
          <w:szCs w:val="22"/>
        </w:rPr>
        <w:t>n</w:t>
      </w:r>
      <w:r w:rsidRPr="006D1BA7">
        <w:rPr>
          <w:szCs w:val="22"/>
        </w:rPr>
        <w:t>ustatytas kūno temperatūros padidėjimas (karščiavimas)</w:t>
      </w:r>
    </w:p>
    <w:p w14:paraId="31D3791D" w14:textId="77777777" w:rsidR="00BD7771" w:rsidRPr="006D1BA7" w:rsidRDefault="00BD7771" w:rsidP="00BD7771">
      <w:pPr>
        <w:rPr>
          <w:szCs w:val="22"/>
        </w:rPr>
      </w:pPr>
    </w:p>
    <w:p w14:paraId="18DA24FB" w14:textId="77777777" w:rsidR="00BD7771" w:rsidRPr="006D1BA7" w:rsidRDefault="00BD7771" w:rsidP="00BD7771">
      <w:pPr>
        <w:rPr>
          <w:szCs w:val="22"/>
        </w:rPr>
      </w:pPr>
      <w:r w:rsidRPr="006D1BA7">
        <w:rPr>
          <w:szCs w:val="22"/>
        </w:rPr>
        <w:t>Vartojant šį preparatą kyla tromboembolinių komplikacijų pavojus.</w:t>
      </w:r>
    </w:p>
    <w:p w14:paraId="03C963B0" w14:textId="77777777" w:rsidR="00BD7771" w:rsidRPr="006D1BA7" w:rsidRDefault="00BD7771" w:rsidP="00BD7771">
      <w:pPr>
        <w:rPr>
          <w:szCs w:val="22"/>
        </w:rPr>
      </w:pPr>
    </w:p>
    <w:p w14:paraId="4BC8F9FC" w14:textId="5417050F" w:rsidR="00BD7771" w:rsidRPr="006D1BA7" w:rsidRDefault="00BD7771" w:rsidP="00BD7771">
      <w:pPr>
        <w:keepNext/>
        <w:tabs>
          <w:tab w:val="num" w:pos="426"/>
        </w:tabs>
        <w:rPr>
          <w:rFonts w:eastAsia="Calibri"/>
          <w:szCs w:val="22"/>
          <w:lang w:eastAsia="lt-LT" w:bidi="lt-LT"/>
        </w:rPr>
      </w:pPr>
      <w:r w:rsidRPr="006D1BA7">
        <w:rPr>
          <w:rFonts w:eastAsia="Calibri"/>
          <w:szCs w:val="22"/>
          <w:u w:val="single"/>
          <w:lang w:eastAsia="lt-LT" w:bidi="lt-LT"/>
        </w:rPr>
        <w:t>Dažnis nežinomas</w:t>
      </w:r>
      <w:r w:rsidRPr="006D1BA7">
        <w:rPr>
          <w:rFonts w:eastAsia="Calibri"/>
          <w:szCs w:val="22"/>
          <w:lang w:eastAsia="lt-LT" w:bidi="lt-LT"/>
        </w:rPr>
        <w:t xml:space="preserve"> (negali būti </w:t>
      </w:r>
      <w:r w:rsidR="00662E31">
        <w:rPr>
          <w:rFonts w:eastAsia="Calibri"/>
          <w:szCs w:val="22"/>
          <w:lang w:eastAsia="lt-LT" w:bidi="lt-LT"/>
        </w:rPr>
        <w:t>apskaičiuotas</w:t>
      </w:r>
      <w:r w:rsidR="00662E31" w:rsidRPr="006D1BA7">
        <w:rPr>
          <w:rFonts w:eastAsia="Calibri"/>
          <w:szCs w:val="22"/>
          <w:lang w:eastAsia="lt-LT" w:bidi="lt-LT"/>
        </w:rPr>
        <w:t xml:space="preserve"> </w:t>
      </w:r>
      <w:r w:rsidRPr="006D1BA7">
        <w:rPr>
          <w:rFonts w:eastAsia="Calibri"/>
          <w:szCs w:val="22"/>
          <w:lang w:eastAsia="lt-LT" w:bidi="lt-LT"/>
        </w:rPr>
        <w:t>pagal turimus duomenis)</w:t>
      </w:r>
      <w:r w:rsidR="00662E31">
        <w:rPr>
          <w:rFonts w:eastAsia="Calibri"/>
          <w:szCs w:val="22"/>
          <w:lang w:eastAsia="lt-LT" w:bidi="lt-LT"/>
        </w:rPr>
        <w:t>: s</w:t>
      </w:r>
      <w:r w:rsidRPr="006D1BA7">
        <w:rPr>
          <w:rFonts w:eastAsia="Calibri"/>
          <w:szCs w:val="22"/>
          <w:lang w:eastAsia="lt-LT" w:bidi="lt-LT"/>
        </w:rPr>
        <w:t xml:space="preserve">unki alerginė reakcija ir šokas, padidėjęs jautrumas, drebulys, širdies nepakankamumas, </w:t>
      </w:r>
      <w:r w:rsidRPr="006D1BA7">
        <w:rPr>
          <w:color w:val="000000"/>
          <w:szCs w:val="22"/>
          <w:lang w:eastAsia="lt-LT" w:bidi="lt-LT"/>
        </w:rPr>
        <w:t>padažnėjęs širdies plakimas, kraujotakos nepakankamumas, labai sumažėjęs kraujospūdis, kvėpavimo nepakankamumas, pasunkėjęs kvėpavimas, pykinimas, dilgėlinė, bėrimas, šaltkrėtis.</w:t>
      </w:r>
    </w:p>
    <w:p w14:paraId="782B2843" w14:textId="77777777" w:rsidR="00BD7771" w:rsidRPr="006D1BA7" w:rsidRDefault="00BD7771" w:rsidP="00BD7771">
      <w:pPr>
        <w:autoSpaceDE w:val="0"/>
        <w:autoSpaceDN w:val="0"/>
        <w:adjustRightInd w:val="0"/>
        <w:rPr>
          <w:b/>
          <w:color w:val="000000"/>
          <w:szCs w:val="22"/>
        </w:rPr>
      </w:pPr>
    </w:p>
    <w:p w14:paraId="2AB48BE0" w14:textId="1229FA40" w:rsidR="00BD7771" w:rsidRPr="006D1BA7" w:rsidRDefault="00BD7771" w:rsidP="00BD7771">
      <w:pPr>
        <w:autoSpaceDE w:val="0"/>
        <w:autoSpaceDN w:val="0"/>
        <w:adjustRightInd w:val="0"/>
        <w:rPr>
          <w:color w:val="000000"/>
          <w:szCs w:val="22"/>
        </w:rPr>
      </w:pPr>
      <w:r w:rsidRPr="006D1BA7">
        <w:rPr>
          <w:color w:val="000000"/>
          <w:szCs w:val="22"/>
        </w:rPr>
        <w:t xml:space="preserve">Preparato sudėtyje esantis heparinas gali sukelti staigų trombocitų skaičiaus sumažėjimą kraujyje. Tai alerginė reakcija, vadinama: </w:t>
      </w:r>
      <w:r w:rsidR="003207DD">
        <w:rPr>
          <w:color w:val="000000"/>
          <w:szCs w:val="22"/>
        </w:rPr>
        <w:t>„</w:t>
      </w:r>
      <w:r w:rsidRPr="006D1BA7">
        <w:rPr>
          <w:color w:val="000000"/>
          <w:szCs w:val="22"/>
        </w:rPr>
        <w:t>heparino sukelta II tipo trombocitopenija”.</w:t>
      </w:r>
    </w:p>
    <w:p w14:paraId="6B66DBD3" w14:textId="77777777" w:rsidR="00BD7771" w:rsidRPr="006D1BA7" w:rsidRDefault="00BD7771" w:rsidP="00BD7771">
      <w:pPr>
        <w:rPr>
          <w:szCs w:val="22"/>
          <w:lang w:eastAsia="de-DE"/>
        </w:rPr>
      </w:pPr>
      <w:r w:rsidRPr="006D1BA7">
        <w:rPr>
          <w:szCs w:val="22"/>
          <w:lang w:eastAsia="de-DE"/>
        </w:rPr>
        <w:lastRenderedPageBreak/>
        <w:t>Retai pacientams, kuriems anksčiau nėra pasireiškęs padidėjęs jautrumas heparinui, šis trombocitų kiekio sumažėjimas gali pasireikšti praėjus 6</w:t>
      </w:r>
      <w:r w:rsidRPr="006D1BA7">
        <w:rPr>
          <w:szCs w:val="22"/>
          <w:lang w:eastAsia="de-DE"/>
        </w:rPr>
        <w:noBreakHyphen/>
        <w:t>14 dienų nuo gydymo pradžios. Pacientams, kuriems anksčiau yra pasireiškęs padidėjęs jautrumas heparinui, šis sumažėjimas gali pasireikšti per kelias valandas.</w:t>
      </w:r>
    </w:p>
    <w:p w14:paraId="640C2A7B" w14:textId="77777777" w:rsidR="00BD7771" w:rsidRPr="006D1BA7" w:rsidRDefault="00BD7771" w:rsidP="00BD7771">
      <w:pPr>
        <w:rPr>
          <w:szCs w:val="22"/>
          <w:lang w:eastAsia="de-DE"/>
        </w:rPr>
      </w:pPr>
    </w:p>
    <w:p w14:paraId="41C6A233" w14:textId="77777777" w:rsidR="00BD7771" w:rsidRPr="006D1BA7" w:rsidRDefault="00BD7771" w:rsidP="00BD7771">
      <w:pPr>
        <w:autoSpaceDE w:val="0"/>
        <w:autoSpaceDN w:val="0"/>
        <w:adjustRightInd w:val="0"/>
        <w:rPr>
          <w:szCs w:val="22"/>
        </w:rPr>
      </w:pPr>
      <w:r w:rsidRPr="006D1BA7">
        <w:rPr>
          <w:szCs w:val="22"/>
        </w:rPr>
        <w:t>Gydymą OCTAPLEX reikia nedelsiant nutraukti pacientams, kuriems pasireiškė šio tipo alerginė reakcija. Šiems pacientams ateityje negalima vartoti vaistinių preparatų, kurių sudėtyje yra heparino.</w:t>
      </w:r>
    </w:p>
    <w:p w14:paraId="7C495F7B" w14:textId="77777777" w:rsidR="00BD7771" w:rsidRPr="006D1BA7" w:rsidRDefault="00BD7771" w:rsidP="00BD7771">
      <w:pPr>
        <w:tabs>
          <w:tab w:val="left" w:pos="280"/>
        </w:tabs>
        <w:ind w:left="284" w:hanging="284"/>
        <w:rPr>
          <w:szCs w:val="22"/>
          <w:lang w:eastAsia="de-DE"/>
        </w:rPr>
      </w:pPr>
    </w:p>
    <w:p w14:paraId="25E0F389" w14:textId="77777777" w:rsidR="00BD7771" w:rsidRPr="006D1BA7" w:rsidRDefault="00BD7771" w:rsidP="00BD7771">
      <w:pPr>
        <w:rPr>
          <w:color w:val="000000"/>
          <w:szCs w:val="22"/>
          <w:lang w:eastAsia="de-DE"/>
        </w:rPr>
      </w:pPr>
      <w:r w:rsidRPr="006D1BA7">
        <w:rPr>
          <w:szCs w:val="22"/>
          <w:lang w:eastAsia="de-DE"/>
        </w:rPr>
        <w:t>Daugiau informacijos apie antivirusinį saugumą žr. 2 skyrių.</w:t>
      </w:r>
    </w:p>
    <w:p w14:paraId="41EBA05E" w14:textId="77777777" w:rsidR="00BD7771" w:rsidRPr="006D1BA7" w:rsidRDefault="00BD7771" w:rsidP="00BD7771">
      <w:pPr>
        <w:rPr>
          <w:szCs w:val="22"/>
        </w:rPr>
      </w:pPr>
    </w:p>
    <w:p w14:paraId="07740893" w14:textId="77777777" w:rsidR="00BD7771" w:rsidRPr="006D1BA7" w:rsidRDefault="00BD7771" w:rsidP="00BD7771">
      <w:pPr>
        <w:rPr>
          <w:b/>
          <w:szCs w:val="22"/>
        </w:rPr>
      </w:pPr>
      <w:r w:rsidRPr="006D1BA7">
        <w:rPr>
          <w:b/>
          <w:szCs w:val="22"/>
        </w:rPr>
        <w:t>Pranešimas apie šalutinį poveikį</w:t>
      </w:r>
    </w:p>
    <w:p w14:paraId="7833D749" w14:textId="412C51F6" w:rsidR="00927930" w:rsidRDefault="000037BB" w:rsidP="00927930">
      <w:pPr>
        <w:tabs>
          <w:tab w:val="left" w:pos="567"/>
        </w:tabs>
        <w:ind w:right="-29"/>
        <w:rPr>
          <w:noProof/>
          <w:snapToGrid w:val="0"/>
        </w:rPr>
      </w:pPr>
      <w:r w:rsidRPr="005D554B">
        <w:rPr>
          <w:snapToGrid w:val="0"/>
        </w:rPr>
        <w:t xml:space="preserve">Jeigu pasireiškė šalutinis poveikis, įskaitant šiame lapelyje nenurodytą, pasakykite </w:t>
      </w:r>
      <w:r w:rsidRPr="00E22625">
        <w:rPr>
          <w:snapToGrid w:val="0"/>
        </w:rPr>
        <w:t>gydytojui</w:t>
      </w:r>
      <w:r>
        <w:rPr>
          <w:snapToGrid w:val="0"/>
        </w:rPr>
        <w:t>, vaistininkui arba slaugytojui</w:t>
      </w:r>
      <w:r w:rsidRPr="00E22625">
        <w:rPr>
          <w:snapToGrid w:val="0"/>
        </w:rPr>
        <w:t>.</w:t>
      </w:r>
      <w:r w:rsidRPr="005D554B">
        <w:rPr>
          <w:snapToGrid w:val="0"/>
        </w:rPr>
        <w:t xml:space="preserve"> </w:t>
      </w:r>
      <w:r w:rsidR="00927930">
        <w:rPr>
          <w:szCs w:val="22"/>
          <w:lang w:eastAsia="lt-LT"/>
        </w:rPr>
        <w:t xml:space="preserve">Pranešimą apie šalutinį poveikį galite užpildyti ir pateikti Valstybinės vaistų kontrolės tarnybos prie Lietuvos Respublikos sveikatos apsaugos ministerijos tinklalapyje </w:t>
      </w:r>
      <w:r w:rsidR="00927930">
        <w:rPr>
          <w:color w:val="0000EE"/>
          <w:szCs w:val="22"/>
          <w:u w:val="single"/>
          <w:lang w:eastAsia="lt-LT"/>
        </w:rPr>
        <w:t>https://vvkt.lrv.lt/lt/</w:t>
      </w:r>
      <w:r w:rsidR="00927930">
        <w:rPr>
          <w:szCs w:val="22"/>
          <w:lang w:eastAsia="lt-LT"/>
        </w:rPr>
        <w:t xml:space="preserve"> nurodytais būdais arba paskambinti nemokamu telefonu +370 800 73 568. Pranešdami apie šalutinį poveikį galite mums padėti gauti daugiau informacijos apie šio vaisto saugumą.</w:t>
      </w:r>
    </w:p>
    <w:p w14:paraId="43C6B060" w14:textId="77E745B6" w:rsidR="000037BB" w:rsidRPr="005D554B" w:rsidRDefault="000037BB" w:rsidP="000037BB">
      <w:pPr>
        <w:tabs>
          <w:tab w:val="left" w:pos="567"/>
        </w:tabs>
        <w:spacing w:line="260" w:lineRule="exact"/>
        <w:ind w:right="-1"/>
        <w:rPr>
          <w:snapToGrid w:val="0"/>
        </w:rPr>
      </w:pPr>
    </w:p>
    <w:p w14:paraId="2AD1244E" w14:textId="77777777" w:rsidR="00E96A24" w:rsidRPr="006D1BA7" w:rsidRDefault="00E96A24" w:rsidP="00C60509">
      <w:pPr>
        <w:rPr>
          <w:szCs w:val="22"/>
        </w:rPr>
      </w:pPr>
    </w:p>
    <w:p w14:paraId="6AF32F77" w14:textId="77777777" w:rsidR="00BD7771" w:rsidRPr="006D1BA7" w:rsidRDefault="00BD7771" w:rsidP="00BD7771">
      <w:pPr>
        <w:numPr>
          <w:ilvl w:val="12"/>
          <w:numId w:val="0"/>
        </w:numPr>
        <w:ind w:left="567" w:hanging="567"/>
        <w:outlineLvl w:val="0"/>
        <w:rPr>
          <w:b/>
          <w:caps/>
          <w:szCs w:val="22"/>
        </w:rPr>
      </w:pPr>
      <w:r w:rsidRPr="006D1BA7">
        <w:rPr>
          <w:b/>
          <w:caps/>
          <w:szCs w:val="22"/>
        </w:rPr>
        <w:t>5.</w:t>
      </w:r>
      <w:r w:rsidRPr="006D1BA7">
        <w:rPr>
          <w:b/>
          <w:caps/>
          <w:szCs w:val="22"/>
        </w:rPr>
        <w:tab/>
      </w:r>
      <w:r w:rsidRPr="006D1BA7">
        <w:rPr>
          <w:b/>
          <w:szCs w:val="22"/>
        </w:rPr>
        <w:t xml:space="preserve">Kaip laikyti </w:t>
      </w:r>
      <w:r w:rsidRPr="006D1BA7">
        <w:rPr>
          <w:b/>
          <w:caps/>
          <w:szCs w:val="22"/>
        </w:rPr>
        <w:t xml:space="preserve">OCTAPLEX </w:t>
      </w:r>
    </w:p>
    <w:p w14:paraId="0E70DDB9" w14:textId="77777777" w:rsidR="00BD7771" w:rsidRPr="006D1BA7" w:rsidRDefault="00BD7771" w:rsidP="00BD7771">
      <w:pPr>
        <w:ind w:left="360" w:hanging="360"/>
        <w:rPr>
          <w:color w:val="000000"/>
          <w:szCs w:val="22"/>
          <w:lang w:eastAsia="de-DE"/>
        </w:rPr>
      </w:pPr>
    </w:p>
    <w:p w14:paraId="1AF6AE7E" w14:textId="77777777" w:rsidR="00BD7771" w:rsidRPr="006D1BA7" w:rsidRDefault="00BD7771" w:rsidP="00BD7771">
      <w:pPr>
        <w:ind w:left="360" w:hanging="360"/>
        <w:rPr>
          <w:color w:val="000000"/>
          <w:szCs w:val="22"/>
          <w:lang w:eastAsia="de-DE"/>
        </w:rPr>
      </w:pPr>
      <w:r w:rsidRPr="006D1BA7">
        <w:rPr>
          <w:color w:val="000000"/>
          <w:szCs w:val="22"/>
          <w:lang w:eastAsia="de-DE"/>
        </w:rPr>
        <w:t>Šį vaistą laikykite vaikams nepastebimoje ir nepasiekiamoje vietoje.</w:t>
      </w:r>
    </w:p>
    <w:p w14:paraId="0490D8AA" w14:textId="77777777" w:rsidR="00BD7771" w:rsidRPr="006D1BA7" w:rsidRDefault="00BD7771" w:rsidP="00BD7771">
      <w:pPr>
        <w:rPr>
          <w:szCs w:val="22"/>
        </w:rPr>
      </w:pPr>
    </w:p>
    <w:p w14:paraId="43D4B0C6" w14:textId="77777777" w:rsidR="00BD7771" w:rsidRPr="006D1BA7" w:rsidRDefault="00BD7771" w:rsidP="00BD7771">
      <w:pPr>
        <w:rPr>
          <w:szCs w:val="22"/>
        </w:rPr>
      </w:pPr>
      <w:r w:rsidRPr="006D1BA7">
        <w:rPr>
          <w:color w:val="000000"/>
          <w:szCs w:val="22"/>
        </w:rPr>
        <w:t>Ant dėžutės ar flakono po „Tinka iki“ nurodytam tinkamumo laikui pasibaigus, šio vaisto vartoti negalima</w:t>
      </w:r>
      <w:r w:rsidRPr="006D1BA7">
        <w:rPr>
          <w:szCs w:val="22"/>
        </w:rPr>
        <w:t xml:space="preserve">. Vaistas tinkamas vartoti iki paskutinės nurodyto mėnesio dienos. </w:t>
      </w:r>
    </w:p>
    <w:p w14:paraId="518E6C8D" w14:textId="77777777" w:rsidR="00BD7771" w:rsidRPr="006D1BA7" w:rsidRDefault="00BD7771" w:rsidP="00BD7771">
      <w:pPr>
        <w:rPr>
          <w:szCs w:val="22"/>
        </w:rPr>
      </w:pPr>
      <w:r w:rsidRPr="006D1BA7">
        <w:rPr>
          <w:szCs w:val="22"/>
        </w:rPr>
        <w:t>Laikyti ne aukštesnėje kaip 25 </w:t>
      </w:r>
      <w:r w:rsidRPr="006D1BA7">
        <w:rPr>
          <w:szCs w:val="22"/>
        </w:rPr>
        <w:sym w:font="Symbol" w:char="F0B0"/>
      </w:r>
      <w:r w:rsidRPr="006D1BA7">
        <w:rPr>
          <w:szCs w:val="22"/>
        </w:rPr>
        <w:t>C temperatūroje. Negalima užšaldyti. Flakonus laikyti išorinėje dėžutėje, kad preparatas būtų apsaugotas nuo šviesos.</w:t>
      </w:r>
    </w:p>
    <w:p w14:paraId="5FE74825" w14:textId="77777777" w:rsidR="00BD7771" w:rsidRPr="006D1BA7" w:rsidRDefault="00BD7771" w:rsidP="00BD7771">
      <w:pPr>
        <w:rPr>
          <w:szCs w:val="22"/>
        </w:rPr>
      </w:pPr>
    </w:p>
    <w:p w14:paraId="46C794FF" w14:textId="77777777" w:rsidR="00BD7771" w:rsidRPr="006D1BA7" w:rsidRDefault="00BD7771" w:rsidP="00BD7771">
      <w:pPr>
        <w:rPr>
          <w:color w:val="000000"/>
          <w:szCs w:val="22"/>
        </w:rPr>
      </w:pPr>
      <w:r w:rsidRPr="006D1BA7">
        <w:rPr>
          <w:szCs w:val="22"/>
        </w:rPr>
        <w:t>Miltelius reikia ištirpinti prieš pat injekciją. Buvo nustatyta, kad tirpalas išlieka stabilus 8 valandas esant +25 °C temperatūrai. Tačiau, siekiant apsaugoti nuo užteršimo, tirpalą reikia suvartoti iš karto ir tik vienu kartu.</w:t>
      </w:r>
    </w:p>
    <w:p w14:paraId="71ABE781" w14:textId="77777777" w:rsidR="00BD7771" w:rsidRPr="006D1BA7" w:rsidRDefault="00BD7771" w:rsidP="00BD7771">
      <w:pPr>
        <w:ind w:left="567" w:hanging="567"/>
        <w:rPr>
          <w:szCs w:val="22"/>
        </w:rPr>
      </w:pPr>
    </w:p>
    <w:p w14:paraId="6ADD3D24" w14:textId="77777777" w:rsidR="00BD7771" w:rsidRPr="006D1BA7" w:rsidRDefault="00BD7771" w:rsidP="00BD7771">
      <w:pPr>
        <w:ind w:left="567" w:hanging="567"/>
        <w:rPr>
          <w:szCs w:val="22"/>
        </w:rPr>
      </w:pPr>
    </w:p>
    <w:p w14:paraId="447F82E4" w14:textId="77777777" w:rsidR="00BD7771" w:rsidRPr="006D1BA7" w:rsidRDefault="00BD7771" w:rsidP="00BD7771">
      <w:pPr>
        <w:numPr>
          <w:ilvl w:val="12"/>
          <w:numId w:val="0"/>
        </w:numPr>
        <w:ind w:left="540" w:right="-2" w:hanging="540"/>
        <w:rPr>
          <w:b/>
          <w:szCs w:val="22"/>
        </w:rPr>
      </w:pPr>
      <w:r w:rsidRPr="006D1BA7">
        <w:rPr>
          <w:b/>
          <w:szCs w:val="22"/>
        </w:rPr>
        <w:t>6.</w:t>
      </w:r>
      <w:r w:rsidRPr="006D1BA7">
        <w:rPr>
          <w:b/>
          <w:szCs w:val="22"/>
        </w:rPr>
        <w:tab/>
        <w:t>Pakuotės turinys ir kita informacija</w:t>
      </w:r>
    </w:p>
    <w:p w14:paraId="6ACD458F" w14:textId="77777777" w:rsidR="00BD7771" w:rsidRPr="006D1BA7" w:rsidRDefault="00BD7771" w:rsidP="00BD7771">
      <w:pPr>
        <w:numPr>
          <w:ilvl w:val="12"/>
          <w:numId w:val="0"/>
        </w:numPr>
        <w:ind w:right="-2"/>
        <w:rPr>
          <w:szCs w:val="22"/>
        </w:rPr>
      </w:pPr>
    </w:p>
    <w:p w14:paraId="5FF26BE5" w14:textId="57CBA0F5" w:rsidR="00BD7771" w:rsidRPr="006D1BA7" w:rsidRDefault="00BD7771" w:rsidP="00BD7771">
      <w:pPr>
        <w:numPr>
          <w:ilvl w:val="12"/>
          <w:numId w:val="0"/>
        </w:numPr>
        <w:ind w:right="-2"/>
        <w:rPr>
          <w:b/>
          <w:bCs/>
          <w:szCs w:val="22"/>
        </w:rPr>
      </w:pPr>
      <w:r w:rsidRPr="006D1BA7">
        <w:rPr>
          <w:b/>
          <w:bCs/>
          <w:szCs w:val="22"/>
        </w:rPr>
        <w:t xml:space="preserve">OCTAPLEX flakono sudėtis ir kiekis po </w:t>
      </w:r>
      <w:r w:rsidR="008E031B">
        <w:rPr>
          <w:b/>
          <w:bCs/>
          <w:szCs w:val="22"/>
        </w:rPr>
        <w:t>paruošimo</w:t>
      </w:r>
      <w:r w:rsidR="008E031B" w:rsidRPr="006D1BA7">
        <w:rPr>
          <w:b/>
          <w:bCs/>
          <w:szCs w:val="22"/>
        </w:rPr>
        <w:t xml:space="preserve"> </w:t>
      </w:r>
      <w:r w:rsidRPr="006D1BA7">
        <w:rPr>
          <w:b/>
          <w:bCs/>
          <w:iCs/>
          <w:szCs w:val="22"/>
        </w:rPr>
        <w:t xml:space="preserve">20 ml (500 TV) ir (arba) 40 ml (1 000 TV) </w:t>
      </w:r>
      <w:r w:rsidRPr="006D1BA7">
        <w:rPr>
          <w:b/>
          <w:bCs/>
          <w:szCs w:val="22"/>
        </w:rPr>
        <w:t>tirpiklio</w:t>
      </w:r>
    </w:p>
    <w:p w14:paraId="72220E39" w14:textId="77777777" w:rsidR="00BD7771" w:rsidRPr="006D1BA7" w:rsidRDefault="00BD7771" w:rsidP="00BD7771">
      <w:pPr>
        <w:ind w:left="567" w:hanging="567"/>
        <w:rPr>
          <w:szCs w:val="22"/>
        </w:rPr>
      </w:pPr>
    </w:p>
    <w:p w14:paraId="1F889F57" w14:textId="77777777" w:rsidR="00BD7771" w:rsidRPr="006D1BA7" w:rsidRDefault="00BD7771" w:rsidP="00BD7771">
      <w:pPr>
        <w:ind w:left="567" w:hanging="567"/>
        <w:rPr>
          <w:szCs w:val="22"/>
        </w:rPr>
      </w:pPr>
      <w:r w:rsidRPr="006D1BA7">
        <w:rPr>
          <w:szCs w:val="22"/>
        </w:rPr>
        <w:t>-</w:t>
      </w:r>
      <w:r w:rsidRPr="006D1BA7">
        <w:rPr>
          <w:szCs w:val="22"/>
        </w:rPr>
        <w:tab/>
        <w:t>Veikliosios medžiagos yra:</w:t>
      </w:r>
    </w:p>
    <w:p w14:paraId="57557F2E" w14:textId="77777777" w:rsidR="00BD7771" w:rsidRPr="006D1BA7" w:rsidRDefault="00BD7771" w:rsidP="00BD7771">
      <w:pPr>
        <w:ind w:left="567"/>
        <w:rPr>
          <w:color w:val="000000"/>
          <w:szCs w:val="22"/>
        </w:rPr>
      </w:pPr>
      <w:r w:rsidRPr="006D1BA7">
        <w:rPr>
          <w:color w:val="000000"/>
          <w:szCs w:val="22"/>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0"/>
        <w:gridCol w:w="1879"/>
        <w:gridCol w:w="1742"/>
        <w:gridCol w:w="2339"/>
      </w:tblGrid>
      <w:tr w:rsidR="00BD7771" w:rsidRPr="006D1BA7" w14:paraId="284EE9B0" w14:textId="77777777" w:rsidTr="00544589">
        <w:tc>
          <w:tcPr>
            <w:tcW w:w="3321" w:type="dxa"/>
          </w:tcPr>
          <w:p w14:paraId="05FCF8DB" w14:textId="77777777" w:rsidR="00BD7771" w:rsidRPr="006D1BA7" w:rsidRDefault="00BD7771" w:rsidP="00544589">
            <w:pPr>
              <w:jc w:val="center"/>
              <w:rPr>
                <w:b/>
                <w:bCs/>
                <w:szCs w:val="22"/>
              </w:rPr>
            </w:pPr>
            <w:r w:rsidRPr="006D1BA7">
              <w:rPr>
                <w:b/>
                <w:bCs/>
                <w:szCs w:val="22"/>
              </w:rPr>
              <w:t>Medžiagos pavadinimas</w:t>
            </w:r>
          </w:p>
        </w:tc>
        <w:tc>
          <w:tcPr>
            <w:tcW w:w="1924" w:type="dxa"/>
          </w:tcPr>
          <w:p w14:paraId="54E3A7AC" w14:textId="77777777" w:rsidR="00BD7771" w:rsidRPr="006D1BA7" w:rsidRDefault="00BD7771" w:rsidP="00544589">
            <w:pPr>
              <w:jc w:val="center"/>
              <w:rPr>
                <w:b/>
                <w:bCs/>
                <w:szCs w:val="22"/>
              </w:rPr>
            </w:pPr>
            <w:r w:rsidRPr="006D1BA7">
              <w:rPr>
                <w:b/>
                <w:bCs/>
                <w:szCs w:val="22"/>
              </w:rPr>
              <w:t>OCTAPLEX</w:t>
            </w:r>
          </w:p>
          <w:p w14:paraId="3CA46194" w14:textId="77777777" w:rsidR="00BD7771" w:rsidRPr="006D1BA7" w:rsidRDefault="00BD7771" w:rsidP="00544589">
            <w:pPr>
              <w:jc w:val="center"/>
              <w:rPr>
                <w:b/>
                <w:bCs/>
                <w:szCs w:val="22"/>
              </w:rPr>
            </w:pPr>
            <w:r w:rsidRPr="006D1BA7">
              <w:rPr>
                <w:b/>
                <w:szCs w:val="22"/>
              </w:rPr>
              <w:t>Kiekis 500 TV flakone</w:t>
            </w:r>
          </w:p>
        </w:tc>
        <w:tc>
          <w:tcPr>
            <w:tcW w:w="1480" w:type="dxa"/>
          </w:tcPr>
          <w:p w14:paraId="09403A6B" w14:textId="77777777" w:rsidR="00BD7771" w:rsidRPr="006D1BA7" w:rsidRDefault="00BD7771" w:rsidP="00544589">
            <w:pPr>
              <w:jc w:val="center"/>
              <w:rPr>
                <w:b/>
                <w:bCs/>
                <w:szCs w:val="22"/>
              </w:rPr>
            </w:pPr>
            <w:r w:rsidRPr="006D1BA7">
              <w:rPr>
                <w:b/>
                <w:bCs/>
                <w:szCs w:val="22"/>
              </w:rPr>
              <w:t>OCTAPLEX</w:t>
            </w:r>
          </w:p>
          <w:p w14:paraId="000DD193" w14:textId="77777777" w:rsidR="00BD7771" w:rsidRPr="006D1BA7" w:rsidRDefault="00BD7771" w:rsidP="00544589">
            <w:pPr>
              <w:jc w:val="center"/>
              <w:rPr>
                <w:b/>
                <w:szCs w:val="22"/>
              </w:rPr>
            </w:pPr>
            <w:r w:rsidRPr="006D1BA7">
              <w:rPr>
                <w:b/>
                <w:szCs w:val="22"/>
              </w:rPr>
              <w:t>Kiekis 1 000 TV flakone</w:t>
            </w:r>
          </w:p>
        </w:tc>
        <w:tc>
          <w:tcPr>
            <w:tcW w:w="2415" w:type="dxa"/>
          </w:tcPr>
          <w:p w14:paraId="2D2D9872" w14:textId="77777777" w:rsidR="00BD7771" w:rsidRPr="006D1BA7" w:rsidRDefault="00BD7771" w:rsidP="00544589">
            <w:pPr>
              <w:jc w:val="center"/>
              <w:rPr>
                <w:b/>
                <w:bCs/>
                <w:szCs w:val="22"/>
              </w:rPr>
            </w:pPr>
            <w:r w:rsidRPr="006D1BA7">
              <w:rPr>
                <w:b/>
                <w:bCs/>
                <w:szCs w:val="22"/>
              </w:rPr>
              <w:t>OCTAPLEX</w:t>
            </w:r>
          </w:p>
          <w:p w14:paraId="493E0F0D" w14:textId="77777777" w:rsidR="00BD7771" w:rsidRPr="006D1BA7" w:rsidRDefault="00BD7771" w:rsidP="00544589">
            <w:pPr>
              <w:jc w:val="center"/>
              <w:rPr>
                <w:b/>
                <w:bCs/>
                <w:szCs w:val="22"/>
              </w:rPr>
            </w:pPr>
            <w:r w:rsidRPr="006D1BA7">
              <w:rPr>
                <w:b/>
                <w:bCs/>
                <w:szCs w:val="22"/>
              </w:rPr>
              <w:t>Kiekis 1 mL</w:t>
            </w:r>
          </w:p>
          <w:p w14:paraId="6CD451B1" w14:textId="77777777" w:rsidR="00BD7771" w:rsidRPr="006D1BA7" w:rsidRDefault="00BD7771" w:rsidP="00544589">
            <w:pPr>
              <w:jc w:val="center"/>
              <w:rPr>
                <w:b/>
                <w:bCs/>
                <w:szCs w:val="22"/>
              </w:rPr>
            </w:pPr>
            <w:r w:rsidRPr="006D1BA7">
              <w:rPr>
                <w:b/>
                <w:bCs/>
                <w:szCs w:val="22"/>
              </w:rPr>
              <w:t>paruošto tirpalo</w:t>
            </w:r>
          </w:p>
        </w:tc>
      </w:tr>
      <w:tr w:rsidR="00BD7771" w:rsidRPr="006D1BA7" w14:paraId="3C2CB678" w14:textId="77777777" w:rsidTr="00544589">
        <w:tc>
          <w:tcPr>
            <w:tcW w:w="3321" w:type="dxa"/>
          </w:tcPr>
          <w:p w14:paraId="7667DE79" w14:textId="77777777" w:rsidR="00BD7771" w:rsidRPr="006D1BA7" w:rsidRDefault="00BD7771" w:rsidP="00544589">
            <w:pPr>
              <w:rPr>
                <w:szCs w:val="22"/>
              </w:rPr>
            </w:pPr>
            <w:r w:rsidRPr="006D1BA7">
              <w:rPr>
                <w:szCs w:val="22"/>
              </w:rPr>
              <w:t>Viso baltymų:</w:t>
            </w:r>
          </w:p>
        </w:tc>
        <w:tc>
          <w:tcPr>
            <w:tcW w:w="1924" w:type="dxa"/>
          </w:tcPr>
          <w:p w14:paraId="09CECA7C" w14:textId="77777777" w:rsidR="00BD7771" w:rsidRPr="006D1BA7" w:rsidRDefault="00BD7771" w:rsidP="00544589">
            <w:pPr>
              <w:ind w:right="355"/>
              <w:jc w:val="right"/>
              <w:rPr>
                <w:szCs w:val="22"/>
              </w:rPr>
            </w:pPr>
            <w:r w:rsidRPr="006D1BA7">
              <w:rPr>
                <w:szCs w:val="22"/>
              </w:rPr>
              <w:t>260</w:t>
            </w:r>
            <w:r w:rsidRPr="006D1BA7">
              <w:rPr>
                <w:szCs w:val="22"/>
              </w:rPr>
              <w:noBreakHyphen/>
              <w:t xml:space="preserve"> 820 mg</w:t>
            </w:r>
          </w:p>
        </w:tc>
        <w:tc>
          <w:tcPr>
            <w:tcW w:w="1480" w:type="dxa"/>
          </w:tcPr>
          <w:p w14:paraId="5D3ABAB5" w14:textId="77777777" w:rsidR="00BD7771" w:rsidRPr="006D1BA7" w:rsidRDefault="00BD7771" w:rsidP="00544589">
            <w:pPr>
              <w:ind w:right="355"/>
              <w:jc w:val="right"/>
              <w:rPr>
                <w:szCs w:val="22"/>
              </w:rPr>
            </w:pPr>
            <w:r w:rsidRPr="006D1BA7">
              <w:rPr>
                <w:szCs w:val="22"/>
              </w:rPr>
              <w:t>520</w:t>
            </w:r>
            <w:r w:rsidRPr="006D1BA7">
              <w:rPr>
                <w:szCs w:val="22"/>
              </w:rPr>
              <w:noBreakHyphen/>
              <w:t>1 640 mg</w:t>
            </w:r>
          </w:p>
        </w:tc>
        <w:tc>
          <w:tcPr>
            <w:tcW w:w="2415" w:type="dxa"/>
          </w:tcPr>
          <w:p w14:paraId="31198C6B" w14:textId="77777777" w:rsidR="00BD7771" w:rsidRPr="006D1BA7" w:rsidRDefault="00BD7771" w:rsidP="00544589">
            <w:pPr>
              <w:ind w:right="497"/>
              <w:jc w:val="right"/>
              <w:rPr>
                <w:szCs w:val="22"/>
              </w:rPr>
            </w:pPr>
            <w:r w:rsidRPr="006D1BA7">
              <w:rPr>
                <w:szCs w:val="22"/>
              </w:rPr>
              <w:t>13</w:t>
            </w:r>
            <w:r w:rsidRPr="006D1BA7">
              <w:rPr>
                <w:szCs w:val="22"/>
              </w:rPr>
              <w:noBreakHyphen/>
              <w:t>41 mg/ml</w:t>
            </w:r>
          </w:p>
        </w:tc>
      </w:tr>
      <w:tr w:rsidR="00BD7771" w:rsidRPr="006D1BA7" w14:paraId="134B27CD" w14:textId="77777777" w:rsidTr="00544589">
        <w:tc>
          <w:tcPr>
            <w:tcW w:w="9140" w:type="dxa"/>
            <w:gridSpan w:val="4"/>
          </w:tcPr>
          <w:p w14:paraId="1A60EC04" w14:textId="77777777" w:rsidR="00BD7771" w:rsidRPr="006D1BA7" w:rsidRDefault="00BD7771" w:rsidP="00544589">
            <w:pPr>
              <w:ind w:right="355"/>
              <w:rPr>
                <w:i/>
                <w:iCs/>
                <w:caps/>
                <w:szCs w:val="22"/>
              </w:rPr>
            </w:pPr>
            <w:r w:rsidRPr="006D1BA7">
              <w:rPr>
                <w:i/>
                <w:iCs/>
                <w:szCs w:val="22"/>
              </w:rPr>
              <w:t>Veikliosios medžiagos</w:t>
            </w:r>
          </w:p>
        </w:tc>
      </w:tr>
      <w:tr w:rsidR="00BD7771" w:rsidRPr="006D1BA7" w14:paraId="58B9AECB" w14:textId="77777777" w:rsidTr="00544589">
        <w:tc>
          <w:tcPr>
            <w:tcW w:w="3321" w:type="dxa"/>
          </w:tcPr>
          <w:p w14:paraId="4542AEDA" w14:textId="77777777" w:rsidR="00BD7771" w:rsidRPr="006D1BA7" w:rsidRDefault="00BD7771" w:rsidP="00544589">
            <w:pPr>
              <w:rPr>
                <w:szCs w:val="22"/>
              </w:rPr>
            </w:pPr>
            <w:r w:rsidRPr="006D1BA7">
              <w:rPr>
                <w:szCs w:val="22"/>
              </w:rPr>
              <w:t xml:space="preserve">Žmogaus II koaguliacijos faktorius </w:t>
            </w:r>
          </w:p>
        </w:tc>
        <w:tc>
          <w:tcPr>
            <w:tcW w:w="1924" w:type="dxa"/>
          </w:tcPr>
          <w:p w14:paraId="2A3AB0B2" w14:textId="77777777" w:rsidR="00BD7771" w:rsidRPr="006D1BA7" w:rsidRDefault="00BD7771" w:rsidP="00544589">
            <w:pPr>
              <w:ind w:right="355"/>
              <w:jc w:val="right"/>
              <w:rPr>
                <w:szCs w:val="22"/>
              </w:rPr>
            </w:pPr>
            <w:r w:rsidRPr="006D1BA7">
              <w:rPr>
                <w:szCs w:val="22"/>
              </w:rPr>
              <w:t>280</w:t>
            </w:r>
            <w:r w:rsidRPr="006D1BA7">
              <w:rPr>
                <w:szCs w:val="22"/>
              </w:rPr>
              <w:noBreakHyphen/>
              <w:t>760 TV</w:t>
            </w:r>
          </w:p>
        </w:tc>
        <w:tc>
          <w:tcPr>
            <w:tcW w:w="1480" w:type="dxa"/>
          </w:tcPr>
          <w:p w14:paraId="28996BCA" w14:textId="77777777" w:rsidR="00BD7771" w:rsidRPr="006D1BA7" w:rsidRDefault="00BD7771" w:rsidP="00544589">
            <w:pPr>
              <w:ind w:right="355"/>
              <w:jc w:val="right"/>
              <w:rPr>
                <w:szCs w:val="22"/>
              </w:rPr>
            </w:pPr>
            <w:r w:rsidRPr="006D1BA7">
              <w:rPr>
                <w:szCs w:val="22"/>
              </w:rPr>
              <w:t>520</w:t>
            </w:r>
            <w:r w:rsidRPr="006D1BA7">
              <w:rPr>
                <w:szCs w:val="22"/>
              </w:rPr>
              <w:noBreakHyphen/>
              <w:t>1 520 TV</w:t>
            </w:r>
          </w:p>
        </w:tc>
        <w:tc>
          <w:tcPr>
            <w:tcW w:w="2415" w:type="dxa"/>
          </w:tcPr>
          <w:p w14:paraId="20C8F708" w14:textId="77777777" w:rsidR="00BD7771" w:rsidRPr="006D1BA7" w:rsidRDefault="00BD7771" w:rsidP="00544589">
            <w:pPr>
              <w:ind w:right="497"/>
              <w:jc w:val="right"/>
              <w:rPr>
                <w:szCs w:val="22"/>
              </w:rPr>
            </w:pPr>
            <w:r w:rsidRPr="006D1BA7">
              <w:rPr>
                <w:szCs w:val="22"/>
              </w:rPr>
              <w:t>14</w:t>
            </w:r>
            <w:r w:rsidRPr="006D1BA7">
              <w:rPr>
                <w:szCs w:val="22"/>
              </w:rPr>
              <w:noBreakHyphen/>
              <w:t>38 TV/ml</w:t>
            </w:r>
          </w:p>
        </w:tc>
      </w:tr>
      <w:tr w:rsidR="00BD7771" w:rsidRPr="006D1BA7" w14:paraId="05D9FCDC" w14:textId="77777777" w:rsidTr="00544589">
        <w:tc>
          <w:tcPr>
            <w:tcW w:w="3321" w:type="dxa"/>
          </w:tcPr>
          <w:p w14:paraId="6673871F" w14:textId="77777777" w:rsidR="00BD7771" w:rsidRPr="006D1BA7" w:rsidRDefault="00BD7771" w:rsidP="00544589">
            <w:pPr>
              <w:rPr>
                <w:szCs w:val="22"/>
              </w:rPr>
            </w:pPr>
            <w:r w:rsidRPr="006D1BA7">
              <w:rPr>
                <w:szCs w:val="22"/>
              </w:rPr>
              <w:t>Žmogaus VII koaguliacijos faktorius</w:t>
            </w:r>
          </w:p>
        </w:tc>
        <w:tc>
          <w:tcPr>
            <w:tcW w:w="1924" w:type="dxa"/>
          </w:tcPr>
          <w:p w14:paraId="7913A73F" w14:textId="77777777" w:rsidR="00BD7771" w:rsidRPr="006D1BA7" w:rsidRDefault="00BD7771" w:rsidP="00544589">
            <w:pPr>
              <w:ind w:right="355"/>
              <w:jc w:val="right"/>
              <w:rPr>
                <w:szCs w:val="22"/>
              </w:rPr>
            </w:pPr>
            <w:r w:rsidRPr="006D1BA7">
              <w:rPr>
                <w:szCs w:val="22"/>
              </w:rPr>
              <w:t>180</w:t>
            </w:r>
            <w:r w:rsidRPr="006D1BA7">
              <w:rPr>
                <w:szCs w:val="22"/>
              </w:rPr>
              <w:noBreakHyphen/>
              <w:t>480 TV</w:t>
            </w:r>
          </w:p>
        </w:tc>
        <w:tc>
          <w:tcPr>
            <w:tcW w:w="1480" w:type="dxa"/>
          </w:tcPr>
          <w:p w14:paraId="020406D0" w14:textId="77777777" w:rsidR="00BD7771" w:rsidRPr="006D1BA7" w:rsidRDefault="00BD7771" w:rsidP="00544589">
            <w:pPr>
              <w:ind w:right="355"/>
              <w:jc w:val="right"/>
              <w:rPr>
                <w:szCs w:val="22"/>
              </w:rPr>
            </w:pPr>
            <w:r w:rsidRPr="006D1BA7">
              <w:rPr>
                <w:szCs w:val="22"/>
              </w:rPr>
              <w:t>360</w:t>
            </w:r>
            <w:r w:rsidRPr="006D1BA7">
              <w:rPr>
                <w:szCs w:val="22"/>
              </w:rPr>
              <w:noBreakHyphen/>
              <w:t>960 TV</w:t>
            </w:r>
          </w:p>
        </w:tc>
        <w:tc>
          <w:tcPr>
            <w:tcW w:w="2415" w:type="dxa"/>
          </w:tcPr>
          <w:p w14:paraId="6F8614D4" w14:textId="77777777" w:rsidR="00BD7771" w:rsidRPr="006D1BA7" w:rsidRDefault="00BD7771" w:rsidP="00544589">
            <w:pPr>
              <w:ind w:left="72" w:right="497" w:firstLine="141"/>
              <w:jc w:val="right"/>
              <w:rPr>
                <w:szCs w:val="22"/>
              </w:rPr>
            </w:pPr>
            <w:r w:rsidRPr="006D1BA7">
              <w:rPr>
                <w:szCs w:val="22"/>
              </w:rPr>
              <w:t>9</w:t>
            </w:r>
            <w:r w:rsidRPr="006D1BA7">
              <w:rPr>
                <w:szCs w:val="22"/>
              </w:rPr>
              <w:noBreakHyphen/>
              <w:t>24 TV/ml</w:t>
            </w:r>
          </w:p>
        </w:tc>
      </w:tr>
      <w:tr w:rsidR="00BD7771" w:rsidRPr="006D1BA7" w14:paraId="32A59BF0" w14:textId="77777777" w:rsidTr="00544589">
        <w:tc>
          <w:tcPr>
            <w:tcW w:w="3321" w:type="dxa"/>
          </w:tcPr>
          <w:p w14:paraId="16C6476F" w14:textId="77777777" w:rsidR="00BD7771" w:rsidRPr="006D1BA7" w:rsidRDefault="00BD7771" w:rsidP="00544589">
            <w:pPr>
              <w:rPr>
                <w:szCs w:val="22"/>
              </w:rPr>
            </w:pPr>
            <w:r w:rsidRPr="006D1BA7">
              <w:rPr>
                <w:szCs w:val="22"/>
              </w:rPr>
              <w:t>Žmogaus IX koaguliacijos faktorius</w:t>
            </w:r>
          </w:p>
        </w:tc>
        <w:tc>
          <w:tcPr>
            <w:tcW w:w="1924" w:type="dxa"/>
          </w:tcPr>
          <w:p w14:paraId="4FAF3A0D" w14:textId="77777777" w:rsidR="00BD7771" w:rsidRPr="006D1BA7" w:rsidRDefault="00BD7771" w:rsidP="00544589">
            <w:pPr>
              <w:ind w:right="355"/>
              <w:jc w:val="right"/>
              <w:rPr>
                <w:szCs w:val="22"/>
              </w:rPr>
            </w:pPr>
            <w:r w:rsidRPr="006D1BA7">
              <w:rPr>
                <w:szCs w:val="22"/>
              </w:rPr>
              <w:t>500 TV</w:t>
            </w:r>
          </w:p>
        </w:tc>
        <w:tc>
          <w:tcPr>
            <w:tcW w:w="1480" w:type="dxa"/>
          </w:tcPr>
          <w:p w14:paraId="1052DE91" w14:textId="77777777" w:rsidR="00BD7771" w:rsidRPr="006D1BA7" w:rsidRDefault="00BD7771" w:rsidP="00544589">
            <w:pPr>
              <w:ind w:right="355"/>
              <w:jc w:val="right"/>
              <w:rPr>
                <w:szCs w:val="22"/>
              </w:rPr>
            </w:pPr>
            <w:r w:rsidRPr="006D1BA7">
              <w:rPr>
                <w:szCs w:val="22"/>
              </w:rPr>
              <w:t>1 000 TV</w:t>
            </w:r>
          </w:p>
        </w:tc>
        <w:tc>
          <w:tcPr>
            <w:tcW w:w="2415" w:type="dxa"/>
          </w:tcPr>
          <w:p w14:paraId="56310BFC" w14:textId="77777777" w:rsidR="00BD7771" w:rsidRPr="006D1BA7" w:rsidRDefault="00BD7771" w:rsidP="00544589">
            <w:pPr>
              <w:ind w:right="497"/>
              <w:jc w:val="right"/>
              <w:rPr>
                <w:szCs w:val="22"/>
              </w:rPr>
            </w:pPr>
            <w:r w:rsidRPr="006D1BA7">
              <w:rPr>
                <w:szCs w:val="22"/>
              </w:rPr>
              <w:t>25 TV/ml</w:t>
            </w:r>
          </w:p>
        </w:tc>
      </w:tr>
      <w:tr w:rsidR="00BD7771" w:rsidRPr="006D1BA7" w14:paraId="1B6ADF39" w14:textId="77777777" w:rsidTr="00544589">
        <w:tc>
          <w:tcPr>
            <w:tcW w:w="3321" w:type="dxa"/>
          </w:tcPr>
          <w:p w14:paraId="165C146A" w14:textId="77777777" w:rsidR="00BD7771" w:rsidRPr="006D1BA7" w:rsidRDefault="00BD7771" w:rsidP="00544589">
            <w:pPr>
              <w:rPr>
                <w:szCs w:val="22"/>
              </w:rPr>
            </w:pPr>
            <w:r w:rsidRPr="006D1BA7">
              <w:rPr>
                <w:szCs w:val="22"/>
              </w:rPr>
              <w:t>Žmogaus X koaguliacijos faktorius</w:t>
            </w:r>
          </w:p>
        </w:tc>
        <w:tc>
          <w:tcPr>
            <w:tcW w:w="1924" w:type="dxa"/>
          </w:tcPr>
          <w:p w14:paraId="6587F242" w14:textId="77777777" w:rsidR="00BD7771" w:rsidRPr="006D1BA7" w:rsidRDefault="00BD7771" w:rsidP="00544589">
            <w:pPr>
              <w:ind w:right="355"/>
              <w:jc w:val="right"/>
              <w:rPr>
                <w:szCs w:val="22"/>
              </w:rPr>
            </w:pPr>
            <w:r w:rsidRPr="006D1BA7">
              <w:rPr>
                <w:szCs w:val="22"/>
              </w:rPr>
              <w:t>360</w:t>
            </w:r>
            <w:r w:rsidRPr="006D1BA7">
              <w:rPr>
                <w:szCs w:val="22"/>
              </w:rPr>
              <w:noBreakHyphen/>
              <w:t>600 TV</w:t>
            </w:r>
          </w:p>
        </w:tc>
        <w:tc>
          <w:tcPr>
            <w:tcW w:w="1480" w:type="dxa"/>
          </w:tcPr>
          <w:p w14:paraId="2B65C052" w14:textId="77777777" w:rsidR="00BD7771" w:rsidRPr="006D1BA7" w:rsidRDefault="00BD7771" w:rsidP="00544589">
            <w:pPr>
              <w:ind w:right="355"/>
              <w:jc w:val="right"/>
              <w:rPr>
                <w:szCs w:val="22"/>
              </w:rPr>
            </w:pPr>
            <w:r w:rsidRPr="006D1BA7">
              <w:rPr>
                <w:szCs w:val="22"/>
              </w:rPr>
              <w:t>720</w:t>
            </w:r>
            <w:r w:rsidRPr="006D1BA7">
              <w:rPr>
                <w:szCs w:val="22"/>
              </w:rPr>
              <w:noBreakHyphen/>
              <w:t>1 200 TV</w:t>
            </w:r>
          </w:p>
        </w:tc>
        <w:tc>
          <w:tcPr>
            <w:tcW w:w="2415" w:type="dxa"/>
          </w:tcPr>
          <w:p w14:paraId="798FC44E" w14:textId="77777777" w:rsidR="00BD7771" w:rsidRPr="006D1BA7" w:rsidRDefault="00BD7771" w:rsidP="00544589">
            <w:pPr>
              <w:ind w:right="497"/>
              <w:jc w:val="right"/>
              <w:rPr>
                <w:szCs w:val="22"/>
              </w:rPr>
            </w:pPr>
            <w:r w:rsidRPr="006D1BA7">
              <w:rPr>
                <w:szCs w:val="22"/>
              </w:rPr>
              <w:t>18</w:t>
            </w:r>
            <w:r w:rsidRPr="006D1BA7">
              <w:rPr>
                <w:szCs w:val="22"/>
              </w:rPr>
              <w:noBreakHyphen/>
              <w:t>30 TV/ml</w:t>
            </w:r>
          </w:p>
        </w:tc>
      </w:tr>
      <w:tr w:rsidR="00BD7771" w:rsidRPr="006D1BA7" w14:paraId="66EA80FC" w14:textId="77777777" w:rsidTr="00544589">
        <w:tc>
          <w:tcPr>
            <w:tcW w:w="9140" w:type="dxa"/>
            <w:gridSpan w:val="4"/>
          </w:tcPr>
          <w:p w14:paraId="6E023CFC" w14:textId="77777777" w:rsidR="00BD7771" w:rsidRPr="006D1BA7" w:rsidRDefault="00BD7771" w:rsidP="00544589">
            <w:pPr>
              <w:ind w:right="355"/>
              <w:rPr>
                <w:i/>
                <w:iCs/>
                <w:szCs w:val="22"/>
              </w:rPr>
            </w:pPr>
            <w:r w:rsidRPr="006D1BA7">
              <w:rPr>
                <w:i/>
                <w:iCs/>
                <w:szCs w:val="22"/>
              </w:rPr>
              <w:t>Kitos veikliosios medžiagos</w:t>
            </w:r>
          </w:p>
        </w:tc>
      </w:tr>
      <w:tr w:rsidR="00BD7771" w:rsidRPr="006D1BA7" w14:paraId="31271BCC" w14:textId="77777777" w:rsidTr="00544589">
        <w:tc>
          <w:tcPr>
            <w:tcW w:w="3321" w:type="dxa"/>
          </w:tcPr>
          <w:p w14:paraId="4D63440C" w14:textId="77777777" w:rsidR="00BD7771" w:rsidRPr="006D1BA7" w:rsidRDefault="00BD7771" w:rsidP="00544589">
            <w:pPr>
              <w:rPr>
                <w:szCs w:val="22"/>
              </w:rPr>
            </w:pPr>
            <w:r w:rsidRPr="006D1BA7">
              <w:rPr>
                <w:szCs w:val="22"/>
              </w:rPr>
              <w:t>Baltymas C</w:t>
            </w:r>
          </w:p>
        </w:tc>
        <w:tc>
          <w:tcPr>
            <w:tcW w:w="1924" w:type="dxa"/>
          </w:tcPr>
          <w:p w14:paraId="74366DE7" w14:textId="77777777" w:rsidR="00BD7771" w:rsidRPr="006D1BA7" w:rsidRDefault="00BD7771" w:rsidP="00544589">
            <w:pPr>
              <w:ind w:right="355"/>
              <w:jc w:val="right"/>
              <w:rPr>
                <w:szCs w:val="22"/>
              </w:rPr>
            </w:pPr>
            <w:r w:rsidRPr="006D1BA7">
              <w:rPr>
                <w:szCs w:val="22"/>
              </w:rPr>
              <w:t>260</w:t>
            </w:r>
            <w:r w:rsidRPr="006D1BA7">
              <w:rPr>
                <w:szCs w:val="22"/>
              </w:rPr>
              <w:noBreakHyphen/>
              <w:t>620 TV</w:t>
            </w:r>
          </w:p>
        </w:tc>
        <w:tc>
          <w:tcPr>
            <w:tcW w:w="1480" w:type="dxa"/>
          </w:tcPr>
          <w:p w14:paraId="6723262F" w14:textId="77777777" w:rsidR="00BD7771" w:rsidRPr="006D1BA7" w:rsidRDefault="00BD7771" w:rsidP="00544589">
            <w:pPr>
              <w:ind w:right="355"/>
              <w:jc w:val="right"/>
              <w:rPr>
                <w:szCs w:val="22"/>
              </w:rPr>
            </w:pPr>
            <w:r w:rsidRPr="006D1BA7">
              <w:rPr>
                <w:szCs w:val="22"/>
              </w:rPr>
              <w:t>520</w:t>
            </w:r>
            <w:r w:rsidRPr="006D1BA7">
              <w:rPr>
                <w:szCs w:val="22"/>
              </w:rPr>
              <w:noBreakHyphen/>
              <w:t>1 240 TV</w:t>
            </w:r>
          </w:p>
        </w:tc>
        <w:tc>
          <w:tcPr>
            <w:tcW w:w="2415" w:type="dxa"/>
          </w:tcPr>
          <w:p w14:paraId="4A7CCF3C" w14:textId="77777777" w:rsidR="00BD7771" w:rsidRPr="006D1BA7" w:rsidRDefault="00BD7771" w:rsidP="00544589">
            <w:pPr>
              <w:ind w:right="497"/>
              <w:jc w:val="right"/>
              <w:rPr>
                <w:szCs w:val="22"/>
              </w:rPr>
            </w:pPr>
            <w:r w:rsidRPr="006D1BA7">
              <w:rPr>
                <w:szCs w:val="22"/>
              </w:rPr>
              <w:t xml:space="preserve"> 13</w:t>
            </w:r>
            <w:r w:rsidRPr="006D1BA7">
              <w:rPr>
                <w:szCs w:val="22"/>
              </w:rPr>
              <w:noBreakHyphen/>
              <w:t>31 TV/ml</w:t>
            </w:r>
          </w:p>
        </w:tc>
      </w:tr>
      <w:tr w:rsidR="00BD7771" w:rsidRPr="006D1BA7" w14:paraId="6B945B7B" w14:textId="77777777" w:rsidTr="00544589">
        <w:tc>
          <w:tcPr>
            <w:tcW w:w="3321" w:type="dxa"/>
          </w:tcPr>
          <w:p w14:paraId="44622345" w14:textId="77777777" w:rsidR="00BD7771" w:rsidRPr="006D1BA7" w:rsidRDefault="00BD7771" w:rsidP="00544589">
            <w:pPr>
              <w:tabs>
                <w:tab w:val="center" w:pos="4536"/>
                <w:tab w:val="center" w:pos="8930"/>
              </w:tabs>
              <w:rPr>
                <w:szCs w:val="22"/>
              </w:rPr>
            </w:pPr>
            <w:r w:rsidRPr="006D1BA7">
              <w:rPr>
                <w:szCs w:val="22"/>
              </w:rPr>
              <w:t>Baltymas S</w:t>
            </w:r>
          </w:p>
        </w:tc>
        <w:tc>
          <w:tcPr>
            <w:tcW w:w="1924" w:type="dxa"/>
          </w:tcPr>
          <w:p w14:paraId="03EFF6D2" w14:textId="77777777" w:rsidR="00BD7771" w:rsidRPr="006D1BA7" w:rsidRDefault="00BD7771" w:rsidP="00544589">
            <w:pPr>
              <w:ind w:right="355"/>
              <w:jc w:val="right"/>
              <w:rPr>
                <w:szCs w:val="22"/>
              </w:rPr>
            </w:pPr>
            <w:r w:rsidRPr="006D1BA7">
              <w:rPr>
                <w:szCs w:val="22"/>
              </w:rPr>
              <w:t>240</w:t>
            </w:r>
            <w:r w:rsidRPr="006D1BA7">
              <w:rPr>
                <w:szCs w:val="22"/>
              </w:rPr>
              <w:noBreakHyphen/>
              <w:t>640 TV</w:t>
            </w:r>
          </w:p>
        </w:tc>
        <w:tc>
          <w:tcPr>
            <w:tcW w:w="1480" w:type="dxa"/>
          </w:tcPr>
          <w:p w14:paraId="27DC8738" w14:textId="77777777" w:rsidR="00BD7771" w:rsidRPr="006D1BA7" w:rsidRDefault="00BD7771" w:rsidP="00544589">
            <w:pPr>
              <w:ind w:right="355"/>
              <w:jc w:val="right"/>
              <w:rPr>
                <w:szCs w:val="22"/>
              </w:rPr>
            </w:pPr>
            <w:r w:rsidRPr="006D1BA7">
              <w:rPr>
                <w:szCs w:val="22"/>
              </w:rPr>
              <w:t>480</w:t>
            </w:r>
            <w:r w:rsidRPr="006D1BA7">
              <w:rPr>
                <w:szCs w:val="22"/>
              </w:rPr>
              <w:noBreakHyphen/>
              <w:t>1 280 TV</w:t>
            </w:r>
          </w:p>
        </w:tc>
        <w:tc>
          <w:tcPr>
            <w:tcW w:w="2415" w:type="dxa"/>
          </w:tcPr>
          <w:p w14:paraId="523C3A45" w14:textId="77777777" w:rsidR="00BD7771" w:rsidRPr="006D1BA7" w:rsidRDefault="00BD7771" w:rsidP="00544589">
            <w:pPr>
              <w:ind w:right="497"/>
              <w:jc w:val="right"/>
              <w:rPr>
                <w:szCs w:val="22"/>
              </w:rPr>
            </w:pPr>
            <w:r w:rsidRPr="006D1BA7">
              <w:rPr>
                <w:szCs w:val="22"/>
              </w:rPr>
              <w:t>12</w:t>
            </w:r>
            <w:r w:rsidRPr="006D1BA7">
              <w:rPr>
                <w:szCs w:val="22"/>
              </w:rPr>
              <w:noBreakHyphen/>
              <w:t>32 TV/ml</w:t>
            </w:r>
          </w:p>
        </w:tc>
      </w:tr>
    </w:tbl>
    <w:p w14:paraId="35866589" w14:textId="77777777" w:rsidR="00BD7771" w:rsidRPr="006D1BA7" w:rsidRDefault="00BD7771" w:rsidP="00BD7771">
      <w:pPr>
        <w:rPr>
          <w:szCs w:val="22"/>
        </w:rPr>
      </w:pPr>
    </w:p>
    <w:p w14:paraId="7FF20950" w14:textId="77777777" w:rsidR="00BD7771" w:rsidRPr="006D1BA7" w:rsidRDefault="00BD7771" w:rsidP="00BD7771">
      <w:pPr>
        <w:rPr>
          <w:szCs w:val="22"/>
        </w:rPr>
      </w:pPr>
      <w:r w:rsidRPr="006D1BA7">
        <w:rPr>
          <w:szCs w:val="22"/>
        </w:rPr>
        <w:lastRenderedPageBreak/>
        <w:t>Specifinis vaistinio preparato aktyvumas yra ≥ 0,6 TV/mg baltymo, išreikštas kaip IX faktoriaus aktyvumas.</w:t>
      </w:r>
    </w:p>
    <w:p w14:paraId="035C4C62" w14:textId="77777777" w:rsidR="00BD7771" w:rsidRPr="006D1BA7" w:rsidRDefault="00BD7771" w:rsidP="00BD7771">
      <w:pPr>
        <w:ind w:left="567" w:hanging="567"/>
        <w:rPr>
          <w:szCs w:val="22"/>
        </w:rPr>
      </w:pPr>
    </w:p>
    <w:p w14:paraId="06EB0B12" w14:textId="77777777" w:rsidR="00BD7771" w:rsidRPr="006D1BA7" w:rsidRDefault="00BD7771" w:rsidP="00BD7771">
      <w:pPr>
        <w:ind w:left="567" w:hanging="567"/>
        <w:rPr>
          <w:szCs w:val="22"/>
          <w:u w:val="single"/>
        </w:rPr>
      </w:pPr>
      <w:r w:rsidRPr="006D1BA7">
        <w:rPr>
          <w:szCs w:val="22"/>
          <w:u w:val="single"/>
        </w:rPr>
        <w:t xml:space="preserve">Pagalbinės medžiagos </w:t>
      </w:r>
    </w:p>
    <w:p w14:paraId="02145F40" w14:textId="77777777" w:rsidR="00BD7771" w:rsidRPr="006D1BA7" w:rsidRDefault="00BD7771" w:rsidP="00BD7771">
      <w:pPr>
        <w:ind w:left="567" w:hanging="567"/>
        <w:rPr>
          <w:szCs w:val="22"/>
        </w:rPr>
      </w:pPr>
      <w:r w:rsidRPr="006D1BA7">
        <w:rPr>
          <w:color w:val="000000"/>
          <w:szCs w:val="22"/>
        </w:rPr>
        <w:t>Heparinas, trinatrio citratas dihidratas.</w:t>
      </w:r>
      <w:r w:rsidRPr="006D1BA7">
        <w:rPr>
          <w:szCs w:val="22"/>
        </w:rPr>
        <w:t xml:space="preserve"> Injekcinis vanduo.</w:t>
      </w:r>
    </w:p>
    <w:p w14:paraId="6296C615" w14:textId="77777777" w:rsidR="00BD7771" w:rsidRPr="006D1BA7" w:rsidRDefault="00BD7771" w:rsidP="00BD7771">
      <w:pPr>
        <w:rPr>
          <w:szCs w:val="22"/>
        </w:rPr>
      </w:pPr>
    </w:p>
    <w:p w14:paraId="4D39F76F" w14:textId="77777777" w:rsidR="00BD7771" w:rsidRPr="006D1BA7" w:rsidRDefault="00BD7771" w:rsidP="00BD7771">
      <w:pPr>
        <w:numPr>
          <w:ilvl w:val="12"/>
          <w:numId w:val="0"/>
        </w:numPr>
        <w:ind w:right="-2"/>
        <w:rPr>
          <w:b/>
          <w:bCs/>
          <w:szCs w:val="22"/>
        </w:rPr>
      </w:pPr>
      <w:r w:rsidRPr="006D1BA7">
        <w:rPr>
          <w:b/>
          <w:bCs/>
          <w:szCs w:val="22"/>
        </w:rPr>
        <w:t>OCTAPLEX išvaizda ir kiekis pakuotėje</w:t>
      </w:r>
    </w:p>
    <w:p w14:paraId="43D64C11" w14:textId="07F5DA6A" w:rsidR="00BD7771" w:rsidRPr="006D1BA7" w:rsidRDefault="00BD7771" w:rsidP="00BD7771">
      <w:pPr>
        <w:rPr>
          <w:color w:val="000000"/>
          <w:szCs w:val="22"/>
          <w:lang w:eastAsia="de-DE"/>
        </w:rPr>
      </w:pPr>
      <w:r w:rsidRPr="006D1BA7">
        <w:rPr>
          <w:color w:val="000000"/>
          <w:szCs w:val="22"/>
          <w:lang w:eastAsia="de-DE"/>
        </w:rPr>
        <w:t>OCTAPLEX tiekiamas kaip milteliai ir tirpiklis infuziniam tirpalui</w:t>
      </w:r>
      <w:r w:rsidRPr="006D1BA7">
        <w:rPr>
          <w:szCs w:val="22"/>
        </w:rPr>
        <w:t xml:space="preserve">. Tai yra drėgmę sugeriantys, balti ar nežymios spalvos milteliai arba puri </w:t>
      </w:r>
      <w:r w:rsidR="008B4F05">
        <w:rPr>
          <w:szCs w:val="22"/>
        </w:rPr>
        <w:t>masė</w:t>
      </w:r>
      <w:r w:rsidRPr="006D1BA7">
        <w:rPr>
          <w:szCs w:val="22"/>
        </w:rPr>
        <w:t xml:space="preserve"> stikliniame flakone. Tirpiklis yra injekcinis vanduo, tiekiamas stikliniais flakonais. Paruoštas tirpalas yra skaidrus ar šiek tiek opalinis ir gali būti spalvotas</w:t>
      </w:r>
      <w:r w:rsidRPr="006D1BA7">
        <w:rPr>
          <w:color w:val="000000"/>
          <w:szCs w:val="22"/>
          <w:lang w:eastAsia="de-DE"/>
        </w:rPr>
        <w:t>.</w:t>
      </w:r>
    </w:p>
    <w:p w14:paraId="0F3113DA" w14:textId="77777777" w:rsidR="00BD7771" w:rsidRPr="006D1BA7" w:rsidRDefault="00BD7771" w:rsidP="00BD7771">
      <w:pPr>
        <w:rPr>
          <w:color w:val="000000"/>
          <w:szCs w:val="22"/>
          <w:lang w:eastAsia="de-DE"/>
        </w:rPr>
      </w:pPr>
    </w:p>
    <w:p w14:paraId="68D34658" w14:textId="77777777" w:rsidR="00BD7771" w:rsidRPr="006D1BA7" w:rsidRDefault="00BD7771" w:rsidP="00BD7771">
      <w:pPr>
        <w:keepNext/>
        <w:keepLines/>
        <w:rPr>
          <w:color w:val="000000"/>
          <w:szCs w:val="22"/>
          <w:lang w:eastAsia="de-DE"/>
        </w:rPr>
      </w:pPr>
      <w:r w:rsidRPr="006D1BA7">
        <w:rPr>
          <w:color w:val="000000"/>
          <w:szCs w:val="22"/>
          <w:lang w:eastAsia="de-DE"/>
        </w:rPr>
        <w:t>OCTAPLEX parduodamas vienoje pakuotėje, kurioje yra:</w:t>
      </w:r>
    </w:p>
    <w:p w14:paraId="0C3E87FF" w14:textId="77777777" w:rsidR="00BD7771" w:rsidRPr="006D1BA7" w:rsidRDefault="00BD7771" w:rsidP="00BD7771">
      <w:pPr>
        <w:keepNext/>
        <w:keepLines/>
        <w:numPr>
          <w:ilvl w:val="0"/>
          <w:numId w:val="1"/>
        </w:numPr>
        <w:rPr>
          <w:color w:val="000000"/>
          <w:szCs w:val="22"/>
          <w:lang w:eastAsia="de-DE"/>
        </w:rPr>
      </w:pPr>
      <w:r w:rsidRPr="006D1BA7">
        <w:rPr>
          <w:szCs w:val="22"/>
          <w:lang w:eastAsia="de-DE"/>
        </w:rPr>
        <w:t xml:space="preserve">1 flakonas </w:t>
      </w:r>
      <w:r w:rsidRPr="006D1BA7">
        <w:rPr>
          <w:color w:val="000000"/>
          <w:szCs w:val="22"/>
          <w:lang w:eastAsia="de-DE"/>
        </w:rPr>
        <w:t xml:space="preserve">miltelių </w:t>
      </w:r>
      <w:r w:rsidRPr="006D1BA7">
        <w:rPr>
          <w:szCs w:val="22"/>
          <w:lang w:eastAsia="de-DE"/>
        </w:rPr>
        <w:t>infuziniam tirpalui</w:t>
      </w:r>
      <w:r w:rsidRPr="006D1BA7">
        <w:rPr>
          <w:color w:val="000000"/>
          <w:szCs w:val="22"/>
          <w:lang w:eastAsia="de-DE"/>
        </w:rPr>
        <w:t>;</w:t>
      </w:r>
    </w:p>
    <w:p w14:paraId="55F3F5F0" w14:textId="77777777" w:rsidR="00BD7771" w:rsidRPr="006D1BA7" w:rsidRDefault="00BD7771" w:rsidP="00BD7771">
      <w:pPr>
        <w:numPr>
          <w:ilvl w:val="0"/>
          <w:numId w:val="1"/>
        </w:numPr>
        <w:rPr>
          <w:color w:val="000000"/>
          <w:szCs w:val="22"/>
          <w:lang w:eastAsia="de-DE"/>
        </w:rPr>
      </w:pPr>
      <w:r w:rsidRPr="006D1BA7">
        <w:rPr>
          <w:szCs w:val="22"/>
          <w:lang w:eastAsia="de-DE"/>
        </w:rPr>
        <w:t xml:space="preserve">1 flakonas </w:t>
      </w:r>
      <w:r w:rsidRPr="006D1BA7">
        <w:rPr>
          <w:color w:val="000000"/>
          <w:szCs w:val="22"/>
          <w:lang w:eastAsia="de-DE"/>
        </w:rPr>
        <w:t>tirpiklio</w:t>
      </w:r>
      <w:r w:rsidRPr="006D1BA7">
        <w:rPr>
          <w:szCs w:val="22"/>
          <w:lang w:eastAsia="de-DE"/>
        </w:rPr>
        <w:t>, kuriame yra injekcinio vandens;</w:t>
      </w:r>
      <w:r w:rsidRPr="006D1BA7">
        <w:rPr>
          <w:color w:val="000000"/>
          <w:szCs w:val="22"/>
          <w:lang w:eastAsia="de-DE"/>
        </w:rPr>
        <w:t xml:space="preserve"> </w:t>
      </w:r>
    </w:p>
    <w:p w14:paraId="0B2EC9CA" w14:textId="7A69ED54" w:rsidR="00BD7771" w:rsidRPr="006D1BA7" w:rsidRDefault="00BD7771" w:rsidP="00BD7771">
      <w:pPr>
        <w:numPr>
          <w:ilvl w:val="0"/>
          <w:numId w:val="1"/>
        </w:numPr>
        <w:rPr>
          <w:color w:val="000000"/>
          <w:szCs w:val="22"/>
          <w:lang w:eastAsia="de-DE"/>
        </w:rPr>
      </w:pPr>
      <w:r w:rsidRPr="006D1BA7">
        <w:rPr>
          <w:szCs w:val="22"/>
          <w:lang w:eastAsia="de-DE"/>
        </w:rPr>
        <w:t>1 </w:t>
      </w:r>
      <w:proofErr w:type="spellStart"/>
      <w:r w:rsidR="00D917C1" w:rsidRPr="00583026">
        <w:rPr>
          <w:szCs w:val="22"/>
          <w:lang w:val="en-GB" w:eastAsia="de-DE"/>
        </w:rPr>
        <w:t>Nextaro</w:t>
      </w:r>
      <w:proofErr w:type="spellEnd"/>
      <w:r w:rsidR="00D917C1" w:rsidRPr="00583026">
        <w:rPr>
          <w:szCs w:val="22"/>
          <w:vertAlign w:val="superscript"/>
          <w:lang w:val="en-GB" w:eastAsia="de-DE"/>
        </w:rPr>
        <w:t>®</w:t>
      </w:r>
      <w:r w:rsidRPr="006D1BA7">
        <w:rPr>
          <w:szCs w:val="22"/>
          <w:lang w:eastAsia="de-DE"/>
        </w:rPr>
        <w:t xml:space="preserve"> sujungimo rinkinys.</w:t>
      </w:r>
    </w:p>
    <w:p w14:paraId="1CFFF671" w14:textId="77777777" w:rsidR="00BD7771" w:rsidRPr="006D1BA7" w:rsidRDefault="00BD7771" w:rsidP="00BD7771">
      <w:pPr>
        <w:rPr>
          <w:color w:val="000000"/>
          <w:szCs w:val="22"/>
          <w:lang w:eastAsia="de-DE"/>
        </w:rPr>
      </w:pPr>
    </w:p>
    <w:p w14:paraId="229E1F66" w14:textId="77777777" w:rsidR="00BD7771" w:rsidRPr="006D1BA7" w:rsidRDefault="00BD7771" w:rsidP="00BD7771">
      <w:pPr>
        <w:ind w:left="567" w:hanging="567"/>
        <w:rPr>
          <w:b/>
          <w:szCs w:val="22"/>
        </w:rPr>
      </w:pPr>
      <w:r w:rsidRPr="006D1BA7">
        <w:rPr>
          <w:b/>
          <w:bCs/>
          <w:szCs w:val="22"/>
        </w:rPr>
        <w:t>Registruotojas</w:t>
      </w:r>
      <w:r w:rsidRPr="006D1BA7">
        <w:rPr>
          <w:b/>
          <w:szCs w:val="22"/>
        </w:rPr>
        <w:t xml:space="preserve"> ir gamintojas</w:t>
      </w:r>
    </w:p>
    <w:p w14:paraId="2727576F" w14:textId="77777777" w:rsidR="00BD7771" w:rsidRPr="006D1BA7" w:rsidRDefault="00BD7771" w:rsidP="00BD7771">
      <w:pPr>
        <w:ind w:left="3544" w:hanging="3544"/>
        <w:rPr>
          <w:color w:val="000000"/>
          <w:szCs w:val="22"/>
        </w:rPr>
      </w:pPr>
    </w:p>
    <w:p w14:paraId="2B520CD3" w14:textId="77777777" w:rsidR="00BD7771" w:rsidRPr="006D1BA7" w:rsidRDefault="00BD7771" w:rsidP="00BD7771">
      <w:pPr>
        <w:ind w:left="3544" w:hanging="3544"/>
        <w:rPr>
          <w:i/>
          <w:color w:val="000000"/>
          <w:szCs w:val="22"/>
        </w:rPr>
      </w:pPr>
      <w:r w:rsidRPr="006D1BA7">
        <w:rPr>
          <w:i/>
          <w:color w:val="000000"/>
          <w:szCs w:val="22"/>
        </w:rPr>
        <w:t>Registruotojas</w:t>
      </w:r>
    </w:p>
    <w:p w14:paraId="05C2C9C8" w14:textId="77777777" w:rsidR="00BD7771" w:rsidRPr="00474934" w:rsidRDefault="00BD7771" w:rsidP="00BD7771">
      <w:pPr>
        <w:rPr>
          <w:szCs w:val="22"/>
        </w:rPr>
      </w:pPr>
      <w:r w:rsidRPr="00474934">
        <w:rPr>
          <w:szCs w:val="22"/>
        </w:rPr>
        <w:t xml:space="preserve">Octapharma (IP) SPRL </w:t>
      </w:r>
    </w:p>
    <w:p w14:paraId="1CC3A9F1" w14:textId="7E6A4C60" w:rsidR="00BD7771" w:rsidRPr="00474934" w:rsidRDefault="000B6602" w:rsidP="00BD7771">
      <w:pPr>
        <w:rPr>
          <w:szCs w:val="22"/>
        </w:rPr>
      </w:pPr>
      <w:r w:rsidRPr="000B6602">
        <w:rPr>
          <w:szCs w:val="22"/>
          <w:lang w:val="fr-FR"/>
        </w:rPr>
        <w:t>Route de Lennik 451</w:t>
      </w:r>
    </w:p>
    <w:p w14:paraId="195B4371" w14:textId="77777777" w:rsidR="00BD7771" w:rsidRPr="00474934" w:rsidRDefault="00BD7771" w:rsidP="00BD7771">
      <w:pPr>
        <w:rPr>
          <w:szCs w:val="22"/>
        </w:rPr>
      </w:pPr>
      <w:r w:rsidRPr="00474934">
        <w:rPr>
          <w:szCs w:val="22"/>
        </w:rPr>
        <w:t xml:space="preserve">1070 Anderlecht </w:t>
      </w:r>
    </w:p>
    <w:p w14:paraId="5D370510" w14:textId="77777777" w:rsidR="00BD7771" w:rsidRPr="00474934" w:rsidRDefault="00BD7771" w:rsidP="00BD7771">
      <w:r w:rsidRPr="00474934">
        <w:rPr>
          <w:szCs w:val="22"/>
        </w:rPr>
        <w:t>Belgija</w:t>
      </w:r>
    </w:p>
    <w:p w14:paraId="22CA2DCD" w14:textId="77777777" w:rsidR="00BD7771" w:rsidRPr="006D1BA7" w:rsidRDefault="00BD7771" w:rsidP="00BD7771">
      <w:pPr>
        <w:ind w:left="567" w:hanging="567"/>
        <w:rPr>
          <w:szCs w:val="22"/>
        </w:rPr>
      </w:pPr>
    </w:p>
    <w:p w14:paraId="4C7FA256" w14:textId="77777777" w:rsidR="001313A2" w:rsidRPr="002B5AF6" w:rsidRDefault="001313A2" w:rsidP="001313A2">
      <w:pPr>
        <w:ind w:left="567" w:hanging="567"/>
        <w:rPr>
          <w:i/>
          <w:szCs w:val="22"/>
        </w:rPr>
      </w:pPr>
      <w:r w:rsidRPr="002B5AF6">
        <w:rPr>
          <w:i/>
          <w:szCs w:val="22"/>
        </w:rPr>
        <w:t>Gamintojai (500 TV</w:t>
      </w:r>
      <w:r>
        <w:rPr>
          <w:i/>
          <w:szCs w:val="22"/>
        </w:rPr>
        <w:t>)</w:t>
      </w:r>
    </w:p>
    <w:p w14:paraId="5783888B" w14:textId="77777777" w:rsidR="001313A2" w:rsidRPr="006D1BA7" w:rsidRDefault="001313A2" w:rsidP="001313A2">
      <w:pPr>
        <w:rPr>
          <w:color w:val="000000"/>
          <w:szCs w:val="22"/>
          <w:lang w:eastAsia="de-DE"/>
        </w:rPr>
      </w:pPr>
      <w:r w:rsidRPr="006D1BA7">
        <w:rPr>
          <w:color w:val="000000"/>
          <w:szCs w:val="22"/>
          <w:lang w:eastAsia="de-DE"/>
        </w:rPr>
        <w:t>Octapharma Pharmazeutika Produktionsges.m.b.H.</w:t>
      </w:r>
    </w:p>
    <w:p w14:paraId="6C1A2B63" w14:textId="77777777" w:rsidR="001313A2" w:rsidRPr="006D1BA7" w:rsidRDefault="001313A2" w:rsidP="001313A2">
      <w:pPr>
        <w:ind w:left="3544" w:hanging="3544"/>
        <w:rPr>
          <w:color w:val="000000"/>
          <w:szCs w:val="22"/>
          <w:lang w:eastAsia="de-DE"/>
        </w:rPr>
      </w:pPr>
      <w:r w:rsidRPr="006D1BA7">
        <w:rPr>
          <w:color w:val="000000"/>
          <w:szCs w:val="22"/>
          <w:lang w:eastAsia="de-DE"/>
        </w:rPr>
        <w:t>Oberlaaer str. 235</w:t>
      </w:r>
    </w:p>
    <w:p w14:paraId="42FF6E93" w14:textId="77777777" w:rsidR="001313A2" w:rsidRPr="006D1BA7" w:rsidRDefault="001313A2" w:rsidP="001313A2">
      <w:pPr>
        <w:ind w:left="3544" w:hanging="3544"/>
        <w:rPr>
          <w:color w:val="000000"/>
          <w:szCs w:val="22"/>
          <w:lang w:eastAsia="de-DE"/>
        </w:rPr>
      </w:pPr>
      <w:r w:rsidRPr="006D1BA7">
        <w:rPr>
          <w:color w:val="000000"/>
          <w:szCs w:val="22"/>
          <w:lang w:eastAsia="de-DE"/>
        </w:rPr>
        <w:t>1100 Vienna</w:t>
      </w:r>
    </w:p>
    <w:p w14:paraId="5C41CFBF" w14:textId="77777777" w:rsidR="001313A2" w:rsidRPr="006D1BA7" w:rsidRDefault="001313A2" w:rsidP="001313A2">
      <w:pPr>
        <w:ind w:left="3544" w:hanging="3544"/>
        <w:rPr>
          <w:color w:val="000000"/>
          <w:szCs w:val="22"/>
          <w:lang w:eastAsia="de-DE"/>
        </w:rPr>
      </w:pPr>
      <w:r w:rsidRPr="006D1BA7">
        <w:rPr>
          <w:color w:val="000000"/>
          <w:szCs w:val="22"/>
          <w:lang w:eastAsia="de-DE"/>
        </w:rPr>
        <w:t>Austrija</w:t>
      </w:r>
    </w:p>
    <w:p w14:paraId="63CBC420" w14:textId="77777777" w:rsidR="001313A2" w:rsidRPr="006D1BA7" w:rsidRDefault="001313A2" w:rsidP="001313A2">
      <w:pPr>
        <w:rPr>
          <w:szCs w:val="22"/>
        </w:rPr>
      </w:pPr>
    </w:p>
    <w:p w14:paraId="1B2FF57D" w14:textId="77777777" w:rsidR="001313A2" w:rsidRPr="006D1BA7" w:rsidRDefault="001313A2" w:rsidP="001313A2">
      <w:pPr>
        <w:rPr>
          <w:szCs w:val="22"/>
        </w:rPr>
      </w:pPr>
      <w:r w:rsidRPr="006D1BA7">
        <w:rPr>
          <w:szCs w:val="22"/>
        </w:rPr>
        <w:t>arba</w:t>
      </w:r>
    </w:p>
    <w:p w14:paraId="19E98B89" w14:textId="77777777" w:rsidR="001313A2" w:rsidRPr="006D1BA7" w:rsidRDefault="001313A2" w:rsidP="001313A2">
      <w:pPr>
        <w:rPr>
          <w:szCs w:val="22"/>
        </w:rPr>
      </w:pPr>
    </w:p>
    <w:p w14:paraId="2F9AD96B" w14:textId="77777777" w:rsidR="001313A2" w:rsidRPr="006D1BA7" w:rsidRDefault="001313A2" w:rsidP="001313A2">
      <w:pPr>
        <w:ind w:right="28"/>
        <w:rPr>
          <w:rFonts w:eastAsia="Arial Unicode MS"/>
          <w:szCs w:val="22"/>
        </w:rPr>
      </w:pPr>
      <w:r w:rsidRPr="006D1BA7">
        <w:rPr>
          <w:rFonts w:eastAsia="Arial Unicode MS"/>
          <w:szCs w:val="22"/>
        </w:rPr>
        <w:t>Octapharma Lingolsheim S.A.S.</w:t>
      </w:r>
    </w:p>
    <w:p w14:paraId="62939EC2" w14:textId="77777777" w:rsidR="001313A2" w:rsidRPr="006D1BA7" w:rsidRDefault="001313A2" w:rsidP="001313A2">
      <w:pPr>
        <w:ind w:right="28"/>
        <w:rPr>
          <w:rFonts w:eastAsia="Arial Unicode MS"/>
          <w:szCs w:val="22"/>
        </w:rPr>
      </w:pPr>
      <w:r w:rsidRPr="006D1BA7">
        <w:rPr>
          <w:rFonts w:eastAsia="Arial Unicode MS"/>
          <w:szCs w:val="22"/>
        </w:rPr>
        <w:t>70-72 Rue du Marechal Foch</w:t>
      </w:r>
    </w:p>
    <w:p w14:paraId="543E5DDB" w14:textId="77777777" w:rsidR="001313A2" w:rsidRPr="006D1BA7" w:rsidRDefault="001313A2" w:rsidP="001313A2">
      <w:pPr>
        <w:ind w:right="28"/>
        <w:rPr>
          <w:rFonts w:eastAsia="Arial Unicode MS"/>
          <w:szCs w:val="22"/>
        </w:rPr>
      </w:pPr>
      <w:r w:rsidRPr="006D1BA7">
        <w:rPr>
          <w:rFonts w:eastAsia="Arial Unicode MS"/>
          <w:szCs w:val="22"/>
        </w:rPr>
        <w:t>67380 Lingolsheim</w:t>
      </w:r>
    </w:p>
    <w:p w14:paraId="77A36B2E" w14:textId="77777777" w:rsidR="001313A2" w:rsidRDefault="001313A2" w:rsidP="001313A2">
      <w:pPr>
        <w:ind w:right="28"/>
        <w:rPr>
          <w:rFonts w:eastAsia="Arial Unicode MS"/>
          <w:szCs w:val="22"/>
        </w:rPr>
      </w:pPr>
      <w:r w:rsidRPr="006D1BA7">
        <w:rPr>
          <w:rFonts w:eastAsia="Arial Unicode MS"/>
          <w:szCs w:val="22"/>
        </w:rPr>
        <w:t>Prancūzija</w:t>
      </w:r>
    </w:p>
    <w:p w14:paraId="5353AEA2" w14:textId="77777777" w:rsidR="001313A2" w:rsidRDefault="001313A2" w:rsidP="001313A2">
      <w:pPr>
        <w:ind w:right="28"/>
        <w:rPr>
          <w:rFonts w:eastAsia="Arial Unicode MS"/>
          <w:szCs w:val="22"/>
        </w:rPr>
      </w:pPr>
    </w:p>
    <w:p w14:paraId="4C5F5E7C" w14:textId="1337F7B1" w:rsidR="001313A2" w:rsidRPr="001313A2" w:rsidRDefault="0073173F" w:rsidP="001313A2">
      <w:pPr>
        <w:ind w:right="28"/>
        <w:rPr>
          <w:rFonts w:eastAsia="Arial Unicode MS"/>
          <w:i/>
          <w:iCs/>
          <w:szCs w:val="22"/>
        </w:rPr>
      </w:pPr>
      <w:r>
        <w:rPr>
          <w:bCs/>
          <w:i/>
          <w:iCs/>
          <w:szCs w:val="22"/>
        </w:rPr>
        <w:t>Gamintojas</w:t>
      </w:r>
      <w:r w:rsidR="001313A2" w:rsidRPr="001313A2">
        <w:rPr>
          <w:bCs/>
          <w:i/>
          <w:iCs/>
          <w:szCs w:val="22"/>
        </w:rPr>
        <w:t xml:space="preserve"> (1000 TV)</w:t>
      </w:r>
    </w:p>
    <w:p w14:paraId="01B88887" w14:textId="77777777" w:rsidR="001313A2" w:rsidRPr="006D1BA7" w:rsidRDefault="001313A2" w:rsidP="001313A2">
      <w:pPr>
        <w:rPr>
          <w:color w:val="000000"/>
          <w:szCs w:val="22"/>
          <w:lang w:eastAsia="de-DE"/>
        </w:rPr>
      </w:pPr>
      <w:r w:rsidRPr="006D1BA7">
        <w:rPr>
          <w:color w:val="000000"/>
          <w:szCs w:val="22"/>
          <w:lang w:eastAsia="de-DE"/>
        </w:rPr>
        <w:t>Octapharma Pharmazeutika Produktionsges.m.b.H.</w:t>
      </w:r>
    </w:p>
    <w:p w14:paraId="1F5A4F7A" w14:textId="77777777" w:rsidR="001313A2" w:rsidRPr="006D1BA7" w:rsidRDefault="001313A2" w:rsidP="001313A2">
      <w:pPr>
        <w:ind w:left="3544" w:hanging="3544"/>
        <w:rPr>
          <w:color w:val="000000"/>
          <w:szCs w:val="22"/>
          <w:lang w:eastAsia="de-DE"/>
        </w:rPr>
      </w:pPr>
      <w:r w:rsidRPr="006D1BA7">
        <w:rPr>
          <w:color w:val="000000"/>
          <w:szCs w:val="22"/>
          <w:lang w:eastAsia="de-DE"/>
        </w:rPr>
        <w:t>Oberlaaer str. 235</w:t>
      </w:r>
    </w:p>
    <w:p w14:paraId="66A7CA25" w14:textId="77777777" w:rsidR="001313A2" w:rsidRPr="006D1BA7" w:rsidRDefault="001313A2" w:rsidP="001313A2">
      <w:pPr>
        <w:ind w:left="3544" w:hanging="3544"/>
        <w:rPr>
          <w:color w:val="000000"/>
          <w:szCs w:val="22"/>
          <w:lang w:eastAsia="de-DE"/>
        </w:rPr>
      </w:pPr>
      <w:r w:rsidRPr="006D1BA7">
        <w:rPr>
          <w:color w:val="000000"/>
          <w:szCs w:val="22"/>
          <w:lang w:eastAsia="de-DE"/>
        </w:rPr>
        <w:t>1100 Vienna</w:t>
      </w:r>
    </w:p>
    <w:p w14:paraId="4E02E194" w14:textId="77777777" w:rsidR="001313A2" w:rsidRPr="006D1BA7" w:rsidRDefault="001313A2" w:rsidP="001313A2">
      <w:pPr>
        <w:ind w:left="3544" w:hanging="3544"/>
        <w:rPr>
          <w:color w:val="000000"/>
          <w:szCs w:val="22"/>
          <w:lang w:eastAsia="de-DE"/>
        </w:rPr>
      </w:pPr>
      <w:r w:rsidRPr="006D1BA7">
        <w:rPr>
          <w:color w:val="000000"/>
          <w:szCs w:val="22"/>
          <w:lang w:eastAsia="de-DE"/>
        </w:rPr>
        <w:t>Austrija</w:t>
      </w:r>
    </w:p>
    <w:p w14:paraId="66330967" w14:textId="77777777" w:rsidR="00BD7771" w:rsidRPr="006D1BA7" w:rsidRDefault="00BD7771" w:rsidP="00BD7771">
      <w:pPr>
        <w:ind w:right="28"/>
        <w:rPr>
          <w:rFonts w:eastAsia="Arial Unicode MS"/>
          <w:szCs w:val="22"/>
        </w:rPr>
      </w:pPr>
    </w:p>
    <w:p w14:paraId="4EFCA8EE" w14:textId="31D132EC" w:rsidR="00BD7771" w:rsidRPr="006D1BA7" w:rsidRDefault="00BD7771" w:rsidP="006465DE">
      <w:pPr>
        <w:rPr>
          <w:snapToGrid w:val="0"/>
          <w:szCs w:val="22"/>
        </w:rPr>
      </w:pPr>
      <w:r w:rsidRPr="006D1BA7">
        <w:rPr>
          <w:b/>
          <w:snapToGrid w:val="0"/>
          <w:szCs w:val="22"/>
          <w:lang w:eastAsia="en-US"/>
        </w:rPr>
        <w:t xml:space="preserve">Šis vaistas </w:t>
      </w:r>
      <w:r w:rsidR="006465DE">
        <w:rPr>
          <w:b/>
        </w:rPr>
        <w:t>Europos ekonominės erdvės</w:t>
      </w:r>
      <w:r w:rsidR="006465DE" w:rsidRPr="004C4A2A">
        <w:rPr>
          <w:b/>
        </w:rPr>
        <w:t xml:space="preserve"> </w:t>
      </w:r>
      <w:r w:rsidRPr="006D1BA7">
        <w:rPr>
          <w:b/>
          <w:snapToGrid w:val="0"/>
          <w:szCs w:val="22"/>
          <w:lang w:eastAsia="en-US"/>
        </w:rPr>
        <w:t xml:space="preserve">valstybėse narėse </w:t>
      </w:r>
      <w:r w:rsidR="000B6602" w:rsidRPr="000B6602">
        <w:rPr>
          <w:b/>
          <w:snapToGrid w:val="0"/>
          <w:szCs w:val="22"/>
          <w:lang w:eastAsia="en-US"/>
        </w:rPr>
        <w:t xml:space="preserve">ir Jungtinėje Karalystėje </w:t>
      </w:r>
      <w:bookmarkStart w:id="6" w:name="_Hlk194580126"/>
      <w:r w:rsidR="000B6602" w:rsidRPr="000B6602">
        <w:rPr>
          <w:b/>
          <w:snapToGrid w:val="0"/>
          <w:szCs w:val="22"/>
          <w:lang w:eastAsia="en-US"/>
        </w:rPr>
        <w:t>(Šiaurės Airijoje)</w:t>
      </w:r>
      <w:bookmarkEnd w:id="6"/>
      <w:r w:rsidR="000B6602">
        <w:rPr>
          <w:b/>
          <w:snapToGrid w:val="0"/>
          <w:szCs w:val="22"/>
          <w:lang w:eastAsia="en-US"/>
        </w:rPr>
        <w:t xml:space="preserve"> </w:t>
      </w:r>
      <w:r w:rsidRPr="006D1BA7">
        <w:rPr>
          <w:b/>
          <w:snapToGrid w:val="0"/>
          <w:szCs w:val="22"/>
          <w:lang w:eastAsia="en-US"/>
        </w:rPr>
        <w:t>registruotas tokiais pavadinimais</w:t>
      </w:r>
      <w:r w:rsidRPr="006D1BA7">
        <w:rPr>
          <w:snapToGrid w:val="0"/>
          <w:szCs w:val="22"/>
        </w:rPr>
        <w:t>:</w:t>
      </w:r>
    </w:p>
    <w:p w14:paraId="4DE99D9C" w14:textId="77777777" w:rsidR="00BD7771" w:rsidRPr="006D1BA7" w:rsidRDefault="00BD7771" w:rsidP="00BD7771">
      <w:pPr>
        <w:rPr>
          <w:b/>
          <w:bCs/>
          <w:szCs w:val="22"/>
        </w:rPr>
      </w:pPr>
    </w:p>
    <w:p w14:paraId="165039C6" w14:textId="3B007A93" w:rsidR="00BD7771" w:rsidRPr="006D1BA7" w:rsidRDefault="00BD7771" w:rsidP="00BD7771">
      <w:pPr>
        <w:rPr>
          <w:bCs/>
          <w:szCs w:val="22"/>
        </w:rPr>
      </w:pPr>
      <w:r w:rsidRPr="006D1BA7">
        <w:rPr>
          <w:bCs/>
          <w:szCs w:val="22"/>
        </w:rPr>
        <w:t xml:space="preserve">Octaplex: Austrijoje, Belgijoje, Bulgarijoje, </w:t>
      </w:r>
      <w:r w:rsidR="00545FE1" w:rsidRPr="00545FE1">
        <w:rPr>
          <w:bCs/>
          <w:szCs w:val="22"/>
        </w:rPr>
        <w:t xml:space="preserve">Kroatijoje, Kipre, </w:t>
      </w:r>
      <w:r w:rsidRPr="006D1BA7">
        <w:rPr>
          <w:bCs/>
          <w:szCs w:val="22"/>
        </w:rPr>
        <w:t xml:space="preserve">Danijoje, Estijoje, Suomijoje, Prancūzijoje, Vokietijoje, Vengrijoje, Islandijoje, Airijoje, Latvijoje, Lietuvoje, Liuksemburge, </w:t>
      </w:r>
      <w:r w:rsidR="00575C4B">
        <w:rPr>
          <w:bCs/>
          <w:szCs w:val="22"/>
        </w:rPr>
        <w:t xml:space="preserve">Maltoje, </w:t>
      </w:r>
      <w:r w:rsidRPr="006D1BA7">
        <w:rPr>
          <w:bCs/>
          <w:szCs w:val="22"/>
        </w:rPr>
        <w:t>Nyderlanduose, Norvegijoje, Lenkijoje, Portugalijoje, Slovėnijoje, Slovakijoje, Ispanijoje, Jungtinėje Karalystėje</w:t>
      </w:r>
      <w:r w:rsidR="000B6602">
        <w:rPr>
          <w:bCs/>
          <w:szCs w:val="22"/>
        </w:rPr>
        <w:t xml:space="preserve"> </w:t>
      </w:r>
      <w:r w:rsidR="000B6602" w:rsidRPr="000B6602">
        <w:rPr>
          <w:bCs/>
          <w:szCs w:val="22"/>
        </w:rPr>
        <w:t>(Šiaurės Airijoje)</w:t>
      </w:r>
      <w:r w:rsidRPr="006D1BA7">
        <w:rPr>
          <w:bCs/>
          <w:szCs w:val="22"/>
        </w:rPr>
        <w:t>.</w:t>
      </w:r>
    </w:p>
    <w:p w14:paraId="1EC51B14" w14:textId="77777777" w:rsidR="00BD7771" w:rsidRPr="006D1BA7" w:rsidRDefault="00BD7771" w:rsidP="00BD7771">
      <w:pPr>
        <w:rPr>
          <w:bCs/>
          <w:szCs w:val="22"/>
        </w:rPr>
      </w:pPr>
      <w:r w:rsidRPr="006D1BA7">
        <w:rPr>
          <w:bCs/>
          <w:szCs w:val="22"/>
        </w:rPr>
        <w:t>Ocplex: Čekijoje ir Švedijoje</w:t>
      </w:r>
    </w:p>
    <w:p w14:paraId="0AAC7FF2" w14:textId="77777777" w:rsidR="00BD7771" w:rsidRPr="006D1BA7" w:rsidRDefault="00BD7771" w:rsidP="00BD7771">
      <w:pPr>
        <w:rPr>
          <w:bCs/>
          <w:szCs w:val="22"/>
        </w:rPr>
      </w:pPr>
      <w:r w:rsidRPr="006D1BA7">
        <w:rPr>
          <w:bCs/>
          <w:szCs w:val="22"/>
        </w:rPr>
        <w:t>Pronativ: Italijoje, Rumunijoje</w:t>
      </w:r>
    </w:p>
    <w:p w14:paraId="16B52ACD" w14:textId="77777777" w:rsidR="00BD7771" w:rsidRPr="006D1BA7" w:rsidRDefault="00BD7771" w:rsidP="00BD7771">
      <w:pPr>
        <w:rPr>
          <w:b/>
          <w:bCs/>
          <w:szCs w:val="22"/>
        </w:rPr>
      </w:pPr>
    </w:p>
    <w:p w14:paraId="3F37C3AE" w14:textId="4926096C" w:rsidR="00BD7771" w:rsidRPr="006D1BA7" w:rsidRDefault="00BD7771" w:rsidP="00BD7771">
      <w:pPr>
        <w:rPr>
          <w:szCs w:val="22"/>
        </w:rPr>
      </w:pPr>
      <w:r w:rsidRPr="006D1BA7">
        <w:rPr>
          <w:b/>
          <w:bCs/>
          <w:szCs w:val="22"/>
        </w:rPr>
        <w:t xml:space="preserve">Šis pakuotės </w:t>
      </w:r>
      <w:r w:rsidRPr="006D1BA7">
        <w:rPr>
          <w:b/>
          <w:szCs w:val="22"/>
        </w:rPr>
        <w:t xml:space="preserve">lapelis paskutinį kartą peržiūrėtas </w:t>
      </w:r>
      <w:r w:rsidR="00FF4CF0">
        <w:rPr>
          <w:b/>
          <w:szCs w:val="22"/>
        </w:rPr>
        <w:t>202</w:t>
      </w:r>
      <w:r w:rsidR="000B6602">
        <w:rPr>
          <w:b/>
          <w:szCs w:val="22"/>
        </w:rPr>
        <w:t>5</w:t>
      </w:r>
      <w:r w:rsidR="00FF4CF0">
        <w:rPr>
          <w:b/>
          <w:szCs w:val="22"/>
        </w:rPr>
        <w:t>-0</w:t>
      </w:r>
      <w:r w:rsidR="000B6602">
        <w:rPr>
          <w:b/>
          <w:szCs w:val="22"/>
        </w:rPr>
        <w:t>4</w:t>
      </w:r>
      <w:r w:rsidR="00FF4CF0">
        <w:rPr>
          <w:b/>
          <w:szCs w:val="22"/>
        </w:rPr>
        <w:t>-0</w:t>
      </w:r>
      <w:r w:rsidR="000B6602">
        <w:rPr>
          <w:b/>
          <w:szCs w:val="22"/>
        </w:rPr>
        <w:t>1</w:t>
      </w:r>
      <w:r w:rsidR="00FF4CF0">
        <w:rPr>
          <w:b/>
          <w:szCs w:val="22"/>
        </w:rPr>
        <w:t>.</w:t>
      </w:r>
    </w:p>
    <w:p w14:paraId="595AAF72" w14:textId="77777777" w:rsidR="00BD7771" w:rsidRPr="006D1BA7" w:rsidRDefault="00BD7771" w:rsidP="00BD7771">
      <w:pPr>
        <w:rPr>
          <w:szCs w:val="22"/>
        </w:rPr>
      </w:pPr>
    </w:p>
    <w:p w14:paraId="07097BF7" w14:textId="77777777" w:rsidR="00BD7771" w:rsidRPr="006D1BA7" w:rsidRDefault="00BD7771" w:rsidP="00BD7771">
      <w:pPr>
        <w:rPr>
          <w:szCs w:val="22"/>
        </w:rPr>
      </w:pPr>
    </w:p>
    <w:p w14:paraId="11E55427" w14:textId="7BFB9D06" w:rsidR="00BD7771" w:rsidRPr="006D1BA7" w:rsidRDefault="00BD7771" w:rsidP="00BD7771">
      <w:pPr>
        <w:numPr>
          <w:ilvl w:val="12"/>
          <w:numId w:val="0"/>
        </w:numPr>
        <w:tabs>
          <w:tab w:val="left" w:pos="567"/>
        </w:tabs>
        <w:ind w:right="-2"/>
        <w:rPr>
          <w:snapToGrid w:val="0"/>
          <w:szCs w:val="22"/>
        </w:rPr>
      </w:pPr>
      <w:r w:rsidRPr="006D1BA7">
        <w:rPr>
          <w:snapToGrid w:val="0"/>
          <w:szCs w:val="22"/>
        </w:rPr>
        <w:lastRenderedPageBreak/>
        <w:t>Išsami informacija apie šį vaistą pateikiama Valstybinės vaistų kontrolės tarnybos prie Lietuvos Respublikos sveikatos apsaugos ministerijos tinklalapyje</w:t>
      </w:r>
      <w:r w:rsidRPr="006D1BA7">
        <w:rPr>
          <w:i/>
          <w:snapToGrid w:val="0"/>
          <w:szCs w:val="22"/>
        </w:rPr>
        <w:t xml:space="preserve"> </w:t>
      </w:r>
      <w:hyperlink r:id="rId17" w:history="1">
        <w:r w:rsidR="00020AA4" w:rsidRPr="00020AA4">
          <w:rPr>
            <w:rStyle w:val="Hipersaitas"/>
            <w:szCs w:val="22"/>
            <w:lang w:eastAsia="lt-LT"/>
          </w:rPr>
          <w:t>https://vvkt.lrv.lt/lt/</w:t>
        </w:r>
      </w:hyperlink>
    </w:p>
    <w:p w14:paraId="25DA1018" w14:textId="77777777" w:rsidR="00BD7771" w:rsidRPr="006D1BA7" w:rsidRDefault="00BD7771" w:rsidP="00BD7771">
      <w:pPr>
        <w:rPr>
          <w:szCs w:val="22"/>
        </w:rPr>
      </w:pPr>
    </w:p>
    <w:p w14:paraId="39A83DD7" w14:textId="77777777" w:rsidR="00BD7771" w:rsidRPr="006D1BA7" w:rsidRDefault="00BD7771" w:rsidP="00BD7771">
      <w:pPr>
        <w:rPr>
          <w:szCs w:val="22"/>
        </w:rPr>
      </w:pPr>
    </w:p>
    <w:p w14:paraId="065921C6" w14:textId="77777777" w:rsidR="00BD7771" w:rsidRPr="006D1BA7" w:rsidRDefault="00BD7771" w:rsidP="00BD7771">
      <w:pPr>
        <w:numPr>
          <w:ilvl w:val="12"/>
          <w:numId w:val="0"/>
        </w:numPr>
        <w:ind w:right="-2"/>
        <w:rPr>
          <w:snapToGrid w:val="0"/>
          <w:szCs w:val="22"/>
        </w:rPr>
      </w:pPr>
      <w:r w:rsidRPr="006D1BA7">
        <w:rPr>
          <w:snapToGrid w:val="0"/>
          <w:szCs w:val="22"/>
        </w:rPr>
        <w:t>---------------------------------------------------------------------------------------------------------------------------</w:t>
      </w:r>
    </w:p>
    <w:p w14:paraId="2471530B" w14:textId="77777777" w:rsidR="00BD7771" w:rsidRPr="006D1BA7" w:rsidRDefault="00BD7771" w:rsidP="00BD7771">
      <w:pPr>
        <w:numPr>
          <w:ilvl w:val="12"/>
          <w:numId w:val="0"/>
        </w:numPr>
        <w:ind w:right="-2"/>
        <w:outlineLvl w:val="0"/>
        <w:rPr>
          <w:b/>
          <w:bCs/>
          <w:szCs w:val="22"/>
        </w:rPr>
      </w:pPr>
    </w:p>
    <w:p w14:paraId="2A8B839F" w14:textId="77777777" w:rsidR="00BD7771" w:rsidRPr="006D1BA7" w:rsidRDefault="00BD7771" w:rsidP="00BD7771">
      <w:pPr>
        <w:numPr>
          <w:ilvl w:val="12"/>
          <w:numId w:val="0"/>
        </w:numPr>
        <w:ind w:right="-2"/>
        <w:outlineLvl w:val="0"/>
        <w:rPr>
          <w:b/>
          <w:bCs/>
          <w:szCs w:val="22"/>
        </w:rPr>
      </w:pPr>
    </w:p>
    <w:p w14:paraId="45452E32" w14:textId="77777777" w:rsidR="00BD7771" w:rsidRPr="006D1BA7" w:rsidRDefault="00BD7771" w:rsidP="00BD7771">
      <w:pPr>
        <w:numPr>
          <w:ilvl w:val="12"/>
          <w:numId w:val="0"/>
        </w:numPr>
        <w:ind w:right="-2"/>
        <w:outlineLvl w:val="0"/>
        <w:rPr>
          <w:b/>
          <w:bCs/>
          <w:szCs w:val="22"/>
        </w:rPr>
      </w:pPr>
      <w:r w:rsidRPr="006D1BA7">
        <w:rPr>
          <w:b/>
          <w:bCs/>
          <w:szCs w:val="22"/>
        </w:rPr>
        <w:t>INFORMACIJA SVEIKATOS PRIEŽIŪROS SPECIALISTAMS</w:t>
      </w:r>
    </w:p>
    <w:p w14:paraId="0A0A204A" w14:textId="77777777" w:rsidR="00BD7771" w:rsidRPr="006D1BA7" w:rsidRDefault="00BD7771" w:rsidP="00BD7771">
      <w:pPr>
        <w:numPr>
          <w:ilvl w:val="12"/>
          <w:numId w:val="0"/>
        </w:numPr>
        <w:rPr>
          <w:szCs w:val="22"/>
        </w:rPr>
      </w:pPr>
    </w:p>
    <w:p w14:paraId="41856E7B" w14:textId="77777777" w:rsidR="00BD7771" w:rsidRPr="006D1BA7" w:rsidRDefault="00BD7771" w:rsidP="00BD7771">
      <w:pPr>
        <w:numPr>
          <w:ilvl w:val="12"/>
          <w:numId w:val="0"/>
        </w:numPr>
        <w:rPr>
          <w:szCs w:val="22"/>
        </w:rPr>
      </w:pPr>
      <w:r w:rsidRPr="006D1BA7">
        <w:rPr>
          <w:szCs w:val="22"/>
        </w:rPr>
        <w:t>Pagrindinė informacija apie OCTAPLEX vartojimą pateikta skyriuje 3.</w:t>
      </w:r>
    </w:p>
    <w:p w14:paraId="36EC35FB" w14:textId="4515CFC5" w:rsidR="00BD7771" w:rsidRPr="006D1BA7" w:rsidRDefault="00BD7771" w:rsidP="00BD7771">
      <w:pPr>
        <w:numPr>
          <w:ilvl w:val="12"/>
          <w:numId w:val="0"/>
        </w:numPr>
        <w:rPr>
          <w:b/>
          <w:bCs/>
          <w:szCs w:val="22"/>
        </w:rPr>
      </w:pPr>
      <w:r w:rsidRPr="006D1BA7">
        <w:rPr>
          <w:szCs w:val="22"/>
        </w:rPr>
        <w:t>Toliau pateikta informacija skirta tik sveikatos priežiūros specialistams</w:t>
      </w:r>
      <w:r w:rsidR="00B23218">
        <w:rPr>
          <w:szCs w:val="22"/>
        </w:rPr>
        <w:t>.</w:t>
      </w:r>
    </w:p>
    <w:p w14:paraId="1EDFBB19" w14:textId="77777777" w:rsidR="00BD7771" w:rsidRPr="006D1BA7" w:rsidRDefault="00BD7771" w:rsidP="00BD7771">
      <w:pPr>
        <w:rPr>
          <w:color w:val="000000"/>
          <w:szCs w:val="22"/>
          <w:lang w:eastAsia="de-DE"/>
        </w:rPr>
      </w:pPr>
    </w:p>
    <w:p w14:paraId="08196A8E" w14:textId="77777777" w:rsidR="00BD7771" w:rsidRPr="006D1BA7" w:rsidRDefault="00BD7771" w:rsidP="00BD7771">
      <w:pPr>
        <w:rPr>
          <w:b/>
          <w:color w:val="000000"/>
          <w:szCs w:val="22"/>
          <w:lang w:eastAsia="de-DE"/>
        </w:rPr>
      </w:pPr>
      <w:r w:rsidRPr="006D1BA7">
        <w:rPr>
          <w:b/>
          <w:color w:val="000000"/>
          <w:szCs w:val="22"/>
          <w:lang w:eastAsia="de-DE"/>
        </w:rPr>
        <w:t xml:space="preserve">Gydymo nurodymai </w:t>
      </w:r>
    </w:p>
    <w:p w14:paraId="52196D1A" w14:textId="77777777" w:rsidR="00BD7771" w:rsidRPr="006D1BA7" w:rsidRDefault="00BD7771" w:rsidP="00BD7771">
      <w:pPr>
        <w:rPr>
          <w:szCs w:val="22"/>
        </w:rPr>
      </w:pPr>
      <w:r w:rsidRPr="006D1BA7">
        <w:rPr>
          <w:szCs w:val="22"/>
        </w:rPr>
        <w:t xml:space="preserve">Atidžiai perskaityti visus </w:t>
      </w:r>
      <w:smartTag w:uri="schemas-tilde-lt/tildestengine" w:element="templates">
        <w:smartTagPr>
          <w:attr w:name="baseform" w:val="nurodym|as"/>
          <w:attr w:name="id" w:val="-1"/>
          <w:attr w:name="text" w:val="nurodymus"/>
        </w:smartTagPr>
        <w:r w:rsidRPr="006D1BA7">
          <w:rPr>
            <w:szCs w:val="22"/>
          </w:rPr>
          <w:t>nurodymus</w:t>
        </w:r>
      </w:smartTag>
      <w:r w:rsidRPr="006D1BA7">
        <w:rPr>
          <w:szCs w:val="22"/>
        </w:rPr>
        <w:t xml:space="preserve"> ir jų laikytis!</w:t>
      </w:r>
    </w:p>
    <w:p w14:paraId="347B5C08" w14:textId="77777777" w:rsidR="00BD7771" w:rsidRPr="006D1BA7" w:rsidRDefault="00BD7771" w:rsidP="00BD7771">
      <w:pPr>
        <w:rPr>
          <w:szCs w:val="22"/>
        </w:rPr>
      </w:pPr>
      <w:r w:rsidRPr="006D1BA7">
        <w:rPr>
          <w:szCs w:val="22"/>
        </w:rPr>
        <w:t>Toliau aprašytas procedūras atlikti nepažeidžiant sterilumo!</w:t>
      </w:r>
    </w:p>
    <w:p w14:paraId="7B8673B9" w14:textId="77777777" w:rsidR="00BD7771" w:rsidRPr="006D1BA7" w:rsidRDefault="00BD7771" w:rsidP="00BD7771">
      <w:pPr>
        <w:rPr>
          <w:szCs w:val="22"/>
          <w:lang w:eastAsia="de-DE"/>
        </w:rPr>
      </w:pPr>
      <w:r w:rsidRPr="006D1BA7">
        <w:rPr>
          <w:szCs w:val="22"/>
          <w:lang w:eastAsia="de-DE"/>
        </w:rPr>
        <w:t>Preparatas greitai ištirpsta kambario temperatūroje.</w:t>
      </w:r>
    </w:p>
    <w:p w14:paraId="701271B9" w14:textId="77777777" w:rsidR="00BD7771" w:rsidRPr="006D1BA7" w:rsidRDefault="00BD7771" w:rsidP="00BD7771">
      <w:pPr>
        <w:tabs>
          <w:tab w:val="left" w:pos="540"/>
        </w:tabs>
        <w:rPr>
          <w:szCs w:val="22"/>
        </w:rPr>
      </w:pPr>
      <w:r w:rsidRPr="006D1BA7">
        <w:rPr>
          <w:szCs w:val="22"/>
        </w:rPr>
        <w:t>Paruoštas tirpalas turi būti skaidrus ar šiek tiek opalescuojantis.</w:t>
      </w:r>
    </w:p>
    <w:p w14:paraId="0EA1A73E" w14:textId="77777777" w:rsidR="00BD7771" w:rsidRPr="006D1BA7" w:rsidRDefault="00BD7771" w:rsidP="00BD7771">
      <w:pPr>
        <w:tabs>
          <w:tab w:val="left" w:pos="540"/>
        </w:tabs>
        <w:rPr>
          <w:szCs w:val="22"/>
        </w:rPr>
      </w:pPr>
      <w:r w:rsidRPr="006D1BA7">
        <w:rPr>
          <w:szCs w:val="22"/>
        </w:rPr>
        <w:t>Drumsto ar su nuosėdomis tirpalo vartoti negalima.</w:t>
      </w:r>
    </w:p>
    <w:p w14:paraId="6A99B1B0" w14:textId="70D0A330" w:rsidR="00BD7771" w:rsidRPr="006D1BA7" w:rsidRDefault="00BD7771" w:rsidP="00BD7771">
      <w:pPr>
        <w:tabs>
          <w:tab w:val="left" w:pos="540"/>
        </w:tabs>
        <w:rPr>
          <w:szCs w:val="22"/>
        </w:rPr>
      </w:pPr>
      <w:r w:rsidRPr="006D1BA7">
        <w:rPr>
          <w:szCs w:val="22"/>
        </w:rPr>
        <w:t xml:space="preserve">Prieš vartojimą </w:t>
      </w:r>
      <w:r w:rsidR="00545FE1">
        <w:rPr>
          <w:szCs w:val="22"/>
        </w:rPr>
        <w:t>paruoš</w:t>
      </w:r>
      <w:r w:rsidR="00545FE1" w:rsidRPr="006D1BA7">
        <w:rPr>
          <w:szCs w:val="22"/>
        </w:rPr>
        <w:t xml:space="preserve">tą </w:t>
      </w:r>
      <w:r w:rsidRPr="006D1BA7">
        <w:rPr>
          <w:szCs w:val="22"/>
        </w:rPr>
        <w:t xml:space="preserve">preparatą apžiūrėti, ar nėra nuosėdų, ar nepakitusi spalva. </w:t>
      </w:r>
    </w:p>
    <w:p w14:paraId="2542A7AC" w14:textId="77777777" w:rsidR="00BD7771" w:rsidRPr="006D1BA7" w:rsidRDefault="00BD7771" w:rsidP="00BD7771">
      <w:pPr>
        <w:rPr>
          <w:szCs w:val="22"/>
          <w:lang w:eastAsia="de-DE"/>
        </w:rPr>
      </w:pPr>
      <w:r w:rsidRPr="006D1BA7">
        <w:rPr>
          <w:szCs w:val="22"/>
          <w:lang w:eastAsia="de-DE"/>
        </w:rPr>
        <w:t xml:space="preserve">Paruoštą tirpalą reikia vartoti nedelsiant. </w:t>
      </w:r>
    </w:p>
    <w:p w14:paraId="09273932" w14:textId="77777777" w:rsidR="00BD7771" w:rsidRPr="006D1BA7" w:rsidRDefault="00BD7771" w:rsidP="00BD7771">
      <w:pPr>
        <w:ind w:left="567" w:hanging="567"/>
        <w:rPr>
          <w:szCs w:val="22"/>
        </w:rPr>
      </w:pPr>
      <w:r w:rsidRPr="006D1BA7">
        <w:rPr>
          <w:snapToGrid w:val="0"/>
          <w:szCs w:val="22"/>
          <w:lang w:eastAsia="en-US"/>
        </w:rPr>
        <w:t>Nesuvartotą vaistinį preparatą ar atliekas reikia tvarkyti laikantis vietinių reikalavimų.</w:t>
      </w:r>
    </w:p>
    <w:p w14:paraId="40C9E01F" w14:textId="77777777" w:rsidR="00BD7771" w:rsidRPr="00623673" w:rsidRDefault="00BD7771" w:rsidP="00623673">
      <w:pPr>
        <w:rPr>
          <w:b/>
          <w:i/>
          <w:szCs w:val="22"/>
        </w:rPr>
      </w:pPr>
    </w:p>
    <w:p w14:paraId="1BA7DE81" w14:textId="77777777" w:rsidR="00BD7771" w:rsidRPr="00623673" w:rsidRDefault="00BD7771" w:rsidP="00623673">
      <w:pPr>
        <w:rPr>
          <w:b/>
          <w:bCs/>
          <w:szCs w:val="22"/>
          <w:lang w:eastAsia="de-DE"/>
        </w:rPr>
      </w:pPr>
      <w:r w:rsidRPr="00623673">
        <w:rPr>
          <w:b/>
          <w:bCs/>
          <w:szCs w:val="22"/>
          <w:lang w:eastAsia="de-DE"/>
        </w:rPr>
        <w:t>Dozė</w:t>
      </w:r>
    </w:p>
    <w:p w14:paraId="120FBB28" w14:textId="77777777" w:rsidR="00BD7771" w:rsidRPr="00623673" w:rsidRDefault="00BD7771" w:rsidP="00623673">
      <w:pPr>
        <w:rPr>
          <w:szCs w:val="22"/>
          <w:u w:val="single"/>
        </w:rPr>
      </w:pPr>
    </w:p>
    <w:p w14:paraId="008B9B2B" w14:textId="77777777" w:rsidR="00BD7771" w:rsidRPr="00623673" w:rsidRDefault="00BD7771" w:rsidP="00623673">
      <w:pPr>
        <w:rPr>
          <w:szCs w:val="22"/>
          <w:u w:val="single"/>
        </w:rPr>
      </w:pPr>
      <w:r w:rsidRPr="00623673">
        <w:rPr>
          <w:szCs w:val="22"/>
          <w:u w:val="single"/>
        </w:rPr>
        <w:t xml:space="preserve">Kraujavimo gydymas ir kraujavimo operacijų metu profilaktika gydymo vitamino K antagonistais metu: </w:t>
      </w:r>
    </w:p>
    <w:p w14:paraId="06CC657D" w14:textId="1D3354DB" w:rsidR="00BD7771" w:rsidRPr="00623673" w:rsidRDefault="00BD7771" w:rsidP="00623673">
      <w:pPr>
        <w:tabs>
          <w:tab w:val="left" w:pos="280"/>
        </w:tabs>
        <w:rPr>
          <w:szCs w:val="22"/>
        </w:rPr>
      </w:pPr>
      <w:r w:rsidRPr="00623673">
        <w:rPr>
          <w:szCs w:val="22"/>
        </w:rPr>
        <w:t xml:space="preserve">Dozė priklausys nuo TNS gydymo pradžioje ir nuo </w:t>
      </w:r>
      <w:r w:rsidR="00784D10" w:rsidRPr="00623673">
        <w:rPr>
          <w:szCs w:val="22"/>
        </w:rPr>
        <w:t>kūno svorio</w:t>
      </w:r>
      <w:r w:rsidRPr="00623673">
        <w:rPr>
          <w:szCs w:val="22"/>
        </w:rPr>
        <w:t>. Lentelėje pateiktos apytikslės dozės (</w:t>
      </w:r>
      <w:r w:rsidR="00E96A24">
        <w:rPr>
          <w:szCs w:val="22"/>
        </w:rPr>
        <w:t>vienetai</w:t>
      </w:r>
      <w:r w:rsidRPr="00623673">
        <w:rPr>
          <w:szCs w:val="22"/>
        </w:rPr>
        <w:t xml:space="preserve"> paruošto tirpalo kilogramui kūno masės). </w:t>
      </w:r>
    </w:p>
    <w:p w14:paraId="36BC6CF5" w14:textId="77777777" w:rsidR="00784D10" w:rsidRPr="00623673" w:rsidRDefault="00784D10" w:rsidP="00623673">
      <w:pPr>
        <w:rPr>
          <w:sz w:val="24"/>
          <w:lang w:eastAsia="de-DE"/>
        </w:rPr>
      </w:pPr>
      <w:bookmarkStart w:id="7" w:name="_Hlk138074983"/>
    </w:p>
    <w:tbl>
      <w:tblPr>
        <w:tblStyle w:val="TableGrid4"/>
        <w:tblW w:w="9209" w:type="dxa"/>
        <w:tblLook w:val="04A0" w:firstRow="1" w:lastRow="0" w:firstColumn="1" w:lastColumn="0" w:noHBand="0" w:noVBand="1"/>
        <w:tblDescription w:val="Table 1 describes the dosage required for reversal of vitamin K antagonist anticoagulation in patients with a need for an urgent surgery/invasive procedure, depending on the INR."/>
      </w:tblPr>
      <w:tblGrid>
        <w:gridCol w:w="5556"/>
        <w:gridCol w:w="1217"/>
        <w:gridCol w:w="1218"/>
        <w:gridCol w:w="1218"/>
      </w:tblGrid>
      <w:tr w:rsidR="00AD4A01" w:rsidRPr="00623673" w14:paraId="0D2297D9" w14:textId="77777777" w:rsidTr="00AC0C02">
        <w:trPr>
          <w:trHeight w:val="526"/>
          <w:tblHeader/>
        </w:trPr>
        <w:tc>
          <w:tcPr>
            <w:tcW w:w="5556" w:type="dxa"/>
            <w:vAlign w:val="center"/>
          </w:tcPr>
          <w:bookmarkEnd w:id="7"/>
          <w:p w14:paraId="36F7ACB6" w14:textId="77777777" w:rsidR="00AD4A01" w:rsidRPr="00623673" w:rsidRDefault="00AD4A01" w:rsidP="00623673">
            <w:pPr>
              <w:tabs>
                <w:tab w:val="left" w:pos="8505"/>
              </w:tabs>
              <w:jc w:val="center"/>
              <w:rPr>
                <w:rFonts w:ascii="Times New Roman" w:hAnsi="Times New Roman"/>
                <w:b/>
                <w:bCs/>
                <w:szCs w:val="22"/>
                <w:lang w:eastAsia="de-DE"/>
              </w:rPr>
            </w:pPr>
            <w:r w:rsidRPr="00623673">
              <w:rPr>
                <w:rFonts w:ascii="Times New Roman" w:hAnsi="Times New Roman"/>
                <w:b/>
                <w:lang w:eastAsia="de-DE"/>
              </w:rPr>
              <w:t>TNS iki gydymo</w:t>
            </w:r>
          </w:p>
        </w:tc>
        <w:tc>
          <w:tcPr>
            <w:tcW w:w="1217" w:type="dxa"/>
            <w:vAlign w:val="center"/>
          </w:tcPr>
          <w:p w14:paraId="56A98D58" w14:textId="68CB8E2C" w:rsidR="00AD4A01" w:rsidRPr="00623673" w:rsidRDefault="00AD4A01" w:rsidP="00623673">
            <w:pPr>
              <w:tabs>
                <w:tab w:val="left" w:pos="8505"/>
              </w:tabs>
              <w:jc w:val="center"/>
              <w:rPr>
                <w:rFonts w:ascii="Times New Roman" w:hAnsi="Times New Roman"/>
                <w:b/>
                <w:bCs/>
                <w:szCs w:val="22"/>
                <w:lang w:eastAsia="de-DE"/>
              </w:rPr>
            </w:pPr>
            <w:r w:rsidRPr="00623673">
              <w:rPr>
                <w:rFonts w:ascii="Times New Roman" w:hAnsi="Times New Roman"/>
                <w:b/>
                <w:lang w:eastAsia="de-DE"/>
              </w:rPr>
              <w:t>2</w:t>
            </w:r>
            <w:r w:rsidR="00B7308A">
              <w:rPr>
                <w:rFonts w:ascii="Times New Roman" w:hAnsi="Times New Roman"/>
                <w:b/>
                <w:lang w:eastAsia="de-DE"/>
              </w:rPr>
              <w:t xml:space="preserve"> </w:t>
            </w:r>
            <w:r w:rsidRPr="00623673">
              <w:rPr>
                <w:rFonts w:ascii="Times New Roman" w:hAnsi="Times New Roman"/>
                <w:b/>
                <w:lang w:eastAsia="de-DE"/>
              </w:rPr>
              <w:noBreakHyphen/>
            </w:r>
            <w:r w:rsidR="00B7308A">
              <w:rPr>
                <w:rFonts w:ascii="Times New Roman" w:hAnsi="Times New Roman"/>
                <w:b/>
                <w:lang w:eastAsia="de-DE"/>
              </w:rPr>
              <w:t xml:space="preserve"> </w:t>
            </w:r>
            <w:r w:rsidRPr="00623673">
              <w:rPr>
                <w:rFonts w:ascii="Times New Roman" w:hAnsi="Times New Roman"/>
                <w:b/>
                <w:lang w:eastAsia="de-DE"/>
              </w:rPr>
              <w:t>&lt; 4</w:t>
            </w:r>
          </w:p>
        </w:tc>
        <w:tc>
          <w:tcPr>
            <w:tcW w:w="1218" w:type="dxa"/>
            <w:vAlign w:val="center"/>
          </w:tcPr>
          <w:p w14:paraId="41A050E5" w14:textId="79DD58C4" w:rsidR="00AD4A01" w:rsidRPr="00623673" w:rsidRDefault="00AD4A01" w:rsidP="00623673">
            <w:pPr>
              <w:tabs>
                <w:tab w:val="left" w:pos="8505"/>
              </w:tabs>
              <w:jc w:val="center"/>
              <w:rPr>
                <w:rFonts w:ascii="Times New Roman" w:hAnsi="Times New Roman"/>
                <w:b/>
                <w:bCs/>
                <w:szCs w:val="22"/>
                <w:lang w:eastAsia="de-DE"/>
              </w:rPr>
            </w:pPr>
            <w:r w:rsidRPr="00623673">
              <w:rPr>
                <w:rFonts w:ascii="Times New Roman" w:hAnsi="Times New Roman"/>
                <w:b/>
                <w:lang w:eastAsia="de-DE"/>
              </w:rPr>
              <w:t>4</w:t>
            </w:r>
            <w:r w:rsidR="00B7308A">
              <w:rPr>
                <w:rFonts w:ascii="Times New Roman" w:hAnsi="Times New Roman"/>
                <w:b/>
                <w:lang w:eastAsia="de-DE"/>
              </w:rPr>
              <w:t xml:space="preserve"> </w:t>
            </w:r>
            <w:r w:rsidRPr="00623673">
              <w:rPr>
                <w:rFonts w:ascii="Times New Roman" w:hAnsi="Times New Roman"/>
                <w:b/>
                <w:lang w:eastAsia="de-DE"/>
              </w:rPr>
              <w:noBreakHyphen/>
            </w:r>
            <w:r w:rsidR="00B7308A">
              <w:rPr>
                <w:rFonts w:ascii="Times New Roman" w:hAnsi="Times New Roman"/>
                <w:b/>
                <w:lang w:eastAsia="de-DE"/>
              </w:rPr>
              <w:t xml:space="preserve"> </w:t>
            </w:r>
            <w:r w:rsidRPr="00623673">
              <w:rPr>
                <w:rFonts w:ascii="Times New Roman" w:hAnsi="Times New Roman"/>
                <w:b/>
                <w:lang w:eastAsia="de-DE"/>
              </w:rPr>
              <w:t>6</w:t>
            </w:r>
          </w:p>
        </w:tc>
        <w:tc>
          <w:tcPr>
            <w:tcW w:w="1218" w:type="dxa"/>
            <w:vAlign w:val="center"/>
          </w:tcPr>
          <w:p w14:paraId="3E4C388F" w14:textId="77777777" w:rsidR="00AD4A01" w:rsidRPr="00623673" w:rsidRDefault="00AD4A01" w:rsidP="00623673">
            <w:pPr>
              <w:tabs>
                <w:tab w:val="left" w:pos="8505"/>
              </w:tabs>
              <w:jc w:val="center"/>
              <w:rPr>
                <w:rFonts w:ascii="Times New Roman" w:hAnsi="Times New Roman"/>
                <w:b/>
                <w:bCs/>
                <w:szCs w:val="22"/>
                <w:lang w:eastAsia="de-DE"/>
              </w:rPr>
            </w:pPr>
            <w:r w:rsidRPr="00623673">
              <w:rPr>
                <w:rFonts w:ascii="Times New Roman" w:hAnsi="Times New Roman"/>
                <w:b/>
                <w:lang w:eastAsia="de-DE"/>
              </w:rPr>
              <w:t>&gt; 6</w:t>
            </w:r>
          </w:p>
        </w:tc>
      </w:tr>
      <w:tr w:rsidR="00AD4A01" w:rsidRPr="00623673" w14:paraId="6228FF3A" w14:textId="77777777" w:rsidTr="00AC0C02">
        <w:trPr>
          <w:trHeight w:val="549"/>
        </w:trPr>
        <w:tc>
          <w:tcPr>
            <w:tcW w:w="5556" w:type="dxa"/>
            <w:vAlign w:val="center"/>
          </w:tcPr>
          <w:p w14:paraId="032827C4" w14:textId="77777777" w:rsidR="00AD4A01" w:rsidRPr="00623673" w:rsidRDefault="00AD4A01" w:rsidP="00623673">
            <w:pPr>
              <w:tabs>
                <w:tab w:val="left" w:pos="8505"/>
              </w:tabs>
              <w:rPr>
                <w:rFonts w:ascii="Times New Roman" w:hAnsi="Times New Roman"/>
                <w:szCs w:val="22"/>
                <w:lang w:eastAsia="de-DE"/>
              </w:rPr>
            </w:pPr>
            <w:r w:rsidRPr="00623673">
              <w:rPr>
                <w:rFonts w:ascii="Times New Roman" w:hAnsi="Times New Roman"/>
                <w:lang w:eastAsia="de-DE"/>
              </w:rPr>
              <w:t>Octaplex dozė (IX faktoriaus vienetai†)/kg kūno svorio</w:t>
            </w:r>
          </w:p>
        </w:tc>
        <w:tc>
          <w:tcPr>
            <w:tcW w:w="1217" w:type="dxa"/>
            <w:vAlign w:val="center"/>
          </w:tcPr>
          <w:p w14:paraId="368A4C11" w14:textId="77777777" w:rsidR="00AD4A01" w:rsidRPr="00623673" w:rsidRDefault="00AD4A01" w:rsidP="00623673">
            <w:pPr>
              <w:tabs>
                <w:tab w:val="left" w:pos="8505"/>
              </w:tabs>
              <w:jc w:val="center"/>
              <w:rPr>
                <w:rFonts w:ascii="Times New Roman" w:hAnsi="Times New Roman"/>
                <w:szCs w:val="22"/>
                <w:lang w:eastAsia="de-DE"/>
              </w:rPr>
            </w:pPr>
            <w:r w:rsidRPr="00623673">
              <w:rPr>
                <w:rFonts w:ascii="Times New Roman" w:hAnsi="Times New Roman"/>
                <w:lang w:eastAsia="de-DE"/>
              </w:rPr>
              <w:t>25</w:t>
            </w:r>
          </w:p>
        </w:tc>
        <w:tc>
          <w:tcPr>
            <w:tcW w:w="1218" w:type="dxa"/>
            <w:vAlign w:val="center"/>
          </w:tcPr>
          <w:p w14:paraId="7294F50D" w14:textId="77777777" w:rsidR="00AD4A01" w:rsidRPr="00623673" w:rsidRDefault="00AD4A01" w:rsidP="00623673">
            <w:pPr>
              <w:tabs>
                <w:tab w:val="left" w:pos="8505"/>
              </w:tabs>
              <w:jc w:val="center"/>
              <w:rPr>
                <w:rFonts w:ascii="Times New Roman" w:hAnsi="Times New Roman"/>
                <w:szCs w:val="22"/>
                <w:lang w:eastAsia="de-DE"/>
              </w:rPr>
            </w:pPr>
            <w:r w:rsidRPr="00623673">
              <w:rPr>
                <w:rFonts w:ascii="Times New Roman" w:hAnsi="Times New Roman"/>
                <w:lang w:eastAsia="de-DE"/>
              </w:rPr>
              <w:t>35</w:t>
            </w:r>
          </w:p>
        </w:tc>
        <w:tc>
          <w:tcPr>
            <w:tcW w:w="1218" w:type="dxa"/>
            <w:vAlign w:val="center"/>
          </w:tcPr>
          <w:p w14:paraId="5789F280" w14:textId="77777777" w:rsidR="00AD4A01" w:rsidRPr="00623673" w:rsidRDefault="00AD4A01" w:rsidP="00623673">
            <w:pPr>
              <w:tabs>
                <w:tab w:val="left" w:pos="8505"/>
              </w:tabs>
              <w:jc w:val="center"/>
              <w:rPr>
                <w:rFonts w:ascii="Times New Roman" w:hAnsi="Times New Roman"/>
                <w:szCs w:val="22"/>
                <w:lang w:eastAsia="de-DE"/>
              </w:rPr>
            </w:pPr>
            <w:r w:rsidRPr="00623673">
              <w:rPr>
                <w:rFonts w:ascii="Times New Roman" w:hAnsi="Times New Roman"/>
                <w:lang w:eastAsia="de-DE"/>
              </w:rPr>
              <w:t>50</w:t>
            </w:r>
          </w:p>
        </w:tc>
      </w:tr>
    </w:tbl>
    <w:p w14:paraId="59D42F08" w14:textId="77777777" w:rsidR="00AD4A01" w:rsidRPr="00623673" w:rsidRDefault="00AD4A01" w:rsidP="00623673">
      <w:pPr>
        <w:tabs>
          <w:tab w:val="left" w:pos="8505"/>
        </w:tabs>
        <w:rPr>
          <w:szCs w:val="22"/>
          <w:lang w:eastAsia="en-US"/>
        </w:rPr>
      </w:pPr>
      <w:r w:rsidRPr="00623673">
        <w:rPr>
          <w:rFonts w:eastAsia="Calibri"/>
          <w:kern w:val="2"/>
          <w:szCs w:val="22"/>
          <w:vertAlign w:val="superscript"/>
          <w:lang w:eastAsia="en-US"/>
          <w14:ligatures w14:val="standardContextual"/>
        </w:rPr>
        <w:t>†</w:t>
      </w:r>
      <w:r w:rsidRPr="00623673">
        <w:rPr>
          <w:rFonts w:eastAsia="Calibri"/>
          <w:kern w:val="2"/>
          <w:szCs w:val="22"/>
          <w:lang w:eastAsia="en-US"/>
          <w14:ligatures w14:val="standardContextual"/>
        </w:rPr>
        <w:t xml:space="preserve"> Vienetų skaičius išreiškiamas tarptautiniais vienetais.</w:t>
      </w:r>
    </w:p>
    <w:p w14:paraId="3C1D3361" w14:textId="77777777" w:rsidR="00AD4A01" w:rsidRPr="00623673" w:rsidRDefault="00AD4A01" w:rsidP="00623673">
      <w:pPr>
        <w:rPr>
          <w:szCs w:val="22"/>
          <w:lang w:eastAsia="de-DE"/>
        </w:rPr>
      </w:pPr>
    </w:p>
    <w:p w14:paraId="7D9F0D07" w14:textId="6D78BC8B" w:rsidR="00784D10" w:rsidRPr="00623673" w:rsidRDefault="00AD4A01" w:rsidP="00623673">
      <w:pPr>
        <w:tabs>
          <w:tab w:val="left" w:pos="8505"/>
        </w:tabs>
        <w:jc w:val="both"/>
        <w:rPr>
          <w:lang w:eastAsia="de-DE"/>
        </w:rPr>
      </w:pPr>
      <w:r w:rsidRPr="00623673">
        <w:rPr>
          <w:rFonts w:eastAsia="Calibri"/>
          <w:kern w:val="2"/>
          <w:szCs w:val="22"/>
          <w:lang w:eastAsia="en-US"/>
          <w14:ligatures w14:val="standardContextual"/>
        </w:rPr>
        <w:t>Dozė paremta kūno svoriu, neviršijančiu 100 kg. Todėl pacientams, sveriantiems daugiau kaip 100 kg, didžiausia vien</w:t>
      </w:r>
      <w:r w:rsidR="007C51EF">
        <w:rPr>
          <w:rFonts w:eastAsia="Calibri"/>
          <w:kern w:val="2"/>
          <w:szCs w:val="22"/>
          <w:lang w:eastAsia="en-US"/>
          <w14:ligatures w14:val="standardContextual"/>
        </w:rPr>
        <w:t>kartinė</w:t>
      </w:r>
      <w:r w:rsidRPr="00623673">
        <w:rPr>
          <w:rFonts w:eastAsia="Calibri"/>
          <w:kern w:val="2"/>
          <w:szCs w:val="22"/>
          <w:lang w:eastAsia="en-US"/>
          <w14:ligatures w14:val="standardContextual"/>
        </w:rPr>
        <w:t xml:space="preserve"> dozė (IX faktoriaus TV) neturi viršyti 2 500 TV, kai TNS yra 2</w:t>
      </w:r>
      <w:r w:rsidR="00B7308A">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noBreakHyphen/>
      </w:r>
      <w:r w:rsidR="00B7308A">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t>&lt; 4, 3 500 TV, kai TNS yra 4</w:t>
      </w:r>
      <w:r w:rsidR="00B7308A">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noBreakHyphen/>
      </w:r>
      <w:r w:rsidR="00B7308A">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t>6 ir 5 000 TV, kai TNS yra &gt; 6</w:t>
      </w:r>
      <w:r w:rsidR="00784D10" w:rsidRPr="00623673">
        <w:rPr>
          <w:lang w:eastAsia="en-US"/>
        </w:rPr>
        <w:t>.</w:t>
      </w:r>
    </w:p>
    <w:p w14:paraId="5B2AE30A" w14:textId="77777777" w:rsidR="00784D10" w:rsidRPr="006D1BA7" w:rsidRDefault="00784D10" w:rsidP="00BD7771">
      <w:pPr>
        <w:tabs>
          <w:tab w:val="left" w:pos="280"/>
        </w:tabs>
        <w:rPr>
          <w:szCs w:val="22"/>
        </w:rPr>
      </w:pPr>
    </w:p>
    <w:p w14:paraId="0A4316C2" w14:textId="77777777" w:rsidR="00BD7771" w:rsidRPr="006D1BA7" w:rsidRDefault="00BD7771" w:rsidP="00BD7771">
      <w:pPr>
        <w:tabs>
          <w:tab w:val="left" w:pos="280"/>
        </w:tabs>
        <w:rPr>
          <w:szCs w:val="22"/>
        </w:rPr>
      </w:pPr>
      <w:r w:rsidRPr="006D1BA7">
        <w:rPr>
          <w:szCs w:val="22"/>
        </w:rPr>
        <w:t>Kadangi šios rekomendacijos yra empirinės, o ir poveikio stiprumas, ir poveikio trukmė gali skirtis, gydymo metu privalu sekti TNS.</w:t>
      </w:r>
    </w:p>
    <w:p w14:paraId="4ACCCD3E" w14:textId="77777777" w:rsidR="00BD7771" w:rsidRPr="006D1BA7" w:rsidRDefault="00BD7771" w:rsidP="00BD7771">
      <w:pPr>
        <w:tabs>
          <w:tab w:val="left" w:pos="280"/>
        </w:tabs>
        <w:rPr>
          <w:b/>
          <w:i/>
          <w:iCs/>
          <w:szCs w:val="22"/>
        </w:rPr>
      </w:pPr>
    </w:p>
    <w:p w14:paraId="2DEAA947" w14:textId="77777777" w:rsidR="00BD7771" w:rsidRPr="006D1BA7" w:rsidRDefault="00BD7771" w:rsidP="00BD7771">
      <w:pPr>
        <w:tabs>
          <w:tab w:val="left" w:pos="280"/>
        </w:tabs>
        <w:rPr>
          <w:szCs w:val="22"/>
          <w:u w:val="single"/>
        </w:rPr>
      </w:pPr>
      <w:r w:rsidRPr="006D1BA7">
        <w:rPr>
          <w:szCs w:val="22"/>
          <w:u w:val="single"/>
        </w:rPr>
        <w:t>Kraujavimo gydymas ir kraujavimo prieš operaciją, operacijos metu ir po operacijos profilaktika esant įgimtam II ir X nuo vitamino K priklausomo koaguliacijos faktoriaus trūkumui, kai nėra specifinio koaguliacijos faktoriaus preparatų:</w:t>
      </w:r>
    </w:p>
    <w:p w14:paraId="1E6CD5E6" w14:textId="77777777" w:rsidR="00BD7771" w:rsidRPr="006D1BA7" w:rsidRDefault="00BD7771" w:rsidP="00BD7771">
      <w:pPr>
        <w:rPr>
          <w:szCs w:val="22"/>
        </w:rPr>
      </w:pPr>
      <w:r w:rsidRPr="006D1BA7">
        <w:rPr>
          <w:szCs w:val="22"/>
        </w:rPr>
        <w:t xml:space="preserve">Gydymui reikiamos dozės apskaičiavimas pagrįstas empiriniu teiginiu, kad apytikriai 1 TV II ar X faktoriaus, tenkančio 1 kg kūno svorio, plazmos II ir X faktorių aktyvumą padidina atitinkamai 0,02 TV ir 0,017 TV/ml. </w:t>
      </w:r>
    </w:p>
    <w:p w14:paraId="50568882" w14:textId="77777777" w:rsidR="00BD7771" w:rsidRPr="006D1BA7" w:rsidRDefault="00BD7771" w:rsidP="00BD7771">
      <w:pPr>
        <w:numPr>
          <w:ilvl w:val="0"/>
          <w:numId w:val="22"/>
        </w:numPr>
        <w:ind w:left="567" w:hanging="567"/>
        <w:rPr>
          <w:szCs w:val="22"/>
        </w:rPr>
      </w:pPr>
      <w:r w:rsidRPr="006D1BA7">
        <w:rPr>
          <w:szCs w:val="22"/>
        </w:rPr>
        <w:t>Reikiamas tarptautinių vienetų kiekis = kūno masė (kg) x pageidaujamas X faktoriaus padidėjimas (TV/ml) x 60, kur 60 (ml/kg) atitinka atsinaujinusio faktoriaus kiekį.</w:t>
      </w:r>
    </w:p>
    <w:p w14:paraId="22BFC6A9" w14:textId="77777777" w:rsidR="00BD7771" w:rsidRPr="006D1BA7" w:rsidRDefault="00BD7771" w:rsidP="00BD7771">
      <w:pPr>
        <w:numPr>
          <w:ilvl w:val="0"/>
          <w:numId w:val="22"/>
        </w:numPr>
        <w:ind w:left="567" w:hanging="567"/>
        <w:rPr>
          <w:szCs w:val="22"/>
        </w:rPr>
      </w:pPr>
      <w:r w:rsidRPr="006D1BA7">
        <w:rPr>
          <w:szCs w:val="22"/>
        </w:rPr>
        <w:t>Reikiama II faktoriaus dozė:</w:t>
      </w:r>
    </w:p>
    <w:p w14:paraId="3234F64C" w14:textId="77777777" w:rsidR="00BD7771" w:rsidRPr="006D1BA7" w:rsidRDefault="00BD7771" w:rsidP="00BD7771">
      <w:pPr>
        <w:tabs>
          <w:tab w:val="left" w:pos="280"/>
        </w:tabs>
        <w:ind w:left="567" w:hanging="567"/>
        <w:rPr>
          <w:szCs w:val="22"/>
        </w:rPr>
      </w:pPr>
      <w:r w:rsidRPr="006D1BA7">
        <w:rPr>
          <w:szCs w:val="22"/>
        </w:rPr>
        <w:tab/>
      </w:r>
      <w:r w:rsidRPr="006D1BA7">
        <w:rPr>
          <w:szCs w:val="22"/>
        </w:rPr>
        <w:tab/>
        <w:t>Reikiamas tarptautinių vienetų kiekis = kūno masė (kg) x pageidaujamas II faktoriaus padidėjimas (TV/ml) x 50</w:t>
      </w:r>
    </w:p>
    <w:p w14:paraId="34D97E3A" w14:textId="77777777" w:rsidR="00BD7771" w:rsidRPr="006D1BA7" w:rsidRDefault="00BD7771" w:rsidP="00BD7771">
      <w:pPr>
        <w:tabs>
          <w:tab w:val="left" w:pos="280"/>
        </w:tabs>
        <w:rPr>
          <w:szCs w:val="22"/>
        </w:rPr>
      </w:pPr>
      <w:r w:rsidRPr="006D1BA7">
        <w:rPr>
          <w:szCs w:val="22"/>
        </w:rPr>
        <w:t xml:space="preserve">Jeigu žinomas individualus atsinaujinusio faktoriaus kiekis, apskaičiuojant dozę naudoti jį. </w:t>
      </w:r>
    </w:p>
    <w:p w14:paraId="16CC4EE4" w14:textId="77777777" w:rsidR="00BD7771" w:rsidRDefault="00BD7771" w:rsidP="00BD7771">
      <w:pPr>
        <w:tabs>
          <w:tab w:val="left" w:pos="280"/>
        </w:tabs>
        <w:rPr>
          <w:szCs w:val="22"/>
        </w:rPr>
      </w:pPr>
    </w:p>
    <w:p w14:paraId="15D158AC" w14:textId="77777777" w:rsidR="00C23B95" w:rsidRDefault="00C23B95" w:rsidP="00BD7771">
      <w:pPr>
        <w:tabs>
          <w:tab w:val="left" w:pos="280"/>
        </w:tabs>
        <w:rPr>
          <w:szCs w:val="22"/>
        </w:rPr>
      </w:pPr>
    </w:p>
    <w:p w14:paraId="0993CCB6" w14:textId="77777777" w:rsidR="00C23B95" w:rsidRPr="006D1BA7" w:rsidRDefault="00C23B95" w:rsidP="00BD7771">
      <w:pPr>
        <w:tabs>
          <w:tab w:val="left" w:pos="280"/>
        </w:tabs>
        <w:rPr>
          <w:szCs w:val="22"/>
        </w:rPr>
      </w:pPr>
    </w:p>
    <w:p w14:paraId="36FB2FCF" w14:textId="0F11547D" w:rsidR="00BD7771" w:rsidRDefault="00BD7771" w:rsidP="00BD7771">
      <w:pPr>
        <w:rPr>
          <w:b/>
          <w:szCs w:val="22"/>
        </w:rPr>
      </w:pPr>
      <w:smartTag w:uri="schemas-tilde-lt/tildestengine" w:element="templates">
        <w:smartTagPr>
          <w:attr w:name="baseform" w:val="nurodym|as"/>
          <w:attr w:name="id" w:val="-1"/>
          <w:attr w:name="text" w:val="Nurodymai"/>
        </w:smartTagPr>
        <w:r w:rsidRPr="006D1BA7">
          <w:rPr>
            <w:b/>
            <w:szCs w:val="22"/>
          </w:rPr>
          <w:lastRenderedPageBreak/>
          <w:t>Nurodymai</w:t>
        </w:r>
      </w:smartTag>
      <w:r w:rsidRPr="006D1BA7">
        <w:rPr>
          <w:b/>
          <w:szCs w:val="22"/>
        </w:rPr>
        <w:t xml:space="preserve">, kaip </w:t>
      </w:r>
      <w:r w:rsidR="00B23218">
        <w:rPr>
          <w:b/>
          <w:szCs w:val="22"/>
        </w:rPr>
        <w:t>ruošti</w:t>
      </w:r>
    </w:p>
    <w:p w14:paraId="0838A03C" w14:textId="77777777" w:rsidR="00BE42AE" w:rsidRPr="00BE42AE" w:rsidRDefault="00BE42AE" w:rsidP="00BE42AE">
      <w:pPr>
        <w:rPr>
          <w:b/>
          <w:szCs w:val="22"/>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4"/>
      </w:tblGrid>
      <w:tr w:rsidR="00BE42AE" w:rsidRPr="00BE42AE" w14:paraId="6E8683A7" w14:textId="77777777" w:rsidTr="00544589">
        <w:tc>
          <w:tcPr>
            <w:tcW w:w="9286" w:type="dxa"/>
            <w:gridSpan w:val="2"/>
          </w:tcPr>
          <w:p w14:paraId="7F67CD99" w14:textId="77777777" w:rsidR="00BE42AE" w:rsidRPr="00BE42AE" w:rsidRDefault="00BE42AE" w:rsidP="00BE42AE">
            <w:pPr>
              <w:numPr>
                <w:ilvl w:val="0"/>
                <w:numId w:val="30"/>
              </w:numPr>
              <w:ind w:left="284"/>
              <w:contextualSpacing/>
              <w:rPr>
                <w:rFonts w:ascii="Times New Roman" w:hAnsi="Times New Roman"/>
                <w:szCs w:val="22"/>
              </w:rPr>
            </w:pPr>
            <w:r w:rsidRPr="00BE42AE">
              <w:rPr>
                <w:rFonts w:ascii="Times New Roman" w:hAnsi="Times New Roman"/>
                <w:szCs w:val="22"/>
              </w:rPr>
              <w:t xml:space="preserve">Jei reikia, uždarytuose flakonuose esančiam tirpikliui (injekciniam vandeniui) ir milteliams leisti sušilti iki kambario temperatūros. Ją palaikyti ruošiant. </w:t>
            </w:r>
          </w:p>
          <w:p w14:paraId="4C476270" w14:textId="77777777" w:rsidR="00BE42AE" w:rsidRPr="00BE42AE" w:rsidRDefault="00BE42AE" w:rsidP="00BE42AE">
            <w:pPr>
              <w:ind w:left="284"/>
              <w:rPr>
                <w:rFonts w:ascii="Times New Roman" w:hAnsi="Times New Roman"/>
                <w:szCs w:val="22"/>
              </w:rPr>
            </w:pPr>
            <w:r w:rsidRPr="00BE42AE">
              <w:rPr>
                <w:rFonts w:ascii="Times New Roman" w:hAnsi="Times New Roman"/>
                <w:szCs w:val="22"/>
              </w:rPr>
              <w:t>Šildant vandens vonioje saugoti, kad vandens nepatektų ant flakono guminio kamščio ar dangtelio. Vandens temperatūra vonioje turi būti ne didesnė kaip 37 ºC.</w:t>
            </w:r>
          </w:p>
          <w:p w14:paraId="69984644" w14:textId="77777777" w:rsidR="00BE42AE" w:rsidRPr="00BE42AE" w:rsidRDefault="00BE42AE" w:rsidP="00BE42AE">
            <w:pPr>
              <w:numPr>
                <w:ilvl w:val="0"/>
                <w:numId w:val="30"/>
              </w:numPr>
              <w:ind w:left="284"/>
              <w:contextualSpacing/>
              <w:rPr>
                <w:rFonts w:ascii="Times New Roman" w:hAnsi="Times New Roman"/>
                <w:szCs w:val="22"/>
              </w:rPr>
            </w:pPr>
            <w:r w:rsidRPr="00BE42AE">
              <w:rPr>
                <w:rFonts w:ascii="Times New Roman" w:hAnsi="Times New Roman"/>
                <w:szCs w:val="22"/>
              </w:rPr>
              <w:t>Nuimti gaubiamuosius dangtelius nuo miltelių ir tirpiklio flakonų, tinkamai dezinfekuoti guminius kamščius.</w:t>
            </w:r>
          </w:p>
          <w:p w14:paraId="11CC87E8" w14:textId="77777777" w:rsidR="00BE42AE" w:rsidRPr="00BE42AE" w:rsidRDefault="00BE42AE" w:rsidP="00BE42AE">
            <w:pPr>
              <w:numPr>
                <w:ilvl w:val="0"/>
                <w:numId w:val="30"/>
              </w:numPr>
              <w:ind w:left="284"/>
              <w:contextualSpacing/>
              <w:rPr>
                <w:szCs w:val="22"/>
              </w:rPr>
            </w:pPr>
            <w:r w:rsidRPr="00BE42AE">
              <w:rPr>
                <w:rFonts w:ascii="Times New Roman" w:hAnsi="Times New Roman"/>
                <w:szCs w:val="22"/>
              </w:rPr>
              <w:t xml:space="preserve">Nulupkite </w:t>
            </w:r>
            <w:r w:rsidRPr="00BE42AE">
              <w:rPr>
                <w:rFonts w:ascii="Times New Roman" w:hAnsi="Times New Roman"/>
                <w:bCs/>
                <w:szCs w:val="22"/>
              </w:rPr>
              <w:t>Nextaro</w:t>
            </w:r>
            <w:r w:rsidRPr="00BE42AE">
              <w:rPr>
                <w:rFonts w:ascii="Times New Roman" w:hAnsi="Times New Roman"/>
                <w:bCs/>
                <w:szCs w:val="22"/>
                <w:vertAlign w:val="superscript"/>
              </w:rPr>
              <w:t>®</w:t>
            </w:r>
            <w:r w:rsidRPr="00BE42AE">
              <w:rPr>
                <w:rFonts w:ascii="Times New Roman" w:hAnsi="Times New Roman"/>
                <w:szCs w:val="22"/>
                <w:vertAlign w:val="superscript"/>
              </w:rPr>
              <w:t xml:space="preserve"> </w:t>
            </w:r>
            <w:r w:rsidRPr="00BE42AE">
              <w:rPr>
                <w:rFonts w:ascii="Times New Roman" w:hAnsi="Times New Roman"/>
                <w:szCs w:val="22"/>
              </w:rPr>
              <w:t xml:space="preserve">išorinės pakuotės dangtelį. Padėkite tirpikio flakoną ant lygaus paviršiaus ir tvirtai laikykite. Nenuimdami išorinės pakuotės, uždėkite mėlyną </w:t>
            </w:r>
            <w:r w:rsidRPr="00BE42AE">
              <w:rPr>
                <w:rFonts w:ascii="Times New Roman" w:hAnsi="Times New Roman"/>
                <w:bCs/>
                <w:szCs w:val="22"/>
              </w:rPr>
              <w:t>Nextaro</w:t>
            </w:r>
            <w:r w:rsidRPr="00BE42AE">
              <w:rPr>
                <w:rFonts w:ascii="Times New Roman" w:hAnsi="Times New Roman"/>
                <w:bCs/>
                <w:szCs w:val="22"/>
                <w:vertAlign w:val="superscript"/>
              </w:rPr>
              <w:t>®</w:t>
            </w:r>
            <w:r w:rsidRPr="00BE42AE">
              <w:rPr>
                <w:rFonts w:ascii="Times New Roman" w:hAnsi="Times New Roman"/>
                <w:szCs w:val="22"/>
              </w:rPr>
              <w:t xml:space="preserve"> dalį ant tirpiklio flakono viršaus ir tvirtai spauskite žemyn kol spragtels (1pav.). Pritvirtindami nesukite! Prilaikydami tirpiklio flakoną, atsargiai nuimkite </w:t>
            </w:r>
            <w:r w:rsidRPr="00BE42AE">
              <w:rPr>
                <w:rFonts w:ascii="Times New Roman" w:hAnsi="Times New Roman"/>
                <w:bCs/>
                <w:szCs w:val="22"/>
              </w:rPr>
              <w:t>Nextaro</w:t>
            </w:r>
            <w:r w:rsidRPr="00BE42AE">
              <w:rPr>
                <w:rFonts w:ascii="Times New Roman" w:hAnsi="Times New Roman"/>
                <w:bCs/>
                <w:szCs w:val="22"/>
                <w:vertAlign w:val="superscript"/>
              </w:rPr>
              <w:t>®</w:t>
            </w:r>
            <w:r w:rsidRPr="00BE42AE">
              <w:rPr>
                <w:rFonts w:ascii="Times New Roman" w:hAnsi="Times New Roman"/>
                <w:szCs w:val="22"/>
              </w:rPr>
              <w:t xml:space="preserve"> išorinę pakuotę. Atidžiai žiūrėkite, kad </w:t>
            </w:r>
            <w:r w:rsidRPr="00BE42AE">
              <w:rPr>
                <w:rFonts w:ascii="Times New Roman" w:hAnsi="Times New Roman"/>
                <w:bCs/>
                <w:szCs w:val="22"/>
              </w:rPr>
              <w:t>Nextaro</w:t>
            </w:r>
            <w:r w:rsidRPr="00BE42AE">
              <w:rPr>
                <w:rFonts w:ascii="Times New Roman" w:hAnsi="Times New Roman"/>
                <w:bCs/>
                <w:szCs w:val="22"/>
                <w:vertAlign w:val="superscript"/>
              </w:rPr>
              <w:t>®</w:t>
            </w:r>
            <w:r w:rsidRPr="00BE42AE">
              <w:rPr>
                <w:rFonts w:ascii="Times New Roman" w:hAnsi="Times New Roman"/>
                <w:szCs w:val="22"/>
              </w:rPr>
              <w:t xml:space="preserve"> liktų tvirtai pritvirtintas prie tirpiklio flakono (2 pav.)</w:t>
            </w:r>
          </w:p>
        </w:tc>
      </w:tr>
      <w:tr w:rsidR="00BE42AE" w:rsidRPr="00BE42AE" w14:paraId="1A74DB91" w14:textId="77777777" w:rsidTr="00544589">
        <w:tc>
          <w:tcPr>
            <w:tcW w:w="4643" w:type="dxa"/>
          </w:tcPr>
          <w:p w14:paraId="39759C99" w14:textId="77777777" w:rsidR="00BE42AE" w:rsidRPr="00BE42AE" w:rsidRDefault="00BE42AE" w:rsidP="00BE42AE">
            <w:pPr>
              <w:rPr>
                <w:b/>
                <w:szCs w:val="22"/>
              </w:rPr>
            </w:pPr>
            <w:r w:rsidRPr="00BE42AE">
              <w:rPr>
                <w:noProof/>
                <w:szCs w:val="22"/>
                <w:lang w:eastAsia="lt-LT"/>
              </w:rPr>
              <mc:AlternateContent>
                <mc:Choice Requires="wpg">
                  <w:drawing>
                    <wp:anchor distT="0" distB="0" distL="114300" distR="114300" simplePos="0" relativeHeight="251698176" behindDoc="0" locked="0" layoutInCell="1" allowOverlap="1" wp14:anchorId="0062FEDC" wp14:editId="70D7FC56">
                      <wp:simplePos x="0" y="0"/>
                      <wp:positionH relativeFrom="margin">
                        <wp:posOffset>317355</wp:posOffset>
                      </wp:positionH>
                      <wp:positionV relativeFrom="margin">
                        <wp:posOffset>104172</wp:posOffset>
                      </wp:positionV>
                      <wp:extent cx="2153324" cy="2058670"/>
                      <wp:effectExtent l="0" t="0" r="0" b="0"/>
                      <wp:wrapSquare wrapText="bothSides"/>
                      <wp:docPr id="33" name="Group 11"/>
                      <wp:cNvGraphicFramePr/>
                      <a:graphic xmlns:a="http://schemas.openxmlformats.org/drawingml/2006/main">
                        <a:graphicData uri="http://schemas.microsoft.com/office/word/2010/wordprocessingGroup">
                          <wpg:wgp>
                            <wpg:cNvGrpSpPr/>
                            <wpg:grpSpPr>
                              <a:xfrm>
                                <a:off x="0" y="0"/>
                                <a:ext cx="2153324" cy="2058670"/>
                                <a:chOff x="0" y="0"/>
                                <a:chExt cx="2153440" cy="2059012"/>
                              </a:xfrm>
                            </wpg:grpSpPr>
                            <wpg:grpSp>
                              <wpg:cNvPr id="34" name="Group 14"/>
                              <wpg:cNvGrpSpPr/>
                              <wpg:grpSpPr>
                                <a:xfrm>
                                  <a:off x="105508" y="0"/>
                                  <a:ext cx="2047932" cy="1837055"/>
                                  <a:chOff x="0" y="0"/>
                                  <a:chExt cx="2047932" cy="1837055"/>
                                </a:xfrm>
                              </wpg:grpSpPr>
                              <wps:wsp>
                                <wps:cNvPr id="35" name="Text Box 16"/>
                                <wps:cNvSpPr txBox="1">
                                  <a:spLocks noChangeArrowheads="1"/>
                                </wps:cNvSpPr>
                                <wps:spPr bwMode="auto">
                                  <a:xfrm>
                                    <a:off x="1315103" y="1336209"/>
                                    <a:ext cx="732829" cy="325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2ABE7" w14:textId="77777777" w:rsidR="00BE42AE" w:rsidRPr="009348D8" w:rsidRDefault="00BE42AE" w:rsidP="00BE42AE">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pic:pic xmlns:pic="http://schemas.openxmlformats.org/drawingml/2006/picture">
                                <pic:nvPicPr>
                                  <pic:cNvPr id="36" name="Picture 1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630" cy="1837055"/>
                                  </a:xfrm>
                                  <a:prstGeom prst="rect">
                                    <a:avLst/>
                                  </a:prstGeom>
                                </pic:spPr>
                              </pic:pic>
                            </wpg:grpSp>
                            <wps:wsp>
                              <wps:cNvPr id="37" name="Text Box 18"/>
                              <wps:cNvSpPr txBox="1"/>
                              <wps:spPr>
                                <a:xfrm>
                                  <a:off x="0" y="1878037"/>
                                  <a:ext cx="560705" cy="180975"/>
                                </a:xfrm>
                                <a:prstGeom prst="rect">
                                  <a:avLst/>
                                </a:prstGeom>
                                <a:solidFill>
                                  <a:prstClr val="white"/>
                                </a:solidFill>
                                <a:ln>
                                  <a:noFill/>
                                </a:ln>
                                <a:effectLst/>
                              </wps:spPr>
                              <wps:txbx>
                                <w:txbxContent>
                                  <w:p w14:paraId="4792BA34"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t>1 pav.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062FEDC" id="Group 11" o:spid="_x0000_s1050" style="position:absolute;margin-left:25pt;margin-top:8.2pt;width:169.55pt;height:162.1pt;z-index:251698176;mso-position-horizontal-relative:margin;mso-position-vertical-relative:margin" coordsize="21534,20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">
                      <v:group id="Group 14" o:spid="_x0000_s1051" style="position:absolute;left:1055;width:20479;height:18370" coordsize="20479,1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16" o:spid="_x0000_s1052" type="#_x0000_t202" style="position:absolute;left:13151;top:13362;width:732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guwwAAANsAAAAPAAAAZHJzL2Rvd25yZXYueG1sRI/NasJA&#10;FIX3Qt9huAV3OrES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bdoYLsMAAADbAAAADwAA&#10;AAAAAAAAAAAAAAAHAgAAZHJzL2Rvd25yZXYueG1sUEsFBgAAAAADAAMAtwAAAPcCAAAAAA==&#10;" stroked="f">
                          <v:textbox style="mso-fit-shape-to-text:t">
                            <w:txbxContent>
                              <w:p w14:paraId="3942ABE7" w14:textId="77777777" w:rsidR="00BE42AE" w:rsidRPr="009348D8" w:rsidRDefault="00BE42AE" w:rsidP="00BE42AE">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shape id="Picture 17" o:spid="_x0000_s1053" type="#_x0000_t75" style="position:absolute;width:13576;height:18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">
                          <v:imagedata r:id="rId9" o:title=""/>
                        </v:shape>
                      </v:group>
                      <v:shape id="Text Box 18" o:spid="_x0000_s1054" type="#_x0000_t202" style="position:absolute;top:18780;width:560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BKxQAAANsAAAAPAAAAZHJzL2Rvd25yZXYueG1sRI9Pa8JA&#10;FMTvBb/D8oReim6ag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BdfhBKxQAAANsAAAAP&#10;AAAAAAAAAAAAAAAAAAcCAABkcnMvZG93bnJldi54bWxQSwUGAAAAAAMAAwC3AAAA+QIAAAAA&#10;" stroked="f">
                        <v:textbox inset="0,0,0,0">
                          <w:txbxContent>
                            <w:p w14:paraId="4792BA34"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t>1 pav.</w:t>
                              </w:r>
                            </w:p>
                          </w:txbxContent>
                        </v:textbox>
                      </v:shape>
                      <w10:wrap type="square" anchorx="margin" anchory="margin"/>
                    </v:group>
                  </w:pict>
                </mc:Fallback>
              </mc:AlternateContent>
            </w:r>
          </w:p>
        </w:tc>
        <w:tc>
          <w:tcPr>
            <w:tcW w:w="4643" w:type="dxa"/>
          </w:tcPr>
          <w:p w14:paraId="70056808" w14:textId="77777777" w:rsidR="00BE42AE" w:rsidRPr="00BE42AE" w:rsidRDefault="00BE42AE" w:rsidP="00BE42AE">
            <w:pPr>
              <w:tabs>
                <w:tab w:val="left" w:pos="3163"/>
              </w:tabs>
              <w:rPr>
                <w:szCs w:val="22"/>
              </w:rPr>
            </w:pPr>
            <w:r w:rsidRPr="00BE42AE">
              <w:rPr>
                <w:noProof/>
                <w:szCs w:val="22"/>
                <w:lang w:eastAsia="lt-LT"/>
              </w:rPr>
              <mc:AlternateContent>
                <mc:Choice Requires="wpg">
                  <w:drawing>
                    <wp:anchor distT="0" distB="0" distL="114300" distR="114300" simplePos="0" relativeHeight="251699200" behindDoc="0" locked="0" layoutInCell="1" allowOverlap="1" wp14:anchorId="28F854D9" wp14:editId="59DBD662">
                      <wp:simplePos x="0" y="0"/>
                      <wp:positionH relativeFrom="margin">
                        <wp:posOffset>464113</wp:posOffset>
                      </wp:positionH>
                      <wp:positionV relativeFrom="margin">
                        <wp:posOffset>94012</wp:posOffset>
                      </wp:positionV>
                      <wp:extent cx="1871998" cy="2069123"/>
                      <wp:effectExtent l="0" t="0" r="0" b="7620"/>
                      <wp:wrapSquare wrapText="bothSides"/>
                      <wp:docPr id="38" name="Group 24"/>
                      <wp:cNvGraphicFramePr/>
                      <a:graphic xmlns:a="http://schemas.openxmlformats.org/drawingml/2006/main">
                        <a:graphicData uri="http://schemas.microsoft.com/office/word/2010/wordprocessingGroup">
                          <wpg:wgp>
                            <wpg:cNvGrpSpPr/>
                            <wpg:grpSpPr>
                              <a:xfrm>
                                <a:off x="0" y="0"/>
                                <a:ext cx="1871998" cy="2069123"/>
                                <a:chOff x="0" y="0"/>
                                <a:chExt cx="1871998" cy="2069123"/>
                              </a:xfrm>
                            </wpg:grpSpPr>
                            <wps:wsp>
                              <wps:cNvPr id="39" name="Text Box 25"/>
                              <wps:cNvSpPr txBox="1">
                                <a:spLocks noChangeArrowheads="1"/>
                              </wps:cNvSpPr>
                              <wps:spPr bwMode="auto">
                                <a:xfrm>
                                  <a:off x="1139208" y="1272586"/>
                                  <a:ext cx="73279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877AD" w14:textId="77777777" w:rsidR="00BE42AE" w:rsidRPr="009348D8" w:rsidRDefault="00BE42AE" w:rsidP="00BE42AE">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wpg:grpSp>
                              <wpg:cNvPr id="40" name="Group 27"/>
                              <wpg:cNvGrpSpPr/>
                              <wpg:grpSpPr>
                                <a:xfrm>
                                  <a:off x="0" y="0"/>
                                  <a:ext cx="1182419" cy="2069123"/>
                                  <a:chOff x="0" y="0"/>
                                  <a:chExt cx="1182419" cy="2069123"/>
                                </a:xfrm>
                              </wpg:grpSpPr>
                              <pic:pic xmlns:pic="http://schemas.openxmlformats.org/drawingml/2006/picture">
                                <pic:nvPicPr>
                                  <pic:cNvPr id="41" name="Picture 2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7034" y="0"/>
                                    <a:ext cx="1175385" cy="2005965"/>
                                  </a:xfrm>
                                  <a:prstGeom prst="rect">
                                    <a:avLst/>
                                  </a:prstGeom>
                                </pic:spPr>
                              </pic:pic>
                              <wps:wsp>
                                <wps:cNvPr id="42" name="Text Box 29"/>
                                <wps:cNvSpPr txBox="1"/>
                                <wps:spPr>
                                  <a:xfrm>
                                    <a:off x="0" y="1871003"/>
                                    <a:ext cx="568960" cy="198120"/>
                                  </a:xfrm>
                                  <a:prstGeom prst="rect">
                                    <a:avLst/>
                                  </a:prstGeom>
                                  <a:solidFill>
                                    <a:prstClr val="white"/>
                                  </a:solidFill>
                                  <a:ln>
                                    <a:noFill/>
                                  </a:ln>
                                  <a:effectLst/>
                                </wps:spPr>
                                <wps:txbx>
                                  <w:txbxContent>
                                    <w:p w14:paraId="0B426203"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2</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8F854D9" id="_x0000_s1055" style="position:absolute;margin-left:36.55pt;margin-top:7.4pt;width:147.4pt;height:162.9pt;z-index:251699200;mso-position-horizontal-relative:margin;mso-position-vertical-relative:margin" coordsize="18719,20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">
                      <v:shape id="Text Box 25" o:spid="_x0000_s1056" type="#_x0000_t202" style="position:absolute;left:11392;top:12725;width:732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rxAAAANsAAAAPAAAAZHJzL2Rvd25yZXYueG1sRI/NasJA&#10;FIX3Bd9huIXumokt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OyXEivEAAAA2wAAAA8A&#10;AAAAAAAAAAAAAAAABwIAAGRycy9kb3ducmV2LnhtbFBLBQYAAAAAAwADALcAAAD4AgAAAAA=&#10;" stroked="f">
                        <v:textbox style="mso-fit-shape-to-text:t">
                          <w:txbxContent>
                            <w:p w14:paraId="4D5877AD" w14:textId="77777777" w:rsidR="00BE42AE" w:rsidRPr="009348D8" w:rsidRDefault="00BE42AE" w:rsidP="00BE42AE">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group id="Group 27" o:spid="_x0000_s1057" style="position:absolute;width:11824;height:20691" coordsize="11824,20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Picture 28" o:spid="_x0000_s1058" type="#_x0000_t75" style="position:absolute;left:70;width:11754;height:20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">
                          <v:imagedata r:id="rId11" o:title=""/>
                        </v:shape>
                        <v:shape id="Text Box 29" o:spid="_x0000_s1059" type="#_x0000_t202" style="position:absolute;top:18710;width:5689;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vxQAAANsAAAAPAAAAZHJzL2Rvd25yZXYueG1sRI/NasMw&#10;EITvhbyD2EAupZFrS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AVD8CvxQAAANsAAAAP&#10;AAAAAAAAAAAAAAAAAAcCAABkcnMvZG93bnJldi54bWxQSwUGAAAAAAMAAwC3AAAA+QIAAAAA&#10;" stroked="f">
                          <v:textbox inset="0,0,0,0">
                            <w:txbxContent>
                              <w:p w14:paraId="0B426203"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2</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v:textbox>
                        </v:shape>
                      </v:group>
                      <w10:wrap type="square" anchorx="margin" anchory="margin"/>
                    </v:group>
                  </w:pict>
                </mc:Fallback>
              </mc:AlternateContent>
            </w:r>
          </w:p>
        </w:tc>
      </w:tr>
      <w:tr w:rsidR="00BE42AE" w:rsidRPr="00BE42AE" w14:paraId="7C74069D" w14:textId="77777777" w:rsidTr="00544589">
        <w:trPr>
          <w:trHeight w:val="3961"/>
        </w:trPr>
        <w:tc>
          <w:tcPr>
            <w:tcW w:w="4643" w:type="dxa"/>
          </w:tcPr>
          <w:p w14:paraId="10180971" w14:textId="77777777" w:rsidR="00BE42AE" w:rsidRPr="00BE42AE" w:rsidRDefault="00BE42AE" w:rsidP="00BE42AE">
            <w:pPr>
              <w:rPr>
                <w:b/>
                <w:szCs w:val="22"/>
              </w:rPr>
            </w:pPr>
          </w:p>
          <w:p w14:paraId="052EFDA2" w14:textId="77777777" w:rsidR="00BE42AE" w:rsidRPr="00BE42AE" w:rsidRDefault="00BE42AE" w:rsidP="00BE42AE">
            <w:pPr>
              <w:numPr>
                <w:ilvl w:val="0"/>
                <w:numId w:val="30"/>
              </w:numPr>
              <w:ind w:left="284"/>
              <w:contextualSpacing/>
              <w:rPr>
                <w:rFonts w:ascii="Times New Roman" w:hAnsi="Times New Roman"/>
                <w:b/>
                <w:szCs w:val="22"/>
              </w:rPr>
            </w:pPr>
            <w:r w:rsidRPr="00BE42AE">
              <w:rPr>
                <w:rFonts w:ascii="Times New Roman" w:hAnsi="Times New Roman"/>
                <w:szCs w:val="22"/>
              </w:rPr>
              <w:t xml:space="preserve">Padėkite miltelių flakoną ant lygaus paviršiaus ir tvirtai laikykite. Paimkite tirpiklio flakoną su uždėtu </w:t>
            </w:r>
            <w:r w:rsidRPr="00BE42AE">
              <w:rPr>
                <w:rFonts w:ascii="Times New Roman" w:hAnsi="Times New Roman"/>
              </w:rPr>
              <w:t>Nextaro</w:t>
            </w:r>
            <w:r w:rsidRPr="00BE42AE">
              <w:rPr>
                <w:rFonts w:ascii="Times New Roman" w:hAnsi="Times New Roman"/>
                <w:vertAlign w:val="superscript"/>
              </w:rPr>
              <w:t>®</w:t>
            </w:r>
            <w:r w:rsidRPr="00BE42AE">
              <w:rPr>
                <w:rFonts w:ascii="Times New Roman" w:hAnsi="Times New Roman"/>
                <w:szCs w:val="22"/>
              </w:rPr>
              <w:t xml:space="preserve"> ir apverskite. Baltąją </w:t>
            </w:r>
            <w:r w:rsidRPr="00BE42AE">
              <w:rPr>
                <w:rFonts w:ascii="Times New Roman" w:hAnsi="Times New Roman"/>
              </w:rPr>
              <w:t>Nextaro</w:t>
            </w:r>
            <w:r w:rsidRPr="00BE42AE">
              <w:rPr>
                <w:rFonts w:ascii="Times New Roman" w:hAnsi="Times New Roman"/>
                <w:vertAlign w:val="superscript"/>
              </w:rPr>
              <w:t xml:space="preserve">® </w:t>
            </w:r>
            <w:r w:rsidRPr="00BE42AE">
              <w:rPr>
                <w:rFonts w:ascii="Times New Roman" w:hAnsi="Times New Roman"/>
                <w:szCs w:val="22"/>
              </w:rPr>
              <w:t>jungties  dalį uždėkite ant miltelių flakono viršaus ir tvirtai spauskite žemyn kol spragtels (3 pav.). Pritvirtindami nesukite! Tirpiklis savaime pradės tekėti į flakoną su milteliais.</w:t>
            </w:r>
          </w:p>
        </w:tc>
        <w:tc>
          <w:tcPr>
            <w:tcW w:w="4643" w:type="dxa"/>
          </w:tcPr>
          <w:p w14:paraId="76C4F190" w14:textId="77777777" w:rsidR="00BE42AE" w:rsidRPr="00BE42AE" w:rsidRDefault="00BE42AE" w:rsidP="00BE42AE">
            <w:pPr>
              <w:rPr>
                <w:b/>
                <w:szCs w:val="22"/>
              </w:rPr>
            </w:pPr>
            <w:r w:rsidRPr="00BE42AE">
              <w:rPr>
                <w:noProof/>
                <w:szCs w:val="22"/>
                <w:lang w:eastAsia="lt-LT"/>
              </w:rPr>
              <mc:AlternateContent>
                <mc:Choice Requires="wpg">
                  <w:drawing>
                    <wp:anchor distT="0" distB="0" distL="114300" distR="114300" simplePos="0" relativeHeight="251700224" behindDoc="0" locked="0" layoutInCell="1" allowOverlap="1" wp14:anchorId="61BC475D" wp14:editId="0F0AABDB">
                      <wp:simplePos x="0" y="0"/>
                      <wp:positionH relativeFrom="margin">
                        <wp:posOffset>396715</wp:posOffset>
                      </wp:positionH>
                      <wp:positionV relativeFrom="margin">
                        <wp:posOffset>86810</wp:posOffset>
                      </wp:positionV>
                      <wp:extent cx="1889760" cy="2390775"/>
                      <wp:effectExtent l="0" t="0" r="0" b="9525"/>
                      <wp:wrapSquare wrapText="bothSides"/>
                      <wp:docPr id="43" name="Group 30"/>
                      <wp:cNvGraphicFramePr/>
                      <a:graphic xmlns:a="http://schemas.openxmlformats.org/drawingml/2006/main">
                        <a:graphicData uri="http://schemas.microsoft.com/office/word/2010/wordprocessingGroup">
                          <wpg:wgp>
                            <wpg:cNvGrpSpPr/>
                            <wpg:grpSpPr>
                              <a:xfrm>
                                <a:off x="0" y="0"/>
                                <a:ext cx="1889760" cy="2390775"/>
                                <a:chOff x="0" y="0"/>
                                <a:chExt cx="1889981" cy="2390775"/>
                              </a:xfrm>
                            </wpg:grpSpPr>
                            <wpg:grpSp>
                              <wpg:cNvPr id="44" name="Group 31"/>
                              <wpg:cNvGrpSpPr/>
                              <wpg:grpSpPr>
                                <a:xfrm>
                                  <a:off x="0" y="0"/>
                                  <a:ext cx="1889981" cy="2235200"/>
                                  <a:chOff x="0" y="0"/>
                                  <a:chExt cx="1889981" cy="2235200"/>
                                </a:xfrm>
                              </wpg:grpSpPr>
                              <wpg:grpSp>
                                <wpg:cNvPr id="45" name="Group 192"/>
                                <wpg:cNvGrpSpPr/>
                                <wpg:grpSpPr>
                                  <a:xfrm>
                                    <a:off x="0" y="0"/>
                                    <a:ext cx="1857691" cy="2235200"/>
                                    <a:chOff x="0" y="0"/>
                                    <a:chExt cx="1857886" cy="2235200"/>
                                  </a:xfrm>
                                </wpg:grpSpPr>
                                <wps:wsp>
                                  <wps:cNvPr id="46" name="Text Box 193"/>
                                  <wps:cNvSpPr txBox="1">
                                    <a:spLocks noChangeArrowheads="1"/>
                                  </wps:cNvSpPr>
                                  <wps:spPr bwMode="auto">
                                    <a:xfrm>
                                      <a:off x="1125019" y="250093"/>
                                      <a:ext cx="732867"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BC59F" w14:textId="77777777" w:rsidR="00BE42AE" w:rsidRPr="009348D8" w:rsidRDefault="00BE42AE" w:rsidP="00BE42AE">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pic:pic xmlns:pic="http://schemas.openxmlformats.org/drawingml/2006/picture">
                                  <pic:nvPicPr>
                                    <pic:cNvPr id="47" name="Picture 19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700" cy="2235200"/>
                                    </a:xfrm>
                                    <a:prstGeom prst="rect">
                                      <a:avLst/>
                                    </a:prstGeom>
                                  </pic:spPr>
                                </pic:pic>
                              </wpg:grpSp>
                              <wps:wsp>
                                <wps:cNvPr id="48" name="Text Box 195"/>
                                <wps:cNvSpPr txBox="1"/>
                                <wps:spPr>
                                  <a:xfrm>
                                    <a:off x="1139483" y="1593850"/>
                                    <a:ext cx="750498" cy="387350"/>
                                  </a:xfrm>
                                  <a:prstGeom prst="rect">
                                    <a:avLst/>
                                  </a:prstGeom>
                                  <a:solidFill>
                                    <a:sysClr val="window" lastClr="FFFFFF"/>
                                  </a:solidFill>
                                  <a:ln w="6350">
                                    <a:noFill/>
                                  </a:ln>
                                  <a:effectLst/>
                                </wps:spPr>
                                <wps:txbx>
                                  <w:txbxContent>
                                    <w:p w14:paraId="0B3390FB" w14:textId="77777777" w:rsidR="00BE42AE" w:rsidRDefault="00BE42AE" w:rsidP="00BE42AE">
                                      <w:r>
                                        <w:rPr>
                                          <w:rFonts w:ascii="Arial" w:hAnsi="Arial" w:cs="Arial"/>
                                          <w:sz w:val="16"/>
                                          <w:szCs w:val="16"/>
                                        </w:rPr>
                                        <w:t>M</w:t>
                                      </w:r>
                                      <w:r w:rsidRPr="0030043C">
                                        <w:rPr>
                                          <w:rFonts w:ascii="Arial" w:hAnsi="Arial" w:cs="Arial"/>
                                          <w:sz w:val="16"/>
                                          <w:szCs w:val="16"/>
                                        </w:rPr>
                                        <w:t>iltelių flakonas</w:t>
                                      </w:r>
                                    </w:p>
                                    <w:p w14:paraId="544D9B43" w14:textId="77777777" w:rsidR="00BE42AE" w:rsidRPr="00571E4D" w:rsidRDefault="00BE42AE" w:rsidP="00BE42AE">
                                      <w:pPr>
                                        <w:rPr>
                                          <w:rFonts w:ascii="Arial" w:hAnsi="Arial" w:cs="Arial"/>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Text Box 196"/>
                              <wps:cNvSpPr txBox="1"/>
                              <wps:spPr>
                                <a:xfrm>
                                  <a:off x="28126" y="2103120"/>
                                  <a:ext cx="569027" cy="287655"/>
                                </a:xfrm>
                                <a:prstGeom prst="rect">
                                  <a:avLst/>
                                </a:prstGeom>
                                <a:solidFill>
                                  <a:prstClr val="white"/>
                                </a:solidFill>
                                <a:ln>
                                  <a:noFill/>
                                </a:ln>
                                <a:effectLst/>
                              </wps:spPr>
                              <wps:txbx>
                                <w:txbxContent>
                                  <w:p w14:paraId="7DADAE6F"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3</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1BC475D" id="_x0000_s1060" style="position:absolute;margin-left:31.25pt;margin-top:6.85pt;width:148.8pt;height:188.25pt;z-index:251700224;mso-position-horizontal-relative:margin;mso-position-vertical-relative:margin" coordsize="18899,23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">
                      <v:group id="Group 31" o:spid="_x0000_s1061" style="position:absolute;width:18899;height:22352" coordsize="18899,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192" o:spid="_x0000_s1062" style="position:absolute;width:18576;height:22352" coordsize="18578,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193" o:spid="_x0000_s1063" type="#_x0000_t202" style="position:absolute;left:11250;top:2500;width:7328;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" stroked="f">
                            <v:textbox style="mso-fit-shape-to-text:t">
                              <w:txbxContent>
                                <w:p w14:paraId="5A9BC59F" w14:textId="77777777" w:rsidR="00BE42AE" w:rsidRPr="009348D8" w:rsidRDefault="00BE42AE" w:rsidP="00BE42AE">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shape id="Picture 194" o:spid="_x0000_s1064" type="#_x0000_t75" style="position:absolute;width:11557;height:2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">
                            <v:imagedata r:id="rId13" o:title=""/>
                          </v:shape>
                        </v:group>
                        <v:shape id="Text Box 195" o:spid="_x0000_s1065" type="#_x0000_t202" style="position:absolute;left:11394;top:15938;width:7505;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" fillcolor="window" stroked="f" strokeweight=".5pt">
                          <v:textbox>
                            <w:txbxContent>
                              <w:p w14:paraId="0B3390FB" w14:textId="77777777" w:rsidR="00BE42AE" w:rsidRDefault="00BE42AE" w:rsidP="00BE42AE">
                                <w:r>
                                  <w:rPr>
                                    <w:rFonts w:ascii="Arial" w:hAnsi="Arial" w:cs="Arial"/>
                                    <w:sz w:val="16"/>
                                    <w:szCs w:val="16"/>
                                  </w:rPr>
                                  <w:t>M</w:t>
                                </w:r>
                                <w:r w:rsidRPr="0030043C">
                                  <w:rPr>
                                    <w:rFonts w:ascii="Arial" w:hAnsi="Arial" w:cs="Arial"/>
                                    <w:sz w:val="16"/>
                                    <w:szCs w:val="16"/>
                                  </w:rPr>
                                  <w:t>iltelių flakonas</w:t>
                                </w:r>
                              </w:p>
                              <w:p w14:paraId="544D9B43" w14:textId="77777777" w:rsidR="00BE42AE" w:rsidRPr="00571E4D" w:rsidRDefault="00BE42AE" w:rsidP="00BE42AE">
                                <w:pPr>
                                  <w:rPr>
                                    <w:rFonts w:ascii="Arial" w:hAnsi="Arial" w:cs="Arial"/>
                                    <w:sz w:val="16"/>
                                    <w:szCs w:val="12"/>
                                  </w:rPr>
                                </w:pPr>
                              </w:p>
                            </w:txbxContent>
                          </v:textbox>
                        </v:shape>
                      </v:group>
                      <v:shape id="Text Box 196" o:spid="_x0000_s1066" type="#_x0000_t202" style="position:absolute;left:281;top:21031;width:569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" stroked="f">
                        <v:textbox style="mso-fit-shape-to-text:t" inset="0,0,0,0">
                          <w:txbxContent>
                            <w:p w14:paraId="7DADAE6F"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3</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v:textbox>
                      </v:shape>
                      <w10:wrap type="square" anchorx="margin" anchory="margin"/>
                    </v:group>
                  </w:pict>
                </mc:Fallback>
              </mc:AlternateContent>
            </w:r>
          </w:p>
        </w:tc>
      </w:tr>
      <w:tr w:rsidR="00BE42AE" w:rsidRPr="00BE42AE" w14:paraId="230DB72D" w14:textId="77777777" w:rsidTr="00544589">
        <w:tc>
          <w:tcPr>
            <w:tcW w:w="4643" w:type="dxa"/>
          </w:tcPr>
          <w:p w14:paraId="0A2EA50E" w14:textId="77777777" w:rsidR="00BE42AE" w:rsidRPr="00BE42AE" w:rsidRDefault="00BE42AE" w:rsidP="00BE42AE">
            <w:pPr>
              <w:spacing w:line="260" w:lineRule="exact"/>
              <w:rPr>
                <w:szCs w:val="22"/>
              </w:rPr>
            </w:pPr>
          </w:p>
          <w:p w14:paraId="3A7ED2D8" w14:textId="77777777" w:rsidR="00BE42AE" w:rsidRPr="00BE42AE" w:rsidRDefault="00BE42AE" w:rsidP="00BE42AE">
            <w:pPr>
              <w:numPr>
                <w:ilvl w:val="0"/>
                <w:numId w:val="30"/>
              </w:numPr>
              <w:spacing w:line="260" w:lineRule="exact"/>
              <w:ind w:left="284"/>
              <w:contextualSpacing/>
              <w:rPr>
                <w:rFonts w:ascii="Times New Roman" w:hAnsi="Times New Roman"/>
                <w:szCs w:val="22"/>
              </w:rPr>
            </w:pPr>
            <w:r w:rsidRPr="00BE42AE">
              <w:rPr>
                <w:rFonts w:ascii="Times New Roman" w:hAnsi="Times New Roman"/>
                <w:szCs w:val="22"/>
              </w:rPr>
              <w:t xml:space="preserve">Kai flakonai sujungti, švelniai pasukiokite miltelių flakoną, kol preparatas ištirps. </w:t>
            </w:r>
          </w:p>
          <w:p w14:paraId="2E6B6A42" w14:textId="77777777" w:rsidR="00BE42AE" w:rsidRPr="00BE42AE" w:rsidRDefault="00BE42AE" w:rsidP="00BE42AE">
            <w:pPr>
              <w:ind w:left="284"/>
              <w:rPr>
                <w:rFonts w:ascii="Times New Roman" w:hAnsi="Times New Roman"/>
                <w:szCs w:val="22"/>
              </w:rPr>
            </w:pPr>
            <w:r w:rsidRPr="00BE42AE">
              <w:rPr>
                <w:rFonts w:ascii="Times New Roman" w:hAnsi="Times New Roman"/>
                <w:szCs w:val="22"/>
              </w:rPr>
              <w:t xml:space="preserve">OCTAPLEX greitai ištirpsta kambario temperatūroje, gaunamas bespalvis ar šviesiai melsvas tirpalas. Atsukant padalinkite </w:t>
            </w:r>
            <w:r w:rsidRPr="00BE42AE">
              <w:rPr>
                <w:rFonts w:ascii="Times New Roman" w:hAnsi="Times New Roman"/>
                <w:bCs/>
                <w:szCs w:val="22"/>
              </w:rPr>
              <w:t>Nextaro</w:t>
            </w:r>
            <w:r w:rsidRPr="00BE42AE">
              <w:rPr>
                <w:rFonts w:ascii="Times New Roman" w:hAnsi="Times New Roman"/>
                <w:bCs/>
                <w:szCs w:val="22"/>
                <w:vertAlign w:val="superscript"/>
              </w:rPr>
              <w:t>®</w:t>
            </w:r>
            <w:r w:rsidRPr="00BE42AE">
              <w:rPr>
                <w:rFonts w:ascii="Times New Roman" w:hAnsi="Times New Roman"/>
                <w:szCs w:val="22"/>
              </w:rPr>
              <w:t xml:space="preserve"> į dvi dalis (4 pav.).</w:t>
            </w:r>
          </w:p>
          <w:p w14:paraId="69D82BE2" w14:textId="77777777" w:rsidR="00BE42AE" w:rsidRPr="00BE42AE" w:rsidRDefault="00BE42AE" w:rsidP="00BE42AE">
            <w:pPr>
              <w:ind w:left="284"/>
              <w:rPr>
                <w:rFonts w:ascii="Times New Roman" w:hAnsi="Times New Roman"/>
                <w:szCs w:val="22"/>
              </w:rPr>
            </w:pPr>
          </w:p>
          <w:p w14:paraId="25186900" w14:textId="77777777" w:rsidR="00BE42AE" w:rsidRPr="00BE42AE" w:rsidRDefault="00BE42AE" w:rsidP="00BE42AE">
            <w:pPr>
              <w:ind w:left="284" w:right="298"/>
              <w:rPr>
                <w:rFonts w:ascii="Times New Roman" w:hAnsi="Times New Roman"/>
                <w:szCs w:val="22"/>
              </w:rPr>
            </w:pPr>
            <w:r w:rsidRPr="00BE42AE">
              <w:rPr>
                <w:rFonts w:ascii="Times New Roman" w:hAnsi="Times New Roman"/>
                <w:szCs w:val="22"/>
              </w:rPr>
              <w:t xml:space="preserve">Tuščią tirpiklio flakoną su mėlyna </w:t>
            </w:r>
            <w:r w:rsidRPr="00BE42AE">
              <w:rPr>
                <w:rFonts w:ascii="Times New Roman" w:hAnsi="Times New Roman"/>
                <w:bCs/>
                <w:szCs w:val="22"/>
              </w:rPr>
              <w:t>Nextaro</w:t>
            </w:r>
            <w:r w:rsidRPr="00BE42AE">
              <w:rPr>
                <w:rFonts w:ascii="Times New Roman" w:hAnsi="Times New Roman"/>
                <w:bCs/>
                <w:szCs w:val="22"/>
                <w:vertAlign w:val="superscript"/>
              </w:rPr>
              <w:t>®</w:t>
            </w:r>
            <w:r w:rsidRPr="00BE42AE">
              <w:rPr>
                <w:rFonts w:ascii="Times New Roman" w:hAnsi="Times New Roman"/>
                <w:szCs w:val="22"/>
              </w:rPr>
              <w:t xml:space="preserve"> dalimi išmeskite.</w:t>
            </w:r>
          </w:p>
          <w:p w14:paraId="3480EE0E" w14:textId="77777777" w:rsidR="00BE42AE" w:rsidRPr="00BE42AE" w:rsidRDefault="00BE42AE" w:rsidP="00BE42AE">
            <w:pPr>
              <w:rPr>
                <w:b/>
                <w:szCs w:val="22"/>
              </w:rPr>
            </w:pPr>
          </w:p>
        </w:tc>
        <w:tc>
          <w:tcPr>
            <w:tcW w:w="4643" w:type="dxa"/>
          </w:tcPr>
          <w:p w14:paraId="51396CBF" w14:textId="77777777" w:rsidR="00BE42AE" w:rsidRPr="00BE42AE" w:rsidRDefault="00BE42AE" w:rsidP="00BE42AE">
            <w:pPr>
              <w:rPr>
                <w:b/>
                <w:szCs w:val="22"/>
              </w:rPr>
            </w:pPr>
            <w:r w:rsidRPr="00BE42AE">
              <w:rPr>
                <w:rFonts w:ascii="Arial" w:hAnsi="Arial" w:cs="Arial"/>
                <w:bCs/>
                <w:noProof/>
                <w:szCs w:val="22"/>
                <w:lang w:eastAsia="lt-LT"/>
              </w:rPr>
              <mc:AlternateContent>
                <mc:Choice Requires="wpg">
                  <w:drawing>
                    <wp:anchor distT="0" distB="0" distL="114300" distR="114300" simplePos="0" relativeHeight="251701248" behindDoc="0" locked="0" layoutInCell="1" allowOverlap="1" wp14:anchorId="276FA7B5" wp14:editId="0181989C">
                      <wp:simplePos x="0" y="0"/>
                      <wp:positionH relativeFrom="margin">
                        <wp:posOffset>300644</wp:posOffset>
                      </wp:positionH>
                      <wp:positionV relativeFrom="margin">
                        <wp:posOffset>86811</wp:posOffset>
                      </wp:positionV>
                      <wp:extent cx="2256155" cy="2340109"/>
                      <wp:effectExtent l="0" t="0" r="0" b="3175"/>
                      <wp:wrapSquare wrapText="bothSides"/>
                      <wp:docPr id="50" name="Group 197"/>
                      <wp:cNvGraphicFramePr/>
                      <a:graphic xmlns:a="http://schemas.openxmlformats.org/drawingml/2006/main">
                        <a:graphicData uri="http://schemas.microsoft.com/office/word/2010/wordprocessingGroup">
                          <wpg:wgp>
                            <wpg:cNvGrpSpPr/>
                            <wpg:grpSpPr>
                              <a:xfrm>
                                <a:off x="0" y="0"/>
                                <a:ext cx="2256155" cy="2340109"/>
                                <a:chOff x="0" y="0"/>
                                <a:chExt cx="2257266" cy="2340768"/>
                              </a:xfrm>
                            </wpg:grpSpPr>
                            <wpg:grpSp>
                              <wpg:cNvPr id="51" name="Group 198"/>
                              <wpg:cNvGrpSpPr/>
                              <wpg:grpSpPr>
                                <a:xfrm>
                                  <a:off x="0" y="0"/>
                                  <a:ext cx="2054482" cy="2340768"/>
                                  <a:chOff x="0" y="0"/>
                                  <a:chExt cx="2054482" cy="2340768"/>
                                </a:xfrm>
                              </wpg:grpSpPr>
                              <wpg:grpSp>
                                <wpg:cNvPr id="52" name="Group 199"/>
                                <wpg:cNvGrpSpPr/>
                                <wpg:grpSpPr>
                                  <a:xfrm>
                                    <a:off x="0" y="0"/>
                                    <a:ext cx="1630045" cy="2340768"/>
                                    <a:chOff x="0" y="0"/>
                                    <a:chExt cx="1630045" cy="2340768"/>
                                  </a:xfrm>
                                </wpg:grpSpPr>
                                <pic:pic xmlns:pic="http://schemas.openxmlformats.org/drawingml/2006/picture">
                                  <pic:nvPicPr>
                                    <pic:cNvPr id="53" name="Picture 20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0045" cy="2320290"/>
                                    </a:xfrm>
                                    <a:prstGeom prst="rect">
                                      <a:avLst/>
                                    </a:prstGeom>
                                  </pic:spPr>
                                </pic:pic>
                                <wps:wsp>
                                  <wps:cNvPr id="54" name="Text Box 201"/>
                                  <wps:cNvSpPr txBox="1"/>
                                  <wps:spPr>
                                    <a:xfrm>
                                      <a:off x="91440" y="2053032"/>
                                      <a:ext cx="560981" cy="287736"/>
                                    </a:xfrm>
                                    <a:prstGeom prst="rect">
                                      <a:avLst/>
                                    </a:prstGeom>
                                    <a:solidFill>
                                      <a:prstClr val="white"/>
                                    </a:solidFill>
                                    <a:ln>
                                      <a:noFill/>
                                    </a:ln>
                                    <a:effectLst/>
                                  </wps:spPr>
                                  <wps:txbx>
                                    <w:txbxContent>
                                      <w:p w14:paraId="13BBE51B"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color w:val="auto"/>
                                            <w:sz w:val="22"/>
                                            <w:szCs w:val="22"/>
                                            <w:lang w:val="en-GB"/>
                                          </w:rPr>
                                          <w:t>4</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55" name="Text Box 202"/>
                                <wps:cNvSpPr txBox="1"/>
                                <wps:spPr>
                                  <a:xfrm>
                                    <a:off x="1303984" y="1759445"/>
                                    <a:ext cx="750498" cy="326342"/>
                                  </a:xfrm>
                                  <a:prstGeom prst="rect">
                                    <a:avLst/>
                                  </a:prstGeom>
                                  <a:solidFill>
                                    <a:sysClr val="window" lastClr="FFFFFF"/>
                                  </a:solidFill>
                                  <a:ln w="6350">
                                    <a:noFill/>
                                  </a:ln>
                                  <a:effectLst/>
                                </wps:spPr>
                                <wps:txbx>
                                  <w:txbxContent>
                                    <w:p w14:paraId="7FE7FDA0" w14:textId="77777777" w:rsidR="00BE42AE" w:rsidRDefault="00BE42AE" w:rsidP="00BE42AE">
                                      <w:r>
                                        <w:rPr>
                                          <w:rFonts w:ascii="Arial" w:hAnsi="Arial" w:cs="Arial"/>
                                          <w:sz w:val="16"/>
                                          <w:szCs w:val="16"/>
                                        </w:rPr>
                                        <w:t>M</w:t>
                                      </w:r>
                                      <w:r w:rsidRPr="0030043C">
                                        <w:rPr>
                                          <w:rFonts w:ascii="Arial" w:hAnsi="Arial" w:cs="Arial"/>
                                          <w:sz w:val="16"/>
                                          <w:szCs w:val="16"/>
                                        </w:rPr>
                                        <w:t>iltelių flakonas</w:t>
                                      </w:r>
                                    </w:p>
                                    <w:p w14:paraId="01F9DFCF" w14:textId="77777777" w:rsidR="00BE42AE" w:rsidRPr="00571E4D" w:rsidRDefault="00BE42AE" w:rsidP="00BE42AE">
                                      <w:pPr>
                                        <w:rPr>
                                          <w:rFonts w:ascii="Arial" w:hAnsi="Arial" w:cs="Arial"/>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 name="Text Box 4"/>
                              <wps:cNvSpPr txBox="1">
                                <a:spLocks noChangeArrowheads="1"/>
                              </wps:cNvSpPr>
                              <wps:spPr bwMode="auto">
                                <a:xfrm>
                                  <a:off x="1205071" y="114332"/>
                                  <a:ext cx="1052195" cy="39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B9CF7" w14:textId="77777777" w:rsidR="00BE42AE" w:rsidRPr="000230FB" w:rsidRDefault="00BE42AE" w:rsidP="00BE42AE">
                                    <w:pPr>
                                      <w:rPr>
                                        <w:rFonts w:ascii="Arial" w:hAnsi="Arial" w:cs="Arial"/>
                                        <w:sz w:val="16"/>
                                        <w:szCs w:val="16"/>
                                      </w:rPr>
                                    </w:pPr>
                                    <w:r w:rsidRPr="00901BFB">
                                      <w:rPr>
                                        <w:rFonts w:ascii="Arial" w:hAnsi="Arial" w:cs="Arial"/>
                                        <w:sz w:val="16"/>
                                        <w:szCs w:val="16"/>
                                      </w:rPr>
                                      <w:t>Tuščias tirpiklio flakonas</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76FA7B5" id="_x0000_s1067" style="position:absolute;margin-left:23.65pt;margin-top:6.85pt;width:177.65pt;height:184.25pt;z-index:251701248;mso-position-horizontal-relative:margin;mso-position-vertical-relative:margin;mso-width-relative:margin" coordsize="22572,234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">
                      <v:group id="Group 198" o:spid="_x0000_s1068" style="position:absolute;width:20544;height:23407" coordsize="20544,2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199" o:spid="_x0000_s1069" style="position:absolute;width:16300;height:23407" coordsize="16300,2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Picture 200" o:spid="_x0000_s1070" type="#_x0000_t75" style="position:absolute;width:16300;height:23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">
                            <v:imagedata r:id="rId15" o:title=""/>
                          </v:shape>
                          <v:shape id="Text Box 201" o:spid="_x0000_s1071" type="#_x0000_t202" style="position:absolute;left:914;top:20530;width:561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" stroked="f">
                            <v:textbox style="mso-fit-shape-to-text:t" inset="0,0,0,0">
                              <w:txbxContent>
                                <w:p w14:paraId="13BBE51B" w14:textId="77777777" w:rsidR="00BE42AE" w:rsidRPr="000230FB" w:rsidRDefault="00BE42AE" w:rsidP="00BE42AE">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color w:val="auto"/>
                                      <w:sz w:val="22"/>
                                      <w:szCs w:val="22"/>
                                      <w:lang w:val="en-GB"/>
                                    </w:rPr>
                                    <w:t>4</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v:textbox>
                          </v:shape>
                        </v:group>
                        <v:shape id="Text Box 202" o:spid="_x0000_s1072" type="#_x0000_t202" style="position:absolute;left:13039;top:17594;width:750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UixQAAANsAAAAPAAAAZHJzL2Rvd25yZXYueG1sRI9Ba8JA&#10;FITvhf6H5RV6q5sWF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dyzUixQAAANsAAAAP&#10;AAAAAAAAAAAAAAAAAAcCAABkcnMvZG93bnJldi54bWxQSwUGAAAAAAMAAwC3AAAA+QIAAAAA&#10;" fillcolor="window" stroked="f" strokeweight=".5pt">
                          <v:textbox>
                            <w:txbxContent>
                              <w:p w14:paraId="7FE7FDA0" w14:textId="77777777" w:rsidR="00BE42AE" w:rsidRDefault="00BE42AE" w:rsidP="00BE42AE">
                                <w:r>
                                  <w:rPr>
                                    <w:rFonts w:ascii="Arial" w:hAnsi="Arial" w:cs="Arial"/>
                                    <w:sz w:val="16"/>
                                    <w:szCs w:val="16"/>
                                  </w:rPr>
                                  <w:t>M</w:t>
                                </w:r>
                                <w:r w:rsidRPr="0030043C">
                                  <w:rPr>
                                    <w:rFonts w:ascii="Arial" w:hAnsi="Arial" w:cs="Arial"/>
                                    <w:sz w:val="16"/>
                                    <w:szCs w:val="16"/>
                                  </w:rPr>
                                  <w:t>iltelių flakonas</w:t>
                                </w:r>
                              </w:p>
                              <w:p w14:paraId="01F9DFCF" w14:textId="77777777" w:rsidR="00BE42AE" w:rsidRPr="00571E4D" w:rsidRDefault="00BE42AE" w:rsidP="00BE42AE">
                                <w:pPr>
                                  <w:rPr>
                                    <w:rFonts w:ascii="Arial" w:hAnsi="Arial" w:cs="Arial"/>
                                    <w:sz w:val="16"/>
                                    <w:szCs w:val="12"/>
                                  </w:rPr>
                                </w:pPr>
                              </w:p>
                            </w:txbxContent>
                          </v:textbox>
                        </v:shape>
                      </v:group>
                      <v:shape id="Text Box 4" o:spid="_x0000_s1073" type="#_x0000_t202" style="position:absolute;left:12050;top:1143;width:10522;height: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609B9CF7" w14:textId="77777777" w:rsidR="00BE42AE" w:rsidRPr="000230FB" w:rsidRDefault="00BE42AE" w:rsidP="00BE42AE">
                              <w:pPr>
                                <w:rPr>
                                  <w:rFonts w:ascii="Arial" w:hAnsi="Arial" w:cs="Arial"/>
                                  <w:sz w:val="16"/>
                                  <w:szCs w:val="16"/>
                                </w:rPr>
                              </w:pPr>
                              <w:r w:rsidRPr="00901BFB">
                                <w:rPr>
                                  <w:rFonts w:ascii="Arial" w:hAnsi="Arial" w:cs="Arial"/>
                                  <w:sz w:val="16"/>
                                  <w:szCs w:val="16"/>
                                </w:rPr>
                                <w:t>Tuščias tirpiklio flakonas</w:t>
                              </w:r>
                            </w:p>
                          </w:txbxContent>
                        </v:textbox>
                      </v:shape>
                      <w10:wrap type="square" anchorx="margin" anchory="margin"/>
                    </v:group>
                  </w:pict>
                </mc:Fallback>
              </mc:AlternateContent>
            </w:r>
          </w:p>
        </w:tc>
      </w:tr>
    </w:tbl>
    <w:p w14:paraId="60390061" w14:textId="77777777" w:rsidR="00BE42AE" w:rsidRPr="00BE42AE" w:rsidRDefault="00BE42AE" w:rsidP="00BE42AE">
      <w:pPr>
        <w:ind w:right="298"/>
        <w:rPr>
          <w:szCs w:val="22"/>
          <w:lang w:eastAsia="de-DE"/>
        </w:rPr>
      </w:pPr>
      <w:r w:rsidRPr="00BE42AE">
        <w:rPr>
          <w:szCs w:val="22"/>
          <w:lang w:eastAsia="de-DE"/>
        </w:rPr>
        <w:t xml:space="preserve">Jeigu milteliai visiškai neištirpsta ar susidaro nuosėdų, preparato vartoti negalima. </w:t>
      </w:r>
    </w:p>
    <w:p w14:paraId="05D06A93" w14:textId="77777777" w:rsidR="00BE42AE" w:rsidRPr="00BE42AE" w:rsidRDefault="00BE42AE" w:rsidP="00BE42AE">
      <w:pPr>
        <w:rPr>
          <w:b/>
          <w:szCs w:val="22"/>
        </w:rPr>
      </w:pPr>
    </w:p>
    <w:p w14:paraId="27953B02" w14:textId="77777777" w:rsidR="00BE42AE" w:rsidRPr="00BE42AE" w:rsidRDefault="00BE42AE" w:rsidP="00BE42AE">
      <w:pPr>
        <w:rPr>
          <w:bCs/>
          <w:szCs w:val="22"/>
          <w:lang w:eastAsia="de-DE"/>
        </w:rPr>
      </w:pPr>
    </w:p>
    <w:p w14:paraId="230578A5" w14:textId="77777777" w:rsidR="00BE42AE" w:rsidRPr="00BE42AE" w:rsidRDefault="00BE42AE" w:rsidP="00BE42AE">
      <w:pPr>
        <w:tabs>
          <w:tab w:val="left" w:pos="540"/>
        </w:tabs>
        <w:rPr>
          <w:b/>
          <w:szCs w:val="22"/>
        </w:rPr>
      </w:pPr>
      <w:r w:rsidRPr="00BE42AE">
        <w:rPr>
          <w:b/>
          <w:szCs w:val="22"/>
        </w:rPr>
        <w:t>Infuzijos instrukcijos</w:t>
      </w:r>
    </w:p>
    <w:p w14:paraId="23F21F45" w14:textId="77777777" w:rsidR="00BE42AE" w:rsidRPr="00BE42AE" w:rsidRDefault="00BE42AE" w:rsidP="00BE42AE">
      <w:pPr>
        <w:tabs>
          <w:tab w:val="left" w:pos="540"/>
        </w:tabs>
        <w:rPr>
          <w:szCs w:val="22"/>
        </w:rPr>
      </w:pPr>
      <w:r w:rsidRPr="00BE42AE">
        <w:rPr>
          <w:szCs w:val="22"/>
        </w:rPr>
        <w:t>Dėl atsargumo reikia stebėti paciento pulso greitį prieš infuziją ir jos metu. Jei jo pulsas ryškiai pagreitėja, infuzijos greitį sumažinti ar infuziją nutraukti.</w:t>
      </w:r>
    </w:p>
    <w:p w14:paraId="1AA65EEE" w14:textId="77777777" w:rsidR="00BE42AE" w:rsidRPr="00BE42AE" w:rsidRDefault="00BE42AE" w:rsidP="00BE42AE">
      <w:pPr>
        <w:numPr>
          <w:ilvl w:val="0"/>
          <w:numId w:val="31"/>
        </w:numPr>
        <w:ind w:left="426"/>
        <w:contextualSpacing/>
        <w:rPr>
          <w:szCs w:val="22"/>
        </w:rPr>
      </w:pPr>
      <w:r w:rsidRPr="00BE42AE">
        <w:rPr>
          <w:bCs/>
          <w:szCs w:val="22"/>
        </w:rPr>
        <w:t xml:space="preserve">Prijunkite </w:t>
      </w:r>
      <w:r w:rsidRPr="00BE42AE">
        <w:rPr>
          <w:szCs w:val="22"/>
        </w:rPr>
        <w:t xml:space="preserve">20 ml (500 TV) arba </w:t>
      </w:r>
      <w:r w:rsidRPr="00BE42AE">
        <w:rPr>
          <w:bCs/>
          <w:szCs w:val="22"/>
        </w:rPr>
        <w:t xml:space="preserve">40 ml (1 000 TV) švirkštą prie </w:t>
      </w:r>
      <w:r w:rsidRPr="00BE42AE">
        <w:rPr>
          <w:bCs/>
          <w:i/>
          <w:iCs/>
          <w:szCs w:val="22"/>
        </w:rPr>
        <w:t>Luer Lock</w:t>
      </w:r>
      <w:r w:rsidRPr="00BE42AE">
        <w:rPr>
          <w:bCs/>
          <w:szCs w:val="22"/>
        </w:rPr>
        <w:t xml:space="preserve"> angos, esančios ant Nextaro</w:t>
      </w:r>
      <w:r w:rsidRPr="00BE42AE">
        <w:rPr>
          <w:bCs/>
          <w:szCs w:val="22"/>
          <w:vertAlign w:val="superscript"/>
        </w:rPr>
        <w:t>®</w:t>
      </w:r>
      <w:r w:rsidRPr="00BE42AE">
        <w:rPr>
          <w:bCs/>
          <w:szCs w:val="22"/>
        </w:rPr>
        <w:t xml:space="preserve"> baltosios</w:t>
      </w:r>
      <w:r w:rsidRPr="00BE42AE" w:rsidDel="007D343E">
        <w:rPr>
          <w:bCs/>
          <w:szCs w:val="22"/>
        </w:rPr>
        <w:t xml:space="preserve"> </w:t>
      </w:r>
      <w:r w:rsidRPr="00BE42AE">
        <w:rPr>
          <w:bCs/>
          <w:szCs w:val="22"/>
        </w:rPr>
        <w:t>dalies</w:t>
      </w:r>
      <w:r w:rsidRPr="00BE42AE">
        <w:rPr>
          <w:szCs w:val="22"/>
        </w:rPr>
        <w:t xml:space="preserve">. Apverskite flakoną ir įtraukite tirpalą į švirkštą. </w:t>
      </w:r>
    </w:p>
    <w:p w14:paraId="7B948129" w14:textId="77777777" w:rsidR="00BE42AE" w:rsidRPr="00BE42AE" w:rsidRDefault="00BE42AE" w:rsidP="00BE42AE">
      <w:pPr>
        <w:ind w:left="426"/>
        <w:rPr>
          <w:szCs w:val="22"/>
        </w:rPr>
      </w:pPr>
      <w:r w:rsidRPr="00BE42AE">
        <w:rPr>
          <w:szCs w:val="22"/>
        </w:rPr>
        <w:t xml:space="preserve">Kai tirpalas yra švirkšte, tvirtai laikydami nukreiptą žemyn švirkšto stūmoklį nuimkite švirkštą nuo </w:t>
      </w:r>
      <w:r w:rsidRPr="00BE42AE">
        <w:rPr>
          <w:bCs/>
          <w:szCs w:val="22"/>
        </w:rPr>
        <w:t>Nextaro</w:t>
      </w:r>
      <w:r w:rsidRPr="00BE42AE">
        <w:rPr>
          <w:bCs/>
          <w:szCs w:val="22"/>
          <w:vertAlign w:val="superscript"/>
        </w:rPr>
        <w:t>®</w:t>
      </w:r>
      <w:r w:rsidRPr="00BE42AE">
        <w:rPr>
          <w:szCs w:val="22"/>
        </w:rPr>
        <w:t xml:space="preserve">. </w:t>
      </w:r>
      <w:r w:rsidRPr="00BE42AE">
        <w:rPr>
          <w:bCs/>
          <w:szCs w:val="22"/>
        </w:rPr>
        <w:t>Nextaro</w:t>
      </w:r>
      <w:r w:rsidRPr="00BE42AE">
        <w:rPr>
          <w:bCs/>
          <w:szCs w:val="22"/>
          <w:vertAlign w:val="superscript"/>
        </w:rPr>
        <w:t>®</w:t>
      </w:r>
      <w:r w:rsidRPr="00BE42AE">
        <w:rPr>
          <w:szCs w:val="22"/>
        </w:rPr>
        <w:t xml:space="preserve"> ir tuščią flakoną išmeskite.</w:t>
      </w:r>
    </w:p>
    <w:p w14:paraId="0B2C04A6" w14:textId="77777777" w:rsidR="00BE42AE" w:rsidRPr="00BE42AE" w:rsidRDefault="00BE42AE" w:rsidP="00BE42AE">
      <w:pPr>
        <w:numPr>
          <w:ilvl w:val="0"/>
          <w:numId w:val="31"/>
        </w:numPr>
        <w:ind w:left="426"/>
        <w:contextualSpacing/>
        <w:rPr>
          <w:szCs w:val="22"/>
        </w:rPr>
      </w:pPr>
      <w:r w:rsidRPr="00BE42AE">
        <w:rPr>
          <w:szCs w:val="22"/>
        </w:rPr>
        <w:t>Tinkamai dezinfekuoti numatomos injekcijos vietą.</w:t>
      </w:r>
    </w:p>
    <w:p w14:paraId="4BF297A8" w14:textId="23F517C3" w:rsidR="00BE42AE" w:rsidRPr="00AD4A01" w:rsidRDefault="00BE42AE" w:rsidP="00764942">
      <w:pPr>
        <w:numPr>
          <w:ilvl w:val="0"/>
          <w:numId w:val="31"/>
        </w:numPr>
        <w:ind w:left="426"/>
        <w:contextualSpacing/>
        <w:rPr>
          <w:szCs w:val="22"/>
          <w:lang w:eastAsia="de-DE"/>
        </w:rPr>
      </w:pPr>
      <w:r w:rsidRPr="00AD4A01">
        <w:rPr>
          <w:szCs w:val="22"/>
        </w:rPr>
        <w:t>Lėtai tirpalą leisti į veną</w:t>
      </w:r>
      <w:r w:rsidR="00784D10" w:rsidRPr="00AD4A01">
        <w:rPr>
          <w:szCs w:val="22"/>
        </w:rPr>
        <w:t xml:space="preserve"> </w:t>
      </w:r>
      <w:bookmarkStart w:id="8" w:name="_Hlk138075022"/>
      <w:r w:rsidR="00AD4A01" w:rsidRPr="00AD4A01">
        <w:rPr>
          <w:rFonts w:eastAsia="Calibri"/>
          <w:kern w:val="2"/>
          <w:szCs w:val="22"/>
          <w:lang w:eastAsia="en-US"/>
          <w14:ligatures w14:val="standardContextual"/>
        </w:rPr>
        <w:t xml:space="preserve">0,12 ml/kg/min. (~3 vnt./kg/min.) greičiu, ne greičiau kaip 8 ml/min. (~210 vnt./min.), </w:t>
      </w:r>
      <w:bookmarkEnd w:id="8"/>
      <w:r w:rsidR="00AD4A01" w:rsidRPr="00AD4A01">
        <w:rPr>
          <w:rFonts w:eastAsia="Calibri"/>
          <w:kern w:val="2"/>
          <w:szCs w:val="22"/>
          <w:lang w:eastAsia="en-US"/>
          <w14:ligatures w14:val="standardContextual"/>
        </w:rPr>
        <w:t>l</w:t>
      </w:r>
      <w:r w:rsidR="00AD4A01" w:rsidRPr="00AD4A01">
        <w:rPr>
          <w:rFonts w:eastAsia="Calibri"/>
          <w:bCs/>
          <w:kern w:val="2"/>
          <w:szCs w:val="22"/>
          <w:lang w:eastAsia="en-US"/>
          <w14:ligatures w14:val="standardContextual"/>
        </w:rPr>
        <w:t>aikantis aseptikos reikalavimų</w:t>
      </w:r>
      <w:r w:rsidRPr="00AD4A01">
        <w:rPr>
          <w:szCs w:val="22"/>
        </w:rPr>
        <w:t>.</w:t>
      </w:r>
    </w:p>
    <w:p w14:paraId="34B0DEE0" w14:textId="77777777" w:rsidR="00BE42AE" w:rsidRPr="00BE42AE" w:rsidRDefault="00BE42AE" w:rsidP="00BE42AE">
      <w:pPr>
        <w:rPr>
          <w:szCs w:val="22"/>
          <w:lang w:eastAsia="de-DE"/>
        </w:rPr>
      </w:pPr>
      <w:r w:rsidRPr="00BE42AE">
        <w:rPr>
          <w:szCs w:val="22"/>
          <w:lang w:eastAsia="de-DE"/>
        </w:rPr>
        <w:t>Į švirkštą negali patekti kraujo dėl fibrino krešulių susidarymo pavojaus.</w:t>
      </w:r>
      <w:r w:rsidRPr="00BE42AE">
        <w:rPr>
          <w:szCs w:val="22"/>
        </w:rPr>
        <w:t xml:space="preserve"> </w:t>
      </w:r>
      <w:proofErr w:type="spellStart"/>
      <w:r w:rsidRPr="00BE42AE">
        <w:rPr>
          <w:bCs/>
          <w:szCs w:val="22"/>
          <w:lang w:val="en-US" w:eastAsia="de-DE"/>
        </w:rPr>
        <w:t>Nextaro</w:t>
      </w:r>
      <w:proofErr w:type="spellEnd"/>
      <w:r w:rsidRPr="00BE42AE">
        <w:rPr>
          <w:bCs/>
          <w:szCs w:val="22"/>
          <w:vertAlign w:val="superscript"/>
          <w:lang w:val="en-US" w:eastAsia="de-DE"/>
        </w:rPr>
        <w:t>®</w:t>
      </w:r>
      <w:r w:rsidRPr="00BE42AE">
        <w:rPr>
          <w:szCs w:val="22"/>
          <w:lang w:eastAsia="de-DE"/>
        </w:rPr>
        <w:t xml:space="preserve"> skirtas tik vienkartiniam vartojimui.</w:t>
      </w:r>
    </w:p>
    <w:p w14:paraId="57D99B65" w14:textId="77777777" w:rsidR="00BD7771" w:rsidRDefault="00BD7771" w:rsidP="00BD7771"/>
    <w:p w14:paraId="522B6275" w14:textId="77777777" w:rsidR="00BD7771" w:rsidRDefault="00BD7771" w:rsidP="00BD7771"/>
    <w:p w14:paraId="22B6FB97" w14:textId="77777777" w:rsidR="00D56E50" w:rsidRPr="00AC137C" w:rsidRDefault="00D56E50" w:rsidP="000E1452">
      <w:pPr>
        <w:rPr>
          <w:szCs w:val="22"/>
        </w:rPr>
      </w:pPr>
    </w:p>
    <w:sectPr w:rsidR="00D56E50" w:rsidRPr="00AC137C" w:rsidSect="000E1452">
      <w:headerReference w:type="default" r:id="rId18"/>
      <w:footerReference w:type="default" r:id="rId19"/>
      <w:pgSz w:w="11906" w:h="16838"/>
      <w:pgMar w:top="1134" w:right="1418" w:bottom="1134" w:left="1418" w:header="709"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F0F2" w14:textId="77777777" w:rsidR="00C60509" w:rsidRDefault="00C60509">
      <w:r>
        <w:separator/>
      </w:r>
    </w:p>
  </w:endnote>
  <w:endnote w:type="continuationSeparator" w:id="0">
    <w:p w14:paraId="7A3EF5E5" w14:textId="77777777" w:rsidR="00C60509" w:rsidRDefault="00C60509">
      <w:r>
        <w:continuationSeparator/>
      </w:r>
    </w:p>
  </w:endnote>
  <w:endnote w:type="continuationNotice" w:id="1">
    <w:p w14:paraId="3F3DA57F" w14:textId="77777777" w:rsidR="00C60509" w:rsidRDefault="00C6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985D" w14:textId="363E536C" w:rsidR="00273DF4" w:rsidRPr="00AC137C" w:rsidRDefault="00273DF4" w:rsidP="00663D9F">
    <w:pPr>
      <w:pStyle w:val="Porat"/>
      <w:rPr>
        <w:rFonts w:ascii="Arial" w:hAnsi="Arial" w:cs="Arial"/>
        <w:sz w:val="14"/>
      </w:rPr>
    </w:pPr>
    <w:r w:rsidRPr="00AC137C">
      <w:rPr>
        <w:rFonts w:ascii="Arial" w:hAnsi="Arial" w:cs="Arial"/>
        <w:iCs/>
        <w:szCs w:val="18"/>
        <w:lang w:val="en-US"/>
      </w:rPr>
      <w:tab/>
    </w:r>
    <w:r w:rsidRPr="00AC137C">
      <w:rPr>
        <w:rFonts w:ascii="Arial" w:hAnsi="Arial" w:cs="Arial"/>
        <w:szCs w:val="18"/>
        <w:lang w:val="en-US"/>
      </w:rPr>
      <w:tab/>
    </w:r>
    <w:r w:rsidRPr="00AC137C">
      <w:rPr>
        <w:rFonts w:ascii="Arial" w:hAnsi="Arial" w:cs="Arial"/>
        <w:szCs w:val="18"/>
        <w:lang w:val="en-US"/>
      </w:rPr>
      <w:tab/>
    </w:r>
    <w:r w:rsidRPr="00AC137C">
      <w:rPr>
        <w:rFonts w:ascii="Arial" w:hAnsi="Arial" w:cs="Arial"/>
        <w:szCs w:val="18"/>
      </w:rPr>
      <w:fldChar w:fldCharType="begin"/>
    </w:r>
    <w:r w:rsidRPr="00AC137C">
      <w:rPr>
        <w:rFonts w:ascii="Arial" w:hAnsi="Arial" w:cs="Arial"/>
        <w:szCs w:val="18"/>
      </w:rPr>
      <w:instrText>PAGE</w:instrText>
    </w:r>
    <w:r w:rsidRPr="00AC137C">
      <w:rPr>
        <w:rFonts w:ascii="Arial" w:hAnsi="Arial" w:cs="Arial"/>
        <w:szCs w:val="18"/>
      </w:rPr>
      <w:fldChar w:fldCharType="separate"/>
    </w:r>
    <w:r w:rsidR="006465DE">
      <w:rPr>
        <w:rFonts w:ascii="Arial" w:hAnsi="Arial" w:cs="Arial"/>
        <w:szCs w:val="18"/>
      </w:rPr>
      <w:t>32</w:t>
    </w:r>
    <w:r w:rsidRPr="00AC137C">
      <w:rPr>
        <w:rFonts w:ascii="Arial" w:hAnsi="Arial" w:cs="Arial"/>
        <w:szCs w:val="18"/>
      </w:rPr>
      <w:fldChar w:fldCharType="end"/>
    </w:r>
    <w:r w:rsidRPr="00AC137C">
      <w:rPr>
        <w:rFonts w:ascii="Arial" w:hAnsi="Arial" w:cs="Arial"/>
        <w:szCs w:val="18"/>
      </w:rPr>
      <w:t>/</w:t>
    </w:r>
    <w:r w:rsidRPr="00AC137C">
      <w:rPr>
        <w:rFonts w:ascii="Arial" w:hAnsi="Arial" w:cs="Arial"/>
        <w:szCs w:val="18"/>
      </w:rPr>
      <w:fldChar w:fldCharType="begin"/>
    </w:r>
    <w:r w:rsidRPr="00AC137C">
      <w:rPr>
        <w:rFonts w:ascii="Arial" w:hAnsi="Arial" w:cs="Arial"/>
        <w:szCs w:val="18"/>
      </w:rPr>
      <w:instrText>NUMPAGES</w:instrText>
    </w:r>
    <w:r w:rsidRPr="00AC137C">
      <w:rPr>
        <w:rFonts w:ascii="Arial" w:hAnsi="Arial" w:cs="Arial"/>
        <w:szCs w:val="18"/>
      </w:rPr>
      <w:fldChar w:fldCharType="separate"/>
    </w:r>
    <w:r w:rsidR="006465DE">
      <w:rPr>
        <w:rFonts w:ascii="Arial" w:hAnsi="Arial" w:cs="Arial"/>
        <w:szCs w:val="18"/>
      </w:rPr>
      <w:t>34</w:t>
    </w:r>
    <w:r w:rsidRPr="00AC137C">
      <w:rPr>
        <w:rFonts w:ascii="Arial" w:hAnsi="Arial"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C483" w14:textId="77777777" w:rsidR="00C60509" w:rsidRDefault="00C60509">
      <w:r>
        <w:separator/>
      </w:r>
    </w:p>
  </w:footnote>
  <w:footnote w:type="continuationSeparator" w:id="0">
    <w:p w14:paraId="34328683" w14:textId="77777777" w:rsidR="00C60509" w:rsidRDefault="00C60509">
      <w:r>
        <w:continuationSeparator/>
      </w:r>
    </w:p>
  </w:footnote>
  <w:footnote w:type="continuationNotice" w:id="1">
    <w:p w14:paraId="06AEE1B6" w14:textId="77777777" w:rsidR="00C60509" w:rsidRDefault="00C60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851F" w14:textId="77777777" w:rsidR="00E96A24" w:rsidRDefault="00E96A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F7FD9"/>
    <w:multiLevelType w:val="hybridMultilevel"/>
    <w:tmpl w:val="34340A94"/>
    <w:lvl w:ilvl="0" w:tplc="C74AEA9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5F4D1C"/>
    <w:multiLevelType w:val="hybridMultilevel"/>
    <w:tmpl w:val="E68C2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D721E"/>
    <w:multiLevelType w:val="hybridMultilevel"/>
    <w:tmpl w:val="58ECE636"/>
    <w:lvl w:ilvl="0" w:tplc="2040B47E">
      <w:start w:val="1"/>
      <w:numFmt w:val="bullet"/>
      <w:lvlText w:val=""/>
      <w:lvlJc w:val="left"/>
      <w:pPr>
        <w:tabs>
          <w:tab w:val="num" w:pos="1287"/>
        </w:tabs>
        <w:ind w:left="1287" w:hanging="360"/>
      </w:pPr>
      <w:rPr>
        <w:rFonts w:ascii="Symbol" w:hAnsi="Symbol" w:hint="default"/>
        <w:color w:val="auto"/>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0542394"/>
    <w:multiLevelType w:val="hybridMultilevel"/>
    <w:tmpl w:val="33EA203C"/>
    <w:lvl w:ilvl="0" w:tplc="3950067E">
      <w:start w:val="1"/>
      <w:numFmt w:val="bullet"/>
      <w:lvlText w:val=""/>
      <w:lvlJc w:val="left"/>
      <w:pPr>
        <w:tabs>
          <w:tab w:val="num" w:pos="457"/>
        </w:tabs>
        <w:ind w:left="457" w:hanging="397"/>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24227BA"/>
    <w:multiLevelType w:val="hybridMultilevel"/>
    <w:tmpl w:val="6E5EA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655261"/>
    <w:multiLevelType w:val="hybridMultilevel"/>
    <w:tmpl w:val="4B30DEAC"/>
    <w:lvl w:ilvl="0" w:tplc="3950067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21C7B"/>
    <w:multiLevelType w:val="hybridMultilevel"/>
    <w:tmpl w:val="D7BA85F2"/>
    <w:lvl w:ilvl="0" w:tplc="C5EC8B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D114E"/>
    <w:multiLevelType w:val="hybridMultilevel"/>
    <w:tmpl w:val="82A8F686"/>
    <w:lvl w:ilvl="0" w:tplc="C5EC8B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27795"/>
    <w:multiLevelType w:val="hybridMultilevel"/>
    <w:tmpl w:val="CA5EFD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A3173"/>
    <w:multiLevelType w:val="hybridMultilevel"/>
    <w:tmpl w:val="766EEFB4"/>
    <w:lvl w:ilvl="0" w:tplc="2040B47E">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542E3"/>
    <w:multiLevelType w:val="hybridMultilevel"/>
    <w:tmpl w:val="6F7672AA"/>
    <w:lvl w:ilvl="0" w:tplc="2040B47E">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65D24"/>
    <w:multiLevelType w:val="hybridMultilevel"/>
    <w:tmpl w:val="D98446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E5B7B"/>
    <w:multiLevelType w:val="hybridMultilevel"/>
    <w:tmpl w:val="D1149F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D7D6B"/>
    <w:multiLevelType w:val="hybridMultilevel"/>
    <w:tmpl w:val="6E10CBA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92325"/>
    <w:multiLevelType w:val="hybridMultilevel"/>
    <w:tmpl w:val="FDA8E0FA"/>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99781D"/>
    <w:multiLevelType w:val="hybridMultilevel"/>
    <w:tmpl w:val="A7DE610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76F9C"/>
    <w:multiLevelType w:val="multilevel"/>
    <w:tmpl w:val="E3C4819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2B0035E"/>
    <w:multiLevelType w:val="hybridMultilevel"/>
    <w:tmpl w:val="CC02E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8A466C"/>
    <w:multiLevelType w:val="hybridMultilevel"/>
    <w:tmpl w:val="C2BADFCC"/>
    <w:lvl w:ilvl="0" w:tplc="E572DC14">
      <w:start w:val="1"/>
      <w:numFmt w:val="bullet"/>
      <w:lvlText w:val=""/>
      <w:lvlJc w:val="left"/>
      <w:pPr>
        <w:tabs>
          <w:tab w:val="num" w:pos="397"/>
        </w:tabs>
        <w:ind w:left="397" w:hanging="284"/>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44E80"/>
    <w:multiLevelType w:val="hybridMultilevel"/>
    <w:tmpl w:val="7C4E1EB2"/>
    <w:lvl w:ilvl="0" w:tplc="86BA06DC">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56697"/>
    <w:multiLevelType w:val="hybridMultilevel"/>
    <w:tmpl w:val="D8A6E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157AB9"/>
    <w:multiLevelType w:val="hybridMultilevel"/>
    <w:tmpl w:val="D70C8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F5813"/>
    <w:multiLevelType w:val="hybridMultilevel"/>
    <w:tmpl w:val="755E125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FE572F"/>
    <w:multiLevelType w:val="hybridMultilevel"/>
    <w:tmpl w:val="C51A27B0"/>
    <w:lvl w:ilvl="0" w:tplc="C98C981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9070F"/>
    <w:multiLevelType w:val="hybridMultilevel"/>
    <w:tmpl w:val="D5E89BB4"/>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72C3C"/>
    <w:multiLevelType w:val="hybridMultilevel"/>
    <w:tmpl w:val="5FFA7B90"/>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8702A53"/>
    <w:multiLevelType w:val="hybridMultilevel"/>
    <w:tmpl w:val="B574CEF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C246E7"/>
    <w:multiLevelType w:val="hybridMultilevel"/>
    <w:tmpl w:val="AADA19F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797370">
    <w:abstractNumId w:val="20"/>
  </w:num>
  <w:num w:numId="2" w16cid:durableId="1605575114">
    <w:abstractNumId w:val="0"/>
    <w:lvlOverride w:ilvl="0">
      <w:lvl w:ilvl="0">
        <w:start w:val="1"/>
        <w:numFmt w:val="bullet"/>
        <w:lvlText w:val="-"/>
        <w:legacy w:legacy="1" w:legacySpace="0" w:legacyIndent="360"/>
        <w:lvlJc w:val="left"/>
        <w:pPr>
          <w:ind w:left="360" w:hanging="360"/>
        </w:pPr>
      </w:lvl>
    </w:lvlOverride>
  </w:num>
  <w:num w:numId="3" w16cid:durableId="657655208">
    <w:abstractNumId w:val="23"/>
  </w:num>
  <w:num w:numId="4" w16cid:durableId="1594716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97186924">
    <w:abstractNumId w:val="17"/>
  </w:num>
  <w:num w:numId="6" w16cid:durableId="336427256">
    <w:abstractNumId w:val="12"/>
  </w:num>
  <w:num w:numId="7" w16cid:durableId="625357466">
    <w:abstractNumId w:val="6"/>
  </w:num>
  <w:num w:numId="8" w16cid:durableId="1348676426">
    <w:abstractNumId w:val="4"/>
  </w:num>
  <w:num w:numId="9" w16cid:durableId="1771392867">
    <w:abstractNumId w:val="19"/>
  </w:num>
  <w:num w:numId="10" w16cid:durableId="114763048">
    <w:abstractNumId w:val="27"/>
  </w:num>
  <w:num w:numId="11" w16cid:durableId="573200237">
    <w:abstractNumId w:val="15"/>
  </w:num>
  <w:num w:numId="12" w16cid:durableId="1121071099">
    <w:abstractNumId w:val="3"/>
  </w:num>
  <w:num w:numId="13" w16cid:durableId="1085106840">
    <w:abstractNumId w:val="11"/>
  </w:num>
  <w:num w:numId="14" w16cid:durableId="1522619570">
    <w:abstractNumId w:val="10"/>
  </w:num>
  <w:num w:numId="15" w16cid:durableId="1313605513">
    <w:abstractNumId w:val="25"/>
  </w:num>
  <w:num w:numId="16" w16cid:durableId="264197029">
    <w:abstractNumId w:val="24"/>
  </w:num>
  <w:num w:numId="17" w16cid:durableId="543443229">
    <w:abstractNumId w:val="16"/>
  </w:num>
  <w:num w:numId="18" w16cid:durableId="1139155338">
    <w:abstractNumId w:val="13"/>
  </w:num>
  <w:num w:numId="19" w16cid:durableId="1067385144">
    <w:abstractNumId w:val="28"/>
  </w:num>
  <w:num w:numId="20" w16cid:durableId="1779522084">
    <w:abstractNumId w:val="14"/>
  </w:num>
  <w:num w:numId="21" w16cid:durableId="2142569841">
    <w:abstractNumId w:val="9"/>
  </w:num>
  <w:num w:numId="22" w16cid:durableId="499546002">
    <w:abstractNumId w:val="26"/>
  </w:num>
  <w:num w:numId="23" w16cid:durableId="753669838">
    <w:abstractNumId w:val="21"/>
  </w:num>
  <w:num w:numId="24" w16cid:durableId="253786709">
    <w:abstractNumId w:val="0"/>
    <w:lvlOverride w:ilvl="0">
      <w:lvl w:ilvl="0">
        <w:start w:val="1"/>
        <w:numFmt w:val="bullet"/>
        <w:lvlText w:val=""/>
        <w:lvlJc w:val="left"/>
        <w:pPr>
          <w:ind w:left="360" w:hanging="360"/>
        </w:pPr>
        <w:rPr>
          <w:rFonts w:ascii="Symbol" w:hAnsi="Symbol" w:hint="default"/>
        </w:rPr>
      </w:lvl>
    </w:lvlOverride>
  </w:num>
  <w:num w:numId="25" w16cid:durableId="141897370">
    <w:abstractNumId w:val="5"/>
  </w:num>
  <w:num w:numId="26" w16cid:durableId="1921480699">
    <w:abstractNumId w:val="22"/>
  </w:num>
  <w:num w:numId="27" w16cid:durableId="535433319">
    <w:abstractNumId w:val="2"/>
  </w:num>
  <w:num w:numId="28" w16cid:durableId="1588533751">
    <w:abstractNumId w:val="1"/>
  </w:num>
  <w:num w:numId="29" w16cid:durableId="1441102535">
    <w:abstractNumId w:val="18"/>
  </w:num>
  <w:num w:numId="30" w16cid:durableId="269826719">
    <w:abstractNumId w:val="8"/>
  </w:num>
  <w:num w:numId="31" w16cid:durableId="1497648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77"/>
    <w:rsid w:val="000037BB"/>
    <w:rsid w:val="000041C2"/>
    <w:rsid w:val="00005F5B"/>
    <w:rsid w:val="000207F1"/>
    <w:rsid w:val="00020AA4"/>
    <w:rsid w:val="0002159F"/>
    <w:rsid w:val="000230FB"/>
    <w:rsid w:val="00023CDD"/>
    <w:rsid w:val="000275F9"/>
    <w:rsid w:val="00035C6D"/>
    <w:rsid w:val="00042B71"/>
    <w:rsid w:val="000460BD"/>
    <w:rsid w:val="00054D25"/>
    <w:rsid w:val="00065E89"/>
    <w:rsid w:val="000715A3"/>
    <w:rsid w:val="00081405"/>
    <w:rsid w:val="00085E4B"/>
    <w:rsid w:val="00094841"/>
    <w:rsid w:val="000A5133"/>
    <w:rsid w:val="000A64F6"/>
    <w:rsid w:val="000A6895"/>
    <w:rsid w:val="000B5B57"/>
    <w:rsid w:val="000B6602"/>
    <w:rsid w:val="000C60A7"/>
    <w:rsid w:val="000D70C4"/>
    <w:rsid w:val="000E1452"/>
    <w:rsid w:val="000E718B"/>
    <w:rsid w:val="00104E0D"/>
    <w:rsid w:val="00105D89"/>
    <w:rsid w:val="0010610F"/>
    <w:rsid w:val="0011321C"/>
    <w:rsid w:val="00113C8D"/>
    <w:rsid w:val="0011713B"/>
    <w:rsid w:val="00120157"/>
    <w:rsid w:val="00121C08"/>
    <w:rsid w:val="00124EB2"/>
    <w:rsid w:val="001313A2"/>
    <w:rsid w:val="00131D88"/>
    <w:rsid w:val="00134836"/>
    <w:rsid w:val="00136370"/>
    <w:rsid w:val="00142568"/>
    <w:rsid w:val="00144036"/>
    <w:rsid w:val="00146095"/>
    <w:rsid w:val="00152DD0"/>
    <w:rsid w:val="00161089"/>
    <w:rsid w:val="00164C9B"/>
    <w:rsid w:val="00165C6F"/>
    <w:rsid w:val="00176100"/>
    <w:rsid w:val="00176DF5"/>
    <w:rsid w:val="001864CB"/>
    <w:rsid w:val="001930F3"/>
    <w:rsid w:val="001941DA"/>
    <w:rsid w:val="00194EED"/>
    <w:rsid w:val="001A34F6"/>
    <w:rsid w:val="001B3434"/>
    <w:rsid w:val="001B35FB"/>
    <w:rsid w:val="001B6588"/>
    <w:rsid w:val="001C414C"/>
    <w:rsid w:val="001D65D2"/>
    <w:rsid w:val="001E00B6"/>
    <w:rsid w:val="001E7910"/>
    <w:rsid w:val="001F2EA0"/>
    <w:rsid w:val="00200072"/>
    <w:rsid w:val="00200377"/>
    <w:rsid w:val="002018B3"/>
    <w:rsid w:val="00210DB5"/>
    <w:rsid w:val="00215295"/>
    <w:rsid w:val="00217A68"/>
    <w:rsid w:val="00222222"/>
    <w:rsid w:val="002259DF"/>
    <w:rsid w:val="0022753D"/>
    <w:rsid w:val="00227B5E"/>
    <w:rsid w:val="002523AC"/>
    <w:rsid w:val="002546FA"/>
    <w:rsid w:val="002614E8"/>
    <w:rsid w:val="00262C10"/>
    <w:rsid w:val="00273DF4"/>
    <w:rsid w:val="00283890"/>
    <w:rsid w:val="00283E45"/>
    <w:rsid w:val="00287CB5"/>
    <w:rsid w:val="00291E3C"/>
    <w:rsid w:val="0029476C"/>
    <w:rsid w:val="00296151"/>
    <w:rsid w:val="002A042C"/>
    <w:rsid w:val="002A3129"/>
    <w:rsid w:val="002A6EFB"/>
    <w:rsid w:val="002C7454"/>
    <w:rsid w:val="002D455E"/>
    <w:rsid w:val="002D7878"/>
    <w:rsid w:val="002E7F50"/>
    <w:rsid w:val="002F37CB"/>
    <w:rsid w:val="0030043C"/>
    <w:rsid w:val="003130BF"/>
    <w:rsid w:val="003207DD"/>
    <w:rsid w:val="00325EFD"/>
    <w:rsid w:val="00330F4C"/>
    <w:rsid w:val="00333AE9"/>
    <w:rsid w:val="0033447D"/>
    <w:rsid w:val="00341A71"/>
    <w:rsid w:val="00346840"/>
    <w:rsid w:val="00347BDB"/>
    <w:rsid w:val="00350AC8"/>
    <w:rsid w:val="00366496"/>
    <w:rsid w:val="00366713"/>
    <w:rsid w:val="003667C4"/>
    <w:rsid w:val="00366C11"/>
    <w:rsid w:val="00370D9A"/>
    <w:rsid w:val="0037101B"/>
    <w:rsid w:val="0038133E"/>
    <w:rsid w:val="00381E21"/>
    <w:rsid w:val="003851BA"/>
    <w:rsid w:val="003928A4"/>
    <w:rsid w:val="00396148"/>
    <w:rsid w:val="003A3D8A"/>
    <w:rsid w:val="003B135C"/>
    <w:rsid w:val="003B1B8B"/>
    <w:rsid w:val="003B530E"/>
    <w:rsid w:val="003C0496"/>
    <w:rsid w:val="003C14E1"/>
    <w:rsid w:val="003C3962"/>
    <w:rsid w:val="003C5730"/>
    <w:rsid w:val="003D438B"/>
    <w:rsid w:val="003E05AA"/>
    <w:rsid w:val="0040170C"/>
    <w:rsid w:val="00401772"/>
    <w:rsid w:val="00424BB0"/>
    <w:rsid w:val="00425A91"/>
    <w:rsid w:val="004305FD"/>
    <w:rsid w:val="00431317"/>
    <w:rsid w:val="00437DE1"/>
    <w:rsid w:val="004409C5"/>
    <w:rsid w:val="00441F4D"/>
    <w:rsid w:val="00442F2B"/>
    <w:rsid w:val="0045247F"/>
    <w:rsid w:val="00455F0C"/>
    <w:rsid w:val="004646F6"/>
    <w:rsid w:val="00467DA6"/>
    <w:rsid w:val="00473040"/>
    <w:rsid w:val="004734AD"/>
    <w:rsid w:val="00487C29"/>
    <w:rsid w:val="00491E3C"/>
    <w:rsid w:val="00495F91"/>
    <w:rsid w:val="00496D3B"/>
    <w:rsid w:val="004A0B22"/>
    <w:rsid w:val="004A2124"/>
    <w:rsid w:val="004A35C9"/>
    <w:rsid w:val="004B7E6A"/>
    <w:rsid w:val="004C1D55"/>
    <w:rsid w:val="004C47BF"/>
    <w:rsid w:val="004C69FB"/>
    <w:rsid w:val="004C6BCF"/>
    <w:rsid w:val="004C78B5"/>
    <w:rsid w:val="004D283F"/>
    <w:rsid w:val="004F368B"/>
    <w:rsid w:val="004F4465"/>
    <w:rsid w:val="00501BBF"/>
    <w:rsid w:val="005063A5"/>
    <w:rsid w:val="00517792"/>
    <w:rsid w:val="00517F17"/>
    <w:rsid w:val="00524E63"/>
    <w:rsid w:val="00531F3E"/>
    <w:rsid w:val="00534862"/>
    <w:rsid w:val="00536052"/>
    <w:rsid w:val="00545FE1"/>
    <w:rsid w:val="0055734F"/>
    <w:rsid w:val="00562A63"/>
    <w:rsid w:val="00564E26"/>
    <w:rsid w:val="005708B8"/>
    <w:rsid w:val="00571BD4"/>
    <w:rsid w:val="00575C4B"/>
    <w:rsid w:val="00577201"/>
    <w:rsid w:val="00582340"/>
    <w:rsid w:val="00592094"/>
    <w:rsid w:val="005A1189"/>
    <w:rsid w:val="005A2454"/>
    <w:rsid w:val="005C46D0"/>
    <w:rsid w:val="005C78B9"/>
    <w:rsid w:val="005E160F"/>
    <w:rsid w:val="005E28EA"/>
    <w:rsid w:val="005F470E"/>
    <w:rsid w:val="00600FC2"/>
    <w:rsid w:val="0061424C"/>
    <w:rsid w:val="00623673"/>
    <w:rsid w:val="00633734"/>
    <w:rsid w:val="00644C88"/>
    <w:rsid w:val="00644FD1"/>
    <w:rsid w:val="006465DE"/>
    <w:rsid w:val="00647B92"/>
    <w:rsid w:val="006551ED"/>
    <w:rsid w:val="00662E31"/>
    <w:rsid w:val="00663D9F"/>
    <w:rsid w:val="006659F4"/>
    <w:rsid w:val="00675196"/>
    <w:rsid w:val="006800C0"/>
    <w:rsid w:val="00683D6F"/>
    <w:rsid w:val="006A5E1C"/>
    <w:rsid w:val="006A6BD3"/>
    <w:rsid w:val="006B2264"/>
    <w:rsid w:val="006B5260"/>
    <w:rsid w:val="006C36A0"/>
    <w:rsid w:val="006D07D7"/>
    <w:rsid w:val="006E0080"/>
    <w:rsid w:val="006F5059"/>
    <w:rsid w:val="0070563C"/>
    <w:rsid w:val="00705796"/>
    <w:rsid w:val="00705EF8"/>
    <w:rsid w:val="0070740E"/>
    <w:rsid w:val="007239CC"/>
    <w:rsid w:val="0073173F"/>
    <w:rsid w:val="007321C9"/>
    <w:rsid w:val="00734FF4"/>
    <w:rsid w:val="00737BC4"/>
    <w:rsid w:val="00747BB7"/>
    <w:rsid w:val="00756456"/>
    <w:rsid w:val="00765F60"/>
    <w:rsid w:val="007675B0"/>
    <w:rsid w:val="00770998"/>
    <w:rsid w:val="0077236E"/>
    <w:rsid w:val="0077297D"/>
    <w:rsid w:val="00772B6B"/>
    <w:rsid w:val="00772C9A"/>
    <w:rsid w:val="00775FBA"/>
    <w:rsid w:val="0077730C"/>
    <w:rsid w:val="00784D10"/>
    <w:rsid w:val="007862B1"/>
    <w:rsid w:val="007901D7"/>
    <w:rsid w:val="007A4932"/>
    <w:rsid w:val="007B4522"/>
    <w:rsid w:val="007B5436"/>
    <w:rsid w:val="007C51EF"/>
    <w:rsid w:val="007F6CB2"/>
    <w:rsid w:val="007F7A21"/>
    <w:rsid w:val="008032E8"/>
    <w:rsid w:val="00813C50"/>
    <w:rsid w:val="00827C4F"/>
    <w:rsid w:val="00830DC4"/>
    <w:rsid w:val="008364C4"/>
    <w:rsid w:val="0083682A"/>
    <w:rsid w:val="00841065"/>
    <w:rsid w:val="008418D2"/>
    <w:rsid w:val="0085107A"/>
    <w:rsid w:val="00855661"/>
    <w:rsid w:val="00857E43"/>
    <w:rsid w:val="0086079D"/>
    <w:rsid w:val="00862499"/>
    <w:rsid w:val="008641F3"/>
    <w:rsid w:val="008659ED"/>
    <w:rsid w:val="00866C99"/>
    <w:rsid w:val="00877091"/>
    <w:rsid w:val="008839DD"/>
    <w:rsid w:val="008A409D"/>
    <w:rsid w:val="008B4F05"/>
    <w:rsid w:val="008B6C57"/>
    <w:rsid w:val="008C418A"/>
    <w:rsid w:val="008D039B"/>
    <w:rsid w:val="008D386C"/>
    <w:rsid w:val="008D3880"/>
    <w:rsid w:val="008D5CBC"/>
    <w:rsid w:val="008D708B"/>
    <w:rsid w:val="008E031B"/>
    <w:rsid w:val="008F4665"/>
    <w:rsid w:val="008F72E9"/>
    <w:rsid w:val="0090002E"/>
    <w:rsid w:val="00901BFB"/>
    <w:rsid w:val="00902F68"/>
    <w:rsid w:val="009072AD"/>
    <w:rsid w:val="00917ECC"/>
    <w:rsid w:val="00920E6E"/>
    <w:rsid w:val="00927930"/>
    <w:rsid w:val="0094520C"/>
    <w:rsid w:val="00946453"/>
    <w:rsid w:val="0095057B"/>
    <w:rsid w:val="009754FF"/>
    <w:rsid w:val="009779D7"/>
    <w:rsid w:val="00980866"/>
    <w:rsid w:val="00981A85"/>
    <w:rsid w:val="0098274F"/>
    <w:rsid w:val="00987D20"/>
    <w:rsid w:val="009910AD"/>
    <w:rsid w:val="009A5764"/>
    <w:rsid w:val="009B1983"/>
    <w:rsid w:val="009C4560"/>
    <w:rsid w:val="009F7766"/>
    <w:rsid w:val="00A07B8C"/>
    <w:rsid w:val="00A1397D"/>
    <w:rsid w:val="00A23D7D"/>
    <w:rsid w:val="00A250B9"/>
    <w:rsid w:val="00A25160"/>
    <w:rsid w:val="00A37376"/>
    <w:rsid w:val="00A45051"/>
    <w:rsid w:val="00A6463E"/>
    <w:rsid w:val="00A6726C"/>
    <w:rsid w:val="00A77C25"/>
    <w:rsid w:val="00A80F7B"/>
    <w:rsid w:val="00A850D3"/>
    <w:rsid w:val="00AA37C4"/>
    <w:rsid w:val="00AA7F0D"/>
    <w:rsid w:val="00AB1B0F"/>
    <w:rsid w:val="00AB37C5"/>
    <w:rsid w:val="00AC137C"/>
    <w:rsid w:val="00AD02AA"/>
    <w:rsid w:val="00AD4A01"/>
    <w:rsid w:val="00AD7DF0"/>
    <w:rsid w:val="00AE03A4"/>
    <w:rsid w:val="00AE28F0"/>
    <w:rsid w:val="00AE30B7"/>
    <w:rsid w:val="00AE4812"/>
    <w:rsid w:val="00AE5262"/>
    <w:rsid w:val="00AF1448"/>
    <w:rsid w:val="00AF3885"/>
    <w:rsid w:val="00AF4202"/>
    <w:rsid w:val="00AF6B9D"/>
    <w:rsid w:val="00AF6DCC"/>
    <w:rsid w:val="00B01702"/>
    <w:rsid w:val="00B05C46"/>
    <w:rsid w:val="00B05E88"/>
    <w:rsid w:val="00B1024B"/>
    <w:rsid w:val="00B1275D"/>
    <w:rsid w:val="00B12B63"/>
    <w:rsid w:val="00B15A1B"/>
    <w:rsid w:val="00B1787A"/>
    <w:rsid w:val="00B201B9"/>
    <w:rsid w:val="00B23218"/>
    <w:rsid w:val="00B2515B"/>
    <w:rsid w:val="00B27524"/>
    <w:rsid w:val="00B3426E"/>
    <w:rsid w:val="00B35EDD"/>
    <w:rsid w:val="00B40285"/>
    <w:rsid w:val="00B51047"/>
    <w:rsid w:val="00B7308A"/>
    <w:rsid w:val="00B764F7"/>
    <w:rsid w:val="00B77173"/>
    <w:rsid w:val="00B7751E"/>
    <w:rsid w:val="00B83951"/>
    <w:rsid w:val="00B843E2"/>
    <w:rsid w:val="00B90663"/>
    <w:rsid w:val="00BA4B93"/>
    <w:rsid w:val="00BA7281"/>
    <w:rsid w:val="00BB6BB4"/>
    <w:rsid w:val="00BB6E15"/>
    <w:rsid w:val="00BC3E50"/>
    <w:rsid w:val="00BC4AC1"/>
    <w:rsid w:val="00BC4C86"/>
    <w:rsid w:val="00BD1CFC"/>
    <w:rsid w:val="00BD7771"/>
    <w:rsid w:val="00BE0C72"/>
    <w:rsid w:val="00BE425A"/>
    <w:rsid w:val="00BE42AE"/>
    <w:rsid w:val="00BE7238"/>
    <w:rsid w:val="00C024B6"/>
    <w:rsid w:val="00C02CC7"/>
    <w:rsid w:val="00C12506"/>
    <w:rsid w:val="00C21A8D"/>
    <w:rsid w:val="00C23B95"/>
    <w:rsid w:val="00C249B6"/>
    <w:rsid w:val="00C27AE7"/>
    <w:rsid w:val="00C303BE"/>
    <w:rsid w:val="00C4448F"/>
    <w:rsid w:val="00C54A8A"/>
    <w:rsid w:val="00C5655D"/>
    <w:rsid w:val="00C60509"/>
    <w:rsid w:val="00C60A68"/>
    <w:rsid w:val="00C80CAC"/>
    <w:rsid w:val="00C90B6B"/>
    <w:rsid w:val="00C95F00"/>
    <w:rsid w:val="00C96393"/>
    <w:rsid w:val="00CA46F3"/>
    <w:rsid w:val="00CA579B"/>
    <w:rsid w:val="00CA6D97"/>
    <w:rsid w:val="00CC1152"/>
    <w:rsid w:val="00CC34C1"/>
    <w:rsid w:val="00CC37C9"/>
    <w:rsid w:val="00CC60A6"/>
    <w:rsid w:val="00CE0CF4"/>
    <w:rsid w:val="00CE5348"/>
    <w:rsid w:val="00CE5FDF"/>
    <w:rsid w:val="00CF1C99"/>
    <w:rsid w:val="00CF743B"/>
    <w:rsid w:val="00D01240"/>
    <w:rsid w:val="00D039DB"/>
    <w:rsid w:val="00D1299F"/>
    <w:rsid w:val="00D1407A"/>
    <w:rsid w:val="00D239F2"/>
    <w:rsid w:val="00D26915"/>
    <w:rsid w:val="00D40E17"/>
    <w:rsid w:val="00D4391E"/>
    <w:rsid w:val="00D53564"/>
    <w:rsid w:val="00D53C94"/>
    <w:rsid w:val="00D56E50"/>
    <w:rsid w:val="00D5729D"/>
    <w:rsid w:val="00D61577"/>
    <w:rsid w:val="00D72D92"/>
    <w:rsid w:val="00D80C9C"/>
    <w:rsid w:val="00D81193"/>
    <w:rsid w:val="00D87FDD"/>
    <w:rsid w:val="00D917C1"/>
    <w:rsid w:val="00D93221"/>
    <w:rsid w:val="00D940FA"/>
    <w:rsid w:val="00DA0850"/>
    <w:rsid w:val="00DA2A71"/>
    <w:rsid w:val="00DA2D2D"/>
    <w:rsid w:val="00DB098D"/>
    <w:rsid w:val="00DB2BBA"/>
    <w:rsid w:val="00DB51AA"/>
    <w:rsid w:val="00DB744A"/>
    <w:rsid w:val="00DC05E2"/>
    <w:rsid w:val="00DC22A6"/>
    <w:rsid w:val="00DD7955"/>
    <w:rsid w:val="00DE7BD1"/>
    <w:rsid w:val="00DE7FE2"/>
    <w:rsid w:val="00E01E16"/>
    <w:rsid w:val="00E02E1B"/>
    <w:rsid w:val="00E05EEF"/>
    <w:rsid w:val="00E0658C"/>
    <w:rsid w:val="00E1083D"/>
    <w:rsid w:val="00E15421"/>
    <w:rsid w:val="00E2252D"/>
    <w:rsid w:val="00E253C2"/>
    <w:rsid w:val="00E27F43"/>
    <w:rsid w:val="00E30515"/>
    <w:rsid w:val="00E30B55"/>
    <w:rsid w:val="00E32AC6"/>
    <w:rsid w:val="00E34882"/>
    <w:rsid w:val="00E404CF"/>
    <w:rsid w:val="00E435BA"/>
    <w:rsid w:val="00E54338"/>
    <w:rsid w:val="00E551F1"/>
    <w:rsid w:val="00E63B63"/>
    <w:rsid w:val="00E747B4"/>
    <w:rsid w:val="00E83C25"/>
    <w:rsid w:val="00E83EA8"/>
    <w:rsid w:val="00E9486B"/>
    <w:rsid w:val="00E94CD8"/>
    <w:rsid w:val="00E966AF"/>
    <w:rsid w:val="00E96A24"/>
    <w:rsid w:val="00EB31B6"/>
    <w:rsid w:val="00EC1572"/>
    <w:rsid w:val="00EC22EE"/>
    <w:rsid w:val="00EC7E8F"/>
    <w:rsid w:val="00ED2024"/>
    <w:rsid w:val="00ED3CD5"/>
    <w:rsid w:val="00ED477C"/>
    <w:rsid w:val="00EE3652"/>
    <w:rsid w:val="00EF4668"/>
    <w:rsid w:val="00EF557E"/>
    <w:rsid w:val="00F0483C"/>
    <w:rsid w:val="00F077D7"/>
    <w:rsid w:val="00F12A30"/>
    <w:rsid w:val="00F16FFB"/>
    <w:rsid w:val="00F241FB"/>
    <w:rsid w:val="00F32128"/>
    <w:rsid w:val="00F36EBE"/>
    <w:rsid w:val="00F42004"/>
    <w:rsid w:val="00F42543"/>
    <w:rsid w:val="00F43280"/>
    <w:rsid w:val="00F44837"/>
    <w:rsid w:val="00F460F2"/>
    <w:rsid w:val="00F5244F"/>
    <w:rsid w:val="00F53704"/>
    <w:rsid w:val="00F565B6"/>
    <w:rsid w:val="00F63B85"/>
    <w:rsid w:val="00F64649"/>
    <w:rsid w:val="00F64F57"/>
    <w:rsid w:val="00F652ED"/>
    <w:rsid w:val="00F7026E"/>
    <w:rsid w:val="00F974EA"/>
    <w:rsid w:val="00F97FCC"/>
    <w:rsid w:val="00FA28B5"/>
    <w:rsid w:val="00FA7488"/>
    <w:rsid w:val="00FA7DE9"/>
    <w:rsid w:val="00FC7DE2"/>
    <w:rsid w:val="00FD2491"/>
    <w:rsid w:val="00FD4201"/>
    <w:rsid w:val="00FE4277"/>
    <w:rsid w:val="00FE76B0"/>
    <w:rsid w:val="00FF0598"/>
    <w:rsid w:val="00FF2AA5"/>
    <w:rsid w:val="00FF4CF0"/>
    <w:rsid w:val="00FF50C0"/>
    <w:rsid w:val="00FF599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2B9B3A14"/>
  <w15:docId w15:val="{E57CC456-AD8F-491D-B591-829364B7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1452"/>
    <w:rPr>
      <w:sz w:val="22"/>
      <w:lang w:val="lt-LT" w:eastAsia="ja-JP"/>
    </w:rPr>
  </w:style>
  <w:style w:type="paragraph" w:styleId="Antrat1">
    <w:name w:val="heading 1"/>
    <w:basedOn w:val="prastasis"/>
    <w:next w:val="prastasis"/>
    <w:link w:val="Antrat1Diagrama"/>
    <w:qFormat/>
    <w:rsid w:val="00D6157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61577"/>
    <w:pPr>
      <w:outlineLvl w:val="1"/>
    </w:pPr>
    <w:rPr>
      <w:rFonts w:ascii="Times New Roman Bold" w:hAnsi="Times New Roman Bold"/>
      <w:b/>
      <w:bCs/>
      <w:szCs w:val="26"/>
    </w:rPr>
  </w:style>
  <w:style w:type="paragraph" w:styleId="Antrat4">
    <w:name w:val="heading 4"/>
    <w:basedOn w:val="prastasis"/>
    <w:next w:val="prastasis"/>
    <w:link w:val="Antrat4Diagrama"/>
    <w:qFormat/>
    <w:rsid w:val="00D61577"/>
    <w:pPr>
      <w:keepNext/>
      <w:spacing w:before="240" w:after="60"/>
      <w:outlineLvl w:val="3"/>
    </w:pPr>
    <w:rPr>
      <w:b/>
      <w:bCs/>
      <w:sz w:val="28"/>
      <w:szCs w:val="28"/>
    </w:rPr>
  </w:style>
  <w:style w:type="paragraph" w:styleId="Antrat8">
    <w:name w:val="heading 8"/>
    <w:basedOn w:val="prastasis"/>
    <w:next w:val="prastasis"/>
    <w:link w:val="Antrat8Diagrama"/>
    <w:qFormat/>
    <w:rsid w:val="00D61577"/>
    <w:pPr>
      <w:keepNext/>
      <w:outlineLvl w:val="7"/>
    </w:pPr>
    <w:rPr>
      <w:rFonts w:ascii="Helvetica" w:hAnsi="Helvetica"/>
      <w:b/>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61577"/>
    <w:rPr>
      <w:rFonts w:ascii="Arial" w:hAnsi="Arial" w:cs="Arial"/>
      <w:b/>
      <w:bCs/>
      <w:noProof/>
      <w:kern w:val="32"/>
      <w:sz w:val="32"/>
      <w:szCs w:val="32"/>
      <w:lang w:val="lt-LT" w:eastAsia="ja-JP" w:bidi="ar-SA"/>
    </w:rPr>
  </w:style>
  <w:style w:type="character" w:customStyle="1" w:styleId="Antrat4Diagrama">
    <w:name w:val="Antraštė 4 Diagrama"/>
    <w:link w:val="Antrat4"/>
    <w:rsid w:val="00D61577"/>
    <w:rPr>
      <w:b/>
      <w:bCs/>
      <w:noProof/>
      <w:sz w:val="28"/>
      <w:szCs w:val="28"/>
      <w:lang w:val="lt-LT" w:eastAsia="ja-JP" w:bidi="ar-SA"/>
    </w:rPr>
  </w:style>
  <w:style w:type="character" w:customStyle="1" w:styleId="Antrat8Diagrama">
    <w:name w:val="Antraštė 8 Diagrama"/>
    <w:link w:val="Antrat8"/>
    <w:rsid w:val="00D61577"/>
    <w:rPr>
      <w:rFonts w:ascii="Helvetica" w:hAnsi="Helvetica"/>
      <w:b/>
      <w:noProof/>
      <w:sz w:val="22"/>
      <w:lang w:val="de-DE" w:eastAsia="de-DE" w:bidi="ar-SA"/>
    </w:rPr>
  </w:style>
  <w:style w:type="paragraph" w:styleId="Komentarotekstas">
    <w:name w:val="annotation text"/>
    <w:basedOn w:val="prastasis"/>
    <w:link w:val="KomentarotekstasDiagrama"/>
    <w:semiHidden/>
    <w:rsid w:val="00D61577"/>
    <w:rPr>
      <w:rFonts w:ascii="Helvetica" w:hAnsi="Helvetica"/>
      <w:sz w:val="20"/>
      <w:lang w:val="de-DE" w:eastAsia="de-DE"/>
    </w:rPr>
  </w:style>
  <w:style w:type="character" w:customStyle="1" w:styleId="KomentarotekstasDiagrama">
    <w:name w:val="Komentaro tekstas Diagrama"/>
    <w:link w:val="Komentarotekstas"/>
    <w:semiHidden/>
    <w:rsid w:val="00D61577"/>
    <w:rPr>
      <w:rFonts w:ascii="Helvetica" w:hAnsi="Helvetica"/>
      <w:noProof/>
      <w:lang w:val="de-DE" w:eastAsia="de-DE" w:bidi="ar-SA"/>
    </w:rPr>
  </w:style>
  <w:style w:type="paragraph" w:styleId="Pagrindinistekstas3">
    <w:name w:val="Body Text 3"/>
    <w:basedOn w:val="prastasis"/>
    <w:link w:val="Pagrindinistekstas3Diagrama"/>
    <w:rsid w:val="00D61577"/>
    <w:pPr>
      <w:tabs>
        <w:tab w:val="left" w:pos="280"/>
      </w:tabs>
    </w:pPr>
    <w:rPr>
      <w:rFonts w:ascii="Arial" w:hAnsi="Arial"/>
      <w:color w:val="FF0000"/>
      <w:sz w:val="24"/>
      <w:lang w:val="en-GB" w:eastAsia="de-DE"/>
    </w:rPr>
  </w:style>
  <w:style w:type="character" w:customStyle="1" w:styleId="Pagrindinistekstas3Diagrama">
    <w:name w:val="Pagrindinis tekstas 3 Diagrama"/>
    <w:link w:val="Pagrindinistekstas3"/>
    <w:rsid w:val="00D61577"/>
    <w:rPr>
      <w:rFonts w:ascii="Arial" w:hAnsi="Arial"/>
      <w:noProof/>
      <w:color w:val="FF0000"/>
      <w:sz w:val="24"/>
      <w:lang w:val="en-GB" w:eastAsia="de-DE" w:bidi="ar-SA"/>
    </w:rPr>
  </w:style>
  <w:style w:type="paragraph" w:customStyle="1" w:styleId="Text">
    <w:name w:val="Text"/>
    <w:basedOn w:val="prastasis"/>
    <w:rsid w:val="00D61577"/>
    <w:pPr>
      <w:spacing w:after="120"/>
    </w:pPr>
    <w:rPr>
      <w:rFonts w:ascii="Helvetica" w:hAnsi="Helvetica"/>
      <w:sz w:val="24"/>
      <w:lang w:val="de-DE" w:eastAsia="de-DE"/>
    </w:rPr>
  </w:style>
  <w:style w:type="paragraph" w:styleId="Pagrindinistekstas2">
    <w:name w:val="Body Text 2"/>
    <w:basedOn w:val="prastasis"/>
    <w:link w:val="Pagrindinistekstas2Diagrama"/>
    <w:rsid w:val="00D61577"/>
    <w:pPr>
      <w:spacing w:after="120" w:line="480" w:lineRule="auto"/>
    </w:pPr>
  </w:style>
  <w:style w:type="character" w:customStyle="1" w:styleId="Pagrindinistekstas2Diagrama">
    <w:name w:val="Pagrindinis tekstas 2 Diagrama"/>
    <w:link w:val="Pagrindinistekstas2"/>
    <w:rsid w:val="00D61577"/>
    <w:rPr>
      <w:noProof/>
      <w:sz w:val="22"/>
      <w:lang w:val="lt-LT" w:eastAsia="ja-JP" w:bidi="ar-SA"/>
    </w:rPr>
  </w:style>
  <w:style w:type="paragraph" w:styleId="Pagrindinistekstas">
    <w:name w:val="Body Text"/>
    <w:basedOn w:val="prastasis"/>
    <w:link w:val="PagrindinistekstasDiagrama"/>
    <w:rsid w:val="00D61577"/>
    <w:pPr>
      <w:spacing w:after="120"/>
    </w:pPr>
  </w:style>
  <w:style w:type="character" w:customStyle="1" w:styleId="PagrindinistekstasDiagrama">
    <w:name w:val="Pagrindinis tekstas Diagrama"/>
    <w:link w:val="Pagrindinistekstas"/>
    <w:rsid w:val="00D61577"/>
    <w:rPr>
      <w:noProof/>
      <w:sz w:val="22"/>
      <w:lang w:val="lt-LT" w:eastAsia="ja-JP" w:bidi="ar-SA"/>
    </w:rPr>
  </w:style>
  <w:style w:type="paragraph" w:styleId="Pagrindiniotekstotrauka2">
    <w:name w:val="Body Text Indent 2"/>
    <w:basedOn w:val="prastasis"/>
    <w:link w:val="Pagrindiniotekstotrauka2Diagrama"/>
    <w:rsid w:val="00D61577"/>
    <w:pPr>
      <w:spacing w:after="120" w:line="480" w:lineRule="auto"/>
      <w:ind w:left="283"/>
    </w:pPr>
  </w:style>
  <w:style w:type="character" w:customStyle="1" w:styleId="Pagrindiniotekstotrauka2Diagrama">
    <w:name w:val="Pagrindinio teksto įtrauka 2 Diagrama"/>
    <w:link w:val="Pagrindiniotekstotrauka2"/>
    <w:rsid w:val="00D61577"/>
    <w:rPr>
      <w:noProof/>
      <w:sz w:val="22"/>
      <w:lang w:val="lt-LT" w:eastAsia="ja-JP" w:bidi="ar-SA"/>
    </w:rPr>
  </w:style>
  <w:style w:type="paragraph" w:styleId="Dokumentoinaostekstas">
    <w:name w:val="endnote text"/>
    <w:basedOn w:val="prastasis"/>
    <w:link w:val="DokumentoinaostekstasDiagrama"/>
    <w:semiHidden/>
    <w:rsid w:val="00D61577"/>
    <w:pPr>
      <w:tabs>
        <w:tab w:val="left" w:pos="567"/>
      </w:tabs>
    </w:pPr>
    <w:rPr>
      <w:lang w:val="en-GB" w:eastAsia="en-US"/>
    </w:rPr>
  </w:style>
  <w:style w:type="character" w:customStyle="1" w:styleId="DokumentoinaostekstasDiagrama">
    <w:name w:val="Dokumento išnašos tekstas Diagrama"/>
    <w:link w:val="Dokumentoinaostekstas"/>
    <w:semiHidden/>
    <w:rsid w:val="00D61577"/>
    <w:rPr>
      <w:noProof/>
      <w:sz w:val="22"/>
      <w:lang w:val="en-GB" w:eastAsia="en-US" w:bidi="ar-SA"/>
    </w:rPr>
  </w:style>
  <w:style w:type="paragraph" w:styleId="Debesliotekstas">
    <w:name w:val="Balloon Text"/>
    <w:basedOn w:val="prastasis"/>
    <w:link w:val="DebesliotekstasDiagrama"/>
    <w:semiHidden/>
    <w:rsid w:val="00D61577"/>
    <w:rPr>
      <w:rFonts w:ascii="Tahoma" w:hAnsi="Tahoma" w:cs="Tahoma"/>
      <w:sz w:val="16"/>
      <w:szCs w:val="16"/>
    </w:rPr>
  </w:style>
  <w:style w:type="character" w:customStyle="1" w:styleId="DebesliotekstasDiagrama">
    <w:name w:val="Debesėlio tekstas Diagrama"/>
    <w:link w:val="Debesliotekstas"/>
    <w:semiHidden/>
    <w:rsid w:val="00D61577"/>
    <w:rPr>
      <w:rFonts w:ascii="Tahoma" w:hAnsi="Tahoma" w:cs="Tahoma"/>
      <w:noProof/>
      <w:sz w:val="16"/>
      <w:szCs w:val="16"/>
      <w:lang w:val="lt-LT" w:eastAsia="ja-JP" w:bidi="ar-SA"/>
    </w:rPr>
  </w:style>
  <w:style w:type="paragraph" w:styleId="Porat">
    <w:name w:val="footer"/>
    <w:basedOn w:val="prastasis"/>
    <w:link w:val="PoratDiagrama"/>
    <w:uiPriority w:val="99"/>
    <w:rsid w:val="00D61577"/>
    <w:pPr>
      <w:tabs>
        <w:tab w:val="left" w:pos="567"/>
        <w:tab w:val="center" w:pos="4536"/>
        <w:tab w:val="center" w:pos="8930"/>
      </w:tabs>
    </w:pPr>
    <w:rPr>
      <w:rFonts w:ascii="Helvetica" w:hAnsi="Helvetica"/>
      <w:sz w:val="16"/>
      <w:lang w:val="en-GB" w:eastAsia="en-US"/>
    </w:rPr>
  </w:style>
  <w:style w:type="character" w:customStyle="1" w:styleId="PoratDiagrama">
    <w:name w:val="Poraštė Diagrama"/>
    <w:link w:val="Porat"/>
    <w:uiPriority w:val="99"/>
    <w:rsid w:val="00D61577"/>
    <w:rPr>
      <w:rFonts w:ascii="Helvetica" w:hAnsi="Helvetica"/>
      <w:noProof/>
      <w:sz w:val="16"/>
      <w:lang w:val="en-GB" w:eastAsia="en-US" w:bidi="ar-SA"/>
    </w:rPr>
  </w:style>
  <w:style w:type="paragraph" w:styleId="Dokumentostruktra">
    <w:name w:val="Document Map"/>
    <w:basedOn w:val="prastasis"/>
    <w:link w:val="DokumentostruktraDiagrama"/>
    <w:semiHidden/>
    <w:rsid w:val="00D61577"/>
    <w:pPr>
      <w:shd w:val="clear" w:color="auto" w:fill="000080"/>
    </w:pPr>
    <w:rPr>
      <w:rFonts w:ascii="Tahoma" w:hAnsi="Tahoma" w:cs="Tahoma"/>
      <w:sz w:val="20"/>
    </w:rPr>
  </w:style>
  <w:style w:type="character" w:customStyle="1" w:styleId="DokumentostruktraDiagrama">
    <w:name w:val="Dokumento struktūra Diagrama"/>
    <w:link w:val="Dokumentostruktra"/>
    <w:semiHidden/>
    <w:rsid w:val="00D61577"/>
    <w:rPr>
      <w:rFonts w:ascii="Tahoma" w:hAnsi="Tahoma" w:cs="Tahoma"/>
      <w:noProof/>
      <w:lang w:val="lt-LT" w:eastAsia="ja-JP" w:bidi="ar-SA"/>
    </w:rPr>
  </w:style>
  <w:style w:type="paragraph" w:styleId="Antrats">
    <w:name w:val="header"/>
    <w:basedOn w:val="prastasis"/>
    <w:link w:val="AntratsDiagrama"/>
    <w:rsid w:val="00D61577"/>
    <w:pPr>
      <w:tabs>
        <w:tab w:val="center" w:pos="4536"/>
        <w:tab w:val="right" w:pos="9072"/>
      </w:tabs>
    </w:pPr>
  </w:style>
  <w:style w:type="character" w:customStyle="1" w:styleId="AntratsDiagrama">
    <w:name w:val="Antraštės Diagrama"/>
    <w:link w:val="Antrats"/>
    <w:rsid w:val="00D61577"/>
    <w:rPr>
      <w:noProof/>
      <w:sz w:val="22"/>
      <w:lang w:val="lt-LT" w:eastAsia="ja-JP" w:bidi="ar-SA"/>
    </w:rPr>
  </w:style>
  <w:style w:type="character" w:styleId="Puslapionumeris">
    <w:name w:val="page number"/>
    <w:basedOn w:val="Numatytasispastraiposriftas"/>
    <w:rsid w:val="00D61577"/>
  </w:style>
  <w:style w:type="character" w:customStyle="1" w:styleId="Antrat2Diagrama">
    <w:name w:val="Antraštė 2 Diagrama"/>
    <w:link w:val="Antrat2"/>
    <w:rsid w:val="00D61577"/>
    <w:rPr>
      <w:rFonts w:ascii="Times New Roman Bold" w:hAnsi="Times New Roman Bold"/>
      <w:b/>
      <w:bCs/>
      <w:noProof/>
      <w:sz w:val="22"/>
      <w:szCs w:val="26"/>
      <w:lang w:val="lt-LT" w:eastAsia="ja-JP" w:bidi="ar-SA"/>
    </w:rPr>
  </w:style>
  <w:style w:type="character" w:styleId="Hipersaitas">
    <w:name w:val="Hyperlink"/>
    <w:rsid w:val="00C90B6B"/>
    <w:rPr>
      <w:color w:val="0000FF"/>
      <w:u w:val="single"/>
    </w:rPr>
  </w:style>
  <w:style w:type="paragraph" w:styleId="Sraopastraipa">
    <w:name w:val="List Paragraph"/>
    <w:basedOn w:val="prastasis"/>
    <w:uiPriority w:val="34"/>
    <w:qFormat/>
    <w:rsid w:val="00227B5E"/>
    <w:pPr>
      <w:ind w:left="720"/>
    </w:pPr>
  </w:style>
  <w:style w:type="character" w:styleId="Komentaronuoroda">
    <w:name w:val="annotation reference"/>
    <w:uiPriority w:val="99"/>
    <w:unhideWhenUsed/>
    <w:rsid w:val="00946453"/>
    <w:rPr>
      <w:sz w:val="16"/>
      <w:szCs w:val="16"/>
    </w:rPr>
  </w:style>
  <w:style w:type="paragraph" w:styleId="Komentarotema">
    <w:name w:val="annotation subject"/>
    <w:basedOn w:val="Komentarotekstas"/>
    <w:next w:val="Komentarotekstas"/>
    <w:link w:val="KomentarotemaDiagrama"/>
    <w:uiPriority w:val="99"/>
    <w:rsid w:val="002E7F50"/>
    <w:rPr>
      <w:b/>
      <w:bCs/>
      <w:lang w:val="lt-LT" w:eastAsia="ja-JP"/>
    </w:rPr>
  </w:style>
  <w:style w:type="character" w:customStyle="1" w:styleId="KomentarotemaDiagrama">
    <w:name w:val="Komentaro tema Diagrama"/>
    <w:link w:val="Komentarotema"/>
    <w:uiPriority w:val="99"/>
    <w:rsid w:val="002E7F50"/>
    <w:rPr>
      <w:rFonts w:ascii="Helvetica" w:hAnsi="Helvetica"/>
      <w:b/>
      <w:bCs/>
      <w:noProof/>
      <w:lang w:val="lt-LT" w:eastAsia="ja-JP" w:bidi="ar-SA"/>
    </w:rPr>
  </w:style>
  <w:style w:type="paragraph" w:customStyle="1" w:styleId="Default">
    <w:name w:val="Default"/>
    <w:rsid w:val="000E1452"/>
    <w:pPr>
      <w:autoSpaceDE w:val="0"/>
      <w:autoSpaceDN w:val="0"/>
      <w:adjustRightInd w:val="0"/>
    </w:pPr>
    <w:rPr>
      <w:color w:val="000000"/>
      <w:sz w:val="24"/>
      <w:szCs w:val="24"/>
      <w:lang w:eastAsia="de-DE"/>
    </w:rPr>
  </w:style>
  <w:style w:type="paragraph" w:styleId="Pataisymai">
    <w:name w:val="Revision"/>
    <w:hidden/>
    <w:uiPriority w:val="99"/>
    <w:semiHidden/>
    <w:rsid w:val="000E1452"/>
    <w:rPr>
      <w:noProof/>
      <w:sz w:val="22"/>
      <w:lang w:val="lt-LT" w:eastAsia="ja-JP"/>
    </w:rPr>
  </w:style>
  <w:style w:type="character" w:styleId="Perirtashipersaitas">
    <w:name w:val="FollowedHyperlink"/>
    <w:semiHidden/>
    <w:unhideWhenUsed/>
    <w:rsid w:val="005063A5"/>
    <w:rPr>
      <w:color w:val="800080"/>
      <w:u w:val="single"/>
    </w:rPr>
  </w:style>
  <w:style w:type="table" w:styleId="Lentelstinklelis">
    <w:name w:val="Table Grid"/>
    <w:basedOn w:val="prastojilentel"/>
    <w:rsid w:val="00023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230FB"/>
    <w:pPr>
      <w:spacing w:after="200"/>
    </w:pPr>
    <w:rPr>
      <w:rFonts w:ascii="Helvetica" w:hAnsi="Helvetica"/>
      <w:i/>
      <w:iCs/>
      <w:color w:val="44546A" w:themeColor="text2"/>
      <w:sz w:val="18"/>
      <w:szCs w:val="18"/>
      <w:lang w:val="de-DE" w:eastAsia="de-DE"/>
    </w:rPr>
  </w:style>
  <w:style w:type="numbering" w:customStyle="1" w:styleId="Sraonra1">
    <w:name w:val="Sąrašo nėra1"/>
    <w:next w:val="Sraonra"/>
    <w:uiPriority w:val="99"/>
    <w:semiHidden/>
    <w:unhideWhenUsed/>
    <w:rsid w:val="000E1452"/>
  </w:style>
  <w:style w:type="paragraph" w:customStyle="1" w:styleId="BTEMEASMCA">
    <w:name w:val="BT EMEA_SMCA"/>
    <w:basedOn w:val="prastasis"/>
    <w:autoRedefine/>
    <w:rsid w:val="000E1452"/>
    <w:pPr>
      <w:spacing w:after="200" w:line="276" w:lineRule="auto"/>
    </w:pPr>
    <w:rPr>
      <w:rFonts w:asciiTheme="minorHAnsi" w:eastAsiaTheme="minorHAnsi" w:hAnsiTheme="minorHAnsi" w:cstheme="minorBidi"/>
      <w:szCs w:val="22"/>
      <w:lang w:eastAsia="en-US"/>
    </w:rPr>
  </w:style>
  <w:style w:type="paragraph" w:styleId="Betarp">
    <w:name w:val="No Spacing"/>
    <w:uiPriority w:val="99"/>
    <w:qFormat/>
    <w:rsid w:val="000E1452"/>
    <w:rPr>
      <w:rFonts w:ascii="Calibri" w:eastAsia="Calibri" w:hAnsi="Calibri" w:cs="Calibri"/>
      <w:sz w:val="22"/>
      <w:szCs w:val="22"/>
      <w:lang w:val="en-US" w:eastAsia="en-US"/>
    </w:rPr>
  </w:style>
  <w:style w:type="table" w:customStyle="1" w:styleId="Lentelstinklelis1">
    <w:name w:val="Lentelės tinklelis1"/>
    <w:basedOn w:val="prastojilentel"/>
    <w:next w:val="Lentelstinklelis"/>
    <w:uiPriority w:val="59"/>
    <w:unhideWhenUsed/>
    <w:rsid w:val="00BE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1299F"/>
    <w:rPr>
      <w:rFonts w:ascii="New York" w:hAnsi="New York"/>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784D10"/>
    <w:rPr>
      <w:rFonts w:ascii="New York" w:hAnsi="New York"/>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F4665"/>
    <w:rPr>
      <w:rFonts w:ascii="New York" w:hAnsi="New York"/>
      <w:lang w:val="lt-LT"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AD4A01"/>
    <w:rPr>
      <w:rFonts w:ascii="New York" w:hAnsi="New York"/>
      <w:lang w:val="lt-LT"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02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66041">
      <w:bodyDiv w:val="1"/>
      <w:marLeft w:val="0"/>
      <w:marRight w:val="0"/>
      <w:marTop w:val="0"/>
      <w:marBottom w:val="0"/>
      <w:divBdr>
        <w:top w:val="none" w:sz="0" w:space="0" w:color="auto"/>
        <w:left w:val="none" w:sz="0" w:space="0" w:color="auto"/>
        <w:bottom w:val="none" w:sz="0" w:space="0" w:color="auto"/>
        <w:right w:val="none" w:sz="0" w:space="0" w:color="auto"/>
      </w:divBdr>
    </w:div>
    <w:div w:id="1707561311">
      <w:bodyDiv w:val="1"/>
      <w:marLeft w:val="0"/>
      <w:marRight w:val="0"/>
      <w:marTop w:val="0"/>
      <w:marBottom w:val="0"/>
      <w:divBdr>
        <w:top w:val="none" w:sz="0" w:space="0" w:color="auto"/>
        <w:left w:val="none" w:sz="0" w:space="0" w:color="auto"/>
        <w:bottom w:val="none" w:sz="0" w:space="0" w:color="auto"/>
        <w:right w:val="none" w:sz="0" w:space="0" w:color="auto"/>
      </w:divBdr>
      <w:divsChild>
        <w:div w:id="1404454386">
          <w:marLeft w:val="0"/>
          <w:marRight w:val="0"/>
          <w:marTop w:val="0"/>
          <w:marBottom w:val="0"/>
          <w:divBdr>
            <w:top w:val="none" w:sz="0" w:space="0" w:color="auto"/>
            <w:left w:val="none" w:sz="0" w:space="0" w:color="auto"/>
            <w:bottom w:val="none" w:sz="0" w:space="0" w:color="auto"/>
            <w:right w:val="none" w:sz="0" w:space="0" w:color="auto"/>
          </w:divBdr>
          <w:divsChild>
            <w:div w:id="1726752316">
              <w:marLeft w:val="0"/>
              <w:marRight w:val="0"/>
              <w:marTop w:val="0"/>
              <w:marBottom w:val="0"/>
              <w:divBdr>
                <w:top w:val="none" w:sz="0" w:space="0" w:color="auto"/>
                <w:left w:val="none" w:sz="0" w:space="0" w:color="auto"/>
                <w:bottom w:val="none" w:sz="0" w:space="0" w:color="auto"/>
                <w:right w:val="none" w:sz="0" w:space="0" w:color="auto"/>
              </w:divBdr>
              <w:divsChild>
                <w:div w:id="1107238717">
                  <w:marLeft w:val="0"/>
                  <w:marRight w:val="0"/>
                  <w:marTop w:val="0"/>
                  <w:marBottom w:val="0"/>
                  <w:divBdr>
                    <w:top w:val="none" w:sz="0" w:space="0" w:color="auto"/>
                    <w:left w:val="none" w:sz="0" w:space="0" w:color="auto"/>
                    <w:bottom w:val="none" w:sz="0" w:space="0" w:color="auto"/>
                    <w:right w:val="none" w:sz="0" w:space="0" w:color="auto"/>
                  </w:divBdr>
                  <w:divsChild>
                    <w:div w:id="1373843007">
                      <w:marLeft w:val="0"/>
                      <w:marRight w:val="0"/>
                      <w:marTop w:val="0"/>
                      <w:marBottom w:val="0"/>
                      <w:divBdr>
                        <w:top w:val="none" w:sz="0" w:space="0" w:color="auto"/>
                        <w:left w:val="none" w:sz="0" w:space="0" w:color="auto"/>
                        <w:bottom w:val="none" w:sz="0" w:space="0" w:color="auto"/>
                        <w:right w:val="none" w:sz="0" w:space="0" w:color="auto"/>
                      </w:divBdr>
                      <w:divsChild>
                        <w:div w:id="1810440957">
                          <w:marLeft w:val="0"/>
                          <w:marRight w:val="0"/>
                          <w:marTop w:val="0"/>
                          <w:marBottom w:val="0"/>
                          <w:divBdr>
                            <w:top w:val="none" w:sz="0" w:space="0" w:color="auto"/>
                            <w:left w:val="none" w:sz="0" w:space="0" w:color="auto"/>
                            <w:bottom w:val="none" w:sz="0" w:space="0" w:color="auto"/>
                            <w:right w:val="none" w:sz="0" w:space="0" w:color="auto"/>
                          </w:divBdr>
                          <w:divsChild>
                            <w:div w:id="1530795256">
                              <w:marLeft w:val="0"/>
                              <w:marRight w:val="0"/>
                              <w:marTop w:val="0"/>
                              <w:marBottom w:val="0"/>
                              <w:divBdr>
                                <w:top w:val="none" w:sz="0" w:space="0" w:color="auto"/>
                                <w:left w:val="none" w:sz="0" w:space="0" w:color="auto"/>
                                <w:bottom w:val="none" w:sz="0" w:space="0" w:color="auto"/>
                                <w:right w:val="none" w:sz="0" w:space="0" w:color="auto"/>
                              </w:divBdr>
                              <w:divsChild>
                                <w:div w:id="1098991106">
                                  <w:marLeft w:val="0"/>
                                  <w:marRight w:val="0"/>
                                  <w:marTop w:val="0"/>
                                  <w:marBottom w:val="0"/>
                                  <w:divBdr>
                                    <w:top w:val="none" w:sz="0" w:space="0" w:color="auto"/>
                                    <w:left w:val="none" w:sz="0" w:space="0" w:color="auto"/>
                                    <w:bottom w:val="none" w:sz="0" w:space="0" w:color="auto"/>
                                    <w:right w:val="none" w:sz="0" w:space="0" w:color="auto"/>
                                  </w:divBdr>
                                  <w:divsChild>
                                    <w:div w:id="815490554">
                                      <w:marLeft w:val="0"/>
                                      <w:marRight w:val="0"/>
                                      <w:marTop w:val="0"/>
                                      <w:marBottom w:val="0"/>
                                      <w:divBdr>
                                        <w:top w:val="none" w:sz="0" w:space="0" w:color="auto"/>
                                        <w:left w:val="none" w:sz="0" w:space="0" w:color="auto"/>
                                        <w:bottom w:val="none" w:sz="0" w:space="0" w:color="auto"/>
                                        <w:right w:val="none" w:sz="0" w:space="0" w:color="auto"/>
                                      </w:divBdr>
                                      <w:divsChild>
                                        <w:div w:id="1825193316">
                                          <w:marLeft w:val="0"/>
                                          <w:marRight w:val="0"/>
                                          <w:marTop w:val="0"/>
                                          <w:marBottom w:val="0"/>
                                          <w:divBdr>
                                            <w:top w:val="none" w:sz="0" w:space="0" w:color="auto"/>
                                            <w:left w:val="none" w:sz="0" w:space="0" w:color="auto"/>
                                            <w:bottom w:val="none" w:sz="0" w:space="0" w:color="auto"/>
                                            <w:right w:val="none" w:sz="0" w:space="0" w:color="auto"/>
                                          </w:divBdr>
                                          <w:divsChild>
                                            <w:div w:id="1118714990">
                                              <w:marLeft w:val="0"/>
                                              <w:marRight w:val="0"/>
                                              <w:marTop w:val="0"/>
                                              <w:marBottom w:val="495"/>
                                              <w:divBdr>
                                                <w:top w:val="none" w:sz="0" w:space="0" w:color="auto"/>
                                                <w:left w:val="none" w:sz="0" w:space="0" w:color="auto"/>
                                                <w:bottom w:val="none" w:sz="0" w:space="0" w:color="auto"/>
                                                <w:right w:val="none" w:sz="0" w:space="0" w:color="auto"/>
                                              </w:divBdr>
                                              <w:divsChild>
                                                <w:div w:id="1114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99416">
      <w:bodyDiv w:val="1"/>
      <w:marLeft w:val="0"/>
      <w:marRight w:val="0"/>
      <w:marTop w:val="0"/>
      <w:marBottom w:val="0"/>
      <w:divBdr>
        <w:top w:val="none" w:sz="0" w:space="0" w:color="auto"/>
        <w:left w:val="none" w:sz="0" w:space="0" w:color="auto"/>
        <w:bottom w:val="none" w:sz="0" w:space="0" w:color="auto"/>
        <w:right w:val="none" w:sz="0" w:space="0" w:color="auto"/>
      </w:divBdr>
      <w:divsChild>
        <w:div w:id="348415176">
          <w:marLeft w:val="0"/>
          <w:marRight w:val="0"/>
          <w:marTop w:val="0"/>
          <w:marBottom w:val="0"/>
          <w:divBdr>
            <w:top w:val="none" w:sz="0" w:space="0" w:color="auto"/>
            <w:left w:val="none" w:sz="0" w:space="0" w:color="auto"/>
            <w:bottom w:val="none" w:sz="0" w:space="0" w:color="auto"/>
            <w:right w:val="none" w:sz="0" w:space="0" w:color="auto"/>
          </w:divBdr>
          <w:divsChild>
            <w:div w:id="342173829">
              <w:marLeft w:val="0"/>
              <w:marRight w:val="0"/>
              <w:marTop w:val="0"/>
              <w:marBottom w:val="0"/>
              <w:divBdr>
                <w:top w:val="none" w:sz="0" w:space="0" w:color="auto"/>
                <w:left w:val="none" w:sz="0" w:space="0" w:color="auto"/>
                <w:bottom w:val="none" w:sz="0" w:space="0" w:color="auto"/>
                <w:right w:val="none" w:sz="0" w:space="0" w:color="auto"/>
              </w:divBdr>
              <w:divsChild>
                <w:div w:id="1295023737">
                  <w:marLeft w:val="0"/>
                  <w:marRight w:val="0"/>
                  <w:marTop w:val="0"/>
                  <w:marBottom w:val="0"/>
                  <w:divBdr>
                    <w:top w:val="none" w:sz="0" w:space="0" w:color="auto"/>
                    <w:left w:val="none" w:sz="0" w:space="0" w:color="auto"/>
                    <w:bottom w:val="none" w:sz="0" w:space="0" w:color="auto"/>
                    <w:right w:val="none" w:sz="0" w:space="0" w:color="auto"/>
                  </w:divBdr>
                  <w:divsChild>
                    <w:div w:id="1856337980">
                      <w:marLeft w:val="0"/>
                      <w:marRight w:val="0"/>
                      <w:marTop w:val="0"/>
                      <w:marBottom w:val="0"/>
                      <w:divBdr>
                        <w:top w:val="none" w:sz="0" w:space="0" w:color="auto"/>
                        <w:left w:val="none" w:sz="0" w:space="0" w:color="auto"/>
                        <w:bottom w:val="none" w:sz="0" w:space="0" w:color="auto"/>
                        <w:right w:val="none" w:sz="0" w:space="0" w:color="auto"/>
                      </w:divBdr>
                      <w:divsChild>
                        <w:div w:id="510412831">
                          <w:marLeft w:val="0"/>
                          <w:marRight w:val="0"/>
                          <w:marTop w:val="0"/>
                          <w:marBottom w:val="0"/>
                          <w:divBdr>
                            <w:top w:val="none" w:sz="0" w:space="0" w:color="auto"/>
                            <w:left w:val="none" w:sz="0" w:space="0" w:color="auto"/>
                            <w:bottom w:val="none" w:sz="0" w:space="0" w:color="auto"/>
                            <w:right w:val="none" w:sz="0" w:space="0" w:color="auto"/>
                          </w:divBdr>
                          <w:divsChild>
                            <w:div w:id="1401052297">
                              <w:marLeft w:val="0"/>
                              <w:marRight w:val="0"/>
                              <w:marTop w:val="0"/>
                              <w:marBottom w:val="0"/>
                              <w:divBdr>
                                <w:top w:val="none" w:sz="0" w:space="0" w:color="auto"/>
                                <w:left w:val="none" w:sz="0" w:space="0" w:color="auto"/>
                                <w:bottom w:val="none" w:sz="0" w:space="0" w:color="auto"/>
                                <w:right w:val="none" w:sz="0" w:space="0" w:color="auto"/>
                              </w:divBdr>
                              <w:divsChild>
                                <w:div w:id="1083457489">
                                  <w:marLeft w:val="0"/>
                                  <w:marRight w:val="0"/>
                                  <w:marTop w:val="0"/>
                                  <w:marBottom w:val="0"/>
                                  <w:divBdr>
                                    <w:top w:val="none" w:sz="0" w:space="0" w:color="auto"/>
                                    <w:left w:val="none" w:sz="0" w:space="0" w:color="auto"/>
                                    <w:bottom w:val="none" w:sz="0" w:space="0" w:color="auto"/>
                                    <w:right w:val="none" w:sz="0" w:space="0" w:color="auto"/>
                                  </w:divBdr>
                                  <w:divsChild>
                                    <w:div w:id="1535117738">
                                      <w:marLeft w:val="0"/>
                                      <w:marRight w:val="0"/>
                                      <w:marTop w:val="0"/>
                                      <w:marBottom w:val="0"/>
                                      <w:divBdr>
                                        <w:top w:val="none" w:sz="0" w:space="0" w:color="auto"/>
                                        <w:left w:val="none" w:sz="0" w:space="0" w:color="auto"/>
                                        <w:bottom w:val="none" w:sz="0" w:space="0" w:color="auto"/>
                                        <w:right w:val="none" w:sz="0" w:space="0" w:color="auto"/>
                                      </w:divBdr>
                                      <w:divsChild>
                                        <w:div w:id="2027050970">
                                          <w:marLeft w:val="0"/>
                                          <w:marRight w:val="0"/>
                                          <w:marTop w:val="0"/>
                                          <w:marBottom w:val="0"/>
                                          <w:divBdr>
                                            <w:top w:val="none" w:sz="0" w:space="0" w:color="auto"/>
                                            <w:left w:val="none" w:sz="0" w:space="0" w:color="auto"/>
                                            <w:bottom w:val="none" w:sz="0" w:space="0" w:color="auto"/>
                                            <w:right w:val="none" w:sz="0" w:space="0" w:color="auto"/>
                                          </w:divBdr>
                                          <w:divsChild>
                                            <w:div w:id="1708019580">
                                              <w:marLeft w:val="0"/>
                                              <w:marRight w:val="0"/>
                                              <w:marTop w:val="0"/>
                                              <w:marBottom w:val="495"/>
                                              <w:divBdr>
                                                <w:top w:val="none" w:sz="0" w:space="0" w:color="auto"/>
                                                <w:left w:val="none" w:sz="0" w:space="0" w:color="auto"/>
                                                <w:bottom w:val="none" w:sz="0" w:space="0" w:color="auto"/>
                                                <w:right w:val="none" w:sz="0" w:space="0" w:color="auto"/>
                                              </w:divBdr>
                                              <w:divsChild>
                                                <w:div w:id="13939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hyperlink" Target="https://vvkt.lrv.lt/lt/%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E63C-943B-45A1-8AD3-CC4F47B5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6243</Words>
  <Characters>43348</Characters>
  <Application>Microsoft Office Word</Application>
  <DocSecurity>4</DocSecurity>
  <Lines>361</Lines>
  <Paragraphs>98</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49493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translator</dc:creator>
  <cp:lastModifiedBy>Albina Burkauskaitė</cp:lastModifiedBy>
  <cp:revision>2</cp:revision>
  <dcterms:created xsi:type="dcterms:W3CDTF">2025-08-01T11:52:00Z</dcterms:created>
  <dcterms:modified xsi:type="dcterms:W3CDTF">2025-08-01T11:52:00Z</dcterms:modified>
  <cp:category>ue+rew</cp:category>
</cp:coreProperties>
</file>