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7E4E" w14:textId="77777777" w:rsidR="00957432" w:rsidRPr="006D1BA7" w:rsidRDefault="00957432" w:rsidP="00957432">
      <w:pPr>
        <w:jc w:val="center"/>
        <w:outlineLvl w:val="0"/>
        <w:rPr>
          <w:b/>
          <w:szCs w:val="22"/>
        </w:rPr>
      </w:pPr>
      <w:r w:rsidRPr="006D1BA7">
        <w:rPr>
          <w:b/>
          <w:szCs w:val="22"/>
        </w:rPr>
        <w:t>Pakuotės lapelis: informacija vartotojui</w:t>
      </w:r>
    </w:p>
    <w:p w14:paraId="32593D98" w14:textId="77777777" w:rsidR="00957432" w:rsidRPr="006D1BA7" w:rsidRDefault="00957432" w:rsidP="00957432">
      <w:pPr>
        <w:outlineLvl w:val="0"/>
        <w:rPr>
          <w:b/>
          <w:szCs w:val="22"/>
        </w:rPr>
      </w:pPr>
    </w:p>
    <w:p w14:paraId="249CC018" w14:textId="77777777" w:rsidR="00957432" w:rsidRPr="006D1BA7" w:rsidRDefault="00957432" w:rsidP="00957432">
      <w:pPr>
        <w:jc w:val="center"/>
        <w:rPr>
          <w:b/>
          <w:color w:val="000000"/>
          <w:szCs w:val="22"/>
        </w:rPr>
      </w:pPr>
      <w:r w:rsidRPr="006D1BA7">
        <w:rPr>
          <w:b/>
          <w:color w:val="000000"/>
          <w:szCs w:val="22"/>
        </w:rPr>
        <w:t>OCTAPLEX 500 TV milteliai ir tirpiklis infuziniam tirpalui</w:t>
      </w:r>
    </w:p>
    <w:p w14:paraId="2C822453" w14:textId="77777777" w:rsidR="00957432" w:rsidRPr="006D1BA7" w:rsidRDefault="00957432" w:rsidP="00957432">
      <w:pPr>
        <w:jc w:val="center"/>
        <w:rPr>
          <w:b/>
          <w:color w:val="000000"/>
          <w:szCs w:val="22"/>
          <w:lang w:eastAsia="de-DE"/>
        </w:rPr>
      </w:pPr>
      <w:r w:rsidRPr="006D1BA7">
        <w:rPr>
          <w:b/>
          <w:color w:val="000000"/>
          <w:szCs w:val="22"/>
          <w:lang w:eastAsia="de-DE"/>
        </w:rPr>
        <w:t>OCTAPLEX 1 000 TV milteliai ir tirpiklis infuziniam tirpalui</w:t>
      </w:r>
    </w:p>
    <w:p w14:paraId="17B84232" w14:textId="77777777" w:rsidR="00957432" w:rsidRPr="006D1BA7" w:rsidRDefault="00957432" w:rsidP="00957432">
      <w:pPr>
        <w:jc w:val="center"/>
        <w:rPr>
          <w:color w:val="000000"/>
          <w:szCs w:val="22"/>
          <w:lang w:eastAsia="de-DE"/>
        </w:rPr>
      </w:pPr>
      <w:r w:rsidRPr="006D1BA7">
        <w:rPr>
          <w:color w:val="000000"/>
          <w:szCs w:val="22"/>
          <w:lang w:eastAsia="de-DE"/>
        </w:rPr>
        <w:t xml:space="preserve">Žmogaus </w:t>
      </w:r>
      <w:proofErr w:type="spellStart"/>
      <w:r w:rsidRPr="006D1BA7">
        <w:rPr>
          <w:color w:val="000000"/>
          <w:szCs w:val="22"/>
          <w:lang w:eastAsia="de-DE"/>
        </w:rPr>
        <w:t>protrombino</w:t>
      </w:r>
      <w:proofErr w:type="spellEnd"/>
      <w:r w:rsidRPr="006D1BA7">
        <w:rPr>
          <w:color w:val="000000"/>
          <w:szCs w:val="22"/>
          <w:lang w:eastAsia="de-DE"/>
        </w:rPr>
        <w:t xml:space="preserve"> kompleksas</w:t>
      </w:r>
    </w:p>
    <w:p w14:paraId="12D03AEE" w14:textId="77777777" w:rsidR="00957432" w:rsidRPr="006D1BA7" w:rsidRDefault="00957432" w:rsidP="00957432">
      <w:pPr>
        <w:ind w:left="567" w:hanging="567"/>
        <w:rPr>
          <w:color w:val="000000"/>
          <w:szCs w:val="22"/>
        </w:rPr>
      </w:pPr>
    </w:p>
    <w:p w14:paraId="597169DE" w14:textId="77777777" w:rsidR="00957432" w:rsidRPr="006D1BA7" w:rsidRDefault="00957432" w:rsidP="00957432">
      <w:pPr>
        <w:ind w:left="567" w:hanging="567"/>
        <w:rPr>
          <w:b/>
          <w:szCs w:val="22"/>
        </w:rPr>
      </w:pPr>
      <w:r w:rsidRPr="006D1BA7">
        <w:rPr>
          <w:b/>
          <w:szCs w:val="22"/>
        </w:rPr>
        <w:t>Atidžiai perskaitykite visą šį lapelį, prieš pradėdami vartoti vaistą nes jame pateikiama Jums svarbi informacija.</w:t>
      </w:r>
    </w:p>
    <w:p w14:paraId="6EF74655" w14:textId="77777777" w:rsidR="00957432" w:rsidRPr="006D1BA7" w:rsidRDefault="00957432" w:rsidP="00957432">
      <w:pPr>
        <w:ind w:left="567" w:hanging="567"/>
        <w:rPr>
          <w:szCs w:val="22"/>
        </w:rPr>
      </w:pPr>
      <w:r w:rsidRPr="006D1BA7">
        <w:rPr>
          <w:szCs w:val="22"/>
        </w:rPr>
        <w:t>-</w:t>
      </w:r>
      <w:r w:rsidRPr="006D1BA7">
        <w:rPr>
          <w:szCs w:val="22"/>
        </w:rPr>
        <w:tab/>
        <w:t xml:space="preserve">Neišmeskite šio </w:t>
      </w:r>
      <w:smartTag w:uri="schemas-tilde-lt/tildestengine" w:element="templates">
        <w:smartTagPr>
          <w:attr w:name="baseform" w:val="lapel|is"/>
          <w:attr w:name="id" w:val="-1"/>
          <w:attr w:name="text" w:val="lapelio"/>
        </w:smartTagPr>
        <w:r w:rsidRPr="006D1BA7">
          <w:rPr>
            <w:szCs w:val="22"/>
          </w:rPr>
          <w:t>lapelio</w:t>
        </w:r>
      </w:smartTag>
      <w:r w:rsidRPr="006D1BA7">
        <w:rPr>
          <w:szCs w:val="22"/>
        </w:rPr>
        <w:t>, nes vėl gali prireikti jį perskaityti.</w:t>
      </w:r>
    </w:p>
    <w:p w14:paraId="1F521F2C" w14:textId="77777777" w:rsidR="00957432" w:rsidRPr="006D1BA7" w:rsidRDefault="00957432" w:rsidP="00957432">
      <w:pPr>
        <w:ind w:left="567" w:hanging="567"/>
        <w:rPr>
          <w:szCs w:val="22"/>
        </w:rPr>
      </w:pPr>
      <w:r w:rsidRPr="006D1BA7">
        <w:rPr>
          <w:szCs w:val="22"/>
        </w:rPr>
        <w:t>-</w:t>
      </w:r>
      <w:r w:rsidRPr="006D1BA7">
        <w:rPr>
          <w:szCs w:val="22"/>
        </w:rPr>
        <w:tab/>
        <w:t>Jeigu kiltų daugiau klausimų, kreipkitės į gydytoją, vaistininką arba slaugytoją.</w:t>
      </w:r>
    </w:p>
    <w:p w14:paraId="2C828ADD" w14:textId="77777777" w:rsidR="00957432" w:rsidRPr="006D1BA7" w:rsidRDefault="00957432" w:rsidP="00957432">
      <w:pPr>
        <w:numPr>
          <w:ilvl w:val="0"/>
          <w:numId w:val="2"/>
        </w:numPr>
        <w:tabs>
          <w:tab w:val="left" w:pos="567"/>
        </w:tabs>
        <w:ind w:left="567" w:hanging="567"/>
        <w:rPr>
          <w:szCs w:val="22"/>
        </w:rPr>
      </w:pPr>
      <w:r w:rsidRPr="006D1BA7">
        <w:rPr>
          <w:szCs w:val="22"/>
        </w:rPr>
        <w:t>Šis vaistas skirtas tik Jums, todėl kitiems žmonėms jo duoti negalima. Vaistas gali jiems pakenkti (net tiems, kurių ligos požymiai yra tokie patys kaip Jūsų).</w:t>
      </w:r>
    </w:p>
    <w:p w14:paraId="27161CC0" w14:textId="77777777" w:rsidR="00957432" w:rsidRPr="006D1BA7" w:rsidRDefault="00957432" w:rsidP="00957432">
      <w:pPr>
        <w:numPr>
          <w:ilvl w:val="0"/>
          <w:numId w:val="2"/>
        </w:numPr>
        <w:tabs>
          <w:tab w:val="left" w:pos="567"/>
        </w:tabs>
        <w:ind w:left="567" w:hanging="567"/>
        <w:rPr>
          <w:szCs w:val="22"/>
        </w:rPr>
      </w:pPr>
      <w:r w:rsidRPr="006D1BA7">
        <w:rPr>
          <w:szCs w:val="22"/>
        </w:rPr>
        <w:t>Jeigu pasireiškė šalutinis poveikis (net jeigu jis šiame lapelyje nenurodytas), kreipkitės į gydytoją, vaistininką arba slaugytoją. Žr. 4 skyrių.</w:t>
      </w:r>
    </w:p>
    <w:p w14:paraId="1659AAC6" w14:textId="77777777" w:rsidR="00957432" w:rsidRPr="006D1BA7" w:rsidRDefault="00957432" w:rsidP="00957432">
      <w:pPr>
        <w:ind w:left="567" w:hanging="567"/>
        <w:rPr>
          <w:b/>
          <w:szCs w:val="22"/>
          <w:u w:val="single"/>
        </w:rPr>
      </w:pPr>
    </w:p>
    <w:p w14:paraId="08F92A2D" w14:textId="77777777" w:rsidR="00957432" w:rsidRPr="006D1BA7" w:rsidRDefault="00957432" w:rsidP="00957432">
      <w:pPr>
        <w:ind w:left="567" w:hanging="567"/>
        <w:rPr>
          <w:b/>
          <w:szCs w:val="22"/>
          <w:u w:val="single"/>
        </w:rPr>
      </w:pPr>
      <w:r w:rsidRPr="006D1BA7">
        <w:rPr>
          <w:b/>
          <w:szCs w:val="22"/>
        </w:rPr>
        <w:t>Apie ką rašoma šiame lapelyje?</w:t>
      </w:r>
    </w:p>
    <w:p w14:paraId="59D3B552" w14:textId="77777777" w:rsidR="00957432" w:rsidRPr="006D1BA7" w:rsidRDefault="00957432" w:rsidP="00957432">
      <w:pPr>
        <w:ind w:left="567" w:hanging="567"/>
        <w:rPr>
          <w:szCs w:val="22"/>
        </w:rPr>
      </w:pPr>
      <w:r w:rsidRPr="006D1BA7">
        <w:rPr>
          <w:szCs w:val="22"/>
        </w:rPr>
        <w:t>1.</w:t>
      </w:r>
      <w:r w:rsidRPr="006D1BA7">
        <w:rPr>
          <w:szCs w:val="22"/>
        </w:rPr>
        <w:tab/>
        <w:t xml:space="preserve">Kas yra </w:t>
      </w:r>
      <w:r w:rsidRPr="006D1BA7">
        <w:rPr>
          <w:color w:val="000000"/>
          <w:szCs w:val="22"/>
        </w:rPr>
        <w:t>OCTAPLEX</w:t>
      </w:r>
      <w:r w:rsidRPr="006D1BA7">
        <w:rPr>
          <w:szCs w:val="22"/>
        </w:rPr>
        <w:t xml:space="preserve"> ir kam jis vartojamas</w:t>
      </w:r>
    </w:p>
    <w:p w14:paraId="29DFF4BD" w14:textId="77777777" w:rsidR="00957432" w:rsidRPr="006D1BA7" w:rsidRDefault="00957432" w:rsidP="00957432">
      <w:pPr>
        <w:ind w:left="567" w:hanging="567"/>
        <w:rPr>
          <w:szCs w:val="22"/>
        </w:rPr>
      </w:pPr>
      <w:r w:rsidRPr="006D1BA7">
        <w:rPr>
          <w:szCs w:val="22"/>
        </w:rPr>
        <w:t>2.</w:t>
      </w:r>
      <w:r w:rsidRPr="006D1BA7">
        <w:rPr>
          <w:szCs w:val="22"/>
        </w:rPr>
        <w:tab/>
        <w:t xml:space="preserve">Kas žinotina prieš vartojant </w:t>
      </w:r>
      <w:r w:rsidRPr="006D1BA7">
        <w:rPr>
          <w:color w:val="000000"/>
          <w:szCs w:val="22"/>
        </w:rPr>
        <w:t>OCTAPLEX</w:t>
      </w:r>
    </w:p>
    <w:p w14:paraId="0FBCCA5C" w14:textId="77777777" w:rsidR="00957432" w:rsidRPr="006D1BA7" w:rsidRDefault="00957432" w:rsidP="00957432">
      <w:pPr>
        <w:ind w:left="567" w:hanging="567"/>
        <w:rPr>
          <w:szCs w:val="22"/>
        </w:rPr>
      </w:pPr>
      <w:r w:rsidRPr="006D1BA7">
        <w:rPr>
          <w:szCs w:val="22"/>
        </w:rPr>
        <w:t>3.</w:t>
      </w:r>
      <w:r w:rsidRPr="006D1BA7">
        <w:rPr>
          <w:szCs w:val="22"/>
        </w:rPr>
        <w:tab/>
        <w:t xml:space="preserve">Kaip vartoti </w:t>
      </w:r>
      <w:r w:rsidRPr="006D1BA7">
        <w:rPr>
          <w:color w:val="000000"/>
          <w:szCs w:val="22"/>
        </w:rPr>
        <w:t>OCTAPLEX</w:t>
      </w:r>
    </w:p>
    <w:p w14:paraId="58ABDAC6" w14:textId="77777777" w:rsidR="00957432" w:rsidRPr="006D1BA7" w:rsidRDefault="00957432" w:rsidP="00957432">
      <w:pPr>
        <w:ind w:left="567" w:hanging="567"/>
        <w:rPr>
          <w:szCs w:val="22"/>
        </w:rPr>
      </w:pPr>
      <w:r w:rsidRPr="006D1BA7">
        <w:rPr>
          <w:szCs w:val="22"/>
        </w:rPr>
        <w:t>4.</w:t>
      </w:r>
      <w:r w:rsidRPr="006D1BA7">
        <w:rPr>
          <w:szCs w:val="22"/>
        </w:rPr>
        <w:tab/>
        <w:t>Galimas šalutinis poveikis</w:t>
      </w:r>
    </w:p>
    <w:p w14:paraId="53F4D657" w14:textId="77777777" w:rsidR="00957432" w:rsidRPr="006D1BA7" w:rsidRDefault="00957432" w:rsidP="00957432">
      <w:pPr>
        <w:ind w:left="567" w:hanging="567"/>
        <w:rPr>
          <w:szCs w:val="22"/>
        </w:rPr>
      </w:pPr>
      <w:r w:rsidRPr="006D1BA7">
        <w:rPr>
          <w:szCs w:val="22"/>
        </w:rPr>
        <w:t>5.</w:t>
      </w:r>
      <w:r w:rsidRPr="006D1BA7">
        <w:rPr>
          <w:szCs w:val="22"/>
        </w:rPr>
        <w:tab/>
        <w:t>Kaip laikyti</w:t>
      </w:r>
      <w:r w:rsidRPr="006D1BA7">
        <w:rPr>
          <w:color w:val="000000"/>
          <w:szCs w:val="22"/>
        </w:rPr>
        <w:t xml:space="preserve"> OCTAPLEX</w:t>
      </w:r>
      <w:r w:rsidRPr="006D1BA7">
        <w:rPr>
          <w:szCs w:val="22"/>
        </w:rPr>
        <w:t xml:space="preserve"> </w:t>
      </w:r>
    </w:p>
    <w:p w14:paraId="72CF9D78" w14:textId="77777777" w:rsidR="00957432" w:rsidRPr="006D1BA7" w:rsidRDefault="00957432" w:rsidP="00957432">
      <w:pPr>
        <w:ind w:left="567" w:hanging="567"/>
        <w:rPr>
          <w:szCs w:val="22"/>
        </w:rPr>
      </w:pPr>
      <w:r w:rsidRPr="006D1BA7">
        <w:rPr>
          <w:szCs w:val="22"/>
        </w:rPr>
        <w:t>6.</w:t>
      </w:r>
      <w:r w:rsidRPr="006D1BA7">
        <w:rPr>
          <w:szCs w:val="22"/>
        </w:rPr>
        <w:tab/>
        <w:t>Pakuotės turinys ir kita informacija</w:t>
      </w:r>
    </w:p>
    <w:p w14:paraId="21D90AF1" w14:textId="77777777" w:rsidR="00957432" w:rsidRPr="006D1BA7" w:rsidRDefault="00957432" w:rsidP="00957432">
      <w:pPr>
        <w:ind w:left="567" w:hanging="567"/>
        <w:rPr>
          <w:szCs w:val="22"/>
        </w:rPr>
      </w:pPr>
    </w:p>
    <w:p w14:paraId="1E858D41" w14:textId="77777777" w:rsidR="00957432" w:rsidRPr="006D1BA7" w:rsidRDefault="00957432" w:rsidP="00957432">
      <w:pPr>
        <w:ind w:left="567" w:hanging="567"/>
        <w:rPr>
          <w:szCs w:val="22"/>
        </w:rPr>
      </w:pPr>
    </w:p>
    <w:p w14:paraId="0488B7F4" w14:textId="77777777" w:rsidR="00957432" w:rsidRPr="006D1BA7" w:rsidRDefault="00957432" w:rsidP="00957432">
      <w:pPr>
        <w:numPr>
          <w:ilvl w:val="12"/>
          <w:numId w:val="0"/>
        </w:numPr>
        <w:ind w:left="567" w:hanging="567"/>
        <w:outlineLvl w:val="0"/>
        <w:rPr>
          <w:b/>
          <w:caps/>
          <w:szCs w:val="22"/>
        </w:rPr>
      </w:pPr>
      <w:r w:rsidRPr="006D1BA7">
        <w:rPr>
          <w:b/>
          <w:szCs w:val="22"/>
        </w:rPr>
        <w:t>1.</w:t>
      </w:r>
      <w:r w:rsidRPr="006D1BA7">
        <w:rPr>
          <w:b/>
          <w:szCs w:val="22"/>
        </w:rPr>
        <w:tab/>
        <w:t>Kas yra OCTAPLEX ir kam jis vartojamas</w:t>
      </w:r>
    </w:p>
    <w:p w14:paraId="0C05CE1B" w14:textId="77777777" w:rsidR="00957432" w:rsidRPr="006D1BA7" w:rsidRDefault="00957432" w:rsidP="00957432">
      <w:pPr>
        <w:ind w:left="567" w:hanging="567"/>
        <w:rPr>
          <w:szCs w:val="22"/>
        </w:rPr>
      </w:pPr>
    </w:p>
    <w:p w14:paraId="55C099B4" w14:textId="77777777" w:rsidR="00957432" w:rsidRPr="006D1BA7" w:rsidRDefault="00957432" w:rsidP="00957432">
      <w:pPr>
        <w:rPr>
          <w:color w:val="000000"/>
          <w:szCs w:val="22"/>
          <w:lang w:eastAsia="de-DE"/>
        </w:rPr>
      </w:pPr>
      <w:r w:rsidRPr="006D1BA7">
        <w:rPr>
          <w:color w:val="000000"/>
          <w:szCs w:val="22"/>
          <w:lang w:eastAsia="de-DE"/>
        </w:rPr>
        <w:t xml:space="preserve">OCTAPLEX priklauso vaistų, vadinamų kraujo </w:t>
      </w:r>
      <w:proofErr w:type="spellStart"/>
      <w:r w:rsidRPr="006D1BA7">
        <w:rPr>
          <w:color w:val="000000"/>
          <w:szCs w:val="22"/>
          <w:lang w:eastAsia="de-DE"/>
        </w:rPr>
        <w:t>koaguliacijos</w:t>
      </w:r>
      <w:proofErr w:type="spellEnd"/>
      <w:r w:rsidRPr="006D1BA7">
        <w:rPr>
          <w:color w:val="000000"/>
          <w:szCs w:val="22"/>
          <w:lang w:eastAsia="de-DE"/>
        </w:rPr>
        <w:t xml:space="preserve"> (krešėjimo) faktoriais, grupe, jame yra nuo vitamino K priklausomų II, VII, IX ir X kraujo </w:t>
      </w:r>
      <w:proofErr w:type="spellStart"/>
      <w:r w:rsidRPr="006D1BA7">
        <w:rPr>
          <w:color w:val="000000"/>
          <w:szCs w:val="22"/>
          <w:lang w:eastAsia="de-DE"/>
        </w:rPr>
        <w:t>koaguliacijos</w:t>
      </w:r>
      <w:proofErr w:type="spellEnd"/>
      <w:r w:rsidRPr="006D1BA7">
        <w:rPr>
          <w:color w:val="000000"/>
          <w:szCs w:val="22"/>
          <w:lang w:eastAsia="de-DE"/>
        </w:rPr>
        <w:t xml:space="preserve"> faktorių. </w:t>
      </w:r>
    </w:p>
    <w:p w14:paraId="58D57B8F" w14:textId="77777777" w:rsidR="00957432" w:rsidRPr="006D1BA7" w:rsidRDefault="00957432" w:rsidP="00957432">
      <w:pPr>
        <w:rPr>
          <w:color w:val="000000"/>
          <w:szCs w:val="22"/>
          <w:lang w:eastAsia="de-DE"/>
        </w:rPr>
      </w:pPr>
    </w:p>
    <w:p w14:paraId="10F20FBE" w14:textId="77777777" w:rsidR="00957432" w:rsidRPr="006D1BA7" w:rsidRDefault="00957432" w:rsidP="00957432">
      <w:pPr>
        <w:rPr>
          <w:szCs w:val="22"/>
        </w:rPr>
      </w:pPr>
      <w:r w:rsidRPr="006D1BA7">
        <w:rPr>
          <w:szCs w:val="22"/>
        </w:rPr>
        <w:t xml:space="preserve">OCTAPLEX vartojama kraujavimo gydymui ir profilaktikai: </w:t>
      </w:r>
    </w:p>
    <w:p w14:paraId="3152A9FE" w14:textId="77777777" w:rsidR="00957432" w:rsidRPr="006D1BA7" w:rsidRDefault="00957432" w:rsidP="00957432">
      <w:pPr>
        <w:ind w:left="567" w:hanging="567"/>
        <w:rPr>
          <w:szCs w:val="22"/>
        </w:rPr>
      </w:pPr>
      <w:r w:rsidRPr="006D1BA7">
        <w:rPr>
          <w:szCs w:val="22"/>
        </w:rPr>
        <w:t>-</w:t>
      </w:r>
      <w:r w:rsidRPr="006D1BA7">
        <w:rPr>
          <w:szCs w:val="22"/>
        </w:rPr>
        <w:tab/>
        <w:t xml:space="preserve">kai kraujavimą sukėlė vitamino K antagonistais vadinami vaistai (pvz., varfarinas). Šie vaistai slopina vitamino K poveikį ir sukelia nuo vitamino K priklausomų </w:t>
      </w:r>
      <w:proofErr w:type="spellStart"/>
      <w:r w:rsidRPr="006D1BA7">
        <w:rPr>
          <w:szCs w:val="22"/>
        </w:rPr>
        <w:t>koaguliacijos</w:t>
      </w:r>
      <w:proofErr w:type="spellEnd"/>
      <w:r w:rsidRPr="006D1BA7">
        <w:rPr>
          <w:szCs w:val="22"/>
        </w:rPr>
        <w:t xml:space="preserve"> faktorių trūkumą organizme. OCTAPLEX vartojama, kai reikia skubiai koreguoti šį trūkumą;</w:t>
      </w:r>
    </w:p>
    <w:p w14:paraId="4B503111" w14:textId="77777777" w:rsidR="00957432" w:rsidRPr="006D1BA7" w:rsidRDefault="00957432" w:rsidP="00957432">
      <w:pPr>
        <w:ind w:left="567" w:hanging="567"/>
        <w:rPr>
          <w:szCs w:val="22"/>
        </w:rPr>
      </w:pPr>
      <w:r w:rsidRPr="006D1BA7">
        <w:rPr>
          <w:szCs w:val="22"/>
        </w:rPr>
        <w:t>-</w:t>
      </w:r>
      <w:r w:rsidRPr="006D1BA7">
        <w:rPr>
          <w:szCs w:val="22"/>
        </w:rPr>
        <w:tab/>
        <w:t xml:space="preserve">žmonėms, kuriems yra įgimtas II ir X nuo vitamino K priklausomų faktorių trūkumas. Jo vartojama, kai nėra gryno specifinio </w:t>
      </w:r>
      <w:proofErr w:type="spellStart"/>
      <w:r w:rsidRPr="006D1BA7">
        <w:rPr>
          <w:szCs w:val="22"/>
        </w:rPr>
        <w:t>koaguliacijos</w:t>
      </w:r>
      <w:proofErr w:type="spellEnd"/>
      <w:r w:rsidRPr="006D1BA7">
        <w:rPr>
          <w:szCs w:val="22"/>
        </w:rPr>
        <w:t xml:space="preserve"> faktoriaus preparatų. </w:t>
      </w:r>
    </w:p>
    <w:p w14:paraId="5E773111" w14:textId="77777777" w:rsidR="00957432" w:rsidRPr="006D1BA7" w:rsidRDefault="00957432" w:rsidP="00957432">
      <w:pPr>
        <w:ind w:left="567" w:hanging="567"/>
        <w:rPr>
          <w:szCs w:val="22"/>
        </w:rPr>
      </w:pPr>
    </w:p>
    <w:p w14:paraId="1DA2357D" w14:textId="77777777" w:rsidR="00957432" w:rsidRPr="006D1BA7" w:rsidRDefault="00957432" w:rsidP="00957432">
      <w:pPr>
        <w:ind w:left="567" w:hanging="567"/>
        <w:rPr>
          <w:szCs w:val="22"/>
        </w:rPr>
      </w:pPr>
    </w:p>
    <w:p w14:paraId="72EACDDB" w14:textId="77777777" w:rsidR="00957432" w:rsidRPr="006D1BA7" w:rsidRDefault="00957432" w:rsidP="00957432">
      <w:pPr>
        <w:numPr>
          <w:ilvl w:val="12"/>
          <w:numId w:val="0"/>
        </w:numPr>
        <w:ind w:left="567" w:hanging="567"/>
        <w:outlineLvl w:val="0"/>
        <w:rPr>
          <w:b/>
          <w:caps/>
          <w:szCs w:val="22"/>
        </w:rPr>
      </w:pPr>
      <w:r w:rsidRPr="006D1BA7">
        <w:rPr>
          <w:b/>
          <w:szCs w:val="22"/>
        </w:rPr>
        <w:t>2.</w:t>
      </w:r>
      <w:r w:rsidRPr="006D1BA7">
        <w:rPr>
          <w:b/>
          <w:szCs w:val="22"/>
        </w:rPr>
        <w:tab/>
        <w:t>Kas žinotina prieš vartojant OCTAPLEX</w:t>
      </w:r>
    </w:p>
    <w:p w14:paraId="34E83568" w14:textId="77777777" w:rsidR="00957432" w:rsidRPr="006D1BA7" w:rsidRDefault="00957432" w:rsidP="00957432">
      <w:pPr>
        <w:ind w:left="567" w:hanging="567"/>
        <w:rPr>
          <w:szCs w:val="22"/>
        </w:rPr>
      </w:pPr>
    </w:p>
    <w:p w14:paraId="4B55B185" w14:textId="77777777" w:rsidR="00957432" w:rsidRPr="006D1BA7" w:rsidRDefault="00957432" w:rsidP="00957432">
      <w:pPr>
        <w:ind w:left="567" w:hanging="567"/>
        <w:rPr>
          <w:b/>
          <w:caps/>
          <w:szCs w:val="22"/>
        </w:rPr>
      </w:pPr>
      <w:r w:rsidRPr="006D1BA7">
        <w:rPr>
          <w:b/>
          <w:bCs/>
          <w:szCs w:val="22"/>
        </w:rPr>
        <w:t xml:space="preserve">OCTAPLEX vartoti </w:t>
      </w:r>
      <w:r>
        <w:rPr>
          <w:b/>
          <w:bCs/>
          <w:szCs w:val="22"/>
        </w:rPr>
        <w:t>draudžiama</w:t>
      </w:r>
      <w:r w:rsidRPr="006D1BA7">
        <w:rPr>
          <w:b/>
          <w:bCs/>
          <w:szCs w:val="22"/>
        </w:rPr>
        <w:t>:</w:t>
      </w:r>
    </w:p>
    <w:p w14:paraId="318813E2" w14:textId="77777777" w:rsidR="00957432" w:rsidRPr="006D1BA7" w:rsidRDefault="00957432" w:rsidP="00957432">
      <w:pPr>
        <w:numPr>
          <w:ilvl w:val="12"/>
          <w:numId w:val="0"/>
        </w:numPr>
        <w:ind w:left="567" w:hanging="567"/>
        <w:rPr>
          <w:szCs w:val="22"/>
        </w:rPr>
      </w:pPr>
      <w:r w:rsidRPr="006D1BA7">
        <w:rPr>
          <w:szCs w:val="22"/>
        </w:rPr>
        <w:t>-</w:t>
      </w:r>
      <w:r w:rsidRPr="006D1BA7">
        <w:rPr>
          <w:szCs w:val="22"/>
        </w:rPr>
        <w:tab/>
        <w:t xml:space="preserve">jeigu yra alergija veikliajai arba bet kuriai pagalbinei </w:t>
      </w:r>
      <w:r>
        <w:rPr>
          <w:szCs w:val="22"/>
        </w:rPr>
        <w:t xml:space="preserve">šio vaisto </w:t>
      </w:r>
      <w:r w:rsidRPr="006D1BA7">
        <w:rPr>
          <w:szCs w:val="22"/>
        </w:rPr>
        <w:t xml:space="preserve">medžiagai </w:t>
      </w:r>
      <w:r w:rsidRPr="006D1BA7">
        <w:rPr>
          <w:color w:val="000000"/>
          <w:szCs w:val="22"/>
        </w:rPr>
        <w:t>(jos išvardytos 6 skyriuje);</w:t>
      </w:r>
    </w:p>
    <w:p w14:paraId="4C6F9367" w14:textId="77777777" w:rsidR="00957432" w:rsidRPr="006D1BA7" w:rsidRDefault="00957432" w:rsidP="00957432">
      <w:pPr>
        <w:numPr>
          <w:ilvl w:val="12"/>
          <w:numId w:val="0"/>
        </w:numPr>
        <w:ind w:left="567" w:hanging="567"/>
        <w:rPr>
          <w:szCs w:val="22"/>
        </w:rPr>
      </w:pPr>
      <w:r w:rsidRPr="006D1BA7">
        <w:rPr>
          <w:szCs w:val="22"/>
        </w:rPr>
        <w:t>-</w:t>
      </w:r>
      <w:r w:rsidRPr="006D1BA7">
        <w:rPr>
          <w:szCs w:val="22"/>
        </w:rPr>
        <w:tab/>
        <w:t xml:space="preserve">jeigu yra alergija heparinui ar jei kada nors anksčiau buvo heparino sukeltų </w:t>
      </w:r>
      <w:proofErr w:type="spellStart"/>
      <w:r w:rsidRPr="006D1BA7">
        <w:rPr>
          <w:szCs w:val="22"/>
        </w:rPr>
        <w:t>trombocitopenijos</w:t>
      </w:r>
      <w:proofErr w:type="spellEnd"/>
      <w:r w:rsidRPr="006D1BA7">
        <w:rPr>
          <w:szCs w:val="22"/>
        </w:rPr>
        <w:t xml:space="preserve"> atvejų.</w:t>
      </w:r>
    </w:p>
    <w:p w14:paraId="6F76A923" w14:textId="77777777" w:rsidR="00957432" w:rsidRPr="006D1BA7" w:rsidRDefault="00957432" w:rsidP="00957432">
      <w:pPr>
        <w:numPr>
          <w:ilvl w:val="12"/>
          <w:numId w:val="0"/>
        </w:numPr>
        <w:ind w:left="567" w:hanging="567"/>
        <w:rPr>
          <w:szCs w:val="22"/>
        </w:rPr>
      </w:pPr>
      <w:r w:rsidRPr="006D1BA7">
        <w:rPr>
          <w:szCs w:val="22"/>
        </w:rPr>
        <w:t>-</w:t>
      </w:r>
      <w:r w:rsidRPr="006D1BA7">
        <w:rPr>
          <w:szCs w:val="22"/>
        </w:rPr>
        <w:tab/>
        <w:t xml:space="preserve">jeigu Jums yra </w:t>
      </w:r>
      <w:proofErr w:type="spellStart"/>
      <w:r w:rsidRPr="006D1BA7">
        <w:rPr>
          <w:szCs w:val="22"/>
        </w:rPr>
        <w:t>IgA</w:t>
      </w:r>
      <w:proofErr w:type="spellEnd"/>
      <w:r w:rsidRPr="006D1BA7">
        <w:rPr>
          <w:szCs w:val="22"/>
        </w:rPr>
        <w:t xml:space="preserve"> stoka ir nustatyta antikūnų prieš </w:t>
      </w:r>
      <w:proofErr w:type="spellStart"/>
      <w:r w:rsidRPr="006D1BA7">
        <w:rPr>
          <w:szCs w:val="22"/>
        </w:rPr>
        <w:t>IgA</w:t>
      </w:r>
      <w:proofErr w:type="spellEnd"/>
      <w:r w:rsidRPr="006D1BA7">
        <w:rPr>
          <w:szCs w:val="22"/>
        </w:rPr>
        <w:t xml:space="preserve">. </w:t>
      </w:r>
    </w:p>
    <w:p w14:paraId="364391EF" w14:textId="77777777" w:rsidR="00957432" w:rsidRPr="006D1BA7" w:rsidRDefault="00957432" w:rsidP="00957432">
      <w:pPr>
        <w:ind w:left="567" w:hanging="567"/>
        <w:rPr>
          <w:szCs w:val="22"/>
        </w:rPr>
      </w:pPr>
    </w:p>
    <w:p w14:paraId="59425F28" w14:textId="77777777" w:rsidR="00957432" w:rsidRPr="006D1BA7" w:rsidRDefault="00957432" w:rsidP="00957432">
      <w:pPr>
        <w:ind w:left="567" w:hanging="567"/>
        <w:rPr>
          <w:b/>
          <w:szCs w:val="22"/>
        </w:rPr>
      </w:pPr>
      <w:r w:rsidRPr="006D1BA7">
        <w:rPr>
          <w:b/>
          <w:szCs w:val="22"/>
        </w:rPr>
        <w:t>Įspėjimai ir atsargumo priemonės:</w:t>
      </w:r>
    </w:p>
    <w:p w14:paraId="6249597F" w14:textId="77777777" w:rsidR="00957432" w:rsidRPr="006D1BA7" w:rsidRDefault="00957432" w:rsidP="00957432">
      <w:pPr>
        <w:ind w:left="567" w:hanging="567"/>
        <w:rPr>
          <w:szCs w:val="22"/>
        </w:rPr>
      </w:pPr>
      <w:r w:rsidRPr="006D1BA7">
        <w:rPr>
          <w:szCs w:val="22"/>
        </w:rPr>
        <w:t>-</w:t>
      </w:r>
      <w:r w:rsidRPr="006D1BA7">
        <w:rPr>
          <w:szCs w:val="22"/>
        </w:rPr>
        <w:tab/>
        <w:t xml:space="preserve">Vartojant OCTAPLEX reikia konsultuotis su specialistu, turinčiu </w:t>
      </w:r>
      <w:proofErr w:type="spellStart"/>
      <w:r w:rsidRPr="006D1BA7">
        <w:rPr>
          <w:szCs w:val="22"/>
        </w:rPr>
        <w:t>koaguliacijos</w:t>
      </w:r>
      <w:proofErr w:type="spellEnd"/>
      <w:r w:rsidRPr="006D1BA7">
        <w:rPr>
          <w:szCs w:val="22"/>
        </w:rPr>
        <w:t xml:space="preserve"> sutrikimų gydymo patirties.</w:t>
      </w:r>
    </w:p>
    <w:p w14:paraId="32FB406B" w14:textId="77777777" w:rsidR="00957432" w:rsidRPr="006D1BA7" w:rsidRDefault="00957432" w:rsidP="00957432">
      <w:pPr>
        <w:tabs>
          <w:tab w:val="left" w:pos="720"/>
        </w:tabs>
        <w:ind w:left="567" w:hanging="567"/>
        <w:rPr>
          <w:color w:val="000000"/>
          <w:szCs w:val="22"/>
        </w:rPr>
      </w:pPr>
      <w:r w:rsidRPr="006D1BA7">
        <w:rPr>
          <w:szCs w:val="22"/>
        </w:rPr>
        <w:t>-</w:t>
      </w:r>
      <w:r w:rsidRPr="006D1BA7">
        <w:rPr>
          <w:szCs w:val="22"/>
        </w:rPr>
        <w:tab/>
        <w:t xml:space="preserve">Jeigu yra įgytas nuo vitamino K priklausomų </w:t>
      </w:r>
      <w:proofErr w:type="spellStart"/>
      <w:r w:rsidRPr="006D1BA7">
        <w:rPr>
          <w:szCs w:val="22"/>
        </w:rPr>
        <w:t>koaguliacijos</w:t>
      </w:r>
      <w:proofErr w:type="spellEnd"/>
      <w:r w:rsidRPr="006D1BA7">
        <w:rPr>
          <w:szCs w:val="22"/>
        </w:rPr>
        <w:t xml:space="preserve"> faktorių trūkumas (pvz., sąlygotas gydymo vitamino K antagonistais), OCTAPLEX vartoti tik tais atvejais, kai reikia nedelsiant koreguoti </w:t>
      </w:r>
      <w:proofErr w:type="spellStart"/>
      <w:r w:rsidRPr="006D1BA7">
        <w:rPr>
          <w:szCs w:val="22"/>
        </w:rPr>
        <w:t>protrombino</w:t>
      </w:r>
      <w:proofErr w:type="spellEnd"/>
      <w:r w:rsidRPr="006D1BA7">
        <w:rPr>
          <w:szCs w:val="22"/>
        </w:rPr>
        <w:t xml:space="preserve"> komplekso trūkumą, pvz., kraujavimo ar neatidėliotinos operacijos atveju. Kitais atvejais paprastai pakanka sumažinti vitamino K antagonistų dozę ir (ar) paskirti vitamino K.</w:t>
      </w:r>
    </w:p>
    <w:p w14:paraId="6BE31632" w14:textId="77777777" w:rsidR="00957432" w:rsidRPr="006D1BA7" w:rsidRDefault="00957432" w:rsidP="00957432">
      <w:pPr>
        <w:tabs>
          <w:tab w:val="left" w:pos="720"/>
        </w:tabs>
        <w:ind w:left="567" w:hanging="567"/>
        <w:rPr>
          <w:color w:val="000000"/>
          <w:szCs w:val="22"/>
        </w:rPr>
      </w:pPr>
      <w:r w:rsidRPr="006D1BA7">
        <w:rPr>
          <w:szCs w:val="22"/>
        </w:rPr>
        <w:t>-</w:t>
      </w:r>
      <w:r w:rsidRPr="006D1BA7">
        <w:rPr>
          <w:szCs w:val="22"/>
        </w:rPr>
        <w:tab/>
      </w:r>
      <w:r w:rsidRPr="006D1BA7">
        <w:rPr>
          <w:color w:val="000000"/>
          <w:szCs w:val="22"/>
        </w:rPr>
        <w:t xml:space="preserve">Jeigu vartojate vitamino K antagonistų (pvz., varfarino), Jums </w:t>
      </w:r>
      <w:r w:rsidRPr="006D1BA7">
        <w:rPr>
          <w:szCs w:val="22"/>
        </w:rPr>
        <w:t xml:space="preserve">gali būti būklių, dėl kurių padidėja kraujo krešumas. Tokiu atveju OCTAPLEX infuzija gali jas pasunkinti. </w:t>
      </w:r>
    </w:p>
    <w:p w14:paraId="01D76764" w14:textId="77777777" w:rsidR="00957432" w:rsidRPr="006D1BA7" w:rsidRDefault="00957432" w:rsidP="00957432">
      <w:pPr>
        <w:tabs>
          <w:tab w:val="left" w:pos="720"/>
        </w:tabs>
        <w:ind w:left="567" w:hanging="567"/>
        <w:rPr>
          <w:color w:val="000000"/>
          <w:szCs w:val="22"/>
        </w:rPr>
      </w:pPr>
      <w:r w:rsidRPr="006D1BA7">
        <w:rPr>
          <w:szCs w:val="22"/>
        </w:rPr>
        <w:lastRenderedPageBreak/>
        <w:t>-</w:t>
      </w:r>
      <w:r w:rsidRPr="006D1BA7">
        <w:rPr>
          <w:szCs w:val="22"/>
        </w:rPr>
        <w:tab/>
        <w:t xml:space="preserve">Jeigu Jums yra įgimto bet kurio nuo vitamino K priklausomo faktoriaus trūkumas, reikia vartoti specifinio faktoriaus preparatą, jeigu jo galima gauti. </w:t>
      </w:r>
    </w:p>
    <w:p w14:paraId="3FA6181B" w14:textId="77777777" w:rsidR="00957432" w:rsidRPr="006D1BA7" w:rsidRDefault="00957432" w:rsidP="00957432">
      <w:pPr>
        <w:tabs>
          <w:tab w:val="left" w:pos="720"/>
        </w:tabs>
        <w:ind w:left="567" w:hanging="567"/>
        <w:rPr>
          <w:szCs w:val="22"/>
        </w:rPr>
      </w:pPr>
      <w:r w:rsidRPr="006D1BA7">
        <w:rPr>
          <w:szCs w:val="22"/>
        </w:rPr>
        <w:t>-</w:t>
      </w:r>
      <w:r w:rsidRPr="006D1BA7">
        <w:rPr>
          <w:szCs w:val="22"/>
        </w:rPr>
        <w:tab/>
        <w:t xml:space="preserve">Jeigu pasireiškia alerginė ar anafilaksinio tipo reakcija, gydytojas nedelsiant nutrauks vaisto infuziją ir skirs tinkamą gydymą. </w:t>
      </w:r>
    </w:p>
    <w:p w14:paraId="61F7A72A" w14:textId="77777777" w:rsidR="00957432" w:rsidRPr="006D1BA7" w:rsidRDefault="00957432" w:rsidP="00957432">
      <w:pPr>
        <w:tabs>
          <w:tab w:val="left" w:pos="720"/>
        </w:tabs>
        <w:ind w:left="567" w:hanging="567"/>
        <w:rPr>
          <w:szCs w:val="22"/>
        </w:rPr>
      </w:pPr>
      <w:r w:rsidRPr="006D1BA7">
        <w:rPr>
          <w:szCs w:val="22"/>
        </w:rPr>
        <w:t>-</w:t>
      </w:r>
      <w:r w:rsidRPr="006D1BA7">
        <w:rPr>
          <w:szCs w:val="22"/>
        </w:rPr>
        <w:tab/>
        <w:t xml:space="preserve">Vartojant OCTAPLEX (ypač reguliariai) kyla trombozės ar </w:t>
      </w:r>
      <w:proofErr w:type="spellStart"/>
      <w:r w:rsidRPr="006D1BA7">
        <w:rPr>
          <w:szCs w:val="22"/>
        </w:rPr>
        <w:t>diseminuotos</w:t>
      </w:r>
      <w:proofErr w:type="spellEnd"/>
      <w:r w:rsidRPr="006D1BA7">
        <w:rPr>
          <w:szCs w:val="22"/>
        </w:rPr>
        <w:t xml:space="preserve"> </w:t>
      </w:r>
      <w:proofErr w:type="spellStart"/>
      <w:r w:rsidRPr="006D1BA7">
        <w:rPr>
          <w:szCs w:val="22"/>
        </w:rPr>
        <w:t>intravaskulinės</w:t>
      </w:r>
      <w:proofErr w:type="spellEnd"/>
      <w:r w:rsidRPr="006D1BA7">
        <w:rPr>
          <w:szCs w:val="22"/>
        </w:rPr>
        <w:t xml:space="preserve"> </w:t>
      </w:r>
      <w:proofErr w:type="spellStart"/>
      <w:r w:rsidRPr="006D1BA7">
        <w:rPr>
          <w:szCs w:val="22"/>
        </w:rPr>
        <w:t>koaguliacijos</w:t>
      </w:r>
      <w:proofErr w:type="spellEnd"/>
      <w:r w:rsidRPr="006D1BA7">
        <w:rPr>
          <w:szCs w:val="22"/>
        </w:rPr>
        <w:t xml:space="preserve"> (sunkios ligos, kai visame organizme susidaro krešulių) pavojus. Jus reikės atidžiai stebėti, ar nepasireikš </w:t>
      </w:r>
      <w:proofErr w:type="spellStart"/>
      <w:r w:rsidRPr="006D1BA7">
        <w:rPr>
          <w:szCs w:val="22"/>
        </w:rPr>
        <w:t>intravaskulinės</w:t>
      </w:r>
      <w:proofErr w:type="spellEnd"/>
      <w:r w:rsidRPr="006D1BA7">
        <w:rPr>
          <w:szCs w:val="22"/>
        </w:rPr>
        <w:t xml:space="preserve"> </w:t>
      </w:r>
      <w:proofErr w:type="spellStart"/>
      <w:r w:rsidRPr="006D1BA7">
        <w:rPr>
          <w:szCs w:val="22"/>
        </w:rPr>
        <w:t>koaguliacijos</w:t>
      </w:r>
      <w:proofErr w:type="spellEnd"/>
      <w:r w:rsidRPr="006D1BA7">
        <w:rPr>
          <w:szCs w:val="22"/>
        </w:rPr>
        <w:t xml:space="preserve"> ar trombozės požymių.</w:t>
      </w:r>
    </w:p>
    <w:p w14:paraId="74D4E18D" w14:textId="77777777" w:rsidR="00957432" w:rsidRPr="006D1BA7" w:rsidRDefault="00957432" w:rsidP="00957432">
      <w:pPr>
        <w:tabs>
          <w:tab w:val="left" w:pos="720"/>
        </w:tabs>
        <w:ind w:left="567" w:hanging="567"/>
        <w:rPr>
          <w:szCs w:val="22"/>
        </w:rPr>
      </w:pPr>
      <w:r w:rsidRPr="006D1BA7">
        <w:rPr>
          <w:szCs w:val="22"/>
        </w:rPr>
        <w:tab/>
        <w:t xml:space="preserve">Tai ypač svarbu, jei sergate širdies vainikinių kraujagyslių liga, kepenų ligomis, jei Jums bus atlikta chirurginė operacija, taip pat jei OCTAPLEX vartojamas naujagimiams. </w:t>
      </w:r>
    </w:p>
    <w:p w14:paraId="25DDE29F" w14:textId="77777777" w:rsidR="00957432" w:rsidRPr="006D1BA7" w:rsidRDefault="00957432" w:rsidP="00957432">
      <w:pPr>
        <w:tabs>
          <w:tab w:val="left" w:pos="720"/>
        </w:tabs>
        <w:ind w:left="567" w:hanging="567"/>
        <w:rPr>
          <w:szCs w:val="22"/>
        </w:rPr>
      </w:pPr>
      <w:r w:rsidRPr="006D1BA7">
        <w:rPr>
          <w:szCs w:val="22"/>
        </w:rPr>
        <w:t>-</w:t>
      </w:r>
      <w:r w:rsidRPr="006D1BA7">
        <w:rPr>
          <w:szCs w:val="22"/>
        </w:rPr>
        <w:tab/>
        <w:t>Nėra duomenų apie OCTAPLEX vartojimą naujagimių kraujavimui dėl vitamino K trūkumo perinataliniu laikotarpiu gydyti.</w:t>
      </w:r>
    </w:p>
    <w:p w14:paraId="4C4BC61A" w14:textId="77777777" w:rsidR="00957432" w:rsidRPr="006D1BA7" w:rsidRDefault="00957432" w:rsidP="00957432">
      <w:pPr>
        <w:rPr>
          <w:szCs w:val="22"/>
        </w:rPr>
      </w:pPr>
    </w:p>
    <w:p w14:paraId="11FBB335" w14:textId="77777777" w:rsidR="00957432" w:rsidRPr="006D1BA7" w:rsidRDefault="00957432" w:rsidP="00957432">
      <w:pPr>
        <w:rPr>
          <w:b/>
          <w:color w:val="000000"/>
          <w:szCs w:val="22"/>
        </w:rPr>
      </w:pPr>
      <w:r w:rsidRPr="006D1BA7">
        <w:rPr>
          <w:b/>
          <w:color w:val="000000"/>
          <w:szCs w:val="22"/>
        </w:rPr>
        <w:t>Antivirusinis saugumas</w:t>
      </w:r>
    </w:p>
    <w:p w14:paraId="0016B0FB" w14:textId="77777777" w:rsidR="00957432" w:rsidRPr="006D1BA7" w:rsidRDefault="00957432" w:rsidP="00957432">
      <w:pPr>
        <w:numPr>
          <w:ilvl w:val="0"/>
          <w:numId w:val="1"/>
        </w:numPr>
        <w:tabs>
          <w:tab w:val="clear" w:pos="720"/>
          <w:tab w:val="num" w:pos="567"/>
        </w:tabs>
        <w:ind w:left="567" w:hanging="567"/>
        <w:rPr>
          <w:color w:val="000000"/>
          <w:szCs w:val="22"/>
        </w:rPr>
      </w:pPr>
      <w:r w:rsidRPr="006D1BA7">
        <w:rPr>
          <w:color w:val="000000"/>
          <w:szCs w:val="22"/>
        </w:rPr>
        <w:t xml:space="preserve">Gaminant vaistus iš žmogaus kraujo ar plazmos, naudojamos tam tikros priemonės infekcijų perdavimo pacientams profilaktikai. Šios priemonės yra: kruopštus kraujo ar plazmos donorų atrinkimas, siekiant užtikrinti, kad donoru netaps infekuotas asmuo, ir </w:t>
      </w:r>
      <w:r w:rsidRPr="006D1BA7">
        <w:rPr>
          <w:szCs w:val="22"/>
        </w:rPr>
        <w:t xml:space="preserve">kiekvieno donoro plazmos bei bendro plazmos kaupinio tyrimas dėl virusų ar kitų infekcijų </w:t>
      </w:r>
      <w:proofErr w:type="spellStart"/>
      <w:r w:rsidRPr="006D1BA7">
        <w:rPr>
          <w:szCs w:val="22"/>
        </w:rPr>
        <w:t>sukelėjų</w:t>
      </w:r>
      <w:proofErr w:type="spellEnd"/>
      <w:r w:rsidRPr="006D1BA7">
        <w:rPr>
          <w:color w:val="000000"/>
          <w:szCs w:val="22"/>
        </w:rPr>
        <w:t xml:space="preserve">. Šių preparatų gamintojai </w:t>
      </w:r>
      <w:r w:rsidRPr="006D1BA7">
        <w:rPr>
          <w:szCs w:val="22"/>
        </w:rPr>
        <w:t xml:space="preserve">į gamybos procesą įdiegia efektyvias virusų </w:t>
      </w:r>
      <w:proofErr w:type="spellStart"/>
      <w:r w:rsidRPr="006D1BA7">
        <w:rPr>
          <w:szCs w:val="22"/>
        </w:rPr>
        <w:t>inaktyvinimo</w:t>
      </w:r>
      <w:proofErr w:type="spellEnd"/>
      <w:r w:rsidRPr="006D1BA7">
        <w:rPr>
          <w:szCs w:val="22"/>
        </w:rPr>
        <w:t xml:space="preserve"> ar pašalinimo procedūras</w:t>
      </w:r>
      <w:r w:rsidRPr="006D1BA7">
        <w:rPr>
          <w:color w:val="000000"/>
          <w:szCs w:val="22"/>
        </w:rPr>
        <w:t xml:space="preserve">. </w:t>
      </w:r>
      <w:r w:rsidRPr="006D1BA7">
        <w:rPr>
          <w:szCs w:val="22"/>
        </w:rPr>
        <w:t>Nepaisant šių priemonių, kai vartojama iš žmogaus kraujo ar plazmos pagamintų vaistų, negalima visiškai paneigti infekcinių ligų, sukeliamų perduoto infekcinio sukėlėjo, galimybės. Tai galima pasakyti ir apie nežinomus virusus ir kitus, žinomus ir nežinomus infekcijų sukėlėjus.</w:t>
      </w:r>
      <w:r w:rsidRPr="006D1BA7">
        <w:rPr>
          <w:color w:val="000000"/>
          <w:szCs w:val="22"/>
        </w:rPr>
        <w:t xml:space="preserve"> </w:t>
      </w:r>
    </w:p>
    <w:p w14:paraId="01902D8F" w14:textId="77777777" w:rsidR="00957432" w:rsidRPr="006D1BA7" w:rsidRDefault="00957432" w:rsidP="00957432">
      <w:pPr>
        <w:tabs>
          <w:tab w:val="num" w:pos="567"/>
        </w:tabs>
        <w:ind w:left="567" w:hanging="567"/>
        <w:rPr>
          <w:color w:val="000000"/>
          <w:szCs w:val="22"/>
        </w:rPr>
      </w:pPr>
      <w:r w:rsidRPr="006D1BA7">
        <w:rPr>
          <w:szCs w:val="22"/>
        </w:rPr>
        <w:tab/>
        <w:t xml:space="preserve">Taikomos priemonės veiksmingai saugo nuo apvalkalą turinčių virusų, pavyzdžiui žmogaus imunodeficito viruso (ŽIV), hepatito B viruso (HBV) ir hepatito C viruso (HCV). Priemonės gali būti mažai veiksmingos prieš virusus be apvalkalo, pvz., hepatito A virusą (HAV) ar </w:t>
      </w:r>
      <w:proofErr w:type="spellStart"/>
      <w:r w:rsidRPr="006D1BA7">
        <w:rPr>
          <w:szCs w:val="22"/>
        </w:rPr>
        <w:t>parvovirusą</w:t>
      </w:r>
      <w:proofErr w:type="spellEnd"/>
      <w:r w:rsidRPr="006D1BA7">
        <w:rPr>
          <w:szCs w:val="22"/>
        </w:rPr>
        <w:t xml:space="preserve"> B19. </w:t>
      </w:r>
      <w:proofErr w:type="spellStart"/>
      <w:r w:rsidRPr="006D1BA7">
        <w:rPr>
          <w:szCs w:val="22"/>
        </w:rPr>
        <w:t>Parvoviruso</w:t>
      </w:r>
      <w:proofErr w:type="spellEnd"/>
      <w:r w:rsidRPr="006D1BA7">
        <w:rPr>
          <w:szCs w:val="22"/>
        </w:rPr>
        <w:t xml:space="preserve"> B19 infekcija gali sukelti rimtų padarinių nėščiosioms (vaisiaus infekcija) ir asmenims, kurių imuninė sistema nuslopinta ar kurie serga kai kuriomis anemijomis (pvz., sergant </w:t>
      </w:r>
      <w:proofErr w:type="spellStart"/>
      <w:r w:rsidRPr="006D1BA7">
        <w:rPr>
          <w:szCs w:val="22"/>
        </w:rPr>
        <w:t>pjautuvine</w:t>
      </w:r>
      <w:proofErr w:type="spellEnd"/>
      <w:r w:rsidRPr="006D1BA7">
        <w:rPr>
          <w:szCs w:val="22"/>
        </w:rPr>
        <w:t xml:space="preserve"> ar hemolizine anemija).</w:t>
      </w:r>
    </w:p>
    <w:p w14:paraId="1330660D" w14:textId="77777777" w:rsidR="00957432" w:rsidRPr="006D1BA7" w:rsidRDefault="00957432" w:rsidP="00957432">
      <w:pPr>
        <w:tabs>
          <w:tab w:val="num" w:pos="567"/>
        </w:tabs>
        <w:ind w:left="567" w:hanging="567"/>
        <w:rPr>
          <w:color w:val="000000"/>
          <w:szCs w:val="22"/>
        </w:rPr>
      </w:pPr>
      <w:r w:rsidRPr="006D1BA7">
        <w:rPr>
          <w:szCs w:val="22"/>
        </w:rPr>
        <w:tab/>
        <w:t>Primygtinai rekomenduojama kiekvieną kartą pacientui skiriant OCTAPLEX užrašyti preparato pavadinimą ir serijos numerį.</w:t>
      </w:r>
    </w:p>
    <w:p w14:paraId="42C7AA1A" w14:textId="77777777" w:rsidR="00957432" w:rsidRPr="006D1BA7" w:rsidRDefault="00957432" w:rsidP="00957432">
      <w:pPr>
        <w:tabs>
          <w:tab w:val="num" w:pos="567"/>
        </w:tabs>
        <w:ind w:left="567" w:hanging="567"/>
        <w:rPr>
          <w:color w:val="000000"/>
          <w:szCs w:val="22"/>
        </w:rPr>
      </w:pPr>
      <w:r w:rsidRPr="006D1BA7">
        <w:rPr>
          <w:szCs w:val="22"/>
        </w:rPr>
        <w:t>-</w:t>
      </w:r>
      <w:r w:rsidRPr="006D1BA7">
        <w:rPr>
          <w:szCs w:val="22"/>
        </w:rPr>
        <w:tab/>
        <w:t xml:space="preserve">Reguliariai ar kartotinai vartojant iš žmogaus plazmos gautus </w:t>
      </w:r>
      <w:proofErr w:type="spellStart"/>
      <w:r w:rsidRPr="006D1BA7">
        <w:rPr>
          <w:szCs w:val="22"/>
        </w:rPr>
        <w:t>protrombino</w:t>
      </w:r>
      <w:proofErr w:type="spellEnd"/>
      <w:r w:rsidRPr="006D1BA7">
        <w:rPr>
          <w:szCs w:val="22"/>
        </w:rPr>
        <w:t xml:space="preserve"> komplekso preparatus, patartina ligoniams skirti reikiamą vakcinaciją (nuo hepatito A ir B).</w:t>
      </w:r>
    </w:p>
    <w:p w14:paraId="00D57821" w14:textId="77777777" w:rsidR="00957432" w:rsidRDefault="00957432" w:rsidP="00957432">
      <w:pPr>
        <w:ind w:left="567" w:hanging="567"/>
        <w:rPr>
          <w:b/>
          <w:szCs w:val="22"/>
        </w:rPr>
      </w:pPr>
    </w:p>
    <w:p w14:paraId="186E3706" w14:textId="77777777" w:rsidR="00957432" w:rsidRPr="008D039B" w:rsidRDefault="00957432" w:rsidP="00957432">
      <w:pPr>
        <w:ind w:left="567" w:hanging="567"/>
        <w:rPr>
          <w:b/>
        </w:rPr>
      </w:pPr>
      <w:r w:rsidRPr="008D039B">
        <w:rPr>
          <w:b/>
        </w:rPr>
        <w:t>Vaikams ir paaugliams</w:t>
      </w:r>
    </w:p>
    <w:p w14:paraId="57419B06" w14:textId="77777777" w:rsidR="00957432" w:rsidRPr="008D039B" w:rsidRDefault="00957432" w:rsidP="00957432">
      <w:pPr>
        <w:ind w:left="567" w:hanging="567"/>
        <w:rPr>
          <w:b/>
        </w:rPr>
      </w:pPr>
      <w:r w:rsidRPr="008D039B">
        <w:rPr>
          <w:szCs w:val="22"/>
        </w:rPr>
        <w:t xml:space="preserve">Duomenų apie </w:t>
      </w:r>
      <w:proofErr w:type="spellStart"/>
      <w:r w:rsidRPr="008D039B">
        <w:rPr>
          <w:szCs w:val="22"/>
        </w:rPr>
        <w:t>Octaplex</w:t>
      </w:r>
      <w:proofErr w:type="spellEnd"/>
      <w:r w:rsidRPr="008D039B">
        <w:rPr>
          <w:szCs w:val="22"/>
        </w:rPr>
        <w:t xml:space="preserve"> vartojimą vaikams ir paaugliams nėra.</w:t>
      </w:r>
    </w:p>
    <w:p w14:paraId="0AE52337" w14:textId="77777777" w:rsidR="00957432" w:rsidRPr="006D1BA7" w:rsidRDefault="00957432" w:rsidP="00957432">
      <w:pPr>
        <w:ind w:left="567" w:hanging="567"/>
        <w:rPr>
          <w:b/>
          <w:szCs w:val="22"/>
        </w:rPr>
      </w:pPr>
    </w:p>
    <w:p w14:paraId="1384B1AD" w14:textId="77777777" w:rsidR="00957432" w:rsidRPr="006D1BA7" w:rsidRDefault="00957432" w:rsidP="00957432">
      <w:pPr>
        <w:ind w:left="567" w:hanging="567"/>
        <w:rPr>
          <w:b/>
          <w:szCs w:val="22"/>
        </w:rPr>
      </w:pPr>
      <w:r w:rsidRPr="006D1BA7">
        <w:rPr>
          <w:b/>
          <w:szCs w:val="22"/>
        </w:rPr>
        <w:t>Kiti vaistai ir OCTAPLEX</w:t>
      </w:r>
    </w:p>
    <w:p w14:paraId="64A0F244" w14:textId="77777777" w:rsidR="00957432" w:rsidRPr="006D1BA7" w:rsidRDefault="00957432" w:rsidP="00957432">
      <w:pPr>
        <w:tabs>
          <w:tab w:val="left" w:pos="280"/>
        </w:tabs>
        <w:rPr>
          <w:szCs w:val="22"/>
        </w:rPr>
      </w:pPr>
      <w:r w:rsidRPr="006D1BA7">
        <w:rPr>
          <w:szCs w:val="22"/>
        </w:rPr>
        <w:t>OCTAPLEX kartu su kitais vaistiniais preparatais maišyti negalima.</w:t>
      </w:r>
    </w:p>
    <w:p w14:paraId="0D7B124B" w14:textId="77777777" w:rsidR="00957432" w:rsidRPr="006D1BA7" w:rsidRDefault="00957432" w:rsidP="00957432">
      <w:pPr>
        <w:tabs>
          <w:tab w:val="left" w:pos="280"/>
        </w:tabs>
        <w:rPr>
          <w:szCs w:val="22"/>
        </w:rPr>
      </w:pPr>
    </w:p>
    <w:p w14:paraId="457976D3" w14:textId="77777777" w:rsidR="00957432" w:rsidRPr="006D1BA7" w:rsidRDefault="00957432" w:rsidP="00957432">
      <w:pPr>
        <w:tabs>
          <w:tab w:val="left" w:pos="280"/>
        </w:tabs>
        <w:rPr>
          <w:szCs w:val="22"/>
        </w:rPr>
      </w:pPr>
      <w:r w:rsidRPr="006D1BA7">
        <w:rPr>
          <w:szCs w:val="22"/>
        </w:rPr>
        <w:t xml:space="preserve">OCTAPLEX panaikina gydymo vitamino K antagonistais </w:t>
      </w:r>
      <w:r w:rsidRPr="006D1BA7">
        <w:rPr>
          <w:color w:val="000000"/>
          <w:szCs w:val="22"/>
        </w:rPr>
        <w:t xml:space="preserve">(pvz., varfarino) </w:t>
      </w:r>
      <w:r w:rsidRPr="006D1BA7">
        <w:rPr>
          <w:szCs w:val="22"/>
        </w:rPr>
        <w:t xml:space="preserve">sukeltą poveikį, bet nėra duomenų apie sąveiką su kitais vaistais. </w:t>
      </w:r>
    </w:p>
    <w:p w14:paraId="5FD0639A" w14:textId="77777777" w:rsidR="00957432" w:rsidRPr="006D1BA7" w:rsidRDefault="00957432" w:rsidP="00957432">
      <w:pPr>
        <w:tabs>
          <w:tab w:val="left" w:pos="280"/>
        </w:tabs>
        <w:rPr>
          <w:szCs w:val="22"/>
        </w:rPr>
      </w:pPr>
    </w:p>
    <w:p w14:paraId="5889FAD0" w14:textId="77777777" w:rsidR="00957432" w:rsidRPr="006D1BA7" w:rsidRDefault="00957432" w:rsidP="00957432">
      <w:pPr>
        <w:tabs>
          <w:tab w:val="left" w:pos="280"/>
        </w:tabs>
        <w:rPr>
          <w:color w:val="000000"/>
          <w:szCs w:val="22"/>
        </w:rPr>
      </w:pPr>
      <w:r w:rsidRPr="006D1BA7">
        <w:rPr>
          <w:szCs w:val="22"/>
        </w:rPr>
        <w:t xml:space="preserve">OCTAPLEX gali paveikti tyrimų, kuriems įtakos gali turėti heparinas, rezultatus. </w:t>
      </w:r>
    </w:p>
    <w:p w14:paraId="4067DEAB" w14:textId="77777777" w:rsidR="00957432" w:rsidRPr="006D1BA7" w:rsidRDefault="00957432" w:rsidP="00957432">
      <w:pPr>
        <w:numPr>
          <w:ilvl w:val="12"/>
          <w:numId w:val="0"/>
        </w:numPr>
        <w:rPr>
          <w:color w:val="000000"/>
          <w:szCs w:val="22"/>
        </w:rPr>
      </w:pPr>
      <w:r w:rsidRPr="006D1BA7">
        <w:rPr>
          <w:szCs w:val="22"/>
        </w:rPr>
        <w:t>Jeigu vartojate ar neseniai vartojote kitų vaistų arba dėl to nesate tikri, apie tai pasakykite gydytojui arba vaistininkui.</w:t>
      </w:r>
    </w:p>
    <w:p w14:paraId="6BD62F8B" w14:textId="77777777" w:rsidR="00957432" w:rsidRPr="006D1BA7" w:rsidRDefault="00957432" w:rsidP="00957432">
      <w:pPr>
        <w:ind w:left="567" w:hanging="567"/>
        <w:rPr>
          <w:szCs w:val="22"/>
        </w:rPr>
      </w:pPr>
    </w:p>
    <w:p w14:paraId="12EAD724" w14:textId="77777777" w:rsidR="00957432" w:rsidRPr="006D1BA7" w:rsidRDefault="00957432" w:rsidP="00957432">
      <w:pPr>
        <w:ind w:left="567" w:hanging="567"/>
        <w:rPr>
          <w:b/>
          <w:szCs w:val="22"/>
        </w:rPr>
      </w:pPr>
      <w:r w:rsidRPr="006D1BA7">
        <w:rPr>
          <w:b/>
          <w:szCs w:val="22"/>
        </w:rPr>
        <w:t>Nėštumas ir žindymo laikotarpis</w:t>
      </w:r>
    </w:p>
    <w:p w14:paraId="564C4C6E" w14:textId="77777777" w:rsidR="00957432" w:rsidRPr="006D1BA7" w:rsidRDefault="00957432" w:rsidP="00957432">
      <w:pPr>
        <w:rPr>
          <w:szCs w:val="22"/>
        </w:rPr>
      </w:pPr>
      <w:r w:rsidRPr="006D1BA7">
        <w:rPr>
          <w:szCs w:val="22"/>
        </w:rPr>
        <w:t>OCTAPLEX nėščiosioms ir žindyvėms skirti tik būtinu atveju. Prieš vartojant bet kokį vaistą, būtina pasitarti su gydytoju arba vaistininku.</w:t>
      </w:r>
    </w:p>
    <w:p w14:paraId="481CF552" w14:textId="77777777" w:rsidR="00957432" w:rsidRPr="006D1BA7" w:rsidRDefault="00957432" w:rsidP="00957432">
      <w:pPr>
        <w:ind w:left="567" w:hanging="567"/>
        <w:rPr>
          <w:szCs w:val="22"/>
        </w:rPr>
      </w:pPr>
    </w:p>
    <w:p w14:paraId="19FC3112" w14:textId="77777777" w:rsidR="00957432" w:rsidRPr="006D1BA7" w:rsidRDefault="00957432" w:rsidP="00957432">
      <w:pPr>
        <w:ind w:left="567" w:hanging="567"/>
        <w:rPr>
          <w:b/>
          <w:szCs w:val="22"/>
        </w:rPr>
      </w:pPr>
      <w:r w:rsidRPr="006D1BA7">
        <w:rPr>
          <w:b/>
          <w:szCs w:val="22"/>
        </w:rPr>
        <w:t>Vairavimas ir mechanizmų valdymas</w:t>
      </w:r>
    </w:p>
    <w:p w14:paraId="7AF330B0" w14:textId="77777777" w:rsidR="00957432" w:rsidRPr="006D1BA7" w:rsidRDefault="00957432" w:rsidP="00957432">
      <w:pPr>
        <w:rPr>
          <w:color w:val="000000"/>
          <w:szCs w:val="22"/>
          <w:lang w:eastAsia="de-DE"/>
        </w:rPr>
      </w:pPr>
      <w:r w:rsidRPr="006D1BA7">
        <w:rPr>
          <w:szCs w:val="22"/>
          <w:lang w:eastAsia="de-DE"/>
        </w:rPr>
        <w:t>Kaip</w:t>
      </w:r>
      <w:r w:rsidRPr="006D1BA7">
        <w:rPr>
          <w:color w:val="000000"/>
          <w:szCs w:val="22"/>
          <w:lang w:eastAsia="de-DE"/>
        </w:rPr>
        <w:t xml:space="preserve"> OCTAPLEX veikia gebėjimą vairuoti ar valdyti mechanizmus nežinoma.</w:t>
      </w:r>
      <w:r w:rsidRPr="006D1BA7">
        <w:rPr>
          <w:szCs w:val="22"/>
          <w:lang w:eastAsia="de-DE"/>
        </w:rPr>
        <w:t xml:space="preserve"> </w:t>
      </w:r>
    </w:p>
    <w:p w14:paraId="5E9FD622" w14:textId="77777777" w:rsidR="00957432" w:rsidRPr="006D1BA7" w:rsidRDefault="00957432" w:rsidP="00957432">
      <w:pPr>
        <w:ind w:left="567" w:hanging="567"/>
        <w:rPr>
          <w:szCs w:val="22"/>
        </w:rPr>
      </w:pPr>
    </w:p>
    <w:p w14:paraId="34E6BC7B" w14:textId="77777777" w:rsidR="00957432" w:rsidRPr="006D1BA7" w:rsidRDefault="00957432" w:rsidP="00957432">
      <w:pPr>
        <w:ind w:left="567" w:hanging="567"/>
        <w:rPr>
          <w:b/>
          <w:szCs w:val="22"/>
        </w:rPr>
      </w:pPr>
      <w:r w:rsidRPr="006D1BA7">
        <w:rPr>
          <w:b/>
          <w:szCs w:val="22"/>
        </w:rPr>
        <w:t>Svarbi informacija apie kai kurias pagalbines OCTAPLEX medžiagas</w:t>
      </w:r>
    </w:p>
    <w:p w14:paraId="12D98444" w14:textId="77777777" w:rsidR="00957432" w:rsidRDefault="00957432" w:rsidP="00957432">
      <w:pPr>
        <w:pStyle w:val="Sraopastraipa"/>
        <w:numPr>
          <w:ilvl w:val="0"/>
          <w:numId w:val="4"/>
        </w:numPr>
        <w:contextualSpacing w:val="0"/>
        <w:rPr>
          <w:color w:val="000000"/>
          <w:szCs w:val="22"/>
          <w:lang w:eastAsia="de-DE"/>
        </w:rPr>
      </w:pPr>
      <w:r w:rsidRPr="0090002E">
        <w:rPr>
          <w:color w:val="000000"/>
          <w:szCs w:val="22"/>
          <w:lang w:eastAsia="de-DE"/>
        </w:rPr>
        <w:t>Vartojant hepariną gali pasireikšti alerginių reakcijų ir sumažėti kraujo ląstelių kiekis, o tai gali paveikti kraujo krešumą. Pacientai, kuriems yra buvę heparino sukeltų alerginių reakcijų, turi vengti vartoti preparatų, kurių sudėtyje jo yra.</w:t>
      </w:r>
    </w:p>
    <w:p w14:paraId="3DB3E66A" w14:textId="77777777" w:rsidR="00957432" w:rsidRPr="0090002E" w:rsidRDefault="00957432" w:rsidP="00957432">
      <w:pPr>
        <w:pStyle w:val="Sraopastraipa"/>
        <w:numPr>
          <w:ilvl w:val="0"/>
          <w:numId w:val="4"/>
        </w:numPr>
        <w:contextualSpacing w:val="0"/>
        <w:rPr>
          <w:color w:val="000000"/>
          <w:szCs w:val="22"/>
          <w:lang w:eastAsia="de-DE"/>
        </w:rPr>
      </w:pPr>
      <w:r w:rsidRPr="0090002E">
        <w:rPr>
          <w:color w:val="000000"/>
          <w:szCs w:val="22"/>
          <w:lang w:eastAsia="de-DE"/>
        </w:rPr>
        <w:lastRenderedPageBreak/>
        <w:t>Šio vaisto flakone yra 75 125 mg (500 TV flakone) arba 150 250 mg (1 000 TV flakone) natrio (valgomosios druskos sudedamosios dalies). Tai atitinka 3,8 6,3 % arba 7,5 12,5 % didžiausios rekomenduojamos natrio paros normos suaugusiesiems.</w:t>
      </w:r>
    </w:p>
    <w:p w14:paraId="399B55D0" w14:textId="77777777" w:rsidR="00957432" w:rsidRPr="006D1BA7" w:rsidRDefault="00957432" w:rsidP="00957432">
      <w:pPr>
        <w:ind w:left="567" w:hanging="567"/>
        <w:rPr>
          <w:szCs w:val="22"/>
        </w:rPr>
      </w:pPr>
    </w:p>
    <w:p w14:paraId="1737D638" w14:textId="77777777" w:rsidR="00957432" w:rsidRPr="006D1BA7" w:rsidRDefault="00957432" w:rsidP="00957432">
      <w:pPr>
        <w:ind w:left="567" w:hanging="567"/>
        <w:rPr>
          <w:szCs w:val="22"/>
        </w:rPr>
      </w:pPr>
    </w:p>
    <w:p w14:paraId="5421EB06" w14:textId="77777777" w:rsidR="00957432" w:rsidRPr="006D1BA7" w:rsidRDefault="00957432" w:rsidP="00957432">
      <w:pPr>
        <w:numPr>
          <w:ilvl w:val="12"/>
          <w:numId w:val="0"/>
        </w:numPr>
        <w:ind w:left="567" w:hanging="567"/>
        <w:outlineLvl w:val="0"/>
        <w:rPr>
          <w:b/>
          <w:caps/>
          <w:szCs w:val="22"/>
        </w:rPr>
      </w:pPr>
      <w:r w:rsidRPr="006D1BA7">
        <w:rPr>
          <w:b/>
          <w:szCs w:val="22"/>
        </w:rPr>
        <w:t>3.</w:t>
      </w:r>
      <w:r w:rsidRPr="006D1BA7">
        <w:rPr>
          <w:b/>
          <w:szCs w:val="22"/>
        </w:rPr>
        <w:tab/>
        <w:t>Kaip vartoti OCTAPLEX</w:t>
      </w:r>
    </w:p>
    <w:p w14:paraId="3442265D" w14:textId="77777777" w:rsidR="00957432" w:rsidRPr="006D1BA7" w:rsidRDefault="00957432" w:rsidP="00957432">
      <w:pPr>
        <w:ind w:left="567" w:hanging="567"/>
        <w:rPr>
          <w:szCs w:val="22"/>
        </w:rPr>
      </w:pPr>
    </w:p>
    <w:p w14:paraId="68C687D0" w14:textId="77777777" w:rsidR="00957432" w:rsidRPr="006D1BA7" w:rsidRDefault="00957432" w:rsidP="00957432">
      <w:pPr>
        <w:rPr>
          <w:szCs w:val="22"/>
          <w:lang w:eastAsia="de-DE"/>
        </w:rPr>
      </w:pPr>
      <w:r w:rsidRPr="006D1BA7">
        <w:rPr>
          <w:szCs w:val="22"/>
          <w:lang w:eastAsia="de-DE"/>
        </w:rPr>
        <w:t xml:space="preserve">Gydymą OCTAPLEX turi stebėti gydytojas, kuris specializuojasi krešumo sutrikimų gydyme. </w:t>
      </w:r>
    </w:p>
    <w:p w14:paraId="23552216" w14:textId="77777777" w:rsidR="00957432" w:rsidRPr="006D1BA7" w:rsidRDefault="00957432" w:rsidP="00957432">
      <w:pPr>
        <w:rPr>
          <w:szCs w:val="22"/>
          <w:lang w:eastAsia="de-DE"/>
        </w:rPr>
      </w:pPr>
    </w:p>
    <w:p w14:paraId="14097292" w14:textId="77777777" w:rsidR="00957432" w:rsidRPr="006D1BA7" w:rsidRDefault="00957432" w:rsidP="00957432">
      <w:pPr>
        <w:ind w:left="567" w:hanging="567"/>
        <w:rPr>
          <w:szCs w:val="22"/>
          <w:lang w:eastAsia="de-DE"/>
        </w:rPr>
      </w:pPr>
      <w:r w:rsidRPr="006D1BA7">
        <w:rPr>
          <w:szCs w:val="22"/>
          <w:lang w:eastAsia="de-DE"/>
        </w:rPr>
        <w:t>-</w:t>
      </w:r>
      <w:r w:rsidRPr="006D1BA7">
        <w:rPr>
          <w:szCs w:val="22"/>
          <w:lang w:eastAsia="de-DE"/>
        </w:rPr>
        <w:tab/>
        <w:t>Pirmiausia miltelius reikia ištirpinti injekciniame vandenyje</w:t>
      </w:r>
    </w:p>
    <w:p w14:paraId="497D16F1" w14:textId="77777777" w:rsidR="00957432" w:rsidRPr="006D1BA7" w:rsidRDefault="00957432" w:rsidP="00957432">
      <w:pPr>
        <w:ind w:left="567" w:hanging="567"/>
        <w:rPr>
          <w:szCs w:val="22"/>
          <w:lang w:eastAsia="de-DE"/>
        </w:rPr>
      </w:pPr>
      <w:r w:rsidRPr="006D1BA7">
        <w:rPr>
          <w:szCs w:val="22"/>
          <w:lang w:eastAsia="de-DE"/>
        </w:rPr>
        <w:t>-</w:t>
      </w:r>
      <w:r w:rsidRPr="006D1BA7">
        <w:rPr>
          <w:szCs w:val="22"/>
          <w:lang w:eastAsia="de-DE"/>
        </w:rPr>
        <w:tab/>
        <w:t xml:space="preserve">Tada tirpalą </w:t>
      </w:r>
      <w:r w:rsidRPr="006D1BA7">
        <w:rPr>
          <w:b/>
          <w:i/>
          <w:iCs/>
          <w:szCs w:val="22"/>
          <w:lang w:eastAsia="de-DE"/>
        </w:rPr>
        <w:t xml:space="preserve">leisti į veną </w:t>
      </w:r>
      <w:r w:rsidRPr="006D1BA7">
        <w:rPr>
          <w:i/>
          <w:iCs/>
          <w:szCs w:val="22"/>
          <w:lang w:eastAsia="de-DE"/>
        </w:rPr>
        <w:t>(vartoti į veną)</w:t>
      </w:r>
      <w:r w:rsidRPr="006D1BA7">
        <w:rPr>
          <w:szCs w:val="22"/>
          <w:lang w:eastAsia="de-DE"/>
        </w:rPr>
        <w:t xml:space="preserve">. </w:t>
      </w:r>
    </w:p>
    <w:p w14:paraId="5EE5F577" w14:textId="77777777" w:rsidR="00957432" w:rsidRPr="006D1BA7" w:rsidRDefault="00957432" w:rsidP="00957432">
      <w:pPr>
        <w:rPr>
          <w:color w:val="000000"/>
          <w:szCs w:val="22"/>
          <w:lang w:eastAsia="de-DE"/>
        </w:rPr>
      </w:pPr>
    </w:p>
    <w:p w14:paraId="3706AEDF" w14:textId="77777777" w:rsidR="00957432" w:rsidRPr="006D1BA7" w:rsidRDefault="00957432" w:rsidP="00957432">
      <w:pPr>
        <w:rPr>
          <w:color w:val="000000"/>
          <w:szCs w:val="22"/>
          <w:lang w:eastAsia="de-DE"/>
        </w:rPr>
      </w:pPr>
      <w:r w:rsidRPr="006D1BA7">
        <w:rPr>
          <w:color w:val="000000"/>
          <w:szCs w:val="22"/>
          <w:lang w:eastAsia="de-DE"/>
        </w:rPr>
        <w:t>Kiek OCTAPLEX Jums paskirs ir kiek truks gydymas, priklausys nuo:</w:t>
      </w:r>
    </w:p>
    <w:p w14:paraId="166F7648" w14:textId="77777777" w:rsidR="00957432" w:rsidRPr="006D1BA7" w:rsidRDefault="00957432" w:rsidP="00957432">
      <w:pPr>
        <w:ind w:left="567" w:hanging="567"/>
        <w:rPr>
          <w:color w:val="000000"/>
          <w:szCs w:val="22"/>
          <w:lang w:eastAsia="de-DE"/>
        </w:rPr>
      </w:pPr>
      <w:r w:rsidRPr="006D1BA7">
        <w:rPr>
          <w:color w:val="000000"/>
          <w:szCs w:val="22"/>
          <w:lang w:eastAsia="de-DE"/>
        </w:rPr>
        <w:t>-</w:t>
      </w:r>
      <w:r w:rsidRPr="006D1BA7">
        <w:rPr>
          <w:color w:val="000000"/>
          <w:szCs w:val="22"/>
          <w:lang w:eastAsia="de-DE"/>
        </w:rPr>
        <w:tab/>
        <w:t>ligos sunkumo;</w:t>
      </w:r>
    </w:p>
    <w:p w14:paraId="4D1976C1" w14:textId="77777777" w:rsidR="00957432" w:rsidRPr="006D1BA7" w:rsidRDefault="00957432" w:rsidP="00957432">
      <w:pPr>
        <w:ind w:left="567" w:hanging="567"/>
        <w:rPr>
          <w:color w:val="000000"/>
          <w:szCs w:val="22"/>
          <w:lang w:eastAsia="de-DE"/>
        </w:rPr>
      </w:pPr>
      <w:r w:rsidRPr="006D1BA7">
        <w:rPr>
          <w:color w:val="000000"/>
          <w:szCs w:val="22"/>
          <w:lang w:eastAsia="de-DE"/>
        </w:rPr>
        <w:t>-</w:t>
      </w:r>
      <w:r w:rsidRPr="006D1BA7">
        <w:rPr>
          <w:color w:val="000000"/>
          <w:szCs w:val="22"/>
          <w:lang w:eastAsia="de-DE"/>
        </w:rPr>
        <w:tab/>
        <w:t>kraujavimo vietos ir sunkumo;</w:t>
      </w:r>
    </w:p>
    <w:p w14:paraId="64EDB8B5" w14:textId="77777777" w:rsidR="00957432" w:rsidRPr="006D1BA7" w:rsidRDefault="00957432" w:rsidP="00957432">
      <w:pPr>
        <w:numPr>
          <w:ilvl w:val="0"/>
          <w:numId w:val="1"/>
        </w:numPr>
        <w:ind w:left="567" w:hanging="567"/>
        <w:rPr>
          <w:szCs w:val="22"/>
          <w:lang w:eastAsia="de-DE"/>
        </w:rPr>
      </w:pPr>
      <w:r w:rsidRPr="006D1BA7">
        <w:rPr>
          <w:szCs w:val="22"/>
          <w:lang w:eastAsia="de-DE"/>
        </w:rPr>
        <w:t>taip pat nuo Jūsų bendros būklės.</w:t>
      </w:r>
    </w:p>
    <w:p w14:paraId="0ED3D57E" w14:textId="77777777" w:rsidR="00957432" w:rsidRPr="006D1BA7" w:rsidRDefault="00957432" w:rsidP="00957432">
      <w:pPr>
        <w:ind w:left="567" w:hanging="567"/>
        <w:rPr>
          <w:szCs w:val="22"/>
        </w:rPr>
      </w:pPr>
    </w:p>
    <w:p w14:paraId="6FB1FF2A" w14:textId="77777777" w:rsidR="00957432" w:rsidRPr="006D1BA7" w:rsidRDefault="00957432" w:rsidP="00957432">
      <w:pPr>
        <w:ind w:left="567" w:hanging="567"/>
        <w:rPr>
          <w:b/>
          <w:szCs w:val="22"/>
        </w:rPr>
      </w:pPr>
      <w:r>
        <w:rPr>
          <w:b/>
          <w:szCs w:val="22"/>
        </w:rPr>
        <w:t>Ką daryti p</w:t>
      </w:r>
      <w:r w:rsidRPr="006D1BA7">
        <w:rPr>
          <w:b/>
          <w:szCs w:val="22"/>
        </w:rPr>
        <w:t>avartojus per didelę OCTAPLEX dozę</w:t>
      </w:r>
    </w:p>
    <w:p w14:paraId="1A96D789" w14:textId="77777777" w:rsidR="00957432" w:rsidRPr="006D1BA7" w:rsidRDefault="00957432" w:rsidP="00957432">
      <w:pPr>
        <w:rPr>
          <w:color w:val="000000"/>
          <w:szCs w:val="22"/>
          <w:lang w:eastAsia="de-DE"/>
        </w:rPr>
      </w:pPr>
      <w:r w:rsidRPr="006D1BA7">
        <w:rPr>
          <w:color w:val="000000"/>
          <w:szCs w:val="22"/>
          <w:lang w:eastAsia="de-DE"/>
        </w:rPr>
        <w:t xml:space="preserve">Pavartojus per didelę dozę, didėja šių komplikacijų rizika: </w:t>
      </w:r>
    </w:p>
    <w:p w14:paraId="27D75E31" w14:textId="77777777" w:rsidR="00957432" w:rsidRPr="006D1BA7" w:rsidRDefault="00957432" w:rsidP="00957432">
      <w:pPr>
        <w:ind w:left="720" w:hanging="720"/>
        <w:rPr>
          <w:color w:val="000000"/>
          <w:szCs w:val="22"/>
          <w:lang w:eastAsia="de-DE"/>
        </w:rPr>
      </w:pPr>
      <w:r w:rsidRPr="006D1BA7">
        <w:rPr>
          <w:color w:val="000000"/>
          <w:szCs w:val="22"/>
          <w:lang w:eastAsia="de-DE"/>
        </w:rPr>
        <w:t>-</w:t>
      </w:r>
      <w:r w:rsidRPr="006D1BA7">
        <w:rPr>
          <w:color w:val="000000"/>
          <w:szCs w:val="22"/>
          <w:lang w:eastAsia="de-DE"/>
        </w:rPr>
        <w:tab/>
        <w:t xml:space="preserve">su kraujo krešumu susijusių komplikacijų (pvz., miokardo infarkto ar krešulių venose ar plaučiuose susidarymo) </w:t>
      </w:r>
    </w:p>
    <w:p w14:paraId="0C4532DA" w14:textId="77777777" w:rsidR="00957432" w:rsidRPr="006D1BA7" w:rsidRDefault="00957432" w:rsidP="00957432">
      <w:pPr>
        <w:ind w:left="720" w:hanging="720"/>
        <w:rPr>
          <w:color w:val="000000"/>
          <w:szCs w:val="22"/>
          <w:lang w:eastAsia="de-DE"/>
        </w:rPr>
      </w:pPr>
      <w:r w:rsidRPr="006D1BA7">
        <w:rPr>
          <w:color w:val="000000"/>
          <w:szCs w:val="22"/>
          <w:lang w:eastAsia="de-DE"/>
        </w:rPr>
        <w:t>-</w:t>
      </w:r>
      <w:r w:rsidRPr="006D1BA7">
        <w:rPr>
          <w:color w:val="000000"/>
          <w:szCs w:val="22"/>
          <w:lang w:eastAsia="de-DE"/>
        </w:rPr>
        <w:tab/>
      </w:r>
      <w:proofErr w:type="spellStart"/>
      <w:r w:rsidRPr="006D1BA7">
        <w:rPr>
          <w:color w:val="000000"/>
          <w:szCs w:val="22"/>
          <w:lang w:eastAsia="de-DE"/>
        </w:rPr>
        <w:t>diseminuotos</w:t>
      </w:r>
      <w:proofErr w:type="spellEnd"/>
      <w:r w:rsidRPr="006D1BA7">
        <w:rPr>
          <w:color w:val="000000"/>
          <w:szCs w:val="22"/>
          <w:lang w:eastAsia="de-DE"/>
        </w:rPr>
        <w:t xml:space="preserve"> </w:t>
      </w:r>
      <w:proofErr w:type="spellStart"/>
      <w:r w:rsidRPr="006D1BA7">
        <w:rPr>
          <w:color w:val="000000"/>
          <w:szCs w:val="22"/>
          <w:lang w:eastAsia="de-DE"/>
        </w:rPr>
        <w:t>intravaskulinės</w:t>
      </w:r>
      <w:proofErr w:type="spellEnd"/>
      <w:r w:rsidRPr="006D1BA7">
        <w:rPr>
          <w:color w:val="000000"/>
          <w:szCs w:val="22"/>
          <w:lang w:eastAsia="de-DE"/>
        </w:rPr>
        <w:t xml:space="preserve"> </w:t>
      </w:r>
      <w:proofErr w:type="spellStart"/>
      <w:r w:rsidRPr="006D1BA7">
        <w:rPr>
          <w:color w:val="000000"/>
          <w:szCs w:val="22"/>
          <w:lang w:eastAsia="de-DE"/>
        </w:rPr>
        <w:t>koaguliacijos</w:t>
      </w:r>
      <w:proofErr w:type="spellEnd"/>
      <w:r w:rsidRPr="006D1BA7">
        <w:rPr>
          <w:color w:val="000000"/>
          <w:szCs w:val="22"/>
          <w:lang w:eastAsia="de-DE"/>
        </w:rPr>
        <w:t xml:space="preserve"> (sunkios ligos, kai visame organizme susidaro krešulių). </w:t>
      </w:r>
    </w:p>
    <w:p w14:paraId="55BC9FBF" w14:textId="77777777" w:rsidR="00957432" w:rsidRPr="006D1BA7" w:rsidRDefault="00957432" w:rsidP="00957432">
      <w:pPr>
        <w:ind w:left="567" w:hanging="567"/>
        <w:rPr>
          <w:szCs w:val="22"/>
        </w:rPr>
      </w:pPr>
    </w:p>
    <w:p w14:paraId="40495853" w14:textId="77777777" w:rsidR="00957432" w:rsidRPr="006D1BA7" w:rsidRDefault="00957432" w:rsidP="00957432">
      <w:pPr>
        <w:ind w:left="567" w:hanging="567"/>
        <w:rPr>
          <w:szCs w:val="22"/>
        </w:rPr>
      </w:pPr>
    </w:p>
    <w:p w14:paraId="58CE3E3E" w14:textId="77777777" w:rsidR="00957432" w:rsidRPr="006D1BA7" w:rsidRDefault="00957432" w:rsidP="00957432">
      <w:pPr>
        <w:numPr>
          <w:ilvl w:val="12"/>
          <w:numId w:val="0"/>
        </w:numPr>
        <w:ind w:left="567" w:hanging="567"/>
        <w:outlineLvl w:val="0"/>
        <w:rPr>
          <w:b/>
          <w:caps/>
          <w:szCs w:val="22"/>
        </w:rPr>
      </w:pPr>
      <w:r w:rsidRPr="006D1BA7">
        <w:rPr>
          <w:b/>
          <w:caps/>
          <w:szCs w:val="22"/>
        </w:rPr>
        <w:t>4.</w:t>
      </w:r>
      <w:r w:rsidRPr="006D1BA7">
        <w:rPr>
          <w:b/>
          <w:caps/>
          <w:szCs w:val="22"/>
        </w:rPr>
        <w:tab/>
      </w:r>
      <w:r w:rsidRPr="006D1BA7">
        <w:rPr>
          <w:b/>
          <w:szCs w:val="22"/>
        </w:rPr>
        <w:t>Galimas šalutinis poveikis</w:t>
      </w:r>
    </w:p>
    <w:p w14:paraId="7B36C569" w14:textId="77777777" w:rsidR="00957432" w:rsidRPr="006D1BA7" w:rsidRDefault="00957432" w:rsidP="00957432">
      <w:pPr>
        <w:ind w:left="567" w:hanging="567"/>
        <w:rPr>
          <w:szCs w:val="22"/>
        </w:rPr>
      </w:pPr>
    </w:p>
    <w:p w14:paraId="7F4034C4" w14:textId="77777777" w:rsidR="00957432" w:rsidRPr="006D1BA7" w:rsidRDefault="00957432" w:rsidP="00957432">
      <w:pPr>
        <w:ind w:left="567" w:hanging="567"/>
        <w:rPr>
          <w:szCs w:val="22"/>
        </w:rPr>
      </w:pPr>
      <w:r w:rsidRPr="006D1BA7">
        <w:rPr>
          <w:szCs w:val="22"/>
        </w:rPr>
        <w:t>Šis vaistas, kaip ir visi kiti, gali sukelti šalutinį poveikį, nors jis pasireiškia ne visiems žmonėms.</w:t>
      </w:r>
    </w:p>
    <w:p w14:paraId="5D354B7F" w14:textId="77777777" w:rsidR="00957432" w:rsidRPr="006D1BA7" w:rsidRDefault="00957432" w:rsidP="00957432">
      <w:pPr>
        <w:rPr>
          <w:color w:val="000000"/>
          <w:szCs w:val="22"/>
          <w:u w:val="single"/>
        </w:rPr>
      </w:pPr>
    </w:p>
    <w:p w14:paraId="609E308F" w14:textId="77777777" w:rsidR="00957432" w:rsidRPr="006D1BA7" w:rsidRDefault="00957432" w:rsidP="00957432">
      <w:pPr>
        <w:rPr>
          <w:color w:val="000000"/>
          <w:szCs w:val="22"/>
        </w:rPr>
      </w:pPr>
      <w:r w:rsidRPr="006D1BA7">
        <w:rPr>
          <w:color w:val="000000"/>
          <w:szCs w:val="22"/>
          <w:u w:val="single"/>
        </w:rPr>
        <w:t>Dažni</w:t>
      </w:r>
      <w:r w:rsidRPr="006D1BA7">
        <w:rPr>
          <w:color w:val="000000"/>
          <w:szCs w:val="22"/>
        </w:rPr>
        <w:t xml:space="preserve"> </w:t>
      </w:r>
      <w:r>
        <w:rPr>
          <w:color w:val="000000"/>
          <w:szCs w:val="22"/>
        </w:rPr>
        <w:t xml:space="preserve">šalutinio poveikio reiškiniai </w:t>
      </w:r>
      <w:r w:rsidRPr="006D1BA7">
        <w:rPr>
          <w:color w:val="000000"/>
          <w:szCs w:val="22"/>
        </w:rPr>
        <w:t xml:space="preserve">(gali pasireikšti </w:t>
      </w:r>
      <w:r>
        <w:rPr>
          <w:color w:val="000000"/>
          <w:szCs w:val="22"/>
        </w:rPr>
        <w:t>rečiau</w:t>
      </w:r>
      <w:r w:rsidRPr="006D1BA7">
        <w:rPr>
          <w:color w:val="000000"/>
          <w:szCs w:val="22"/>
        </w:rPr>
        <w:t xml:space="preserve"> kaip 1 iš 10 </w:t>
      </w:r>
      <w:r>
        <w:rPr>
          <w:color w:val="000000"/>
          <w:szCs w:val="22"/>
        </w:rPr>
        <w:t>asmenų</w:t>
      </w:r>
      <w:r w:rsidRPr="006D1BA7">
        <w:rPr>
          <w:color w:val="000000"/>
          <w:szCs w:val="22"/>
        </w:rPr>
        <w:t>)</w:t>
      </w:r>
      <w:r>
        <w:rPr>
          <w:color w:val="000000"/>
          <w:szCs w:val="22"/>
        </w:rPr>
        <w:t>: k</w:t>
      </w:r>
      <w:r w:rsidRPr="006D1BA7">
        <w:rPr>
          <w:color w:val="000000"/>
          <w:szCs w:val="22"/>
        </w:rPr>
        <w:t>rešuliai kraujagyslėse.</w:t>
      </w:r>
    </w:p>
    <w:p w14:paraId="2FB9CD98" w14:textId="77777777" w:rsidR="00957432" w:rsidRPr="006D1BA7" w:rsidRDefault="00957432" w:rsidP="00957432">
      <w:pPr>
        <w:rPr>
          <w:color w:val="000000"/>
          <w:szCs w:val="22"/>
        </w:rPr>
      </w:pPr>
    </w:p>
    <w:p w14:paraId="06110C6D" w14:textId="77777777" w:rsidR="00957432" w:rsidRPr="006D1BA7" w:rsidRDefault="00957432" w:rsidP="00957432">
      <w:pPr>
        <w:rPr>
          <w:color w:val="000000"/>
          <w:szCs w:val="22"/>
        </w:rPr>
      </w:pPr>
      <w:r w:rsidRPr="006D1BA7">
        <w:rPr>
          <w:color w:val="000000"/>
          <w:szCs w:val="22"/>
          <w:u w:val="single"/>
        </w:rPr>
        <w:t>Nedažni</w:t>
      </w:r>
      <w:r w:rsidRPr="006D1BA7">
        <w:rPr>
          <w:color w:val="000000"/>
          <w:szCs w:val="22"/>
        </w:rPr>
        <w:t xml:space="preserve"> </w:t>
      </w:r>
      <w:r>
        <w:rPr>
          <w:color w:val="000000"/>
          <w:szCs w:val="22"/>
        </w:rPr>
        <w:t xml:space="preserve">šalutinio poveikio reiškiniai </w:t>
      </w:r>
      <w:r w:rsidRPr="006D1BA7">
        <w:rPr>
          <w:color w:val="000000"/>
          <w:szCs w:val="22"/>
        </w:rPr>
        <w:t xml:space="preserve">(gali pasireikšti </w:t>
      </w:r>
      <w:r>
        <w:rPr>
          <w:color w:val="000000"/>
          <w:szCs w:val="22"/>
        </w:rPr>
        <w:t>rečiau</w:t>
      </w:r>
      <w:r w:rsidRPr="006D1BA7">
        <w:rPr>
          <w:color w:val="000000"/>
          <w:szCs w:val="22"/>
        </w:rPr>
        <w:t xml:space="preserve"> kaip 1 iš 100 </w:t>
      </w:r>
      <w:r>
        <w:rPr>
          <w:color w:val="000000"/>
          <w:szCs w:val="22"/>
        </w:rPr>
        <w:t>asmenų</w:t>
      </w:r>
      <w:r w:rsidRPr="006D1BA7">
        <w:rPr>
          <w:color w:val="000000"/>
          <w:szCs w:val="22"/>
        </w:rPr>
        <w:t>)</w:t>
      </w:r>
      <w:r>
        <w:rPr>
          <w:color w:val="000000"/>
          <w:szCs w:val="22"/>
        </w:rPr>
        <w:t>: n</w:t>
      </w:r>
      <w:r w:rsidRPr="006D1BA7">
        <w:rPr>
          <w:color w:val="000000"/>
          <w:szCs w:val="22"/>
        </w:rPr>
        <w:t>erimas, kraujospūdžio padidėjimas, į astmos panašūs simptomai, kosėjimas krauju, kraujavimas iš nosies, deginimo pojūtis injekcijos vietoje, krešuliai prietaise.</w:t>
      </w:r>
    </w:p>
    <w:p w14:paraId="57165AA8" w14:textId="77777777" w:rsidR="00957432" w:rsidRPr="006D1BA7" w:rsidRDefault="00957432" w:rsidP="00957432">
      <w:pPr>
        <w:rPr>
          <w:color w:val="000000"/>
          <w:szCs w:val="22"/>
        </w:rPr>
      </w:pPr>
    </w:p>
    <w:p w14:paraId="0FA0CD8E" w14:textId="77777777" w:rsidR="00957432" w:rsidRPr="006D1BA7" w:rsidRDefault="00957432" w:rsidP="00957432">
      <w:pPr>
        <w:rPr>
          <w:color w:val="000000"/>
          <w:szCs w:val="22"/>
        </w:rPr>
      </w:pPr>
      <w:r w:rsidRPr="006D1BA7">
        <w:rPr>
          <w:color w:val="000000"/>
          <w:szCs w:val="22"/>
          <w:u w:val="single"/>
        </w:rPr>
        <w:t>Ret</w:t>
      </w:r>
      <w:r>
        <w:rPr>
          <w:color w:val="000000"/>
          <w:szCs w:val="22"/>
          <w:u w:val="single"/>
        </w:rPr>
        <w:t>i šalutinio poveikio reiškiniai</w:t>
      </w:r>
      <w:r w:rsidRPr="006D1BA7">
        <w:rPr>
          <w:color w:val="000000"/>
          <w:szCs w:val="22"/>
        </w:rPr>
        <w:t xml:space="preserve"> (gali pasireikšti </w:t>
      </w:r>
      <w:r>
        <w:rPr>
          <w:color w:val="000000"/>
          <w:szCs w:val="22"/>
        </w:rPr>
        <w:t>rečiau</w:t>
      </w:r>
      <w:r w:rsidRPr="006D1BA7">
        <w:rPr>
          <w:color w:val="000000"/>
          <w:szCs w:val="22"/>
        </w:rPr>
        <w:t xml:space="preserve"> kaip 1 iš 1</w:t>
      </w:r>
      <w:r>
        <w:rPr>
          <w:color w:val="000000"/>
          <w:szCs w:val="22"/>
        </w:rPr>
        <w:t> </w:t>
      </w:r>
      <w:r w:rsidRPr="006D1BA7">
        <w:rPr>
          <w:color w:val="000000"/>
          <w:szCs w:val="22"/>
        </w:rPr>
        <w:t>000 </w:t>
      </w:r>
      <w:r>
        <w:rPr>
          <w:color w:val="000000"/>
          <w:szCs w:val="22"/>
        </w:rPr>
        <w:t>asmenų</w:t>
      </w:r>
      <w:r w:rsidRPr="006D1BA7">
        <w:rPr>
          <w:color w:val="000000"/>
          <w:szCs w:val="22"/>
        </w:rPr>
        <w:t>)</w:t>
      </w:r>
      <w:r>
        <w:rPr>
          <w:color w:val="000000"/>
          <w:szCs w:val="22"/>
        </w:rPr>
        <w:t>: g</w:t>
      </w:r>
      <w:r w:rsidRPr="006D1BA7">
        <w:rPr>
          <w:color w:val="000000"/>
          <w:szCs w:val="22"/>
        </w:rPr>
        <w:t>ali pasireikšti alerginės reakcijos.</w:t>
      </w:r>
      <w:r w:rsidRPr="006D1BA7">
        <w:rPr>
          <w:szCs w:val="22"/>
        </w:rPr>
        <w:t xml:space="preserve"> Retai</w:t>
      </w:r>
      <w:r w:rsidRPr="006D1BA7">
        <w:rPr>
          <w:color w:val="000000"/>
          <w:szCs w:val="22"/>
        </w:rPr>
        <w:t xml:space="preserve">s atvejais </w:t>
      </w:r>
      <w:r w:rsidRPr="006D1BA7">
        <w:rPr>
          <w:szCs w:val="22"/>
        </w:rPr>
        <w:t>registruotas laikinas kepenų funkcijos rodiklių (</w:t>
      </w:r>
      <w:proofErr w:type="spellStart"/>
      <w:r w:rsidRPr="006D1BA7">
        <w:rPr>
          <w:szCs w:val="22"/>
        </w:rPr>
        <w:t>transaminazių</w:t>
      </w:r>
      <w:proofErr w:type="spellEnd"/>
      <w:r w:rsidRPr="006D1BA7">
        <w:rPr>
          <w:szCs w:val="22"/>
        </w:rPr>
        <w:t>) aktyvumo padidėjimas.</w:t>
      </w:r>
    </w:p>
    <w:p w14:paraId="26FA70FE" w14:textId="77777777" w:rsidR="00957432" w:rsidRPr="006D1BA7" w:rsidRDefault="00957432" w:rsidP="00957432">
      <w:pPr>
        <w:rPr>
          <w:color w:val="000000"/>
          <w:szCs w:val="22"/>
        </w:rPr>
      </w:pPr>
    </w:p>
    <w:p w14:paraId="70CD80C9" w14:textId="77777777" w:rsidR="00957432" w:rsidRPr="006D1BA7" w:rsidRDefault="00957432" w:rsidP="00957432">
      <w:pPr>
        <w:rPr>
          <w:szCs w:val="22"/>
        </w:rPr>
      </w:pPr>
      <w:r w:rsidRPr="006D1BA7">
        <w:rPr>
          <w:color w:val="000000"/>
          <w:szCs w:val="22"/>
        </w:rPr>
        <w:t xml:space="preserve">Pacientams </w:t>
      </w:r>
      <w:r w:rsidRPr="006D1BA7">
        <w:rPr>
          <w:szCs w:val="22"/>
        </w:rPr>
        <w:t>pakaitinio gydymo OCTAPLEX metu gali susidaryti neutralizuojančių antikūnių (inhibitorių), slopinančių bet kurį preparato sudėtyje esantį krešėjimo faktorių. Jei atsiranda tokių inhibitorių, pakaitinis gydymas bus neveiksmingas.</w:t>
      </w:r>
    </w:p>
    <w:p w14:paraId="16D287EC" w14:textId="77777777" w:rsidR="00957432" w:rsidRPr="006D1BA7" w:rsidRDefault="00957432" w:rsidP="00957432">
      <w:pPr>
        <w:rPr>
          <w:szCs w:val="22"/>
        </w:rPr>
      </w:pPr>
    </w:p>
    <w:p w14:paraId="25B5279A" w14:textId="77777777" w:rsidR="00957432" w:rsidRPr="006D1BA7" w:rsidRDefault="00957432" w:rsidP="00957432">
      <w:pPr>
        <w:rPr>
          <w:szCs w:val="22"/>
        </w:rPr>
      </w:pPr>
      <w:r w:rsidRPr="006D1BA7">
        <w:rPr>
          <w:color w:val="000000"/>
          <w:szCs w:val="22"/>
          <w:u w:val="single"/>
        </w:rPr>
        <w:t>Labai ret</w:t>
      </w:r>
      <w:r>
        <w:rPr>
          <w:color w:val="000000"/>
          <w:szCs w:val="22"/>
          <w:u w:val="single"/>
        </w:rPr>
        <w:t>i šalutinio poveikio reiškiniai</w:t>
      </w:r>
      <w:r w:rsidRPr="006D1BA7">
        <w:rPr>
          <w:color w:val="000000"/>
          <w:szCs w:val="22"/>
        </w:rPr>
        <w:t xml:space="preserve"> (gali pasireikšti </w:t>
      </w:r>
      <w:r>
        <w:rPr>
          <w:color w:val="000000"/>
          <w:szCs w:val="22"/>
        </w:rPr>
        <w:t>rečiau</w:t>
      </w:r>
      <w:r w:rsidRPr="006D1BA7">
        <w:rPr>
          <w:color w:val="000000"/>
          <w:szCs w:val="22"/>
        </w:rPr>
        <w:t xml:space="preserve"> kaip 1 iš 10</w:t>
      </w:r>
      <w:r>
        <w:rPr>
          <w:color w:val="000000"/>
          <w:szCs w:val="22"/>
        </w:rPr>
        <w:t> </w:t>
      </w:r>
      <w:r w:rsidRPr="006D1BA7">
        <w:rPr>
          <w:color w:val="000000"/>
          <w:szCs w:val="22"/>
        </w:rPr>
        <w:t>000 </w:t>
      </w:r>
      <w:r>
        <w:rPr>
          <w:color w:val="000000"/>
          <w:szCs w:val="22"/>
        </w:rPr>
        <w:t>asmenų</w:t>
      </w:r>
      <w:r w:rsidRPr="006D1BA7">
        <w:rPr>
          <w:color w:val="000000"/>
          <w:szCs w:val="22"/>
        </w:rPr>
        <w:t>)</w:t>
      </w:r>
      <w:r>
        <w:rPr>
          <w:color w:val="000000"/>
          <w:szCs w:val="22"/>
        </w:rPr>
        <w:t xml:space="preserve">: </w:t>
      </w:r>
      <w:r>
        <w:rPr>
          <w:szCs w:val="22"/>
        </w:rPr>
        <w:t>n</w:t>
      </w:r>
      <w:r w:rsidRPr="006D1BA7">
        <w:rPr>
          <w:szCs w:val="22"/>
        </w:rPr>
        <w:t>ustatytas kūno temperatūros padidėjimas (karščiavimas)</w:t>
      </w:r>
    </w:p>
    <w:p w14:paraId="31BD01A2" w14:textId="77777777" w:rsidR="00957432" w:rsidRPr="006D1BA7" w:rsidRDefault="00957432" w:rsidP="00957432">
      <w:pPr>
        <w:rPr>
          <w:szCs w:val="22"/>
        </w:rPr>
      </w:pPr>
    </w:p>
    <w:p w14:paraId="3AF470A7" w14:textId="77777777" w:rsidR="00957432" w:rsidRPr="006D1BA7" w:rsidRDefault="00957432" w:rsidP="00957432">
      <w:pPr>
        <w:rPr>
          <w:szCs w:val="22"/>
        </w:rPr>
      </w:pPr>
      <w:r w:rsidRPr="006D1BA7">
        <w:rPr>
          <w:szCs w:val="22"/>
        </w:rPr>
        <w:t xml:space="preserve">Vartojant šį preparatą kyla </w:t>
      </w:r>
      <w:proofErr w:type="spellStart"/>
      <w:r w:rsidRPr="006D1BA7">
        <w:rPr>
          <w:szCs w:val="22"/>
        </w:rPr>
        <w:t>tromboembolinių</w:t>
      </w:r>
      <w:proofErr w:type="spellEnd"/>
      <w:r w:rsidRPr="006D1BA7">
        <w:rPr>
          <w:szCs w:val="22"/>
        </w:rPr>
        <w:t xml:space="preserve"> komplikacijų pavojus.</w:t>
      </w:r>
    </w:p>
    <w:p w14:paraId="4E92977A" w14:textId="77777777" w:rsidR="00957432" w:rsidRPr="006D1BA7" w:rsidRDefault="00957432" w:rsidP="00957432">
      <w:pPr>
        <w:rPr>
          <w:szCs w:val="22"/>
        </w:rPr>
      </w:pPr>
    </w:p>
    <w:p w14:paraId="68C9F0DE" w14:textId="77777777" w:rsidR="00957432" w:rsidRPr="006D1BA7" w:rsidRDefault="00957432" w:rsidP="00957432">
      <w:pPr>
        <w:keepNext/>
        <w:tabs>
          <w:tab w:val="num" w:pos="426"/>
        </w:tabs>
        <w:rPr>
          <w:rFonts w:eastAsia="Calibri"/>
          <w:szCs w:val="22"/>
          <w:lang w:eastAsia="lt-LT" w:bidi="lt-LT"/>
        </w:rPr>
      </w:pPr>
      <w:r w:rsidRPr="006D1BA7">
        <w:rPr>
          <w:rFonts w:eastAsia="Calibri"/>
          <w:szCs w:val="22"/>
          <w:u w:val="single"/>
          <w:lang w:eastAsia="lt-LT" w:bidi="lt-LT"/>
        </w:rPr>
        <w:t>Dažnis nežinomas</w:t>
      </w:r>
      <w:r w:rsidRPr="006D1BA7">
        <w:rPr>
          <w:rFonts w:eastAsia="Calibri"/>
          <w:szCs w:val="22"/>
          <w:lang w:eastAsia="lt-LT" w:bidi="lt-LT"/>
        </w:rPr>
        <w:t xml:space="preserve"> (negali būti </w:t>
      </w:r>
      <w:r>
        <w:rPr>
          <w:rFonts w:eastAsia="Calibri"/>
          <w:szCs w:val="22"/>
          <w:lang w:eastAsia="lt-LT" w:bidi="lt-LT"/>
        </w:rPr>
        <w:t>apskaičiuotas</w:t>
      </w:r>
      <w:r w:rsidRPr="006D1BA7">
        <w:rPr>
          <w:rFonts w:eastAsia="Calibri"/>
          <w:szCs w:val="22"/>
          <w:lang w:eastAsia="lt-LT" w:bidi="lt-LT"/>
        </w:rPr>
        <w:t xml:space="preserve"> pagal turimus duomenis)</w:t>
      </w:r>
      <w:r>
        <w:rPr>
          <w:rFonts w:eastAsia="Calibri"/>
          <w:szCs w:val="22"/>
          <w:lang w:eastAsia="lt-LT" w:bidi="lt-LT"/>
        </w:rPr>
        <w:t>: s</w:t>
      </w:r>
      <w:r w:rsidRPr="006D1BA7">
        <w:rPr>
          <w:rFonts w:eastAsia="Calibri"/>
          <w:szCs w:val="22"/>
          <w:lang w:eastAsia="lt-LT" w:bidi="lt-LT"/>
        </w:rPr>
        <w:t xml:space="preserve">unki alerginė reakcija ir šokas, padidėjęs jautrumas, drebulys, širdies nepakankamumas, </w:t>
      </w:r>
      <w:r w:rsidRPr="006D1BA7">
        <w:rPr>
          <w:color w:val="000000"/>
          <w:szCs w:val="22"/>
          <w:lang w:eastAsia="lt-LT" w:bidi="lt-LT"/>
        </w:rPr>
        <w:t xml:space="preserve">padažnėjęs širdies plakimas, kraujotakos nepakankamumas, labai sumažėjęs kraujospūdis, kvėpavimo nepakankamumas, pasunkėjęs kvėpavimas, pykinimas, dilgėlinė, bėrimas, </w:t>
      </w:r>
      <w:proofErr w:type="spellStart"/>
      <w:r w:rsidRPr="006D1BA7">
        <w:rPr>
          <w:color w:val="000000"/>
          <w:szCs w:val="22"/>
          <w:lang w:eastAsia="lt-LT" w:bidi="lt-LT"/>
        </w:rPr>
        <w:t>šaltkrėtis</w:t>
      </w:r>
      <w:proofErr w:type="spellEnd"/>
      <w:r w:rsidRPr="006D1BA7">
        <w:rPr>
          <w:color w:val="000000"/>
          <w:szCs w:val="22"/>
          <w:lang w:eastAsia="lt-LT" w:bidi="lt-LT"/>
        </w:rPr>
        <w:t>.</w:t>
      </w:r>
    </w:p>
    <w:p w14:paraId="262A74C7" w14:textId="77777777" w:rsidR="00957432" w:rsidRPr="006D1BA7" w:rsidRDefault="00957432" w:rsidP="00957432">
      <w:pPr>
        <w:autoSpaceDE w:val="0"/>
        <w:autoSpaceDN w:val="0"/>
        <w:adjustRightInd w:val="0"/>
        <w:rPr>
          <w:b/>
          <w:color w:val="000000"/>
          <w:szCs w:val="22"/>
        </w:rPr>
      </w:pPr>
    </w:p>
    <w:p w14:paraId="45CEC0FF" w14:textId="77777777" w:rsidR="00957432" w:rsidRPr="006D1BA7" w:rsidRDefault="00957432" w:rsidP="00957432">
      <w:pPr>
        <w:autoSpaceDE w:val="0"/>
        <w:autoSpaceDN w:val="0"/>
        <w:adjustRightInd w:val="0"/>
        <w:rPr>
          <w:color w:val="000000"/>
          <w:szCs w:val="22"/>
        </w:rPr>
      </w:pPr>
      <w:r w:rsidRPr="006D1BA7">
        <w:rPr>
          <w:color w:val="000000"/>
          <w:szCs w:val="22"/>
        </w:rPr>
        <w:t xml:space="preserve">Preparato sudėtyje esantis heparinas gali sukelti staigų trombocitų skaičiaus sumažėjimą kraujyje. Tai alerginė reakcija, vadinama: </w:t>
      </w:r>
      <w:r>
        <w:rPr>
          <w:color w:val="000000"/>
          <w:szCs w:val="22"/>
        </w:rPr>
        <w:t>„</w:t>
      </w:r>
      <w:r w:rsidRPr="006D1BA7">
        <w:rPr>
          <w:color w:val="000000"/>
          <w:szCs w:val="22"/>
        </w:rPr>
        <w:t xml:space="preserve">heparino sukelta II tipo </w:t>
      </w:r>
      <w:proofErr w:type="spellStart"/>
      <w:r w:rsidRPr="006D1BA7">
        <w:rPr>
          <w:color w:val="000000"/>
          <w:szCs w:val="22"/>
        </w:rPr>
        <w:t>trombocitopenija</w:t>
      </w:r>
      <w:proofErr w:type="spellEnd"/>
      <w:r w:rsidRPr="006D1BA7">
        <w:rPr>
          <w:color w:val="000000"/>
          <w:szCs w:val="22"/>
        </w:rPr>
        <w:t>”.</w:t>
      </w:r>
    </w:p>
    <w:p w14:paraId="27CED426" w14:textId="77777777" w:rsidR="00957432" w:rsidRPr="006D1BA7" w:rsidRDefault="00957432" w:rsidP="00957432">
      <w:pPr>
        <w:rPr>
          <w:szCs w:val="22"/>
          <w:lang w:eastAsia="de-DE"/>
        </w:rPr>
      </w:pPr>
      <w:r w:rsidRPr="006D1BA7">
        <w:rPr>
          <w:szCs w:val="22"/>
          <w:lang w:eastAsia="de-DE"/>
        </w:rPr>
        <w:lastRenderedPageBreak/>
        <w:t>Retai pacientams, kuriems anksčiau nėra pasireiškęs padidėjęs jautrumas heparinui, šis trombocitų kiekio sumažėjimas gali pasireikšti praėjus 6</w:t>
      </w:r>
      <w:r w:rsidRPr="006D1BA7">
        <w:rPr>
          <w:szCs w:val="22"/>
          <w:lang w:eastAsia="de-DE"/>
        </w:rPr>
        <w:noBreakHyphen/>
        <w:t>14 dienų nuo gydymo pradžios. Pacientams, kuriems anksčiau yra pasireiškęs padidėjęs jautrumas heparinui, šis sumažėjimas gali pasireikšti per kelias valandas.</w:t>
      </w:r>
    </w:p>
    <w:p w14:paraId="44AD83A8" w14:textId="77777777" w:rsidR="00957432" w:rsidRPr="006D1BA7" w:rsidRDefault="00957432" w:rsidP="00957432">
      <w:pPr>
        <w:rPr>
          <w:szCs w:val="22"/>
          <w:lang w:eastAsia="de-DE"/>
        </w:rPr>
      </w:pPr>
    </w:p>
    <w:p w14:paraId="4FA0934E" w14:textId="77777777" w:rsidR="00957432" w:rsidRPr="006D1BA7" w:rsidRDefault="00957432" w:rsidP="00957432">
      <w:pPr>
        <w:autoSpaceDE w:val="0"/>
        <w:autoSpaceDN w:val="0"/>
        <w:adjustRightInd w:val="0"/>
        <w:rPr>
          <w:szCs w:val="22"/>
        </w:rPr>
      </w:pPr>
      <w:r w:rsidRPr="006D1BA7">
        <w:rPr>
          <w:szCs w:val="22"/>
        </w:rPr>
        <w:t>Gydymą OCTAPLEX reikia nedelsiant nutraukti pacientams, kuriems pasireiškė šio tipo alerginė reakcija. Šiems pacientams ateityje negalima vartoti vaistinių preparatų, kurių sudėtyje yra heparino.</w:t>
      </w:r>
    </w:p>
    <w:p w14:paraId="5E3FF7EB" w14:textId="77777777" w:rsidR="00957432" w:rsidRPr="006D1BA7" w:rsidRDefault="00957432" w:rsidP="00957432">
      <w:pPr>
        <w:tabs>
          <w:tab w:val="left" w:pos="280"/>
        </w:tabs>
        <w:ind w:left="284" w:hanging="284"/>
        <w:rPr>
          <w:szCs w:val="22"/>
          <w:lang w:eastAsia="de-DE"/>
        </w:rPr>
      </w:pPr>
    </w:p>
    <w:p w14:paraId="5716D161" w14:textId="77777777" w:rsidR="00957432" w:rsidRPr="006D1BA7" w:rsidRDefault="00957432" w:rsidP="00957432">
      <w:pPr>
        <w:rPr>
          <w:color w:val="000000"/>
          <w:szCs w:val="22"/>
          <w:lang w:eastAsia="de-DE"/>
        </w:rPr>
      </w:pPr>
      <w:r w:rsidRPr="006D1BA7">
        <w:rPr>
          <w:szCs w:val="22"/>
          <w:lang w:eastAsia="de-DE"/>
        </w:rPr>
        <w:t>Daugiau informacijos apie antivirusinį saugumą žr. 2 skyrių.</w:t>
      </w:r>
    </w:p>
    <w:p w14:paraId="216B5C5E" w14:textId="77777777" w:rsidR="00957432" w:rsidRPr="006D1BA7" w:rsidRDefault="00957432" w:rsidP="00957432">
      <w:pPr>
        <w:rPr>
          <w:szCs w:val="22"/>
        </w:rPr>
      </w:pPr>
    </w:p>
    <w:p w14:paraId="2EC34BBB" w14:textId="77777777" w:rsidR="00957432" w:rsidRPr="006D1BA7" w:rsidRDefault="00957432" w:rsidP="00957432">
      <w:pPr>
        <w:rPr>
          <w:b/>
          <w:szCs w:val="22"/>
        </w:rPr>
      </w:pPr>
      <w:r w:rsidRPr="006D1BA7">
        <w:rPr>
          <w:b/>
          <w:szCs w:val="22"/>
        </w:rPr>
        <w:t>Pranešimas apie šalutinį poveikį</w:t>
      </w:r>
    </w:p>
    <w:p w14:paraId="153D06A6" w14:textId="77777777" w:rsidR="00957432" w:rsidRDefault="00957432" w:rsidP="00957432">
      <w:pPr>
        <w:tabs>
          <w:tab w:val="left" w:pos="567"/>
        </w:tabs>
        <w:ind w:right="-29"/>
        <w:rPr>
          <w:noProof/>
          <w:snapToGrid w:val="0"/>
        </w:rPr>
      </w:pPr>
      <w:r w:rsidRPr="005D554B">
        <w:rPr>
          <w:snapToGrid w:val="0"/>
        </w:rPr>
        <w:t xml:space="preserve">Jeigu pasireiškė šalutinis poveikis, įskaitant šiame lapelyje nenurodytą, pasakykite </w:t>
      </w:r>
      <w:r w:rsidRPr="00E22625">
        <w:rPr>
          <w:snapToGrid w:val="0"/>
        </w:rPr>
        <w:t>gydytojui</w:t>
      </w:r>
      <w:r>
        <w:rPr>
          <w:snapToGrid w:val="0"/>
        </w:rPr>
        <w:t>, vaistininkui arba slaugytojui</w:t>
      </w:r>
      <w:r w:rsidRPr="00E22625">
        <w:rPr>
          <w:snapToGrid w:val="0"/>
        </w:rPr>
        <w:t>.</w:t>
      </w:r>
      <w:r w:rsidRPr="005D554B">
        <w:rPr>
          <w:snapToGrid w:val="0"/>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p w14:paraId="6134CD3E" w14:textId="77777777" w:rsidR="00957432" w:rsidRPr="005D554B" w:rsidRDefault="00957432" w:rsidP="00957432">
      <w:pPr>
        <w:tabs>
          <w:tab w:val="left" w:pos="567"/>
        </w:tabs>
        <w:spacing w:line="260" w:lineRule="exact"/>
        <w:ind w:right="-1"/>
        <w:rPr>
          <w:snapToGrid w:val="0"/>
        </w:rPr>
      </w:pPr>
    </w:p>
    <w:p w14:paraId="41B2B38B" w14:textId="77777777" w:rsidR="00957432" w:rsidRPr="006D1BA7" w:rsidRDefault="00957432" w:rsidP="00957432">
      <w:pPr>
        <w:rPr>
          <w:szCs w:val="22"/>
        </w:rPr>
      </w:pPr>
    </w:p>
    <w:p w14:paraId="7F9EA42C" w14:textId="77777777" w:rsidR="00957432" w:rsidRPr="006D1BA7" w:rsidRDefault="00957432" w:rsidP="00957432">
      <w:pPr>
        <w:numPr>
          <w:ilvl w:val="12"/>
          <w:numId w:val="0"/>
        </w:numPr>
        <w:ind w:left="567" w:hanging="567"/>
        <w:outlineLvl w:val="0"/>
        <w:rPr>
          <w:b/>
          <w:caps/>
          <w:szCs w:val="22"/>
        </w:rPr>
      </w:pPr>
      <w:r w:rsidRPr="006D1BA7">
        <w:rPr>
          <w:b/>
          <w:caps/>
          <w:szCs w:val="22"/>
        </w:rPr>
        <w:t>5.</w:t>
      </w:r>
      <w:r w:rsidRPr="006D1BA7">
        <w:rPr>
          <w:b/>
          <w:caps/>
          <w:szCs w:val="22"/>
        </w:rPr>
        <w:tab/>
      </w:r>
      <w:r w:rsidRPr="006D1BA7">
        <w:rPr>
          <w:b/>
          <w:szCs w:val="22"/>
        </w:rPr>
        <w:t xml:space="preserve">Kaip laikyti </w:t>
      </w:r>
      <w:r w:rsidRPr="006D1BA7">
        <w:rPr>
          <w:b/>
          <w:caps/>
          <w:szCs w:val="22"/>
        </w:rPr>
        <w:t xml:space="preserve">OCTAPLEX </w:t>
      </w:r>
    </w:p>
    <w:p w14:paraId="040D3389" w14:textId="77777777" w:rsidR="00957432" w:rsidRPr="006D1BA7" w:rsidRDefault="00957432" w:rsidP="00957432">
      <w:pPr>
        <w:ind w:left="360" w:hanging="360"/>
        <w:rPr>
          <w:color w:val="000000"/>
          <w:szCs w:val="22"/>
          <w:lang w:eastAsia="de-DE"/>
        </w:rPr>
      </w:pPr>
    </w:p>
    <w:p w14:paraId="097EB284" w14:textId="77777777" w:rsidR="00957432" w:rsidRPr="006D1BA7" w:rsidRDefault="00957432" w:rsidP="00957432">
      <w:pPr>
        <w:ind w:left="360" w:hanging="360"/>
        <w:rPr>
          <w:color w:val="000000"/>
          <w:szCs w:val="22"/>
          <w:lang w:eastAsia="de-DE"/>
        </w:rPr>
      </w:pPr>
      <w:r w:rsidRPr="006D1BA7">
        <w:rPr>
          <w:color w:val="000000"/>
          <w:szCs w:val="22"/>
          <w:lang w:eastAsia="de-DE"/>
        </w:rPr>
        <w:t>Šį vaistą laikykite vaikams nepastebimoje ir nepasiekiamoje vietoje.</w:t>
      </w:r>
    </w:p>
    <w:p w14:paraId="5C9317B7" w14:textId="77777777" w:rsidR="00957432" w:rsidRPr="006D1BA7" w:rsidRDefault="00957432" w:rsidP="00957432">
      <w:pPr>
        <w:rPr>
          <w:szCs w:val="22"/>
        </w:rPr>
      </w:pPr>
    </w:p>
    <w:p w14:paraId="1201B64D" w14:textId="77777777" w:rsidR="00957432" w:rsidRPr="006D1BA7" w:rsidRDefault="00957432" w:rsidP="00957432">
      <w:pPr>
        <w:rPr>
          <w:szCs w:val="22"/>
        </w:rPr>
      </w:pPr>
      <w:r w:rsidRPr="006D1BA7">
        <w:rPr>
          <w:color w:val="000000"/>
          <w:szCs w:val="22"/>
        </w:rPr>
        <w:t>Ant dėžutės ar flakono po „Tinka iki“ nurodytam tinkamumo laikui pasibaigus, šio vaisto vartoti negalima</w:t>
      </w:r>
      <w:r w:rsidRPr="006D1BA7">
        <w:rPr>
          <w:szCs w:val="22"/>
        </w:rPr>
        <w:t xml:space="preserve">. Vaistas tinkamas vartoti iki paskutinės nurodyto mėnesio dienos. </w:t>
      </w:r>
    </w:p>
    <w:p w14:paraId="66BB743F" w14:textId="77777777" w:rsidR="00957432" w:rsidRPr="006D1BA7" w:rsidRDefault="00957432" w:rsidP="00957432">
      <w:pPr>
        <w:rPr>
          <w:szCs w:val="22"/>
        </w:rPr>
      </w:pPr>
      <w:r w:rsidRPr="006D1BA7">
        <w:rPr>
          <w:szCs w:val="22"/>
        </w:rPr>
        <w:t>Laikyti ne aukštesnėje kaip 25 </w:t>
      </w:r>
      <w:r w:rsidRPr="006D1BA7">
        <w:rPr>
          <w:szCs w:val="22"/>
        </w:rPr>
        <w:sym w:font="Symbol" w:char="F0B0"/>
      </w:r>
      <w:r w:rsidRPr="006D1BA7">
        <w:rPr>
          <w:szCs w:val="22"/>
        </w:rPr>
        <w:t>C temperatūroje. Negalima užšaldyti. Flakonus laikyti išorinėje dėžutėje, kad preparatas būtų apsaugotas nuo šviesos.</w:t>
      </w:r>
    </w:p>
    <w:p w14:paraId="406791A5" w14:textId="77777777" w:rsidR="00957432" w:rsidRPr="006D1BA7" w:rsidRDefault="00957432" w:rsidP="00957432">
      <w:pPr>
        <w:rPr>
          <w:szCs w:val="22"/>
        </w:rPr>
      </w:pPr>
    </w:p>
    <w:p w14:paraId="604B2AFA" w14:textId="77777777" w:rsidR="00957432" w:rsidRPr="006D1BA7" w:rsidRDefault="00957432" w:rsidP="00957432">
      <w:pPr>
        <w:rPr>
          <w:color w:val="000000"/>
          <w:szCs w:val="22"/>
        </w:rPr>
      </w:pPr>
      <w:r w:rsidRPr="006D1BA7">
        <w:rPr>
          <w:szCs w:val="22"/>
        </w:rPr>
        <w:t>Miltelius reikia ištirpinti prieš pat injekciją. Buvo nustatyta, kad tirpalas išlieka stabilus 8 valandas esant +25 °C temperatūrai. Tačiau, siekiant apsaugoti nuo užteršimo, tirpalą reikia suvartoti iš karto ir tik vienu kartu.</w:t>
      </w:r>
    </w:p>
    <w:p w14:paraId="3EBC8FF6" w14:textId="77777777" w:rsidR="00957432" w:rsidRPr="006D1BA7" w:rsidRDefault="00957432" w:rsidP="00957432">
      <w:pPr>
        <w:ind w:left="567" w:hanging="567"/>
        <w:rPr>
          <w:szCs w:val="22"/>
        </w:rPr>
      </w:pPr>
    </w:p>
    <w:p w14:paraId="62EBB3B8" w14:textId="77777777" w:rsidR="00957432" w:rsidRPr="006D1BA7" w:rsidRDefault="00957432" w:rsidP="00957432">
      <w:pPr>
        <w:ind w:left="567" w:hanging="567"/>
        <w:rPr>
          <w:szCs w:val="22"/>
        </w:rPr>
      </w:pPr>
    </w:p>
    <w:p w14:paraId="075A9481" w14:textId="77777777" w:rsidR="00957432" w:rsidRPr="006D1BA7" w:rsidRDefault="00957432" w:rsidP="00957432">
      <w:pPr>
        <w:numPr>
          <w:ilvl w:val="12"/>
          <w:numId w:val="0"/>
        </w:numPr>
        <w:ind w:left="540" w:right="-2" w:hanging="540"/>
        <w:rPr>
          <w:b/>
          <w:szCs w:val="22"/>
        </w:rPr>
      </w:pPr>
      <w:r w:rsidRPr="006D1BA7">
        <w:rPr>
          <w:b/>
          <w:szCs w:val="22"/>
        </w:rPr>
        <w:t>6.</w:t>
      </w:r>
      <w:r w:rsidRPr="006D1BA7">
        <w:rPr>
          <w:b/>
          <w:szCs w:val="22"/>
        </w:rPr>
        <w:tab/>
        <w:t>Pakuotės turinys ir kita informacija</w:t>
      </w:r>
    </w:p>
    <w:p w14:paraId="38FFD99A" w14:textId="77777777" w:rsidR="00957432" w:rsidRPr="006D1BA7" w:rsidRDefault="00957432" w:rsidP="00957432">
      <w:pPr>
        <w:numPr>
          <w:ilvl w:val="12"/>
          <w:numId w:val="0"/>
        </w:numPr>
        <w:ind w:right="-2"/>
        <w:rPr>
          <w:szCs w:val="22"/>
        </w:rPr>
      </w:pPr>
    </w:p>
    <w:p w14:paraId="4A4BC063" w14:textId="77777777" w:rsidR="00957432" w:rsidRPr="006D1BA7" w:rsidRDefault="00957432" w:rsidP="00957432">
      <w:pPr>
        <w:numPr>
          <w:ilvl w:val="12"/>
          <w:numId w:val="0"/>
        </w:numPr>
        <w:ind w:right="-2"/>
        <w:rPr>
          <w:b/>
          <w:bCs/>
          <w:szCs w:val="22"/>
        </w:rPr>
      </w:pPr>
      <w:r w:rsidRPr="006D1BA7">
        <w:rPr>
          <w:b/>
          <w:bCs/>
          <w:szCs w:val="22"/>
        </w:rPr>
        <w:t xml:space="preserve">OCTAPLEX flakono sudėtis ir kiekis po </w:t>
      </w:r>
      <w:r>
        <w:rPr>
          <w:b/>
          <w:bCs/>
          <w:szCs w:val="22"/>
        </w:rPr>
        <w:t>paruošimo</w:t>
      </w:r>
      <w:r w:rsidRPr="006D1BA7">
        <w:rPr>
          <w:b/>
          <w:bCs/>
          <w:szCs w:val="22"/>
        </w:rPr>
        <w:t xml:space="preserve"> </w:t>
      </w:r>
      <w:r w:rsidRPr="006D1BA7">
        <w:rPr>
          <w:b/>
          <w:bCs/>
          <w:iCs/>
          <w:szCs w:val="22"/>
        </w:rPr>
        <w:t xml:space="preserve">20 ml (500 TV) ir (arba) 40 ml (1 000 TV) </w:t>
      </w:r>
      <w:r w:rsidRPr="006D1BA7">
        <w:rPr>
          <w:b/>
          <w:bCs/>
          <w:szCs w:val="22"/>
        </w:rPr>
        <w:t>tirpiklio</w:t>
      </w:r>
    </w:p>
    <w:p w14:paraId="57206ED4" w14:textId="77777777" w:rsidR="00957432" w:rsidRPr="006D1BA7" w:rsidRDefault="00957432" w:rsidP="00957432">
      <w:pPr>
        <w:ind w:left="567" w:hanging="567"/>
        <w:rPr>
          <w:szCs w:val="22"/>
        </w:rPr>
      </w:pPr>
    </w:p>
    <w:p w14:paraId="1248A531" w14:textId="77777777" w:rsidR="00957432" w:rsidRPr="006D1BA7" w:rsidRDefault="00957432" w:rsidP="00957432">
      <w:pPr>
        <w:ind w:left="567" w:hanging="567"/>
        <w:rPr>
          <w:szCs w:val="22"/>
        </w:rPr>
      </w:pPr>
      <w:r w:rsidRPr="006D1BA7">
        <w:rPr>
          <w:szCs w:val="22"/>
        </w:rPr>
        <w:t>-</w:t>
      </w:r>
      <w:r w:rsidRPr="006D1BA7">
        <w:rPr>
          <w:szCs w:val="22"/>
        </w:rPr>
        <w:tab/>
        <w:t>Veikliosios medžiagos yra:</w:t>
      </w:r>
    </w:p>
    <w:p w14:paraId="07F60B0B" w14:textId="77777777" w:rsidR="00957432" w:rsidRPr="006D1BA7" w:rsidRDefault="00957432" w:rsidP="00957432">
      <w:pPr>
        <w:ind w:left="567"/>
        <w:rPr>
          <w:color w:val="000000"/>
          <w:szCs w:val="22"/>
        </w:rPr>
      </w:pPr>
      <w:r w:rsidRPr="006D1BA7">
        <w:rPr>
          <w:color w:val="000000"/>
          <w:szCs w:val="22"/>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0"/>
        <w:gridCol w:w="1879"/>
        <w:gridCol w:w="1742"/>
        <w:gridCol w:w="2339"/>
      </w:tblGrid>
      <w:tr w:rsidR="00957432" w:rsidRPr="006D1BA7" w14:paraId="12760501" w14:textId="77777777" w:rsidTr="001D670A">
        <w:tc>
          <w:tcPr>
            <w:tcW w:w="3321" w:type="dxa"/>
          </w:tcPr>
          <w:p w14:paraId="051247FE" w14:textId="77777777" w:rsidR="00957432" w:rsidRPr="006D1BA7" w:rsidRDefault="00957432" w:rsidP="001D670A">
            <w:pPr>
              <w:jc w:val="center"/>
              <w:rPr>
                <w:b/>
                <w:bCs/>
                <w:szCs w:val="22"/>
              </w:rPr>
            </w:pPr>
            <w:r w:rsidRPr="006D1BA7">
              <w:rPr>
                <w:b/>
                <w:bCs/>
                <w:szCs w:val="22"/>
              </w:rPr>
              <w:t>Medžiagos pavadinimas</w:t>
            </w:r>
          </w:p>
        </w:tc>
        <w:tc>
          <w:tcPr>
            <w:tcW w:w="1924" w:type="dxa"/>
          </w:tcPr>
          <w:p w14:paraId="29608815" w14:textId="77777777" w:rsidR="00957432" w:rsidRPr="006D1BA7" w:rsidRDefault="00957432" w:rsidP="001D670A">
            <w:pPr>
              <w:jc w:val="center"/>
              <w:rPr>
                <w:b/>
                <w:bCs/>
                <w:szCs w:val="22"/>
              </w:rPr>
            </w:pPr>
            <w:r w:rsidRPr="006D1BA7">
              <w:rPr>
                <w:b/>
                <w:bCs/>
                <w:szCs w:val="22"/>
              </w:rPr>
              <w:t>OCTAPLEX</w:t>
            </w:r>
          </w:p>
          <w:p w14:paraId="775158EE" w14:textId="77777777" w:rsidR="00957432" w:rsidRPr="006D1BA7" w:rsidRDefault="00957432" w:rsidP="001D670A">
            <w:pPr>
              <w:jc w:val="center"/>
              <w:rPr>
                <w:b/>
                <w:bCs/>
                <w:szCs w:val="22"/>
              </w:rPr>
            </w:pPr>
            <w:r w:rsidRPr="006D1BA7">
              <w:rPr>
                <w:b/>
                <w:szCs w:val="22"/>
              </w:rPr>
              <w:t>Kiekis 500 TV flakone</w:t>
            </w:r>
          </w:p>
        </w:tc>
        <w:tc>
          <w:tcPr>
            <w:tcW w:w="1480" w:type="dxa"/>
          </w:tcPr>
          <w:p w14:paraId="06CD915C" w14:textId="77777777" w:rsidR="00957432" w:rsidRPr="006D1BA7" w:rsidRDefault="00957432" w:rsidP="001D670A">
            <w:pPr>
              <w:jc w:val="center"/>
              <w:rPr>
                <w:b/>
                <w:bCs/>
                <w:szCs w:val="22"/>
              </w:rPr>
            </w:pPr>
            <w:r w:rsidRPr="006D1BA7">
              <w:rPr>
                <w:b/>
                <w:bCs/>
                <w:szCs w:val="22"/>
              </w:rPr>
              <w:t>OCTAPLEX</w:t>
            </w:r>
          </w:p>
          <w:p w14:paraId="174E234F" w14:textId="77777777" w:rsidR="00957432" w:rsidRPr="006D1BA7" w:rsidRDefault="00957432" w:rsidP="001D670A">
            <w:pPr>
              <w:jc w:val="center"/>
              <w:rPr>
                <w:b/>
                <w:szCs w:val="22"/>
              </w:rPr>
            </w:pPr>
            <w:r w:rsidRPr="006D1BA7">
              <w:rPr>
                <w:b/>
                <w:szCs w:val="22"/>
              </w:rPr>
              <w:t>Kiekis 1 000 TV flakone</w:t>
            </w:r>
          </w:p>
        </w:tc>
        <w:tc>
          <w:tcPr>
            <w:tcW w:w="2415" w:type="dxa"/>
          </w:tcPr>
          <w:p w14:paraId="2BAD399C" w14:textId="77777777" w:rsidR="00957432" w:rsidRPr="006D1BA7" w:rsidRDefault="00957432" w:rsidP="001D670A">
            <w:pPr>
              <w:jc w:val="center"/>
              <w:rPr>
                <w:b/>
                <w:bCs/>
                <w:szCs w:val="22"/>
              </w:rPr>
            </w:pPr>
            <w:r w:rsidRPr="006D1BA7">
              <w:rPr>
                <w:b/>
                <w:bCs/>
                <w:szCs w:val="22"/>
              </w:rPr>
              <w:t>OCTAPLEX</w:t>
            </w:r>
          </w:p>
          <w:p w14:paraId="2F87DA15" w14:textId="77777777" w:rsidR="00957432" w:rsidRPr="006D1BA7" w:rsidRDefault="00957432" w:rsidP="001D670A">
            <w:pPr>
              <w:jc w:val="center"/>
              <w:rPr>
                <w:b/>
                <w:bCs/>
                <w:szCs w:val="22"/>
              </w:rPr>
            </w:pPr>
            <w:r w:rsidRPr="006D1BA7">
              <w:rPr>
                <w:b/>
                <w:bCs/>
                <w:szCs w:val="22"/>
              </w:rPr>
              <w:t>Kiekis 1 </w:t>
            </w:r>
            <w:proofErr w:type="spellStart"/>
            <w:r w:rsidRPr="006D1BA7">
              <w:rPr>
                <w:b/>
                <w:bCs/>
                <w:szCs w:val="22"/>
              </w:rPr>
              <w:t>mL</w:t>
            </w:r>
            <w:proofErr w:type="spellEnd"/>
          </w:p>
          <w:p w14:paraId="09C62B41" w14:textId="77777777" w:rsidR="00957432" w:rsidRPr="006D1BA7" w:rsidRDefault="00957432" w:rsidP="001D670A">
            <w:pPr>
              <w:jc w:val="center"/>
              <w:rPr>
                <w:b/>
                <w:bCs/>
                <w:szCs w:val="22"/>
              </w:rPr>
            </w:pPr>
            <w:r w:rsidRPr="006D1BA7">
              <w:rPr>
                <w:b/>
                <w:bCs/>
                <w:szCs w:val="22"/>
              </w:rPr>
              <w:t>paruošto tirpalo</w:t>
            </w:r>
          </w:p>
        </w:tc>
      </w:tr>
      <w:tr w:rsidR="00957432" w:rsidRPr="006D1BA7" w14:paraId="13FD1026" w14:textId="77777777" w:rsidTr="001D670A">
        <w:tc>
          <w:tcPr>
            <w:tcW w:w="3321" w:type="dxa"/>
          </w:tcPr>
          <w:p w14:paraId="54AAA72B" w14:textId="77777777" w:rsidR="00957432" w:rsidRPr="006D1BA7" w:rsidRDefault="00957432" w:rsidP="001D670A">
            <w:pPr>
              <w:rPr>
                <w:szCs w:val="22"/>
              </w:rPr>
            </w:pPr>
            <w:r w:rsidRPr="006D1BA7">
              <w:rPr>
                <w:szCs w:val="22"/>
              </w:rPr>
              <w:t>Viso baltymų:</w:t>
            </w:r>
          </w:p>
        </w:tc>
        <w:tc>
          <w:tcPr>
            <w:tcW w:w="1924" w:type="dxa"/>
          </w:tcPr>
          <w:p w14:paraId="31DBF21E" w14:textId="77777777" w:rsidR="00957432" w:rsidRPr="006D1BA7" w:rsidRDefault="00957432" w:rsidP="001D670A">
            <w:pPr>
              <w:ind w:right="355"/>
              <w:jc w:val="right"/>
              <w:rPr>
                <w:szCs w:val="22"/>
              </w:rPr>
            </w:pPr>
            <w:r w:rsidRPr="006D1BA7">
              <w:rPr>
                <w:szCs w:val="22"/>
              </w:rPr>
              <w:t>260</w:t>
            </w:r>
            <w:r w:rsidRPr="006D1BA7">
              <w:rPr>
                <w:szCs w:val="22"/>
              </w:rPr>
              <w:noBreakHyphen/>
              <w:t xml:space="preserve"> 820 mg</w:t>
            </w:r>
          </w:p>
        </w:tc>
        <w:tc>
          <w:tcPr>
            <w:tcW w:w="1480" w:type="dxa"/>
          </w:tcPr>
          <w:p w14:paraId="5DE4260A" w14:textId="77777777" w:rsidR="00957432" w:rsidRPr="006D1BA7" w:rsidRDefault="00957432" w:rsidP="001D670A">
            <w:pPr>
              <w:ind w:right="355"/>
              <w:jc w:val="right"/>
              <w:rPr>
                <w:szCs w:val="22"/>
              </w:rPr>
            </w:pPr>
            <w:r w:rsidRPr="006D1BA7">
              <w:rPr>
                <w:szCs w:val="22"/>
              </w:rPr>
              <w:t>520</w:t>
            </w:r>
            <w:r w:rsidRPr="006D1BA7">
              <w:rPr>
                <w:szCs w:val="22"/>
              </w:rPr>
              <w:noBreakHyphen/>
              <w:t>1 640 mg</w:t>
            </w:r>
          </w:p>
        </w:tc>
        <w:tc>
          <w:tcPr>
            <w:tcW w:w="2415" w:type="dxa"/>
          </w:tcPr>
          <w:p w14:paraId="14942FDE" w14:textId="77777777" w:rsidR="00957432" w:rsidRPr="006D1BA7" w:rsidRDefault="00957432" w:rsidP="001D670A">
            <w:pPr>
              <w:ind w:right="497"/>
              <w:jc w:val="right"/>
              <w:rPr>
                <w:szCs w:val="22"/>
              </w:rPr>
            </w:pPr>
            <w:r w:rsidRPr="006D1BA7">
              <w:rPr>
                <w:szCs w:val="22"/>
              </w:rPr>
              <w:t>13</w:t>
            </w:r>
            <w:r w:rsidRPr="006D1BA7">
              <w:rPr>
                <w:szCs w:val="22"/>
              </w:rPr>
              <w:noBreakHyphen/>
              <w:t>41 mg/ml</w:t>
            </w:r>
          </w:p>
        </w:tc>
      </w:tr>
      <w:tr w:rsidR="00957432" w:rsidRPr="006D1BA7" w14:paraId="22069FAD" w14:textId="77777777" w:rsidTr="001D670A">
        <w:tc>
          <w:tcPr>
            <w:tcW w:w="9140" w:type="dxa"/>
            <w:gridSpan w:val="4"/>
          </w:tcPr>
          <w:p w14:paraId="6E6133A1" w14:textId="77777777" w:rsidR="00957432" w:rsidRPr="006D1BA7" w:rsidRDefault="00957432" w:rsidP="001D670A">
            <w:pPr>
              <w:ind w:right="355"/>
              <w:rPr>
                <w:i/>
                <w:iCs/>
                <w:caps/>
                <w:szCs w:val="22"/>
              </w:rPr>
            </w:pPr>
            <w:r w:rsidRPr="006D1BA7">
              <w:rPr>
                <w:i/>
                <w:iCs/>
                <w:szCs w:val="22"/>
              </w:rPr>
              <w:t>Veikliosios medžiagos</w:t>
            </w:r>
          </w:p>
        </w:tc>
      </w:tr>
      <w:tr w:rsidR="00957432" w:rsidRPr="006D1BA7" w14:paraId="45CAEC88" w14:textId="77777777" w:rsidTr="001D670A">
        <w:tc>
          <w:tcPr>
            <w:tcW w:w="3321" w:type="dxa"/>
          </w:tcPr>
          <w:p w14:paraId="732870CF" w14:textId="77777777" w:rsidR="00957432" w:rsidRPr="006D1BA7" w:rsidRDefault="00957432" w:rsidP="001D670A">
            <w:pPr>
              <w:rPr>
                <w:szCs w:val="22"/>
              </w:rPr>
            </w:pPr>
            <w:r w:rsidRPr="006D1BA7">
              <w:rPr>
                <w:szCs w:val="22"/>
              </w:rPr>
              <w:t xml:space="preserve">Žmogaus II </w:t>
            </w:r>
            <w:proofErr w:type="spellStart"/>
            <w:r w:rsidRPr="006D1BA7">
              <w:rPr>
                <w:szCs w:val="22"/>
              </w:rPr>
              <w:t>koaguliacijos</w:t>
            </w:r>
            <w:proofErr w:type="spellEnd"/>
            <w:r w:rsidRPr="006D1BA7">
              <w:rPr>
                <w:szCs w:val="22"/>
              </w:rPr>
              <w:t xml:space="preserve"> faktorius </w:t>
            </w:r>
          </w:p>
        </w:tc>
        <w:tc>
          <w:tcPr>
            <w:tcW w:w="1924" w:type="dxa"/>
          </w:tcPr>
          <w:p w14:paraId="717CA18B" w14:textId="77777777" w:rsidR="00957432" w:rsidRPr="006D1BA7" w:rsidRDefault="00957432" w:rsidP="001D670A">
            <w:pPr>
              <w:ind w:right="355"/>
              <w:jc w:val="right"/>
              <w:rPr>
                <w:szCs w:val="22"/>
              </w:rPr>
            </w:pPr>
            <w:r w:rsidRPr="006D1BA7">
              <w:rPr>
                <w:szCs w:val="22"/>
              </w:rPr>
              <w:t>280</w:t>
            </w:r>
            <w:r w:rsidRPr="006D1BA7">
              <w:rPr>
                <w:szCs w:val="22"/>
              </w:rPr>
              <w:noBreakHyphen/>
              <w:t>760 TV</w:t>
            </w:r>
          </w:p>
        </w:tc>
        <w:tc>
          <w:tcPr>
            <w:tcW w:w="1480" w:type="dxa"/>
          </w:tcPr>
          <w:p w14:paraId="554E4483" w14:textId="77777777" w:rsidR="00957432" w:rsidRPr="006D1BA7" w:rsidRDefault="00957432" w:rsidP="001D670A">
            <w:pPr>
              <w:ind w:right="355"/>
              <w:jc w:val="right"/>
              <w:rPr>
                <w:szCs w:val="22"/>
              </w:rPr>
            </w:pPr>
            <w:r w:rsidRPr="006D1BA7">
              <w:rPr>
                <w:szCs w:val="22"/>
              </w:rPr>
              <w:t>520</w:t>
            </w:r>
            <w:r w:rsidRPr="006D1BA7">
              <w:rPr>
                <w:szCs w:val="22"/>
              </w:rPr>
              <w:noBreakHyphen/>
              <w:t>1 520 TV</w:t>
            </w:r>
          </w:p>
        </w:tc>
        <w:tc>
          <w:tcPr>
            <w:tcW w:w="2415" w:type="dxa"/>
          </w:tcPr>
          <w:p w14:paraId="36A72889" w14:textId="77777777" w:rsidR="00957432" w:rsidRPr="006D1BA7" w:rsidRDefault="00957432" w:rsidP="001D670A">
            <w:pPr>
              <w:ind w:right="497"/>
              <w:jc w:val="right"/>
              <w:rPr>
                <w:szCs w:val="22"/>
              </w:rPr>
            </w:pPr>
            <w:r w:rsidRPr="006D1BA7">
              <w:rPr>
                <w:szCs w:val="22"/>
              </w:rPr>
              <w:t>14</w:t>
            </w:r>
            <w:r w:rsidRPr="006D1BA7">
              <w:rPr>
                <w:szCs w:val="22"/>
              </w:rPr>
              <w:noBreakHyphen/>
              <w:t>38 TV/ml</w:t>
            </w:r>
          </w:p>
        </w:tc>
      </w:tr>
      <w:tr w:rsidR="00957432" w:rsidRPr="006D1BA7" w14:paraId="6960FBC7" w14:textId="77777777" w:rsidTr="001D670A">
        <w:tc>
          <w:tcPr>
            <w:tcW w:w="3321" w:type="dxa"/>
          </w:tcPr>
          <w:p w14:paraId="14E0F24E" w14:textId="77777777" w:rsidR="00957432" w:rsidRPr="006D1BA7" w:rsidRDefault="00957432" w:rsidP="001D670A">
            <w:pPr>
              <w:rPr>
                <w:szCs w:val="22"/>
              </w:rPr>
            </w:pPr>
            <w:r w:rsidRPr="006D1BA7">
              <w:rPr>
                <w:szCs w:val="22"/>
              </w:rPr>
              <w:t xml:space="preserve">Žmogaus VII </w:t>
            </w:r>
            <w:proofErr w:type="spellStart"/>
            <w:r w:rsidRPr="006D1BA7">
              <w:rPr>
                <w:szCs w:val="22"/>
              </w:rPr>
              <w:t>koaguliacijos</w:t>
            </w:r>
            <w:proofErr w:type="spellEnd"/>
            <w:r w:rsidRPr="006D1BA7">
              <w:rPr>
                <w:szCs w:val="22"/>
              </w:rPr>
              <w:t xml:space="preserve"> faktorius</w:t>
            </w:r>
          </w:p>
        </w:tc>
        <w:tc>
          <w:tcPr>
            <w:tcW w:w="1924" w:type="dxa"/>
          </w:tcPr>
          <w:p w14:paraId="14BC4619" w14:textId="77777777" w:rsidR="00957432" w:rsidRPr="006D1BA7" w:rsidRDefault="00957432" w:rsidP="001D670A">
            <w:pPr>
              <w:ind w:right="355"/>
              <w:jc w:val="right"/>
              <w:rPr>
                <w:szCs w:val="22"/>
              </w:rPr>
            </w:pPr>
            <w:r w:rsidRPr="006D1BA7">
              <w:rPr>
                <w:szCs w:val="22"/>
              </w:rPr>
              <w:t>180</w:t>
            </w:r>
            <w:r w:rsidRPr="006D1BA7">
              <w:rPr>
                <w:szCs w:val="22"/>
              </w:rPr>
              <w:noBreakHyphen/>
              <w:t>480 TV</w:t>
            </w:r>
          </w:p>
        </w:tc>
        <w:tc>
          <w:tcPr>
            <w:tcW w:w="1480" w:type="dxa"/>
          </w:tcPr>
          <w:p w14:paraId="15D9E38F" w14:textId="77777777" w:rsidR="00957432" w:rsidRPr="006D1BA7" w:rsidRDefault="00957432" w:rsidP="001D670A">
            <w:pPr>
              <w:ind w:right="355"/>
              <w:jc w:val="right"/>
              <w:rPr>
                <w:szCs w:val="22"/>
              </w:rPr>
            </w:pPr>
            <w:r w:rsidRPr="006D1BA7">
              <w:rPr>
                <w:szCs w:val="22"/>
              </w:rPr>
              <w:t>360</w:t>
            </w:r>
            <w:r w:rsidRPr="006D1BA7">
              <w:rPr>
                <w:szCs w:val="22"/>
              </w:rPr>
              <w:noBreakHyphen/>
              <w:t>960 TV</w:t>
            </w:r>
          </w:p>
        </w:tc>
        <w:tc>
          <w:tcPr>
            <w:tcW w:w="2415" w:type="dxa"/>
          </w:tcPr>
          <w:p w14:paraId="62FB9A72" w14:textId="77777777" w:rsidR="00957432" w:rsidRPr="006D1BA7" w:rsidRDefault="00957432" w:rsidP="001D670A">
            <w:pPr>
              <w:ind w:left="72" w:right="497" w:firstLine="141"/>
              <w:jc w:val="right"/>
              <w:rPr>
                <w:szCs w:val="22"/>
              </w:rPr>
            </w:pPr>
            <w:r w:rsidRPr="006D1BA7">
              <w:rPr>
                <w:szCs w:val="22"/>
              </w:rPr>
              <w:t>9</w:t>
            </w:r>
            <w:r w:rsidRPr="006D1BA7">
              <w:rPr>
                <w:szCs w:val="22"/>
              </w:rPr>
              <w:noBreakHyphen/>
              <w:t>24 TV/ml</w:t>
            </w:r>
          </w:p>
        </w:tc>
      </w:tr>
      <w:tr w:rsidR="00957432" w:rsidRPr="006D1BA7" w14:paraId="4A147ECD" w14:textId="77777777" w:rsidTr="001D670A">
        <w:tc>
          <w:tcPr>
            <w:tcW w:w="3321" w:type="dxa"/>
          </w:tcPr>
          <w:p w14:paraId="48A7DE81" w14:textId="77777777" w:rsidR="00957432" w:rsidRPr="006D1BA7" w:rsidRDefault="00957432" w:rsidP="001D670A">
            <w:pPr>
              <w:rPr>
                <w:szCs w:val="22"/>
              </w:rPr>
            </w:pPr>
            <w:r w:rsidRPr="006D1BA7">
              <w:rPr>
                <w:szCs w:val="22"/>
              </w:rPr>
              <w:t xml:space="preserve">Žmogaus IX </w:t>
            </w:r>
            <w:proofErr w:type="spellStart"/>
            <w:r w:rsidRPr="006D1BA7">
              <w:rPr>
                <w:szCs w:val="22"/>
              </w:rPr>
              <w:t>koaguliacijos</w:t>
            </w:r>
            <w:proofErr w:type="spellEnd"/>
            <w:r w:rsidRPr="006D1BA7">
              <w:rPr>
                <w:szCs w:val="22"/>
              </w:rPr>
              <w:t xml:space="preserve"> faktorius</w:t>
            </w:r>
          </w:p>
        </w:tc>
        <w:tc>
          <w:tcPr>
            <w:tcW w:w="1924" w:type="dxa"/>
          </w:tcPr>
          <w:p w14:paraId="6B0FD334" w14:textId="77777777" w:rsidR="00957432" w:rsidRPr="006D1BA7" w:rsidRDefault="00957432" w:rsidP="001D670A">
            <w:pPr>
              <w:ind w:right="355"/>
              <w:jc w:val="right"/>
              <w:rPr>
                <w:szCs w:val="22"/>
              </w:rPr>
            </w:pPr>
            <w:r w:rsidRPr="006D1BA7">
              <w:rPr>
                <w:szCs w:val="22"/>
              </w:rPr>
              <w:t>500 TV</w:t>
            </w:r>
          </w:p>
        </w:tc>
        <w:tc>
          <w:tcPr>
            <w:tcW w:w="1480" w:type="dxa"/>
          </w:tcPr>
          <w:p w14:paraId="592651A6" w14:textId="77777777" w:rsidR="00957432" w:rsidRPr="006D1BA7" w:rsidRDefault="00957432" w:rsidP="001D670A">
            <w:pPr>
              <w:ind w:right="355"/>
              <w:jc w:val="right"/>
              <w:rPr>
                <w:szCs w:val="22"/>
              </w:rPr>
            </w:pPr>
            <w:r w:rsidRPr="006D1BA7">
              <w:rPr>
                <w:szCs w:val="22"/>
              </w:rPr>
              <w:t>1 000 TV</w:t>
            </w:r>
          </w:p>
        </w:tc>
        <w:tc>
          <w:tcPr>
            <w:tcW w:w="2415" w:type="dxa"/>
          </w:tcPr>
          <w:p w14:paraId="2E172C8A" w14:textId="77777777" w:rsidR="00957432" w:rsidRPr="006D1BA7" w:rsidRDefault="00957432" w:rsidP="001D670A">
            <w:pPr>
              <w:ind w:right="497"/>
              <w:jc w:val="right"/>
              <w:rPr>
                <w:szCs w:val="22"/>
              </w:rPr>
            </w:pPr>
            <w:r w:rsidRPr="006D1BA7">
              <w:rPr>
                <w:szCs w:val="22"/>
              </w:rPr>
              <w:t>25 TV/ml</w:t>
            </w:r>
          </w:p>
        </w:tc>
      </w:tr>
      <w:tr w:rsidR="00957432" w:rsidRPr="006D1BA7" w14:paraId="6BF2F5FA" w14:textId="77777777" w:rsidTr="001D670A">
        <w:tc>
          <w:tcPr>
            <w:tcW w:w="3321" w:type="dxa"/>
          </w:tcPr>
          <w:p w14:paraId="0F51620E" w14:textId="77777777" w:rsidR="00957432" w:rsidRPr="006D1BA7" w:rsidRDefault="00957432" w:rsidP="001D670A">
            <w:pPr>
              <w:rPr>
                <w:szCs w:val="22"/>
              </w:rPr>
            </w:pPr>
            <w:r w:rsidRPr="006D1BA7">
              <w:rPr>
                <w:szCs w:val="22"/>
              </w:rPr>
              <w:t xml:space="preserve">Žmogaus X </w:t>
            </w:r>
            <w:proofErr w:type="spellStart"/>
            <w:r w:rsidRPr="006D1BA7">
              <w:rPr>
                <w:szCs w:val="22"/>
              </w:rPr>
              <w:t>koaguliacijos</w:t>
            </w:r>
            <w:proofErr w:type="spellEnd"/>
            <w:r w:rsidRPr="006D1BA7">
              <w:rPr>
                <w:szCs w:val="22"/>
              </w:rPr>
              <w:t xml:space="preserve"> faktorius</w:t>
            </w:r>
          </w:p>
        </w:tc>
        <w:tc>
          <w:tcPr>
            <w:tcW w:w="1924" w:type="dxa"/>
          </w:tcPr>
          <w:p w14:paraId="402B75EC" w14:textId="77777777" w:rsidR="00957432" w:rsidRPr="006D1BA7" w:rsidRDefault="00957432" w:rsidP="001D670A">
            <w:pPr>
              <w:ind w:right="355"/>
              <w:jc w:val="right"/>
              <w:rPr>
                <w:szCs w:val="22"/>
              </w:rPr>
            </w:pPr>
            <w:r w:rsidRPr="006D1BA7">
              <w:rPr>
                <w:szCs w:val="22"/>
              </w:rPr>
              <w:t>360</w:t>
            </w:r>
            <w:r w:rsidRPr="006D1BA7">
              <w:rPr>
                <w:szCs w:val="22"/>
              </w:rPr>
              <w:noBreakHyphen/>
              <w:t>600 TV</w:t>
            </w:r>
          </w:p>
        </w:tc>
        <w:tc>
          <w:tcPr>
            <w:tcW w:w="1480" w:type="dxa"/>
          </w:tcPr>
          <w:p w14:paraId="5E57B979" w14:textId="77777777" w:rsidR="00957432" w:rsidRPr="006D1BA7" w:rsidRDefault="00957432" w:rsidP="001D670A">
            <w:pPr>
              <w:ind w:right="355"/>
              <w:jc w:val="right"/>
              <w:rPr>
                <w:szCs w:val="22"/>
              </w:rPr>
            </w:pPr>
            <w:r w:rsidRPr="006D1BA7">
              <w:rPr>
                <w:szCs w:val="22"/>
              </w:rPr>
              <w:t>720</w:t>
            </w:r>
            <w:r w:rsidRPr="006D1BA7">
              <w:rPr>
                <w:szCs w:val="22"/>
              </w:rPr>
              <w:noBreakHyphen/>
              <w:t>1 200 TV</w:t>
            </w:r>
          </w:p>
        </w:tc>
        <w:tc>
          <w:tcPr>
            <w:tcW w:w="2415" w:type="dxa"/>
          </w:tcPr>
          <w:p w14:paraId="66732F85" w14:textId="77777777" w:rsidR="00957432" w:rsidRPr="006D1BA7" w:rsidRDefault="00957432" w:rsidP="001D670A">
            <w:pPr>
              <w:ind w:right="497"/>
              <w:jc w:val="right"/>
              <w:rPr>
                <w:szCs w:val="22"/>
              </w:rPr>
            </w:pPr>
            <w:r w:rsidRPr="006D1BA7">
              <w:rPr>
                <w:szCs w:val="22"/>
              </w:rPr>
              <w:t>18</w:t>
            </w:r>
            <w:r w:rsidRPr="006D1BA7">
              <w:rPr>
                <w:szCs w:val="22"/>
              </w:rPr>
              <w:noBreakHyphen/>
              <w:t>30 TV/ml</w:t>
            </w:r>
          </w:p>
        </w:tc>
      </w:tr>
      <w:tr w:rsidR="00957432" w:rsidRPr="006D1BA7" w14:paraId="649F3C23" w14:textId="77777777" w:rsidTr="001D670A">
        <w:tc>
          <w:tcPr>
            <w:tcW w:w="9140" w:type="dxa"/>
            <w:gridSpan w:val="4"/>
          </w:tcPr>
          <w:p w14:paraId="62D370E7" w14:textId="77777777" w:rsidR="00957432" w:rsidRPr="006D1BA7" w:rsidRDefault="00957432" w:rsidP="001D670A">
            <w:pPr>
              <w:ind w:right="355"/>
              <w:rPr>
                <w:i/>
                <w:iCs/>
                <w:szCs w:val="22"/>
              </w:rPr>
            </w:pPr>
            <w:r w:rsidRPr="006D1BA7">
              <w:rPr>
                <w:i/>
                <w:iCs/>
                <w:szCs w:val="22"/>
              </w:rPr>
              <w:t>Kitos veikliosios medžiagos</w:t>
            </w:r>
          </w:p>
        </w:tc>
      </w:tr>
      <w:tr w:rsidR="00957432" w:rsidRPr="006D1BA7" w14:paraId="1A69522A" w14:textId="77777777" w:rsidTr="001D670A">
        <w:tc>
          <w:tcPr>
            <w:tcW w:w="3321" w:type="dxa"/>
          </w:tcPr>
          <w:p w14:paraId="4BD2EBF9" w14:textId="77777777" w:rsidR="00957432" w:rsidRPr="006D1BA7" w:rsidRDefault="00957432" w:rsidP="001D670A">
            <w:pPr>
              <w:rPr>
                <w:szCs w:val="22"/>
              </w:rPr>
            </w:pPr>
            <w:r w:rsidRPr="006D1BA7">
              <w:rPr>
                <w:szCs w:val="22"/>
              </w:rPr>
              <w:t>Baltymas C</w:t>
            </w:r>
          </w:p>
        </w:tc>
        <w:tc>
          <w:tcPr>
            <w:tcW w:w="1924" w:type="dxa"/>
          </w:tcPr>
          <w:p w14:paraId="75B38074" w14:textId="77777777" w:rsidR="00957432" w:rsidRPr="006D1BA7" w:rsidRDefault="00957432" w:rsidP="001D670A">
            <w:pPr>
              <w:ind w:right="355"/>
              <w:jc w:val="right"/>
              <w:rPr>
                <w:szCs w:val="22"/>
              </w:rPr>
            </w:pPr>
            <w:r w:rsidRPr="006D1BA7">
              <w:rPr>
                <w:szCs w:val="22"/>
              </w:rPr>
              <w:t>260</w:t>
            </w:r>
            <w:r w:rsidRPr="006D1BA7">
              <w:rPr>
                <w:szCs w:val="22"/>
              </w:rPr>
              <w:noBreakHyphen/>
              <w:t>620 TV</w:t>
            </w:r>
          </w:p>
        </w:tc>
        <w:tc>
          <w:tcPr>
            <w:tcW w:w="1480" w:type="dxa"/>
          </w:tcPr>
          <w:p w14:paraId="0253C98C" w14:textId="77777777" w:rsidR="00957432" w:rsidRPr="006D1BA7" w:rsidRDefault="00957432" w:rsidP="001D670A">
            <w:pPr>
              <w:ind w:right="355"/>
              <w:jc w:val="right"/>
              <w:rPr>
                <w:szCs w:val="22"/>
              </w:rPr>
            </w:pPr>
            <w:r w:rsidRPr="006D1BA7">
              <w:rPr>
                <w:szCs w:val="22"/>
              </w:rPr>
              <w:t>520</w:t>
            </w:r>
            <w:r w:rsidRPr="006D1BA7">
              <w:rPr>
                <w:szCs w:val="22"/>
              </w:rPr>
              <w:noBreakHyphen/>
              <w:t>1 240 TV</w:t>
            </w:r>
          </w:p>
        </w:tc>
        <w:tc>
          <w:tcPr>
            <w:tcW w:w="2415" w:type="dxa"/>
          </w:tcPr>
          <w:p w14:paraId="6367A672" w14:textId="77777777" w:rsidR="00957432" w:rsidRPr="006D1BA7" w:rsidRDefault="00957432" w:rsidP="001D670A">
            <w:pPr>
              <w:ind w:right="497"/>
              <w:jc w:val="right"/>
              <w:rPr>
                <w:szCs w:val="22"/>
              </w:rPr>
            </w:pPr>
            <w:r w:rsidRPr="006D1BA7">
              <w:rPr>
                <w:szCs w:val="22"/>
              </w:rPr>
              <w:t xml:space="preserve"> 13</w:t>
            </w:r>
            <w:r w:rsidRPr="006D1BA7">
              <w:rPr>
                <w:szCs w:val="22"/>
              </w:rPr>
              <w:noBreakHyphen/>
              <w:t>31 TV/ml</w:t>
            </w:r>
          </w:p>
        </w:tc>
      </w:tr>
      <w:tr w:rsidR="00957432" w:rsidRPr="006D1BA7" w14:paraId="174E572E" w14:textId="77777777" w:rsidTr="001D670A">
        <w:tc>
          <w:tcPr>
            <w:tcW w:w="3321" w:type="dxa"/>
          </w:tcPr>
          <w:p w14:paraId="5581CB35" w14:textId="77777777" w:rsidR="00957432" w:rsidRPr="006D1BA7" w:rsidRDefault="00957432" w:rsidP="001D670A">
            <w:pPr>
              <w:tabs>
                <w:tab w:val="center" w:pos="4536"/>
                <w:tab w:val="center" w:pos="8930"/>
              </w:tabs>
              <w:rPr>
                <w:szCs w:val="22"/>
              </w:rPr>
            </w:pPr>
            <w:r w:rsidRPr="006D1BA7">
              <w:rPr>
                <w:szCs w:val="22"/>
              </w:rPr>
              <w:t>Baltymas S</w:t>
            </w:r>
          </w:p>
        </w:tc>
        <w:tc>
          <w:tcPr>
            <w:tcW w:w="1924" w:type="dxa"/>
          </w:tcPr>
          <w:p w14:paraId="6F5D81B3" w14:textId="77777777" w:rsidR="00957432" w:rsidRPr="006D1BA7" w:rsidRDefault="00957432" w:rsidP="001D670A">
            <w:pPr>
              <w:ind w:right="355"/>
              <w:jc w:val="right"/>
              <w:rPr>
                <w:szCs w:val="22"/>
              </w:rPr>
            </w:pPr>
            <w:r w:rsidRPr="006D1BA7">
              <w:rPr>
                <w:szCs w:val="22"/>
              </w:rPr>
              <w:t>240</w:t>
            </w:r>
            <w:r w:rsidRPr="006D1BA7">
              <w:rPr>
                <w:szCs w:val="22"/>
              </w:rPr>
              <w:noBreakHyphen/>
              <w:t>640 TV</w:t>
            </w:r>
          </w:p>
        </w:tc>
        <w:tc>
          <w:tcPr>
            <w:tcW w:w="1480" w:type="dxa"/>
          </w:tcPr>
          <w:p w14:paraId="71459ADF" w14:textId="77777777" w:rsidR="00957432" w:rsidRPr="006D1BA7" w:rsidRDefault="00957432" w:rsidP="001D670A">
            <w:pPr>
              <w:ind w:right="355"/>
              <w:jc w:val="right"/>
              <w:rPr>
                <w:szCs w:val="22"/>
              </w:rPr>
            </w:pPr>
            <w:r w:rsidRPr="006D1BA7">
              <w:rPr>
                <w:szCs w:val="22"/>
              </w:rPr>
              <w:t>480</w:t>
            </w:r>
            <w:r w:rsidRPr="006D1BA7">
              <w:rPr>
                <w:szCs w:val="22"/>
              </w:rPr>
              <w:noBreakHyphen/>
              <w:t>1 280 TV</w:t>
            </w:r>
          </w:p>
        </w:tc>
        <w:tc>
          <w:tcPr>
            <w:tcW w:w="2415" w:type="dxa"/>
          </w:tcPr>
          <w:p w14:paraId="16535E1E" w14:textId="77777777" w:rsidR="00957432" w:rsidRPr="006D1BA7" w:rsidRDefault="00957432" w:rsidP="001D670A">
            <w:pPr>
              <w:ind w:right="497"/>
              <w:jc w:val="right"/>
              <w:rPr>
                <w:szCs w:val="22"/>
              </w:rPr>
            </w:pPr>
            <w:r w:rsidRPr="006D1BA7">
              <w:rPr>
                <w:szCs w:val="22"/>
              </w:rPr>
              <w:t>12</w:t>
            </w:r>
            <w:r w:rsidRPr="006D1BA7">
              <w:rPr>
                <w:szCs w:val="22"/>
              </w:rPr>
              <w:noBreakHyphen/>
              <w:t>32 TV/ml</w:t>
            </w:r>
          </w:p>
        </w:tc>
      </w:tr>
    </w:tbl>
    <w:p w14:paraId="33732E9E" w14:textId="77777777" w:rsidR="00957432" w:rsidRPr="006D1BA7" w:rsidRDefault="00957432" w:rsidP="00957432">
      <w:pPr>
        <w:rPr>
          <w:szCs w:val="22"/>
        </w:rPr>
      </w:pPr>
    </w:p>
    <w:p w14:paraId="64D031FF" w14:textId="77777777" w:rsidR="00957432" w:rsidRPr="006D1BA7" w:rsidRDefault="00957432" w:rsidP="00957432">
      <w:pPr>
        <w:rPr>
          <w:szCs w:val="22"/>
        </w:rPr>
      </w:pPr>
      <w:r w:rsidRPr="006D1BA7">
        <w:rPr>
          <w:szCs w:val="22"/>
        </w:rPr>
        <w:lastRenderedPageBreak/>
        <w:t>Specifinis vaistinio preparato aktyvumas yra ≥ 0,6 TV/mg baltymo, išreikštas kaip IX faktoriaus aktyvumas.</w:t>
      </w:r>
    </w:p>
    <w:p w14:paraId="221AF23C" w14:textId="77777777" w:rsidR="00957432" w:rsidRPr="006D1BA7" w:rsidRDefault="00957432" w:rsidP="00957432">
      <w:pPr>
        <w:ind w:left="567" w:hanging="567"/>
        <w:rPr>
          <w:szCs w:val="22"/>
        </w:rPr>
      </w:pPr>
    </w:p>
    <w:p w14:paraId="7ECB9F2A" w14:textId="77777777" w:rsidR="00957432" w:rsidRPr="006D1BA7" w:rsidRDefault="00957432" w:rsidP="00957432">
      <w:pPr>
        <w:ind w:left="567" w:hanging="567"/>
        <w:rPr>
          <w:szCs w:val="22"/>
          <w:u w:val="single"/>
        </w:rPr>
      </w:pPr>
      <w:r w:rsidRPr="006D1BA7">
        <w:rPr>
          <w:szCs w:val="22"/>
          <w:u w:val="single"/>
        </w:rPr>
        <w:t xml:space="preserve">Pagalbinės medžiagos </w:t>
      </w:r>
    </w:p>
    <w:p w14:paraId="64A61760" w14:textId="77777777" w:rsidR="00957432" w:rsidRPr="006D1BA7" w:rsidRDefault="00957432" w:rsidP="00957432">
      <w:pPr>
        <w:ind w:left="567" w:hanging="567"/>
        <w:rPr>
          <w:szCs w:val="22"/>
        </w:rPr>
      </w:pPr>
      <w:r w:rsidRPr="006D1BA7">
        <w:rPr>
          <w:color w:val="000000"/>
          <w:szCs w:val="22"/>
        </w:rPr>
        <w:t xml:space="preserve">Heparinas, </w:t>
      </w:r>
      <w:proofErr w:type="spellStart"/>
      <w:r w:rsidRPr="006D1BA7">
        <w:rPr>
          <w:color w:val="000000"/>
          <w:szCs w:val="22"/>
        </w:rPr>
        <w:t>trinatrio</w:t>
      </w:r>
      <w:proofErr w:type="spellEnd"/>
      <w:r w:rsidRPr="006D1BA7">
        <w:rPr>
          <w:color w:val="000000"/>
          <w:szCs w:val="22"/>
        </w:rPr>
        <w:t xml:space="preserve"> citratas </w:t>
      </w:r>
      <w:proofErr w:type="spellStart"/>
      <w:r w:rsidRPr="006D1BA7">
        <w:rPr>
          <w:color w:val="000000"/>
          <w:szCs w:val="22"/>
        </w:rPr>
        <w:t>dihidratas</w:t>
      </w:r>
      <w:proofErr w:type="spellEnd"/>
      <w:r w:rsidRPr="006D1BA7">
        <w:rPr>
          <w:color w:val="000000"/>
          <w:szCs w:val="22"/>
        </w:rPr>
        <w:t>.</w:t>
      </w:r>
      <w:r w:rsidRPr="006D1BA7">
        <w:rPr>
          <w:szCs w:val="22"/>
        </w:rPr>
        <w:t xml:space="preserve"> Injekcinis vanduo.</w:t>
      </w:r>
    </w:p>
    <w:p w14:paraId="52DBA74C" w14:textId="77777777" w:rsidR="00957432" w:rsidRPr="006D1BA7" w:rsidRDefault="00957432" w:rsidP="00957432">
      <w:pPr>
        <w:rPr>
          <w:szCs w:val="22"/>
        </w:rPr>
      </w:pPr>
    </w:p>
    <w:p w14:paraId="4FADFE40" w14:textId="77777777" w:rsidR="00957432" w:rsidRPr="006D1BA7" w:rsidRDefault="00957432" w:rsidP="00957432">
      <w:pPr>
        <w:numPr>
          <w:ilvl w:val="12"/>
          <w:numId w:val="0"/>
        </w:numPr>
        <w:ind w:right="-2"/>
        <w:rPr>
          <w:b/>
          <w:bCs/>
          <w:szCs w:val="22"/>
        </w:rPr>
      </w:pPr>
      <w:r w:rsidRPr="006D1BA7">
        <w:rPr>
          <w:b/>
          <w:bCs/>
          <w:szCs w:val="22"/>
        </w:rPr>
        <w:t>OCTAPLEX išvaizda ir kiekis pakuotėje</w:t>
      </w:r>
    </w:p>
    <w:p w14:paraId="60FFCFD0" w14:textId="77777777" w:rsidR="00957432" w:rsidRPr="006D1BA7" w:rsidRDefault="00957432" w:rsidP="00957432">
      <w:pPr>
        <w:rPr>
          <w:color w:val="000000"/>
          <w:szCs w:val="22"/>
          <w:lang w:eastAsia="de-DE"/>
        </w:rPr>
      </w:pPr>
      <w:r w:rsidRPr="006D1BA7">
        <w:rPr>
          <w:color w:val="000000"/>
          <w:szCs w:val="22"/>
          <w:lang w:eastAsia="de-DE"/>
        </w:rPr>
        <w:t>OCTAPLEX tiekiamas kaip milteliai ir tirpiklis infuziniam tirpalui</w:t>
      </w:r>
      <w:r w:rsidRPr="006D1BA7">
        <w:rPr>
          <w:szCs w:val="22"/>
        </w:rPr>
        <w:t xml:space="preserve">. Tai yra drėgmę sugeriantys, balti ar nežymios spalvos milteliai arba puri </w:t>
      </w:r>
      <w:r>
        <w:rPr>
          <w:szCs w:val="22"/>
        </w:rPr>
        <w:t>masė</w:t>
      </w:r>
      <w:r w:rsidRPr="006D1BA7">
        <w:rPr>
          <w:szCs w:val="22"/>
        </w:rPr>
        <w:t xml:space="preserve"> stikliniame flakone. Tirpiklis yra injekcinis vanduo, tiekiamas stikliniais flakonais. Paruoštas tirpalas yra skaidrus ar šiek tiek opalinis ir gali būti spalvotas</w:t>
      </w:r>
      <w:r w:rsidRPr="006D1BA7">
        <w:rPr>
          <w:color w:val="000000"/>
          <w:szCs w:val="22"/>
          <w:lang w:eastAsia="de-DE"/>
        </w:rPr>
        <w:t>.</w:t>
      </w:r>
    </w:p>
    <w:p w14:paraId="50D45459" w14:textId="77777777" w:rsidR="00957432" w:rsidRPr="006D1BA7" w:rsidRDefault="00957432" w:rsidP="00957432">
      <w:pPr>
        <w:rPr>
          <w:color w:val="000000"/>
          <w:szCs w:val="22"/>
          <w:lang w:eastAsia="de-DE"/>
        </w:rPr>
      </w:pPr>
    </w:p>
    <w:p w14:paraId="7CB4C8D9" w14:textId="77777777" w:rsidR="00957432" w:rsidRPr="006D1BA7" w:rsidRDefault="00957432" w:rsidP="00957432">
      <w:pPr>
        <w:keepNext/>
        <w:keepLines/>
        <w:rPr>
          <w:color w:val="000000"/>
          <w:szCs w:val="22"/>
          <w:lang w:eastAsia="de-DE"/>
        </w:rPr>
      </w:pPr>
      <w:r w:rsidRPr="006D1BA7">
        <w:rPr>
          <w:color w:val="000000"/>
          <w:szCs w:val="22"/>
          <w:lang w:eastAsia="de-DE"/>
        </w:rPr>
        <w:t>OCTAPLEX parduodamas vienoje pakuotėje, kurioje yra:</w:t>
      </w:r>
    </w:p>
    <w:p w14:paraId="3E8A29F6" w14:textId="77777777" w:rsidR="00957432" w:rsidRPr="006D1BA7" w:rsidRDefault="00957432" w:rsidP="00957432">
      <w:pPr>
        <w:keepNext/>
        <w:keepLines/>
        <w:numPr>
          <w:ilvl w:val="0"/>
          <w:numId w:val="1"/>
        </w:numPr>
        <w:rPr>
          <w:color w:val="000000"/>
          <w:szCs w:val="22"/>
          <w:lang w:eastAsia="de-DE"/>
        </w:rPr>
      </w:pPr>
      <w:r w:rsidRPr="006D1BA7">
        <w:rPr>
          <w:szCs w:val="22"/>
          <w:lang w:eastAsia="de-DE"/>
        </w:rPr>
        <w:t xml:space="preserve">1 flakonas </w:t>
      </w:r>
      <w:r w:rsidRPr="006D1BA7">
        <w:rPr>
          <w:color w:val="000000"/>
          <w:szCs w:val="22"/>
          <w:lang w:eastAsia="de-DE"/>
        </w:rPr>
        <w:t xml:space="preserve">miltelių </w:t>
      </w:r>
      <w:r w:rsidRPr="006D1BA7">
        <w:rPr>
          <w:szCs w:val="22"/>
          <w:lang w:eastAsia="de-DE"/>
        </w:rPr>
        <w:t>infuziniam tirpalui</w:t>
      </w:r>
      <w:r w:rsidRPr="006D1BA7">
        <w:rPr>
          <w:color w:val="000000"/>
          <w:szCs w:val="22"/>
          <w:lang w:eastAsia="de-DE"/>
        </w:rPr>
        <w:t>;</w:t>
      </w:r>
    </w:p>
    <w:p w14:paraId="5578A965" w14:textId="77777777" w:rsidR="00957432" w:rsidRPr="006D1BA7" w:rsidRDefault="00957432" w:rsidP="00957432">
      <w:pPr>
        <w:numPr>
          <w:ilvl w:val="0"/>
          <w:numId w:val="1"/>
        </w:numPr>
        <w:rPr>
          <w:color w:val="000000"/>
          <w:szCs w:val="22"/>
          <w:lang w:eastAsia="de-DE"/>
        </w:rPr>
      </w:pPr>
      <w:r w:rsidRPr="006D1BA7">
        <w:rPr>
          <w:szCs w:val="22"/>
          <w:lang w:eastAsia="de-DE"/>
        </w:rPr>
        <w:t xml:space="preserve">1 flakonas </w:t>
      </w:r>
      <w:r w:rsidRPr="006D1BA7">
        <w:rPr>
          <w:color w:val="000000"/>
          <w:szCs w:val="22"/>
          <w:lang w:eastAsia="de-DE"/>
        </w:rPr>
        <w:t>tirpiklio</w:t>
      </w:r>
      <w:r w:rsidRPr="006D1BA7">
        <w:rPr>
          <w:szCs w:val="22"/>
          <w:lang w:eastAsia="de-DE"/>
        </w:rPr>
        <w:t>, kuriame yra injekcinio vandens;</w:t>
      </w:r>
      <w:r w:rsidRPr="006D1BA7">
        <w:rPr>
          <w:color w:val="000000"/>
          <w:szCs w:val="22"/>
          <w:lang w:eastAsia="de-DE"/>
        </w:rPr>
        <w:t xml:space="preserve"> </w:t>
      </w:r>
    </w:p>
    <w:p w14:paraId="1107582B" w14:textId="77777777" w:rsidR="00957432" w:rsidRPr="006D1BA7" w:rsidRDefault="00957432" w:rsidP="00957432">
      <w:pPr>
        <w:numPr>
          <w:ilvl w:val="0"/>
          <w:numId w:val="1"/>
        </w:numPr>
        <w:rPr>
          <w:color w:val="000000"/>
          <w:szCs w:val="22"/>
          <w:lang w:eastAsia="de-DE"/>
        </w:rPr>
      </w:pPr>
      <w:r w:rsidRPr="006D1BA7">
        <w:rPr>
          <w:szCs w:val="22"/>
          <w:lang w:eastAsia="de-DE"/>
        </w:rPr>
        <w:t>1 </w:t>
      </w:r>
      <w:proofErr w:type="spellStart"/>
      <w:r w:rsidRPr="00583026">
        <w:rPr>
          <w:szCs w:val="22"/>
          <w:lang w:val="en-GB" w:eastAsia="de-DE"/>
        </w:rPr>
        <w:t>Nextaro</w:t>
      </w:r>
      <w:proofErr w:type="spellEnd"/>
      <w:r w:rsidRPr="00583026">
        <w:rPr>
          <w:szCs w:val="22"/>
          <w:vertAlign w:val="superscript"/>
          <w:lang w:val="en-GB" w:eastAsia="de-DE"/>
        </w:rPr>
        <w:t>®</w:t>
      </w:r>
      <w:r w:rsidRPr="006D1BA7">
        <w:rPr>
          <w:szCs w:val="22"/>
          <w:lang w:eastAsia="de-DE"/>
        </w:rPr>
        <w:t xml:space="preserve"> sujungimo rinkinys.</w:t>
      </w:r>
    </w:p>
    <w:p w14:paraId="61CE203E" w14:textId="77777777" w:rsidR="00957432" w:rsidRPr="006D1BA7" w:rsidRDefault="00957432" w:rsidP="00957432">
      <w:pPr>
        <w:rPr>
          <w:color w:val="000000"/>
          <w:szCs w:val="22"/>
          <w:lang w:eastAsia="de-DE"/>
        </w:rPr>
      </w:pPr>
    </w:p>
    <w:p w14:paraId="3BB7D453" w14:textId="77777777" w:rsidR="00957432" w:rsidRPr="006D1BA7" w:rsidRDefault="00957432" w:rsidP="00957432">
      <w:pPr>
        <w:ind w:left="567" w:hanging="567"/>
        <w:rPr>
          <w:b/>
          <w:szCs w:val="22"/>
        </w:rPr>
      </w:pPr>
      <w:r w:rsidRPr="006D1BA7">
        <w:rPr>
          <w:b/>
          <w:bCs/>
          <w:szCs w:val="22"/>
        </w:rPr>
        <w:t>Registruotojas</w:t>
      </w:r>
      <w:r w:rsidRPr="006D1BA7">
        <w:rPr>
          <w:b/>
          <w:szCs w:val="22"/>
        </w:rPr>
        <w:t xml:space="preserve"> ir gamintojas</w:t>
      </w:r>
    </w:p>
    <w:p w14:paraId="165939EA" w14:textId="77777777" w:rsidR="00957432" w:rsidRPr="006D1BA7" w:rsidRDefault="00957432" w:rsidP="00957432">
      <w:pPr>
        <w:ind w:left="3544" w:hanging="3544"/>
        <w:rPr>
          <w:color w:val="000000"/>
          <w:szCs w:val="22"/>
        </w:rPr>
      </w:pPr>
    </w:p>
    <w:p w14:paraId="780F7D9A" w14:textId="77777777" w:rsidR="00957432" w:rsidRPr="006D1BA7" w:rsidRDefault="00957432" w:rsidP="00957432">
      <w:pPr>
        <w:ind w:left="3544" w:hanging="3544"/>
        <w:rPr>
          <w:i/>
          <w:color w:val="000000"/>
          <w:szCs w:val="22"/>
        </w:rPr>
      </w:pPr>
      <w:r w:rsidRPr="006D1BA7">
        <w:rPr>
          <w:i/>
          <w:color w:val="000000"/>
          <w:szCs w:val="22"/>
        </w:rPr>
        <w:t>Registruotojas</w:t>
      </w:r>
    </w:p>
    <w:p w14:paraId="0552749C" w14:textId="77777777" w:rsidR="00957432" w:rsidRPr="00474934" w:rsidRDefault="00957432" w:rsidP="00957432">
      <w:pPr>
        <w:rPr>
          <w:szCs w:val="22"/>
        </w:rPr>
      </w:pPr>
      <w:proofErr w:type="spellStart"/>
      <w:r w:rsidRPr="00474934">
        <w:rPr>
          <w:szCs w:val="22"/>
        </w:rPr>
        <w:t>Octapharma</w:t>
      </w:r>
      <w:proofErr w:type="spellEnd"/>
      <w:r w:rsidRPr="00474934">
        <w:rPr>
          <w:szCs w:val="22"/>
        </w:rPr>
        <w:t xml:space="preserve"> (IP) SPRL </w:t>
      </w:r>
    </w:p>
    <w:p w14:paraId="47503B4B" w14:textId="77777777" w:rsidR="00957432" w:rsidRPr="00474934" w:rsidRDefault="00957432" w:rsidP="00957432">
      <w:pPr>
        <w:rPr>
          <w:szCs w:val="22"/>
        </w:rPr>
      </w:pPr>
      <w:r w:rsidRPr="000B6602">
        <w:rPr>
          <w:szCs w:val="22"/>
          <w:lang w:val="fr-FR"/>
        </w:rPr>
        <w:t>Route de Lennik 451</w:t>
      </w:r>
    </w:p>
    <w:p w14:paraId="6BFF960B" w14:textId="77777777" w:rsidR="00957432" w:rsidRPr="00474934" w:rsidRDefault="00957432" w:rsidP="00957432">
      <w:pPr>
        <w:rPr>
          <w:szCs w:val="22"/>
        </w:rPr>
      </w:pPr>
      <w:r w:rsidRPr="00474934">
        <w:rPr>
          <w:szCs w:val="22"/>
        </w:rPr>
        <w:t xml:space="preserve">1070 Anderlecht </w:t>
      </w:r>
    </w:p>
    <w:p w14:paraId="472C101E" w14:textId="77777777" w:rsidR="00957432" w:rsidRPr="00474934" w:rsidRDefault="00957432" w:rsidP="00957432">
      <w:r w:rsidRPr="00474934">
        <w:rPr>
          <w:szCs w:val="22"/>
        </w:rPr>
        <w:t>Belgija</w:t>
      </w:r>
    </w:p>
    <w:p w14:paraId="00732CF0" w14:textId="77777777" w:rsidR="00957432" w:rsidRPr="006D1BA7" w:rsidRDefault="00957432" w:rsidP="00957432">
      <w:pPr>
        <w:ind w:left="567" w:hanging="567"/>
        <w:rPr>
          <w:szCs w:val="22"/>
        </w:rPr>
      </w:pPr>
    </w:p>
    <w:p w14:paraId="5D8FA517" w14:textId="77777777" w:rsidR="00957432" w:rsidRPr="002B5AF6" w:rsidRDefault="00957432" w:rsidP="00957432">
      <w:pPr>
        <w:ind w:left="567" w:hanging="567"/>
        <w:rPr>
          <w:i/>
          <w:szCs w:val="22"/>
        </w:rPr>
      </w:pPr>
      <w:r w:rsidRPr="002B5AF6">
        <w:rPr>
          <w:i/>
          <w:szCs w:val="22"/>
        </w:rPr>
        <w:t>Gamintojai (500 TV</w:t>
      </w:r>
      <w:r>
        <w:rPr>
          <w:i/>
          <w:szCs w:val="22"/>
        </w:rPr>
        <w:t>)</w:t>
      </w:r>
    </w:p>
    <w:p w14:paraId="6ABD3C25" w14:textId="77777777" w:rsidR="00957432" w:rsidRPr="006D1BA7" w:rsidRDefault="00957432" w:rsidP="00957432">
      <w:pPr>
        <w:rPr>
          <w:color w:val="000000"/>
          <w:szCs w:val="22"/>
          <w:lang w:eastAsia="de-DE"/>
        </w:rPr>
      </w:pPr>
      <w:proofErr w:type="spellStart"/>
      <w:r w:rsidRPr="006D1BA7">
        <w:rPr>
          <w:color w:val="000000"/>
          <w:szCs w:val="22"/>
          <w:lang w:eastAsia="de-DE"/>
        </w:rPr>
        <w:t>Octapharma</w:t>
      </w:r>
      <w:proofErr w:type="spellEnd"/>
      <w:r w:rsidRPr="006D1BA7">
        <w:rPr>
          <w:color w:val="000000"/>
          <w:szCs w:val="22"/>
          <w:lang w:eastAsia="de-DE"/>
        </w:rPr>
        <w:t xml:space="preserve"> </w:t>
      </w:r>
      <w:proofErr w:type="spellStart"/>
      <w:r w:rsidRPr="006D1BA7">
        <w:rPr>
          <w:color w:val="000000"/>
          <w:szCs w:val="22"/>
          <w:lang w:eastAsia="de-DE"/>
        </w:rPr>
        <w:t>Pharmazeutika</w:t>
      </w:r>
      <w:proofErr w:type="spellEnd"/>
      <w:r w:rsidRPr="006D1BA7">
        <w:rPr>
          <w:color w:val="000000"/>
          <w:szCs w:val="22"/>
          <w:lang w:eastAsia="de-DE"/>
        </w:rPr>
        <w:t xml:space="preserve"> </w:t>
      </w:r>
      <w:proofErr w:type="spellStart"/>
      <w:r w:rsidRPr="006D1BA7">
        <w:rPr>
          <w:color w:val="000000"/>
          <w:szCs w:val="22"/>
          <w:lang w:eastAsia="de-DE"/>
        </w:rPr>
        <w:t>Produktionsges.m.b.H</w:t>
      </w:r>
      <w:proofErr w:type="spellEnd"/>
      <w:r w:rsidRPr="006D1BA7">
        <w:rPr>
          <w:color w:val="000000"/>
          <w:szCs w:val="22"/>
          <w:lang w:eastAsia="de-DE"/>
        </w:rPr>
        <w:t>.</w:t>
      </w:r>
    </w:p>
    <w:p w14:paraId="78B9461B" w14:textId="77777777" w:rsidR="00957432" w:rsidRPr="006D1BA7" w:rsidRDefault="00957432" w:rsidP="00957432">
      <w:pPr>
        <w:ind w:left="3544" w:hanging="3544"/>
        <w:rPr>
          <w:color w:val="000000"/>
          <w:szCs w:val="22"/>
          <w:lang w:eastAsia="de-DE"/>
        </w:rPr>
      </w:pPr>
      <w:proofErr w:type="spellStart"/>
      <w:r w:rsidRPr="006D1BA7">
        <w:rPr>
          <w:color w:val="000000"/>
          <w:szCs w:val="22"/>
          <w:lang w:eastAsia="de-DE"/>
        </w:rPr>
        <w:t>Oberlaaer</w:t>
      </w:r>
      <w:proofErr w:type="spellEnd"/>
      <w:r w:rsidRPr="006D1BA7">
        <w:rPr>
          <w:color w:val="000000"/>
          <w:szCs w:val="22"/>
          <w:lang w:eastAsia="de-DE"/>
        </w:rPr>
        <w:t xml:space="preserve"> str. 235</w:t>
      </w:r>
    </w:p>
    <w:p w14:paraId="76C384DF" w14:textId="77777777" w:rsidR="00957432" w:rsidRPr="006D1BA7" w:rsidRDefault="00957432" w:rsidP="00957432">
      <w:pPr>
        <w:ind w:left="3544" w:hanging="3544"/>
        <w:rPr>
          <w:color w:val="000000"/>
          <w:szCs w:val="22"/>
          <w:lang w:eastAsia="de-DE"/>
        </w:rPr>
      </w:pPr>
      <w:r w:rsidRPr="006D1BA7">
        <w:rPr>
          <w:color w:val="000000"/>
          <w:szCs w:val="22"/>
          <w:lang w:eastAsia="de-DE"/>
        </w:rPr>
        <w:t xml:space="preserve">1100 </w:t>
      </w:r>
      <w:proofErr w:type="spellStart"/>
      <w:r w:rsidRPr="006D1BA7">
        <w:rPr>
          <w:color w:val="000000"/>
          <w:szCs w:val="22"/>
          <w:lang w:eastAsia="de-DE"/>
        </w:rPr>
        <w:t>Vienna</w:t>
      </w:r>
      <w:proofErr w:type="spellEnd"/>
    </w:p>
    <w:p w14:paraId="45CD6402" w14:textId="77777777" w:rsidR="00957432" w:rsidRPr="006D1BA7" w:rsidRDefault="00957432" w:rsidP="00957432">
      <w:pPr>
        <w:ind w:left="3544" w:hanging="3544"/>
        <w:rPr>
          <w:color w:val="000000"/>
          <w:szCs w:val="22"/>
          <w:lang w:eastAsia="de-DE"/>
        </w:rPr>
      </w:pPr>
      <w:r w:rsidRPr="006D1BA7">
        <w:rPr>
          <w:color w:val="000000"/>
          <w:szCs w:val="22"/>
          <w:lang w:eastAsia="de-DE"/>
        </w:rPr>
        <w:t>Austrija</w:t>
      </w:r>
    </w:p>
    <w:p w14:paraId="73828A73" w14:textId="77777777" w:rsidR="00957432" w:rsidRPr="006D1BA7" w:rsidRDefault="00957432" w:rsidP="00957432">
      <w:pPr>
        <w:rPr>
          <w:szCs w:val="22"/>
        </w:rPr>
      </w:pPr>
    </w:p>
    <w:p w14:paraId="720642EE" w14:textId="77777777" w:rsidR="00957432" w:rsidRPr="006D1BA7" w:rsidRDefault="00957432" w:rsidP="00957432">
      <w:pPr>
        <w:rPr>
          <w:szCs w:val="22"/>
        </w:rPr>
      </w:pPr>
      <w:r w:rsidRPr="006D1BA7">
        <w:rPr>
          <w:szCs w:val="22"/>
        </w:rPr>
        <w:t>arba</w:t>
      </w:r>
    </w:p>
    <w:p w14:paraId="754286B0" w14:textId="77777777" w:rsidR="00957432" w:rsidRPr="006D1BA7" w:rsidRDefault="00957432" w:rsidP="00957432">
      <w:pPr>
        <w:rPr>
          <w:szCs w:val="22"/>
        </w:rPr>
      </w:pPr>
    </w:p>
    <w:p w14:paraId="1436133D" w14:textId="77777777" w:rsidR="00957432" w:rsidRPr="006D1BA7" w:rsidRDefault="00957432" w:rsidP="00957432">
      <w:pPr>
        <w:ind w:right="28"/>
        <w:rPr>
          <w:rFonts w:eastAsia="Arial Unicode MS"/>
          <w:szCs w:val="22"/>
        </w:rPr>
      </w:pPr>
      <w:proofErr w:type="spellStart"/>
      <w:r w:rsidRPr="006D1BA7">
        <w:rPr>
          <w:rFonts w:eastAsia="Arial Unicode MS"/>
          <w:szCs w:val="22"/>
        </w:rPr>
        <w:t>Octapharma</w:t>
      </w:r>
      <w:proofErr w:type="spellEnd"/>
      <w:r w:rsidRPr="006D1BA7">
        <w:rPr>
          <w:rFonts w:eastAsia="Arial Unicode MS"/>
          <w:szCs w:val="22"/>
        </w:rPr>
        <w:t xml:space="preserve"> </w:t>
      </w:r>
      <w:proofErr w:type="spellStart"/>
      <w:r w:rsidRPr="006D1BA7">
        <w:rPr>
          <w:rFonts w:eastAsia="Arial Unicode MS"/>
          <w:szCs w:val="22"/>
        </w:rPr>
        <w:t>Lingolsheim</w:t>
      </w:r>
      <w:proofErr w:type="spellEnd"/>
      <w:r w:rsidRPr="006D1BA7">
        <w:rPr>
          <w:rFonts w:eastAsia="Arial Unicode MS"/>
          <w:szCs w:val="22"/>
        </w:rPr>
        <w:t xml:space="preserve"> S.A.S.</w:t>
      </w:r>
    </w:p>
    <w:p w14:paraId="798CC407" w14:textId="77777777" w:rsidR="00957432" w:rsidRPr="006D1BA7" w:rsidRDefault="00957432" w:rsidP="00957432">
      <w:pPr>
        <w:ind w:right="28"/>
        <w:rPr>
          <w:rFonts w:eastAsia="Arial Unicode MS"/>
          <w:szCs w:val="22"/>
        </w:rPr>
      </w:pPr>
      <w:r w:rsidRPr="006D1BA7">
        <w:rPr>
          <w:rFonts w:eastAsia="Arial Unicode MS"/>
          <w:szCs w:val="22"/>
        </w:rPr>
        <w:t xml:space="preserve">70-72 </w:t>
      </w:r>
      <w:proofErr w:type="spellStart"/>
      <w:r w:rsidRPr="006D1BA7">
        <w:rPr>
          <w:rFonts w:eastAsia="Arial Unicode MS"/>
          <w:szCs w:val="22"/>
        </w:rPr>
        <w:t>Rue</w:t>
      </w:r>
      <w:proofErr w:type="spellEnd"/>
      <w:r w:rsidRPr="006D1BA7">
        <w:rPr>
          <w:rFonts w:eastAsia="Arial Unicode MS"/>
          <w:szCs w:val="22"/>
        </w:rPr>
        <w:t xml:space="preserve"> du </w:t>
      </w:r>
      <w:proofErr w:type="spellStart"/>
      <w:r w:rsidRPr="006D1BA7">
        <w:rPr>
          <w:rFonts w:eastAsia="Arial Unicode MS"/>
          <w:szCs w:val="22"/>
        </w:rPr>
        <w:t>Marechal</w:t>
      </w:r>
      <w:proofErr w:type="spellEnd"/>
      <w:r w:rsidRPr="006D1BA7">
        <w:rPr>
          <w:rFonts w:eastAsia="Arial Unicode MS"/>
          <w:szCs w:val="22"/>
        </w:rPr>
        <w:t xml:space="preserve"> </w:t>
      </w:r>
      <w:proofErr w:type="spellStart"/>
      <w:r w:rsidRPr="006D1BA7">
        <w:rPr>
          <w:rFonts w:eastAsia="Arial Unicode MS"/>
          <w:szCs w:val="22"/>
        </w:rPr>
        <w:t>Foch</w:t>
      </w:r>
      <w:proofErr w:type="spellEnd"/>
    </w:p>
    <w:p w14:paraId="28493B94" w14:textId="77777777" w:rsidR="00957432" w:rsidRPr="006D1BA7" w:rsidRDefault="00957432" w:rsidP="00957432">
      <w:pPr>
        <w:ind w:right="28"/>
        <w:rPr>
          <w:rFonts w:eastAsia="Arial Unicode MS"/>
          <w:szCs w:val="22"/>
        </w:rPr>
      </w:pPr>
      <w:r w:rsidRPr="006D1BA7">
        <w:rPr>
          <w:rFonts w:eastAsia="Arial Unicode MS"/>
          <w:szCs w:val="22"/>
        </w:rPr>
        <w:t xml:space="preserve">67380 </w:t>
      </w:r>
      <w:proofErr w:type="spellStart"/>
      <w:r w:rsidRPr="006D1BA7">
        <w:rPr>
          <w:rFonts w:eastAsia="Arial Unicode MS"/>
          <w:szCs w:val="22"/>
        </w:rPr>
        <w:t>Lingolsheim</w:t>
      </w:r>
      <w:proofErr w:type="spellEnd"/>
    </w:p>
    <w:p w14:paraId="1C7F5A22" w14:textId="77777777" w:rsidR="00957432" w:rsidRDefault="00957432" w:rsidP="00957432">
      <w:pPr>
        <w:ind w:right="28"/>
        <w:rPr>
          <w:rFonts w:eastAsia="Arial Unicode MS"/>
          <w:szCs w:val="22"/>
        </w:rPr>
      </w:pPr>
      <w:r w:rsidRPr="006D1BA7">
        <w:rPr>
          <w:rFonts w:eastAsia="Arial Unicode MS"/>
          <w:szCs w:val="22"/>
        </w:rPr>
        <w:t>Prancūzija</w:t>
      </w:r>
    </w:p>
    <w:p w14:paraId="5CB19B1F" w14:textId="77777777" w:rsidR="00957432" w:rsidRDefault="00957432" w:rsidP="00957432">
      <w:pPr>
        <w:ind w:right="28"/>
        <w:rPr>
          <w:rFonts w:eastAsia="Arial Unicode MS"/>
          <w:szCs w:val="22"/>
        </w:rPr>
      </w:pPr>
    </w:p>
    <w:p w14:paraId="2498ED20" w14:textId="77777777" w:rsidR="00957432" w:rsidRPr="001313A2" w:rsidRDefault="00957432" w:rsidP="00957432">
      <w:pPr>
        <w:ind w:right="28"/>
        <w:rPr>
          <w:rFonts w:eastAsia="Arial Unicode MS"/>
          <w:i/>
          <w:iCs/>
          <w:szCs w:val="22"/>
        </w:rPr>
      </w:pPr>
      <w:r>
        <w:rPr>
          <w:bCs/>
          <w:i/>
          <w:iCs/>
          <w:szCs w:val="22"/>
        </w:rPr>
        <w:t>Gamintojas</w:t>
      </w:r>
      <w:r w:rsidRPr="001313A2">
        <w:rPr>
          <w:bCs/>
          <w:i/>
          <w:iCs/>
          <w:szCs w:val="22"/>
        </w:rPr>
        <w:t xml:space="preserve"> (1000 TV)</w:t>
      </w:r>
    </w:p>
    <w:p w14:paraId="19CD9794" w14:textId="77777777" w:rsidR="00957432" w:rsidRPr="006D1BA7" w:rsidRDefault="00957432" w:rsidP="00957432">
      <w:pPr>
        <w:rPr>
          <w:color w:val="000000"/>
          <w:szCs w:val="22"/>
          <w:lang w:eastAsia="de-DE"/>
        </w:rPr>
      </w:pPr>
      <w:proofErr w:type="spellStart"/>
      <w:r w:rsidRPr="006D1BA7">
        <w:rPr>
          <w:color w:val="000000"/>
          <w:szCs w:val="22"/>
          <w:lang w:eastAsia="de-DE"/>
        </w:rPr>
        <w:t>Octapharma</w:t>
      </w:r>
      <w:proofErr w:type="spellEnd"/>
      <w:r w:rsidRPr="006D1BA7">
        <w:rPr>
          <w:color w:val="000000"/>
          <w:szCs w:val="22"/>
          <w:lang w:eastAsia="de-DE"/>
        </w:rPr>
        <w:t xml:space="preserve"> </w:t>
      </w:r>
      <w:proofErr w:type="spellStart"/>
      <w:r w:rsidRPr="006D1BA7">
        <w:rPr>
          <w:color w:val="000000"/>
          <w:szCs w:val="22"/>
          <w:lang w:eastAsia="de-DE"/>
        </w:rPr>
        <w:t>Pharmazeutika</w:t>
      </w:r>
      <w:proofErr w:type="spellEnd"/>
      <w:r w:rsidRPr="006D1BA7">
        <w:rPr>
          <w:color w:val="000000"/>
          <w:szCs w:val="22"/>
          <w:lang w:eastAsia="de-DE"/>
        </w:rPr>
        <w:t xml:space="preserve"> </w:t>
      </w:r>
      <w:proofErr w:type="spellStart"/>
      <w:r w:rsidRPr="006D1BA7">
        <w:rPr>
          <w:color w:val="000000"/>
          <w:szCs w:val="22"/>
          <w:lang w:eastAsia="de-DE"/>
        </w:rPr>
        <w:t>Produktionsges.m.b.H</w:t>
      </w:r>
      <w:proofErr w:type="spellEnd"/>
      <w:r w:rsidRPr="006D1BA7">
        <w:rPr>
          <w:color w:val="000000"/>
          <w:szCs w:val="22"/>
          <w:lang w:eastAsia="de-DE"/>
        </w:rPr>
        <w:t>.</w:t>
      </w:r>
    </w:p>
    <w:p w14:paraId="7F3CD005" w14:textId="77777777" w:rsidR="00957432" w:rsidRPr="006D1BA7" w:rsidRDefault="00957432" w:rsidP="00957432">
      <w:pPr>
        <w:ind w:left="3544" w:hanging="3544"/>
        <w:rPr>
          <w:color w:val="000000"/>
          <w:szCs w:val="22"/>
          <w:lang w:eastAsia="de-DE"/>
        </w:rPr>
      </w:pPr>
      <w:proofErr w:type="spellStart"/>
      <w:r w:rsidRPr="006D1BA7">
        <w:rPr>
          <w:color w:val="000000"/>
          <w:szCs w:val="22"/>
          <w:lang w:eastAsia="de-DE"/>
        </w:rPr>
        <w:t>Oberlaaer</w:t>
      </w:r>
      <w:proofErr w:type="spellEnd"/>
      <w:r w:rsidRPr="006D1BA7">
        <w:rPr>
          <w:color w:val="000000"/>
          <w:szCs w:val="22"/>
          <w:lang w:eastAsia="de-DE"/>
        </w:rPr>
        <w:t xml:space="preserve"> str. 235</w:t>
      </w:r>
    </w:p>
    <w:p w14:paraId="5B05460D" w14:textId="77777777" w:rsidR="00957432" w:rsidRPr="006D1BA7" w:rsidRDefault="00957432" w:rsidP="00957432">
      <w:pPr>
        <w:ind w:left="3544" w:hanging="3544"/>
        <w:rPr>
          <w:color w:val="000000"/>
          <w:szCs w:val="22"/>
          <w:lang w:eastAsia="de-DE"/>
        </w:rPr>
      </w:pPr>
      <w:r w:rsidRPr="006D1BA7">
        <w:rPr>
          <w:color w:val="000000"/>
          <w:szCs w:val="22"/>
          <w:lang w:eastAsia="de-DE"/>
        </w:rPr>
        <w:t xml:space="preserve">1100 </w:t>
      </w:r>
      <w:proofErr w:type="spellStart"/>
      <w:r w:rsidRPr="006D1BA7">
        <w:rPr>
          <w:color w:val="000000"/>
          <w:szCs w:val="22"/>
          <w:lang w:eastAsia="de-DE"/>
        </w:rPr>
        <w:t>Vienna</w:t>
      </w:r>
      <w:proofErr w:type="spellEnd"/>
    </w:p>
    <w:p w14:paraId="745D52D6" w14:textId="77777777" w:rsidR="00957432" w:rsidRPr="006D1BA7" w:rsidRDefault="00957432" w:rsidP="00957432">
      <w:pPr>
        <w:ind w:left="3544" w:hanging="3544"/>
        <w:rPr>
          <w:color w:val="000000"/>
          <w:szCs w:val="22"/>
          <w:lang w:eastAsia="de-DE"/>
        </w:rPr>
      </w:pPr>
      <w:r w:rsidRPr="006D1BA7">
        <w:rPr>
          <w:color w:val="000000"/>
          <w:szCs w:val="22"/>
          <w:lang w:eastAsia="de-DE"/>
        </w:rPr>
        <w:t>Austrija</w:t>
      </w:r>
    </w:p>
    <w:p w14:paraId="3B3FCE15" w14:textId="77777777" w:rsidR="00957432" w:rsidRPr="006D1BA7" w:rsidRDefault="00957432" w:rsidP="00957432">
      <w:pPr>
        <w:ind w:right="28"/>
        <w:rPr>
          <w:rFonts w:eastAsia="Arial Unicode MS"/>
          <w:szCs w:val="22"/>
        </w:rPr>
      </w:pPr>
    </w:p>
    <w:p w14:paraId="19D1DCAA" w14:textId="77777777" w:rsidR="00957432" w:rsidRPr="006D1BA7" w:rsidRDefault="00957432" w:rsidP="00957432">
      <w:pPr>
        <w:rPr>
          <w:snapToGrid w:val="0"/>
          <w:szCs w:val="22"/>
        </w:rPr>
      </w:pPr>
      <w:r w:rsidRPr="006D1BA7">
        <w:rPr>
          <w:b/>
          <w:snapToGrid w:val="0"/>
          <w:szCs w:val="22"/>
          <w:lang w:eastAsia="en-US"/>
        </w:rPr>
        <w:t xml:space="preserve">Šis vaistas </w:t>
      </w:r>
      <w:r>
        <w:rPr>
          <w:b/>
        </w:rPr>
        <w:t>Europos ekonominės erdvės</w:t>
      </w:r>
      <w:r w:rsidRPr="004C4A2A">
        <w:rPr>
          <w:b/>
        </w:rPr>
        <w:t xml:space="preserve"> </w:t>
      </w:r>
      <w:r w:rsidRPr="006D1BA7">
        <w:rPr>
          <w:b/>
          <w:snapToGrid w:val="0"/>
          <w:szCs w:val="22"/>
          <w:lang w:eastAsia="en-US"/>
        </w:rPr>
        <w:t xml:space="preserve">valstybėse narėse </w:t>
      </w:r>
      <w:r w:rsidRPr="000B6602">
        <w:rPr>
          <w:b/>
          <w:snapToGrid w:val="0"/>
          <w:szCs w:val="22"/>
          <w:lang w:eastAsia="en-US"/>
        </w:rPr>
        <w:t xml:space="preserve">ir Jungtinėje Karalystėje </w:t>
      </w:r>
      <w:bookmarkStart w:id="0" w:name="_Hlk194580126"/>
      <w:r w:rsidRPr="000B6602">
        <w:rPr>
          <w:b/>
          <w:snapToGrid w:val="0"/>
          <w:szCs w:val="22"/>
          <w:lang w:eastAsia="en-US"/>
        </w:rPr>
        <w:t>(Šiaurės Airijoje)</w:t>
      </w:r>
      <w:bookmarkEnd w:id="0"/>
      <w:r>
        <w:rPr>
          <w:b/>
          <w:snapToGrid w:val="0"/>
          <w:szCs w:val="22"/>
          <w:lang w:eastAsia="en-US"/>
        </w:rPr>
        <w:t xml:space="preserve"> </w:t>
      </w:r>
      <w:r w:rsidRPr="006D1BA7">
        <w:rPr>
          <w:b/>
          <w:snapToGrid w:val="0"/>
          <w:szCs w:val="22"/>
          <w:lang w:eastAsia="en-US"/>
        </w:rPr>
        <w:t>registruotas tokiais pavadinimais</w:t>
      </w:r>
      <w:r w:rsidRPr="006D1BA7">
        <w:rPr>
          <w:snapToGrid w:val="0"/>
          <w:szCs w:val="22"/>
        </w:rPr>
        <w:t>:</w:t>
      </w:r>
    </w:p>
    <w:p w14:paraId="230B21DA" w14:textId="77777777" w:rsidR="00957432" w:rsidRPr="006D1BA7" w:rsidRDefault="00957432" w:rsidP="00957432">
      <w:pPr>
        <w:rPr>
          <w:b/>
          <w:bCs/>
          <w:szCs w:val="22"/>
        </w:rPr>
      </w:pPr>
    </w:p>
    <w:p w14:paraId="7D1E7598" w14:textId="77777777" w:rsidR="00957432" w:rsidRPr="006D1BA7" w:rsidRDefault="00957432" w:rsidP="00957432">
      <w:pPr>
        <w:rPr>
          <w:bCs/>
          <w:szCs w:val="22"/>
        </w:rPr>
      </w:pPr>
      <w:proofErr w:type="spellStart"/>
      <w:r w:rsidRPr="006D1BA7">
        <w:rPr>
          <w:bCs/>
          <w:szCs w:val="22"/>
        </w:rPr>
        <w:t>Octaplex</w:t>
      </w:r>
      <w:proofErr w:type="spellEnd"/>
      <w:r w:rsidRPr="006D1BA7">
        <w:rPr>
          <w:bCs/>
          <w:szCs w:val="22"/>
        </w:rPr>
        <w:t xml:space="preserve">: Austrijoje, Belgijoje, Bulgarijoje, </w:t>
      </w:r>
      <w:r w:rsidRPr="00545FE1">
        <w:rPr>
          <w:bCs/>
          <w:szCs w:val="22"/>
        </w:rPr>
        <w:t xml:space="preserve">Kroatijoje, Kipre, </w:t>
      </w:r>
      <w:r w:rsidRPr="006D1BA7">
        <w:rPr>
          <w:bCs/>
          <w:szCs w:val="22"/>
        </w:rPr>
        <w:t xml:space="preserve">Danijoje, Estijoje, Suomijoje, Prancūzijoje, Vokietijoje, Vengrijoje, Islandijoje, Airijoje, Latvijoje, Lietuvoje, Liuksemburge, </w:t>
      </w:r>
      <w:r>
        <w:rPr>
          <w:bCs/>
          <w:szCs w:val="22"/>
        </w:rPr>
        <w:t xml:space="preserve">Maltoje, </w:t>
      </w:r>
      <w:r w:rsidRPr="006D1BA7">
        <w:rPr>
          <w:bCs/>
          <w:szCs w:val="22"/>
        </w:rPr>
        <w:t>Nyderlanduose, Norvegijoje, Lenkijoje, Portugalijoje, Slovėnijoje, Slovakijoje, Ispanijoje, Jungtinėje Karalystėje</w:t>
      </w:r>
      <w:r>
        <w:rPr>
          <w:bCs/>
          <w:szCs w:val="22"/>
        </w:rPr>
        <w:t xml:space="preserve"> </w:t>
      </w:r>
      <w:r w:rsidRPr="000B6602">
        <w:rPr>
          <w:bCs/>
          <w:szCs w:val="22"/>
        </w:rPr>
        <w:t>(Šiaurės Airijoje)</w:t>
      </w:r>
      <w:r w:rsidRPr="006D1BA7">
        <w:rPr>
          <w:bCs/>
          <w:szCs w:val="22"/>
        </w:rPr>
        <w:t>.</w:t>
      </w:r>
    </w:p>
    <w:p w14:paraId="14923A6A" w14:textId="77777777" w:rsidR="00957432" w:rsidRPr="006D1BA7" w:rsidRDefault="00957432" w:rsidP="00957432">
      <w:pPr>
        <w:rPr>
          <w:bCs/>
          <w:szCs w:val="22"/>
        </w:rPr>
      </w:pPr>
      <w:proofErr w:type="spellStart"/>
      <w:r w:rsidRPr="006D1BA7">
        <w:rPr>
          <w:bCs/>
          <w:szCs w:val="22"/>
        </w:rPr>
        <w:t>Ocplex</w:t>
      </w:r>
      <w:proofErr w:type="spellEnd"/>
      <w:r w:rsidRPr="006D1BA7">
        <w:rPr>
          <w:bCs/>
          <w:szCs w:val="22"/>
        </w:rPr>
        <w:t>: Čekijoje ir Švedijoje</w:t>
      </w:r>
    </w:p>
    <w:p w14:paraId="48D7A117" w14:textId="77777777" w:rsidR="00957432" w:rsidRPr="006D1BA7" w:rsidRDefault="00957432" w:rsidP="00957432">
      <w:pPr>
        <w:rPr>
          <w:bCs/>
          <w:szCs w:val="22"/>
        </w:rPr>
      </w:pPr>
      <w:proofErr w:type="spellStart"/>
      <w:r w:rsidRPr="006D1BA7">
        <w:rPr>
          <w:bCs/>
          <w:szCs w:val="22"/>
        </w:rPr>
        <w:t>Pronativ</w:t>
      </w:r>
      <w:proofErr w:type="spellEnd"/>
      <w:r w:rsidRPr="006D1BA7">
        <w:rPr>
          <w:bCs/>
          <w:szCs w:val="22"/>
        </w:rPr>
        <w:t>: Italijoje, Rumunijoje</w:t>
      </w:r>
    </w:p>
    <w:p w14:paraId="134BCC1F" w14:textId="77777777" w:rsidR="00957432" w:rsidRPr="006D1BA7" w:rsidRDefault="00957432" w:rsidP="00957432">
      <w:pPr>
        <w:rPr>
          <w:b/>
          <w:bCs/>
          <w:szCs w:val="22"/>
        </w:rPr>
      </w:pPr>
    </w:p>
    <w:p w14:paraId="5DE26FCA" w14:textId="77777777" w:rsidR="00957432" w:rsidRPr="006D1BA7" w:rsidRDefault="00957432" w:rsidP="00957432">
      <w:pPr>
        <w:rPr>
          <w:szCs w:val="22"/>
        </w:rPr>
      </w:pPr>
      <w:r w:rsidRPr="006D1BA7">
        <w:rPr>
          <w:b/>
          <w:bCs/>
          <w:szCs w:val="22"/>
        </w:rPr>
        <w:t xml:space="preserve">Šis pakuotės </w:t>
      </w:r>
      <w:r w:rsidRPr="006D1BA7">
        <w:rPr>
          <w:b/>
          <w:szCs w:val="22"/>
        </w:rPr>
        <w:t xml:space="preserve">lapelis paskutinį kartą peržiūrėtas </w:t>
      </w:r>
      <w:r>
        <w:rPr>
          <w:b/>
          <w:szCs w:val="22"/>
        </w:rPr>
        <w:t>2025-04-01.</w:t>
      </w:r>
    </w:p>
    <w:p w14:paraId="52E790DE" w14:textId="77777777" w:rsidR="00957432" w:rsidRPr="006D1BA7" w:rsidRDefault="00957432" w:rsidP="00957432">
      <w:pPr>
        <w:rPr>
          <w:szCs w:val="22"/>
        </w:rPr>
      </w:pPr>
    </w:p>
    <w:p w14:paraId="18AD717D" w14:textId="77777777" w:rsidR="00957432" w:rsidRPr="006D1BA7" w:rsidRDefault="00957432" w:rsidP="00957432">
      <w:pPr>
        <w:rPr>
          <w:szCs w:val="22"/>
        </w:rPr>
      </w:pPr>
    </w:p>
    <w:p w14:paraId="50E77DE9" w14:textId="77777777" w:rsidR="00957432" w:rsidRPr="006D1BA7" w:rsidRDefault="00957432" w:rsidP="00957432">
      <w:pPr>
        <w:numPr>
          <w:ilvl w:val="12"/>
          <w:numId w:val="0"/>
        </w:numPr>
        <w:tabs>
          <w:tab w:val="left" w:pos="567"/>
        </w:tabs>
        <w:ind w:right="-2"/>
        <w:rPr>
          <w:snapToGrid w:val="0"/>
          <w:szCs w:val="22"/>
        </w:rPr>
      </w:pPr>
      <w:r w:rsidRPr="006D1BA7">
        <w:rPr>
          <w:snapToGrid w:val="0"/>
          <w:szCs w:val="22"/>
        </w:rPr>
        <w:lastRenderedPageBreak/>
        <w:t>Išsami informacija apie šį vaistą pateikiama Valstybinės vaistų kontrolės tarnybos prie Lietuvos Respublikos sveikatos apsaugos ministerijos tinklalapyje</w:t>
      </w:r>
      <w:r w:rsidRPr="006D1BA7">
        <w:rPr>
          <w:i/>
          <w:snapToGrid w:val="0"/>
          <w:szCs w:val="22"/>
        </w:rPr>
        <w:t xml:space="preserve"> </w:t>
      </w:r>
      <w:hyperlink r:id="rId5" w:history="1">
        <w:r w:rsidRPr="00020AA4">
          <w:rPr>
            <w:rStyle w:val="Hipersaitas"/>
            <w:szCs w:val="22"/>
            <w:lang w:eastAsia="lt-LT"/>
          </w:rPr>
          <w:t>https://vvkt.lrv.lt/lt/</w:t>
        </w:r>
      </w:hyperlink>
    </w:p>
    <w:p w14:paraId="5BD621A5" w14:textId="77777777" w:rsidR="00957432" w:rsidRPr="006D1BA7" w:rsidRDefault="00957432" w:rsidP="00957432">
      <w:pPr>
        <w:rPr>
          <w:szCs w:val="22"/>
        </w:rPr>
      </w:pPr>
    </w:p>
    <w:p w14:paraId="40D59427" w14:textId="77777777" w:rsidR="00957432" w:rsidRPr="006D1BA7" w:rsidRDefault="00957432" w:rsidP="00957432">
      <w:pPr>
        <w:rPr>
          <w:szCs w:val="22"/>
        </w:rPr>
      </w:pPr>
    </w:p>
    <w:p w14:paraId="5CA17482" w14:textId="77777777" w:rsidR="00957432" w:rsidRPr="006D1BA7" w:rsidRDefault="00957432" w:rsidP="00957432">
      <w:pPr>
        <w:numPr>
          <w:ilvl w:val="12"/>
          <w:numId w:val="0"/>
        </w:numPr>
        <w:ind w:right="-2"/>
        <w:rPr>
          <w:snapToGrid w:val="0"/>
          <w:szCs w:val="22"/>
        </w:rPr>
      </w:pPr>
      <w:r w:rsidRPr="006D1BA7">
        <w:rPr>
          <w:snapToGrid w:val="0"/>
          <w:szCs w:val="22"/>
        </w:rPr>
        <w:t>---------------------------------------------------------------------------------------------------------------------------</w:t>
      </w:r>
    </w:p>
    <w:p w14:paraId="38FF7EFC" w14:textId="77777777" w:rsidR="00957432" w:rsidRPr="006D1BA7" w:rsidRDefault="00957432" w:rsidP="00957432">
      <w:pPr>
        <w:numPr>
          <w:ilvl w:val="12"/>
          <w:numId w:val="0"/>
        </w:numPr>
        <w:ind w:right="-2"/>
        <w:outlineLvl w:val="0"/>
        <w:rPr>
          <w:b/>
          <w:bCs/>
          <w:szCs w:val="22"/>
        </w:rPr>
      </w:pPr>
    </w:p>
    <w:p w14:paraId="3CB768A2" w14:textId="77777777" w:rsidR="00957432" w:rsidRPr="006D1BA7" w:rsidRDefault="00957432" w:rsidP="00957432">
      <w:pPr>
        <w:numPr>
          <w:ilvl w:val="12"/>
          <w:numId w:val="0"/>
        </w:numPr>
        <w:ind w:right="-2"/>
        <w:outlineLvl w:val="0"/>
        <w:rPr>
          <w:b/>
          <w:bCs/>
          <w:szCs w:val="22"/>
        </w:rPr>
      </w:pPr>
    </w:p>
    <w:p w14:paraId="6335D595" w14:textId="77777777" w:rsidR="00957432" w:rsidRPr="006D1BA7" w:rsidRDefault="00957432" w:rsidP="00957432">
      <w:pPr>
        <w:numPr>
          <w:ilvl w:val="12"/>
          <w:numId w:val="0"/>
        </w:numPr>
        <w:ind w:right="-2"/>
        <w:outlineLvl w:val="0"/>
        <w:rPr>
          <w:b/>
          <w:bCs/>
          <w:szCs w:val="22"/>
        </w:rPr>
      </w:pPr>
      <w:r w:rsidRPr="006D1BA7">
        <w:rPr>
          <w:b/>
          <w:bCs/>
          <w:szCs w:val="22"/>
        </w:rPr>
        <w:t>INFORMACIJA SVEIKATOS PRIEŽIŪROS SPECIALISTAMS</w:t>
      </w:r>
    </w:p>
    <w:p w14:paraId="234FA0F4" w14:textId="77777777" w:rsidR="00957432" w:rsidRPr="006D1BA7" w:rsidRDefault="00957432" w:rsidP="00957432">
      <w:pPr>
        <w:numPr>
          <w:ilvl w:val="12"/>
          <w:numId w:val="0"/>
        </w:numPr>
        <w:rPr>
          <w:szCs w:val="22"/>
        </w:rPr>
      </w:pPr>
    </w:p>
    <w:p w14:paraId="40DE72BA" w14:textId="77777777" w:rsidR="00957432" w:rsidRPr="006D1BA7" w:rsidRDefault="00957432" w:rsidP="00957432">
      <w:pPr>
        <w:numPr>
          <w:ilvl w:val="12"/>
          <w:numId w:val="0"/>
        </w:numPr>
        <w:rPr>
          <w:szCs w:val="22"/>
        </w:rPr>
      </w:pPr>
      <w:r w:rsidRPr="006D1BA7">
        <w:rPr>
          <w:szCs w:val="22"/>
        </w:rPr>
        <w:t>Pagrindinė informacija apie OCTAPLEX vartojimą pateikta skyriuje 3.</w:t>
      </w:r>
    </w:p>
    <w:p w14:paraId="30E42B5A" w14:textId="77777777" w:rsidR="00957432" w:rsidRPr="006D1BA7" w:rsidRDefault="00957432" w:rsidP="00957432">
      <w:pPr>
        <w:numPr>
          <w:ilvl w:val="12"/>
          <w:numId w:val="0"/>
        </w:numPr>
        <w:rPr>
          <w:b/>
          <w:bCs/>
          <w:szCs w:val="22"/>
        </w:rPr>
      </w:pPr>
      <w:r w:rsidRPr="006D1BA7">
        <w:rPr>
          <w:szCs w:val="22"/>
        </w:rPr>
        <w:t>Toliau pateikta informacija skirta tik sveikatos priežiūros specialistams</w:t>
      </w:r>
      <w:r>
        <w:rPr>
          <w:szCs w:val="22"/>
        </w:rPr>
        <w:t>.</w:t>
      </w:r>
    </w:p>
    <w:p w14:paraId="3C5FF71C" w14:textId="77777777" w:rsidR="00957432" w:rsidRPr="006D1BA7" w:rsidRDefault="00957432" w:rsidP="00957432">
      <w:pPr>
        <w:rPr>
          <w:color w:val="000000"/>
          <w:szCs w:val="22"/>
          <w:lang w:eastAsia="de-DE"/>
        </w:rPr>
      </w:pPr>
    </w:p>
    <w:p w14:paraId="4897B7BA" w14:textId="77777777" w:rsidR="00957432" w:rsidRPr="006D1BA7" w:rsidRDefault="00957432" w:rsidP="00957432">
      <w:pPr>
        <w:rPr>
          <w:b/>
          <w:color w:val="000000"/>
          <w:szCs w:val="22"/>
          <w:lang w:eastAsia="de-DE"/>
        </w:rPr>
      </w:pPr>
      <w:r w:rsidRPr="006D1BA7">
        <w:rPr>
          <w:b/>
          <w:color w:val="000000"/>
          <w:szCs w:val="22"/>
          <w:lang w:eastAsia="de-DE"/>
        </w:rPr>
        <w:t xml:space="preserve">Gydymo nurodymai </w:t>
      </w:r>
    </w:p>
    <w:p w14:paraId="7F702A24" w14:textId="77777777" w:rsidR="00957432" w:rsidRPr="006D1BA7" w:rsidRDefault="00957432" w:rsidP="00957432">
      <w:pPr>
        <w:rPr>
          <w:szCs w:val="22"/>
        </w:rPr>
      </w:pPr>
      <w:r w:rsidRPr="006D1BA7">
        <w:rPr>
          <w:szCs w:val="22"/>
        </w:rPr>
        <w:t xml:space="preserve">Atidžiai perskaityti visus </w:t>
      </w:r>
      <w:smartTag w:uri="schemas-tilde-lt/tildestengine" w:element="templates">
        <w:smartTagPr>
          <w:attr w:name="baseform" w:val="nurodym|as"/>
          <w:attr w:name="id" w:val="-1"/>
          <w:attr w:name="text" w:val="nurodymus"/>
        </w:smartTagPr>
        <w:r w:rsidRPr="006D1BA7">
          <w:rPr>
            <w:szCs w:val="22"/>
          </w:rPr>
          <w:t>nurodymus</w:t>
        </w:r>
      </w:smartTag>
      <w:r w:rsidRPr="006D1BA7">
        <w:rPr>
          <w:szCs w:val="22"/>
        </w:rPr>
        <w:t xml:space="preserve"> ir jų laikytis!</w:t>
      </w:r>
    </w:p>
    <w:p w14:paraId="0D0DA38A" w14:textId="77777777" w:rsidR="00957432" w:rsidRPr="006D1BA7" w:rsidRDefault="00957432" w:rsidP="00957432">
      <w:pPr>
        <w:rPr>
          <w:szCs w:val="22"/>
        </w:rPr>
      </w:pPr>
      <w:r w:rsidRPr="006D1BA7">
        <w:rPr>
          <w:szCs w:val="22"/>
        </w:rPr>
        <w:t>Toliau aprašytas procedūras atlikti nepažeidžiant sterilumo!</w:t>
      </w:r>
    </w:p>
    <w:p w14:paraId="5F478D5E" w14:textId="77777777" w:rsidR="00957432" w:rsidRPr="006D1BA7" w:rsidRDefault="00957432" w:rsidP="00957432">
      <w:pPr>
        <w:rPr>
          <w:szCs w:val="22"/>
          <w:lang w:eastAsia="de-DE"/>
        </w:rPr>
      </w:pPr>
      <w:r w:rsidRPr="006D1BA7">
        <w:rPr>
          <w:szCs w:val="22"/>
          <w:lang w:eastAsia="de-DE"/>
        </w:rPr>
        <w:t>Preparatas greitai ištirpsta kambario temperatūroje.</w:t>
      </w:r>
    </w:p>
    <w:p w14:paraId="57073DBE" w14:textId="77777777" w:rsidR="00957432" w:rsidRPr="006D1BA7" w:rsidRDefault="00957432" w:rsidP="00957432">
      <w:pPr>
        <w:tabs>
          <w:tab w:val="left" w:pos="540"/>
        </w:tabs>
        <w:rPr>
          <w:szCs w:val="22"/>
        </w:rPr>
      </w:pPr>
      <w:r w:rsidRPr="006D1BA7">
        <w:rPr>
          <w:szCs w:val="22"/>
        </w:rPr>
        <w:t xml:space="preserve">Paruoštas tirpalas turi būti skaidrus ar šiek tiek </w:t>
      </w:r>
      <w:proofErr w:type="spellStart"/>
      <w:r w:rsidRPr="006D1BA7">
        <w:rPr>
          <w:szCs w:val="22"/>
        </w:rPr>
        <w:t>opalescuojantis</w:t>
      </w:r>
      <w:proofErr w:type="spellEnd"/>
      <w:r w:rsidRPr="006D1BA7">
        <w:rPr>
          <w:szCs w:val="22"/>
        </w:rPr>
        <w:t>.</w:t>
      </w:r>
    </w:p>
    <w:p w14:paraId="4BD87FC2" w14:textId="77777777" w:rsidR="00957432" w:rsidRPr="006D1BA7" w:rsidRDefault="00957432" w:rsidP="00957432">
      <w:pPr>
        <w:tabs>
          <w:tab w:val="left" w:pos="540"/>
        </w:tabs>
        <w:rPr>
          <w:szCs w:val="22"/>
        </w:rPr>
      </w:pPr>
      <w:r w:rsidRPr="006D1BA7">
        <w:rPr>
          <w:szCs w:val="22"/>
        </w:rPr>
        <w:t>Drumsto ar su nuosėdomis tirpalo vartoti negalima.</w:t>
      </w:r>
    </w:p>
    <w:p w14:paraId="4BAA183B" w14:textId="77777777" w:rsidR="00957432" w:rsidRPr="006D1BA7" w:rsidRDefault="00957432" w:rsidP="00957432">
      <w:pPr>
        <w:tabs>
          <w:tab w:val="left" w:pos="540"/>
        </w:tabs>
        <w:rPr>
          <w:szCs w:val="22"/>
        </w:rPr>
      </w:pPr>
      <w:r w:rsidRPr="006D1BA7">
        <w:rPr>
          <w:szCs w:val="22"/>
        </w:rPr>
        <w:t xml:space="preserve">Prieš vartojimą </w:t>
      </w:r>
      <w:r>
        <w:rPr>
          <w:szCs w:val="22"/>
        </w:rPr>
        <w:t>paruoš</w:t>
      </w:r>
      <w:r w:rsidRPr="006D1BA7">
        <w:rPr>
          <w:szCs w:val="22"/>
        </w:rPr>
        <w:t xml:space="preserve">tą preparatą apžiūrėti, ar nėra nuosėdų, ar nepakitusi spalva. </w:t>
      </w:r>
    </w:p>
    <w:p w14:paraId="577078B5" w14:textId="77777777" w:rsidR="00957432" w:rsidRPr="006D1BA7" w:rsidRDefault="00957432" w:rsidP="00957432">
      <w:pPr>
        <w:rPr>
          <w:szCs w:val="22"/>
          <w:lang w:eastAsia="de-DE"/>
        </w:rPr>
      </w:pPr>
      <w:r w:rsidRPr="006D1BA7">
        <w:rPr>
          <w:szCs w:val="22"/>
          <w:lang w:eastAsia="de-DE"/>
        </w:rPr>
        <w:t xml:space="preserve">Paruoštą tirpalą reikia vartoti nedelsiant. </w:t>
      </w:r>
    </w:p>
    <w:p w14:paraId="10D39977" w14:textId="77777777" w:rsidR="00957432" w:rsidRPr="006D1BA7" w:rsidRDefault="00957432" w:rsidP="00957432">
      <w:pPr>
        <w:ind w:left="567" w:hanging="567"/>
        <w:rPr>
          <w:szCs w:val="22"/>
        </w:rPr>
      </w:pPr>
      <w:r w:rsidRPr="006D1BA7">
        <w:rPr>
          <w:snapToGrid w:val="0"/>
          <w:szCs w:val="22"/>
          <w:lang w:eastAsia="en-US"/>
        </w:rPr>
        <w:t>Nesuvartotą vaistinį preparatą ar atliekas reikia tvarkyti laikantis vietinių reikalavimų.</w:t>
      </w:r>
    </w:p>
    <w:p w14:paraId="20B31850" w14:textId="77777777" w:rsidR="00957432" w:rsidRPr="00623673" w:rsidRDefault="00957432" w:rsidP="00957432">
      <w:pPr>
        <w:rPr>
          <w:b/>
          <w:i/>
          <w:szCs w:val="22"/>
        </w:rPr>
      </w:pPr>
    </w:p>
    <w:p w14:paraId="11B883BE" w14:textId="77777777" w:rsidR="00957432" w:rsidRPr="00623673" w:rsidRDefault="00957432" w:rsidP="00957432">
      <w:pPr>
        <w:rPr>
          <w:b/>
          <w:bCs/>
          <w:szCs w:val="22"/>
          <w:lang w:eastAsia="de-DE"/>
        </w:rPr>
      </w:pPr>
      <w:r w:rsidRPr="00623673">
        <w:rPr>
          <w:b/>
          <w:bCs/>
          <w:szCs w:val="22"/>
          <w:lang w:eastAsia="de-DE"/>
        </w:rPr>
        <w:t>Dozė</w:t>
      </w:r>
    </w:p>
    <w:p w14:paraId="6EA2B8DB" w14:textId="77777777" w:rsidR="00957432" w:rsidRPr="00623673" w:rsidRDefault="00957432" w:rsidP="00957432">
      <w:pPr>
        <w:rPr>
          <w:szCs w:val="22"/>
          <w:u w:val="single"/>
        </w:rPr>
      </w:pPr>
    </w:p>
    <w:p w14:paraId="739AA989" w14:textId="77777777" w:rsidR="00957432" w:rsidRPr="00623673" w:rsidRDefault="00957432" w:rsidP="00957432">
      <w:pPr>
        <w:rPr>
          <w:szCs w:val="22"/>
          <w:u w:val="single"/>
        </w:rPr>
      </w:pPr>
      <w:r w:rsidRPr="00623673">
        <w:rPr>
          <w:szCs w:val="22"/>
          <w:u w:val="single"/>
        </w:rPr>
        <w:t xml:space="preserve">Kraujavimo gydymas ir kraujavimo operacijų metu profilaktika gydymo vitamino K antagonistais metu: </w:t>
      </w:r>
    </w:p>
    <w:p w14:paraId="0F66CFE7" w14:textId="77777777" w:rsidR="00957432" w:rsidRPr="00623673" w:rsidRDefault="00957432" w:rsidP="00957432">
      <w:pPr>
        <w:tabs>
          <w:tab w:val="left" w:pos="280"/>
        </w:tabs>
        <w:rPr>
          <w:szCs w:val="22"/>
        </w:rPr>
      </w:pPr>
      <w:r w:rsidRPr="00623673">
        <w:rPr>
          <w:szCs w:val="22"/>
        </w:rPr>
        <w:t>Dozė priklausys nuo TNS gydymo pradžioje ir nuo kūno svorio. Lentelėje pateiktos apytikslės dozės (</w:t>
      </w:r>
      <w:r>
        <w:rPr>
          <w:szCs w:val="22"/>
        </w:rPr>
        <w:t>vienetai</w:t>
      </w:r>
      <w:r w:rsidRPr="00623673">
        <w:rPr>
          <w:szCs w:val="22"/>
        </w:rPr>
        <w:t xml:space="preserve"> paruošto tirpalo kilogramui kūno masės). </w:t>
      </w:r>
    </w:p>
    <w:p w14:paraId="76429061" w14:textId="77777777" w:rsidR="00957432" w:rsidRPr="00623673" w:rsidRDefault="00957432" w:rsidP="00957432">
      <w:pPr>
        <w:rPr>
          <w:sz w:val="24"/>
          <w:lang w:eastAsia="de-DE"/>
        </w:rPr>
      </w:pPr>
      <w:bookmarkStart w:id="1" w:name="_Hlk138074983"/>
    </w:p>
    <w:tbl>
      <w:tblPr>
        <w:tblStyle w:val="TableGrid4"/>
        <w:tblW w:w="9209" w:type="dxa"/>
        <w:tblLook w:val="04A0" w:firstRow="1" w:lastRow="0" w:firstColumn="1" w:lastColumn="0" w:noHBand="0" w:noVBand="1"/>
        <w:tblDescription w:val="Table 1 describes the dosage required for reversal of vitamin K antagonist anticoagulation in patients with a need for an urgent surgery/invasive procedure, depending on the INR."/>
      </w:tblPr>
      <w:tblGrid>
        <w:gridCol w:w="5556"/>
        <w:gridCol w:w="1217"/>
        <w:gridCol w:w="1218"/>
        <w:gridCol w:w="1218"/>
      </w:tblGrid>
      <w:tr w:rsidR="00957432" w:rsidRPr="00623673" w14:paraId="089C6DB6" w14:textId="77777777" w:rsidTr="001D670A">
        <w:trPr>
          <w:trHeight w:val="526"/>
          <w:tblHeader/>
        </w:trPr>
        <w:tc>
          <w:tcPr>
            <w:tcW w:w="5556" w:type="dxa"/>
            <w:vAlign w:val="center"/>
          </w:tcPr>
          <w:bookmarkEnd w:id="1"/>
          <w:p w14:paraId="72A9D3AB" w14:textId="77777777" w:rsidR="00957432" w:rsidRPr="00623673" w:rsidRDefault="00957432" w:rsidP="001D670A">
            <w:pPr>
              <w:tabs>
                <w:tab w:val="left" w:pos="8505"/>
              </w:tabs>
              <w:jc w:val="center"/>
              <w:rPr>
                <w:b/>
                <w:bCs/>
                <w:szCs w:val="22"/>
                <w:lang w:eastAsia="de-DE"/>
              </w:rPr>
            </w:pPr>
            <w:r w:rsidRPr="00623673">
              <w:rPr>
                <w:b/>
                <w:lang w:eastAsia="de-DE"/>
              </w:rPr>
              <w:t>TNS iki gydymo</w:t>
            </w:r>
          </w:p>
        </w:tc>
        <w:tc>
          <w:tcPr>
            <w:tcW w:w="1217" w:type="dxa"/>
            <w:vAlign w:val="center"/>
          </w:tcPr>
          <w:p w14:paraId="782A3FD4" w14:textId="77777777" w:rsidR="00957432" w:rsidRPr="00623673" w:rsidRDefault="00957432" w:rsidP="001D670A">
            <w:pPr>
              <w:tabs>
                <w:tab w:val="left" w:pos="8505"/>
              </w:tabs>
              <w:jc w:val="center"/>
              <w:rPr>
                <w:b/>
                <w:bCs/>
                <w:szCs w:val="22"/>
                <w:lang w:eastAsia="de-DE"/>
              </w:rPr>
            </w:pPr>
            <w:r w:rsidRPr="00623673">
              <w:rPr>
                <w:b/>
                <w:lang w:eastAsia="de-DE"/>
              </w:rPr>
              <w:t>2</w:t>
            </w:r>
            <w:r>
              <w:rPr>
                <w:b/>
                <w:lang w:eastAsia="de-DE"/>
              </w:rPr>
              <w:t xml:space="preserve"> </w:t>
            </w:r>
            <w:r w:rsidRPr="00623673">
              <w:rPr>
                <w:b/>
                <w:lang w:eastAsia="de-DE"/>
              </w:rPr>
              <w:noBreakHyphen/>
            </w:r>
            <w:r>
              <w:rPr>
                <w:b/>
                <w:lang w:eastAsia="de-DE"/>
              </w:rPr>
              <w:t xml:space="preserve"> </w:t>
            </w:r>
            <w:r w:rsidRPr="00623673">
              <w:rPr>
                <w:b/>
                <w:lang w:eastAsia="de-DE"/>
              </w:rPr>
              <w:t>&lt; 4</w:t>
            </w:r>
          </w:p>
        </w:tc>
        <w:tc>
          <w:tcPr>
            <w:tcW w:w="1218" w:type="dxa"/>
            <w:vAlign w:val="center"/>
          </w:tcPr>
          <w:p w14:paraId="07DF99D6" w14:textId="77777777" w:rsidR="00957432" w:rsidRPr="00623673" w:rsidRDefault="00957432" w:rsidP="001D670A">
            <w:pPr>
              <w:tabs>
                <w:tab w:val="left" w:pos="8505"/>
              </w:tabs>
              <w:jc w:val="center"/>
              <w:rPr>
                <w:b/>
                <w:bCs/>
                <w:szCs w:val="22"/>
                <w:lang w:eastAsia="de-DE"/>
              </w:rPr>
            </w:pPr>
            <w:r w:rsidRPr="00623673">
              <w:rPr>
                <w:b/>
                <w:lang w:eastAsia="de-DE"/>
              </w:rPr>
              <w:t>4</w:t>
            </w:r>
            <w:r>
              <w:rPr>
                <w:b/>
                <w:lang w:eastAsia="de-DE"/>
              </w:rPr>
              <w:t xml:space="preserve"> </w:t>
            </w:r>
            <w:r w:rsidRPr="00623673">
              <w:rPr>
                <w:b/>
                <w:lang w:eastAsia="de-DE"/>
              </w:rPr>
              <w:noBreakHyphen/>
            </w:r>
            <w:r>
              <w:rPr>
                <w:b/>
                <w:lang w:eastAsia="de-DE"/>
              </w:rPr>
              <w:t xml:space="preserve"> </w:t>
            </w:r>
            <w:r w:rsidRPr="00623673">
              <w:rPr>
                <w:b/>
                <w:lang w:eastAsia="de-DE"/>
              </w:rPr>
              <w:t>6</w:t>
            </w:r>
          </w:p>
        </w:tc>
        <w:tc>
          <w:tcPr>
            <w:tcW w:w="1218" w:type="dxa"/>
            <w:vAlign w:val="center"/>
          </w:tcPr>
          <w:p w14:paraId="281D56EC" w14:textId="77777777" w:rsidR="00957432" w:rsidRPr="00623673" w:rsidRDefault="00957432" w:rsidP="001D670A">
            <w:pPr>
              <w:tabs>
                <w:tab w:val="left" w:pos="8505"/>
              </w:tabs>
              <w:jc w:val="center"/>
              <w:rPr>
                <w:b/>
                <w:bCs/>
                <w:szCs w:val="22"/>
                <w:lang w:eastAsia="de-DE"/>
              </w:rPr>
            </w:pPr>
            <w:r w:rsidRPr="00623673">
              <w:rPr>
                <w:b/>
                <w:lang w:eastAsia="de-DE"/>
              </w:rPr>
              <w:t>&gt; 6</w:t>
            </w:r>
          </w:p>
        </w:tc>
      </w:tr>
      <w:tr w:rsidR="00957432" w:rsidRPr="00623673" w14:paraId="478830CA" w14:textId="77777777" w:rsidTr="001D670A">
        <w:trPr>
          <w:trHeight w:val="549"/>
        </w:trPr>
        <w:tc>
          <w:tcPr>
            <w:tcW w:w="5556" w:type="dxa"/>
            <w:vAlign w:val="center"/>
          </w:tcPr>
          <w:p w14:paraId="742987A7" w14:textId="77777777" w:rsidR="00957432" w:rsidRPr="00623673" w:rsidRDefault="00957432" w:rsidP="001D670A">
            <w:pPr>
              <w:tabs>
                <w:tab w:val="left" w:pos="8505"/>
              </w:tabs>
              <w:rPr>
                <w:szCs w:val="22"/>
                <w:lang w:eastAsia="de-DE"/>
              </w:rPr>
            </w:pPr>
            <w:proofErr w:type="spellStart"/>
            <w:r w:rsidRPr="00623673">
              <w:rPr>
                <w:lang w:eastAsia="de-DE"/>
              </w:rPr>
              <w:t>Octaplex</w:t>
            </w:r>
            <w:proofErr w:type="spellEnd"/>
            <w:r w:rsidRPr="00623673">
              <w:rPr>
                <w:lang w:eastAsia="de-DE"/>
              </w:rPr>
              <w:t xml:space="preserve"> dozė (IX faktoriaus vienetai†)/kg kūno svorio</w:t>
            </w:r>
          </w:p>
        </w:tc>
        <w:tc>
          <w:tcPr>
            <w:tcW w:w="1217" w:type="dxa"/>
            <w:vAlign w:val="center"/>
          </w:tcPr>
          <w:p w14:paraId="7845F5C5" w14:textId="77777777" w:rsidR="00957432" w:rsidRPr="00623673" w:rsidRDefault="00957432" w:rsidP="001D670A">
            <w:pPr>
              <w:tabs>
                <w:tab w:val="left" w:pos="8505"/>
              </w:tabs>
              <w:jc w:val="center"/>
              <w:rPr>
                <w:szCs w:val="22"/>
                <w:lang w:eastAsia="de-DE"/>
              </w:rPr>
            </w:pPr>
            <w:r w:rsidRPr="00623673">
              <w:rPr>
                <w:lang w:eastAsia="de-DE"/>
              </w:rPr>
              <w:t>25</w:t>
            </w:r>
          </w:p>
        </w:tc>
        <w:tc>
          <w:tcPr>
            <w:tcW w:w="1218" w:type="dxa"/>
            <w:vAlign w:val="center"/>
          </w:tcPr>
          <w:p w14:paraId="2EF27A2F" w14:textId="77777777" w:rsidR="00957432" w:rsidRPr="00623673" w:rsidRDefault="00957432" w:rsidP="001D670A">
            <w:pPr>
              <w:tabs>
                <w:tab w:val="left" w:pos="8505"/>
              </w:tabs>
              <w:jc w:val="center"/>
              <w:rPr>
                <w:szCs w:val="22"/>
                <w:lang w:eastAsia="de-DE"/>
              </w:rPr>
            </w:pPr>
            <w:r w:rsidRPr="00623673">
              <w:rPr>
                <w:lang w:eastAsia="de-DE"/>
              </w:rPr>
              <w:t>35</w:t>
            </w:r>
          </w:p>
        </w:tc>
        <w:tc>
          <w:tcPr>
            <w:tcW w:w="1218" w:type="dxa"/>
            <w:vAlign w:val="center"/>
          </w:tcPr>
          <w:p w14:paraId="27461B0B" w14:textId="77777777" w:rsidR="00957432" w:rsidRPr="00623673" w:rsidRDefault="00957432" w:rsidP="001D670A">
            <w:pPr>
              <w:tabs>
                <w:tab w:val="left" w:pos="8505"/>
              </w:tabs>
              <w:jc w:val="center"/>
              <w:rPr>
                <w:szCs w:val="22"/>
                <w:lang w:eastAsia="de-DE"/>
              </w:rPr>
            </w:pPr>
            <w:r w:rsidRPr="00623673">
              <w:rPr>
                <w:lang w:eastAsia="de-DE"/>
              </w:rPr>
              <w:t>50</w:t>
            </w:r>
          </w:p>
        </w:tc>
      </w:tr>
    </w:tbl>
    <w:p w14:paraId="4EC48D46" w14:textId="77777777" w:rsidR="00957432" w:rsidRPr="00623673" w:rsidRDefault="00957432" w:rsidP="00957432">
      <w:pPr>
        <w:tabs>
          <w:tab w:val="left" w:pos="8505"/>
        </w:tabs>
        <w:rPr>
          <w:szCs w:val="22"/>
          <w:lang w:eastAsia="en-US"/>
        </w:rPr>
      </w:pPr>
      <w:r w:rsidRPr="00623673">
        <w:rPr>
          <w:rFonts w:eastAsia="Calibri"/>
          <w:kern w:val="2"/>
          <w:szCs w:val="22"/>
          <w:vertAlign w:val="superscript"/>
          <w:lang w:eastAsia="en-US"/>
          <w14:ligatures w14:val="standardContextual"/>
        </w:rPr>
        <w:t>†</w:t>
      </w:r>
      <w:r w:rsidRPr="00623673">
        <w:rPr>
          <w:rFonts w:eastAsia="Calibri"/>
          <w:kern w:val="2"/>
          <w:szCs w:val="22"/>
          <w:lang w:eastAsia="en-US"/>
          <w14:ligatures w14:val="standardContextual"/>
        </w:rPr>
        <w:t xml:space="preserve"> Vienetų skaičius išreiškiamas tarptautiniais vienetais.</w:t>
      </w:r>
    </w:p>
    <w:p w14:paraId="656C92BD" w14:textId="77777777" w:rsidR="00957432" w:rsidRPr="00623673" w:rsidRDefault="00957432" w:rsidP="00957432">
      <w:pPr>
        <w:rPr>
          <w:szCs w:val="22"/>
          <w:lang w:eastAsia="de-DE"/>
        </w:rPr>
      </w:pPr>
    </w:p>
    <w:p w14:paraId="11465479" w14:textId="77777777" w:rsidR="00957432" w:rsidRPr="00623673" w:rsidRDefault="00957432" w:rsidP="00957432">
      <w:pPr>
        <w:tabs>
          <w:tab w:val="left" w:pos="8505"/>
        </w:tabs>
        <w:jc w:val="both"/>
        <w:rPr>
          <w:lang w:eastAsia="de-DE"/>
        </w:rPr>
      </w:pPr>
      <w:r w:rsidRPr="00623673">
        <w:rPr>
          <w:rFonts w:eastAsia="Calibri"/>
          <w:kern w:val="2"/>
          <w:szCs w:val="22"/>
          <w:lang w:eastAsia="en-US"/>
          <w14:ligatures w14:val="standardContextual"/>
        </w:rPr>
        <w:t>Dozė paremta kūno svoriu, neviršijančiu 100 kg. Todėl pacientams, sveriantiems daugiau kaip 100 kg, didžiausia vien</w:t>
      </w:r>
      <w:r>
        <w:rPr>
          <w:rFonts w:eastAsia="Calibri"/>
          <w:kern w:val="2"/>
          <w:szCs w:val="22"/>
          <w:lang w:eastAsia="en-US"/>
          <w14:ligatures w14:val="standardContextual"/>
        </w:rPr>
        <w:t>kartinė</w:t>
      </w:r>
      <w:r w:rsidRPr="00623673">
        <w:rPr>
          <w:rFonts w:eastAsia="Calibri"/>
          <w:kern w:val="2"/>
          <w:szCs w:val="22"/>
          <w:lang w:eastAsia="en-US"/>
          <w14:ligatures w14:val="standardContextual"/>
        </w:rPr>
        <w:t xml:space="preserve"> dozė (IX faktoriaus TV) neturi viršyti 2 500 TV, kai TNS yra 2</w:t>
      </w:r>
      <w:r>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noBreakHyphen/>
      </w:r>
      <w:r>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t>&lt; 4, 3 500 TV, kai TNS yra 4</w:t>
      </w:r>
      <w:r>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noBreakHyphen/>
      </w:r>
      <w:r>
        <w:rPr>
          <w:rFonts w:eastAsia="Calibri"/>
          <w:kern w:val="2"/>
          <w:szCs w:val="22"/>
          <w:lang w:eastAsia="en-US"/>
          <w14:ligatures w14:val="standardContextual"/>
        </w:rPr>
        <w:t xml:space="preserve"> </w:t>
      </w:r>
      <w:r w:rsidRPr="00623673">
        <w:rPr>
          <w:rFonts w:eastAsia="Calibri"/>
          <w:kern w:val="2"/>
          <w:szCs w:val="22"/>
          <w:lang w:eastAsia="en-US"/>
          <w14:ligatures w14:val="standardContextual"/>
        </w:rPr>
        <w:t>6 ir 5 000 TV, kai TNS yra &gt; 6</w:t>
      </w:r>
      <w:r w:rsidRPr="00623673">
        <w:rPr>
          <w:lang w:eastAsia="en-US"/>
        </w:rPr>
        <w:t>.</w:t>
      </w:r>
    </w:p>
    <w:p w14:paraId="52236A71" w14:textId="77777777" w:rsidR="00957432" w:rsidRPr="006D1BA7" w:rsidRDefault="00957432" w:rsidP="00957432">
      <w:pPr>
        <w:tabs>
          <w:tab w:val="left" w:pos="280"/>
        </w:tabs>
        <w:rPr>
          <w:szCs w:val="22"/>
        </w:rPr>
      </w:pPr>
    </w:p>
    <w:p w14:paraId="33B74BA4" w14:textId="77777777" w:rsidR="00957432" w:rsidRPr="006D1BA7" w:rsidRDefault="00957432" w:rsidP="00957432">
      <w:pPr>
        <w:tabs>
          <w:tab w:val="left" w:pos="280"/>
        </w:tabs>
        <w:rPr>
          <w:szCs w:val="22"/>
        </w:rPr>
      </w:pPr>
      <w:r w:rsidRPr="006D1BA7">
        <w:rPr>
          <w:szCs w:val="22"/>
        </w:rPr>
        <w:t>Kadangi šios rekomendacijos yra empirinės, o ir poveikio stiprumas, ir poveikio trukmė gali skirtis, gydymo metu privalu sekti TNS.</w:t>
      </w:r>
    </w:p>
    <w:p w14:paraId="19DD9D36" w14:textId="77777777" w:rsidR="00957432" w:rsidRPr="006D1BA7" w:rsidRDefault="00957432" w:rsidP="00957432">
      <w:pPr>
        <w:tabs>
          <w:tab w:val="left" w:pos="280"/>
        </w:tabs>
        <w:rPr>
          <w:b/>
          <w:i/>
          <w:iCs/>
          <w:szCs w:val="22"/>
        </w:rPr>
      </w:pPr>
    </w:p>
    <w:p w14:paraId="65E4D0CB" w14:textId="77777777" w:rsidR="00957432" w:rsidRPr="006D1BA7" w:rsidRDefault="00957432" w:rsidP="00957432">
      <w:pPr>
        <w:tabs>
          <w:tab w:val="left" w:pos="280"/>
        </w:tabs>
        <w:rPr>
          <w:szCs w:val="22"/>
          <w:u w:val="single"/>
        </w:rPr>
      </w:pPr>
      <w:r w:rsidRPr="006D1BA7">
        <w:rPr>
          <w:szCs w:val="22"/>
          <w:u w:val="single"/>
        </w:rPr>
        <w:t xml:space="preserve">Kraujavimo gydymas ir kraujavimo prieš operaciją, operacijos metu ir po operacijos profilaktika esant įgimtam II ir X nuo vitamino K priklausomo </w:t>
      </w:r>
      <w:proofErr w:type="spellStart"/>
      <w:r w:rsidRPr="006D1BA7">
        <w:rPr>
          <w:szCs w:val="22"/>
          <w:u w:val="single"/>
        </w:rPr>
        <w:t>koaguliacijos</w:t>
      </w:r>
      <w:proofErr w:type="spellEnd"/>
      <w:r w:rsidRPr="006D1BA7">
        <w:rPr>
          <w:szCs w:val="22"/>
          <w:u w:val="single"/>
        </w:rPr>
        <w:t xml:space="preserve"> faktoriaus trūkumui, kai nėra specifinio </w:t>
      </w:r>
      <w:proofErr w:type="spellStart"/>
      <w:r w:rsidRPr="006D1BA7">
        <w:rPr>
          <w:szCs w:val="22"/>
          <w:u w:val="single"/>
        </w:rPr>
        <w:t>koaguliacijos</w:t>
      </w:r>
      <w:proofErr w:type="spellEnd"/>
      <w:r w:rsidRPr="006D1BA7">
        <w:rPr>
          <w:szCs w:val="22"/>
          <w:u w:val="single"/>
        </w:rPr>
        <w:t xml:space="preserve"> faktoriaus preparatų:</w:t>
      </w:r>
    </w:p>
    <w:p w14:paraId="162AF415" w14:textId="77777777" w:rsidR="00957432" w:rsidRPr="006D1BA7" w:rsidRDefault="00957432" w:rsidP="00957432">
      <w:pPr>
        <w:rPr>
          <w:szCs w:val="22"/>
        </w:rPr>
      </w:pPr>
      <w:r w:rsidRPr="006D1BA7">
        <w:rPr>
          <w:szCs w:val="22"/>
        </w:rPr>
        <w:t xml:space="preserve">Gydymui reikiamos dozės apskaičiavimas pagrįstas empiriniu teiginiu, kad apytikriai 1 TV II ar X faktoriaus, tenkančio 1 kg kūno svorio, plazmos II ir X faktorių aktyvumą padidina atitinkamai 0,02 TV ir 0,017 TV/ml. </w:t>
      </w:r>
    </w:p>
    <w:p w14:paraId="08E29888" w14:textId="77777777" w:rsidR="00957432" w:rsidRPr="006D1BA7" w:rsidRDefault="00957432" w:rsidP="00957432">
      <w:pPr>
        <w:numPr>
          <w:ilvl w:val="0"/>
          <w:numId w:val="3"/>
        </w:numPr>
        <w:ind w:left="567" w:hanging="567"/>
        <w:rPr>
          <w:szCs w:val="22"/>
        </w:rPr>
      </w:pPr>
      <w:r w:rsidRPr="006D1BA7">
        <w:rPr>
          <w:szCs w:val="22"/>
        </w:rPr>
        <w:t>Reikiamas tarptautinių vienetų kiekis = kūno masė (kg) x pageidaujamas X faktoriaus padidėjimas (TV/ml) x 60, kur 60 (ml/kg) atitinka atsinaujinusio faktoriaus kiekį.</w:t>
      </w:r>
    </w:p>
    <w:p w14:paraId="78025725" w14:textId="77777777" w:rsidR="00957432" w:rsidRPr="006D1BA7" w:rsidRDefault="00957432" w:rsidP="00957432">
      <w:pPr>
        <w:numPr>
          <w:ilvl w:val="0"/>
          <w:numId w:val="3"/>
        </w:numPr>
        <w:ind w:left="567" w:hanging="567"/>
        <w:rPr>
          <w:szCs w:val="22"/>
        </w:rPr>
      </w:pPr>
      <w:r w:rsidRPr="006D1BA7">
        <w:rPr>
          <w:szCs w:val="22"/>
        </w:rPr>
        <w:t>Reikiama II faktoriaus dozė:</w:t>
      </w:r>
    </w:p>
    <w:p w14:paraId="0CD61A0F" w14:textId="77777777" w:rsidR="00957432" w:rsidRPr="006D1BA7" w:rsidRDefault="00957432" w:rsidP="00957432">
      <w:pPr>
        <w:tabs>
          <w:tab w:val="left" w:pos="280"/>
        </w:tabs>
        <w:ind w:left="567" w:hanging="567"/>
        <w:rPr>
          <w:szCs w:val="22"/>
        </w:rPr>
      </w:pPr>
      <w:r w:rsidRPr="006D1BA7">
        <w:rPr>
          <w:szCs w:val="22"/>
        </w:rPr>
        <w:tab/>
      </w:r>
      <w:r w:rsidRPr="006D1BA7">
        <w:rPr>
          <w:szCs w:val="22"/>
        </w:rPr>
        <w:tab/>
        <w:t>Reikiamas tarptautinių vienetų kiekis = kūno masė (kg) x pageidaujamas II faktoriaus padidėjimas (TV/ml) x 50</w:t>
      </w:r>
    </w:p>
    <w:p w14:paraId="0CB26F6B" w14:textId="77777777" w:rsidR="00957432" w:rsidRPr="006D1BA7" w:rsidRDefault="00957432" w:rsidP="00957432">
      <w:pPr>
        <w:tabs>
          <w:tab w:val="left" w:pos="280"/>
        </w:tabs>
        <w:rPr>
          <w:szCs w:val="22"/>
        </w:rPr>
      </w:pPr>
      <w:r w:rsidRPr="006D1BA7">
        <w:rPr>
          <w:szCs w:val="22"/>
        </w:rPr>
        <w:t xml:space="preserve">Jeigu žinomas individualus atsinaujinusio faktoriaus kiekis, apskaičiuojant dozę naudoti jį. </w:t>
      </w:r>
    </w:p>
    <w:p w14:paraId="346917AA" w14:textId="77777777" w:rsidR="00957432" w:rsidRDefault="00957432" w:rsidP="00957432">
      <w:pPr>
        <w:tabs>
          <w:tab w:val="left" w:pos="280"/>
        </w:tabs>
        <w:rPr>
          <w:szCs w:val="22"/>
        </w:rPr>
      </w:pPr>
    </w:p>
    <w:p w14:paraId="3EBDACA6" w14:textId="77777777" w:rsidR="00957432" w:rsidRDefault="00957432" w:rsidP="00957432">
      <w:pPr>
        <w:tabs>
          <w:tab w:val="left" w:pos="280"/>
        </w:tabs>
        <w:rPr>
          <w:szCs w:val="22"/>
        </w:rPr>
      </w:pPr>
    </w:p>
    <w:p w14:paraId="0D95389F" w14:textId="77777777" w:rsidR="00957432" w:rsidRPr="006D1BA7" w:rsidRDefault="00957432" w:rsidP="00957432">
      <w:pPr>
        <w:tabs>
          <w:tab w:val="left" w:pos="280"/>
        </w:tabs>
        <w:rPr>
          <w:szCs w:val="22"/>
        </w:rPr>
      </w:pPr>
    </w:p>
    <w:p w14:paraId="30A9D6D9" w14:textId="77777777" w:rsidR="00957432" w:rsidRDefault="00957432" w:rsidP="00957432">
      <w:pPr>
        <w:rPr>
          <w:b/>
          <w:szCs w:val="22"/>
        </w:rPr>
      </w:pPr>
      <w:smartTag w:uri="schemas-tilde-lt/tildestengine" w:element="templates">
        <w:smartTagPr>
          <w:attr w:name="baseform" w:val="nurodym|as"/>
          <w:attr w:name="id" w:val="-1"/>
          <w:attr w:name="text" w:val="Nurodymai"/>
        </w:smartTagPr>
        <w:r w:rsidRPr="006D1BA7">
          <w:rPr>
            <w:b/>
            <w:szCs w:val="22"/>
          </w:rPr>
          <w:lastRenderedPageBreak/>
          <w:t>Nurodymai</w:t>
        </w:r>
      </w:smartTag>
      <w:r w:rsidRPr="006D1BA7">
        <w:rPr>
          <w:b/>
          <w:szCs w:val="22"/>
        </w:rPr>
        <w:t xml:space="preserve">, kaip </w:t>
      </w:r>
      <w:r>
        <w:rPr>
          <w:b/>
          <w:szCs w:val="22"/>
        </w:rPr>
        <w:t>ruošti</w:t>
      </w:r>
    </w:p>
    <w:p w14:paraId="7EA40750" w14:textId="77777777" w:rsidR="00957432" w:rsidRPr="00BE42AE" w:rsidRDefault="00957432" w:rsidP="00957432">
      <w:pPr>
        <w:rPr>
          <w:b/>
          <w:szCs w:val="22"/>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4"/>
      </w:tblGrid>
      <w:tr w:rsidR="00957432" w:rsidRPr="00BE42AE" w14:paraId="20FB0E00" w14:textId="77777777" w:rsidTr="001D670A">
        <w:tc>
          <w:tcPr>
            <w:tcW w:w="9286" w:type="dxa"/>
            <w:gridSpan w:val="2"/>
          </w:tcPr>
          <w:p w14:paraId="75B98903" w14:textId="77777777" w:rsidR="00957432" w:rsidRPr="00BE42AE" w:rsidRDefault="00957432" w:rsidP="00957432">
            <w:pPr>
              <w:numPr>
                <w:ilvl w:val="0"/>
                <w:numId w:val="5"/>
              </w:numPr>
              <w:ind w:left="284"/>
              <w:contextualSpacing/>
              <w:rPr>
                <w:szCs w:val="22"/>
              </w:rPr>
            </w:pPr>
            <w:proofErr w:type="spellStart"/>
            <w:r w:rsidRPr="00BE42AE">
              <w:rPr>
                <w:szCs w:val="22"/>
              </w:rPr>
              <w:t>Jei</w:t>
            </w:r>
            <w:proofErr w:type="spellEnd"/>
            <w:r w:rsidRPr="00BE42AE">
              <w:rPr>
                <w:szCs w:val="22"/>
              </w:rPr>
              <w:t xml:space="preserve"> </w:t>
            </w:r>
            <w:proofErr w:type="spellStart"/>
            <w:r w:rsidRPr="00BE42AE">
              <w:rPr>
                <w:szCs w:val="22"/>
              </w:rPr>
              <w:t>reikia</w:t>
            </w:r>
            <w:proofErr w:type="spellEnd"/>
            <w:r w:rsidRPr="00BE42AE">
              <w:rPr>
                <w:szCs w:val="22"/>
              </w:rPr>
              <w:t xml:space="preserve">, </w:t>
            </w:r>
            <w:proofErr w:type="spellStart"/>
            <w:r w:rsidRPr="00BE42AE">
              <w:rPr>
                <w:szCs w:val="22"/>
              </w:rPr>
              <w:t>uždarytuose</w:t>
            </w:r>
            <w:proofErr w:type="spellEnd"/>
            <w:r w:rsidRPr="00BE42AE">
              <w:rPr>
                <w:szCs w:val="22"/>
              </w:rPr>
              <w:t xml:space="preserve"> </w:t>
            </w:r>
            <w:proofErr w:type="spellStart"/>
            <w:r w:rsidRPr="00BE42AE">
              <w:rPr>
                <w:szCs w:val="22"/>
              </w:rPr>
              <w:t>flakonuose</w:t>
            </w:r>
            <w:proofErr w:type="spellEnd"/>
            <w:r w:rsidRPr="00BE42AE">
              <w:rPr>
                <w:szCs w:val="22"/>
              </w:rPr>
              <w:t xml:space="preserve"> </w:t>
            </w:r>
            <w:proofErr w:type="spellStart"/>
            <w:r w:rsidRPr="00BE42AE">
              <w:rPr>
                <w:szCs w:val="22"/>
              </w:rPr>
              <w:t>esančiam</w:t>
            </w:r>
            <w:proofErr w:type="spellEnd"/>
            <w:r w:rsidRPr="00BE42AE">
              <w:rPr>
                <w:szCs w:val="22"/>
              </w:rPr>
              <w:t xml:space="preserve"> </w:t>
            </w:r>
            <w:proofErr w:type="spellStart"/>
            <w:r w:rsidRPr="00BE42AE">
              <w:rPr>
                <w:szCs w:val="22"/>
              </w:rPr>
              <w:t>tirpikliui</w:t>
            </w:r>
            <w:proofErr w:type="spellEnd"/>
            <w:r w:rsidRPr="00BE42AE">
              <w:rPr>
                <w:szCs w:val="22"/>
              </w:rPr>
              <w:t xml:space="preserve"> (</w:t>
            </w:r>
            <w:proofErr w:type="spellStart"/>
            <w:r w:rsidRPr="00BE42AE">
              <w:rPr>
                <w:szCs w:val="22"/>
              </w:rPr>
              <w:t>injekciniam</w:t>
            </w:r>
            <w:proofErr w:type="spellEnd"/>
            <w:r w:rsidRPr="00BE42AE">
              <w:rPr>
                <w:szCs w:val="22"/>
              </w:rPr>
              <w:t xml:space="preserve"> </w:t>
            </w:r>
            <w:proofErr w:type="spellStart"/>
            <w:r w:rsidRPr="00BE42AE">
              <w:rPr>
                <w:szCs w:val="22"/>
              </w:rPr>
              <w:t>vandeniui</w:t>
            </w:r>
            <w:proofErr w:type="spellEnd"/>
            <w:r w:rsidRPr="00BE42AE">
              <w:rPr>
                <w:szCs w:val="22"/>
              </w:rPr>
              <w:t xml:space="preserve">) </w:t>
            </w:r>
            <w:proofErr w:type="spellStart"/>
            <w:r w:rsidRPr="00BE42AE">
              <w:rPr>
                <w:szCs w:val="22"/>
              </w:rPr>
              <w:t>ir</w:t>
            </w:r>
            <w:proofErr w:type="spellEnd"/>
            <w:r w:rsidRPr="00BE42AE">
              <w:rPr>
                <w:szCs w:val="22"/>
              </w:rPr>
              <w:t xml:space="preserve"> </w:t>
            </w:r>
            <w:proofErr w:type="spellStart"/>
            <w:r w:rsidRPr="00BE42AE">
              <w:rPr>
                <w:szCs w:val="22"/>
              </w:rPr>
              <w:t>milteliams</w:t>
            </w:r>
            <w:proofErr w:type="spellEnd"/>
            <w:r w:rsidRPr="00BE42AE">
              <w:rPr>
                <w:szCs w:val="22"/>
              </w:rPr>
              <w:t xml:space="preserve"> </w:t>
            </w:r>
            <w:proofErr w:type="spellStart"/>
            <w:r w:rsidRPr="00BE42AE">
              <w:rPr>
                <w:szCs w:val="22"/>
              </w:rPr>
              <w:t>leisti</w:t>
            </w:r>
            <w:proofErr w:type="spellEnd"/>
            <w:r w:rsidRPr="00BE42AE">
              <w:rPr>
                <w:szCs w:val="22"/>
              </w:rPr>
              <w:t xml:space="preserve"> </w:t>
            </w:r>
            <w:proofErr w:type="spellStart"/>
            <w:r w:rsidRPr="00BE42AE">
              <w:rPr>
                <w:szCs w:val="22"/>
              </w:rPr>
              <w:t>sušilti</w:t>
            </w:r>
            <w:proofErr w:type="spellEnd"/>
            <w:r w:rsidRPr="00BE42AE">
              <w:rPr>
                <w:szCs w:val="22"/>
              </w:rPr>
              <w:t xml:space="preserve"> </w:t>
            </w:r>
            <w:proofErr w:type="spellStart"/>
            <w:r w:rsidRPr="00BE42AE">
              <w:rPr>
                <w:szCs w:val="22"/>
              </w:rPr>
              <w:t>iki</w:t>
            </w:r>
            <w:proofErr w:type="spellEnd"/>
            <w:r w:rsidRPr="00BE42AE">
              <w:rPr>
                <w:szCs w:val="22"/>
              </w:rPr>
              <w:t xml:space="preserve"> </w:t>
            </w:r>
            <w:proofErr w:type="spellStart"/>
            <w:r w:rsidRPr="00BE42AE">
              <w:rPr>
                <w:szCs w:val="22"/>
              </w:rPr>
              <w:t>kambario</w:t>
            </w:r>
            <w:proofErr w:type="spellEnd"/>
            <w:r w:rsidRPr="00BE42AE">
              <w:rPr>
                <w:szCs w:val="22"/>
              </w:rPr>
              <w:t xml:space="preserve"> </w:t>
            </w:r>
            <w:proofErr w:type="spellStart"/>
            <w:r w:rsidRPr="00BE42AE">
              <w:rPr>
                <w:szCs w:val="22"/>
              </w:rPr>
              <w:t>temperatūros</w:t>
            </w:r>
            <w:proofErr w:type="spellEnd"/>
            <w:r w:rsidRPr="00BE42AE">
              <w:rPr>
                <w:szCs w:val="22"/>
              </w:rPr>
              <w:t xml:space="preserve">. </w:t>
            </w:r>
            <w:proofErr w:type="spellStart"/>
            <w:r w:rsidRPr="00BE42AE">
              <w:rPr>
                <w:szCs w:val="22"/>
              </w:rPr>
              <w:t>Ją</w:t>
            </w:r>
            <w:proofErr w:type="spellEnd"/>
            <w:r w:rsidRPr="00BE42AE">
              <w:rPr>
                <w:szCs w:val="22"/>
              </w:rPr>
              <w:t xml:space="preserve"> </w:t>
            </w:r>
            <w:proofErr w:type="spellStart"/>
            <w:r w:rsidRPr="00BE42AE">
              <w:rPr>
                <w:szCs w:val="22"/>
              </w:rPr>
              <w:t>palaikyti</w:t>
            </w:r>
            <w:proofErr w:type="spellEnd"/>
            <w:r w:rsidRPr="00BE42AE">
              <w:rPr>
                <w:szCs w:val="22"/>
              </w:rPr>
              <w:t xml:space="preserve"> </w:t>
            </w:r>
            <w:proofErr w:type="spellStart"/>
            <w:r w:rsidRPr="00BE42AE">
              <w:rPr>
                <w:szCs w:val="22"/>
              </w:rPr>
              <w:t>ruošiant</w:t>
            </w:r>
            <w:proofErr w:type="spellEnd"/>
            <w:r w:rsidRPr="00BE42AE">
              <w:rPr>
                <w:szCs w:val="22"/>
              </w:rPr>
              <w:t xml:space="preserve">. </w:t>
            </w:r>
          </w:p>
          <w:p w14:paraId="69CA2928" w14:textId="77777777" w:rsidR="00957432" w:rsidRPr="00BE42AE" w:rsidRDefault="00957432" w:rsidP="001D670A">
            <w:pPr>
              <w:ind w:left="284"/>
              <w:rPr>
                <w:szCs w:val="22"/>
              </w:rPr>
            </w:pPr>
            <w:proofErr w:type="spellStart"/>
            <w:r w:rsidRPr="00BE42AE">
              <w:rPr>
                <w:szCs w:val="22"/>
              </w:rPr>
              <w:t>Šildant</w:t>
            </w:r>
            <w:proofErr w:type="spellEnd"/>
            <w:r w:rsidRPr="00BE42AE">
              <w:rPr>
                <w:szCs w:val="22"/>
              </w:rPr>
              <w:t xml:space="preserve"> </w:t>
            </w:r>
            <w:proofErr w:type="spellStart"/>
            <w:r w:rsidRPr="00BE42AE">
              <w:rPr>
                <w:szCs w:val="22"/>
              </w:rPr>
              <w:t>vandens</w:t>
            </w:r>
            <w:proofErr w:type="spellEnd"/>
            <w:r w:rsidRPr="00BE42AE">
              <w:rPr>
                <w:szCs w:val="22"/>
              </w:rPr>
              <w:t xml:space="preserve"> </w:t>
            </w:r>
            <w:proofErr w:type="spellStart"/>
            <w:r w:rsidRPr="00BE42AE">
              <w:rPr>
                <w:szCs w:val="22"/>
              </w:rPr>
              <w:t>vonioje</w:t>
            </w:r>
            <w:proofErr w:type="spellEnd"/>
            <w:r w:rsidRPr="00BE42AE">
              <w:rPr>
                <w:szCs w:val="22"/>
              </w:rPr>
              <w:t xml:space="preserve"> </w:t>
            </w:r>
            <w:proofErr w:type="spellStart"/>
            <w:r w:rsidRPr="00BE42AE">
              <w:rPr>
                <w:szCs w:val="22"/>
              </w:rPr>
              <w:t>saugoti</w:t>
            </w:r>
            <w:proofErr w:type="spellEnd"/>
            <w:r w:rsidRPr="00BE42AE">
              <w:rPr>
                <w:szCs w:val="22"/>
              </w:rPr>
              <w:t xml:space="preserve">, </w:t>
            </w:r>
            <w:proofErr w:type="spellStart"/>
            <w:r w:rsidRPr="00BE42AE">
              <w:rPr>
                <w:szCs w:val="22"/>
              </w:rPr>
              <w:t>kad</w:t>
            </w:r>
            <w:proofErr w:type="spellEnd"/>
            <w:r w:rsidRPr="00BE42AE">
              <w:rPr>
                <w:szCs w:val="22"/>
              </w:rPr>
              <w:t xml:space="preserve"> </w:t>
            </w:r>
            <w:proofErr w:type="spellStart"/>
            <w:r w:rsidRPr="00BE42AE">
              <w:rPr>
                <w:szCs w:val="22"/>
              </w:rPr>
              <w:t>vandens</w:t>
            </w:r>
            <w:proofErr w:type="spellEnd"/>
            <w:r w:rsidRPr="00BE42AE">
              <w:rPr>
                <w:szCs w:val="22"/>
              </w:rPr>
              <w:t xml:space="preserve"> </w:t>
            </w:r>
            <w:proofErr w:type="spellStart"/>
            <w:r w:rsidRPr="00BE42AE">
              <w:rPr>
                <w:szCs w:val="22"/>
              </w:rPr>
              <w:t>nepatektų</w:t>
            </w:r>
            <w:proofErr w:type="spellEnd"/>
            <w:r w:rsidRPr="00BE42AE">
              <w:rPr>
                <w:szCs w:val="22"/>
              </w:rPr>
              <w:t xml:space="preserve"> </w:t>
            </w:r>
            <w:proofErr w:type="spellStart"/>
            <w:r w:rsidRPr="00BE42AE">
              <w:rPr>
                <w:szCs w:val="22"/>
              </w:rPr>
              <w:t>ant</w:t>
            </w:r>
            <w:proofErr w:type="spellEnd"/>
            <w:r w:rsidRPr="00BE42AE">
              <w:rPr>
                <w:szCs w:val="22"/>
              </w:rPr>
              <w:t xml:space="preserve"> </w:t>
            </w:r>
            <w:proofErr w:type="spellStart"/>
            <w:r w:rsidRPr="00BE42AE">
              <w:rPr>
                <w:szCs w:val="22"/>
              </w:rPr>
              <w:t>flakono</w:t>
            </w:r>
            <w:proofErr w:type="spellEnd"/>
            <w:r w:rsidRPr="00BE42AE">
              <w:rPr>
                <w:szCs w:val="22"/>
              </w:rPr>
              <w:t xml:space="preserve"> </w:t>
            </w:r>
            <w:proofErr w:type="spellStart"/>
            <w:r w:rsidRPr="00BE42AE">
              <w:rPr>
                <w:szCs w:val="22"/>
              </w:rPr>
              <w:t>guminio</w:t>
            </w:r>
            <w:proofErr w:type="spellEnd"/>
            <w:r w:rsidRPr="00BE42AE">
              <w:rPr>
                <w:szCs w:val="22"/>
              </w:rPr>
              <w:t xml:space="preserve"> </w:t>
            </w:r>
            <w:proofErr w:type="spellStart"/>
            <w:r w:rsidRPr="00BE42AE">
              <w:rPr>
                <w:szCs w:val="22"/>
              </w:rPr>
              <w:t>kamščio</w:t>
            </w:r>
            <w:proofErr w:type="spellEnd"/>
            <w:r w:rsidRPr="00BE42AE">
              <w:rPr>
                <w:szCs w:val="22"/>
              </w:rPr>
              <w:t xml:space="preserve"> </w:t>
            </w:r>
            <w:proofErr w:type="spellStart"/>
            <w:r w:rsidRPr="00BE42AE">
              <w:rPr>
                <w:szCs w:val="22"/>
              </w:rPr>
              <w:t>ar</w:t>
            </w:r>
            <w:proofErr w:type="spellEnd"/>
            <w:r w:rsidRPr="00BE42AE">
              <w:rPr>
                <w:szCs w:val="22"/>
              </w:rPr>
              <w:t xml:space="preserve"> </w:t>
            </w:r>
            <w:proofErr w:type="spellStart"/>
            <w:r w:rsidRPr="00BE42AE">
              <w:rPr>
                <w:szCs w:val="22"/>
              </w:rPr>
              <w:t>dangtelio</w:t>
            </w:r>
            <w:proofErr w:type="spellEnd"/>
            <w:r w:rsidRPr="00BE42AE">
              <w:rPr>
                <w:szCs w:val="22"/>
              </w:rPr>
              <w:t xml:space="preserve">. </w:t>
            </w:r>
            <w:proofErr w:type="spellStart"/>
            <w:r w:rsidRPr="00BE42AE">
              <w:rPr>
                <w:szCs w:val="22"/>
              </w:rPr>
              <w:t>Vandens</w:t>
            </w:r>
            <w:proofErr w:type="spellEnd"/>
            <w:r w:rsidRPr="00BE42AE">
              <w:rPr>
                <w:szCs w:val="22"/>
              </w:rPr>
              <w:t xml:space="preserve"> </w:t>
            </w:r>
            <w:proofErr w:type="spellStart"/>
            <w:r w:rsidRPr="00BE42AE">
              <w:rPr>
                <w:szCs w:val="22"/>
              </w:rPr>
              <w:t>temperatūra</w:t>
            </w:r>
            <w:proofErr w:type="spellEnd"/>
            <w:r w:rsidRPr="00BE42AE">
              <w:rPr>
                <w:szCs w:val="22"/>
              </w:rPr>
              <w:t xml:space="preserve"> </w:t>
            </w:r>
            <w:proofErr w:type="spellStart"/>
            <w:r w:rsidRPr="00BE42AE">
              <w:rPr>
                <w:szCs w:val="22"/>
              </w:rPr>
              <w:t>vonioje</w:t>
            </w:r>
            <w:proofErr w:type="spellEnd"/>
            <w:r w:rsidRPr="00BE42AE">
              <w:rPr>
                <w:szCs w:val="22"/>
              </w:rPr>
              <w:t xml:space="preserve"> </w:t>
            </w:r>
            <w:proofErr w:type="spellStart"/>
            <w:r w:rsidRPr="00BE42AE">
              <w:rPr>
                <w:szCs w:val="22"/>
              </w:rPr>
              <w:t>turi</w:t>
            </w:r>
            <w:proofErr w:type="spellEnd"/>
            <w:r w:rsidRPr="00BE42AE">
              <w:rPr>
                <w:szCs w:val="22"/>
              </w:rPr>
              <w:t xml:space="preserve"> </w:t>
            </w:r>
            <w:proofErr w:type="spellStart"/>
            <w:r w:rsidRPr="00BE42AE">
              <w:rPr>
                <w:szCs w:val="22"/>
              </w:rPr>
              <w:t>būti</w:t>
            </w:r>
            <w:proofErr w:type="spellEnd"/>
            <w:r w:rsidRPr="00BE42AE">
              <w:rPr>
                <w:szCs w:val="22"/>
              </w:rPr>
              <w:t xml:space="preserve"> ne </w:t>
            </w:r>
            <w:proofErr w:type="spellStart"/>
            <w:r w:rsidRPr="00BE42AE">
              <w:rPr>
                <w:szCs w:val="22"/>
              </w:rPr>
              <w:t>didesnė</w:t>
            </w:r>
            <w:proofErr w:type="spellEnd"/>
            <w:r w:rsidRPr="00BE42AE">
              <w:rPr>
                <w:szCs w:val="22"/>
              </w:rPr>
              <w:t xml:space="preserve"> </w:t>
            </w:r>
            <w:proofErr w:type="spellStart"/>
            <w:r w:rsidRPr="00BE42AE">
              <w:rPr>
                <w:szCs w:val="22"/>
              </w:rPr>
              <w:t>kaip</w:t>
            </w:r>
            <w:proofErr w:type="spellEnd"/>
            <w:r w:rsidRPr="00BE42AE">
              <w:rPr>
                <w:szCs w:val="22"/>
              </w:rPr>
              <w:t xml:space="preserve"> 37 ºC.</w:t>
            </w:r>
          </w:p>
          <w:p w14:paraId="0B99C11F" w14:textId="77777777" w:rsidR="00957432" w:rsidRPr="00BE42AE" w:rsidRDefault="00957432" w:rsidP="00957432">
            <w:pPr>
              <w:numPr>
                <w:ilvl w:val="0"/>
                <w:numId w:val="5"/>
              </w:numPr>
              <w:ind w:left="284"/>
              <w:contextualSpacing/>
              <w:rPr>
                <w:szCs w:val="22"/>
              </w:rPr>
            </w:pPr>
            <w:proofErr w:type="spellStart"/>
            <w:r w:rsidRPr="00BE42AE">
              <w:rPr>
                <w:szCs w:val="22"/>
              </w:rPr>
              <w:t>Nuimti</w:t>
            </w:r>
            <w:proofErr w:type="spellEnd"/>
            <w:r w:rsidRPr="00BE42AE">
              <w:rPr>
                <w:szCs w:val="22"/>
              </w:rPr>
              <w:t xml:space="preserve"> </w:t>
            </w:r>
            <w:proofErr w:type="spellStart"/>
            <w:r w:rsidRPr="00BE42AE">
              <w:rPr>
                <w:szCs w:val="22"/>
              </w:rPr>
              <w:t>gaubiamuosius</w:t>
            </w:r>
            <w:proofErr w:type="spellEnd"/>
            <w:r w:rsidRPr="00BE42AE">
              <w:rPr>
                <w:szCs w:val="22"/>
              </w:rPr>
              <w:t xml:space="preserve"> </w:t>
            </w:r>
            <w:proofErr w:type="spellStart"/>
            <w:r w:rsidRPr="00BE42AE">
              <w:rPr>
                <w:szCs w:val="22"/>
              </w:rPr>
              <w:t>dangtelius</w:t>
            </w:r>
            <w:proofErr w:type="spellEnd"/>
            <w:r w:rsidRPr="00BE42AE">
              <w:rPr>
                <w:szCs w:val="22"/>
              </w:rPr>
              <w:t xml:space="preserve"> </w:t>
            </w:r>
            <w:proofErr w:type="spellStart"/>
            <w:r w:rsidRPr="00BE42AE">
              <w:rPr>
                <w:szCs w:val="22"/>
              </w:rPr>
              <w:t>nuo</w:t>
            </w:r>
            <w:proofErr w:type="spellEnd"/>
            <w:r w:rsidRPr="00BE42AE">
              <w:rPr>
                <w:szCs w:val="22"/>
              </w:rPr>
              <w:t xml:space="preserve"> </w:t>
            </w:r>
            <w:proofErr w:type="spellStart"/>
            <w:r w:rsidRPr="00BE42AE">
              <w:rPr>
                <w:szCs w:val="22"/>
              </w:rPr>
              <w:t>miltelių</w:t>
            </w:r>
            <w:proofErr w:type="spellEnd"/>
            <w:r w:rsidRPr="00BE42AE">
              <w:rPr>
                <w:szCs w:val="22"/>
              </w:rPr>
              <w:t xml:space="preserve"> </w:t>
            </w:r>
            <w:proofErr w:type="spellStart"/>
            <w:r w:rsidRPr="00BE42AE">
              <w:rPr>
                <w:szCs w:val="22"/>
              </w:rPr>
              <w:t>ir</w:t>
            </w:r>
            <w:proofErr w:type="spellEnd"/>
            <w:r w:rsidRPr="00BE42AE">
              <w:rPr>
                <w:szCs w:val="22"/>
              </w:rPr>
              <w:t xml:space="preserve"> </w:t>
            </w:r>
            <w:proofErr w:type="spellStart"/>
            <w:r w:rsidRPr="00BE42AE">
              <w:rPr>
                <w:szCs w:val="22"/>
              </w:rPr>
              <w:t>tirpiklio</w:t>
            </w:r>
            <w:proofErr w:type="spellEnd"/>
            <w:r w:rsidRPr="00BE42AE">
              <w:rPr>
                <w:szCs w:val="22"/>
              </w:rPr>
              <w:t xml:space="preserve"> </w:t>
            </w:r>
            <w:proofErr w:type="spellStart"/>
            <w:r w:rsidRPr="00BE42AE">
              <w:rPr>
                <w:szCs w:val="22"/>
              </w:rPr>
              <w:t>flakonų</w:t>
            </w:r>
            <w:proofErr w:type="spellEnd"/>
            <w:r w:rsidRPr="00BE42AE">
              <w:rPr>
                <w:szCs w:val="22"/>
              </w:rPr>
              <w:t xml:space="preserve">, </w:t>
            </w:r>
            <w:proofErr w:type="spellStart"/>
            <w:r w:rsidRPr="00BE42AE">
              <w:rPr>
                <w:szCs w:val="22"/>
              </w:rPr>
              <w:t>tinkamai</w:t>
            </w:r>
            <w:proofErr w:type="spellEnd"/>
            <w:r w:rsidRPr="00BE42AE">
              <w:rPr>
                <w:szCs w:val="22"/>
              </w:rPr>
              <w:t xml:space="preserve"> </w:t>
            </w:r>
            <w:proofErr w:type="spellStart"/>
            <w:r w:rsidRPr="00BE42AE">
              <w:rPr>
                <w:szCs w:val="22"/>
              </w:rPr>
              <w:t>dezinfekuoti</w:t>
            </w:r>
            <w:proofErr w:type="spellEnd"/>
            <w:r w:rsidRPr="00BE42AE">
              <w:rPr>
                <w:szCs w:val="22"/>
              </w:rPr>
              <w:t xml:space="preserve"> </w:t>
            </w:r>
            <w:proofErr w:type="spellStart"/>
            <w:r w:rsidRPr="00BE42AE">
              <w:rPr>
                <w:szCs w:val="22"/>
              </w:rPr>
              <w:t>guminius</w:t>
            </w:r>
            <w:proofErr w:type="spellEnd"/>
            <w:r w:rsidRPr="00BE42AE">
              <w:rPr>
                <w:szCs w:val="22"/>
              </w:rPr>
              <w:t xml:space="preserve"> </w:t>
            </w:r>
            <w:proofErr w:type="spellStart"/>
            <w:r w:rsidRPr="00BE42AE">
              <w:rPr>
                <w:szCs w:val="22"/>
              </w:rPr>
              <w:t>kamščius</w:t>
            </w:r>
            <w:proofErr w:type="spellEnd"/>
            <w:r w:rsidRPr="00BE42AE">
              <w:rPr>
                <w:szCs w:val="22"/>
              </w:rPr>
              <w:t>.</w:t>
            </w:r>
          </w:p>
          <w:p w14:paraId="249270B8" w14:textId="77777777" w:rsidR="00957432" w:rsidRPr="00BE42AE" w:rsidRDefault="00957432" w:rsidP="00957432">
            <w:pPr>
              <w:numPr>
                <w:ilvl w:val="0"/>
                <w:numId w:val="5"/>
              </w:numPr>
              <w:ind w:left="284"/>
              <w:contextualSpacing/>
              <w:rPr>
                <w:szCs w:val="22"/>
              </w:rPr>
            </w:pPr>
            <w:proofErr w:type="spellStart"/>
            <w:r w:rsidRPr="00BE42AE">
              <w:rPr>
                <w:szCs w:val="22"/>
              </w:rPr>
              <w:t>Nulupkite</w:t>
            </w:r>
            <w:proofErr w:type="spellEnd"/>
            <w:r w:rsidRPr="00BE42AE">
              <w:rPr>
                <w:szCs w:val="22"/>
              </w:rPr>
              <w:t xml:space="preserve"> </w:t>
            </w:r>
            <w:proofErr w:type="spellStart"/>
            <w:r w:rsidRPr="00BE42AE">
              <w:rPr>
                <w:bCs/>
                <w:szCs w:val="22"/>
              </w:rPr>
              <w:t>Nextaro</w:t>
            </w:r>
            <w:proofErr w:type="spellEnd"/>
            <w:r w:rsidRPr="00BE42AE">
              <w:rPr>
                <w:bCs/>
                <w:szCs w:val="22"/>
                <w:vertAlign w:val="superscript"/>
              </w:rPr>
              <w:t>®</w:t>
            </w:r>
            <w:r w:rsidRPr="00BE42AE">
              <w:rPr>
                <w:szCs w:val="22"/>
                <w:vertAlign w:val="superscript"/>
              </w:rPr>
              <w:t xml:space="preserve"> </w:t>
            </w:r>
            <w:proofErr w:type="spellStart"/>
            <w:r w:rsidRPr="00BE42AE">
              <w:rPr>
                <w:szCs w:val="22"/>
              </w:rPr>
              <w:t>išorinės</w:t>
            </w:r>
            <w:proofErr w:type="spellEnd"/>
            <w:r w:rsidRPr="00BE42AE">
              <w:rPr>
                <w:szCs w:val="22"/>
              </w:rPr>
              <w:t xml:space="preserve"> </w:t>
            </w:r>
            <w:proofErr w:type="spellStart"/>
            <w:r w:rsidRPr="00BE42AE">
              <w:rPr>
                <w:szCs w:val="22"/>
              </w:rPr>
              <w:t>pakuotės</w:t>
            </w:r>
            <w:proofErr w:type="spellEnd"/>
            <w:r w:rsidRPr="00BE42AE">
              <w:rPr>
                <w:szCs w:val="22"/>
              </w:rPr>
              <w:t xml:space="preserve"> </w:t>
            </w:r>
            <w:proofErr w:type="spellStart"/>
            <w:r w:rsidRPr="00BE42AE">
              <w:rPr>
                <w:szCs w:val="22"/>
              </w:rPr>
              <w:t>dangtelį</w:t>
            </w:r>
            <w:proofErr w:type="spellEnd"/>
            <w:r w:rsidRPr="00BE42AE">
              <w:rPr>
                <w:szCs w:val="22"/>
              </w:rPr>
              <w:t xml:space="preserve">. </w:t>
            </w:r>
            <w:proofErr w:type="spellStart"/>
            <w:r w:rsidRPr="00BE42AE">
              <w:rPr>
                <w:szCs w:val="22"/>
              </w:rPr>
              <w:t>Padėkite</w:t>
            </w:r>
            <w:proofErr w:type="spellEnd"/>
            <w:r w:rsidRPr="00BE42AE">
              <w:rPr>
                <w:szCs w:val="22"/>
              </w:rPr>
              <w:t xml:space="preserve"> </w:t>
            </w:r>
            <w:proofErr w:type="spellStart"/>
            <w:r w:rsidRPr="00BE42AE">
              <w:rPr>
                <w:szCs w:val="22"/>
              </w:rPr>
              <w:t>tirpikio</w:t>
            </w:r>
            <w:proofErr w:type="spellEnd"/>
            <w:r w:rsidRPr="00BE42AE">
              <w:rPr>
                <w:szCs w:val="22"/>
              </w:rPr>
              <w:t xml:space="preserve"> </w:t>
            </w:r>
            <w:proofErr w:type="spellStart"/>
            <w:r w:rsidRPr="00BE42AE">
              <w:rPr>
                <w:szCs w:val="22"/>
              </w:rPr>
              <w:t>flakoną</w:t>
            </w:r>
            <w:proofErr w:type="spellEnd"/>
            <w:r w:rsidRPr="00BE42AE">
              <w:rPr>
                <w:szCs w:val="22"/>
              </w:rPr>
              <w:t xml:space="preserve"> </w:t>
            </w:r>
            <w:proofErr w:type="spellStart"/>
            <w:r w:rsidRPr="00BE42AE">
              <w:rPr>
                <w:szCs w:val="22"/>
              </w:rPr>
              <w:t>ant</w:t>
            </w:r>
            <w:proofErr w:type="spellEnd"/>
            <w:r w:rsidRPr="00BE42AE">
              <w:rPr>
                <w:szCs w:val="22"/>
              </w:rPr>
              <w:t xml:space="preserve"> </w:t>
            </w:r>
            <w:proofErr w:type="spellStart"/>
            <w:r w:rsidRPr="00BE42AE">
              <w:rPr>
                <w:szCs w:val="22"/>
              </w:rPr>
              <w:t>lygaus</w:t>
            </w:r>
            <w:proofErr w:type="spellEnd"/>
            <w:r w:rsidRPr="00BE42AE">
              <w:rPr>
                <w:szCs w:val="22"/>
              </w:rPr>
              <w:t xml:space="preserve"> </w:t>
            </w:r>
            <w:proofErr w:type="spellStart"/>
            <w:r w:rsidRPr="00BE42AE">
              <w:rPr>
                <w:szCs w:val="22"/>
              </w:rPr>
              <w:t>paviršiaus</w:t>
            </w:r>
            <w:proofErr w:type="spellEnd"/>
            <w:r w:rsidRPr="00BE42AE">
              <w:rPr>
                <w:szCs w:val="22"/>
              </w:rPr>
              <w:t xml:space="preserve"> </w:t>
            </w:r>
            <w:proofErr w:type="spellStart"/>
            <w:r w:rsidRPr="00BE42AE">
              <w:rPr>
                <w:szCs w:val="22"/>
              </w:rPr>
              <w:t>ir</w:t>
            </w:r>
            <w:proofErr w:type="spellEnd"/>
            <w:r w:rsidRPr="00BE42AE">
              <w:rPr>
                <w:szCs w:val="22"/>
              </w:rPr>
              <w:t xml:space="preserve"> </w:t>
            </w:r>
            <w:proofErr w:type="spellStart"/>
            <w:r w:rsidRPr="00BE42AE">
              <w:rPr>
                <w:szCs w:val="22"/>
              </w:rPr>
              <w:t>tvirtai</w:t>
            </w:r>
            <w:proofErr w:type="spellEnd"/>
            <w:r w:rsidRPr="00BE42AE">
              <w:rPr>
                <w:szCs w:val="22"/>
              </w:rPr>
              <w:t xml:space="preserve"> </w:t>
            </w:r>
            <w:proofErr w:type="spellStart"/>
            <w:r w:rsidRPr="00BE42AE">
              <w:rPr>
                <w:szCs w:val="22"/>
              </w:rPr>
              <w:t>laikykite</w:t>
            </w:r>
            <w:proofErr w:type="spellEnd"/>
            <w:r w:rsidRPr="00BE42AE">
              <w:rPr>
                <w:szCs w:val="22"/>
              </w:rPr>
              <w:t xml:space="preserve">. </w:t>
            </w:r>
            <w:proofErr w:type="spellStart"/>
            <w:r w:rsidRPr="00BE42AE">
              <w:rPr>
                <w:szCs w:val="22"/>
              </w:rPr>
              <w:t>Nenuimdami</w:t>
            </w:r>
            <w:proofErr w:type="spellEnd"/>
            <w:r w:rsidRPr="00BE42AE">
              <w:rPr>
                <w:szCs w:val="22"/>
              </w:rPr>
              <w:t xml:space="preserve"> </w:t>
            </w:r>
            <w:proofErr w:type="spellStart"/>
            <w:r w:rsidRPr="00BE42AE">
              <w:rPr>
                <w:szCs w:val="22"/>
              </w:rPr>
              <w:t>išorinės</w:t>
            </w:r>
            <w:proofErr w:type="spellEnd"/>
            <w:r w:rsidRPr="00BE42AE">
              <w:rPr>
                <w:szCs w:val="22"/>
              </w:rPr>
              <w:t xml:space="preserve"> </w:t>
            </w:r>
            <w:proofErr w:type="spellStart"/>
            <w:r w:rsidRPr="00BE42AE">
              <w:rPr>
                <w:szCs w:val="22"/>
              </w:rPr>
              <w:t>pakuotės</w:t>
            </w:r>
            <w:proofErr w:type="spellEnd"/>
            <w:r w:rsidRPr="00BE42AE">
              <w:rPr>
                <w:szCs w:val="22"/>
              </w:rPr>
              <w:t xml:space="preserve">, </w:t>
            </w:r>
            <w:proofErr w:type="spellStart"/>
            <w:r w:rsidRPr="00BE42AE">
              <w:rPr>
                <w:szCs w:val="22"/>
              </w:rPr>
              <w:t>uždėkite</w:t>
            </w:r>
            <w:proofErr w:type="spellEnd"/>
            <w:r w:rsidRPr="00BE42AE">
              <w:rPr>
                <w:szCs w:val="22"/>
              </w:rPr>
              <w:t xml:space="preserve"> </w:t>
            </w:r>
            <w:proofErr w:type="spellStart"/>
            <w:r w:rsidRPr="00BE42AE">
              <w:rPr>
                <w:szCs w:val="22"/>
              </w:rPr>
              <w:t>mėlyną</w:t>
            </w:r>
            <w:proofErr w:type="spellEnd"/>
            <w:r w:rsidRPr="00BE42AE">
              <w:rPr>
                <w:szCs w:val="22"/>
              </w:rPr>
              <w:t xml:space="preserve"> </w:t>
            </w:r>
            <w:proofErr w:type="spellStart"/>
            <w:r w:rsidRPr="00BE42AE">
              <w:rPr>
                <w:bCs/>
                <w:szCs w:val="22"/>
              </w:rPr>
              <w:t>Nextaro</w:t>
            </w:r>
            <w:proofErr w:type="spellEnd"/>
            <w:r w:rsidRPr="00BE42AE">
              <w:rPr>
                <w:bCs/>
                <w:szCs w:val="22"/>
                <w:vertAlign w:val="superscript"/>
              </w:rPr>
              <w:t>®</w:t>
            </w:r>
            <w:r w:rsidRPr="00BE42AE">
              <w:rPr>
                <w:szCs w:val="22"/>
              </w:rPr>
              <w:t xml:space="preserve"> </w:t>
            </w:r>
            <w:proofErr w:type="spellStart"/>
            <w:r w:rsidRPr="00BE42AE">
              <w:rPr>
                <w:szCs w:val="22"/>
              </w:rPr>
              <w:t>dalį</w:t>
            </w:r>
            <w:proofErr w:type="spellEnd"/>
            <w:r w:rsidRPr="00BE42AE">
              <w:rPr>
                <w:szCs w:val="22"/>
              </w:rPr>
              <w:t xml:space="preserve"> </w:t>
            </w:r>
            <w:proofErr w:type="spellStart"/>
            <w:r w:rsidRPr="00BE42AE">
              <w:rPr>
                <w:szCs w:val="22"/>
              </w:rPr>
              <w:t>ant</w:t>
            </w:r>
            <w:proofErr w:type="spellEnd"/>
            <w:r w:rsidRPr="00BE42AE">
              <w:rPr>
                <w:szCs w:val="22"/>
              </w:rPr>
              <w:t xml:space="preserve"> </w:t>
            </w:r>
            <w:proofErr w:type="spellStart"/>
            <w:r w:rsidRPr="00BE42AE">
              <w:rPr>
                <w:szCs w:val="22"/>
              </w:rPr>
              <w:t>tirpiklio</w:t>
            </w:r>
            <w:proofErr w:type="spellEnd"/>
            <w:r w:rsidRPr="00BE42AE">
              <w:rPr>
                <w:szCs w:val="22"/>
              </w:rPr>
              <w:t xml:space="preserve"> </w:t>
            </w:r>
            <w:proofErr w:type="spellStart"/>
            <w:r w:rsidRPr="00BE42AE">
              <w:rPr>
                <w:szCs w:val="22"/>
              </w:rPr>
              <w:t>flakono</w:t>
            </w:r>
            <w:proofErr w:type="spellEnd"/>
            <w:r w:rsidRPr="00BE42AE">
              <w:rPr>
                <w:szCs w:val="22"/>
              </w:rPr>
              <w:t xml:space="preserve"> </w:t>
            </w:r>
            <w:proofErr w:type="spellStart"/>
            <w:r w:rsidRPr="00BE42AE">
              <w:rPr>
                <w:szCs w:val="22"/>
              </w:rPr>
              <w:t>viršaus</w:t>
            </w:r>
            <w:proofErr w:type="spellEnd"/>
            <w:r w:rsidRPr="00BE42AE">
              <w:rPr>
                <w:szCs w:val="22"/>
              </w:rPr>
              <w:t xml:space="preserve"> </w:t>
            </w:r>
            <w:proofErr w:type="spellStart"/>
            <w:r w:rsidRPr="00BE42AE">
              <w:rPr>
                <w:szCs w:val="22"/>
              </w:rPr>
              <w:t>ir</w:t>
            </w:r>
            <w:proofErr w:type="spellEnd"/>
            <w:r w:rsidRPr="00BE42AE">
              <w:rPr>
                <w:szCs w:val="22"/>
              </w:rPr>
              <w:t xml:space="preserve"> </w:t>
            </w:r>
            <w:proofErr w:type="spellStart"/>
            <w:r w:rsidRPr="00BE42AE">
              <w:rPr>
                <w:szCs w:val="22"/>
              </w:rPr>
              <w:t>tvirtai</w:t>
            </w:r>
            <w:proofErr w:type="spellEnd"/>
            <w:r w:rsidRPr="00BE42AE">
              <w:rPr>
                <w:szCs w:val="22"/>
              </w:rPr>
              <w:t xml:space="preserve"> </w:t>
            </w:r>
            <w:proofErr w:type="spellStart"/>
            <w:r w:rsidRPr="00BE42AE">
              <w:rPr>
                <w:szCs w:val="22"/>
              </w:rPr>
              <w:t>spauskite</w:t>
            </w:r>
            <w:proofErr w:type="spellEnd"/>
            <w:r w:rsidRPr="00BE42AE">
              <w:rPr>
                <w:szCs w:val="22"/>
              </w:rPr>
              <w:t xml:space="preserve"> </w:t>
            </w:r>
            <w:proofErr w:type="spellStart"/>
            <w:r w:rsidRPr="00BE42AE">
              <w:rPr>
                <w:szCs w:val="22"/>
              </w:rPr>
              <w:t>žemyn</w:t>
            </w:r>
            <w:proofErr w:type="spellEnd"/>
            <w:r w:rsidRPr="00BE42AE">
              <w:rPr>
                <w:szCs w:val="22"/>
              </w:rPr>
              <w:t xml:space="preserve"> </w:t>
            </w:r>
            <w:proofErr w:type="spellStart"/>
            <w:r w:rsidRPr="00BE42AE">
              <w:rPr>
                <w:szCs w:val="22"/>
              </w:rPr>
              <w:t>kol</w:t>
            </w:r>
            <w:proofErr w:type="spellEnd"/>
            <w:r w:rsidRPr="00BE42AE">
              <w:rPr>
                <w:szCs w:val="22"/>
              </w:rPr>
              <w:t xml:space="preserve"> </w:t>
            </w:r>
            <w:proofErr w:type="spellStart"/>
            <w:r w:rsidRPr="00BE42AE">
              <w:rPr>
                <w:szCs w:val="22"/>
              </w:rPr>
              <w:t>spragtels</w:t>
            </w:r>
            <w:proofErr w:type="spellEnd"/>
            <w:r w:rsidRPr="00BE42AE">
              <w:rPr>
                <w:szCs w:val="22"/>
              </w:rPr>
              <w:t xml:space="preserve"> (1pav.). </w:t>
            </w:r>
            <w:proofErr w:type="spellStart"/>
            <w:r w:rsidRPr="00BE42AE">
              <w:rPr>
                <w:szCs w:val="22"/>
              </w:rPr>
              <w:t>Pritvirtindami</w:t>
            </w:r>
            <w:proofErr w:type="spellEnd"/>
            <w:r w:rsidRPr="00BE42AE">
              <w:rPr>
                <w:szCs w:val="22"/>
              </w:rPr>
              <w:t xml:space="preserve"> </w:t>
            </w:r>
            <w:proofErr w:type="spellStart"/>
            <w:r w:rsidRPr="00BE42AE">
              <w:rPr>
                <w:szCs w:val="22"/>
              </w:rPr>
              <w:t>nesukite</w:t>
            </w:r>
            <w:proofErr w:type="spellEnd"/>
            <w:r w:rsidRPr="00BE42AE">
              <w:rPr>
                <w:szCs w:val="22"/>
              </w:rPr>
              <w:t xml:space="preserve">! </w:t>
            </w:r>
            <w:proofErr w:type="spellStart"/>
            <w:r w:rsidRPr="00BE42AE">
              <w:rPr>
                <w:szCs w:val="22"/>
              </w:rPr>
              <w:t>Prilaikydami</w:t>
            </w:r>
            <w:proofErr w:type="spellEnd"/>
            <w:r w:rsidRPr="00BE42AE">
              <w:rPr>
                <w:szCs w:val="22"/>
              </w:rPr>
              <w:t xml:space="preserve"> </w:t>
            </w:r>
            <w:proofErr w:type="spellStart"/>
            <w:r w:rsidRPr="00BE42AE">
              <w:rPr>
                <w:szCs w:val="22"/>
              </w:rPr>
              <w:t>tirpiklio</w:t>
            </w:r>
            <w:proofErr w:type="spellEnd"/>
            <w:r w:rsidRPr="00BE42AE">
              <w:rPr>
                <w:szCs w:val="22"/>
              </w:rPr>
              <w:t xml:space="preserve"> </w:t>
            </w:r>
            <w:proofErr w:type="spellStart"/>
            <w:r w:rsidRPr="00BE42AE">
              <w:rPr>
                <w:szCs w:val="22"/>
              </w:rPr>
              <w:t>flakoną</w:t>
            </w:r>
            <w:proofErr w:type="spellEnd"/>
            <w:r w:rsidRPr="00BE42AE">
              <w:rPr>
                <w:szCs w:val="22"/>
              </w:rPr>
              <w:t xml:space="preserve">, </w:t>
            </w:r>
            <w:proofErr w:type="spellStart"/>
            <w:r w:rsidRPr="00BE42AE">
              <w:rPr>
                <w:szCs w:val="22"/>
              </w:rPr>
              <w:t>atsargiai</w:t>
            </w:r>
            <w:proofErr w:type="spellEnd"/>
            <w:r w:rsidRPr="00BE42AE">
              <w:rPr>
                <w:szCs w:val="22"/>
              </w:rPr>
              <w:t xml:space="preserve"> </w:t>
            </w:r>
            <w:proofErr w:type="spellStart"/>
            <w:r w:rsidRPr="00BE42AE">
              <w:rPr>
                <w:szCs w:val="22"/>
              </w:rPr>
              <w:t>nuimkite</w:t>
            </w:r>
            <w:proofErr w:type="spellEnd"/>
            <w:r w:rsidRPr="00BE42AE">
              <w:rPr>
                <w:szCs w:val="22"/>
              </w:rPr>
              <w:t xml:space="preserve"> </w:t>
            </w:r>
            <w:proofErr w:type="spellStart"/>
            <w:r w:rsidRPr="00BE42AE">
              <w:rPr>
                <w:bCs/>
                <w:szCs w:val="22"/>
              </w:rPr>
              <w:t>Nextaro</w:t>
            </w:r>
            <w:proofErr w:type="spellEnd"/>
            <w:r w:rsidRPr="00BE42AE">
              <w:rPr>
                <w:bCs/>
                <w:szCs w:val="22"/>
                <w:vertAlign w:val="superscript"/>
              </w:rPr>
              <w:t>®</w:t>
            </w:r>
            <w:r w:rsidRPr="00BE42AE">
              <w:rPr>
                <w:szCs w:val="22"/>
              </w:rPr>
              <w:t xml:space="preserve"> </w:t>
            </w:r>
            <w:proofErr w:type="spellStart"/>
            <w:r w:rsidRPr="00BE42AE">
              <w:rPr>
                <w:szCs w:val="22"/>
              </w:rPr>
              <w:t>išorinę</w:t>
            </w:r>
            <w:proofErr w:type="spellEnd"/>
            <w:r w:rsidRPr="00BE42AE">
              <w:rPr>
                <w:szCs w:val="22"/>
              </w:rPr>
              <w:t xml:space="preserve"> </w:t>
            </w:r>
            <w:proofErr w:type="spellStart"/>
            <w:r w:rsidRPr="00BE42AE">
              <w:rPr>
                <w:szCs w:val="22"/>
              </w:rPr>
              <w:t>pakuotę</w:t>
            </w:r>
            <w:proofErr w:type="spellEnd"/>
            <w:r w:rsidRPr="00BE42AE">
              <w:rPr>
                <w:szCs w:val="22"/>
              </w:rPr>
              <w:t xml:space="preserve">. </w:t>
            </w:r>
            <w:proofErr w:type="spellStart"/>
            <w:r w:rsidRPr="00BE42AE">
              <w:rPr>
                <w:szCs w:val="22"/>
              </w:rPr>
              <w:t>Atidžiai</w:t>
            </w:r>
            <w:proofErr w:type="spellEnd"/>
            <w:r w:rsidRPr="00BE42AE">
              <w:rPr>
                <w:szCs w:val="22"/>
              </w:rPr>
              <w:t xml:space="preserve"> </w:t>
            </w:r>
            <w:proofErr w:type="spellStart"/>
            <w:r w:rsidRPr="00BE42AE">
              <w:rPr>
                <w:szCs w:val="22"/>
              </w:rPr>
              <w:t>žiūrėkite</w:t>
            </w:r>
            <w:proofErr w:type="spellEnd"/>
            <w:r w:rsidRPr="00BE42AE">
              <w:rPr>
                <w:szCs w:val="22"/>
              </w:rPr>
              <w:t xml:space="preserve">, </w:t>
            </w:r>
            <w:proofErr w:type="spellStart"/>
            <w:r w:rsidRPr="00BE42AE">
              <w:rPr>
                <w:szCs w:val="22"/>
              </w:rPr>
              <w:t>kad</w:t>
            </w:r>
            <w:proofErr w:type="spellEnd"/>
            <w:r w:rsidRPr="00BE42AE">
              <w:rPr>
                <w:szCs w:val="22"/>
              </w:rPr>
              <w:t xml:space="preserve"> </w:t>
            </w:r>
            <w:proofErr w:type="spellStart"/>
            <w:r w:rsidRPr="00BE42AE">
              <w:rPr>
                <w:bCs/>
                <w:szCs w:val="22"/>
              </w:rPr>
              <w:t>Nextaro</w:t>
            </w:r>
            <w:proofErr w:type="spellEnd"/>
            <w:r w:rsidRPr="00BE42AE">
              <w:rPr>
                <w:bCs/>
                <w:szCs w:val="22"/>
                <w:vertAlign w:val="superscript"/>
              </w:rPr>
              <w:t>®</w:t>
            </w:r>
            <w:r w:rsidRPr="00BE42AE">
              <w:rPr>
                <w:szCs w:val="22"/>
              </w:rPr>
              <w:t xml:space="preserve"> </w:t>
            </w:r>
            <w:proofErr w:type="spellStart"/>
            <w:r w:rsidRPr="00BE42AE">
              <w:rPr>
                <w:szCs w:val="22"/>
              </w:rPr>
              <w:t>liktų</w:t>
            </w:r>
            <w:proofErr w:type="spellEnd"/>
            <w:r w:rsidRPr="00BE42AE">
              <w:rPr>
                <w:szCs w:val="22"/>
              </w:rPr>
              <w:t xml:space="preserve"> </w:t>
            </w:r>
            <w:proofErr w:type="spellStart"/>
            <w:r w:rsidRPr="00BE42AE">
              <w:rPr>
                <w:szCs w:val="22"/>
              </w:rPr>
              <w:t>tvirtai</w:t>
            </w:r>
            <w:proofErr w:type="spellEnd"/>
            <w:r w:rsidRPr="00BE42AE">
              <w:rPr>
                <w:szCs w:val="22"/>
              </w:rPr>
              <w:t xml:space="preserve"> </w:t>
            </w:r>
            <w:proofErr w:type="spellStart"/>
            <w:r w:rsidRPr="00BE42AE">
              <w:rPr>
                <w:szCs w:val="22"/>
              </w:rPr>
              <w:t>pritvirtintas</w:t>
            </w:r>
            <w:proofErr w:type="spellEnd"/>
            <w:r w:rsidRPr="00BE42AE">
              <w:rPr>
                <w:szCs w:val="22"/>
              </w:rPr>
              <w:t xml:space="preserve"> </w:t>
            </w:r>
            <w:proofErr w:type="spellStart"/>
            <w:r w:rsidRPr="00BE42AE">
              <w:rPr>
                <w:szCs w:val="22"/>
              </w:rPr>
              <w:t>prie</w:t>
            </w:r>
            <w:proofErr w:type="spellEnd"/>
            <w:r w:rsidRPr="00BE42AE">
              <w:rPr>
                <w:szCs w:val="22"/>
              </w:rPr>
              <w:t xml:space="preserve"> </w:t>
            </w:r>
            <w:proofErr w:type="spellStart"/>
            <w:r w:rsidRPr="00BE42AE">
              <w:rPr>
                <w:szCs w:val="22"/>
              </w:rPr>
              <w:t>tirpiklio</w:t>
            </w:r>
            <w:proofErr w:type="spellEnd"/>
            <w:r w:rsidRPr="00BE42AE">
              <w:rPr>
                <w:szCs w:val="22"/>
              </w:rPr>
              <w:t xml:space="preserve"> </w:t>
            </w:r>
            <w:proofErr w:type="spellStart"/>
            <w:r w:rsidRPr="00BE42AE">
              <w:rPr>
                <w:szCs w:val="22"/>
              </w:rPr>
              <w:t>flakono</w:t>
            </w:r>
            <w:proofErr w:type="spellEnd"/>
            <w:r w:rsidRPr="00BE42AE">
              <w:rPr>
                <w:szCs w:val="22"/>
              </w:rPr>
              <w:t xml:space="preserve"> (2 </w:t>
            </w:r>
            <w:proofErr w:type="spellStart"/>
            <w:r w:rsidRPr="00BE42AE">
              <w:rPr>
                <w:szCs w:val="22"/>
              </w:rPr>
              <w:t>pav</w:t>
            </w:r>
            <w:proofErr w:type="spellEnd"/>
            <w:r w:rsidRPr="00BE42AE">
              <w:rPr>
                <w:szCs w:val="22"/>
              </w:rPr>
              <w:t>.)</w:t>
            </w:r>
          </w:p>
        </w:tc>
      </w:tr>
      <w:tr w:rsidR="00957432" w:rsidRPr="00BE42AE" w14:paraId="7B4D1B46" w14:textId="77777777" w:rsidTr="001D670A">
        <w:tc>
          <w:tcPr>
            <w:tcW w:w="4643" w:type="dxa"/>
          </w:tcPr>
          <w:p w14:paraId="5A54D098" w14:textId="77777777" w:rsidR="00957432" w:rsidRPr="00BE42AE" w:rsidRDefault="00957432" w:rsidP="001D670A">
            <w:pPr>
              <w:rPr>
                <w:b/>
                <w:szCs w:val="22"/>
              </w:rPr>
            </w:pPr>
            <w:r w:rsidRPr="00BE42AE">
              <w:rPr>
                <w:noProof/>
                <w:szCs w:val="22"/>
                <w:lang w:eastAsia="lt-LT"/>
              </w:rPr>
              <mc:AlternateContent>
                <mc:Choice Requires="wpg">
                  <w:drawing>
                    <wp:anchor distT="0" distB="0" distL="114300" distR="114300" simplePos="0" relativeHeight="251659264" behindDoc="0" locked="0" layoutInCell="1" allowOverlap="1" wp14:anchorId="05D48487" wp14:editId="44ECF540">
                      <wp:simplePos x="0" y="0"/>
                      <wp:positionH relativeFrom="margin">
                        <wp:posOffset>317355</wp:posOffset>
                      </wp:positionH>
                      <wp:positionV relativeFrom="margin">
                        <wp:posOffset>104172</wp:posOffset>
                      </wp:positionV>
                      <wp:extent cx="2153324" cy="2058670"/>
                      <wp:effectExtent l="0" t="0" r="0" b="0"/>
                      <wp:wrapSquare wrapText="bothSides"/>
                      <wp:docPr id="33" name="Group 11"/>
                      <wp:cNvGraphicFramePr/>
                      <a:graphic xmlns:a="http://schemas.openxmlformats.org/drawingml/2006/main">
                        <a:graphicData uri="http://schemas.microsoft.com/office/word/2010/wordprocessingGroup">
                          <wpg:wgp>
                            <wpg:cNvGrpSpPr/>
                            <wpg:grpSpPr>
                              <a:xfrm>
                                <a:off x="0" y="0"/>
                                <a:ext cx="2153324" cy="2058670"/>
                                <a:chOff x="0" y="0"/>
                                <a:chExt cx="2153440" cy="2059012"/>
                              </a:xfrm>
                            </wpg:grpSpPr>
                            <wpg:grpSp>
                              <wpg:cNvPr id="34" name="Group 14"/>
                              <wpg:cNvGrpSpPr/>
                              <wpg:grpSpPr>
                                <a:xfrm>
                                  <a:off x="105508" y="0"/>
                                  <a:ext cx="2047932" cy="1837055"/>
                                  <a:chOff x="0" y="0"/>
                                  <a:chExt cx="2047932" cy="1837055"/>
                                </a:xfrm>
                              </wpg:grpSpPr>
                              <wps:wsp>
                                <wps:cNvPr id="35" name="Text Box 16"/>
                                <wps:cNvSpPr txBox="1">
                                  <a:spLocks noChangeArrowheads="1"/>
                                </wps:cNvSpPr>
                                <wps:spPr bwMode="auto">
                                  <a:xfrm>
                                    <a:off x="1315103" y="1336209"/>
                                    <a:ext cx="732829" cy="325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64919" w14:textId="77777777" w:rsidR="00957432" w:rsidRPr="009348D8" w:rsidRDefault="00957432" w:rsidP="00957432">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pic:pic xmlns:pic="http://schemas.openxmlformats.org/drawingml/2006/picture">
                                <pic:nvPicPr>
                                  <pic:cNvPr id="36" name="Picture 1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7630" cy="1837055"/>
                                  </a:xfrm>
                                  <a:prstGeom prst="rect">
                                    <a:avLst/>
                                  </a:prstGeom>
                                </pic:spPr>
                              </pic:pic>
                            </wpg:grpSp>
                            <wps:wsp>
                              <wps:cNvPr id="37" name="Text Box 18"/>
                              <wps:cNvSpPr txBox="1"/>
                              <wps:spPr>
                                <a:xfrm>
                                  <a:off x="0" y="1878037"/>
                                  <a:ext cx="560705" cy="180975"/>
                                </a:xfrm>
                                <a:prstGeom prst="rect">
                                  <a:avLst/>
                                </a:prstGeom>
                                <a:solidFill>
                                  <a:prstClr val="white"/>
                                </a:solidFill>
                                <a:ln>
                                  <a:noFill/>
                                </a:ln>
                                <a:effectLst/>
                              </wps:spPr>
                              <wps:txbx>
                                <w:txbxContent>
                                  <w:p w14:paraId="505AB97F"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t>1 pav.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5D48487" id="Group 11" o:spid="_x0000_s1026" style="position:absolute;margin-left:25pt;margin-top:8.2pt;width:169.55pt;height:162.1pt;z-index:251659264;mso-position-horizontal-relative:margin;mso-position-vertical-relative:margin" coordsize="21534,20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">
                      <v:group id="Group 14" o:spid="_x0000_s1027" style="position:absolute;left:1055;width:20479;height:18370" coordsize="20479,1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202" coordsize="21600,21600" o:spt="202" path="m,l,21600r21600,l21600,xe">
                          <v:stroke joinstyle="miter"/>
                          <v:path gradientshapeok="t" o:connecttype="rect"/>
                        </v:shapetype>
                        <v:shape id="Text Box 16" o:spid="_x0000_s1028" type="#_x0000_t202" style="position:absolute;left:13151;top:13362;width:732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guwwAAANsAAAAPAAAAZHJzL2Rvd25yZXYueG1sRI/NasJA&#10;FIX3Qt9huAV3OrES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bdoYLsMAAADbAAAADwAA&#10;AAAAAAAAAAAAAAAHAgAAZHJzL2Rvd25yZXYueG1sUEsFBgAAAAADAAMAtwAAAPcCAAAAAA==&#10;" stroked="f">
                          <v:textbox style="mso-fit-shape-to-text:t">
                            <w:txbxContent>
                              <w:p w14:paraId="56964919" w14:textId="77777777" w:rsidR="00957432" w:rsidRPr="009348D8" w:rsidRDefault="00957432" w:rsidP="00957432">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13576;height:18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">
                          <v:imagedata r:id="rId7" o:title=""/>
                        </v:shape>
                      </v:group>
                      <v:shape id="Text Box 18" o:spid="_x0000_s1030" type="#_x0000_t202" style="position:absolute;top:18780;width:560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BKxQAAANsAAAAPAAAAZHJzL2Rvd25yZXYueG1sRI9Pa8JA&#10;FMTvBb/D8oReim6ag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BdfhBKxQAAANsAAAAP&#10;AAAAAAAAAAAAAAAAAAcCAABkcnMvZG93bnJldi54bWxQSwUGAAAAAAMAAwC3AAAA+QIAAAAA&#10;" stroked="f">
                        <v:textbox inset="0,0,0,0">
                          <w:txbxContent>
                            <w:p w14:paraId="505AB97F"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t>1 pav.</w:t>
                              </w:r>
                            </w:p>
                          </w:txbxContent>
                        </v:textbox>
                      </v:shape>
                      <w10:wrap type="square" anchorx="margin" anchory="margin"/>
                    </v:group>
                  </w:pict>
                </mc:Fallback>
              </mc:AlternateContent>
            </w:r>
          </w:p>
        </w:tc>
        <w:tc>
          <w:tcPr>
            <w:tcW w:w="4643" w:type="dxa"/>
          </w:tcPr>
          <w:p w14:paraId="02D332B6" w14:textId="77777777" w:rsidR="00957432" w:rsidRPr="00BE42AE" w:rsidRDefault="00957432" w:rsidP="001D670A">
            <w:pPr>
              <w:tabs>
                <w:tab w:val="left" w:pos="3163"/>
              </w:tabs>
              <w:rPr>
                <w:szCs w:val="22"/>
              </w:rPr>
            </w:pPr>
            <w:r w:rsidRPr="00BE42AE">
              <w:rPr>
                <w:noProof/>
                <w:szCs w:val="22"/>
                <w:lang w:eastAsia="lt-LT"/>
              </w:rPr>
              <mc:AlternateContent>
                <mc:Choice Requires="wpg">
                  <w:drawing>
                    <wp:anchor distT="0" distB="0" distL="114300" distR="114300" simplePos="0" relativeHeight="251660288" behindDoc="0" locked="0" layoutInCell="1" allowOverlap="1" wp14:anchorId="518979A8" wp14:editId="220D00F8">
                      <wp:simplePos x="0" y="0"/>
                      <wp:positionH relativeFrom="margin">
                        <wp:posOffset>464113</wp:posOffset>
                      </wp:positionH>
                      <wp:positionV relativeFrom="margin">
                        <wp:posOffset>94012</wp:posOffset>
                      </wp:positionV>
                      <wp:extent cx="1871998" cy="2069123"/>
                      <wp:effectExtent l="0" t="0" r="0" b="7620"/>
                      <wp:wrapSquare wrapText="bothSides"/>
                      <wp:docPr id="38" name="Group 24"/>
                      <wp:cNvGraphicFramePr/>
                      <a:graphic xmlns:a="http://schemas.openxmlformats.org/drawingml/2006/main">
                        <a:graphicData uri="http://schemas.microsoft.com/office/word/2010/wordprocessingGroup">
                          <wpg:wgp>
                            <wpg:cNvGrpSpPr/>
                            <wpg:grpSpPr>
                              <a:xfrm>
                                <a:off x="0" y="0"/>
                                <a:ext cx="1871998" cy="2069123"/>
                                <a:chOff x="0" y="0"/>
                                <a:chExt cx="1871998" cy="2069123"/>
                              </a:xfrm>
                            </wpg:grpSpPr>
                            <wps:wsp>
                              <wps:cNvPr id="39" name="Text Box 25"/>
                              <wps:cNvSpPr txBox="1">
                                <a:spLocks noChangeArrowheads="1"/>
                              </wps:cNvSpPr>
                              <wps:spPr bwMode="auto">
                                <a:xfrm>
                                  <a:off x="1139208" y="1272586"/>
                                  <a:ext cx="73279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CC11AC" w14:textId="77777777" w:rsidR="00957432" w:rsidRPr="009348D8" w:rsidRDefault="00957432" w:rsidP="00957432">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wpg:grpSp>
                              <wpg:cNvPr id="40" name="Group 27"/>
                              <wpg:cNvGrpSpPr/>
                              <wpg:grpSpPr>
                                <a:xfrm>
                                  <a:off x="0" y="0"/>
                                  <a:ext cx="1182419" cy="2069123"/>
                                  <a:chOff x="0" y="0"/>
                                  <a:chExt cx="1182419" cy="2069123"/>
                                </a:xfrm>
                              </wpg:grpSpPr>
                              <pic:pic xmlns:pic="http://schemas.openxmlformats.org/drawingml/2006/picture">
                                <pic:nvPicPr>
                                  <pic:cNvPr id="41" name="Picture 2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7034" y="0"/>
                                    <a:ext cx="1175385" cy="2005965"/>
                                  </a:xfrm>
                                  <a:prstGeom prst="rect">
                                    <a:avLst/>
                                  </a:prstGeom>
                                </pic:spPr>
                              </pic:pic>
                              <wps:wsp>
                                <wps:cNvPr id="42" name="Text Box 29"/>
                                <wps:cNvSpPr txBox="1"/>
                                <wps:spPr>
                                  <a:xfrm>
                                    <a:off x="0" y="1871003"/>
                                    <a:ext cx="568960" cy="198120"/>
                                  </a:xfrm>
                                  <a:prstGeom prst="rect">
                                    <a:avLst/>
                                  </a:prstGeom>
                                  <a:solidFill>
                                    <a:prstClr val="white"/>
                                  </a:solidFill>
                                  <a:ln>
                                    <a:noFill/>
                                  </a:ln>
                                  <a:effectLst/>
                                </wps:spPr>
                                <wps:txbx>
                                  <w:txbxContent>
                                    <w:p w14:paraId="0CE46F22"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2</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518979A8" id="Group 24" o:spid="_x0000_s1031" style="position:absolute;margin-left:36.55pt;margin-top:7.4pt;width:147.4pt;height:162.9pt;z-index:251660288;mso-position-horizontal-relative:margin;mso-position-vertical-relative:margin" coordsize="18719,20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">
                      <v:shape id="Text Box 25" o:spid="_x0000_s1032" type="#_x0000_t202" style="position:absolute;left:11392;top:12725;width:732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rxAAAANsAAAAPAAAAZHJzL2Rvd25yZXYueG1sRI/NasJA&#10;FIX3Bd9huIXumokt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OyXEivEAAAA2wAAAA8A&#10;AAAAAAAAAAAAAAAABwIAAGRycy9kb3ducmV2LnhtbFBLBQYAAAAAAwADALcAAAD4AgAAAAA=&#10;" stroked="f">
                        <v:textbox style="mso-fit-shape-to-text:t">
                          <w:txbxContent>
                            <w:p w14:paraId="4BCC11AC" w14:textId="77777777" w:rsidR="00957432" w:rsidRPr="009348D8" w:rsidRDefault="00957432" w:rsidP="00957432">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group id="Group 27" o:spid="_x0000_s1033" style="position:absolute;width:11824;height:20691" coordsize="11824,20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Picture 28" o:spid="_x0000_s1034" type="#_x0000_t75" style="position:absolute;left:70;width:11754;height:20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">
                          <v:imagedata r:id="rId9" o:title=""/>
                        </v:shape>
                        <v:shape id="Text Box 29" o:spid="_x0000_s1035" type="#_x0000_t202" style="position:absolute;top:18710;width:5689;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CvxQAAANsAAAAPAAAAZHJzL2Rvd25yZXYueG1sRI/NasMw&#10;EITvhbyD2EAupZFrS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AVD8CvxQAAANsAAAAP&#10;AAAAAAAAAAAAAAAAAAcCAABkcnMvZG93bnJldi54bWxQSwUGAAAAAAMAAwC3AAAA+QIAAAAA&#10;" stroked="f">
                          <v:textbox inset="0,0,0,0">
                            <w:txbxContent>
                              <w:p w14:paraId="0CE46F22"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2</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v:textbox>
                        </v:shape>
                      </v:group>
                      <w10:wrap type="square" anchorx="margin" anchory="margin"/>
                    </v:group>
                  </w:pict>
                </mc:Fallback>
              </mc:AlternateContent>
            </w:r>
          </w:p>
        </w:tc>
      </w:tr>
      <w:tr w:rsidR="00957432" w:rsidRPr="00BE42AE" w14:paraId="31542045" w14:textId="77777777" w:rsidTr="001D670A">
        <w:trPr>
          <w:trHeight w:val="3961"/>
        </w:trPr>
        <w:tc>
          <w:tcPr>
            <w:tcW w:w="4643" w:type="dxa"/>
          </w:tcPr>
          <w:p w14:paraId="581C3E3F" w14:textId="77777777" w:rsidR="00957432" w:rsidRPr="00BE42AE" w:rsidRDefault="00957432" w:rsidP="001D670A">
            <w:pPr>
              <w:rPr>
                <w:b/>
                <w:szCs w:val="22"/>
              </w:rPr>
            </w:pPr>
          </w:p>
          <w:p w14:paraId="4E8CE45B" w14:textId="77777777" w:rsidR="00957432" w:rsidRPr="00BE42AE" w:rsidRDefault="00957432" w:rsidP="00957432">
            <w:pPr>
              <w:numPr>
                <w:ilvl w:val="0"/>
                <w:numId w:val="5"/>
              </w:numPr>
              <w:ind w:left="284"/>
              <w:contextualSpacing/>
              <w:rPr>
                <w:b/>
                <w:szCs w:val="22"/>
              </w:rPr>
            </w:pPr>
            <w:proofErr w:type="spellStart"/>
            <w:r w:rsidRPr="00BE42AE">
              <w:rPr>
                <w:szCs w:val="22"/>
              </w:rPr>
              <w:t>Padėkite</w:t>
            </w:r>
            <w:proofErr w:type="spellEnd"/>
            <w:r w:rsidRPr="00BE42AE">
              <w:rPr>
                <w:szCs w:val="22"/>
              </w:rPr>
              <w:t xml:space="preserve"> </w:t>
            </w:r>
            <w:proofErr w:type="spellStart"/>
            <w:r w:rsidRPr="00BE42AE">
              <w:rPr>
                <w:szCs w:val="22"/>
              </w:rPr>
              <w:t>miltelių</w:t>
            </w:r>
            <w:proofErr w:type="spellEnd"/>
            <w:r w:rsidRPr="00BE42AE">
              <w:rPr>
                <w:szCs w:val="22"/>
              </w:rPr>
              <w:t xml:space="preserve"> </w:t>
            </w:r>
            <w:proofErr w:type="spellStart"/>
            <w:r w:rsidRPr="00BE42AE">
              <w:rPr>
                <w:szCs w:val="22"/>
              </w:rPr>
              <w:t>flakoną</w:t>
            </w:r>
            <w:proofErr w:type="spellEnd"/>
            <w:r w:rsidRPr="00BE42AE">
              <w:rPr>
                <w:szCs w:val="22"/>
              </w:rPr>
              <w:t xml:space="preserve"> </w:t>
            </w:r>
            <w:proofErr w:type="spellStart"/>
            <w:r w:rsidRPr="00BE42AE">
              <w:rPr>
                <w:szCs w:val="22"/>
              </w:rPr>
              <w:t>ant</w:t>
            </w:r>
            <w:proofErr w:type="spellEnd"/>
            <w:r w:rsidRPr="00BE42AE">
              <w:rPr>
                <w:szCs w:val="22"/>
              </w:rPr>
              <w:t xml:space="preserve"> </w:t>
            </w:r>
            <w:proofErr w:type="spellStart"/>
            <w:r w:rsidRPr="00BE42AE">
              <w:rPr>
                <w:szCs w:val="22"/>
              </w:rPr>
              <w:t>lygaus</w:t>
            </w:r>
            <w:proofErr w:type="spellEnd"/>
            <w:r w:rsidRPr="00BE42AE">
              <w:rPr>
                <w:szCs w:val="22"/>
              </w:rPr>
              <w:t xml:space="preserve"> </w:t>
            </w:r>
            <w:proofErr w:type="spellStart"/>
            <w:r w:rsidRPr="00BE42AE">
              <w:rPr>
                <w:szCs w:val="22"/>
              </w:rPr>
              <w:t>paviršiaus</w:t>
            </w:r>
            <w:proofErr w:type="spellEnd"/>
            <w:r w:rsidRPr="00BE42AE">
              <w:rPr>
                <w:szCs w:val="22"/>
              </w:rPr>
              <w:t xml:space="preserve"> </w:t>
            </w:r>
            <w:proofErr w:type="spellStart"/>
            <w:r w:rsidRPr="00BE42AE">
              <w:rPr>
                <w:szCs w:val="22"/>
              </w:rPr>
              <w:t>ir</w:t>
            </w:r>
            <w:proofErr w:type="spellEnd"/>
            <w:r w:rsidRPr="00BE42AE">
              <w:rPr>
                <w:szCs w:val="22"/>
              </w:rPr>
              <w:t xml:space="preserve"> </w:t>
            </w:r>
            <w:proofErr w:type="spellStart"/>
            <w:r w:rsidRPr="00BE42AE">
              <w:rPr>
                <w:szCs w:val="22"/>
              </w:rPr>
              <w:t>tvirtai</w:t>
            </w:r>
            <w:proofErr w:type="spellEnd"/>
            <w:r w:rsidRPr="00BE42AE">
              <w:rPr>
                <w:szCs w:val="22"/>
              </w:rPr>
              <w:t xml:space="preserve"> </w:t>
            </w:r>
            <w:proofErr w:type="spellStart"/>
            <w:r w:rsidRPr="00BE42AE">
              <w:rPr>
                <w:szCs w:val="22"/>
              </w:rPr>
              <w:t>laikykite</w:t>
            </w:r>
            <w:proofErr w:type="spellEnd"/>
            <w:r w:rsidRPr="00BE42AE">
              <w:rPr>
                <w:szCs w:val="22"/>
              </w:rPr>
              <w:t xml:space="preserve">. </w:t>
            </w:r>
            <w:proofErr w:type="spellStart"/>
            <w:r w:rsidRPr="00BE42AE">
              <w:rPr>
                <w:szCs w:val="22"/>
              </w:rPr>
              <w:t>Paimkite</w:t>
            </w:r>
            <w:proofErr w:type="spellEnd"/>
            <w:r w:rsidRPr="00BE42AE">
              <w:rPr>
                <w:szCs w:val="22"/>
              </w:rPr>
              <w:t xml:space="preserve"> </w:t>
            </w:r>
            <w:proofErr w:type="spellStart"/>
            <w:r w:rsidRPr="00BE42AE">
              <w:rPr>
                <w:szCs w:val="22"/>
              </w:rPr>
              <w:t>tirpiklio</w:t>
            </w:r>
            <w:proofErr w:type="spellEnd"/>
            <w:r w:rsidRPr="00BE42AE">
              <w:rPr>
                <w:szCs w:val="22"/>
              </w:rPr>
              <w:t xml:space="preserve"> </w:t>
            </w:r>
            <w:proofErr w:type="spellStart"/>
            <w:r w:rsidRPr="00BE42AE">
              <w:rPr>
                <w:szCs w:val="22"/>
              </w:rPr>
              <w:t>flakoną</w:t>
            </w:r>
            <w:proofErr w:type="spellEnd"/>
            <w:r w:rsidRPr="00BE42AE">
              <w:rPr>
                <w:szCs w:val="22"/>
              </w:rPr>
              <w:t xml:space="preserve"> </w:t>
            </w:r>
            <w:proofErr w:type="spellStart"/>
            <w:r w:rsidRPr="00BE42AE">
              <w:rPr>
                <w:szCs w:val="22"/>
              </w:rPr>
              <w:t>su</w:t>
            </w:r>
            <w:proofErr w:type="spellEnd"/>
            <w:r w:rsidRPr="00BE42AE">
              <w:rPr>
                <w:szCs w:val="22"/>
              </w:rPr>
              <w:t xml:space="preserve"> </w:t>
            </w:r>
            <w:proofErr w:type="spellStart"/>
            <w:r w:rsidRPr="00BE42AE">
              <w:rPr>
                <w:szCs w:val="22"/>
              </w:rPr>
              <w:t>uždėtu</w:t>
            </w:r>
            <w:proofErr w:type="spellEnd"/>
            <w:r w:rsidRPr="00BE42AE">
              <w:rPr>
                <w:szCs w:val="22"/>
              </w:rPr>
              <w:t xml:space="preserve"> </w:t>
            </w:r>
            <w:proofErr w:type="spellStart"/>
            <w:r w:rsidRPr="00BE42AE">
              <w:t>Nextaro</w:t>
            </w:r>
            <w:proofErr w:type="spellEnd"/>
            <w:r w:rsidRPr="00BE42AE">
              <w:rPr>
                <w:vertAlign w:val="superscript"/>
              </w:rPr>
              <w:t>®</w:t>
            </w:r>
            <w:r w:rsidRPr="00BE42AE">
              <w:rPr>
                <w:szCs w:val="22"/>
              </w:rPr>
              <w:t xml:space="preserve"> </w:t>
            </w:r>
            <w:proofErr w:type="spellStart"/>
            <w:r w:rsidRPr="00BE42AE">
              <w:rPr>
                <w:szCs w:val="22"/>
              </w:rPr>
              <w:t>ir</w:t>
            </w:r>
            <w:proofErr w:type="spellEnd"/>
            <w:r w:rsidRPr="00BE42AE">
              <w:rPr>
                <w:szCs w:val="22"/>
              </w:rPr>
              <w:t xml:space="preserve"> </w:t>
            </w:r>
            <w:proofErr w:type="spellStart"/>
            <w:r w:rsidRPr="00BE42AE">
              <w:rPr>
                <w:szCs w:val="22"/>
              </w:rPr>
              <w:t>apverskite</w:t>
            </w:r>
            <w:proofErr w:type="spellEnd"/>
            <w:r w:rsidRPr="00BE42AE">
              <w:rPr>
                <w:szCs w:val="22"/>
              </w:rPr>
              <w:t xml:space="preserve">. </w:t>
            </w:r>
            <w:proofErr w:type="spellStart"/>
            <w:r w:rsidRPr="00BE42AE">
              <w:rPr>
                <w:szCs w:val="22"/>
              </w:rPr>
              <w:t>Baltąją</w:t>
            </w:r>
            <w:proofErr w:type="spellEnd"/>
            <w:r w:rsidRPr="00BE42AE">
              <w:rPr>
                <w:szCs w:val="22"/>
              </w:rPr>
              <w:t xml:space="preserve"> </w:t>
            </w:r>
            <w:proofErr w:type="spellStart"/>
            <w:r w:rsidRPr="00BE42AE">
              <w:t>Nextaro</w:t>
            </w:r>
            <w:proofErr w:type="spellEnd"/>
            <w:r w:rsidRPr="00BE42AE">
              <w:rPr>
                <w:vertAlign w:val="superscript"/>
              </w:rPr>
              <w:t xml:space="preserve">® </w:t>
            </w:r>
            <w:proofErr w:type="spellStart"/>
            <w:proofErr w:type="gramStart"/>
            <w:r w:rsidRPr="00BE42AE">
              <w:rPr>
                <w:szCs w:val="22"/>
              </w:rPr>
              <w:t>jungties</w:t>
            </w:r>
            <w:proofErr w:type="spellEnd"/>
            <w:r w:rsidRPr="00BE42AE">
              <w:rPr>
                <w:szCs w:val="22"/>
              </w:rPr>
              <w:t xml:space="preserve">  </w:t>
            </w:r>
            <w:proofErr w:type="spellStart"/>
            <w:r w:rsidRPr="00BE42AE">
              <w:rPr>
                <w:szCs w:val="22"/>
              </w:rPr>
              <w:t>dalį</w:t>
            </w:r>
            <w:proofErr w:type="spellEnd"/>
            <w:proofErr w:type="gramEnd"/>
            <w:r w:rsidRPr="00BE42AE">
              <w:rPr>
                <w:szCs w:val="22"/>
              </w:rPr>
              <w:t xml:space="preserve"> </w:t>
            </w:r>
            <w:proofErr w:type="spellStart"/>
            <w:r w:rsidRPr="00BE42AE">
              <w:rPr>
                <w:szCs w:val="22"/>
              </w:rPr>
              <w:t>uždėkite</w:t>
            </w:r>
            <w:proofErr w:type="spellEnd"/>
            <w:r w:rsidRPr="00BE42AE">
              <w:rPr>
                <w:szCs w:val="22"/>
              </w:rPr>
              <w:t xml:space="preserve"> </w:t>
            </w:r>
            <w:proofErr w:type="spellStart"/>
            <w:r w:rsidRPr="00BE42AE">
              <w:rPr>
                <w:szCs w:val="22"/>
              </w:rPr>
              <w:t>ant</w:t>
            </w:r>
            <w:proofErr w:type="spellEnd"/>
            <w:r w:rsidRPr="00BE42AE">
              <w:rPr>
                <w:szCs w:val="22"/>
              </w:rPr>
              <w:t xml:space="preserve"> </w:t>
            </w:r>
            <w:proofErr w:type="spellStart"/>
            <w:r w:rsidRPr="00BE42AE">
              <w:rPr>
                <w:szCs w:val="22"/>
              </w:rPr>
              <w:t>miltelių</w:t>
            </w:r>
            <w:proofErr w:type="spellEnd"/>
            <w:r w:rsidRPr="00BE42AE">
              <w:rPr>
                <w:szCs w:val="22"/>
              </w:rPr>
              <w:t xml:space="preserve"> </w:t>
            </w:r>
            <w:proofErr w:type="spellStart"/>
            <w:r w:rsidRPr="00BE42AE">
              <w:rPr>
                <w:szCs w:val="22"/>
              </w:rPr>
              <w:t>flakono</w:t>
            </w:r>
            <w:proofErr w:type="spellEnd"/>
            <w:r w:rsidRPr="00BE42AE">
              <w:rPr>
                <w:szCs w:val="22"/>
              </w:rPr>
              <w:t xml:space="preserve"> </w:t>
            </w:r>
            <w:proofErr w:type="spellStart"/>
            <w:r w:rsidRPr="00BE42AE">
              <w:rPr>
                <w:szCs w:val="22"/>
              </w:rPr>
              <w:t>viršaus</w:t>
            </w:r>
            <w:proofErr w:type="spellEnd"/>
            <w:r w:rsidRPr="00BE42AE">
              <w:rPr>
                <w:szCs w:val="22"/>
              </w:rPr>
              <w:t xml:space="preserve"> </w:t>
            </w:r>
            <w:proofErr w:type="spellStart"/>
            <w:r w:rsidRPr="00BE42AE">
              <w:rPr>
                <w:szCs w:val="22"/>
              </w:rPr>
              <w:t>ir</w:t>
            </w:r>
            <w:proofErr w:type="spellEnd"/>
            <w:r w:rsidRPr="00BE42AE">
              <w:rPr>
                <w:szCs w:val="22"/>
              </w:rPr>
              <w:t xml:space="preserve"> </w:t>
            </w:r>
            <w:proofErr w:type="spellStart"/>
            <w:r w:rsidRPr="00BE42AE">
              <w:rPr>
                <w:szCs w:val="22"/>
              </w:rPr>
              <w:t>tvirtai</w:t>
            </w:r>
            <w:proofErr w:type="spellEnd"/>
            <w:r w:rsidRPr="00BE42AE">
              <w:rPr>
                <w:szCs w:val="22"/>
              </w:rPr>
              <w:t xml:space="preserve"> </w:t>
            </w:r>
            <w:proofErr w:type="spellStart"/>
            <w:r w:rsidRPr="00BE42AE">
              <w:rPr>
                <w:szCs w:val="22"/>
              </w:rPr>
              <w:t>spauskite</w:t>
            </w:r>
            <w:proofErr w:type="spellEnd"/>
            <w:r w:rsidRPr="00BE42AE">
              <w:rPr>
                <w:szCs w:val="22"/>
              </w:rPr>
              <w:t xml:space="preserve"> </w:t>
            </w:r>
            <w:proofErr w:type="spellStart"/>
            <w:r w:rsidRPr="00BE42AE">
              <w:rPr>
                <w:szCs w:val="22"/>
              </w:rPr>
              <w:t>žemyn</w:t>
            </w:r>
            <w:proofErr w:type="spellEnd"/>
            <w:r w:rsidRPr="00BE42AE">
              <w:rPr>
                <w:szCs w:val="22"/>
              </w:rPr>
              <w:t xml:space="preserve"> </w:t>
            </w:r>
            <w:proofErr w:type="spellStart"/>
            <w:r w:rsidRPr="00BE42AE">
              <w:rPr>
                <w:szCs w:val="22"/>
              </w:rPr>
              <w:t>kol</w:t>
            </w:r>
            <w:proofErr w:type="spellEnd"/>
            <w:r w:rsidRPr="00BE42AE">
              <w:rPr>
                <w:szCs w:val="22"/>
              </w:rPr>
              <w:t xml:space="preserve"> </w:t>
            </w:r>
            <w:proofErr w:type="spellStart"/>
            <w:r w:rsidRPr="00BE42AE">
              <w:rPr>
                <w:szCs w:val="22"/>
              </w:rPr>
              <w:t>spragtels</w:t>
            </w:r>
            <w:proofErr w:type="spellEnd"/>
            <w:r w:rsidRPr="00BE42AE">
              <w:rPr>
                <w:szCs w:val="22"/>
              </w:rPr>
              <w:t xml:space="preserve"> (3 </w:t>
            </w:r>
            <w:proofErr w:type="spellStart"/>
            <w:r w:rsidRPr="00BE42AE">
              <w:rPr>
                <w:szCs w:val="22"/>
              </w:rPr>
              <w:t>pav</w:t>
            </w:r>
            <w:proofErr w:type="spellEnd"/>
            <w:r w:rsidRPr="00BE42AE">
              <w:rPr>
                <w:szCs w:val="22"/>
              </w:rPr>
              <w:t xml:space="preserve">.). </w:t>
            </w:r>
            <w:proofErr w:type="spellStart"/>
            <w:r w:rsidRPr="00BE42AE">
              <w:rPr>
                <w:szCs w:val="22"/>
              </w:rPr>
              <w:t>Pritvirtindami</w:t>
            </w:r>
            <w:proofErr w:type="spellEnd"/>
            <w:r w:rsidRPr="00BE42AE">
              <w:rPr>
                <w:szCs w:val="22"/>
              </w:rPr>
              <w:t xml:space="preserve"> </w:t>
            </w:r>
            <w:proofErr w:type="spellStart"/>
            <w:r w:rsidRPr="00BE42AE">
              <w:rPr>
                <w:szCs w:val="22"/>
              </w:rPr>
              <w:t>nesukite</w:t>
            </w:r>
            <w:proofErr w:type="spellEnd"/>
            <w:r w:rsidRPr="00BE42AE">
              <w:rPr>
                <w:szCs w:val="22"/>
              </w:rPr>
              <w:t xml:space="preserve">! </w:t>
            </w:r>
            <w:proofErr w:type="spellStart"/>
            <w:r w:rsidRPr="00BE42AE">
              <w:rPr>
                <w:szCs w:val="22"/>
              </w:rPr>
              <w:t>Tirpiklis</w:t>
            </w:r>
            <w:proofErr w:type="spellEnd"/>
            <w:r w:rsidRPr="00BE42AE">
              <w:rPr>
                <w:szCs w:val="22"/>
              </w:rPr>
              <w:t xml:space="preserve"> </w:t>
            </w:r>
            <w:proofErr w:type="spellStart"/>
            <w:r w:rsidRPr="00BE42AE">
              <w:rPr>
                <w:szCs w:val="22"/>
              </w:rPr>
              <w:t>savaime</w:t>
            </w:r>
            <w:proofErr w:type="spellEnd"/>
            <w:r w:rsidRPr="00BE42AE">
              <w:rPr>
                <w:szCs w:val="22"/>
              </w:rPr>
              <w:t xml:space="preserve"> </w:t>
            </w:r>
            <w:proofErr w:type="spellStart"/>
            <w:r w:rsidRPr="00BE42AE">
              <w:rPr>
                <w:szCs w:val="22"/>
              </w:rPr>
              <w:t>pradės</w:t>
            </w:r>
            <w:proofErr w:type="spellEnd"/>
            <w:r w:rsidRPr="00BE42AE">
              <w:rPr>
                <w:szCs w:val="22"/>
              </w:rPr>
              <w:t xml:space="preserve"> </w:t>
            </w:r>
            <w:proofErr w:type="spellStart"/>
            <w:r w:rsidRPr="00BE42AE">
              <w:rPr>
                <w:szCs w:val="22"/>
              </w:rPr>
              <w:t>tekėti</w:t>
            </w:r>
            <w:proofErr w:type="spellEnd"/>
            <w:r w:rsidRPr="00BE42AE">
              <w:rPr>
                <w:szCs w:val="22"/>
              </w:rPr>
              <w:t xml:space="preserve"> į </w:t>
            </w:r>
            <w:proofErr w:type="spellStart"/>
            <w:r w:rsidRPr="00BE42AE">
              <w:rPr>
                <w:szCs w:val="22"/>
              </w:rPr>
              <w:t>flakoną</w:t>
            </w:r>
            <w:proofErr w:type="spellEnd"/>
            <w:r w:rsidRPr="00BE42AE">
              <w:rPr>
                <w:szCs w:val="22"/>
              </w:rPr>
              <w:t xml:space="preserve"> </w:t>
            </w:r>
            <w:proofErr w:type="spellStart"/>
            <w:r w:rsidRPr="00BE42AE">
              <w:rPr>
                <w:szCs w:val="22"/>
              </w:rPr>
              <w:t>su</w:t>
            </w:r>
            <w:proofErr w:type="spellEnd"/>
            <w:r w:rsidRPr="00BE42AE">
              <w:rPr>
                <w:szCs w:val="22"/>
              </w:rPr>
              <w:t xml:space="preserve"> </w:t>
            </w:r>
            <w:proofErr w:type="spellStart"/>
            <w:r w:rsidRPr="00BE42AE">
              <w:rPr>
                <w:szCs w:val="22"/>
              </w:rPr>
              <w:t>milteliais</w:t>
            </w:r>
            <w:proofErr w:type="spellEnd"/>
            <w:r w:rsidRPr="00BE42AE">
              <w:rPr>
                <w:szCs w:val="22"/>
              </w:rPr>
              <w:t>.</w:t>
            </w:r>
          </w:p>
        </w:tc>
        <w:tc>
          <w:tcPr>
            <w:tcW w:w="4643" w:type="dxa"/>
          </w:tcPr>
          <w:p w14:paraId="0E215F5D" w14:textId="77777777" w:rsidR="00957432" w:rsidRPr="00BE42AE" w:rsidRDefault="00957432" w:rsidP="001D670A">
            <w:pPr>
              <w:rPr>
                <w:b/>
                <w:szCs w:val="22"/>
              </w:rPr>
            </w:pPr>
            <w:r w:rsidRPr="00BE42AE">
              <w:rPr>
                <w:noProof/>
                <w:szCs w:val="22"/>
                <w:lang w:eastAsia="lt-LT"/>
              </w:rPr>
              <mc:AlternateContent>
                <mc:Choice Requires="wpg">
                  <w:drawing>
                    <wp:anchor distT="0" distB="0" distL="114300" distR="114300" simplePos="0" relativeHeight="251661312" behindDoc="0" locked="0" layoutInCell="1" allowOverlap="1" wp14:anchorId="67EAE2E3" wp14:editId="390F1288">
                      <wp:simplePos x="0" y="0"/>
                      <wp:positionH relativeFrom="margin">
                        <wp:posOffset>396715</wp:posOffset>
                      </wp:positionH>
                      <wp:positionV relativeFrom="margin">
                        <wp:posOffset>86810</wp:posOffset>
                      </wp:positionV>
                      <wp:extent cx="1889760" cy="2390775"/>
                      <wp:effectExtent l="0" t="0" r="0" b="9525"/>
                      <wp:wrapSquare wrapText="bothSides"/>
                      <wp:docPr id="43" name="Group 30"/>
                      <wp:cNvGraphicFramePr/>
                      <a:graphic xmlns:a="http://schemas.openxmlformats.org/drawingml/2006/main">
                        <a:graphicData uri="http://schemas.microsoft.com/office/word/2010/wordprocessingGroup">
                          <wpg:wgp>
                            <wpg:cNvGrpSpPr/>
                            <wpg:grpSpPr>
                              <a:xfrm>
                                <a:off x="0" y="0"/>
                                <a:ext cx="1889760" cy="2390775"/>
                                <a:chOff x="0" y="0"/>
                                <a:chExt cx="1889981" cy="2390775"/>
                              </a:xfrm>
                            </wpg:grpSpPr>
                            <wpg:grpSp>
                              <wpg:cNvPr id="44" name="Group 31"/>
                              <wpg:cNvGrpSpPr/>
                              <wpg:grpSpPr>
                                <a:xfrm>
                                  <a:off x="0" y="0"/>
                                  <a:ext cx="1889981" cy="2235200"/>
                                  <a:chOff x="0" y="0"/>
                                  <a:chExt cx="1889981" cy="2235200"/>
                                </a:xfrm>
                              </wpg:grpSpPr>
                              <wpg:grpSp>
                                <wpg:cNvPr id="45" name="Group 192"/>
                                <wpg:cNvGrpSpPr/>
                                <wpg:grpSpPr>
                                  <a:xfrm>
                                    <a:off x="0" y="0"/>
                                    <a:ext cx="1857691" cy="2235200"/>
                                    <a:chOff x="0" y="0"/>
                                    <a:chExt cx="1857886" cy="2235200"/>
                                  </a:xfrm>
                                </wpg:grpSpPr>
                                <wps:wsp>
                                  <wps:cNvPr id="46" name="Text Box 193"/>
                                  <wps:cNvSpPr txBox="1">
                                    <a:spLocks noChangeArrowheads="1"/>
                                  </wps:cNvSpPr>
                                  <wps:spPr bwMode="auto">
                                    <a:xfrm>
                                      <a:off x="1125019" y="250093"/>
                                      <a:ext cx="732867"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EC642" w14:textId="77777777" w:rsidR="00957432" w:rsidRPr="009348D8" w:rsidRDefault="00957432" w:rsidP="00957432">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wps:txbx>
                                  <wps:bodyPr rot="0" vert="horz" wrap="square" lIns="91440" tIns="45720" rIns="91440" bIns="45720" anchor="t" anchorCtr="0" upright="1">
                                    <a:spAutoFit/>
                                  </wps:bodyPr>
                                </wps:wsp>
                                <pic:pic xmlns:pic="http://schemas.openxmlformats.org/drawingml/2006/picture">
                                  <pic:nvPicPr>
                                    <pic:cNvPr id="47" name="Picture 19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700" cy="2235200"/>
                                    </a:xfrm>
                                    <a:prstGeom prst="rect">
                                      <a:avLst/>
                                    </a:prstGeom>
                                  </pic:spPr>
                                </pic:pic>
                              </wpg:grpSp>
                              <wps:wsp>
                                <wps:cNvPr id="48" name="Text Box 195"/>
                                <wps:cNvSpPr txBox="1"/>
                                <wps:spPr>
                                  <a:xfrm>
                                    <a:off x="1139483" y="1593850"/>
                                    <a:ext cx="750498" cy="387350"/>
                                  </a:xfrm>
                                  <a:prstGeom prst="rect">
                                    <a:avLst/>
                                  </a:prstGeom>
                                  <a:solidFill>
                                    <a:sysClr val="window" lastClr="FFFFFF"/>
                                  </a:solidFill>
                                  <a:ln w="6350">
                                    <a:noFill/>
                                  </a:ln>
                                  <a:effectLst/>
                                </wps:spPr>
                                <wps:txbx>
                                  <w:txbxContent>
                                    <w:p w14:paraId="0F9846BD" w14:textId="77777777" w:rsidR="00957432" w:rsidRDefault="00957432" w:rsidP="00957432">
                                      <w:r>
                                        <w:rPr>
                                          <w:rFonts w:ascii="Arial" w:hAnsi="Arial" w:cs="Arial"/>
                                          <w:sz w:val="16"/>
                                          <w:szCs w:val="16"/>
                                        </w:rPr>
                                        <w:t>M</w:t>
                                      </w:r>
                                      <w:r w:rsidRPr="0030043C">
                                        <w:rPr>
                                          <w:rFonts w:ascii="Arial" w:hAnsi="Arial" w:cs="Arial"/>
                                          <w:sz w:val="16"/>
                                          <w:szCs w:val="16"/>
                                        </w:rPr>
                                        <w:t>iltelių flakonas</w:t>
                                      </w:r>
                                    </w:p>
                                    <w:p w14:paraId="5FDE8478" w14:textId="77777777" w:rsidR="00957432" w:rsidRPr="00571E4D" w:rsidRDefault="00957432" w:rsidP="00957432">
                                      <w:pPr>
                                        <w:rPr>
                                          <w:rFonts w:ascii="Arial" w:hAnsi="Arial" w:cs="Arial"/>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Text Box 196"/>
                              <wps:cNvSpPr txBox="1"/>
                              <wps:spPr>
                                <a:xfrm>
                                  <a:off x="28126" y="2103120"/>
                                  <a:ext cx="569027" cy="287655"/>
                                </a:xfrm>
                                <a:prstGeom prst="rect">
                                  <a:avLst/>
                                </a:prstGeom>
                                <a:solidFill>
                                  <a:prstClr val="white"/>
                                </a:solidFill>
                                <a:ln>
                                  <a:noFill/>
                                </a:ln>
                                <a:effectLst/>
                              </wps:spPr>
                              <wps:txbx>
                                <w:txbxContent>
                                  <w:p w14:paraId="144EBF86"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3</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7EAE2E3" id="Group 30" o:spid="_x0000_s1036" style="position:absolute;margin-left:31.25pt;margin-top:6.85pt;width:148.8pt;height:188.25pt;z-index:251661312;mso-position-horizontal-relative:margin;mso-position-vertical-relative:margin" coordsize="18899,23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">
                      <v:group id="Group 31" o:spid="_x0000_s1037" style="position:absolute;width:18899;height:22352" coordsize="18899,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192" o:spid="_x0000_s1038" style="position:absolute;width:18576;height:22352" coordsize="18578,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193" o:spid="_x0000_s1039" type="#_x0000_t202" style="position:absolute;left:11250;top:2500;width:7328;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" stroked="f">
                            <v:textbox style="mso-fit-shape-to-text:t">
                              <w:txbxContent>
                                <w:p w14:paraId="2A3EC642" w14:textId="77777777" w:rsidR="00957432" w:rsidRPr="009348D8" w:rsidRDefault="00957432" w:rsidP="00957432">
                                  <w:pPr>
                                    <w:rPr>
                                      <w:rFonts w:ascii="Arial" w:hAnsi="Arial" w:cs="Arial"/>
                                      <w:sz w:val="16"/>
                                      <w:szCs w:val="12"/>
                                      <w:lang w:val="en-US"/>
                                    </w:rPr>
                                  </w:pPr>
                                  <w:r w:rsidRPr="004B060B">
                                    <w:rPr>
                                      <w:rFonts w:ascii="Arial" w:hAnsi="Arial" w:cs="Arial"/>
                                      <w:sz w:val="16"/>
                                      <w:szCs w:val="16"/>
                                    </w:rPr>
                                    <w:t>Ti</w:t>
                                  </w:r>
                                  <w:r>
                                    <w:rPr>
                                      <w:rFonts w:ascii="Arial" w:hAnsi="Arial" w:cs="Arial"/>
                                      <w:sz w:val="16"/>
                                      <w:szCs w:val="16"/>
                                    </w:rPr>
                                    <w:t>r</w:t>
                                  </w:r>
                                  <w:r w:rsidRPr="004B060B">
                                    <w:rPr>
                                      <w:rFonts w:ascii="Arial" w:hAnsi="Arial" w:cs="Arial"/>
                                      <w:sz w:val="16"/>
                                      <w:szCs w:val="16"/>
                                    </w:rPr>
                                    <w:t>piklio flakonas</w:t>
                                  </w:r>
                                </w:p>
                              </w:txbxContent>
                            </v:textbox>
                          </v:shape>
                          <v:shape id="Picture 194" o:spid="_x0000_s1040" type="#_x0000_t75" style="position:absolute;width:11557;height:2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">
                            <v:imagedata r:id="rId11" o:title=""/>
                          </v:shape>
                        </v:group>
                        <v:shape id="Text Box 195" o:spid="_x0000_s1041" type="#_x0000_t202" style="position:absolute;left:11394;top:15938;width:7505;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" fillcolor="window" stroked="f" strokeweight=".5pt">
                          <v:textbox>
                            <w:txbxContent>
                              <w:p w14:paraId="0F9846BD" w14:textId="77777777" w:rsidR="00957432" w:rsidRDefault="00957432" w:rsidP="00957432">
                                <w:r>
                                  <w:rPr>
                                    <w:rFonts w:ascii="Arial" w:hAnsi="Arial" w:cs="Arial"/>
                                    <w:sz w:val="16"/>
                                    <w:szCs w:val="16"/>
                                  </w:rPr>
                                  <w:t>M</w:t>
                                </w:r>
                                <w:r w:rsidRPr="0030043C">
                                  <w:rPr>
                                    <w:rFonts w:ascii="Arial" w:hAnsi="Arial" w:cs="Arial"/>
                                    <w:sz w:val="16"/>
                                    <w:szCs w:val="16"/>
                                  </w:rPr>
                                  <w:t>iltelių flakonas</w:t>
                                </w:r>
                              </w:p>
                              <w:p w14:paraId="5FDE8478" w14:textId="77777777" w:rsidR="00957432" w:rsidRPr="00571E4D" w:rsidRDefault="00957432" w:rsidP="00957432">
                                <w:pPr>
                                  <w:rPr>
                                    <w:rFonts w:ascii="Arial" w:hAnsi="Arial" w:cs="Arial"/>
                                    <w:sz w:val="16"/>
                                    <w:szCs w:val="12"/>
                                  </w:rPr>
                                </w:pPr>
                              </w:p>
                            </w:txbxContent>
                          </v:textbox>
                        </v:shape>
                      </v:group>
                      <v:shape id="Text Box 196" o:spid="_x0000_s1042" type="#_x0000_t202" style="position:absolute;left:281;top:21031;width:569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" stroked="f">
                        <v:textbox style="mso-fit-shape-to-text:t" inset="0,0,0,0">
                          <w:txbxContent>
                            <w:p w14:paraId="144EBF86"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noProof/>
                                  <w:color w:val="auto"/>
                                  <w:sz w:val="22"/>
                                  <w:szCs w:val="22"/>
                                  <w:lang w:val="en-GB"/>
                                </w:rPr>
                                <w:t>3</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v:textbox>
                      </v:shape>
                      <w10:wrap type="square" anchorx="margin" anchory="margin"/>
                    </v:group>
                  </w:pict>
                </mc:Fallback>
              </mc:AlternateContent>
            </w:r>
          </w:p>
        </w:tc>
      </w:tr>
      <w:tr w:rsidR="00957432" w:rsidRPr="00BE42AE" w14:paraId="41828CBC" w14:textId="77777777" w:rsidTr="001D670A">
        <w:tc>
          <w:tcPr>
            <w:tcW w:w="4643" w:type="dxa"/>
          </w:tcPr>
          <w:p w14:paraId="0366B45D" w14:textId="77777777" w:rsidR="00957432" w:rsidRPr="00BE42AE" w:rsidRDefault="00957432" w:rsidP="001D670A">
            <w:pPr>
              <w:spacing w:line="260" w:lineRule="exact"/>
              <w:rPr>
                <w:szCs w:val="22"/>
              </w:rPr>
            </w:pPr>
          </w:p>
          <w:p w14:paraId="1621F73B" w14:textId="77777777" w:rsidR="00957432" w:rsidRPr="00BE42AE" w:rsidRDefault="00957432" w:rsidP="00957432">
            <w:pPr>
              <w:numPr>
                <w:ilvl w:val="0"/>
                <w:numId w:val="5"/>
              </w:numPr>
              <w:spacing w:line="260" w:lineRule="exact"/>
              <w:ind w:left="284"/>
              <w:contextualSpacing/>
              <w:rPr>
                <w:szCs w:val="22"/>
              </w:rPr>
            </w:pPr>
            <w:r w:rsidRPr="00BE42AE">
              <w:rPr>
                <w:szCs w:val="22"/>
              </w:rPr>
              <w:t xml:space="preserve">Kai </w:t>
            </w:r>
            <w:proofErr w:type="spellStart"/>
            <w:r w:rsidRPr="00BE42AE">
              <w:rPr>
                <w:szCs w:val="22"/>
              </w:rPr>
              <w:t>flakonai</w:t>
            </w:r>
            <w:proofErr w:type="spellEnd"/>
            <w:r w:rsidRPr="00BE42AE">
              <w:rPr>
                <w:szCs w:val="22"/>
              </w:rPr>
              <w:t xml:space="preserve"> </w:t>
            </w:r>
            <w:proofErr w:type="spellStart"/>
            <w:r w:rsidRPr="00BE42AE">
              <w:rPr>
                <w:szCs w:val="22"/>
              </w:rPr>
              <w:t>sujungti</w:t>
            </w:r>
            <w:proofErr w:type="spellEnd"/>
            <w:r w:rsidRPr="00BE42AE">
              <w:rPr>
                <w:szCs w:val="22"/>
              </w:rPr>
              <w:t xml:space="preserve">, </w:t>
            </w:r>
            <w:proofErr w:type="spellStart"/>
            <w:r w:rsidRPr="00BE42AE">
              <w:rPr>
                <w:szCs w:val="22"/>
              </w:rPr>
              <w:t>švelniai</w:t>
            </w:r>
            <w:proofErr w:type="spellEnd"/>
            <w:r w:rsidRPr="00BE42AE">
              <w:rPr>
                <w:szCs w:val="22"/>
              </w:rPr>
              <w:t xml:space="preserve"> </w:t>
            </w:r>
            <w:proofErr w:type="spellStart"/>
            <w:r w:rsidRPr="00BE42AE">
              <w:rPr>
                <w:szCs w:val="22"/>
              </w:rPr>
              <w:t>pasukiokite</w:t>
            </w:r>
            <w:proofErr w:type="spellEnd"/>
            <w:r w:rsidRPr="00BE42AE">
              <w:rPr>
                <w:szCs w:val="22"/>
              </w:rPr>
              <w:t xml:space="preserve"> </w:t>
            </w:r>
            <w:proofErr w:type="spellStart"/>
            <w:r w:rsidRPr="00BE42AE">
              <w:rPr>
                <w:szCs w:val="22"/>
              </w:rPr>
              <w:t>miltelių</w:t>
            </w:r>
            <w:proofErr w:type="spellEnd"/>
            <w:r w:rsidRPr="00BE42AE">
              <w:rPr>
                <w:szCs w:val="22"/>
              </w:rPr>
              <w:t xml:space="preserve"> </w:t>
            </w:r>
            <w:proofErr w:type="spellStart"/>
            <w:r w:rsidRPr="00BE42AE">
              <w:rPr>
                <w:szCs w:val="22"/>
              </w:rPr>
              <w:t>flakoną</w:t>
            </w:r>
            <w:proofErr w:type="spellEnd"/>
            <w:r w:rsidRPr="00BE42AE">
              <w:rPr>
                <w:szCs w:val="22"/>
              </w:rPr>
              <w:t xml:space="preserve">, </w:t>
            </w:r>
            <w:proofErr w:type="spellStart"/>
            <w:r w:rsidRPr="00BE42AE">
              <w:rPr>
                <w:szCs w:val="22"/>
              </w:rPr>
              <w:t>kol</w:t>
            </w:r>
            <w:proofErr w:type="spellEnd"/>
            <w:r w:rsidRPr="00BE42AE">
              <w:rPr>
                <w:szCs w:val="22"/>
              </w:rPr>
              <w:t xml:space="preserve"> </w:t>
            </w:r>
            <w:proofErr w:type="spellStart"/>
            <w:r w:rsidRPr="00BE42AE">
              <w:rPr>
                <w:szCs w:val="22"/>
              </w:rPr>
              <w:t>preparatas</w:t>
            </w:r>
            <w:proofErr w:type="spellEnd"/>
            <w:r w:rsidRPr="00BE42AE">
              <w:rPr>
                <w:szCs w:val="22"/>
              </w:rPr>
              <w:t xml:space="preserve"> </w:t>
            </w:r>
            <w:proofErr w:type="spellStart"/>
            <w:r w:rsidRPr="00BE42AE">
              <w:rPr>
                <w:szCs w:val="22"/>
              </w:rPr>
              <w:t>ištirps</w:t>
            </w:r>
            <w:proofErr w:type="spellEnd"/>
            <w:r w:rsidRPr="00BE42AE">
              <w:rPr>
                <w:szCs w:val="22"/>
              </w:rPr>
              <w:t xml:space="preserve">. </w:t>
            </w:r>
          </w:p>
          <w:p w14:paraId="301642B0" w14:textId="77777777" w:rsidR="00957432" w:rsidRPr="00BE42AE" w:rsidRDefault="00957432" w:rsidP="001D670A">
            <w:pPr>
              <w:ind w:left="284"/>
              <w:rPr>
                <w:szCs w:val="22"/>
              </w:rPr>
            </w:pPr>
            <w:r w:rsidRPr="00BE42AE">
              <w:rPr>
                <w:szCs w:val="22"/>
              </w:rPr>
              <w:t xml:space="preserve">OCTAPLEX </w:t>
            </w:r>
            <w:proofErr w:type="spellStart"/>
            <w:r w:rsidRPr="00BE42AE">
              <w:rPr>
                <w:szCs w:val="22"/>
              </w:rPr>
              <w:t>greitai</w:t>
            </w:r>
            <w:proofErr w:type="spellEnd"/>
            <w:r w:rsidRPr="00BE42AE">
              <w:rPr>
                <w:szCs w:val="22"/>
              </w:rPr>
              <w:t xml:space="preserve"> </w:t>
            </w:r>
            <w:proofErr w:type="spellStart"/>
            <w:r w:rsidRPr="00BE42AE">
              <w:rPr>
                <w:szCs w:val="22"/>
              </w:rPr>
              <w:t>ištirpsta</w:t>
            </w:r>
            <w:proofErr w:type="spellEnd"/>
            <w:r w:rsidRPr="00BE42AE">
              <w:rPr>
                <w:szCs w:val="22"/>
              </w:rPr>
              <w:t xml:space="preserve"> </w:t>
            </w:r>
            <w:proofErr w:type="spellStart"/>
            <w:r w:rsidRPr="00BE42AE">
              <w:rPr>
                <w:szCs w:val="22"/>
              </w:rPr>
              <w:t>kambario</w:t>
            </w:r>
            <w:proofErr w:type="spellEnd"/>
            <w:r w:rsidRPr="00BE42AE">
              <w:rPr>
                <w:szCs w:val="22"/>
              </w:rPr>
              <w:t xml:space="preserve"> </w:t>
            </w:r>
            <w:proofErr w:type="spellStart"/>
            <w:r w:rsidRPr="00BE42AE">
              <w:rPr>
                <w:szCs w:val="22"/>
              </w:rPr>
              <w:t>temperatūroje</w:t>
            </w:r>
            <w:proofErr w:type="spellEnd"/>
            <w:r w:rsidRPr="00BE42AE">
              <w:rPr>
                <w:szCs w:val="22"/>
              </w:rPr>
              <w:t xml:space="preserve">, </w:t>
            </w:r>
            <w:proofErr w:type="spellStart"/>
            <w:r w:rsidRPr="00BE42AE">
              <w:rPr>
                <w:szCs w:val="22"/>
              </w:rPr>
              <w:t>gaunamas</w:t>
            </w:r>
            <w:proofErr w:type="spellEnd"/>
            <w:r w:rsidRPr="00BE42AE">
              <w:rPr>
                <w:szCs w:val="22"/>
              </w:rPr>
              <w:t xml:space="preserve"> </w:t>
            </w:r>
            <w:proofErr w:type="spellStart"/>
            <w:r w:rsidRPr="00BE42AE">
              <w:rPr>
                <w:szCs w:val="22"/>
              </w:rPr>
              <w:t>bespalvis</w:t>
            </w:r>
            <w:proofErr w:type="spellEnd"/>
            <w:r w:rsidRPr="00BE42AE">
              <w:rPr>
                <w:szCs w:val="22"/>
              </w:rPr>
              <w:t xml:space="preserve"> </w:t>
            </w:r>
            <w:proofErr w:type="spellStart"/>
            <w:r w:rsidRPr="00BE42AE">
              <w:rPr>
                <w:szCs w:val="22"/>
              </w:rPr>
              <w:t>ar</w:t>
            </w:r>
            <w:proofErr w:type="spellEnd"/>
            <w:r w:rsidRPr="00BE42AE">
              <w:rPr>
                <w:szCs w:val="22"/>
              </w:rPr>
              <w:t xml:space="preserve"> </w:t>
            </w:r>
            <w:proofErr w:type="spellStart"/>
            <w:r w:rsidRPr="00BE42AE">
              <w:rPr>
                <w:szCs w:val="22"/>
              </w:rPr>
              <w:t>šviesiai</w:t>
            </w:r>
            <w:proofErr w:type="spellEnd"/>
            <w:r w:rsidRPr="00BE42AE">
              <w:rPr>
                <w:szCs w:val="22"/>
              </w:rPr>
              <w:t xml:space="preserve"> </w:t>
            </w:r>
            <w:proofErr w:type="spellStart"/>
            <w:r w:rsidRPr="00BE42AE">
              <w:rPr>
                <w:szCs w:val="22"/>
              </w:rPr>
              <w:t>melsvas</w:t>
            </w:r>
            <w:proofErr w:type="spellEnd"/>
            <w:r w:rsidRPr="00BE42AE">
              <w:rPr>
                <w:szCs w:val="22"/>
              </w:rPr>
              <w:t xml:space="preserve"> </w:t>
            </w:r>
            <w:proofErr w:type="spellStart"/>
            <w:r w:rsidRPr="00BE42AE">
              <w:rPr>
                <w:szCs w:val="22"/>
              </w:rPr>
              <w:t>tirpalas</w:t>
            </w:r>
            <w:proofErr w:type="spellEnd"/>
            <w:r w:rsidRPr="00BE42AE">
              <w:rPr>
                <w:szCs w:val="22"/>
              </w:rPr>
              <w:t xml:space="preserve">. </w:t>
            </w:r>
            <w:proofErr w:type="spellStart"/>
            <w:r w:rsidRPr="00BE42AE">
              <w:rPr>
                <w:szCs w:val="22"/>
              </w:rPr>
              <w:t>Atsukant</w:t>
            </w:r>
            <w:proofErr w:type="spellEnd"/>
            <w:r w:rsidRPr="00BE42AE">
              <w:rPr>
                <w:szCs w:val="22"/>
              </w:rPr>
              <w:t xml:space="preserve"> </w:t>
            </w:r>
            <w:proofErr w:type="spellStart"/>
            <w:r w:rsidRPr="00BE42AE">
              <w:rPr>
                <w:szCs w:val="22"/>
              </w:rPr>
              <w:t>padalinkite</w:t>
            </w:r>
            <w:proofErr w:type="spellEnd"/>
            <w:r w:rsidRPr="00BE42AE">
              <w:rPr>
                <w:szCs w:val="22"/>
              </w:rPr>
              <w:t xml:space="preserve"> </w:t>
            </w:r>
            <w:proofErr w:type="spellStart"/>
            <w:r w:rsidRPr="00BE42AE">
              <w:rPr>
                <w:bCs/>
                <w:szCs w:val="22"/>
              </w:rPr>
              <w:t>Nextaro</w:t>
            </w:r>
            <w:proofErr w:type="spellEnd"/>
            <w:r w:rsidRPr="00BE42AE">
              <w:rPr>
                <w:bCs/>
                <w:szCs w:val="22"/>
                <w:vertAlign w:val="superscript"/>
              </w:rPr>
              <w:t>®</w:t>
            </w:r>
            <w:r w:rsidRPr="00BE42AE">
              <w:rPr>
                <w:szCs w:val="22"/>
              </w:rPr>
              <w:t xml:space="preserve"> į dvi </w:t>
            </w:r>
            <w:proofErr w:type="spellStart"/>
            <w:r w:rsidRPr="00BE42AE">
              <w:rPr>
                <w:szCs w:val="22"/>
              </w:rPr>
              <w:t>dalis</w:t>
            </w:r>
            <w:proofErr w:type="spellEnd"/>
            <w:r w:rsidRPr="00BE42AE">
              <w:rPr>
                <w:szCs w:val="22"/>
              </w:rPr>
              <w:t xml:space="preserve"> (4 </w:t>
            </w:r>
            <w:proofErr w:type="spellStart"/>
            <w:r w:rsidRPr="00BE42AE">
              <w:rPr>
                <w:szCs w:val="22"/>
              </w:rPr>
              <w:t>pav</w:t>
            </w:r>
            <w:proofErr w:type="spellEnd"/>
            <w:r w:rsidRPr="00BE42AE">
              <w:rPr>
                <w:szCs w:val="22"/>
              </w:rPr>
              <w:t>.).</w:t>
            </w:r>
          </w:p>
          <w:p w14:paraId="610932E0" w14:textId="77777777" w:rsidR="00957432" w:rsidRPr="00BE42AE" w:rsidRDefault="00957432" w:rsidP="001D670A">
            <w:pPr>
              <w:ind w:left="284"/>
              <w:rPr>
                <w:szCs w:val="22"/>
              </w:rPr>
            </w:pPr>
          </w:p>
          <w:p w14:paraId="38F1AC84" w14:textId="77777777" w:rsidR="00957432" w:rsidRPr="00BE42AE" w:rsidRDefault="00957432" w:rsidP="001D670A">
            <w:pPr>
              <w:ind w:left="284" w:right="298"/>
              <w:rPr>
                <w:szCs w:val="22"/>
              </w:rPr>
            </w:pPr>
            <w:proofErr w:type="spellStart"/>
            <w:r w:rsidRPr="00BE42AE">
              <w:rPr>
                <w:szCs w:val="22"/>
              </w:rPr>
              <w:t>Tuščią</w:t>
            </w:r>
            <w:proofErr w:type="spellEnd"/>
            <w:r w:rsidRPr="00BE42AE">
              <w:rPr>
                <w:szCs w:val="22"/>
              </w:rPr>
              <w:t xml:space="preserve"> </w:t>
            </w:r>
            <w:proofErr w:type="spellStart"/>
            <w:r w:rsidRPr="00BE42AE">
              <w:rPr>
                <w:szCs w:val="22"/>
              </w:rPr>
              <w:t>tirpiklio</w:t>
            </w:r>
            <w:proofErr w:type="spellEnd"/>
            <w:r w:rsidRPr="00BE42AE">
              <w:rPr>
                <w:szCs w:val="22"/>
              </w:rPr>
              <w:t xml:space="preserve"> </w:t>
            </w:r>
            <w:proofErr w:type="spellStart"/>
            <w:r w:rsidRPr="00BE42AE">
              <w:rPr>
                <w:szCs w:val="22"/>
              </w:rPr>
              <w:t>flakoną</w:t>
            </w:r>
            <w:proofErr w:type="spellEnd"/>
            <w:r w:rsidRPr="00BE42AE">
              <w:rPr>
                <w:szCs w:val="22"/>
              </w:rPr>
              <w:t xml:space="preserve"> </w:t>
            </w:r>
            <w:proofErr w:type="spellStart"/>
            <w:r w:rsidRPr="00BE42AE">
              <w:rPr>
                <w:szCs w:val="22"/>
              </w:rPr>
              <w:t>su</w:t>
            </w:r>
            <w:proofErr w:type="spellEnd"/>
            <w:r w:rsidRPr="00BE42AE">
              <w:rPr>
                <w:szCs w:val="22"/>
              </w:rPr>
              <w:t xml:space="preserve"> </w:t>
            </w:r>
            <w:proofErr w:type="spellStart"/>
            <w:r w:rsidRPr="00BE42AE">
              <w:rPr>
                <w:szCs w:val="22"/>
              </w:rPr>
              <w:t>mėlyna</w:t>
            </w:r>
            <w:proofErr w:type="spellEnd"/>
            <w:r w:rsidRPr="00BE42AE">
              <w:rPr>
                <w:szCs w:val="22"/>
              </w:rPr>
              <w:t xml:space="preserve"> </w:t>
            </w:r>
            <w:proofErr w:type="spellStart"/>
            <w:r w:rsidRPr="00BE42AE">
              <w:rPr>
                <w:bCs/>
                <w:szCs w:val="22"/>
              </w:rPr>
              <w:t>Nextaro</w:t>
            </w:r>
            <w:proofErr w:type="spellEnd"/>
            <w:r w:rsidRPr="00BE42AE">
              <w:rPr>
                <w:bCs/>
                <w:szCs w:val="22"/>
                <w:vertAlign w:val="superscript"/>
              </w:rPr>
              <w:t>®</w:t>
            </w:r>
            <w:r w:rsidRPr="00BE42AE">
              <w:rPr>
                <w:szCs w:val="22"/>
              </w:rPr>
              <w:t xml:space="preserve"> </w:t>
            </w:r>
            <w:proofErr w:type="spellStart"/>
            <w:r w:rsidRPr="00BE42AE">
              <w:rPr>
                <w:szCs w:val="22"/>
              </w:rPr>
              <w:t>dalimi</w:t>
            </w:r>
            <w:proofErr w:type="spellEnd"/>
            <w:r w:rsidRPr="00BE42AE">
              <w:rPr>
                <w:szCs w:val="22"/>
              </w:rPr>
              <w:t xml:space="preserve"> </w:t>
            </w:r>
            <w:proofErr w:type="spellStart"/>
            <w:r w:rsidRPr="00BE42AE">
              <w:rPr>
                <w:szCs w:val="22"/>
              </w:rPr>
              <w:t>išmeskite</w:t>
            </w:r>
            <w:proofErr w:type="spellEnd"/>
            <w:r w:rsidRPr="00BE42AE">
              <w:rPr>
                <w:szCs w:val="22"/>
              </w:rPr>
              <w:t>.</w:t>
            </w:r>
          </w:p>
          <w:p w14:paraId="2A74286F" w14:textId="77777777" w:rsidR="00957432" w:rsidRPr="00BE42AE" w:rsidRDefault="00957432" w:rsidP="001D670A">
            <w:pPr>
              <w:rPr>
                <w:b/>
                <w:szCs w:val="22"/>
              </w:rPr>
            </w:pPr>
          </w:p>
        </w:tc>
        <w:tc>
          <w:tcPr>
            <w:tcW w:w="4643" w:type="dxa"/>
          </w:tcPr>
          <w:p w14:paraId="453FF40E" w14:textId="77777777" w:rsidR="00957432" w:rsidRPr="00BE42AE" w:rsidRDefault="00957432" w:rsidP="001D670A">
            <w:pPr>
              <w:rPr>
                <w:b/>
                <w:szCs w:val="22"/>
              </w:rPr>
            </w:pPr>
            <w:r w:rsidRPr="00BE42AE">
              <w:rPr>
                <w:rFonts w:ascii="Arial" w:hAnsi="Arial" w:cs="Arial"/>
                <w:bCs/>
                <w:noProof/>
                <w:szCs w:val="22"/>
                <w:lang w:eastAsia="lt-LT"/>
              </w:rPr>
              <mc:AlternateContent>
                <mc:Choice Requires="wpg">
                  <w:drawing>
                    <wp:anchor distT="0" distB="0" distL="114300" distR="114300" simplePos="0" relativeHeight="251662336" behindDoc="0" locked="0" layoutInCell="1" allowOverlap="1" wp14:anchorId="1246ACBF" wp14:editId="3C5DDDD9">
                      <wp:simplePos x="0" y="0"/>
                      <wp:positionH relativeFrom="margin">
                        <wp:posOffset>300644</wp:posOffset>
                      </wp:positionH>
                      <wp:positionV relativeFrom="margin">
                        <wp:posOffset>86811</wp:posOffset>
                      </wp:positionV>
                      <wp:extent cx="2256155" cy="2340109"/>
                      <wp:effectExtent l="0" t="0" r="0" b="3175"/>
                      <wp:wrapSquare wrapText="bothSides"/>
                      <wp:docPr id="50" name="Group 197"/>
                      <wp:cNvGraphicFramePr/>
                      <a:graphic xmlns:a="http://schemas.openxmlformats.org/drawingml/2006/main">
                        <a:graphicData uri="http://schemas.microsoft.com/office/word/2010/wordprocessingGroup">
                          <wpg:wgp>
                            <wpg:cNvGrpSpPr/>
                            <wpg:grpSpPr>
                              <a:xfrm>
                                <a:off x="0" y="0"/>
                                <a:ext cx="2256155" cy="2340109"/>
                                <a:chOff x="0" y="0"/>
                                <a:chExt cx="2257266" cy="2340768"/>
                              </a:xfrm>
                            </wpg:grpSpPr>
                            <wpg:grpSp>
                              <wpg:cNvPr id="51" name="Group 198"/>
                              <wpg:cNvGrpSpPr/>
                              <wpg:grpSpPr>
                                <a:xfrm>
                                  <a:off x="0" y="0"/>
                                  <a:ext cx="2054482" cy="2340768"/>
                                  <a:chOff x="0" y="0"/>
                                  <a:chExt cx="2054482" cy="2340768"/>
                                </a:xfrm>
                              </wpg:grpSpPr>
                              <wpg:grpSp>
                                <wpg:cNvPr id="52" name="Group 199"/>
                                <wpg:cNvGrpSpPr/>
                                <wpg:grpSpPr>
                                  <a:xfrm>
                                    <a:off x="0" y="0"/>
                                    <a:ext cx="1630045" cy="2340768"/>
                                    <a:chOff x="0" y="0"/>
                                    <a:chExt cx="1630045" cy="2340768"/>
                                  </a:xfrm>
                                </wpg:grpSpPr>
                                <pic:pic xmlns:pic="http://schemas.openxmlformats.org/drawingml/2006/picture">
                                  <pic:nvPicPr>
                                    <pic:cNvPr id="53" name="Picture 20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0045" cy="2320290"/>
                                    </a:xfrm>
                                    <a:prstGeom prst="rect">
                                      <a:avLst/>
                                    </a:prstGeom>
                                  </pic:spPr>
                                </pic:pic>
                                <wps:wsp>
                                  <wps:cNvPr id="54" name="Text Box 201"/>
                                  <wps:cNvSpPr txBox="1"/>
                                  <wps:spPr>
                                    <a:xfrm>
                                      <a:off x="91440" y="2053032"/>
                                      <a:ext cx="560981" cy="287736"/>
                                    </a:xfrm>
                                    <a:prstGeom prst="rect">
                                      <a:avLst/>
                                    </a:prstGeom>
                                    <a:solidFill>
                                      <a:prstClr val="white"/>
                                    </a:solidFill>
                                    <a:ln>
                                      <a:noFill/>
                                    </a:ln>
                                    <a:effectLst/>
                                  </wps:spPr>
                                  <wps:txbx>
                                    <w:txbxContent>
                                      <w:p w14:paraId="68857A95"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color w:val="auto"/>
                                            <w:sz w:val="22"/>
                                            <w:szCs w:val="22"/>
                                            <w:lang w:val="en-GB"/>
                                          </w:rPr>
                                          <w:t>4</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55" name="Text Box 202"/>
                                <wps:cNvSpPr txBox="1"/>
                                <wps:spPr>
                                  <a:xfrm>
                                    <a:off x="1303984" y="1759445"/>
                                    <a:ext cx="750498" cy="326342"/>
                                  </a:xfrm>
                                  <a:prstGeom prst="rect">
                                    <a:avLst/>
                                  </a:prstGeom>
                                  <a:solidFill>
                                    <a:sysClr val="window" lastClr="FFFFFF"/>
                                  </a:solidFill>
                                  <a:ln w="6350">
                                    <a:noFill/>
                                  </a:ln>
                                  <a:effectLst/>
                                </wps:spPr>
                                <wps:txbx>
                                  <w:txbxContent>
                                    <w:p w14:paraId="540FC189" w14:textId="77777777" w:rsidR="00957432" w:rsidRDefault="00957432" w:rsidP="00957432">
                                      <w:r>
                                        <w:rPr>
                                          <w:rFonts w:ascii="Arial" w:hAnsi="Arial" w:cs="Arial"/>
                                          <w:sz w:val="16"/>
                                          <w:szCs w:val="16"/>
                                        </w:rPr>
                                        <w:t>M</w:t>
                                      </w:r>
                                      <w:r w:rsidRPr="0030043C">
                                        <w:rPr>
                                          <w:rFonts w:ascii="Arial" w:hAnsi="Arial" w:cs="Arial"/>
                                          <w:sz w:val="16"/>
                                          <w:szCs w:val="16"/>
                                        </w:rPr>
                                        <w:t>iltelių flakonas</w:t>
                                      </w:r>
                                    </w:p>
                                    <w:p w14:paraId="7B8099E1" w14:textId="77777777" w:rsidR="00957432" w:rsidRPr="00571E4D" w:rsidRDefault="00957432" w:rsidP="00957432">
                                      <w:pPr>
                                        <w:rPr>
                                          <w:rFonts w:ascii="Arial" w:hAnsi="Arial" w:cs="Arial"/>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 name="Text Box 4"/>
                              <wps:cNvSpPr txBox="1">
                                <a:spLocks noChangeArrowheads="1"/>
                              </wps:cNvSpPr>
                              <wps:spPr bwMode="auto">
                                <a:xfrm>
                                  <a:off x="1205071" y="114332"/>
                                  <a:ext cx="1052195" cy="39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3B1B5" w14:textId="77777777" w:rsidR="00957432" w:rsidRPr="000230FB" w:rsidRDefault="00957432" w:rsidP="00957432">
                                    <w:pPr>
                                      <w:rPr>
                                        <w:rFonts w:ascii="Arial" w:hAnsi="Arial" w:cs="Arial"/>
                                        <w:sz w:val="16"/>
                                        <w:szCs w:val="16"/>
                                      </w:rPr>
                                    </w:pPr>
                                    <w:r w:rsidRPr="00901BFB">
                                      <w:rPr>
                                        <w:rFonts w:ascii="Arial" w:hAnsi="Arial" w:cs="Arial"/>
                                        <w:sz w:val="16"/>
                                        <w:szCs w:val="16"/>
                                      </w:rPr>
                                      <w:t>Tuščias tirpiklio flakonas</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246ACBF" id="Group 197" o:spid="_x0000_s1043" style="position:absolute;margin-left:23.65pt;margin-top:6.85pt;width:177.65pt;height:184.25pt;z-index:251662336;mso-position-horizontal-relative:margin;mso-position-vertical-relative:margin;mso-width-relative:margin" coordsize="22572,234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">
                      <v:group id="Group 198" o:spid="_x0000_s1044" style="position:absolute;width:20544;height:23407" coordsize="20544,2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199" o:spid="_x0000_s1045" style="position:absolute;width:16300;height:23407" coordsize="16300,2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Picture 200" o:spid="_x0000_s1046" type="#_x0000_t75" style="position:absolute;width:16300;height:23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">
                            <v:imagedata r:id="rId13" o:title=""/>
                          </v:shape>
                          <v:shape id="Text Box 201" o:spid="_x0000_s1047" type="#_x0000_t202" style="position:absolute;left:914;top:20530;width:561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" stroked="f">
                            <v:textbox style="mso-fit-shape-to-text:t" inset="0,0,0,0">
                              <w:txbxContent>
                                <w:p w14:paraId="68857A95" w14:textId="77777777" w:rsidR="00957432" w:rsidRPr="000230FB" w:rsidRDefault="00957432" w:rsidP="00957432">
                                  <w:pPr>
                                    <w:pStyle w:val="Antrat"/>
                                    <w:rPr>
                                      <w:rFonts w:ascii="Arial" w:hAnsi="Arial" w:cs="Arial"/>
                                      <w:i w:val="0"/>
                                      <w:iCs w:val="0"/>
                                      <w:color w:val="auto"/>
                                      <w:sz w:val="22"/>
                                      <w:szCs w:val="22"/>
                                      <w:lang w:val="en-GB"/>
                                    </w:rPr>
                                  </w:pPr>
                                  <w:r w:rsidRPr="000230FB">
                                    <w:rPr>
                                      <w:rFonts w:ascii="Arial" w:hAnsi="Arial" w:cs="Arial"/>
                                      <w:i w:val="0"/>
                                      <w:iCs w:val="0"/>
                                      <w:color w:val="auto"/>
                                      <w:sz w:val="22"/>
                                      <w:szCs w:val="22"/>
                                      <w:lang w:val="en-GB"/>
                                    </w:rPr>
                                    <w:fldChar w:fldCharType="begin"/>
                                  </w:r>
                                  <w:r w:rsidRPr="000230FB">
                                    <w:rPr>
                                      <w:rFonts w:ascii="Arial" w:hAnsi="Arial" w:cs="Arial"/>
                                      <w:i w:val="0"/>
                                      <w:iCs w:val="0"/>
                                      <w:color w:val="auto"/>
                                      <w:sz w:val="22"/>
                                      <w:szCs w:val="22"/>
                                      <w:lang w:val="en-GB"/>
                                    </w:rPr>
                                    <w:instrText xml:space="preserve"> SEQ Fig. \* ARABIC </w:instrText>
                                  </w:r>
                                  <w:r w:rsidRPr="000230FB">
                                    <w:rPr>
                                      <w:rFonts w:ascii="Arial" w:hAnsi="Arial" w:cs="Arial"/>
                                      <w:i w:val="0"/>
                                      <w:iCs w:val="0"/>
                                      <w:color w:val="auto"/>
                                      <w:sz w:val="22"/>
                                      <w:szCs w:val="22"/>
                                      <w:lang w:val="en-GB"/>
                                    </w:rPr>
                                    <w:fldChar w:fldCharType="separate"/>
                                  </w:r>
                                  <w:r w:rsidRPr="000230FB">
                                    <w:rPr>
                                      <w:rFonts w:ascii="Arial" w:hAnsi="Arial" w:cs="Arial"/>
                                      <w:i w:val="0"/>
                                      <w:iCs w:val="0"/>
                                      <w:color w:val="auto"/>
                                      <w:sz w:val="22"/>
                                      <w:szCs w:val="22"/>
                                      <w:lang w:val="en-GB"/>
                                    </w:rPr>
                                    <w:t>4</w:t>
                                  </w:r>
                                  <w:r w:rsidRPr="000230FB">
                                    <w:rPr>
                                      <w:rFonts w:ascii="Arial" w:hAnsi="Arial" w:cs="Arial"/>
                                      <w:i w:val="0"/>
                                      <w:iCs w:val="0"/>
                                      <w:color w:val="auto"/>
                                      <w:sz w:val="22"/>
                                      <w:szCs w:val="22"/>
                                      <w:lang w:val="en-GB"/>
                                    </w:rPr>
                                    <w:fldChar w:fldCharType="end"/>
                                  </w:r>
                                  <w:r w:rsidRPr="000230FB">
                                    <w:rPr>
                                      <w:rFonts w:ascii="Arial" w:hAnsi="Arial" w:cs="Arial"/>
                                      <w:i w:val="0"/>
                                      <w:iCs w:val="0"/>
                                      <w:color w:val="auto"/>
                                      <w:sz w:val="22"/>
                                      <w:szCs w:val="22"/>
                                      <w:lang w:val="en-GB"/>
                                    </w:rPr>
                                    <w:t xml:space="preserve"> pav.</w:t>
                                  </w:r>
                                </w:p>
                              </w:txbxContent>
                            </v:textbox>
                          </v:shape>
                        </v:group>
                        <v:shape id="Text Box 202" o:spid="_x0000_s1048" type="#_x0000_t202" style="position:absolute;left:13039;top:17594;width:7505;height:3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UixQAAANsAAAAPAAAAZHJzL2Rvd25yZXYueG1sRI9Ba8JA&#10;FITvhf6H5RV6q5sWF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dyzUixQAAANsAAAAP&#10;AAAAAAAAAAAAAAAAAAcCAABkcnMvZG93bnJldi54bWxQSwUGAAAAAAMAAwC3AAAA+QIAAAAA&#10;" fillcolor="window" stroked="f" strokeweight=".5pt">
                          <v:textbox>
                            <w:txbxContent>
                              <w:p w14:paraId="540FC189" w14:textId="77777777" w:rsidR="00957432" w:rsidRDefault="00957432" w:rsidP="00957432">
                                <w:r>
                                  <w:rPr>
                                    <w:rFonts w:ascii="Arial" w:hAnsi="Arial" w:cs="Arial"/>
                                    <w:sz w:val="16"/>
                                    <w:szCs w:val="16"/>
                                  </w:rPr>
                                  <w:t>M</w:t>
                                </w:r>
                                <w:r w:rsidRPr="0030043C">
                                  <w:rPr>
                                    <w:rFonts w:ascii="Arial" w:hAnsi="Arial" w:cs="Arial"/>
                                    <w:sz w:val="16"/>
                                    <w:szCs w:val="16"/>
                                  </w:rPr>
                                  <w:t>iltelių flakonas</w:t>
                                </w:r>
                              </w:p>
                              <w:p w14:paraId="7B8099E1" w14:textId="77777777" w:rsidR="00957432" w:rsidRPr="00571E4D" w:rsidRDefault="00957432" w:rsidP="00957432">
                                <w:pPr>
                                  <w:rPr>
                                    <w:rFonts w:ascii="Arial" w:hAnsi="Arial" w:cs="Arial"/>
                                    <w:sz w:val="16"/>
                                    <w:szCs w:val="12"/>
                                  </w:rPr>
                                </w:pPr>
                              </w:p>
                            </w:txbxContent>
                          </v:textbox>
                        </v:shape>
                      </v:group>
                      <v:shape id="Text Box 4" o:spid="_x0000_s1049" type="#_x0000_t202" style="position:absolute;left:12050;top:1143;width:10522;height: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79B3B1B5" w14:textId="77777777" w:rsidR="00957432" w:rsidRPr="000230FB" w:rsidRDefault="00957432" w:rsidP="00957432">
                              <w:pPr>
                                <w:rPr>
                                  <w:rFonts w:ascii="Arial" w:hAnsi="Arial" w:cs="Arial"/>
                                  <w:sz w:val="16"/>
                                  <w:szCs w:val="16"/>
                                </w:rPr>
                              </w:pPr>
                              <w:r w:rsidRPr="00901BFB">
                                <w:rPr>
                                  <w:rFonts w:ascii="Arial" w:hAnsi="Arial" w:cs="Arial"/>
                                  <w:sz w:val="16"/>
                                  <w:szCs w:val="16"/>
                                </w:rPr>
                                <w:t>Tuščias tirpiklio flakonas</w:t>
                              </w:r>
                            </w:p>
                          </w:txbxContent>
                        </v:textbox>
                      </v:shape>
                      <w10:wrap type="square" anchorx="margin" anchory="margin"/>
                    </v:group>
                  </w:pict>
                </mc:Fallback>
              </mc:AlternateContent>
            </w:r>
          </w:p>
        </w:tc>
      </w:tr>
    </w:tbl>
    <w:p w14:paraId="485DE55C" w14:textId="77777777" w:rsidR="00957432" w:rsidRPr="00BE42AE" w:rsidRDefault="00957432" w:rsidP="00957432">
      <w:pPr>
        <w:ind w:right="298"/>
        <w:rPr>
          <w:szCs w:val="22"/>
          <w:lang w:eastAsia="de-DE"/>
        </w:rPr>
      </w:pPr>
      <w:r w:rsidRPr="00BE42AE">
        <w:rPr>
          <w:szCs w:val="22"/>
          <w:lang w:eastAsia="de-DE"/>
        </w:rPr>
        <w:t xml:space="preserve">Jeigu milteliai visiškai neištirpsta ar susidaro nuosėdų, preparato vartoti negalima. </w:t>
      </w:r>
    </w:p>
    <w:p w14:paraId="5534C4D3" w14:textId="77777777" w:rsidR="00957432" w:rsidRPr="00BE42AE" w:rsidRDefault="00957432" w:rsidP="00957432">
      <w:pPr>
        <w:rPr>
          <w:b/>
          <w:szCs w:val="22"/>
        </w:rPr>
      </w:pPr>
    </w:p>
    <w:p w14:paraId="646FBAA7" w14:textId="77777777" w:rsidR="00957432" w:rsidRPr="00BE42AE" w:rsidRDefault="00957432" w:rsidP="00957432">
      <w:pPr>
        <w:rPr>
          <w:bCs/>
          <w:szCs w:val="22"/>
          <w:lang w:eastAsia="de-DE"/>
        </w:rPr>
      </w:pPr>
    </w:p>
    <w:p w14:paraId="2D587701" w14:textId="77777777" w:rsidR="00957432" w:rsidRPr="00BE42AE" w:rsidRDefault="00957432" w:rsidP="00957432">
      <w:pPr>
        <w:tabs>
          <w:tab w:val="left" w:pos="540"/>
        </w:tabs>
        <w:rPr>
          <w:b/>
          <w:szCs w:val="22"/>
        </w:rPr>
      </w:pPr>
      <w:r w:rsidRPr="00BE42AE">
        <w:rPr>
          <w:b/>
          <w:szCs w:val="22"/>
        </w:rPr>
        <w:t>Infuzijos instrukcijos</w:t>
      </w:r>
    </w:p>
    <w:p w14:paraId="35DA2F24" w14:textId="77777777" w:rsidR="00957432" w:rsidRPr="00BE42AE" w:rsidRDefault="00957432" w:rsidP="00957432">
      <w:pPr>
        <w:tabs>
          <w:tab w:val="left" w:pos="540"/>
        </w:tabs>
        <w:rPr>
          <w:szCs w:val="22"/>
        </w:rPr>
      </w:pPr>
      <w:r w:rsidRPr="00BE42AE">
        <w:rPr>
          <w:szCs w:val="22"/>
        </w:rPr>
        <w:t>Dėl atsargumo reikia stebėti paciento pulso greitį prieš infuziją ir jos metu. Jei jo pulsas ryškiai pagreitėja, infuzijos greitį sumažinti ar infuziją nutraukti.</w:t>
      </w:r>
    </w:p>
    <w:p w14:paraId="0E4F4063" w14:textId="77777777" w:rsidR="00957432" w:rsidRPr="00BE42AE" w:rsidRDefault="00957432" w:rsidP="00957432">
      <w:pPr>
        <w:numPr>
          <w:ilvl w:val="0"/>
          <w:numId w:val="6"/>
        </w:numPr>
        <w:ind w:left="426"/>
        <w:contextualSpacing/>
        <w:rPr>
          <w:szCs w:val="22"/>
        </w:rPr>
      </w:pPr>
      <w:r w:rsidRPr="00BE42AE">
        <w:rPr>
          <w:bCs/>
          <w:szCs w:val="22"/>
        </w:rPr>
        <w:t xml:space="preserve">Prijunkite </w:t>
      </w:r>
      <w:r w:rsidRPr="00BE42AE">
        <w:rPr>
          <w:szCs w:val="22"/>
        </w:rPr>
        <w:t xml:space="preserve">20 ml (500 TV) arba </w:t>
      </w:r>
      <w:r w:rsidRPr="00BE42AE">
        <w:rPr>
          <w:bCs/>
          <w:szCs w:val="22"/>
        </w:rPr>
        <w:t xml:space="preserve">40 ml (1 000 TV) švirkštą prie </w:t>
      </w:r>
      <w:proofErr w:type="spellStart"/>
      <w:r w:rsidRPr="00BE42AE">
        <w:rPr>
          <w:bCs/>
          <w:i/>
          <w:iCs/>
          <w:szCs w:val="22"/>
        </w:rPr>
        <w:t>Luer</w:t>
      </w:r>
      <w:proofErr w:type="spellEnd"/>
      <w:r w:rsidRPr="00BE42AE">
        <w:rPr>
          <w:bCs/>
          <w:i/>
          <w:iCs/>
          <w:szCs w:val="22"/>
        </w:rPr>
        <w:t xml:space="preserve"> </w:t>
      </w:r>
      <w:proofErr w:type="spellStart"/>
      <w:r w:rsidRPr="00BE42AE">
        <w:rPr>
          <w:bCs/>
          <w:i/>
          <w:iCs/>
          <w:szCs w:val="22"/>
        </w:rPr>
        <w:t>Lock</w:t>
      </w:r>
      <w:proofErr w:type="spellEnd"/>
      <w:r w:rsidRPr="00BE42AE">
        <w:rPr>
          <w:bCs/>
          <w:szCs w:val="22"/>
        </w:rPr>
        <w:t xml:space="preserve"> angos, esančios ant </w:t>
      </w:r>
      <w:proofErr w:type="spellStart"/>
      <w:r w:rsidRPr="00BE42AE">
        <w:rPr>
          <w:bCs/>
          <w:szCs w:val="22"/>
        </w:rPr>
        <w:t>Nextaro</w:t>
      </w:r>
      <w:proofErr w:type="spellEnd"/>
      <w:r w:rsidRPr="00BE42AE">
        <w:rPr>
          <w:bCs/>
          <w:szCs w:val="22"/>
          <w:vertAlign w:val="superscript"/>
        </w:rPr>
        <w:t>®</w:t>
      </w:r>
      <w:r w:rsidRPr="00BE42AE">
        <w:rPr>
          <w:bCs/>
          <w:szCs w:val="22"/>
        </w:rPr>
        <w:t xml:space="preserve"> baltosios</w:t>
      </w:r>
      <w:r w:rsidRPr="00BE42AE" w:rsidDel="007D343E">
        <w:rPr>
          <w:bCs/>
          <w:szCs w:val="22"/>
        </w:rPr>
        <w:t xml:space="preserve"> </w:t>
      </w:r>
      <w:r w:rsidRPr="00BE42AE">
        <w:rPr>
          <w:bCs/>
          <w:szCs w:val="22"/>
        </w:rPr>
        <w:t>dalies</w:t>
      </w:r>
      <w:r w:rsidRPr="00BE42AE">
        <w:rPr>
          <w:szCs w:val="22"/>
        </w:rPr>
        <w:t xml:space="preserve">. Apverskite flakoną ir įtraukite tirpalą į švirkštą. </w:t>
      </w:r>
    </w:p>
    <w:p w14:paraId="1165D44F" w14:textId="77777777" w:rsidR="00957432" w:rsidRPr="00BE42AE" w:rsidRDefault="00957432" w:rsidP="00957432">
      <w:pPr>
        <w:ind w:left="426"/>
        <w:rPr>
          <w:szCs w:val="22"/>
        </w:rPr>
      </w:pPr>
      <w:r w:rsidRPr="00BE42AE">
        <w:rPr>
          <w:szCs w:val="22"/>
        </w:rPr>
        <w:t xml:space="preserve">Kai tirpalas yra švirkšte, tvirtai laikydami nukreiptą žemyn švirkšto stūmoklį nuimkite švirkštą nuo </w:t>
      </w:r>
      <w:proofErr w:type="spellStart"/>
      <w:r w:rsidRPr="00BE42AE">
        <w:rPr>
          <w:bCs/>
          <w:szCs w:val="22"/>
        </w:rPr>
        <w:t>Nextaro</w:t>
      </w:r>
      <w:proofErr w:type="spellEnd"/>
      <w:r w:rsidRPr="00BE42AE">
        <w:rPr>
          <w:bCs/>
          <w:szCs w:val="22"/>
          <w:vertAlign w:val="superscript"/>
        </w:rPr>
        <w:t>®</w:t>
      </w:r>
      <w:r w:rsidRPr="00BE42AE">
        <w:rPr>
          <w:szCs w:val="22"/>
        </w:rPr>
        <w:t xml:space="preserve">. </w:t>
      </w:r>
      <w:proofErr w:type="spellStart"/>
      <w:r w:rsidRPr="00BE42AE">
        <w:rPr>
          <w:bCs/>
          <w:szCs w:val="22"/>
        </w:rPr>
        <w:t>Nextaro</w:t>
      </w:r>
      <w:proofErr w:type="spellEnd"/>
      <w:r w:rsidRPr="00BE42AE">
        <w:rPr>
          <w:bCs/>
          <w:szCs w:val="22"/>
          <w:vertAlign w:val="superscript"/>
        </w:rPr>
        <w:t>®</w:t>
      </w:r>
      <w:r w:rsidRPr="00BE42AE">
        <w:rPr>
          <w:szCs w:val="22"/>
        </w:rPr>
        <w:t xml:space="preserve"> ir tuščią flakoną išmeskite.</w:t>
      </w:r>
    </w:p>
    <w:p w14:paraId="0A8E92F9" w14:textId="77777777" w:rsidR="00957432" w:rsidRPr="00BE42AE" w:rsidRDefault="00957432" w:rsidP="00957432">
      <w:pPr>
        <w:numPr>
          <w:ilvl w:val="0"/>
          <w:numId w:val="6"/>
        </w:numPr>
        <w:ind w:left="426"/>
        <w:contextualSpacing/>
        <w:rPr>
          <w:szCs w:val="22"/>
        </w:rPr>
      </w:pPr>
      <w:r w:rsidRPr="00BE42AE">
        <w:rPr>
          <w:szCs w:val="22"/>
        </w:rPr>
        <w:t>Tinkamai dezinfekuoti numatomos injekcijos vietą.</w:t>
      </w:r>
    </w:p>
    <w:p w14:paraId="1AA91DBF" w14:textId="77777777" w:rsidR="00957432" w:rsidRPr="00AD4A01" w:rsidRDefault="00957432" w:rsidP="00957432">
      <w:pPr>
        <w:numPr>
          <w:ilvl w:val="0"/>
          <w:numId w:val="6"/>
        </w:numPr>
        <w:ind w:left="426"/>
        <w:contextualSpacing/>
        <w:rPr>
          <w:szCs w:val="22"/>
          <w:lang w:eastAsia="de-DE"/>
        </w:rPr>
      </w:pPr>
      <w:r w:rsidRPr="00AD4A01">
        <w:rPr>
          <w:szCs w:val="22"/>
        </w:rPr>
        <w:t xml:space="preserve">Lėtai tirpalą leisti į veną </w:t>
      </w:r>
      <w:bookmarkStart w:id="2" w:name="_Hlk138075022"/>
      <w:r w:rsidRPr="00AD4A01">
        <w:rPr>
          <w:rFonts w:eastAsia="Calibri"/>
          <w:kern w:val="2"/>
          <w:szCs w:val="22"/>
          <w:lang w:eastAsia="en-US"/>
          <w14:ligatures w14:val="standardContextual"/>
        </w:rPr>
        <w:t xml:space="preserve">0,12 ml/kg/min. (~3 vnt./kg/min.) greičiu, ne greičiau kaip 8 ml/min. (~210 vnt./min.), </w:t>
      </w:r>
      <w:bookmarkEnd w:id="2"/>
      <w:r w:rsidRPr="00AD4A01">
        <w:rPr>
          <w:rFonts w:eastAsia="Calibri"/>
          <w:kern w:val="2"/>
          <w:szCs w:val="22"/>
          <w:lang w:eastAsia="en-US"/>
          <w14:ligatures w14:val="standardContextual"/>
        </w:rPr>
        <w:t>l</w:t>
      </w:r>
      <w:r w:rsidRPr="00AD4A01">
        <w:rPr>
          <w:rFonts w:eastAsia="Calibri"/>
          <w:bCs/>
          <w:kern w:val="2"/>
          <w:szCs w:val="22"/>
          <w:lang w:eastAsia="en-US"/>
          <w14:ligatures w14:val="standardContextual"/>
        </w:rPr>
        <w:t xml:space="preserve">aikantis </w:t>
      </w:r>
      <w:proofErr w:type="spellStart"/>
      <w:r w:rsidRPr="00AD4A01">
        <w:rPr>
          <w:rFonts w:eastAsia="Calibri"/>
          <w:bCs/>
          <w:kern w:val="2"/>
          <w:szCs w:val="22"/>
          <w:lang w:eastAsia="en-US"/>
          <w14:ligatures w14:val="standardContextual"/>
        </w:rPr>
        <w:t>aseptikos</w:t>
      </w:r>
      <w:proofErr w:type="spellEnd"/>
      <w:r w:rsidRPr="00AD4A01">
        <w:rPr>
          <w:rFonts w:eastAsia="Calibri"/>
          <w:bCs/>
          <w:kern w:val="2"/>
          <w:szCs w:val="22"/>
          <w:lang w:eastAsia="en-US"/>
          <w14:ligatures w14:val="standardContextual"/>
        </w:rPr>
        <w:t xml:space="preserve"> reikalavimų</w:t>
      </w:r>
      <w:r w:rsidRPr="00AD4A01">
        <w:rPr>
          <w:szCs w:val="22"/>
        </w:rPr>
        <w:t>.</w:t>
      </w:r>
    </w:p>
    <w:p w14:paraId="64E6E035" w14:textId="77777777" w:rsidR="00957432" w:rsidRPr="00BE42AE" w:rsidRDefault="00957432" w:rsidP="00957432">
      <w:pPr>
        <w:rPr>
          <w:szCs w:val="22"/>
          <w:lang w:eastAsia="de-DE"/>
        </w:rPr>
      </w:pPr>
      <w:r w:rsidRPr="00BE42AE">
        <w:rPr>
          <w:szCs w:val="22"/>
          <w:lang w:eastAsia="de-DE"/>
        </w:rPr>
        <w:t>Į švirkštą negali patekti kraujo dėl fibrino krešulių susidarymo pavojaus.</w:t>
      </w:r>
      <w:r w:rsidRPr="00BE42AE">
        <w:rPr>
          <w:szCs w:val="22"/>
        </w:rPr>
        <w:t xml:space="preserve"> </w:t>
      </w:r>
      <w:proofErr w:type="spellStart"/>
      <w:r w:rsidRPr="00BE42AE">
        <w:rPr>
          <w:bCs/>
          <w:szCs w:val="22"/>
          <w:lang w:val="en-US" w:eastAsia="de-DE"/>
        </w:rPr>
        <w:t>Nextaro</w:t>
      </w:r>
      <w:proofErr w:type="spellEnd"/>
      <w:r w:rsidRPr="00BE42AE">
        <w:rPr>
          <w:bCs/>
          <w:szCs w:val="22"/>
          <w:vertAlign w:val="superscript"/>
          <w:lang w:val="en-US" w:eastAsia="de-DE"/>
        </w:rPr>
        <w:t>®</w:t>
      </w:r>
      <w:r w:rsidRPr="00BE42AE">
        <w:rPr>
          <w:szCs w:val="22"/>
          <w:lang w:eastAsia="de-DE"/>
        </w:rPr>
        <w:t xml:space="preserve"> skirtas tik vienkartiniam vartojimui.</w:t>
      </w:r>
    </w:p>
    <w:p w14:paraId="08343776" w14:textId="77777777" w:rsidR="00957432" w:rsidRDefault="00957432" w:rsidP="00957432"/>
    <w:p w14:paraId="5640540D" w14:textId="77777777" w:rsidR="00957432" w:rsidRDefault="00957432" w:rsidP="00957432"/>
    <w:p w14:paraId="7CE55AAC" w14:textId="77777777" w:rsidR="00957432" w:rsidRPr="00AC137C" w:rsidRDefault="00957432" w:rsidP="00957432">
      <w:pPr>
        <w:rPr>
          <w:szCs w:val="22"/>
        </w:rPr>
      </w:pPr>
    </w:p>
    <w:p w14:paraId="46E58F03" w14:textId="77777777" w:rsidR="00222FED" w:rsidRDefault="00222FED"/>
    <w:sectPr w:rsidR="00222FED" w:rsidSect="00957432">
      <w:headerReference w:type="default" r:id="rId14"/>
      <w:footerReference w:type="default" r:id="rId15"/>
      <w:pgSz w:w="11906" w:h="16838"/>
      <w:pgMar w:top="1134" w:right="1418" w:bottom="1134" w:left="1418" w:header="709" w:footer="7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968C" w14:textId="77777777" w:rsidR="00957432" w:rsidRPr="00AC137C" w:rsidRDefault="00957432" w:rsidP="00663D9F">
    <w:pPr>
      <w:pStyle w:val="Porat"/>
      <w:rPr>
        <w:rFonts w:ascii="Arial" w:hAnsi="Arial" w:cs="Arial"/>
        <w:sz w:val="14"/>
      </w:rPr>
    </w:pPr>
    <w:r w:rsidRPr="00AC137C">
      <w:rPr>
        <w:rFonts w:ascii="Arial" w:hAnsi="Arial" w:cs="Arial"/>
        <w:iCs/>
        <w:szCs w:val="18"/>
        <w:lang w:val="en-US"/>
      </w:rPr>
      <w:tab/>
    </w:r>
    <w:r w:rsidRPr="00AC137C">
      <w:rPr>
        <w:rFonts w:ascii="Arial" w:hAnsi="Arial" w:cs="Arial"/>
        <w:szCs w:val="18"/>
        <w:lang w:val="en-US"/>
      </w:rPr>
      <w:tab/>
    </w:r>
    <w:r w:rsidRPr="00AC137C">
      <w:rPr>
        <w:rFonts w:ascii="Arial" w:hAnsi="Arial" w:cs="Arial"/>
        <w:szCs w:val="18"/>
        <w:lang w:val="en-US"/>
      </w:rPr>
      <w:tab/>
    </w:r>
    <w:r w:rsidRPr="00AC137C">
      <w:rPr>
        <w:rFonts w:ascii="Arial" w:hAnsi="Arial" w:cs="Arial"/>
        <w:szCs w:val="18"/>
      </w:rPr>
      <w:fldChar w:fldCharType="begin"/>
    </w:r>
    <w:r w:rsidRPr="00AC137C">
      <w:rPr>
        <w:rFonts w:ascii="Arial" w:hAnsi="Arial" w:cs="Arial"/>
        <w:szCs w:val="18"/>
      </w:rPr>
      <w:instrText>PAGE</w:instrText>
    </w:r>
    <w:r w:rsidRPr="00AC137C">
      <w:rPr>
        <w:rFonts w:ascii="Arial" w:hAnsi="Arial" w:cs="Arial"/>
        <w:szCs w:val="18"/>
      </w:rPr>
      <w:fldChar w:fldCharType="separate"/>
    </w:r>
    <w:r>
      <w:rPr>
        <w:rFonts w:ascii="Arial" w:hAnsi="Arial" w:cs="Arial"/>
        <w:szCs w:val="18"/>
      </w:rPr>
      <w:t>32</w:t>
    </w:r>
    <w:r w:rsidRPr="00AC137C">
      <w:rPr>
        <w:rFonts w:ascii="Arial" w:hAnsi="Arial" w:cs="Arial"/>
        <w:szCs w:val="18"/>
      </w:rPr>
      <w:fldChar w:fldCharType="end"/>
    </w:r>
    <w:r w:rsidRPr="00AC137C">
      <w:rPr>
        <w:rFonts w:ascii="Arial" w:hAnsi="Arial" w:cs="Arial"/>
        <w:szCs w:val="18"/>
      </w:rPr>
      <w:t>/</w:t>
    </w:r>
    <w:r w:rsidRPr="00AC137C">
      <w:rPr>
        <w:rFonts w:ascii="Arial" w:hAnsi="Arial" w:cs="Arial"/>
        <w:szCs w:val="18"/>
      </w:rPr>
      <w:fldChar w:fldCharType="begin"/>
    </w:r>
    <w:r w:rsidRPr="00AC137C">
      <w:rPr>
        <w:rFonts w:ascii="Arial" w:hAnsi="Arial" w:cs="Arial"/>
        <w:szCs w:val="18"/>
      </w:rPr>
      <w:instrText>NUMPAGES</w:instrText>
    </w:r>
    <w:r w:rsidRPr="00AC137C">
      <w:rPr>
        <w:rFonts w:ascii="Arial" w:hAnsi="Arial" w:cs="Arial"/>
        <w:szCs w:val="18"/>
      </w:rPr>
      <w:fldChar w:fldCharType="separate"/>
    </w:r>
    <w:r>
      <w:rPr>
        <w:rFonts w:ascii="Arial" w:hAnsi="Arial" w:cs="Arial"/>
        <w:szCs w:val="18"/>
      </w:rPr>
      <w:t>34</w:t>
    </w:r>
    <w:r w:rsidRPr="00AC137C">
      <w:rPr>
        <w:rFonts w:ascii="Arial" w:hAnsi="Arial" w:cs="Arial"/>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AC17" w14:textId="77777777" w:rsidR="00957432" w:rsidRDefault="009574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D21C7B"/>
    <w:multiLevelType w:val="hybridMultilevel"/>
    <w:tmpl w:val="D7BA85F2"/>
    <w:lvl w:ilvl="0" w:tplc="C5EC8B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CD114E"/>
    <w:multiLevelType w:val="hybridMultilevel"/>
    <w:tmpl w:val="82A8F686"/>
    <w:lvl w:ilvl="0" w:tplc="C5EC8B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B0035E"/>
    <w:multiLevelType w:val="hybridMultilevel"/>
    <w:tmpl w:val="CC02E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344E80"/>
    <w:multiLevelType w:val="hybridMultilevel"/>
    <w:tmpl w:val="7C4E1EB2"/>
    <w:lvl w:ilvl="0" w:tplc="86BA06DC">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D72C3C"/>
    <w:multiLevelType w:val="hybridMultilevel"/>
    <w:tmpl w:val="5FFA7B90"/>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36797370">
    <w:abstractNumId w:val="4"/>
  </w:num>
  <w:num w:numId="2" w16cid:durableId="1605575114">
    <w:abstractNumId w:val="0"/>
    <w:lvlOverride w:ilvl="0">
      <w:lvl w:ilvl="0">
        <w:start w:val="1"/>
        <w:numFmt w:val="bullet"/>
        <w:lvlText w:val="-"/>
        <w:legacy w:legacy="1" w:legacySpace="0" w:legacyIndent="360"/>
        <w:lvlJc w:val="left"/>
        <w:pPr>
          <w:ind w:left="360" w:hanging="360"/>
        </w:pPr>
      </w:lvl>
    </w:lvlOverride>
  </w:num>
  <w:num w:numId="3" w16cid:durableId="499546002">
    <w:abstractNumId w:val="5"/>
  </w:num>
  <w:num w:numId="4" w16cid:durableId="1441102535">
    <w:abstractNumId w:val="3"/>
  </w:num>
  <w:num w:numId="5" w16cid:durableId="269826719">
    <w:abstractNumId w:val="2"/>
  </w:num>
  <w:num w:numId="6" w16cid:durableId="149764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32"/>
    <w:rsid w:val="00222FED"/>
    <w:rsid w:val="005F173E"/>
    <w:rsid w:val="008B3AD4"/>
    <w:rsid w:val="00957432"/>
    <w:rsid w:val="00D047C4"/>
    <w:rsid w:val="00E05EE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2626DFB"/>
  <w15:chartTrackingRefBased/>
  <w15:docId w15:val="{DFC695F1-BE2E-4B45-9910-B7EF4089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432"/>
    <w:pPr>
      <w:spacing w:after="0" w:line="240" w:lineRule="auto"/>
    </w:pPr>
    <w:rPr>
      <w:rFonts w:ascii="Times New Roman" w:eastAsia="Times New Roman" w:hAnsi="Times New Roman" w:cs="Times New Roman"/>
      <w:kern w:val="0"/>
      <w:sz w:val="22"/>
      <w:szCs w:val="20"/>
      <w:lang w:eastAsia="ja-JP"/>
      <w14:ligatures w14:val="none"/>
    </w:rPr>
  </w:style>
  <w:style w:type="paragraph" w:styleId="Antrat1">
    <w:name w:val="heading 1"/>
    <w:basedOn w:val="prastasis"/>
    <w:next w:val="prastasis"/>
    <w:link w:val="Antrat1Diagrama"/>
    <w:uiPriority w:val="9"/>
    <w:qFormat/>
    <w:rsid w:val="00957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7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74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74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74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74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74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74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74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74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74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74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74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74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74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74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74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74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74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7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74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74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74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7432"/>
    <w:rPr>
      <w:i/>
      <w:iCs/>
      <w:color w:val="404040" w:themeColor="text1" w:themeTint="BF"/>
    </w:rPr>
  </w:style>
  <w:style w:type="paragraph" w:styleId="Sraopastraipa">
    <w:name w:val="List Paragraph"/>
    <w:basedOn w:val="prastasis"/>
    <w:uiPriority w:val="34"/>
    <w:qFormat/>
    <w:rsid w:val="00957432"/>
    <w:pPr>
      <w:ind w:left="720"/>
      <w:contextualSpacing/>
    </w:pPr>
  </w:style>
  <w:style w:type="character" w:styleId="Rykuspabraukimas">
    <w:name w:val="Intense Emphasis"/>
    <w:basedOn w:val="Numatytasispastraiposriftas"/>
    <w:uiPriority w:val="21"/>
    <w:qFormat/>
    <w:rsid w:val="00957432"/>
    <w:rPr>
      <w:i/>
      <w:iCs/>
      <w:color w:val="0F4761" w:themeColor="accent1" w:themeShade="BF"/>
    </w:rPr>
  </w:style>
  <w:style w:type="paragraph" w:styleId="Iskirtacitata">
    <w:name w:val="Intense Quote"/>
    <w:basedOn w:val="prastasis"/>
    <w:next w:val="prastasis"/>
    <w:link w:val="IskirtacitataDiagrama"/>
    <w:uiPriority w:val="30"/>
    <w:qFormat/>
    <w:rsid w:val="00957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7432"/>
    <w:rPr>
      <w:i/>
      <w:iCs/>
      <w:color w:val="0F4761" w:themeColor="accent1" w:themeShade="BF"/>
    </w:rPr>
  </w:style>
  <w:style w:type="character" w:styleId="Rykinuoroda">
    <w:name w:val="Intense Reference"/>
    <w:basedOn w:val="Numatytasispastraiposriftas"/>
    <w:uiPriority w:val="32"/>
    <w:qFormat/>
    <w:rsid w:val="00957432"/>
    <w:rPr>
      <w:b/>
      <w:bCs/>
      <w:smallCaps/>
      <w:color w:val="0F4761" w:themeColor="accent1" w:themeShade="BF"/>
      <w:spacing w:val="5"/>
    </w:rPr>
  </w:style>
  <w:style w:type="paragraph" w:styleId="Porat">
    <w:name w:val="footer"/>
    <w:basedOn w:val="prastasis"/>
    <w:link w:val="PoratDiagrama"/>
    <w:uiPriority w:val="99"/>
    <w:rsid w:val="00957432"/>
    <w:pPr>
      <w:tabs>
        <w:tab w:val="left" w:pos="567"/>
        <w:tab w:val="center" w:pos="4536"/>
        <w:tab w:val="center" w:pos="8930"/>
      </w:tabs>
    </w:pPr>
    <w:rPr>
      <w:rFonts w:ascii="Helvetica" w:hAnsi="Helvetica"/>
      <w:sz w:val="16"/>
      <w:lang w:val="en-GB" w:eastAsia="en-US"/>
    </w:rPr>
  </w:style>
  <w:style w:type="character" w:customStyle="1" w:styleId="PoratDiagrama">
    <w:name w:val="Poraštė Diagrama"/>
    <w:basedOn w:val="Numatytasispastraiposriftas"/>
    <w:link w:val="Porat"/>
    <w:uiPriority w:val="99"/>
    <w:rsid w:val="00957432"/>
    <w:rPr>
      <w:rFonts w:ascii="Helvetica" w:eastAsia="Times New Roman" w:hAnsi="Helvetica" w:cs="Times New Roman"/>
      <w:kern w:val="0"/>
      <w:sz w:val="16"/>
      <w:szCs w:val="20"/>
      <w:lang w:val="en-GB"/>
      <w14:ligatures w14:val="none"/>
    </w:rPr>
  </w:style>
  <w:style w:type="paragraph" w:styleId="Antrats">
    <w:name w:val="header"/>
    <w:basedOn w:val="prastasis"/>
    <w:link w:val="AntratsDiagrama"/>
    <w:rsid w:val="00957432"/>
    <w:pPr>
      <w:tabs>
        <w:tab w:val="center" w:pos="4536"/>
        <w:tab w:val="right" w:pos="9072"/>
      </w:tabs>
    </w:pPr>
  </w:style>
  <w:style w:type="character" w:customStyle="1" w:styleId="AntratsDiagrama">
    <w:name w:val="Antraštės Diagrama"/>
    <w:basedOn w:val="Numatytasispastraiposriftas"/>
    <w:link w:val="Antrats"/>
    <w:rsid w:val="00957432"/>
    <w:rPr>
      <w:rFonts w:ascii="Times New Roman" w:eastAsia="Times New Roman" w:hAnsi="Times New Roman" w:cs="Times New Roman"/>
      <w:kern w:val="0"/>
      <w:sz w:val="22"/>
      <w:szCs w:val="20"/>
      <w:lang w:eastAsia="ja-JP"/>
      <w14:ligatures w14:val="none"/>
    </w:rPr>
  </w:style>
  <w:style w:type="character" w:styleId="Hipersaitas">
    <w:name w:val="Hyperlink"/>
    <w:rsid w:val="00957432"/>
    <w:rPr>
      <w:color w:val="0000FF"/>
      <w:u w:val="single"/>
    </w:rPr>
  </w:style>
  <w:style w:type="paragraph" w:styleId="Antrat">
    <w:name w:val="caption"/>
    <w:basedOn w:val="prastasis"/>
    <w:next w:val="prastasis"/>
    <w:uiPriority w:val="35"/>
    <w:unhideWhenUsed/>
    <w:qFormat/>
    <w:rsid w:val="00957432"/>
    <w:pPr>
      <w:spacing w:after="200"/>
    </w:pPr>
    <w:rPr>
      <w:rFonts w:ascii="Helvetica" w:hAnsi="Helvetica"/>
      <w:i/>
      <w:iCs/>
      <w:color w:val="0E2841" w:themeColor="text2"/>
      <w:sz w:val="18"/>
      <w:szCs w:val="18"/>
      <w:lang w:val="de-DE" w:eastAsia="de-DE"/>
    </w:rPr>
  </w:style>
  <w:style w:type="table" w:customStyle="1" w:styleId="Lentelstinklelis1">
    <w:name w:val="Lentelės tinklelis1"/>
    <w:basedOn w:val="prastojilentel"/>
    <w:next w:val="Lentelstinklelis"/>
    <w:uiPriority w:val="59"/>
    <w:unhideWhenUsed/>
    <w:rsid w:val="00957432"/>
    <w:pPr>
      <w:spacing w:after="0" w:line="240" w:lineRule="auto"/>
    </w:pPr>
    <w:rPr>
      <w:rFonts w:ascii="Calibri" w:eastAsia="Calibri" w:hAnsi="Calibri" w:cs="Times New Roman"/>
      <w:kern w:val="0"/>
      <w:sz w:val="20"/>
      <w:szCs w:val="20"/>
      <w:lang w:val="de-AT"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957432"/>
    <w:pPr>
      <w:spacing w:after="0" w:line="240" w:lineRule="auto"/>
    </w:pPr>
    <w:rPr>
      <w:rFonts w:ascii="New York" w:eastAsia="Times New Roman" w:hAnsi="New York" w:cs="Times New Roman"/>
      <w:kern w:val="0"/>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57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vvkt.lrv.lt/lt/" TargetMode="Externa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11701</Words>
  <Characters>6671</Characters>
  <Application>Microsoft Office Word</Application>
  <DocSecurity>0</DocSecurity>
  <Lines>55</Lines>
  <Paragraphs>36</Paragraphs>
  <ScaleCrop>false</ScaleCrop>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2025-08-01T11:52:00Z</dcterms:created>
  <dcterms:modified xsi:type="dcterms:W3CDTF">2025-08-01T11:53:00Z</dcterms:modified>
</cp:coreProperties>
</file>