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E310" w14:textId="77777777" w:rsidR="008131E8" w:rsidRPr="00DA13B0" w:rsidRDefault="008131E8" w:rsidP="008131E8">
      <w:pPr>
        <w:spacing w:after="0" w:line="240" w:lineRule="auto"/>
        <w:jc w:val="center"/>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Pakuotės lapelis: informacija vartotojui</w:t>
      </w:r>
    </w:p>
    <w:p w14:paraId="4EBD9515"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5A0D3047" w14:textId="77777777" w:rsidR="008131E8" w:rsidRPr="00DA13B0" w:rsidRDefault="008131E8" w:rsidP="008131E8">
      <w:pPr>
        <w:spacing w:after="0" w:line="240" w:lineRule="auto"/>
        <w:jc w:val="center"/>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100 TV/ml injekcinė suspensija užtaise</w:t>
      </w:r>
    </w:p>
    <w:p w14:paraId="4701F1FA" w14:textId="77777777" w:rsidR="008131E8" w:rsidRPr="00DA13B0" w:rsidRDefault="008131E8" w:rsidP="008131E8">
      <w:pPr>
        <w:spacing w:after="0" w:line="240" w:lineRule="auto"/>
        <w:jc w:val="center"/>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Žmogaus insulinas</w:t>
      </w:r>
    </w:p>
    <w:p w14:paraId="30ACEA06" w14:textId="77777777" w:rsidR="008131E8" w:rsidRPr="00DA13B0" w:rsidRDefault="008131E8" w:rsidP="008131E8">
      <w:pPr>
        <w:spacing w:after="0" w:line="240" w:lineRule="auto"/>
        <w:rPr>
          <w:rFonts w:ascii="Times New Roman" w:eastAsia="Times New Roman" w:hAnsi="Times New Roman" w:cs="Times New Roman"/>
          <w:b/>
          <w:bCs/>
          <w:lang w:eastAsia="lt-LT"/>
        </w:rPr>
      </w:pPr>
    </w:p>
    <w:p w14:paraId="749AB8BA" w14:textId="77777777" w:rsidR="008131E8" w:rsidRPr="00DA13B0" w:rsidRDefault="008131E8" w:rsidP="008131E8">
      <w:pPr>
        <w:tabs>
          <w:tab w:val="left" w:pos="0"/>
        </w:tabs>
        <w:spacing w:after="0" w:line="260" w:lineRule="exact"/>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Atidžiai perskaitykite visą šį lapelį, prieš pradėdami vartoti vaistą, nes jame pateikiama Jums svarbi informacija.</w:t>
      </w:r>
    </w:p>
    <w:p w14:paraId="6EAD9B86" w14:textId="77777777" w:rsidR="008131E8" w:rsidRPr="00DA13B0" w:rsidRDefault="008131E8" w:rsidP="008131E8">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Neišmeskite šio lapelio, nes vėl gali prireikti jį perskaityti.</w:t>
      </w:r>
    </w:p>
    <w:p w14:paraId="15344983" w14:textId="77777777" w:rsidR="008131E8" w:rsidRPr="00DA13B0" w:rsidRDefault="008131E8" w:rsidP="008131E8">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Jeigu kiltų daugiau klausimų, kreipkitės į gydytoją, vaistininką arba slaugytoją.</w:t>
      </w:r>
    </w:p>
    <w:p w14:paraId="11F4D460" w14:textId="77777777" w:rsidR="008131E8" w:rsidRPr="00DA13B0" w:rsidRDefault="008131E8" w:rsidP="008131E8">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Šis vaistas skirtas tik Jums, todėl kitiems žmonėms jo duoti negalima. Vaistas gali jiems pakenkti (net tiems, kurių ligos požymiai yra tokie patys kaip Jūsų).</w:t>
      </w:r>
    </w:p>
    <w:p w14:paraId="788419AC" w14:textId="77777777" w:rsidR="008131E8" w:rsidRPr="00DA13B0" w:rsidRDefault="008131E8" w:rsidP="008131E8">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Jeigu pasireiškė šalutinis poveikis (net jeigu jis šiame lapelyje nenurodytas), kreipkitės į gydytoją, vaistininką arba slaugytoją. Žr. 4 skyrių.</w:t>
      </w:r>
    </w:p>
    <w:p w14:paraId="7ED9E187" w14:textId="77777777" w:rsidR="008131E8" w:rsidRPr="00DA13B0" w:rsidRDefault="008131E8" w:rsidP="008131E8">
      <w:pPr>
        <w:spacing w:after="0" w:line="240" w:lineRule="auto"/>
        <w:rPr>
          <w:rFonts w:ascii="Times New Roman" w:eastAsia="Times New Roman" w:hAnsi="Times New Roman" w:cs="Times New Roman"/>
          <w:szCs w:val="20"/>
          <w:lang w:eastAsia="lt-LT"/>
        </w:rPr>
      </w:pPr>
    </w:p>
    <w:p w14:paraId="07ADF69A" w14:textId="77777777" w:rsidR="008131E8" w:rsidRPr="00DA13B0" w:rsidRDefault="008131E8" w:rsidP="008131E8">
      <w:p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Apie ką rašoma šiame lapelyje?</w:t>
      </w:r>
    </w:p>
    <w:p w14:paraId="37DA1D7B" w14:textId="77777777" w:rsidR="008131E8" w:rsidRPr="00DA13B0" w:rsidRDefault="008131E8" w:rsidP="008131E8">
      <w:pPr>
        <w:tabs>
          <w:tab w:val="left" w:pos="567"/>
        </w:tabs>
        <w:spacing w:after="0" w:line="240" w:lineRule="auto"/>
        <w:rPr>
          <w:rFonts w:ascii="Times New Roman" w:eastAsia="Times New Roman" w:hAnsi="Times New Roman" w:cs="Times New Roman"/>
          <w:b/>
          <w:szCs w:val="20"/>
          <w:lang w:eastAsia="lt-LT"/>
        </w:rPr>
      </w:pPr>
    </w:p>
    <w:p w14:paraId="45A9BF9D" w14:textId="77777777" w:rsidR="008131E8" w:rsidRPr="00DA13B0" w:rsidRDefault="008131E8" w:rsidP="008131E8">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1.</w:t>
      </w:r>
      <w:r w:rsidRPr="00DA13B0">
        <w:rPr>
          <w:rFonts w:ascii="Times New Roman" w:eastAsia="Times New Roman" w:hAnsi="Times New Roman" w:cs="Times New Roman"/>
          <w:lang w:eastAsia="lt-LT"/>
        </w:rPr>
        <w:tab/>
        <w:t xml:space="preserve">Kas yra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kam jis vartojamas</w:t>
      </w:r>
    </w:p>
    <w:p w14:paraId="1C28D243" w14:textId="77777777" w:rsidR="008131E8" w:rsidRPr="00DA13B0" w:rsidRDefault="008131E8" w:rsidP="008131E8">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2.</w:t>
      </w:r>
      <w:r w:rsidRPr="00DA13B0">
        <w:rPr>
          <w:rFonts w:ascii="Times New Roman" w:eastAsia="Times New Roman" w:hAnsi="Times New Roman" w:cs="Times New Roman"/>
          <w:lang w:eastAsia="lt-LT"/>
        </w:rPr>
        <w:tab/>
        <w:t xml:space="preserve">Kas žinotina prieš vartojant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w:t>
      </w:r>
    </w:p>
    <w:p w14:paraId="65172137" w14:textId="77777777" w:rsidR="008131E8" w:rsidRPr="00DA13B0" w:rsidRDefault="008131E8" w:rsidP="008131E8">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w:t>
      </w:r>
      <w:r w:rsidRPr="00DA13B0">
        <w:rPr>
          <w:rFonts w:ascii="Times New Roman" w:eastAsia="Times New Roman" w:hAnsi="Times New Roman" w:cs="Times New Roman"/>
          <w:lang w:eastAsia="lt-LT"/>
        </w:rPr>
        <w:tab/>
        <w:t xml:space="preserve">Kaip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w:t>
      </w:r>
    </w:p>
    <w:p w14:paraId="436222C2" w14:textId="77777777" w:rsidR="008131E8" w:rsidRPr="00DA13B0" w:rsidRDefault="008131E8" w:rsidP="008131E8">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4.</w:t>
      </w:r>
      <w:r w:rsidRPr="00DA13B0">
        <w:rPr>
          <w:rFonts w:ascii="Times New Roman" w:eastAsia="Times New Roman" w:hAnsi="Times New Roman" w:cs="Times New Roman"/>
          <w:lang w:eastAsia="lt-LT"/>
        </w:rPr>
        <w:tab/>
        <w:t>Galimas šalutinis poveikis</w:t>
      </w:r>
    </w:p>
    <w:p w14:paraId="26DC35E8" w14:textId="77777777" w:rsidR="008131E8" w:rsidRPr="00DA13B0" w:rsidRDefault="008131E8" w:rsidP="008131E8">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5.</w:t>
      </w:r>
      <w:r w:rsidRPr="00DA13B0">
        <w:rPr>
          <w:rFonts w:ascii="Times New Roman" w:eastAsia="Times New Roman" w:hAnsi="Times New Roman" w:cs="Times New Roman"/>
          <w:lang w:eastAsia="lt-LT"/>
        </w:rPr>
        <w:tab/>
        <w:t xml:space="preserve">Kaip laikyti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w:t>
      </w:r>
    </w:p>
    <w:p w14:paraId="690CDF6B" w14:textId="77777777" w:rsidR="008131E8" w:rsidRPr="00DA13B0" w:rsidRDefault="008131E8" w:rsidP="008131E8">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6.</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szCs w:val="20"/>
          <w:lang w:eastAsia="lt-LT"/>
        </w:rPr>
        <w:t>Pakuotės turinys ir</w:t>
      </w:r>
      <w:r w:rsidRPr="00DA13B0">
        <w:rPr>
          <w:rFonts w:ascii="Times New Roman" w:eastAsia="Times New Roman" w:hAnsi="Times New Roman" w:cs="Times New Roman"/>
          <w:lang w:eastAsia="lt-LT"/>
        </w:rPr>
        <w:t xml:space="preserve"> kita informacija</w:t>
      </w:r>
    </w:p>
    <w:p w14:paraId="2DE3F96B" w14:textId="77777777" w:rsidR="008131E8" w:rsidRPr="00DA13B0" w:rsidRDefault="008131E8" w:rsidP="008131E8">
      <w:pPr>
        <w:tabs>
          <w:tab w:val="left" w:pos="567"/>
        </w:tabs>
        <w:spacing w:after="0" w:line="240" w:lineRule="auto"/>
        <w:rPr>
          <w:rFonts w:ascii="Times New Roman" w:eastAsia="Times New Roman" w:hAnsi="Times New Roman" w:cs="Times New Roman"/>
          <w:lang w:eastAsia="lt-LT"/>
        </w:rPr>
      </w:pPr>
    </w:p>
    <w:p w14:paraId="1DE446C7"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597C1004" w14:textId="77777777" w:rsidR="008131E8" w:rsidRPr="00DA13B0" w:rsidRDefault="008131E8" w:rsidP="008131E8">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1.</w:t>
      </w:r>
      <w:r w:rsidRPr="00DA13B0">
        <w:rPr>
          <w:rFonts w:ascii="Times New Roman" w:eastAsia="Times New Roman" w:hAnsi="Times New Roman" w:cs="Times New Roman"/>
          <w:b/>
          <w:lang w:eastAsia="lt-LT"/>
        </w:rPr>
        <w:tab/>
        <w:t xml:space="preserve">Kas yra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ir kam jis vartojamas</w:t>
      </w:r>
    </w:p>
    <w:p w14:paraId="077F4D7C"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39CC5455"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sudėtyje yra veikliosios medžiagos </w:t>
      </w:r>
      <w:r w:rsidRPr="00DA13B0">
        <w:rPr>
          <w:rFonts w:ascii="Times New Roman" w:eastAsia="Times New Roman" w:hAnsi="Times New Roman" w:cs="Times New Roman"/>
          <w:lang w:eastAsia="lt-LT"/>
        </w:rPr>
        <w:sym w:font="Symbol" w:char="F02D"/>
      </w:r>
      <w:r w:rsidRPr="00DA13B0">
        <w:rPr>
          <w:rFonts w:ascii="Times New Roman" w:eastAsia="Times New Roman" w:hAnsi="Times New Roman" w:cs="Times New Roman"/>
          <w:lang w:eastAsia="lt-LT"/>
        </w:rPr>
        <w:t xml:space="preserve"> žmogaus insulino, kuriuo gydomas cukrinis diabetas. Cukriniu diabetu susergama tada, kai kasa gamina nepakankamai insulino reikalingo gliukozės (cukraus) kiekiui kraujyje reguliuoti.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vartojamas ilgalaikiam gliukozės kiekio reguliavimui. Veikimą pailginta suspensijoje esantis </w:t>
      </w:r>
      <w:proofErr w:type="spellStart"/>
      <w:r w:rsidRPr="00DA13B0">
        <w:rPr>
          <w:rFonts w:ascii="Times New Roman" w:eastAsia="Times New Roman" w:hAnsi="Times New Roman" w:cs="Times New Roman"/>
          <w:lang w:eastAsia="lt-LT"/>
        </w:rPr>
        <w:t>protamino</w:t>
      </w:r>
      <w:proofErr w:type="spellEnd"/>
      <w:r w:rsidRPr="00DA13B0">
        <w:rPr>
          <w:rFonts w:ascii="Times New Roman" w:eastAsia="Times New Roman" w:hAnsi="Times New Roman" w:cs="Times New Roman"/>
          <w:lang w:eastAsia="lt-LT"/>
        </w:rPr>
        <w:t xml:space="preserve"> sulfatas.</w:t>
      </w:r>
    </w:p>
    <w:p w14:paraId="6ECC02E3" w14:textId="77777777" w:rsidR="008131E8" w:rsidRPr="00DA13B0" w:rsidRDefault="008131E8" w:rsidP="008131E8">
      <w:pPr>
        <w:spacing w:after="0" w:line="240" w:lineRule="auto"/>
        <w:rPr>
          <w:rFonts w:ascii="Times New Roman" w:eastAsia="Times New Roman" w:hAnsi="Times New Roman" w:cs="Times New Roman"/>
          <w:lang w:eastAsia="lt-LT"/>
        </w:rPr>
      </w:pPr>
    </w:p>
    <w:p w14:paraId="2397BFA5"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Jūsų gydytojas Jums gali nurodyti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kaip ir greitai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0F9FD61D"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01E5E0B8" w14:textId="77777777" w:rsidR="008131E8" w:rsidRPr="00DA13B0" w:rsidRDefault="008131E8" w:rsidP="008131E8">
      <w:pPr>
        <w:spacing w:after="0" w:line="240" w:lineRule="auto"/>
        <w:rPr>
          <w:rFonts w:ascii="Times New Roman" w:eastAsia="Times New Roman" w:hAnsi="Times New Roman" w:cs="Times New Roman"/>
          <w:lang w:eastAsia="lt-LT"/>
        </w:rPr>
      </w:pPr>
    </w:p>
    <w:p w14:paraId="6AEA9F93" w14:textId="77777777" w:rsidR="008131E8" w:rsidRPr="00DA13B0" w:rsidRDefault="008131E8" w:rsidP="008131E8">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2.</w:t>
      </w:r>
      <w:r w:rsidRPr="00DA13B0">
        <w:rPr>
          <w:rFonts w:ascii="Times New Roman" w:eastAsia="Times New Roman" w:hAnsi="Times New Roman" w:cs="Times New Roman"/>
          <w:b/>
          <w:lang w:eastAsia="lt-LT"/>
        </w:rPr>
        <w:tab/>
        <w:t xml:space="preserve">Kas žinotina prieš vartojant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45F8B51A"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71488A2C" w14:textId="77777777" w:rsidR="008131E8" w:rsidRPr="00DA13B0" w:rsidRDefault="008131E8" w:rsidP="008131E8">
      <w:pPr>
        <w:spacing w:after="0" w:line="240" w:lineRule="auto"/>
        <w:rPr>
          <w:rFonts w:ascii="Times New Roman" w:eastAsia="Times New Roman" w:hAnsi="Times New Roman" w:cs="Times New Roman"/>
          <w:b/>
          <w:iCs/>
          <w:lang w:eastAsia="lt-LT" w:bidi="lv-LV"/>
        </w:rPr>
      </w:pPr>
      <w:proofErr w:type="spellStart"/>
      <w:r w:rsidRPr="00DA13B0">
        <w:rPr>
          <w:rFonts w:ascii="Times New Roman" w:eastAsia="Times New Roman" w:hAnsi="Times New Roman" w:cs="Times New Roman"/>
          <w:b/>
          <w:iCs/>
          <w:lang w:eastAsia="lt-LT" w:bidi="lv-LV"/>
        </w:rPr>
        <w:t>Humulin</w:t>
      </w:r>
      <w:proofErr w:type="spellEnd"/>
      <w:r w:rsidRPr="00DA13B0">
        <w:rPr>
          <w:rFonts w:ascii="Times New Roman" w:eastAsia="Times New Roman" w:hAnsi="Times New Roman" w:cs="Times New Roman"/>
          <w:b/>
          <w:iCs/>
          <w:lang w:eastAsia="lt-LT" w:bidi="lv-LV"/>
        </w:rPr>
        <w:t xml:space="preserve"> N užtaisuose, galima leisti tik po oda, užtaisą įdedant į daugkartinio naudojimo insulino </w:t>
      </w:r>
      <w:proofErr w:type="spellStart"/>
      <w:r w:rsidRPr="00DA13B0">
        <w:rPr>
          <w:rFonts w:ascii="Times New Roman" w:eastAsia="Times New Roman" w:hAnsi="Times New Roman" w:cs="Times New Roman"/>
          <w:b/>
          <w:iCs/>
          <w:lang w:eastAsia="lt-LT" w:bidi="lv-LV"/>
        </w:rPr>
        <w:t>švirkštiklį</w:t>
      </w:r>
      <w:proofErr w:type="spellEnd"/>
      <w:r w:rsidRPr="00DA13B0">
        <w:rPr>
          <w:rFonts w:ascii="Times New Roman" w:eastAsia="Times New Roman" w:hAnsi="Times New Roman" w:cs="Times New Roman"/>
          <w:b/>
          <w:iCs/>
          <w:lang w:eastAsia="lt-LT" w:bidi="lv-LV"/>
        </w:rPr>
        <w:t>. Pasitarkite su savo gydytoju, jei Jums reikės leisti insuliną kitaip.</w:t>
      </w:r>
    </w:p>
    <w:p w14:paraId="06E9B120"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4E3CC4E8"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vartoti negalima:</w:t>
      </w:r>
    </w:p>
    <w:p w14:paraId="0C5ADF89" w14:textId="77777777" w:rsidR="008131E8" w:rsidRPr="00DA13B0" w:rsidRDefault="008131E8" w:rsidP="008131E8">
      <w:pPr>
        <w:spacing w:after="0" w:line="240" w:lineRule="auto"/>
        <w:ind w:left="720" w:hanging="72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b/>
          <w:lang w:eastAsia="lt-LT"/>
        </w:rPr>
        <w:t>jeigu manote, kad prasideda hipoglikemija (mažas cukraus kiekis kraujyje)</w:t>
      </w:r>
      <w:r w:rsidRPr="00DA13B0">
        <w:rPr>
          <w:rFonts w:ascii="Times New Roman" w:eastAsia="Times New Roman" w:hAnsi="Times New Roman" w:cs="Times New Roman"/>
          <w:lang w:eastAsia="lt-LT"/>
        </w:rPr>
        <w:t xml:space="preserve">. Kaip kovoti su lengva hipoglikemija, yra </w:t>
      </w:r>
      <w:proofErr w:type="spellStart"/>
      <w:r w:rsidRPr="00DA13B0">
        <w:rPr>
          <w:rFonts w:ascii="Times New Roman" w:eastAsia="Times New Roman" w:hAnsi="Times New Roman" w:cs="Times New Roman"/>
          <w:lang w:eastAsia="lt-LT"/>
        </w:rPr>
        <w:t>paaisškinta</w:t>
      </w:r>
      <w:proofErr w:type="spellEnd"/>
      <w:r w:rsidRPr="00DA13B0">
        <w:rPr>
          <w:rFonts w:ascii="Times New Roman" w:eastAsia="Times New Roman" w:hAnsi="Times New Roman" w:cs="Times New Roman"/>
          <w:lang w:eastAsia="lt-LT"/>
        </w:rPr>
        <w:t xml:space="preserve"> šio lapelio tolimesniame skyriuje (</w:t>
      </w:r>
      <w:r w:rsidRPr="00DA13B0">
        <w:rPr>
          <w:rFonts w:ascii="Times New Roman" w:eastAsia="Times New Roman" w:hAnsi="Times New Roman" w:cs="Times New Roman"/>
          <w:i/>
          <w:lang w:eastAsia="lt-LT"/>
        </w:rPr>
        <w:t>žr. 4 skyriaus poskyrį A</w:t>
      </w:r>
      <w:r w:rsidRPr="00DA13B0">
        <w:rPr>
          <w:rFonts w:ascii="Times New Roman" w:eastAsia="Times New Roman" w:hAnsi="Times New Roman" w:cs="Times New Roman"/>
          <w:lang w:eastAsia="lt-LT"/>
        </w:rPr>
        <w:t>);</w:t>
      </w:r>
    </w:p>
    <w:p w14:paraId="153E49CA" w14:textId="77777777" w:rsidR="008131E8" w:rsidRPr="00DA13B0" w:rsidRDefault="008131E8" w:rsidP="008131E8">
      <w:pPr>
        <w:spacing w:after="0" w:line="240" w:lineRule="auto"/>
        <w:ind w:left="720" w:hanging="720"/>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szCs w:val="20"/>
          <w:lang w:eastAsia="lt-LT"/>
        </w:rPr>
        <w:t>jeigu yra alergija (padidėjęs jautrumas) žmogaus insulinui arba bet kuriai pagalbinei šio vaisto medžiagai (</w:t>
      </w:r>
      <w:r w:rsidRPr="00DA13B0">
        <w:rPr>
          <w:rFonts w:ascii="Times New Roman" w:eastAsia="Times New Roman" w:hAnsi="Times New Roman" w:cs="Times New Roman"/>
          <w:noProof/>
          <w:snapToGrid w:val="0"/>
          <w:szCs w:val="24"/>
          <w:lang w:eastAsia="lt-LT"/>
        </w:rPr>
        <w:t>jos išvardytos 6 skyriuje</w:t>
      </w:r>
      <w:r w:rsidRPr="00DA13B0">
        <w:rPr>
          <w:rFonts w:ascii="Times New Roman" w:eastAsia="Times New Roman" w:hAnsi="Times New Roman" w:cs="Times New Roman"/>
          <w:szCs w:val="20"/>
          <w:lang w:eastAsia="lt-LT"/>
        </w:rPr>
        <w:t>).</w:t>
      </w:r>
    </w:p>
    <w:p w14:paraId="11A174A5" w14:textId="77777777" w:rsidR="008131E8" w:rsidRPr="00DA13B0" w:rsidRDefault="008131E8" w:rsidP="008131E8">
      <w:pPr>
        <w:spacing w:after="0" w:line="240" w:lineRule="auto"/>
        <w:rPr>
          <w:rFonts w:ascii="Times New Roman" w:eastAsia="Times New Roman" w:hAnsi="Times New Roman" w:cs="Times New Roman"/>
          <w:szCs w:val="20"/>
          <w:lang w:eastAsia="lt-LT"/>
        </w:rPr>
      </w:pPr>
    </w:p>
    <w:p w14:paraId="7A04A27F" w14:textId="77777777" w:rsidR="008131E8" w:rsidRPr="00DA13B0" w:rsidRDefault="008131E8" w:rsidP="008131E8">
      <w:pPr>
        <w:keepNext/>
        <w:keepLines/>
        <w:spacing w:before="200" w:after="0" w:line="240" w:lineRule="auto"/>
        <w:outlineLvl w:val="3"/>
        <w:rPr>
          <w:rFonts w:ascii="Times New Roman" w:eastAsia="Times New Roman" w:hAnsi="Times New Roman" w:cs="Times New Roman"/>
          <w:b/>
          <w:bCs/>
          <w:iCs/>
          <w:szCs w:val="20"/>
          <w:lang w:eastAsia="lt-LT"/>
        </w:rPr>
      </w:pPr>
      <w:r w:rsidRPr="00DA13B0">
        <w:rPr>
          <w:rFonts w:ascii="Times New Roman" w:eastAsia="Times New Roman" w:hAnsi="Times New Roman" w:cs="Times New Roman"/>
          <w:b/>
          <w:bCs/>
          <w:iCs/>
          <w:szCs w:val="20"/>
          <w:lang w:eastAsia="lt-LT"/>
        </w:rPr>
        <w:t xml:space="preserve">Įspėjimai ir atsargumo priemonės </w:t>
      </w:r>
    </w:p>
    <w:p w14:paraId="1EDAEA0F" w14:textId="77777777" w:rsidR="008131E8" w:rsidRPr="00DA13B0" w:rsidRDefault="008131E8" w:rsidP="008131E8">
      <w:pPr>
        <w:spacing w:after="0" w:line="240" w:lineRule="auto"/>
        <w:rPr>
          <w:rFonts w:ascii="Calibri" w:eastAsia="Times New Roman" w:hAnsi="Calibri" w:cs="Times New Roman"/>
          <w:szCs w:val="20"/>
          <w:lang w:eastAsia="lt-LT"/>
        </w:rPr>
      </w:pPr>
      <w:r w:rsidRPr="00DA13B0">
        <w:rPr>
          <w:rFonts w:ascii="Times New Roman" w:eastAsia="Times New Roman" w:hAnsi="Times New Roman" w:cs="Times New Roman"/>
          <w:szCs w:val="20"/>
          <w:lang w:eastAsia="lt-LT"/>
        </w:rPr>
        <w:t xml:space="preserve">Pasitarkite su gydytoju ar vaistininku arba slaugytoju, prieš pradėdami vartoti </w:t>
      </w:r>
      <w:proofErr w:type="spellStart"/>
      <w:r w:rsidRPr="00DA13B0">
        <w:rPr>
          <w:rFonts w:ascii="Times New Roman" w:eastAsia="Times New Roman" w:hAnsi="Times New Roman" w:cs="Times New Roman"/>
          <w:szCs w:val="20"/>
          <w:lang w:eastAsia="lt-LT"/>
        </w:rPr>
        <w:t>Humulin</w:t>
      </w:r>
      <w:proofErr w:type="spellEnd"/>
      <w:r w:rsidRPr="00DA13B0">
        <w:rPr>
          <w:rFonts w:ascii="Times New Roman" w:eastAsia="Times New Roman" w:hAnsi="Times New Roman" w:cs="Times New Roman"/>
          <w:szCs w:val="20"/>
          <w:lang w:eastAsia="lt-LT"/>
        </w:rPr>
        <w:t xml:space="preserve"> N</w:t>
      </w:r>
    </w:p>
    <w:p w14:paraId="4F52081B" w14:textId="77777777" w:rsidR="008131E8" w:rsidRPr="00DA13B0" w:rsidRDefault="008131E8" w:rsidP="008131E8">
      <w:pPr>
        <w:spacing w:after="0" w:line="240" w:lineRule="auto"/>
        <w:ind w:left="360" w:hanging="36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lastRenderedPageBreak/>
        <w:sym w:font="Symbol" w:char="F0B7"/>
      </w:r>
      <w:r w:rsidRPr="00DA13B0">
        <w:rPr>
          <w:rFonts w:ascii="Times New Roman" w:eastAsia="Times New Roman" w:hAnsi="Times New Roman" w:cs="Times New Roman"/>
          <w:lang w:eastAsia="lt-LT"/>
        </w:rPr>
        <w:tab/>
        <w:t>Jeigu vartojamas insulinas cukraus kiekį kraujyje reguliuoja gerai, cukraus kiekiui kraujyje sumažėjus per daug, įspėjamųjų simptomų galite nejusti. Įspėjamieji simptomai šiame lapelyje išvardyti toliau. Turite kruopščiai apgalvoti, kada valgyti bei kaip dažnai ir kiek mankštintis. Be to, turite atidžiai stebėti cukraus kiekį savo kraujyje, dažnai matuodami gliukozės koncentraciją.</w:t>
      </w:r>
    </w:p>
    <w:p w14:paraId="190DD8AA" w14:textId="77777777" w:rsidR="008131E8" w:rsidRPr="00DA13B0" w:rsidRDefault="008131E8" w:rsidP="008131E8">
      <w:pPr>
        <w:numPr>
          <w:ilvl w:val="0"/>
          <w:numId w:val="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433DB7F7" w14:textId="77777777" w:rsidR="008131E8" w:rsidRPr="00DA13B0" w:rsidRDefault="008131E8" w:rsidP="008131E8">
      <w:pPr>
        <w:tabs>
          <w:tab w:val="left" w:pos="851"/>
        </w:tabs>
        <w:spacing w:after="0" w:line="240" w:lineRule="auto"/>
        <w:ind w:left="360" w:hanging="36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Jeigu į bet kurį iš žemiau pateiktų klausimų Jūsų atsakymas yra TAIP, pasakykite savo cukrinio diabeto slaugos specialistui, gydytojui arba vaistininkui.</w:t>
      </w:r>
    </w:p>
    <w:p w14:paraId="31C76023" w14:textId="77777777" w:rsidR="008131E8" w:rsidRPr="00DA13B0" w:rsidRDefault="008131E8" w:rsidP="008131E8">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
          <w:bCs/>
        </w:rPr>
        <w:tab/>
        <w:t>-</w:t>
      </w:r>
      <w:r w:rsidRPr="00DA13B0">
        <w:rPr>
          <w:rFonts w:ascii="Times New Roman" w:eastAsia="Times New Roman" w:hAnsi="Times New Roman" w:cs="Times New Roman"/>
          <w:b/>
          <w:bCs/>
        </w:rPr>
        <w:tab/>
      </w:r>
      <w:r w:rsidRPr="00DA13B0">
        <w:rPr>
          <w:rFonts w:ascii="Times New Roman" w:eastAsia="Times New Roman" w:hAnsi="Times New Roman" w:cs="Times New Roman"/>
          <w:bCs/>
        </w:rPr>
        <w:t>Ar sirgote neseniai?</w:t>
      </w:r>
    </w:p>
    <w:p w14:paraId="48BFFDA6" w14:textId="77777777" w:rsidR="008131E8" w:rsidRPr="00DA13B0" w:rsidRDefault="008131E8" w:rsidP="008131E8">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Cs/>
        </w:rPr>
        <w:tab/>
        <w:t>-</w:t>
      </w:r>
      <w:r w:rsidRPr="00DA13B0">
        <w:rPr>
          <w:rFonts w:ascii="Times New Roman" w:eastAsia="Times New Roman" w:hAnsi="Times New Roman" w:cs="Times New Roman"/>
          <w:bCs/>
        </w:rPr>
        <w:tab/>
        <w:t>Ar turite inkstų ar kepenų veiklos sutrikimų?</w:t>
      </w:r>
    </w:p>
    <w:p w14:paraId="0872A878" w14:textId="77777777" w:rsidR="008131E8" w:rsidRPr="00DA13B0" w:rsidRDefault="008131E8" w:rsidP="008131E8">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Cs/>
        </w:rPr>
        <w:tab/>
        <w:t>-</w:t>
      </w:r>
      <w:r w:rsidRPr="00DA13B0">
        <w:rPr>
          <w:rFonts w:ascii="Times New Roman" w:eastAsia="Times New Roman" w:hAnsi="Times New Roman" w:cs="Times New Roman"/>
          <w:bCs/>
        </w:rPr>
        <w:tab/>
        <w:t>Ar mankštinatės daugiau negu įprastai?</w:t>
      </w:r>
    </w:p>
    <w:p w14:paraId="31B5AAEF" w14:textId="77777777" w:rsidR="008131E8" w:rsidRPr="00DA13B0" w:rsidRDefault="008131E8" w:rsidP="008131E8">
      <w:pPr>
        <w:numPr>
          <w:ilvl w:val="0"/>
          <w:numId w:val="2"/>
        </w:numPr>
        <w:tabs>
          <w:tab w:val="left" w:pos="360"/>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Insulino kiekis, kurio Jums reikia, gali kisti, pavartojus alkoholio.</w:t>
      </w:r>
    </w:p>
    <w:p w14:paraId="216B542A" w14:textId="77777777" w:rsidR="008131E8" w:rsidRPr="00DA13B0" w:rsidRDefault="008131E8" w:rsidP="008131E8">
      <w:pPr>
        <w:numPr>
          <w:ilvl w:val="0"/>
          <w:numId w:val="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Jeigu planuojate vykti į užsienį, turite apie tai pasakyti savo cukrinio diabeto slaugos specialistui, gydytojui arba vaistininkui. Laiko skirtumas tarp šalių gali reikšti, kad Jums leistis vaisto ir valgyti reikės kitokiu laiku negu namuose.</w:t>
      </w:r>
    </w:p>
    <w:p w14:paraId="2D8891B8" w14:textId="77777777" w:rsidR="008131E8" w:rsidRPr="00DA13B0" w:rsidRDefault="008131E8" w:rsidP="008131E8">
      <w:pPr>
        <w:numPr>
          <w:ilvl w:val="0"/>
          <w:numId w:val="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Kai kuriems </w:t>
      </w:r>
      <w:proofErr w:type="spellStart"/>
      <w:r w:rsidRPr="00DA13B0">
        <w:rPr>
          <w:rFonts w:ascii="Times New Roman" w:eastAsia="Times New Roman" w:hAnsi="Times New Roman" w:cs="Times New Roman"/>
          <w:lang w:eastAsia="lt-LT"/>
        </w:rPr>
        <w:t>pioglitazonu</w:t>
      </w:r>
      <w:proofErr w:type="spellEnd"/>
      <w:r w:rsidRPr="00DA13B0">
        <w:rPr>
          <w:rFonts w:ascii="Times New Roman" w:eastAsia="Times New Roman" w:hAnsi="Times New Roman" w:cs="Times New Roman"/>
          <w:lang w:eastAsia="lt-LT"/>
        </w:rPr>
        <w:t xml:space="preserve">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6B4B1E1A" w14:textId="77777777" w:rsidR="008131E8" w:rsidRDefault="008131E8" w:rsidP="008131E8">
      <w:pPr>
        <w:spacing w:after="0" w:line="240" w:lineRule="auto"/>
        <w:jc w:val="both"/>
        <w:rPr>
          <w:rFonts w:ascii="Times New Roman" w:eastAsia="Times New Roman" w:hAnsi="Times New Roman" w:cs="Times New Roman"/>
          <w:lang w:eastAsia="lt-LT"/>
        </w:rPr>
      </w:pPr>
    </w:p>
    <w:p w14:paraId="3BCEB89E" w14:textId="77777777" w:rsidR="008131E8" w:rsidRPr="00E772BB" w:rsidRDefault="008131E8" w:rsidP="008131E8">
      <w:pPr>
        <w:tabs>
          <w:tab w:val="left" w:pos="630"/>
        </w:tabs>
        <w:spacing w:after="0" w:line="240" w:lineRule="auto"/>
        <w:rPr>
          <w:rFonts w:ascii="Times New Roman" w:eastAsia="Times New Roman" w:hAnsi="Times New Roman" w:cs="Times New Roman"/>
          <w:u w:val="single"/>
          <w:lang w:eastAsia="lt-LT"/>
        </w:rPr>
      </w:pPr>
      <w:bookmarkStart w:id="0" w:name="_Hlk42847007"/>
      <w:r w:rsidRPr="00E772BB">
        <w:rPr>
          <w:rFonts w:ascii="Times New Roman" w:eastAsia="Times New Roman" w:hAnsi="Times New Roman" w:cs="Times New Roman"/>
          <w:u w:val="single"/>
          <w:lang w:eastAsia="lt-LT"/>
        </w:rPr>
        <w:t>Odos pakitimai injekcijos vietoje</w:t>
      </w:r>
    </w:p>
    <w:p w14:paraId="048D51E7" w14:textId="77777777" w:rsidR="008131E8" w:rsidRPr="00E772BB" w:rsidRDefault="008131E8" w:rsidP="008131E8">
      <w:pPr>
        <w:tabs>
          <w:tab w:val="left" w:pos="630"/>
        </w:tabs>
        <w:spacing w:after="0" w:line="240" w:lineRule="auto"/>
        <w:rPr>
          <w:rFonts w:ascii="Times New Roman" w:eastAsia="Times New Roman" w:hAnsi="Times New Roman" w:cs="Times New Roman"/>
          <w:lang w:eastAsia="lt-LT"/>
        </w:rPr>
      </w:pPr>
      <w:r w:rsidRPr="00E772BB">
        <w:rPr>
          <w:rFonts w:ascii="Times New Roman" w:eastAsia="Times New Roman" w:hAnsi="Times New Roman" w:cs="Times New Roman"/>
          <w:lang w:eastAsia="lt-LT"/>
        </w:rPr>
        <w:t xml:space="preserve">Vaistą reikėtų švirkšti vis kitoje vietoje, siekiant išvengti tokių odos pakitimų kaip poodiniai gumbai atsiradimo. Toje vietoje, kurioje yra gumbų, sušvirkštas insulinas gali nebūti pakankamai veiksmingas (žr. skyrių „Kaip vartoti </w:t>
      </w:r>
      <w:proofErr w:type="spellStart"/>
      <w:r>
        <w:rPr>
          <w:rFonts w:ascii="Times New Roman" w:eastAsia="Times New Roman" w:hAnsi="Times New Roman" w:cs="Times New Roman"/>
          <w:lang w:eastAsia="lt-LT"/>
        </w:rPr>
        <w:t>Humulin</w:t>
      </w:r>
      <w:proofErr w:type="spellEnd"/>
      <w:r>
        <w:rPr>
          <w:rFonts w:ascii="Times New Roman" w:eastAsia="Times New Roman" w:hAnsi="Times New Roman" w:cs="Times New Roman"/>
          <w:lang w:eastAsia="lt-LT"/>
        </w:rPr>
        <w:t xml:space="preserve"> N</w:t>
      </w:r>
      <w:r w:rsidRPr="00E772BB">
        <w:rPr>
          <w:rFonts w:ascii="Times New Roman" w:eastAsia="Times New Roman" w:hAnsi="Times New Roman" w:cs="Times New Roman"/>
          <w:lang w:eastAsia="lt-LT"/>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bookmarkEnd w:id="0"/>
    <w:p w14:paraId="3C8BCFDA" w14:textId="77777777" w:rsidR="008131E8" w:rsidRPr="00DA13B0" w:rsidRDefault="008131E8" w:rsidP="008131E8">
      <w:pPr>
        <w:spacing w:after="0" w:line="240" w:lineRule="auto"/>
        <w:jc w:val="both"/>
        <w:rPr>
          <w:rFonts w:ascii="Times New Roman" w:eastAsia="Times New Roman" w:hAnsi="Times New Roman" w:cs="Times New Roman"/>
          <w:lang w:eastAsia="lt-LT"/>
        </w:rPr>
      </w:pPr>
    </w:p>
    <w:p w14:paraId="5AB1BC3B"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Kitų vaistų vartojimas ir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6F8EFBB2" w14:textId="77777777" w:rsidR="008131E8" w:rsidRPr="00DA13B0" w:rsidRDefault="008131E8" w:rsidP="008131E8">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Jeigu vartojate ar neseniai vartojote kitų vaistų arba dėl to nesate tikri, apie tai pasakykite gydytojui arba vaistininkui. </w:t>
      </w:r>
    </w:p>
    <w:p w14:paraId="5B5ADAD1" w14:textId="77777777" w:rsidR="008131E8" w:rsidRPr="00DA13B0" w:rsidRDefault="008131E8" w:rsidP="008131E8">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Jūsų vartojamo insulino poreikis gali kisti, jeigu vartojate kurio nors iš šių vaistų:</w:t>
      </w:r>
    </w:p>
    <w:p w14:paraId="47896735" w14:textId="77777777" w:rsidR="008131E8" w:rsidRPr="00DA13B0" w:rsidRDefault="008131E8" w:rsidP="008131E8">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steroidus;</w:t>
      </w:r>
    </w:p>
    <w:p w14:paraId="7D492994" w14:textId="77777777" w:rsidR="008131E8" w:rsidRPr="00DA13B0" w:rsidRDefault="008131E8" w:rsidP="008131E8">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pakeičiamųjų skydliaukės hormonų preparatų;</w:t>
      </w:r>
    </w:p>
    <w:p w14:paraId="7ACCFDFC" w14:textId="77777777" w:rsidR="008131E8" w:rsidRPr="00DA13B0" w:rsidRDefault="008131E8" w:rsidP="008131E8">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geriamųjų gliukozės kiekį kraujyje mažinančių preparatų (vaistų nuo cukrinio diabeto);</w:t>
      </w:r>
    </w:p>
    <w:p w14:paraId="2538AA0E" w14:textId="77777777" w:rsidR="008131E8" w:rsidRPr="00DA13B0" w:rsidRDefault="008131E8" w:rsidP="008131E8">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acetilsalicilo</w:t>
      </w:r>
      <w:proofErr w:type="spellEnd"/>
      <w:r w:rsidRPr="00DA13B0">
        <w:rPr>
          <w:rFonts w:ascii="Times New Roman" w:eastAsia="Times New Roman" w:hAnsi="Times New Roman" w:cs="Times New Roman"/>
          <w:szCs w:val="20"/>
          <w:lang w:eastAsia="lt-LT"/>
        </w:rPr>
        <w:t xml:space="preserve"> rūgšties (aspirino);</w:t>
      </w:r>
    </w:p>
    <w:p w14:paraId="09E09828" w14:textId="77777777" w:rsidR="008131E8" w:rsidRPr="00DA13B0" w:rsidRDefault="008131E8" w:rsidP="008131E8">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augimo hormono;</w:t>
      </w:r>
    </w:p>
    <w:p w14:paraId="0839EB6F" w14:textId="77777777" w:rsidR="008131E8" w:rsidRPr="00DA13B0" w:rsidRDefault="008131E8" w:rsidP="008131E8">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oktreotido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lanreotido</w:t>
      </w:r>
      <w:proofErr w:type="spellEnd"/>
      <w:r w:rsidRPr="00DA13B0">
        <w:rPr>
          <w:rFonts w:ascii="Times New Roman" w:eastAsia="Times New Roman" w:hAnsi="Times New Roman" w:cs="Times New Roman"/>
          <w:szCs w:val="20"/>
          <w:lang w:eastAsia="lt-LT"/>
        </w:rPr>
        <w:t>;</w:t>
      </w:r>
    </w:p>
    <w:p w14:paraId="3109BDF1" w14:textId="77777777" w:rsidR="008131E8" w:rsidRPr="00DA13B0" w:rsidRDefault="008131E8" w:rsidP="008131E8">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beta-2 receptorių stimuliatorių (pvz., </w:t>
      </w:r>
      <w:proofErr w:type="spellStart"/>
      <w:r w:rsidRPr="00DA13B0">
        <w:rPr>
          <w:rFonts w:ascii="Times New Roman" w:eastAsia="Times New Roman" w:hAnsi="Times New Roman" w:cs="Times New Roman"/>
          <w:szCs w:val="20"/>
          <w:lang w:eastAsia="lt-LT"/>
        </w:rPr>
        <w:t>ritodrino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salbutamolio</w:t>
      </w:r>
      <w:proofErr w:type="spellEnd"/>
      <w:r w:rsidRPr="00DA13B0">
        <w:rPr>
          <w:rFonts w:ascii="Times New Roman" w:eastAsia="Times New Roman" w:hAnsi="Times New Roman" w:cs="Times New Roman"/>
          <w:szCs w:val="20"/>
          <w:lang w:eastAsia="lt-LT"/>
        </w:rPr>
        <w:t xml:space="preserve"> ar </w:t>
      </w:r>
      <w:proofErr w:type="spellStart"/>
      <w:r w:rsidRPr="00DA13B0">
        <w:rPr>
          <w:rFonts w:ascii="Times New Roman" w:eastAsia="Times New Roman" w:hAnsi="Times New Roman" w:cs="Times New Roman"/>
          <w:szCs w:val="20"/>
          <w:lang w:eastAsia="lt-LT"/>
        </w:rPr>
        <w:t>terbutalino</w:t>
      </w:r>
      <w:proofErr w:type="spellEnd"/>
      <w:r w:rsidRPr="00DA13B0">
        <w:rPr>
          <w:rFonts w:ascii="Times New Roman" w:eastAsia="Times New Roman" w:hAnsi="Times New Roman" w:cs="Times New Roman"/>
          <w:szCs w:val="20"/>
          <w:lang w:eastAsia="lt-LT"/>
        </w:rPr>
        <w:t>) ;</w:t>
      </w:r>
    </w:p>
    <w:p w14:paraId="5DC89E5E" w14:textId="77777777" w:rsidR="008131E8" w:rsidRPr="00DA13B0" w:rsidRDefault="008131E8" w:rsidP="008131E8">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beta </w:t>
      </w:r>
      <w:proofErr w:type="spellStart"/>
      <w:r w:rsidRPr="00DA13B0">
        <w:rPr>
          <w:rFonts w:ascii="Times New Roman" w:eastAsia="Times New Roman" w:hAnsi="Times New Roman" w:cs="Times New Roman"/>
          <w:szCs w:val="20"/>
          <w:lang w:eastAsia="lt-LT"/>
        </w:rPr>
        <w:t>adrenoblokatorių</w:t>
      </w:r>
      <w:proofErr w:type="spellEnd"/>
      <w:r w:rsidRPr="00DA13B0">
        <w:rPr>
          <w:rFonts w:ascii="Times New Roman" w:eastAsia="Times New Roman" w:hAnsi="Times New Roman" w:cs="Times New Roman"/>
          <w:szCs w:val="20"/>
          <w:lang w:eastAsia="lt-LT"/>
        </w:rPr>
        <w:t>;</w:t>
      </w:r>
    </w:p>
    <w:p w14:paraId="7470517D" w14:textId="77777777" w:rsidR="008131E8" w:rsidRPr="00DA13B0" w:rsidRDefault="008131E8" w:rsidP="008131E8">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tiazidų</w:t>
      </w:r>
      <w:proofErr w:type="spellEnd"/>
      <w:r w:rsidRPr="00DA13B0">
        <w:rPr>
          <w:rFonts w:ascii="Times New Roman" w:eastAsia="Times New Roman" w:hAnsi="Times New Roman" w:cs="Times New Roman"/>
          <w:szCs w:val="20"/>
          <w:lang w:eastAsia="lt-LT"/>
        </w:rPr>
        <w:t>; arba kai kurių antidepresantų (</w:t>
      </w:r>
      <w:proofErr w:type="spellStart"/>
      <w:r w:rsidRPr="00DA13B0">
        <w:rPr>
          <w:rFonts w:ascii="Times New Roman" w:eastAsia="Times New Roman" w:hAnsi="Times New Roman" w:cs="Times New Roman"/>
          <w:szCs w:val="20"/>
          <w:lang w:eastAsia="lt-LT"/>
        </w:rPr>
        <w:t>monoaminooksidazės</w:t>
      </w:r>
      <w:proofErr w:type="spellEnd"/>
      <w:r w:rsidRPr="00DA13B0">
        <w:rPr>
          <w:rFonts w:ascii="Times New Roman" w:eastAsia="Times New Roman" w:hAnsi="Times New Roman" w:cs="Times New Roman"/>
          <w:szCs w:val="20"/>
          <w:lang w:eastAsia="lt-LT"/>
        </w:rPr>
        <w:t xml:space="preserve"> inhibitorių);</w:t>
      </w:r>
    </w:p>
    <w:p w14:paraId="13F32458" w14:textId="77777777" w:rsidR="008131E8" w:rsidRPr="00DA13B0" w:rsidRDefault="008131E8" w:rsidP="008131E8">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danazolo</w:t>
      </w:r>
      <w:proofErr w:type="spellEnd"/>
      <w:r w:rsidRPr="00DA13B0">
        <w:rPr>
          <w:rFonts w:ascii="Times New Roman" w:eastAsia="Times New Roman" w:hAnsi="Times New Roman" w:cs="Times New Roman"/>
          <w:szCs w:val="20"/>
          <w:lang w:eastAsia="lt-LT"/>
        </w:rPr>
        <w:t>;</w:t>
      </w:r>
    </w:p>
    <w:p w14:paraId="71C6083A" w14:textId="77777777" w:rsidR="008131E8" w:rsidRPr="00DA13B0" w:rsidRDefault="008131E8" w:rsidP="008131E8">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kai kurių </w:t>
      </w:r>
      <w:proofErr w:type="spellStart"/>
      <w:r w:rsidRPr="00DA13B0">
        <w:rPr>
          <w:rFonts w:ascii="Times New Roman" w:eastAsia="Times New Roman" w:hAnsi="Times New Roman" w:cs="Times New Roman"/>
          <w:szCs w:val="20"/>
          <w:lang w:eastAsia="lt-LT"/>
        </w:rPr>
        <w:t>angiotenziną</w:t>
      </w:r>
      <w:proofErr w:type="spellEnd"/>
      <w:r w:rsidRPr="00DA13B0">
        <w:rPr>
          <w:rFonts w:ascii="Times New Roman" w:eastAsia="Times New Roman" w:hAnsi="Times New Roman" w:cs="Times New Roman"/>
          <w:szCs w:val="20"/>
          <w:lang w:eastAsia="lt-LT"/>
        </w:rPr>
        <w:t xml:space="preserve"> konvertuojančio fermento (AKF) inhibitorių (pvz., </w:t>
      </w:r>
      <w:proofErr w:type="spellStart"/>
      <w:r w:rsidRPr="00DA13B0">
        <w:rPr>
          <w:rFonts w:ascii="Times New Roman" w:eastAsia="Times New Roman" w:hAnsi="Times New Roman" w:cs="Times New Roman"/>
          <w:szCs w:val="20"/>
          <w:lang w:eastAsia="lt-LT"/>
        </w:rPr>
        <w:t>kaptoprilio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enalaprilio</w:t>
      </w:r>
      <w:proofErr w:type="spellEnd"/>
      <w:r w:rsidRPr="00DA13B0">
        <w:rPr>
          <w:rFonts w:ascii="Times New Roman" w:eastAsia="Times New Roman" w:hAnsi="Times New Roman" w:cs="Times New Roman"/>
          <w:szCs w:val="20"/>
          <w:lang w:eastAsia="lt-LT"/>
        </w:rPr>
        <w:t xml:space="preserve">) arba </w:t>
      </w:r>
      <w:proofErr w:type="spellStart"/>
      <w:r w:rsidRPr="00DA13B0">
        <w:rPr>
          <w:rFonts w:ascii="Times New Roman" w:eastAsia="Times New Roman" w:hAnsi="Times New Roman" w:cs="Times New Roman"/>
          <w:szCs w:val="20"/>
          <w:lang w:eastAsia="lt-LT"/>
        </w:rPr>
        <w:t>angiotenzino</w:t>
      </w:r>
      <w:proofErr w:type="spellEnd"/>
      <w:r w:rsidRPr="00DA13B0">
        <w:rPr>
          <w:rFonts w:ascii="Times New Roman" w:eastAsia="Times New Roman" w:hAnsi="Times New Roman" w:cs="Times New Roman"/>
          <w:szCs w:val="20"/>
          <w:lang w:eastAsia="lt-LT"/>
        </w:rPr>
        <w:t xml:space="preserve"> II receptorių blokatorių.</w:t>
      </w:r>
    </w:p>
    <w:p w14:paraId="5536851E" w14:textId="77777777" w:rsidR="008131E8" w:rsidRPr="00DA13B0" w:rsidRDefault="008131E8" w:rsidP="008131E8">
      <w:pPr>
        <w:spacing w:after="0" w:line="240" w:lineRule="auto"/>
        <w:rPr>
          <w:rFonts w:ascii="Times New Roman" w:eastAsia="Times New Roman" w:hAnsi="Times New Roman" w:cs="Times New Roman"/>
          <w:lang w:eastAsia="lt-LT"/>
        </w:rPr>
      </w:pPr>
    </w:p>
    <w:p w14:paraId="279DA70B" w14:textId="77777777" w:rsidR="008131E8" w:rsidRPr="00DA13B0" w:rsidRDefault="008131E8" w:rsidP="008131E8">
      <w:p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Nėštumas, žindymo laikotarpis ir vaisingumas</w:t>
      </w:r>
    </w:p>
    <w:p w14:paraId="661E0DFC"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Insulino kiekis, kurio Jums reikia, įprastai pirmųjų trijų nėštumo mėnesių laikotarpiu sumažėja, o likusių šešių - padidėja. Jeigu krūtimi maitinate kūdikį, Jums gali reikėti k</w:t>
      </w:r>
      <w:r w:rsidRPr="00DA13B0">
        <w:rPr>
          <w:rFonts w:ascii="Times New Roman" w:eastAsia="Times New Roman" w:hAnsi="Times New Roman" w:cs="Times New Roman"/>
          <w:szCs w:val="20"/>
          <w:lang w:eastAsia="lt-LT"/>
        </w:rPr>
        <w:t>oreguoti insulino dozę arba mitybą.</w:t>
      </w:r>
    </w:p>
    <w:p w14:paraId="2A0B7735" w14:textId="77777777" w:rsidR="008131E8" w:rsidRPr="00DA13B0" w:rsidRDefault="008131E8" w:rsidP="008131E8">
      <w:pPr>
        <w:spacing w:after="0" w:line="240" w:lineRule="auto"/>
        <w:rPr>
          <w:rFonts w:ascii="Times New Roman" w:eastAsia="Times New Roman" w:hAnsi="Times New Roman" w:cs="Times New Roman"/>
          <w:lang w:eastAsia="lt-LT"/>
        </w:rPr>
      </w:pPr>
    </w:p>
    <w:p w14:paraId="14E8ECFF" w14:textId="77777777" w:rsidR="008131E8" w:rsidRPr="00DA13B0" w:rsidRDefault="008131E8" w:rsidP="008131E8">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Jeigu esate nėščia, žindote kūdikį, manote, kad galbūt esate nėščia, arba planuojate pastoti, tai prieš vartodama šį vaistą, pasitarkite su gydytoju arba </w:t>
      </w:r>
      <w:r w:rsidRPr="00DA13B0">
        <w:rPr>
          <w:rFonts w:ascii="Times New Roman" w:eastAsia="Times New Roman" w:hAnsi="Times New Roman" w:cs="Times New Roman"/>
          <w:noProof/>
          <w:snapToGrid w:val="0"/>
          <w:szCs w:val="24"/>
          <w:lang w:eastAsia="lt-LT"/>
        </w:rPr>
        <w:t>vaistininku.</w:t>
      </w:r>
    </w:p>
    <w:p w14:paraId="46D8A3B7" w14:textId="77777777" w:rsidR="008131E8" w:rsidRPr="00DA13B0" w:rsidRDefault="008131E8" w:rsidP="008131E8">
      <w:pPr>
        <w:spacing w:after="0" w:line="240" w:lineRule="auto"/>
        <w:rPr>
          <w:rFonts w:ascii="Times New Roman" w:eastAsia="Times New Roman" w:hAnsi="Times New Roman" w:cs="Times New Roman"/>
          <w:lang w:eastAsia="lt-LT"/>
        </w:rPr>
      </w:pPr>
    </w:p>
    <w:p w14:paraId="000D7C5A" w14:textId="77777777" w:rsidR="008131E8" w:rsidRPr="00DA13B0" w:rsidRDefault="008131E8" w:rsidP="008131E8">
      <w:pPr>
        <w:keepNext/>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Vairavimas ir mechanizmų valdymas</w:t>
      </w:r>
    </w:p>
    <w:p w14:paraId="20682625" w14:textId="77777777" w:rsidR="008131E8" w:rsidRPr="00DA13B0" w:rsidRDefault="008131E8" w:rsidP="008131E8">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568C1BAE"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dažnai kartojasi hipoglikemijos epizodai;</w:t>
      </w:r>
    </w:p>
    <w:p w14:paraId="580EB934"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įspėjamieji hipoglikemijos simptomai būna silpnesni arba jų nebūna.</w:t>
      </w:r>
    </w:p>
    <w:p w14:paraId="47E3D54F" w14:textId="77777777" w:rsidR="008131E8" w:rsidRPr="00DA13B0" w:rsidRDefault="008131E8" w:rsidP="008131E8">
      <w:pPr>
        <w:spacing w:after="0" w:line="240" w:lineRule="auto"/>
        <w:rPr>
          <w:rFonts w:ascii="Times New Roman" w:eastAsia="Times New Roman" w:hAnsi="Times New Roman" w:cs="Times New Roman"/>
          <w:lang w:eastAsia="lt-LT"/>
        </w:rPr>
      </w:pPr>
    </w:p>
    <w:p w14:paraId="0A7B143D" w14:textId="77777777" w:rsidR="008131E8" w:rsidRPr="00DA13B0" w:rsidRDefault="008131E8" w:rsidP="008131E8">
      <w:pPr>
        <w:spacing w:after="0" w:line="240" w:lineRule="auto"/>
        <w:rPr>
          <w:rFonts w:ascii="Times New Roman" w:eastAsia="Times New Roman" w:hAnsi="Times New Roman" w:cs="Times New Roman"/>
          <w:b/>
          <w:szCs w:val="20"/>
          <w:lang w:eastAsia="lt-LT"/>
        </w:rPr>
      </w:pPr>
      <w:proofErr w:type="spellStart"/>
      <w:r w:rsidRPr="00DA13B0">
        <w:rPr>
          <w:rFonts w:ascii="Times New Roman" w:eastAsia="Times New Roman" w:hAnsi="Times New Roman" w:cs="Times New Roman"/>
          <w:b/>
          <w:szCs w:val="20"/>
          <w:lang w:eastAsia="lt-LT"/>
        </w:rPr>
        <w:t>Humulin</w:t>
      </w:r>
      <w:proofErr w:type="spellEnd"/>
      <w:r w:rsidRPr="00DA13B0">
        <w:rPr>
          <w:rFonts w:ascii="Times New Roman" w:eastAsia="Times New Roman" w:hAnsi="Times New Roman" w:cs="Times New Roman"/>
          <w:b/>
          <w:szCs w:val="20"/>
          <w:lang w:eastAsia="lt-LT"/>
        </w:rPr>
        <w:t xml:space="preserve"> N sudėtyje yra natrio</w:t>
      </w:r>
    </w:p>
    <w:p w14:paraId="2EC42826" w14:textId="77777777" w:rsidR="008131E8" w:rsidRPr="00DA13B0" w:rsidRDefault="008131E8" w:rsidP="008131E8">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Šio vaisto dozėje yra mažiau kaip 1 </w:t>
      </w:r>
      <w:proofErr w:type="spellStart"/>
      <w:r w:rsidRPr="00DA13B0">
        <w:rPr>
          <w:rFonts w:ascii="Times New Roman" w:eastAsia="Times New Roman" w:hAnsi="Times New Roman" w:cs="Times New Roman"/>
          <w:szCs w:val="20"/>
          <w:lang w:eastAsia="lt-LT"/>
        </w:rPr>
        <w:t>mmol</w:t>
      </w:r>
      <w:proofErr w:type="spellEnd"/>
      <w:r w:rsidRPr="00DA13B0">
        <w:rPr>
          <w:rFonts w:ascii="Times New Roman" w:eastAsia="Times New Roman" w:hAnsi="Times New Roman" w:cs="Times New Roman"/>
          <w:szCs w:val="20"/>
          <w:lang w:eastAsia="lt-LT"/>
        </w:rPr>
        <w:t xml:space="preserve"> (23 mg) natrio, t. y. jis beveik neturi reikšmės.</w:t>
      </w:r>
    </w:p>
    <w:p w14:paraId="3645184A" w14:textId="77777777" w:rsidR="008131E8" w:rsidRPr="00DA13B0" w:rsidRDefault="008131E8" w:rsidP="008131E8">
      <w:pPr>
        <w:spacing w:after="0" w:line="240" w:lineRule="auto"/>
        <w:rPr>
          <w:rFonts w:ascii="Times New Roman" w:eastAsia="Times New Roman" w:hAnsi="Times New Roman" w:cs="Times New Roman"/>
          <w:lang w:eastAsia="lt-LT"/>
        </w:rPr>
      </w:pPr>
    </w:p>
    <w:p w14:paraId="13C1AA99" w14:textId="77777777" w:rsidR="008131E8" w:rsidRPr="00DA13B0" w:rsidRDefault="008131E8" w:rsidP="008131E8">
      <w:pPr>
        <w:spacing w:after="0" w:line="240" w:lineRule="auto"/>
        <w:rPr>
          <w:rFonts w:ascii="Times New Roman" w:eastAsia="Times New Roman" w:hAnsi="Times New Roman" w:cs="Times New Roman"/>
          <w:lang w:eastAsia="lt-LT"/>
        </w:rPr>
      </w:pPr>
    </w:p>
    <w:p w14:paraId="07BA6FA6" w14:textId="77777777" w:rsidR="008131E8" w:rsidRPr="00DA13B0" w:rsidRDefault="008131E8" w:rsidP="008131E8">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3.</w:t>
      </w:r>
      <w:r w:rsidRPr="00DA13B0">
        <w:rPr>
          <w:rFonts w:ascii="Times New Roman" w:eastAsia="Times New Roman" w:hAnsi="Times New Roman" w:cs="Times New Roman"/>
          <w:b/>
          <w:lang w:eastAsia="lt-LT"/>
        </w:rPr>
        <w:tab/>
        <w:t xml:space="preserve">Kaip vartoti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1659F266"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13B4E449" w14:textId="77777777" w:rsidR="008131E8" w:rsidRPr="00DA13B0" w:rsidRDefault="008131E8" w:rsidP="008131E8">
      <w:pPr>
        <w:spacing w:after="0" w:line="240" w:lineRule="auto"/>
        <w:rPr>
          <w:rFonts w:ascii="Times New Roman" w:eastAsia="Times New Roman" w:hAnsi="Times New Roman" w:cs="Times New Roman"/>
          <w:b/>
          <w:bCs/>
          <w:szCs w:val="20"/>
          <w:lang w:eastAsia="lt-LT"/>
        </w:rPr>
      </w:pPr>
      <w:r w:rsidRPr="00DA13B0">
        <w:rPr>
          <w:rFonts w:ascii="Times New Roman" w:eastAsia="Times New Roman" w:hAnsi="Times New Roman" w:cs="Times New Roman"/>
          <w:b/>
          <w:bCs/>
          <w:szCs w:val="20"/>
          <w:lang w:eastAsia="lt-LT"/>
        </w:rPr>
        <w:t xml:space="preserve">3 ml užtaisai skirti tik 3 ml </w:t>
      </w:r>
      <w:proofErr w:type="spellStart"/>
      <w:r w:rsidRPr="00DA13B0">
        <w:rPr>
          <w:rFonts w:ascii="Times New Roman" w:eastAsia="Times New Roman" w:hAnsi="Times New Roman" w:cs="Times New Roman"/>
          <w:b/>
          <w:bCs/>
          <w:szCs w:val="20"/>
          <w:lang w:eastAsia="lt-LT"/>
        </w:rPr>
        <w:t>švirkštikliams</w:t>
      </w:r>
      <w:proofErr w:type="spellEnd"/>
      <w:r w:rsidRPr="00DA13B0">
        <w:rPr>
          <w:rFonts w:ascii="Times New Roman" w:eastAsia="Times New Roman" w:hAnsi="Times New Roman" w:cs="Times New Roman"/>
          <w:b/>
          <w:bCs/>
          <w:szCs w:val="20"/>
          <w:lang w:eastAsia="lt-LT"/>
        </w:rPr>
        <w:t xml:space="preserve">. 1,5 ml </w:t>
      </w:r>
      <w:proofErr w:type="spellStart"/>
      <w:r w:rsidRPr="00DA13B0">
        <w:rPr>
          <w:rFonts w:ascii="Times New Roman" w:eastAsia="Times New Roman" w:hAnsi="Times New Roman" w:cs="Times New Roman"/>
          <w:b/>
          <w:bCs/>
          <w:szCs w:val="20"/>
          <w:lang w:eastAsia="lt-LT"/>
        </w:rPr>
        <w:t>švirkštikliams</w:t>
      </w:r>
      <w:proofErr w:type="spellEnd"/>
      <w:r w:rsidRPr="00DA13B0">
        <w:rPr>
          <w:rFonts w:ascii="Times New Roman" w:eastAsia="Times New Roman" w:hAnsi="Times New Roman" w:cs="Times New Roman"/>
          <w:b/>
          <w:bCs/>
          <w:szCs w:val="20"/>
          <w:lang w:eastAsia="lt-LT"/>
        </w:rPr>
        <w:t xml:space="preserve"> jie netinka.</w:t>
      </w:r>
    </w:p>
    <w:p w14:paraId="1DA684F6"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18478CF0" w14:textId="77777777" w:rsidR="008131E8" w:rsidRPr="00DA13B0" w:rsidRDefault="008131E8" w:rsidP="008131E8">
      <w:pPr>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Įsigydami vaistinėje, visada patikrinkite pakuotės ir užtaiso etiketėje insulino pavadinimą ir rūšį. Būkite tikri, kad įsigijote tą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 kurį Jūsų gydytojas nurodė vartoti. </w:t>
      </w:r>
    </w:p>
    <w:p w14:paraId="0BF6962D"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0DEBFEAA" w14:textId="77777777" w:rsidR="008131E8" w:rsidRPr="00DA13B0" w:rsidRDefault="008131E8" w:rsidP="008131E8">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noProof/>
          <w:snapToGrid w:val="0"/>
          <w:szCs w:val="24"/>
          <w:lang w:eastAsia="lt-LT"/>
        </w:rPr>
        <w:t>Visada vartokite šį vaistą tiksliai</w:t>
      </w:r>
      <w:r w:rsidRPr="00DA13B0">
        <w:rPr>
          <w:rFonts w:ascii="Times New Roman" w:eastAsia="Times New Roman" w:hAnsi="Times New Roman" w:cs="Times New Roman"/>
          <w:bCs/>
          <w:lang w:eastAsia="lt-LT"/>
        </w:rPr>
        <w:t xml:space="preserve">, kaip nurodė gydytojas. Jeigu abejojate, kreipkitės į savo gydytoją. </w:t>
      </w:r>
      <w:r w:rsidRPr="00DA13B0">
        <w:rPr>
          <w:rFonts w:ascii="Times New Roman" w:eastAsia="Times New Roman" w:hAnsi="Times New Roman" w:cs="Times New Roman"/>
          <w:bCs/>
          <w:szCs w:val="20"/>
          <w:lang w:eastAsia="lt-LT"/>
        </w:rPr>
        <w:t>Siekiant išvengti galimo užkrėtimo užkrečiamosiomis ligomis, kiekvieną užtaisą galima naudoti tik Jums, net jei prietaiso adata yra pakeista.</w:t>
      </w:r>
    </w:p>
    <w:p w14:paraId="319569B8"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4C0586E5"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Dozavimas</w:t>
      </w:r>
    </w:p>
    <w:p w14:paraId="0B14CADF" w14:textId="77777777" w:rsidR="008131E8" w:rsidRPr="00DA13B0" w:rsidRDefault="008131E8" w:rsidP="008131E8">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turite leistis taip pat, kaip bazinį insuliną. </w:t>
      </w:r>
      <w:r w:rsidRPr="00DA13B0">
        <w:rPr>
          <w:rFonts w:ascii="Times New Roman" w:eastAsia="Times New Roman" w:hAnsi="Times New Roman" w:cs="Times New Roman"/>
          <w:lang w:eastAsia="lt-LT"/>
        </w:rPr>
        <w:t>Jūsų gydytojas nurodė, kokį insuliną vartoti bei kiek ir kaip dažnai jo leisti. Jo instrukcijos tinka tik Jums. Tiksliai laikykitės gydytojo nurodymų ir reguliariai lankykitės diabeto priežiūros klinikoje.</w:t>
      </w:r>
    </w:p>
    <w:p w14:paraId="37B79206" w14:textId="77777777" w:rsidR="008131E8" w:rsidRPr="00DA13B0" w:rsidRDefault="008131E8" w:rsidP="008131E8">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Jei pakeitėte vartojamo insulino rūšį (pvz., </w:t>
      </w:r>
      <w:proofErr w:type="spellStart"/>
      <w:r w:rsidRPr="00DA13B0">
        <w:rPr>
          <w:rFonts w:ascii="Times New Roman" w:eastAsia="Times New Roman" w:hAnsi="Times New Roman" w:cs="Times New Roman"/>
          <w:lang w:eastAsia="lt-LT"/>
        </w:rPr>
        <w:t>gyvūlinį</w:t>
      </w:r>
      <w:proofErr w:type="spellEnd"/>
      <w:r w:rsidRPr="00DA13B0">
        <w:rPr>
          <w:rFonts w:ascii="Times New Roman" w:eastAsia="Times New Roman" w:hAnsi="Times New Roman" w:cs="Times New Roman"/>
          <w:lang w:eastAsia="lt-LT"/>
        </w:rPr>
        <w:t xml:space="preserve"> insuliną žmogaus insulinu), Jums gali reikėti didesnės arba mažesnės dozės nei anksčiau. Dozę galima pakeisti iš karto prieš pat pirmą injekciją arba koreguoti ją laipsniškai per kelias savaites ar mėnesius.</w:t>
      </w:r>
    </w:p>
    <w:p w14:paraId="1869AED3" w14:textId="77777777" w:rsidR="008131E8" w:rsidRPr="00EA2164" w:rsidRDefault="008131E8" w:rsidP="008131E8">
      <w:pPr>
        <w:pStyle w:val="Sraopastraipa"/>
        <w:numPr>
          <w:ilvl w:val="0"/>
          <w:numId w:val="3"/>
        </w:numPr>
        <w:tabs>
          <w:tab w:val="clear" w:pos="360"/>
        </w:tabs>
        <w:spacing w:after="0" w:line="240" w:lineRule="auto"/>
        <w:ind w:left="567" w:hanging="567"/>
      </w:pPr>
      <w:proofErr w:type="spellStart"/>
      <w:r w:rsidRPr="009E11E9">
        <w:t>Humulin</w:t>
      </w:r>
      <w:proofErr w:type="spellEnd"/>
      <w:r w:rsidRPr="009E11E9">
        <w:t xml:space="preserve"> N užtaisuose leiskite tik po oda, </w:t>
      </w:r>
      <w:r w:rsidRPr="009E11E9">
        <w:rPr>
          <w:lang w:bidi="lv-LV"/>
        </w:rPr>
        <w:t xml:space="preserve">užtaisą įdedant į daugkartinio naudojimo insulino </w:t>
      </w:r>
      <w:proofErr w:type="spellStart"/>
      <w:r w:rsidRPr="009E11E9">
        <w:rPr>
          <w:lang w:bidi="lv-LV"/>
        </w:rPr>
        <w:t>švirkštiklį</w:t>
      </w:r>
      <w:proofErr w:type="spellEnd"/>
      <w:r w:rsidRPr="009E11E9">
        <w:rPr>
          <w:lang w:bidi="lv-LV"/>
        </w:rPr>
        <w:t>. Pasitarkite su savo gydytoju, jei Jums reikės leisti insuliną kitaip.</w:t>
      </w:r>
      <w:r w:rsidRPr="00EA2164" w:rsidDel="00901A9D">
        <w:t xml:space="preserve"> </w:t>
      </w:r>
    </w:p>
    <w:p w14:paraId="2964826F" w14:textId="77777777" w:rsidR="008131E8" w:rsidRDefault="008131E8" w:rsidP="008131E8">
      <w:pPr>
        <w:spacing w:after="0" w:line="240" w:lineRule="auto"/>
        <w:rPr>
          <w:rFonts w:ascii="Times New Roman" w:eastAsia="Times New Roman" w:hAnsi="Times New Roman" w:cs="Times New Roman"/>
          <w:b/>
          <w:lang w:eastAsia="lt-LT"/>
        </w:rPr>
      </w:pPr>
    </w:p>
    <w:p w14:paraId="0FECB57E" w14:textId="77777777" w:rsidR="008131E8" w:rsidRPr="00DA13B0" w:rsidRDefault="008131E8" w:rsidP="008131E8">
      <w:pPr>
        <w:spacing w:after="0" w:line="240" w:lineRule="auto"/>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paruošimas</w:t>
      </w:r>
    </w:p>
    <w:p w14:paraId="06FB5C19" w14:textId="77777777" w:rsidR="008131E8" w:rsidRPr="00ED2E03" w:rsidRDefault="008131E8" w:rsidP="008131E8">
      <w:pPr>
        <w:pStyle w:val="Sraopastraipa"/>
        <w:numPr>
          <w:ilvl w:val="0"/>
          <w:numId w:val="13"/>
        </w:numPr>
        <w:spacing w:after="0" w:line="240" w:lineRule="auto"/>
        <w:ind w:left="567" w:hanging="567"/>
      </w:pPr>
      <w:r w:rsidRPr="009E11E9">
        <w:t xml:space="preserve">Užtaisą, kuriame yra </w:t>
      </w:r>
      <w:proofErr w:type="spellStart"/>
      <w:r w:rsidRPr="009E11E9">
        <w:t>Humulin</w:t>
      </w:r>
      <w:proofErr w:type="spellEnd"/>
      <w:r w:rsidRPr="009E11E9">
        <w:t xml:space="preserve"> N, prieš pat naudojimą reikia 10 kartų pasukioti tarp delnų ir 10 kartų apversti, kad insulinas būtų iš naujo suspenduotas ir užtaiso turinys atrodytų vienodai drumstas arba pieno spalvos. Jeigu jis toks nėra, minėtus veiksmus kartokite tol, kol užtaiso turinį sumaišysite. Užtaise yra mažas stiklinis rutuliukas, padedantis sumaišyti turinį. Stipriai </w:t>
      </w:r>
      <w:r w:rsidRPr="009E11E9">
        <w:rPr>
          <w:b/>
        </w:rPr>
        <w:t>nekratykite</w:t>
      </w:r>
      <w:r w:rsidRPr="00EA2164">
        <w:t>, kadangi tai gali sukelti putojimą, kuris gali trukdyti tiksliai atseikėti dozę. Užtaisus reikia dažnai apžiūrėti. Užtaiso naudoti negalima, jeigu jame yra medžiagos gumulėlių arba jeigu prie dugno arba šoninių sienelių yra pri</w:t>
      </w:r>
      <w:r w:rsidRPr="00ED2E03">
        <w:t xml:space="preserve">lipusių baltų kietų dalelių, dėl kurių užtaisas atrodo kaip apšerkšnijęs. Užtaisą patikrinkite prieš kiekvieną injekciją. </w:t>
      </w:r>
    </w:p>
    <w:p w14:paraId="7408DCD5"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130CC899" w14:textId="77777777" w:rsidR="008131E8" w:rsidRPr="00DA13B0" w:rsidRDefault="008131E8" w:rsidP="008131E8">
      <w:pPr>
        <w:keepNext/>
        <w:tabs>
          <w:tab w:val="left" w:pos="567"/>
        </w:tabs>
        <w:spacing w:after="0" w:line="260" w:lineRule="exact"/>
        <w:jc w:val="both"/>
        <w:outlineLvl w:val="4"/>
        <w:rPr>
          <w:rFonts w:ascii="Times New Roman" w:eastAsia="Times New Roman" w:hAnsi="Times New Roman" w:cs="Times New Roman"/>
          <w:b/>
          <w:noProof/>
          <w:szCs w:val="20"/>
          <w:lang w:eastAsia="lt-LT"/>
        </w:rPr>
      </w:pPr>
      <w:r w:rsidRPr="00DA13B0">
        <w:rPr>
          <w:rFonts w:ascii="Times New Roman" w:eastAsia="Times New Roman" w:hAnsi="Times New Roman" w:cs="Times New Roman"/>
          <w:b/>
          <w:noProof/>
          <w:szCs w:val="20"/>
          <w:lang w:eastAsia="lt-LT"/>
        </w:rPr>
        <w:t>Švirkštiklio parengimas</w:t>
      </w:r>
    </w:p>
    <w:p w14:paraId="6C785ABD" w14:textId="77777777" w:rsidR="008131E8" w:rsidRPr="00DA13B0" w:rsidRDefault="008131E8" w:rsidP="008131E8">
      <w:pPr>
        <w:keepNext/>
        <w:tabs>
          <w:tab w:val="left" w:pos="630"/>
        </w:tabs>
        <w:spacing w:after="0" w:line="260" w:lineRule="exact"/>
        <w:ind w:left="540" w:hanging="540"/>
        <w:jc w:val="both"/>
        <w:outlineLvl w:val="4"/>
        <w:rPr>
          <w:rFonts w:ascii="Times New Roman" w:eastAsia="Times New Roman" w:hAnsi="Times New Roman" w:cs="Times New Roman"/>
          <w:b/>
          <w:i/>
          <w:noProof/>
          <w:szCs w:val="20"/>
          <w:lang w:eastAsia="lt-LT"/>
        </w:rPr>
      </w:pPr>
      <w:r w:rsidRPr="00DA13B0">
        <w:rPr>
          <w:rFonts w:ascii="Times New Roman" w:eastAsia="Times New Roman" w:hAnsi="Times New Roman" w:cs="Times New Roman"/>
          <w:b/>
          <w:noProof/>
          <w:szCs w:val="20"/>
          <w:lang w:eastAsia="lt-LT"/>
        </w:rPr>
        <w:sym w:font="Symbol" w:char="F0B7"/>
      </w:r>
      <w:r w:rsidRPr="00DA13B0">
        <w:rPr>
          <w:rFonts w:ascii="Times New Roman" w:eastAsia="Times New Roman" w:hAnsi="Times New Roman" w:cs="Times New Roman"/>
          <w:b/>
          <w:i/>
          <w:noProof/>
          <w:szCs w:val="20"/>
          <w:lang w:eastAsia="lt-LT"/>
        </w:rPr>
        <w:tab/>
      </w:r>
      <w:r w:rsidRPr="00DA13B0">
        <w:rPr>
          <w:rFonts w:ascii="Times New Roman" w:eastAsia="Times New Roman" w:hAnsi="Times New Roman" w:cs="Times New Roman"/>
          <w:noProof/>
          <w:szCs w:val="20"/>
          <w:lang w:eastAsia="lt-LT"/>
        </w:rPr>
        <w:t>Nusiplaukite rankas. Dezinfekuokite užtaiso guminę membraną</w:t>
      </w:r>
      <w:r w:rsidRPr="00DA13B0">
        <w:rPr>
          <w:rFonts w:ascii="Times New Roman" w:eastAsia="Times New Roman" w:hAnsi="Times New Roman" w:cs="Times New Roman"/>
          <w:b/>
          <w:i/>
          <w:noProof/>
          <w:szCs w:val="20"/>
          <w:lang w:eastAsia="lt-LT"/>
        </w:rPr>
        <w:t>.</w:t>
      </w:r>
    </w:p>
    <w:p w14:paraId="603DF799" w14:textId="77777777" w:rsidR="008131E8" w:rsidRPr="00DA13B0" w:rsidRDefault="008131E8" w:rsidP="008131E8">
      <w:pPr>
        <w:numPr>
          <w:ilvl w:val="0"/>
          <w:numId w:val="4"/>
        </w:numPr>
        <w:tabs>
          <w:tab w:val="clear" w:pos="360"/>
          <w:tab w:val="num" w:pos="540"/>
          <w:tab w:val="left"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b/>
          <w:szCs w:val="20"/>
          <w:lang w:eastAsia="lt-LT"/>
        </w:rPr>
        <w:t xml:space="preserve">Siekiant užtikrinti, kad vartojate tikslią dozę, </w:t>
      </w:r>
      <w:proofErr w:type="spellStart"/>
      <w:r w:rsidRPr="00DA13B0">
        <w:rPr>
          <w:rFonts w:ascii="Times New Roman" w:eastAsia="Times New Roman" w:hAnsi="Times New Roman" w:cs="Times New Roman"/>
          <w:b/>
          <w:szCs w:val="20"/>
          <w:lang w:eastAsia="lt-LT"/>
        </w:rPr>
        <w:t>Humulin</w:t>
      </w:r>
      <w:proofErr w:type="spellEnd"/>
      <w:r w:rsidRPr="00DA13B0">
        <w:rPr>
          <w:rFonts w:ascii="Times New Roman" w:eastAsia="Times New Roman" w:hAnsi="Times New Roman" w:cs="Times New Roman"/>
          <w:b/>
          <w:szCs w:val="20"/>
          <w:lang w:eastAsia="lt-LT"/>
        </w:rPr>
        <w:t xml:space="preserve"> N užtaisus turite naudoti tik su </w:t>
      </w:r>
      <w:proofErr w:type="spellStart"/>
      <w:r w:rsidRPr="00DA13B0">
        <w:rPr>
          <w:rFonts w:ascii="Times New Roman" w:eastAsia="Times New Roman" w:hAnsi="Times New Roman" w:cs="Times New Roman"/>
          <w:b/>
          <w:szCs w:val="20"/>
          <w:lang w:eastAsia="lt-LT"/>
        </w:rPr>
        <w:t>Lilly</w:t>
      </w:r>
      <w:proofErr w:type="spellEnd"/>
      <w:r w:rsidRPr="00DA13B0">
        <w:rPr>
          <w:rFonts w:ascii="Times New Roman" w:eastAsia="Times New Roman" w:hAnsi="Times New Roman" w:cs="Times New Roman"/>
          <w:b/>
          <w:szCs w:val="20"/>
          <w:lang w:eastAsia="lt-LT"/>
        </w:rPr>
        <w:t xml:space="preserve"> </w:t>
      </w:r>
      <w:proofErr w:type="spellStart"/>
      <w:r w:rsidRPr="00DA13B0">
        <w:rPr>
          <w:rFonts w:ascii="Times New Roman" w:eastAsia="Times New Roman" w:hAnsi="Times New Roman" w:cs="Times New Roman"/>
          <w:b/>
          <w:szCs w:val="20"/>
          <w:lang w:eastAsia="lt-LT"/>
        </w:rPr>
        <w:t>švirkštikliais</w:t>
      </w:r>
      <w:proofErr w:type="spellEnd"/>
      <w:r w:rsidRPr="00DA13B0">
        <w:rPr>
          <w:rFonts w:ascii="Times New Roman" w:eastAsia="Times New Roman" w:hAnsi="Times New Roman" w:cs="Times New Roman"/>
          <w:b/>
          <w:szCs w:val="20"/>
          <w:lang w:eastAsia="lt-LT"/>
        </w:rPr>
        <w:t>.</w:t>
      </w:r>
      <w:r w:rsidRPr="00DA13B0">
        <w:rPr>
          <w:rFonts w:ascii="Times New Roman" w:eastAsia="Times New Roman" w:hAnsi="Times New Roman" w:cs="Times New Roman"/>
          <w:szCs w:val="20"/>
          <w:lang w:eastAsia="lt-LT"/>
        </w:rPr>
        <w:t xml:space="preserve"> </w:t>
      </w:r>
    </w:p>
    <w:p w14:paraId="44509AFF" w14:textId="77777777" w:rsidR="008131E8" w:rsidRPr="00DA13B0" w:rsidRDefault="008131E8" w:rsidP="008131E8">
      <w:pPr>
        <w:numPr>
          <w:ilvl w:val="0"/>
          <w:numId w:val="4"/>
        </w:numPr>
        <w:tabs>
          <w:tab w:val="clear" w:pos="360"/>
          <w:tab w:val="left" w:pos="540"/>
          <w:tab w:val="num"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Laikykitės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naudojimo instrukcijos. Įdėkite užtaisą į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w:t>
      </w:r>
    </w:p>
    <w:p w14:paraId="6357107C" w14:textId="77777777" w:rsidR="008131E8" w:rsidRPr="00DA13B0" w:rsidRDefault="008131E8" w:rsidP="008131E8">
      <w:pPr>
        <w:numPr>
          <w:ilvl w:val="0"/>
          <w:numId w:val="4"/>
        </w:numPr>
        <w:tabs>
          <w:tab w:val="clear" w:pos="360"/>
          <w:tab w:val="num" w:pos="540"/>
          <w:tab w:val="left"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Nustatykite 1 ar 2 vienetų dozę.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adata į viršų, patapšnokite jos šoną, kad visi burbuliukai iškiltų į viršų. Vis dar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adata į viršų, spauskite injekcijos mygtuką, </w:t>
      </w:r>
      <w:r w:rsidRPr="00DA13B0">
        <w:rPr>
          <w:rFonts w:ascii="Times New Roman" w:eastAsia="Times New Roman" w:hAnsi="Times New Roman" w:cs="Times New Roman"/>
          <w:szCs w:val="20"/>
          <w:lang w:eastAsia="lt-LT"/>
        </w:rPr>
        <w:lastRenderedPageBreak/>
        <w:t xml:space="preserve">kol iš adatos galo ištekės lašas </w:t>
      </w:r>
      <w:proofErr w:type="spellStart"/>
      <w:r w:rsidRPr="00DA13B0">
        <w:rPr>
          <w:rFonts w:ascii="Times New Roman" w:eastAsia="Times New Roman" w:hAnsi="Times New Roman" w:cs="Times New Roman"/>
          <w:szCs w:val="20"/>
          <w:lang w:eastAsia="lt-LT"/>
        </w:rPr>
        <w:t>Humulin</w:t>
      </w:r>
      <w:proofErr w:type="spellEnd"/>
      <w:r w:rsidRPr="00DA13B0">
        <w:rPr>
          <w:rFonts w:ascii="Times New Roman" w:eastAsia="Times New Roman" w:hAnsi="Times New Roman" w:cs="Times New Roman"/>
          <w:szCs w:val="20"/>
          <w:lang w:eastAsia="lt-LT"/>
        </w:rPr>
        <w:t xml:space="preserve"> N. Mažų oro burbuliukų </w:t>
      </w:r>
      <w:proofErr w:type="spellStart"/>
      <w:r w:rsidRPr="00DA13B0">
        <w:rPr>
          <w:rFonts w:ascii="Times New Roman" w:eastAsia="Times New Roman" w:hAnsi="Times New Roman" w:cs="Times New Roman"/>
          <w:szCs w:val="20"/>
          <w:lang w:eastAsia="lt-LT"/>
        </w:rPr>
        <w:t>švirkštiklyje</w:t>
      </w:r>
      <w:proofErr w:type="spellEnd"/>
      <w:r w:rsidRPr="00DA13B0">
        <w:rPr>
          <w:rFonts w:ascii="Times New Roman" w:eastAsia="Times New Roman" w:hAnsi="Times New Roman" w:cs="Times New Roman"/>
          <w:szCs w:val="20"/>
          <w:lang w:eastAsia="lt-LT"/>
        </w:rPr>
        <w:t xml:space="preserve"> dar gali likti, bet jie nekenkia, tačiau jeigu oro burbuliukai yra per dideli, Jūsų dozė gali būti mažiau tiksli.</w:t>
      </w:r>
    </w:p>
    <w:p w14:paraId="1E205BD0" w14:textId="77777777" w:rsidR="008131E8" w:rsidRPr="00DA13B0" w:rsidRDefault="008131E8" w:rsidP="008131E8">
      <w:pPr>
        <w:spacing w:after="0" w:line="240" w:lineRule="auto"/>
        <w:ind w:left="540" w:hanging="540"/>
        <w:rPr>
          <w:rFonts w:ascii="Times New Roman" w:eastAsia="Times New Roman" w:hAnsi="Times New Roman" w:cs="Times New Roman"/>
          <w:lang w:eastAsia="lt-LT"/>
        </w:rPr>
      </w:pPr>
    </w:p>
    <w:p w14:paraId="5A6EEA37" w14:textId="77777777" w:rsidR="008131E8" w:rsidRPr="00DA13B0" w:rsidRDefault="008131E8" w:rsidP="008131E8">
      <w:pPr>
        <w:keepNext/>
        <w:spacing w:after="0" w:line="240" w:lineRule="auto"/>
        <w:ind w:left="547" w:hanging="547"/>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leidimas</w:t>
      </w:r>
    </w:p>
    <w:p w14:paraId="6C1C2DE6" w14:textId="77777777" w:rsidR="008131E8" w:rsidRPr="00DA13B0" w:rsidRDefault="008131E8" w:rsidP="008131E8">
      <w:pPr>
        <w:keepNext/>
        <w:numPr>
          <w:ilvl w:val="0"/>
          <w:numId w:val="5"/>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Prieš leisdami nuvalykite odą taip, kaip Jums nurodė. Leiskite po oda taip, kaip Jums sakė. Tiesiai į veną leisti </w:t>
      </w:r>
      <w:r w:rsidRPr="00DA13B0">
        <w:rPr>
          <w:rFonts w:ascii="Times New Roman" w:eastAsia="Times New Roman" w:hAnsi="Times New Roman" w:cs="Times New Roman"/>
          <w:b/>
          <w:lang w:eastAsia="lt-LT"/>
        </w:rPr>
        <w:t>draudžiama</w:t>
      </w:r>
      <w:r w:rsidRPr="00DA13B0">
        <w:rPr>
          <w:rFonts w:ascii="Times New Roman" w:eastAsia="Times New Roman" w:hAnsi="Times New Roman" w:cs="Times New Roman"/>
          <w:lang w:eastAsia="lt-LT"/>
        </w:rPr>
        <w:t>. Suleidę vaistą adatos neištraukite dar penkias sekundes, kad užtikrintumėte, jog suleidote visą dozę. Ploto, į kurį suleidote, netrinkite. Būkite tikri, kad suleidote bent 1 cm toliau nuo prieš tai buvusios injekcijos vietos ir kad injekcijos vietą keičiate taip, kaip Jus mokė.</w:t>
      </w:r>
    </w:p>
    <w:p w14:paraId="1019BC4E" w14:textId="77777777" w:rsidR="008131E8" w:rsidRPr="00DA13B0" w:rsidRDefault="008131E8" w:rsidP="008131E8">
      <w:pPr>
        <w:spacing w:after="0" w:line="240" w:lineRule="auto"/>
        <w:rPr>
          <w:rFonts w:ascii="Times New Roman" w:eastAsia="Times New Roman" w:hAnsi="Times New Roman" w:cs="Times New Roman"/>
          <w:lang w:eastAsia="lt-LT"/>
        </w:rPr>
      </w:pPr>
    </w:p>
    <w:p w14:paraId="4659B79B"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Po injekcijos</w:t>
      </w:r>
    </w:p>
    <w:p w14:paraId="7AE582C8" w14:textId="77777777" w:rsidR="008131E8" w:rsidRPr="00DA13B0" w:rsidRDefault="008131E8" w:rsidP="008131E8">
      <w:pPr>
        <w:numPr>
          <w:ilvl w:val="0"/>
          <w:numId w:val="6"/>
        </w:num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Cs/>
          <w:lang w:eastAsia="lt-LT"/>
        </w:rPr>
        <w:t>V</w:t>
      </w:r>
      <w:r w:rsidRPr="00DA13B0">
        <w:rPr>
          <w:rFonts w:ascii="Times New Roman" w:eastAsia="Times New Roman" w:hAnsi="Times New Roman" w:cs="Times New Roman"/>
          <w:bCs/>
          <w:szCs w:val="20"/>
          <w:lang w:eastAsia="lt-LT"/>
        </w:rPr>
        <w:t xml:space="preserve">aisto </w:t>
      </w:r>
      <w:r w:rsidRPr="00DA13B0">
        <w:rPr>
          <w:rFonts w:ascii="Times New Roman" w:eastAsia="Times New Roman" w:hAnsi="Times New Roman" w:cs="Times New Roman"/>
          <w:szCs w:val="20"/>
          <w:lang w:eastAsia="lt-LT"/>
        </w:rPr>
        <w:t xml:space="preserve">suleidę, užmaukite išorinį adatos dangtelį ir nusukite ją nuo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Tai padės išsaugoti insuliną sterilų ir neleis jam ištekėti. Be to, tai stabdys oro patekimą į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ir adatos užkimšimą. </w:t>
      </w:r>
      <w:r w:rsidRPr="00DA13B0">
        <w:rPr>
          <w:rFonts w:ascii="Times New Roman" w:eastAsia="Times New Roman" w:hAnsi="Times New Roman" w:cs="Times New Roman"/>
          <w:b/>
          <w:szCs w:val="20"/>
          <w:lang w:eastAsia="lt-LT"/>
        </w:rPr>
        <w:t xml:space="preserve">Savo adatų ir </w:t>
      </w:r>
      <w:proofErr w:type="spellStart"/>
      <w:r w:rsidRPr="00DA13B0">
        <w:rPr>
          <w:rFonts w:ascii="Times New Roman" w:eastAsia="Times New Roman" w:hAnsi="Times New Roman" w:cs="Times New Roman"/>
          <w:b/>
          <w:szCs w:val="20"/>
          <w:lang w:eastAsia="lt-LT"/>
        </w:rPr>
        <w:t>švirkštiklio</w:t>
      </w:r>
      <w:proofErr w:type="spellEnd"/>
      <w:r w:rsidRPr="00DA13B0">
        <w:rPr>
          <w:rFonts w:ascii="Times New Roman" w:eastAsia="Times New Roman" w:hAnsi="Times New Roman" w:cs="Times New Roman"/>
          <w:b/>
          <w:szCs w:val="20"/>
          <w:lang w:eastAsia="lt-LT"/>
        </w:rPr>
        <w:t xml:space="preserve"> kitiems asmenims neduokite</w:t>
      </w:r>
      <w:r w:rsidRPr="00DA13B0">
        <w:rPr>
          <w:rFonts w:ascii="Times New Roman" w:eastAsia="Times New Roman" w:hAnsi="Times New Roman" w:cs="Times New Roman"/>
          <w:szCs w:val="20"/>
          <w:lang w:eastAsia="lt-LT"/>
        </w:rPr>
        <w:t xml:space="preserve">. Užmaukite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dangtelį.</w:t>
      </w:r>
    </w:p>
    <w:p w14:paraId="51D72BD1" w14:textId="77777777" w:rsidR="008131E8" w:rsidRPr="00DA13B0" w:rsidRDefault="008131E8" w:rsidP="008131E8">
      <w:pPr>
        <w:keepNext/>
        <w:spacing w:after="0" w:line="240" w:lineRule="auto"/>
        <w:ind w:left="567"/>
        <w:rPr>
          <w:rFonts w:ascii="Times New Roman" w:eastAsia="Times New Roman" w:hAnsi="Times New Roman" w:cs="Times New Roman"/>
          <w:lang w:eastAsia="lt-LT"/>
        </w:rPr>
      </w:pPr>
    </w:p>
    <w:p w14:paraId="46B8BFD3" w14:textId="77777777" w:rsidR="008131E8" w:rsidRPr="00DA13B0" w:rsidRDefault="008131E8" w:rsidP="008131E8">
      <w:pPr>
        <w:keepNext/>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Kitos injekcijos</w:t>
      </w:r>
    </w:p>
    <w:p w14:paraId="38A3E5C2" w14:textId="77777777" w:rsidR="008131E8" w:rsidRPr="00DA13B0" w:rsidRDefault="008131E8" w:rsidP="008131E8">
      <w:pPr>
        <w:keepNext/>
        <w:numPr>
          <w:ilvl w:val="0"/>
          <w:numId w:val="7"/>
        </w:numPr>
        <w:spacing w:after="0" w:line="240" w:lineRule="auto"/>
        <w:ind w:left="360"/>
        <w:rPr>
          <w:rFonts w:ascii="Times New Roman" w:eastAsia="Times New Roman" w:hAnsi="Times New Roman" w:cs="Times New Roman"/>
          <w:lang w:eastAsia="lt-LT"/>
        </w:rPr>
      </w:pPr>
      <w:r w:rsidRPr="00DA13B0">
        <w:rPr>
          <w:rFonts w:ascii="Times New Roman" w:eastAsia="Times New Roman" w:hAnsi="Times New Roman" w:cs="Times New Roman"/>
          <w:szCs w:val="20"/>
          <w:lang w:eastAsia="lt-LT"/>
        </w:rPr>
        <w:t xml:space="preserve">Užtaisą palikite </w:t>
      </w:r>
      <w:proofErr w:type="spellStart"/>
      <w:r w:rsidRPr="00DA13B0">
        <w:rPr>
          <w:rFonts w:ascii="Times New Roman" w:eastAsia="Times New Roman" w:hAnsi="Times New Roman" w:cs="Times New Roman"/>
          <w:szCs w:val="20"/>
          <w:lang w:eastAsia="lt-LT"/>
        </w:rPr>
        <w:t>švirkštiklyje</w:t>
      </w:r>
      <w:proofErr w:type="spellEnd"/>
      <w:r w:rsidRPr="00DA13B0">
        <w:rPr>
          <w:rFonts w:ascii="Times New Roman" w:eastAsia="Times New Roman" w:hAnsi="Times New Roman" w:cs="Times New Roman"/>
          <w:szCs w:val="20"/>
          <w:lang w:eastAsia="lt-LT"/>
        </w:rPr>
        <w:t xml:space="preserve">. Prieš kiekvieną injekciją nustatykite 1 ar 2 vienetus ir,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lang w:eastAsia="lt-LT"/>
        </w:rPr>
        <w:t xml:space="preserve"> adata į viršų, spauskite injekcijos mygtuką, kol iš adatos galo ištekės lašas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Kiek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liko, galite pamatyti, žiūrėdami į skalę, esančią ant užtaiso šono. Atstumas tarp dviejų skalės padalų yra maždaug 20 vienetų. Jei vaisto Jūsų vartojamai dozei nepakanka, keiskite užtaisą.</w:t>
      </w:r>
    </w:p>
    <w:p w14:paraId="02B210BB"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043893D4"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Jokios kitos rūšies insulino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užtaise maišyti negalima. Ištuštėjusio užtaiso kartotinai nenaudokite.</w:t>
      </w:r>
    </w:p>
    <w:p w14:paraId="098BE0D9"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563D8B1C"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szCs w:val="20"/>
          <w:lang w:eastAsia="lt-LT"/>
        </w:rPr>
        <w:t>Ką daryti p</w:t>
      </w:r>
      <w:r w:rsidRPr="00DA13B0">
        <w:rPr>
          <w:rFonts w:ascii="Times New Roman" w:eastAsia="Times New Roman" w:hAnsi="Times New Roman" w:cs="Times New Roman"/>
          <w:b/>
          <w:lang w:eastAsia="lt-LT"/>
        </w:rPr>
        <w:t xml:space="preserve">avartojus per didelę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dozę</w:t>
      </w:r>
    </w:p>
    <w:p w14:paraId="120E9B27"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pavartosite daugiau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nei reikia, cukraus kiekis Jūsų kraujyje gali tapti mažas. Tikrinkite cukraus kiekį savo kraujyje (žr. 4 skyriaus poskyrį A).</w:t>
      </w:r>
    </w:p>
    <w:p w14:paraId="5562DBEB"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4C9B9B6A"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Pamiršus pavartoti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w:t>
      </w:r>
    </w:p>
    <w:p w14:paraId="08A61192"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lang w:eastAsia="lt-LT"/>
        </w:rPr>
        <w:t xml:space="preserve">Jeigu vartosite mažiau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negu reikia, cukraus kiekis Jūsų kraujyje gali padidėti. Tikrinkite cukraus kiekį savo kraujyje. </w:t>
      </w:r>
      <w:r w:rsidRPr="00DA13B0">
        <w:rPr>
          <w:rFonts w:ascii="Times New Roman" w:eastAsia="Times New Roman" w:hAnsi="Times New Roman" w:cs="Times New Roman"/>
          <w:bCs/>
          <w:szCs w:val="20"/>
          <w:lang w:eastAsia="lt-LT"/>
        </w:rPr>
        <w:t>Negalima vartoti dvigubos dozės norint kompensuoti praleistą dozę.</w:t>
      </w:r>
    </w:p>
    <w:p w14:paraId="65FCBC45"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2BCF7FAE"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261FD2B"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Nustojus vartoti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w:t>
      </w:r>
    </w:p>
    <w:p w14:paraId="143A34FD"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vartoti nustosite, cukraus kiekis Jūsų kraujyje gali tapti per didelis. Be gydytojo nurodymo savo insulino nekeiskite.</w:t>
      </w:r>
    </w:p>
    <w:p w14:paraId="180F83A3" w14:textId="77777777" w:rsidR="008131E8" w:rsidRPr="00DA13B0" w:rsidRDefault="008131E8" w:rsidP="008131E8">
      <w:pPr>
        <w:spacing w:after="0" w:line="240" w:lineRule="auto"/>
        <w:rPr>
          <w:rFonts w:ascii="Times New Roman" w:eastAsia="Times New Roman" w:hAnsi="Times New Roman" w:cs="Times New Roman"/>
          <w:lang w:eastAsia="lt-LT"/>
        </w:rPr>
      </w:pPr>
    </w:p>
    <w:p w14:paraId="2639C0C2"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Jeigu kiltų daugiau klausimų dėl šio vaisto vartojimo, kreipkitės į gydytoją arba vaistininką.</w:t>
      </w:r>
    </w:p>
    <w:p w14:paraId="10A4A354" w14:textId="77777777" w:rsidR="008131E8" w:rsidRPr="00DA13B0" w:rsidRDefault="008131E8" w:rsidP="008131E8">
      <w:pPr>
        <w:spacing w:after="0" w:line="240" w:lineRule="auto"/>
        <w:rPr>
          <w:rFonts w:ascii="Times New Roman" w:eastAsia="Times New Roman" w:hAnsi="Times New Roman" w:cs="Times New Roman"/>
          <w:lang w:eastAsia="lt-LT"/>
        </w:rPr>
      </w:pPr>
    </w:p>
    <w:p w14:paraId="171A809F" w14:textId="77777777" w:rsidR="008131E8" w:rsidRPr="00DA13B0" w:rsidRDefault="008131E8" w:rsidP="008131E8">
      <w:pPr>
        <w:spacing w:after="0" w:line="240" w:lineRule="auto"/>
        <w:rPr>
          <w:rFonts w:ascii="Times New Roman" w:eastAsia="Times New Roman" w:hAnsi="Times New Roman" w:cs="Times New Roman"/>
          <w:lang w:eastAsia="lt-LT"/>
        </w:rPr>
      </w:pPr>
    </w:p>
    <w:p w14:paraId="6EC50297" w14:textId="77777777" w:rsidR="008131E8" w:rsidRPr="00DA13B0" w:rsidRDefault="008131E8" w:rsidP="008131E8">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w:t>
      </w:r>
      <w:r w:rsidRPr="00DA13B0">
        <w:rPr>
          <w:rFonts w:ascii="Times New Roman" w:eastAsia="Times New Roman" w:hAnsi="Times New Roman" w:cs="Times New Roman"/>
          <w:b/>
          <w:lang w:eastAsia="lt-LT"/>
        </w:rPr>
        <w:tab/>
        <w:t>Galimas šalutinis poveikis</w:t>
      </w:r>
    </w:p>
    <w:p w14:paraId="170148DA"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27549F8D"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t xml:space="preserve">Kaip ir kiti vaistai, šis vaistas gali sukelti šalutinį poveikį, nors jis pasireiškia ne visiems žmonėms. </w:t>
      </w:r>
    </w:p>
    <w:p w14:paraId="74799B38"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7844999E"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Žmogaus insulinas gali sukelti hipoglikemiją (mažas cukraus kiekis kraujyje). Daugiau informacijos apie hipoglikemiją pateikta toliau esančiame poskyryje „Dažni su cukriniu diabetu susiję sutrikimai“.</w:t>
      </w:r>
    </w:p>
    <w:p w14:paraId="7AC6405A"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229FA393"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Galimas šalutinis poveikis</w:t>
      </w:r>
    </w:p>
    <w:p w14:paraId="61530103"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485ABC49"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
          <w:bCs/>
          <w:lang w:eastAsia="lt-LT"/>
        </w:rPr>
        <w:t>Sisteminė alergija</w:t>
      </w:r>
      <w:r w:rsidRPr="00DA13B0">
        <w:rPr>
          <w:rFonts w:ascii="Times New Roman" w:eastAsia="Times New Roman" w:hAnsi="Times New Roman" w:cs="Times New Roman"/>
          <w:bCs/>
          <w:lang w:eastAsia="lt-LT"/>
        </w:rPr>
        <w:t xml:space="preserve"> pasireiškia labai retai (</w:t>
      </w:r>
      <w:r>
        <w:rPr>
          <w:rFonts w:ascii="Times New Roman" w:eastAsia="Times New Roman" w:hAnsi="Times New Roman" w:cs="Times New Roman"/>
          <w:bCs/>
          <w:lang w:eastAsia="lt-LT"/>
        </w:rPr>
        <w:t>rečiau</w:t>
      </w:r>
      <w:r w:rsidRPr="00DA13B0">
        <w:rPr>
          <w:rFonts w:ascii="Times New Roman" w:eastAsia="Times New Roman" w:hAnsi="Times New Roman" w:cs="Times New Roman"/>
          <w:bCs/>
          <w:lang w:eastAsia="lt-LT"/>
        </w:rPr>
        <w:t xml:space="preserve"> nei 1 iš 10 000 asmenų)</w:t>
      </w:r>
      <w:r w:rsidRPr="00DA13B0">
        <w:rPr>
          <w:rFonts w:ascii="Times New Roman" w:eastAsia="Times New Roman" w:hAnsi="Times New Roman" w:cs="Times New Roman"/>
          <w:b/>
          <w:bCs/>
          <w:lang w:eastAsia="lt-LT"/>
        </w:rPr>
        <w:t xml:space="preserve">. </w:t>
      </w:r>
      <w:r w:rsidRPr="00DA13B0">
        <w:rPr>
          <w:rFonts w:ascii="Times New Roman" w:eastAsia="Times New Roman" w:hAnsi="Times New Roman" w:cs="Times New Roman"/>
          <w:bCs/>
          <w:lang w:eastAsia="lt-LT"/>
        </w:rPr>
        <w:t>Jos simptomai yra:</w:t>
      </w:r>
    </w:p>
    <w:p w14:paraId="5BF62172" w14:textId="77777777" w:rsidR="008131E8" w:rsidRPr="00DA13B0" w:rsidRDefault="008131E8" w:rsidP="008131E8">
      <w:pPr>
        <w:numPr>
          <w:ilvl w:val="0"/>
          <w:numId w:val="7"/>
        </w:numPr>
        <w:tabs>
          <w:tab w:val="left" w:pos="720"/>
          <w:tab w:val="left" w:pos="4111"/>
          <w:tab w:val="center" w:pos="4153"/>
          <w:tab w:val="left" w:pos="4820"/>
          <w:tab w:val="right" w:pos="8306"/>
        </w:tabs>
        <w:spacing w:after="0" w:line="240" w:lineRule="auto"/>
        <w:ind w:hanging="720"/>
        <w:contextualSpacing/>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t>kraujospūdžio kritimas;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szCs w:val="20"/>
          <w:lang w:eastAsia="lt-LT"/>
        </w:rPr>
        <w:sym w:font="Symbol" w:char="F0B7"/>
      </w:r>
      <w:r w:rsidRPr="00DA13B0">
        <w:rPr>
          <w:rFonts w:ascii="Times New Roman" w:eastAsia="Times New Roman" w:hAnsi="Times New Roman" w:cs="Times New Roman"/>
          <w:bCs/>
          <w:szCs w:val="20"/>
          <w:lang w:eastAsia="lt-LT"/>
        </w:rPr>
        <w:tab/>
        <w:t>viso kūno išbėrimas;</w:t>
      </w:r>
    </w:p>
    <w:p w14:paraId="0C6E05F5" w14:textId="77777777" w:rsidR="008131E8" w:rsidRPr="00DA13B0" w:rsidRDefault="008131E8" w:rsidP="008131E8">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kvėpavimo pasunkėjimas;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r>
      <w:r>
        <w:rPr>
          <w:rFonts w:ascii="Times New Roman" w:eastAsia="Times New Roman" w:hAnsi="Times New Roman" w:cs="Times New Roman"/>
          <w:bCs/>
          <w:szCs w:val="20"/>
          <w:lang w:eastAsia="lt-LT"/>
        </w:rPr>
        <w:t>gargimas</w:t>
      </w:r>
      <w:r w:rsidRPr="00DA13B0">
        <w:rPr>
          <w:rFonts w:ascii="Times New Roman" w:eastAsia="Times New Roman" w:hAnsi="Times New Roman" w:cs="Times New Roman"/>
          <w:bCs/>
          <w:szCs w:val="20"/>
          <w:lang w:eastAsia="lt-LT"/>
        </w:rPr>
        <w:t>;</w:t>
      </w:r>
    </w:p>
    <w:p w14:paraId="73E73EEC" w14:textId="77777777" w:rsidR="008131E8" w:rsidRPr="00DA13B0" w:rsidRDefault="008131E8" w:rsidP="008131E8">
      <w:pPr>
        <w:tabs>
          <w:tab w:val="left" w:pos="720"/>
          <w:tab w:val="center" w:pos="4153"/>
          <w:tab w:val="left" w:pos="4820"/>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dažnas širdies plakimas;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prakaitavimas.</w:t>
      </w:r>
    </w:p>
    <w:p w14:paraId="0965E969"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25B8166C"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manote, kad Jums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tokios rūšies alergiją sukėlė, tuoj pat kreipkitės į savo gydytoją.</w:t>
      </w:r>
    </w:p>
    <w:p w14:paraId="2240E655"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2ED10E17"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
          <w:bCs/>
          <w:lang w:eastAsia="lt-LT"/>
        </w:rPr>
        <w:t xml:space="preserve">Lokali alergija </w:t>
      </w:r>
      <w:r w:rsidRPr="00DA13B0">
        <w:rPr>
          <w:rFonts w:ascii="Times New Roman" w:eastAsia="Times New Roman" w:hAnsi="Times New Roman" w:cs="Times New Roman"/>
          <w:bCs/>
          <w:lang w:eastAsia="lt-LT"/>
        </w:rPr>
        <w:t>pasireiškia dažnai (</w:t>
      </w:r>
      <w:r>
        <w:rPr>
          <w:rFonts w:ascii="Times New Roman" w:eastAsia="Times New Roman" w:hAnsi="Times New Roman" w:cs="Times New Roman"/>
          <w:bCs/>
          <w:lang w:eastAsia="lt-LT"/>
        </w:rPr>
        <w:t>rečiau</w:t>
      </w:r>
      <w:r w:rsidRPr="00DA13B0">
        <w:rPr>
          <w:rFonts w:ascii="Times New Roman" w:eastAsia="Times New Roman" w:hAnsi="Times New Roman" w:cs="Times New Roman"/>
          <w:bCs/>
          <w:lang w:eastAsia="lt-LT"/>
        </w:rPr>
        <w:t xml:space="preserve"> negu 1 iš 10 asmenų). Kai kuriems žmonėms gali parausti, patinti ar niežėti insulino injekcijos vieta. Paprastai šie simptomai išnyksta savaime per kelias dienas ar savaites. Jeigu tokia reakcija Jums pasireiškė, pasakykite savo gydytojui.</w:t>
      </w:r>
    </w:p>
    <w:p w14:paraId="25165F93" w14:textId="77777777" w:rsidR="008131E8"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665D4E5C" w14:textId="77777777" w:rsidR="008131E8" w:rsidRPr="00E772BB" w:rsidRDefault="008131E8" w:rsidP="008131E8">
      <w:pPr>
        <w:tabs>
          <w:tab w:val="left" w:pos="720"/>
          <w:tab w:val="center" w:pos="4153"/>
          <w:tab w:val="right" w:pos="8306"/>
        </w:tabs>
        <w:spacing w:after="0" w:line="240" w:lineRule="auto"/>
        <w:rPr>
          <w:rFonts w:ascii="Times New Roman" w:eastAsia="Times New Roman" w:hAnsi="Times New Roman" w:cs="Times New Roman"/>
          <w:bCs/>
          <w:u w:val="single"/>
          <w:lang w:eastAsia="lt-LT"/>
        </w:rPr>
      </w:pPr>
      <w:bookmarkStart w:id="1" w:name="_Hlk42847248"/>
      <w:r w:rsidRPr="00E772BB">
        <w:rPr>
          <w:rFonts w:ascii="Times New Roman" w:eastAsia="Times New Roman" w:hAnsi="Times New Roman" w:cs="Times New Roman"/>
          <w:bCs/>
          <w:u w:val="single"/>
          <w:lang w:eastAsia="lt-LT"/>
        </w:rPr>
        <w:t>Odos pakitimai injekcijos vietoje:</w:t>
      </w:r>
    </w:p>
    <w:p w14:paraId="249415F6"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r w:rsidRPr="001B7137">
        <w:rPr>
          <w:rFonts w:ascii="Times New Roman" w:eastAsia="Times New Roman" w:hAnsi="Times New Roman" w:cs="Times New Roman"/>
          <w:bCs/>
          <w:lang w:eastAsia="lt-LT"/>
        </w:rPr>
        <w:t>Jeigu pernelyg dažnai švirkšite insuliną toje pačioje vietoje, riebalinis audinys toje vietoje gali sunykti (</w:t>
      </w:r>
      <w:proofErr w:type="spellStart"/>
      <w:r w:rsidRPr="001B7137">
        <w:rPr>
          <w:rFonts w:ascii="Times New Roman" w:eastAsia="Times New Roman" w:hAnsi="Times New Roman" w:cs="Times New Roman"/>
          <w:bCs/>
          <w:lang w:eastAsia="lt-LT"/>
        </w:rPr>
        <w:t>lipoatrofija</w:t>
      </w:r>
      <w:proofErr w:type="spellEnd"/>
      <w:r w:rsidRPr="001B7137">
        <w:rPr>
          <w:rFonts w:ascii="Times New Roman" w:eastAsia="Times New Roman" w:hAnsi="Times New Roman" w:cs="Times New Roman"/>
          <w:bCs/>
          <w:lang w:eastAsia="lt-LT"/>
        </w:rPr>
        <w:t>) arba sustorėti (</w:t>
      </w:r>
      <w:proofErr w:type="spellStart"/>
      <w:r w:rsidRPr="001B7137">
        <w:rPr>
          <w:rFonts w:ascii="Times New Roman" w:eastAsia="Times New Roman" w:hAnsi="Times New Roman" w:cs="Times New Roman"/>
          <w:bCs/>
          <w:lang w:eastAsia="lt-LT"/>
        </w:rPr>
        <w:t>lipohipertrofija</w:t>
      </w:r>
      <w:proofErr w:type="spellEnd"/>
      <w:r w:rsidRPr="001B7137">
        <w:rPr>
          <w:rFonts w:ascii="Times New Roman" w:eastAsia="Times New Roman" w:hAnsi="Times New Roman" w:cs="Times New Roman"/>
          <w:bCs/>
          <w:lang w:eastAsia="lt-LT"/>
        </w:rPr>
        <w:t xml:space="preserve">) </w:t>
      </w:r>
      <w:r w:rsidRPr="00ED2E03">
        <w:rPr>
          <w:rFonts w:ascii="Times New Roman" w:eastAsia="Times New Roman" w:hAnsi="Times New Roman" w:cs="Times New Roman"/>
          <w:bCs/>
          <w:i/>
          <w:iCs/>
          <w:lang w:eastAsia="lt-LT"/>
        </w:rPr>
        <w:t>(gali pasireikšti ne daugiau kaip 1 žmogui iš 100).</w:t>
      </w:r>
      <w:r w:rsidRPr="001B7137">
        <w:rPr>
          <w:rFonts w:ascii="Times New Roman" w:eastAsia="Times New Roman" w:hAnsi="Times New Roman" w:cs="Times New Roman"/>
          <w:bCs/>
          <w:lang w:eastAsia="lt-LT"/>
        </w:rPr>
        <w:t xml:space="preserve"> Taip pat poodiniai gumbai gali susiformuoti dėl baltymo, vadinamo </w:t>
      </w:r>
      <w:proofErr w:type="spellStart"/>
      <w:r w:rsidRPr="001B7137">
        <w:rPr>
          <w:rFonts w:ascii="Times New Roman" w:eastAsia="Times New Roman" w:hAnsi="Times New Roman" w:cs="Times New Roman"/>
          <w:bCs/>
          <w:lang w:eastAsia="lt-LT"/>
        </w:rPr>
        <w:t>amiloidu</w:t>
      </w:r>
      <w:proofErr w:type="spellEnd"/>
      <w:r w:rsidRPr="001B7137">
        <w:rPr>
          <w:rFonts w:ascii="Times New Roman" w:eastAsia="Times New Roman" w:hAnsi="Times New Roman" w:cs="Times New Roman"/>
          <w:bCs/>
          <w:lang w:eastAsia="lt-LT"/>
        </w:rPr>
        <w:t xml:space="preserve">, sankaupos (odos </w:t>
      </w:r>
      <w:proofErr w:type="spellStart"/>
      <w:r w:rsidRPr="001B7137">
        <w:rPr>
          <w:rFonts w:ascii="Times New Roman" w:eastAsia="Times New Roman" w:hAnsi="Times New Roman" w:cs="Times New Roman"/>
          <w:bCs/>
          <w:lang w:eastAsia="lt-LT"/>
        </w:rPr>
        <w:t>amiloidozė</w:t>
      </w:r>
      <w:proofErr w:type="spellEnd"/>
      <w:r w:rsidRPr="001B7137">
        <w:rPr>
          <w:rFonts w:ascii="Times New Roman" w:eastAsia="Times New Roman" w:hAnsi="Times New Roman" w:cs="Times New Roman"/>
          <w:bCs/>
          <w:lang w:eastAsia="lt-LT"/>
        </w:rPr>
        <w:t>; šio šalutinio poveikio dažnis nežinomas). Toje vietoje, kurioje yra gumbų, sušvirkštas insulinas gali nebūti pakankamai veiksmingas. Kaskart švirkšdami vaistą, švirkškite jį vis kitoje vietoje, kad išvengtumėte tokių odos pakitimų</w:t>
      </w:r>
      <w:bookmarkEnd w:id="1"/>
      <w:r w:rsidRPr="001B7137">
        <w:rPr>
          <w:rFonts w:ascii="Times New Roman" w:eastAsia="Times New Roman" w:hAnsi="Times New Roman" w:cs="Times New Roman"/>
          <w:bCs/>
          <w:lang w:eastAsia="lt-LT"/>
        </w:rPr>
        <w:t>.</w:t>
      </w:r>
    </w:p>
    <w:p w14:paraId="601B3F7A" w14:textId="77777777" w:rsidR="008131E8" w:rsidRPr="00DA13B0" w:rsidRDefault="008131E8" w:rsidP="008131E8">
      <w:pPr>
        <w:spacing w:after="0" w:line="240" w:lineRule="auto"/>
        <w:rPr>
          <w:rFonts w:ascii="Times New Roman" w:eastAsia="Times New Roman" w:hAnsi="Times New Roman" w:cs="Times New Roman"/>
          <w:lang w:eastAsia="lt-LT"/>
        </w:rPr>
      </w:pPr>
    </w:p>
    <w:p w14:paraId="105F259B" w14:textId="77777777" w:rsidR="008131E8" w:rsidRPr="00DA13B0" w:rsidRDefault="008131E8" w:rsidP="008131E8">
      <w:pPr>
        <w:spacing w:after="0" w:line="240" w:lineRule="auto"/>
        <w:rPr>
          <w:rFonts w:ascii="Times New Roman" w:eastAsia="Times New Roman" w:hAnsi="Times New Roman" w:cs="Times New Roman"/>
        </w:rPr>
      </w:pPr>
      <w:r w:rsidRPr="00DA13B0">
        <w:rPr>
          <w:rFonts w:ascii="Times New Roman" w:eastAsia="Times New Roman" w:hAnsi="Times New Roman" w:cs="Times New Roman"/>
        </w:rPr>
        <w:t>Buvo pranešimų apie edemą (pvz., rankų, kulkšnių paburkimą, skysčių susilaikymą), ypatingai gydymo insulinu pradžioje, ar keičiant gydymą, norint pagerinti jūsų gliukozės kiekio kraujyje kontrolę.</w:t>
      </w:r>
    </w:p>
    <w:p w14:paraId="2D326F92"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02EEF9BA"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Dažni su cukriniu diabetu susiję sutrikimai</w:t>
      </w:r>
    </w:p>
    <w:p w14:paraId="24EF0533"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00A74AF4" w14:textId="77777777" w:rsidR="008131E8" w:rsidRPr="00DA13B0" w:rsidRDefault="008131E8" w:rsidP="008131E8">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A.</w:t>
      </w:r>
      <w:r w:rsidRPr="00DA13B0">
        <w:rPr>
          <w:rFonts w:ascii="Times New Roman" w:eastAsia="Times New Roman" w:hAnsi="Times New Roman" w:cs="Times New Roman"/>
          <w:b/>
          <w:bCs/>
          <w:lang w:eastAsia="lt-LT"/>
        </w:rPr>
        <w:tab/>
        <w:t>Hipoglikemija</w:t>
      </w:r>
    </w:p>
    <w:p w14:paraId="2CF31974"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0524546E"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Hipoglikemija (mažas gliukozės kiekis kraujyje) reiškia, kad cukraus kiekis kraujyje yra nepakankamas. Ji gali pasireikšti, jeigu:</w:t>
      </w:r>
    </w:p>
    <w:p w14:paraId="5DC7C468" w14:textId="77777777" w:rsidR="008131E8" w:rsidRPr="00DA13B0" w:rsidRDefault="008131E8" w:rsidP="008131E8">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susileidote per daug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arba kitokio insulino;</w:t>
      </w:r>
    </w:p>
    <w:p w14:paraId="53C6B411" w14:textId="77777777" w:rsidR="008131E8" w:rsidRPr="00DA13B0" w:rsidRDefault="008131E8" w:rsidP="008131E8">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nevalgėte, valgėte per vėlai arba pakeitėte mitybą;</w:t>
      </w:r>
    </w:p>
    <w:p w14:paraId="08F6D016" w14:textId="77777777" w:rsidR="008131E8" w:rsidRPr="00DA13B0" w:rsidRDefault="008131E8" w:rsidP="008131E8">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prieš pat valgį arba po jo per stipriai mankštinotės ar dirbote;</w:t>
      </w:r>
    </w:p>
    <w:p w14:paraId="7F99A2A5" w14:textId="77777777" w:rsidR="008131E8" w:rsidRPr="00DA13B0" w:rsidRDefault="008131E8" w:rsidP="008131E8">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sergate infekcine ar kita liga (ypač jei viduriuojate ar vemiate);</w:t>
      </w:r>
    </w:p>
    <w:p w14:paraId="44019F29" w14:textId="77777777" w:rsidR="008131E8" w:rsidRPr="00DA13B0" w:rsidRDefault="008131E8" w:rsidP="008131E8">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pasikeitė Jūsų organizmo insulino poreikis;</w:t>
      </w:r>
    </w:p>
    <w:p w14:paraId="0D43AE41" w14:textId="77777777" w:rsidR="008131E8" w:rsidRPr="00DA13B0" w:rsidRDefault="008131E8" w:rsidP="008131E8">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yra inkstų ar kepenų sutrikimas, kuris sunkėja.</w:t>
      </w:r>
    </w:p>
    <w:p w14:paraId="7880BC97" w14:textId="77777777" w:rsidR="008131E8" w:rsidRPr="00DA13B0" w:rsidRDefault="008131E8" w:rsidP="008131E8">
      <w:pPr>
        <w:spacing w:after="0" w:line="240" w:lineRule="auto"/>
        <w:rPr>
          <w:rFonts w:ascii="Times New Roman" w:eastAsia="Times New Roman" w:hAnsi="Times New Roman" w:cs="Times New Roman"/>
          <w:lang w:eastAsia="lt-LT"/>
        </w:rPr>
      </w:pPr>
    </w:p>
    <w:p w14:paraId="7DCFE9E8"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Cukraus kiekį kraujyje gali veikti alkoholis ir kai kurie vaistai.</w:t>
      </w:r>
    </w:p>
    <w:p w14:paraId="2C4D6FA1" w14:textId="77777777" w:rsidR="008131E8" w:rsidRPr="00DA13B0" w:rsidRDefault="008131E8" w:rsidP="008131E8">
      <w:pPr>
        <w:spacing w:after="0" w:line="240" w:lineRule="auto"/>
        <w:rPr>
          <w:rFonts w:ascii="Times New Roman" w:eastAsia="Times New Roman" w:hAnsi="Times New Roman" w:cs="Times New Roman"/>
          <w:lang w:eastAsia="lt-LT"/>
        </w:rPr>
      </w:pPr>
    </w:p>
    <w:p w14:paraId="31C04131"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Pirmųjų mažo cukraus kiekio kraujyje simptomų paprastai atsiranda greitai. Tai:</w:t>
      </w:r>
    </w:p>
    <w:p w14:paraId="3791B624" w14:textId="77777777" w:rsidR="008131E8" w:rsidRDefault="008131E8" w:rsidP="008131E8">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nuovargis;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6C05458A" w14:textId="77777777" w:rsidR="008131E8" w:rsidRPr="00DA13B0" w:rsidRDefault="008131E8" w:rsidP="008131E8">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dažnas širdies plakimas;</w:t>
      </w:r>
    </w:p>
    <w:p w14:paraId="21499D65" w14:textId="77777777" w:rsidR="008131E8" w:rsidRDefault="008131E8" w:rsidP="008131E8">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nervingumas ar drebulys;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2027F2A7" w14:textId="77777777" w:rsidR="008131E8" w:rsidRPr="00DA13B0" w:rsidRDefault="008131E8" w:rsidP="008131E8">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pykinimas;</w:t>
      </w:r>
    </w:p>
    <w:p w14:paraId="3794A4AB" w14:textId="77777777" w:rsidR="008131E8" w:rsidRDefault="008131E8" w:rsidP="008131E8">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galvos skausmas;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5C7E1035" w14:textId="77777777" w:rsidR="008131E8" w:rsidRPr="00DA13B0" w:rsidRDefault="008131E8" w:rsidP="008131E8">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šaltas prakaitas.</w:t>
      </w:r>
    </w:p>
    <w:p w14:paraId="6B40A428" w14:textId="77777777" w:rsidR="008131E8" w:rsidRPr="00DA13B0" w:rsidRDefault="008131E8" w:rsidP="008131E8">
      <w:pPr>
        <w:spacing w:after="0" w:line="240" w:lineRule="auto"/>
        <w:rPr>
          <w:rFonts w:ascii="Times New Roman" w:eastAsia="Times New Roman" w:hAnsi="Times New Roman" w:cs="Times New Roman"/>
          <w:lang w:eastAsia="lt-LT"/>
        </w:rPr>
      </w:pPr>
    </w:p>
    <w:p w14:paraId="29E689BE"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Tol, kol nebūsite tikri, kad įspėjamuosius simptomus galite atpažinti, venkite darbo, kurio metu dėl pasireiškusios hipoglikemijos Jums arba kitiems asmenims gali kilti pavojus, pvz., automobilio vairavimas. </w:t>
      </w:r>
    </w:p>
    <w:p w14:paraId="0C3F1791"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6B77CB79"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Jeigu manote, kad hipoglikemija (mažas cukraus kiekis) prasideda,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nevartokite. </w:t>
      </w:r>
    </w:p>
    <w:p w14:paraId="6DC5CAD4"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58031A2E" w14:textId="77777777" w:rsidR="008131E8" w:rsidRPr="00DA13B0" w:rsidRDefault="008131E8" w:rsidP="008131E8">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cukraus kiekis kraujyje mažas, suvalgykite gliukozės tablečių, cukraus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w:t>
      </w:r>
      <w:r w:rsidRPr="00DA13B0">
        <w:rPr>
          <w:rFonts w:ascii="Times New Roman" w:eastAsia="Times New Roman" w:hAnsi="Times New Roman" w:cs="Times New Roman"/>
          <w:bCs/>
          <w:lang w:eastAsia="lt-LT"/>
        </w:rPr>
        <w:lastRenderedPageBreak/>
        <w:t xml:space="preserve">gydoma </w:t>
      </w:r>
      <w:proofErr w:type="spellStart"/>
      <w:r w:rsidRPr="00DA13B0">
        <w:rPr>
          <w:rFonts w:ascii="Times New Roman" w:eastAsia="Times New Roman" w:hAnsi="Times New Roman" w:cs="Times New Roman"/>
          <w:bCs/>
          <w:lang w:eastAsia="lt-LT"/>
        </w:rPr>
        <w:t>gliukagonu</w:t>
      </w:r>
      <w:proofErr w:type="spellEnd"/>
      <w:r w:rsidRPr="00DA13B0">
        <w:rPr>
          <w:rFonts w:ascii="Times New Roman" w:eastAsia="Times New Roman" w:hAnsi="Times New Roman" w:cs="Times New Roman"/>
          <w:bCs/>
          <w:lang w:eastAsia="lt-LT"/>
        </w:rPr>
        <w:t xml:space="preserve">. Po jo injekcijos suvalgykite gliukozės arba cukraus. Jeigu į </w:t>
      </w:r>
      <w:proofErr w:type="spellStart"/>
      <w:r w:rsidRPr="00DA13B0">
        <w:rPr>
          <w:rFonts w:ascii="Times New Roman" w:eastAsia="Times New Roman" w:hAnsi="Times New Roman" w:cs="Times New Roman"/>
          <w:bCs/>
          <w:lang w:eastAsia="lt-LT"/>
        </w:rPr>
        <w:t>glukagoną</w:t>
      </w:r>
      <w:proofErr w:type="spellEnd"/>
      <w:r w:rsidRPr="00DA13B0">
        <w:rPr>
          <w:rFonts w:ascii="Times New Roman" w:eastAsia="Times New Roman" w:hAnsi="Times New Roman" w:cs="Times New Roman"/>
          <w:bCs/>
          <w:lang w:eastAsia="lt-LT"/>
        </w:rPr>
        <w:t xml:space="preserve"> nereaguosite, Jums reikės vykti į ligoninę. Paprašykite gydytojo, kad papasakotų apie </w:t>
      </w:r>
      <w:proofErr w:type="spellStart"/>
      <w:r w:rsidRPr="00DA13B0">
        <w:rPr>
          <w:rFonts w:ascii="Times New Roman" w:eastAsia="Times New Roman" w:hAnsi="Times New Roman" w:cs="Times New Roman"/>
          <w:bCs/>
          <w:lang w:eastAsia="lt-LT"/>
        </w:rPr>
        <w:t>gliukagoną</w:t>
      </w:r>
      <w:proofErr w:type="spellEnd"/>
      <w:r w:rsidRPr="00DA13B0">
        <w:rPr>
          <w:rFonts w:ascii="Times New Roman" w:eastAsia="Times New Roman" w:hAnsi="Times New Roman" w:cs="Times New Roman"/>
          <w:bCs/>
          <w:lang w:eastAsia="lt-LT"/>
        </w:rPr>
        <w:t>.</w:t>
      </w:r>
    </w:p>
    <w:p w14:paraId="0A103799"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2B3196BD" w14:textId="77777777" w:rsidR="008131E8" w:rsidRPr="00DA13B0" w:rsidRDefault="008131E8" w:rsidP="008131E8">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B.</w:t>
      </w:r>
      <w:r w:rsidRPr="00DA13B0">
        <w:rPr>
          <w:rFonts w:ascii="Times New Roman" w:eastAsia="Times New Roman" w:hAnsi="Times New Roman" w:cs="Times New Roman"/>
          <w:b/>
          <w:bCs/>
          <w:lang w:eastAsia="lt-LT"/>
        </w:rPr>
        <w:tab/>
        <w:t xml:space="preserve">Hiperglikemija ir diabetinė </w:t>
      </w:r>
      <w:proofErr w:type="spellStart"/>
      <w:r w:rsidRPr="00DA13B0">
        <w:rPr>
          <w:rFonts w:ascii="Times New Roman" w:eastAsia="Times New Roman" w:hAnsi="Times New Roman" w:cs="Times New Roman"/>
          <w:b/>
          <w:bCs/>
          <w:lang w:eastAsia="lt-LT"/>
        </w:rPr>
        <w:t>ketoacidozė</w:t>
      </w:r>
      <w:proofErr w:type="spellEnd"/>
    </w:p>
    <w:p w14:paraId="2870A64E" w14:textId="77777777" w:rsidR="008131E8" w:rsidRPr="00DA13B0" w:rsidRDefault="008131E8" w:rsidP="008131E8">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04A8C96B" w14:textId="77777777" w:rsidR="008131E8" w:rsidRPr="00DA13B0" w:rsidRDefault="008131E8" w:rsidP="008131E8">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Hiperglikemija (per didelis cukraus kiekis kraujyje) reiškia, kad insulino organizme nepakanka. Hiperglikemija gali atsirasti, jeigu:</w:t>
      </w:r>
    </w:p>
    <w:p w14:paraId="5A43C17F" w14:textId="77777777" w:rsidR="008131E8" w:rsidRPr="00DA13B0" w:rsidRDefault="008131E8" w:rsidP="008131E8">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nesusileidote savo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ar kitokio insulino;</w:t>
      </w:r>
    </w:p>
    <w:p w14:paraId="746304BE" w14:textId="77777777" w:rsidR="008131E8" w:rsidRPr="00DA13B0" w:rsidRDefault="008131E8" w:rsidP="008131E8">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susileidote mažiau insulino, negu gydytojo skirta;</w:t>
      </w:r>
    </w:p>
    <w:p w14:paraId="15B9E489" w14:textId="77777777" w:rsidR="008131E8" w:rsidRPr="00DA13B0" w:rsidRDefault="008131E8" w:rsidP="008131E8">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valgote daug daugiau </w:t>
      </w:r>
      <w:r w:rsidRPr="00DA13B0">
        <w:rPr>
          <w:rFonts w:ascii="Times New Roman" w:eastAsia="Times New Roman" w:hAnsi="Times New Roman" w:cs="Times New Roman"/>
          <w:szCs w:val="20"/>
          <w:lang w:eastAsia="lt-LT"/>
        </w:rPr>
        <w:t xml:space="preserve">nei jums </w:t>
      </w:r>
      <w:proofErr w:type="spellStart"/>
      <w:r w:rsidRPr="00DA13B0">
        <w:rPr>
          <w:rFonts w:ascii="Times New Roman" w:eastAsia="Times New Roman" w:hAnsi="Times New Roman" w:cs="Times New Roman"/>
          <w:szCs w:val="20"/>
          <w:lang w:eastAsia="lt-LT"/>
        </w:rPr>
        <w:t>rekomeduojama</w:t>
      </w:r>
      <w:proofErr w:type="spellEnd"/>
      <w:r w:rsidRPr="00DA13B0">
        <w:rPr>
          <w:rFonts w:ascii="Times New Roman" w:eastAsia="Times New Roman" w:hAnsi="Times New Roman" w:cs="Times New Roman"/>
          <w:lang w:eastAsia="lt-LT"/>
        </w:rPr>
        <w:t>;</w:t>
      </w:r>
    </w:p>
    <w:p w14:paraId="17812AD2" w14:textId="77777777" w:rsidR="008131E8" w:rsidRPr="00DA13B0" w:rsidRDefault="008131E8" w:rsidP="008131E8">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karščiuojate, sergate infekcine liga ar patyrėte emocinį stresą.</w:t>
      </w:r>
    </w:p>
    <w:p w14:paraId="515485F7" w14:textId="77777777" w:rsidR="008131E8" w:rsidRPr="00DA13B0" w:rsidRDefault="008131E8" w:rsidP="008131E8">
      <w:pPr>
        <w:spacing w:after="0" w:line="240" w:lineRule="auto"/>
        <w:rPr>
          <w:rFonts w:ascii="Times New Roman" w:eastAsia="Times New Roman" w:hAnsi="Times New Roman" w:cs="Times New Roman"/>
          <w:lang w:eastAsia="lt-LT"/>
        </w:rPr>
      </w:pPr>
    </w:p>
    <w:p w14:paraId="32A4401B"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Hiperglikemija gali lemti </w:t>
      </w:r>
      <w:proofErr w:type="spellStart"/>
      <w:r w:rsidRPr="00DA13B0">
        <w:rPr>
          <w:rFonts w:ascii="Times New Roman" w:eastAsia="Times New Roman" w:hAnsi="Times New Roman" w:cs="Times New Roman"/>
          <w:lang w:eastAsia="lt-LT"/>
        </w:rPr>
        <w:t>ketoacidozę</w:t>
      </w:r>
      <w:proofErr w:type="spellEnd"/>
      <w:r w:rsidRPr="00DA13B0">
        <w:rPr>
          <w:rFonts w:ascii="Times New Roman" w:eastAsia="Times New Roman" w:hAnsi="Times New Roman" w:cs="Times New Roman"/>
          <w:lang w:eastAsia="lt-LT"/>
        </w:rPr>
        <w:t>. Pirmųjų simptomų atsiranda pamažu, per kelias valandas ar dienas. Tai:</w:t>
      </w:r>
    </w:p>
    <w:p w14:paraId="623C0A72" w14:textId="77777777" w:rsidR="008131E8" w:rsidRPr="00DA13B0" w:rsidRDefault="008131E8" w:rsidP="008131E8">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mieguistumas;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apetito nebuvimas;</w:t>
      </w:r>
    </w:p>
    <w:p w14:paraId="3469B1EC" w14:textId="77777777" w:rsidR="008131E8" w:rsidRPr="00DA13B0" w:rsidRDefault="008131E8" w:rsidP="008131E8">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veido paraudimas;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 xml:space="preserve">vaisių kvapas iškvėpimo metu; </w:t>
      </w:r>
    </w:p>
    <w:p w14:paraId="55DB83E6" w14:textId="77777777" w:rsidR="008131E8" w:rsidRPr="00DA13B0" w:rsidRDefault="008131E8" w:rsidP="008131E8">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troškulys;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pykinimas ar vėmimas.</w:t>
      </w:r>
    </w:p>
    <w:p w14:paraId="615FEE3D" w14:textId="77777777" w:rsidR="008131E8" w:rsidRPr="00DA13B0" w:rsidRDefault="008131E8" w:rsidP="008131E8">
      <w:pPr>
        <w:spacing w:after="0" w:line="240" w:lineRule="auto"/>
        <w:rPr>
          <w:rFonts w:ascii="Times New Roman" w:eastAsia="Times New Roman" w:hAnsi="Times New Roman" w:cs="Times New Roman"/>
          <w:lang w:eastAsia="lt-LT"/>
        </w:rPr>
      </w:pPr>
    </w:p>
    <w:p w14:paraId="38437247"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lang w:eastAsia="lt-LT"/>
        </w:rPr>
        <w:t xml:space="preserve">Sunkios būklės simptomai yra sunkus kvėpavimas ir dažnas pulsas. </w:t>
      </w:r>
      <w:r w:rsidRPr="00DA13B0">
        <w:rPr>
          <w:rFonts w:ascii="Times New Roman" w:eastAsia="Times New Roman" w:hAnsi="Times New Roman" w:cs="Times New Roman"/>
          <w:b/>
          <w:lang w:eastAsia="lt-LT"/>
        </w:rPr>
        <w:t>Nedelsdami kreipkitės į gydytoją pagalbos.</w:t>
      </w:r>
    </w:p>
    <w:p w14:paraId="0E83D8A6" w14:textId="77777777" w:rsidR="008131E8" w:rsidRPr="00DA13B0" w:rsidRDefault="008131E8" w:rsidP="008131E8">
      <w:pPr>
        <w:spacing w:after="0" w:line="240" w:lineRule="auto"/>
        <w:rPr>
          <w:rFonts w:ascii="Times New Roman" w:eastAsia="Times New Roman" w:hAnsi="Times New Roman" w:cs="Times New Roman"/>
          <w:lang w:eastAsia="lt-LT"/>
        </w:rPr>
      </w:pPr>
    </w:p>
    <w:p w14:paraId="731B1D63"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Negydoma hipoglikemija (mažas cukraus kiekis kraujyje) ar hiperglikemija (per didelis cukraus kiekis kraujyje) gali būti labai pavojinga ir sukelti galvos skausmą, pykinimą, vėmimą, </w:t>
      </w:r>
      <w:proofErr w:type="spellStart"/>
      <w:r w:rsidRPr="00DA13B0">
        <w:rPr>
          <w:rFonts w:ascii="Times New Roman" w:eastAsia="Times New Roman" w:hAnsi="Times New Roman" w:cs="Times New Roman"/>
          <w:lang w:eastAsia="lt-LT"/>
        </w:rPr>
        <w:t>dehidraciją</w:t>
      </w:r>
      <w:proofErr w:type="spellEnd"/>
      <w:r w:rsidRPr="00DA13B0">
        <w:rPr>
          <w:rFonts w:ascii="Times New Roman" w:eastAsia="Times New Roman" w:hAnsi="Times New Roman" w:cs="Times New Roman"/>
          <w:lang w:eastAsia="lt-LT"/>
        </w:rPr>
        <w:t>, sąmonės praradimą, komą ar net mirtį.</w:t>
      </w:r>
    </w:p>
    <w:p w14:paraId="72434AEF" w14:textId="77777777" w:rsidR="008131E8" w:rsidRPr="00DA13B0" w:rsidRDefault="008131E8" w:rsidP="008131E8">
      <w:pPr>
        <w:spacing w:after="0" w:line="240" w:lineRule="auto"/>
        <w:rPr>
          <w:rFonts w:ascii="Times New Roman" w:eastAsia="Times New Roman" w:hAnsi="Times New Roman" w:cs="Times New Roman"/>
          <w:lang w:eastAsia="lt-LT"/>
        </w:rPr>
      </w:pPr>
    </w:p>
    <w:p w14:paraId="1A9EA94A" w14:textId="77777777" w:rsidR="008131E8" w:rsidRPr="00DA13B0" w:rsidRDefault="008131E8" w:rsidP="008131E8">
      <w:pPr>
        <w:spacing w:after="0" w:line="240" w:lineRule="auto"/>
        <w:rPr>
          <w:rFonts w:ascii="Times New Roman" w:eastAsia="Times New Roman" w:hAnsi="Times New Roman" w:cs="Times New Roman"/>
          <w:b/>
          <w:i/>
          <w:lang w:eastAsia="lt-LT"/>
        </w:rPr>
      </w:pPr>
      <w:r w:rsidRPr="00DA13B0">
        <w:rPr>
          <w:rFonts w:ascii="Times New Roman" w:eastAsia="Times New Roman" w:hAnsi="Times New Roman" w:cs="Times New Roman"/>
          <w:b/>
          <w:i/>
          <w:lang w:eastAsia="lt-LT"/>
        </w:rPr>
        <w:t>Trys paprastos priemonės išvengti hipoglikemijos ar hiperglikemijos</w:t>
      </w:r>
    </w:p>
    <w:p w14:paraId="53D1361A"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r>
      <w:r>
        <w:rPr>
          <w:rFonts w:ascii="Times New Roman" w:eastAsia="Times New Roman" w:hAnsi="Times New Roman" w:cs="Times New Roman"/>
          <w:lang w:eastAsia="lt-LT"/>
        </w:rPr>
        <w:t>V</w:t>
      </w:r>
      <w:r w:rsidRPr="00DA13B0">
        <w:rPr>
          <w:rFonts w:ascii="Times New Roman" w:eastAsia="Times New Roman" w:hAnsi="Times New Roman" w:cs="Times New Roman"/>
          <w:lang w:eastAsia="lt-LT"/>
        </w:rPr>
        <w:t xml:space="preserve">isada turėkite atsarginį švirkštą ir atsarginį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užtaisą.</w:t>
      </w:r>
    </w:p>
    <w:p w14:paraId="1C156275"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Visada nešiokitės su savimi kažką, kas rodytų, kad sergate cukriniu diabetu.</w:t>
      </w:r>
    </w:p>
    <w:p w14:paraId="7B6EE244"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Visada su savimi nešiokitės cukraus.</w:t>
      </w:r>
    </w:p>
    <w:p w14:paraId="67EB3AA5" w14:textId="77777777" w:rsidR="008131E8" w:rsidRPr="00DA13B0" w:rsidRDefault="008131E8" w:rsidP="008131E8">
      <w:pPr>
        <w:keepNext/>
        <w:spacing w:after="0" w:line="240" w:lineRule="auto"/>
        <w:outlineLvl w:val="7"/>
        <w:rPr>
          <w:rFonts w:ascii="Times New Roman" w:eastAsia="Times New Roman" w:hAnsi="Times New Roman" w:cs="Times New Roman"/>
          <w:b/>
          <w:bCs/>
          <w:lang w:eastAsia="lt-LT"/>
        </w:rPr>
      </w:pPr>
    </w:p>
    <w:p w14:paraId="4635B42B" w14:textId="77777777" w:rsidR="008131E8" w:rsidRPr="00DA13B0" w:rsidRDefault="008131E8" w:rsidP="008131E8">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C.</w:t>
      </w:r>
      <w:r w:rsidRPr="00DA13B0">
        <w:rPr>
          <w:rFonts w:ascii="Times New Roman" w:eastAsia="Times New Roman" w:hAnsi="Times New Roman" w:cs="Times New Roman"/>
          <w:b/>
          <w:bCs/>
          <w:lang w:eastAsia="lt-LT"/>
        </w:rPr>
        <w:tab/>
        <w:t>Ligos</w:t>
      </w:r>
    </w:p>
    <w:p w14:paraId="154DA280" w14:textId="77777777" w:rsidR="008131E8" w:rsidRPr="00DA13B0" w:rsidRDefault="008131E8" w:rsidP="008131E8">
      <w:pPr>
        <w:spacing w:after="0" w:line="240" w:lineRule="auto"/>
        <w:rPr>
          <w:rFonts w:ascii="Times New Roman" w:eastAsia="Times New Roman" w:hAnsi="Times New Roman" w:cs="Times New Roman"/>
          <w:szCs w:val="20"/>
          <w:lang w:eastAsia="lt-LT"/>
        </w:rPr>
      </w:pPr>
    </w:p>
    <w:p w14:paraId="5E5FC9E9"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Jei sergate, ypač jei pykina ar vemiate, insulino poreikis gali pakisti. </w:t>
      </w:r>
      <w:r w:rsidRPr="00DA13B0">
        <w:rPr>
          <w:rFonts w:ascii="Times New Roman" w:eastAsia="Times New Roman" w:hAnsi="Times New Roman" w:cs="Times New Roman"/>
          <w:b/>
          <w:lang w:eastAsia="lt-LT"/>
        </w:rPr>
        <w:t xml:space="preserve">Net jei normaliai nevalgote, Jums vis tiek reikia insulino. </w:t>
      </w:r>
      <w:r w:rsidRPr="00DA13B0">
        <w:rPr>
          <w:rFonts w:ascii="Times New Roman" w:eastAsia="Times New Roman" w:hAnsi="Times New Roman" w:cs="Times New Roman"/>
          <w:lang w:eastAsia="lt-LT"/>
        </w:rPr>
        <w:t xml:space="preserve">Patikrinkite savo šlapimą ir kraują, laikykitės su liga susijusių elgsenos taisyklių ir pasikalbėkite su savo diabeto slaugos specialistu arba gydytoju. </w:t>
      </w:r>
    </w:p>
    <w:p w14:paraId="1BD1DF71"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5D75A5D3" w14:textId="77777777" w:rsidR="008131E8" w:rsidRPr="00DA13B0" w:rsidRDefault="008131E8" w:rsidP="008131E8">
      <w:pPr>
        <w:spacing w:after="0" w:line="240" w:lineRule="auto"/>
        <w:jc w:val="both"/>
        <w:rPr>
          <w:rFonts w:ascii="Times New Roman" w:eastAsia="Times New Roman" w:hAnsi="Times New Roman" w:cs="Times New Roman"/>
          <w:b/>
          <w:bCs/>
          <w:szCs w:val="20"/>
          <w:lang w:eastAsia="lt-LT"/>
        </w:rPr>
      </w:pPr>
      <w:r w:rsidRPr="00DA13B0">
        <w:rPr>
          <w:rFonts w:ascii="Times New Roman" w:eastAsia="Times New Roman" w:hAnsi="Times New Roman" w:cs="Times New Roman"/>
          <w:b/>
          <w:bCs/>
          <w:szCs w:val="20"/>
          <w:lang w:eastAsia="lt-LT"/>
        </w:rPr>
        <w:t>Pranešimas apie šalutinį poveikį</w:t>
      </w:r>
    </w:p>
    <w:p w14:paraId="05677D34" w14:textId="77777777" w:rsidR="008131E8" w:rsidRPr="00DA13B0" w:rsidRDefault="008131E8" w:rsidP="008131E8">
      <w:pPr>
        <w:spacing w:after="0" w:line="240" w:lineRule="auto"/>
        <w:ind w:right="-448"/>
        <w:rPr>
          <w:rFonts w:ascii="Times New Roman" w:eastAsia="Times New Roman" w:hAnsi="Times New Roman" w:cs="Times New Roman"/>
          <w:snapToGrid w:val="0"/>
          <w:szCs w:val="20"/>
          <w:lang w:eastAsia="lt-LT"/>
        </w:rPr>
      </w:pPr>
      <w:r w:rsidRPr="00DA13B0">
        <w:rPr>
          <w:rFonts w:ascii="Times New Roman" w:eastAsia="Times New Roman" w:hAnsi="Times New Roman" w:cs="Times New Roman"/>
          <w:bCs/>
          <w:szCs w:val="20"/>
          <w:lang w:eastAsia="lt-LT"/>
        </w:rPr>
        <w:t xml:space="preserve">Jeigu pasireiškė šalutinis poveikis, įskaitant šiame lapelyje nenurodytą, pasakykite gydytojui, vaistininkui arba slaugytojui. </w:t>
      </w:r>
      <w:r w:rsidRPr="00DA13B0">
        <w:rPr>
          <w:rFonts w:ascii="Times New Roman" w:eastAsia="Times New Roman" w:hAnsi="Times New Roman" w:cs="Times New Roman"/>
          <w:snapToGrid w:val="0"/>
          <w:szCs w:val="20"/>
          <w:lang w:eastAsia="lt-LT"/>
        </w:rPr>
        <w:t>Apie šalutinį poveikį taip pat galite pranešti Valstybinei vaistų kontrolės tarnybai prie Lietuvos Respublikos sveikatos apsaugos ministerijos nemokamu t</w:t>
      </w:r>
      <w:r w:rsidRPr="00DA13B0">
        <w:rPr>
          <w:rFonts w:ascii="Times New Roman" w:eastAsia="Times New Roman" w:hAnsi="Times New Roman" w:cs="Times New Roman"/>
          <w:snapToGrid w:val="0"/>
          <w:szCs w:val="20"/>
          <w:lang w:eastAsia="zh-CN"/>
        </w:rPr>
        <w:t>elefonu 8 800 73568</w:t>
      </w:r>
      <w:r w:rsidRPr="00DA13B0">
        <w:rPr>
          <w:rFonts w:ascii="Times New Roman" w:eastAsia="Times New Roman" w:hAnsi="Times New Roman" w:cs="Times New Roman"/>
          <w:snapToGrid w:val="0"/>
          <w:szCs w:val="20"/>
          <w:lang w:eastAsia="lt-LT"/>
        </w:rPr>
        <w:t xml:space="preserve"> arba užpildyti interneto svetainėje </w:t>
      </w:r>
      <w:hyperlink r:id="rId5" w:history="1">
        <w:r w:rsidRPr="00DA13B0">
          <w:rPr>
            <w:rFonts w:ascii="Times New Roman" w:eastAsia="SimSun" w:hAnsi="Times New Roman" w:cs="Times New Roman"/>
            <w:snapToGrid w:val="0"/>
            <w:color w:val="0000FF"/>
            <w:szCs w:val="20"/>
            <w:u w:val="single"/>
            <w:lang w:eastAsia="lt-LT"/>
          </w:rPr>
          <w:t>www.vvkt.lt</w:t>
        </w:r>
      </w:hyperlink>
      <w:r w:rsidRPr="00DA13B0">
        <w:rPr>
          <w:rFonts w:ascii="Times New Roman" w:eastAsia="Times New Roman" w:hAnsi="Times New Roman" w:cs="Times New Roman"/>
          <w:snapToGrid w:val="0"/>
          <w:szCs w:val="20"/>
          <w:lang w:eastAsia="lt-LT"/>
        </w:rPr>
        <w:t xml:space="preserve"> esančią formą ir pateikti ją Valstybinei vaistų kontrolės tarnybai prie Lietuvos Respublikos sveikatos apsaugos ministerijos vienu iš šių būdų: raštu (adresu Žirmūnų g. 139A, LT-09120 Vilnius), </w:t>
      </w:r>
      <w:r w:rsidRPr="00DA13B0">
        <w:rPr>
          <w:rFonts w:ascii="Times New Roman" w:eastAsia="Times New Roman" w:hAnsi="Times New Roman" w:cs="Times New Roman"/>
          <w:snapToGrid w:val="0"/>
          <w:szCs w:val="20"/>
          <w:lang w:eastAsia="zh-CN"/>
        </w:rPr>
        <w:t xml:space="preserve">nemokamu </w:t>
      </w:r>
      <w:r w:rsidRPr="00DA13B0">
        <w:rPr>
          <w:rFonts w:ascii="Times New Roman" w:eastAsia="Times New Roman" w:hAnsi="Times New Roman" w:cs="Times New Roman"/>
          <w:snapToGrid w:val="0"/>
          <w:szCs w:val="20"/>
          <w:lang w:eastAsia="lt-LT"/>
        </w:rPr>
        <w:t>fakso numeriu 8 800 20131</w:t>
      </w:r>
      <w:r w:rsidRPr="00DA13B0">
        <w:rPr>
          <w:rFonts w:ascii="Times New Roman" w:eastAsia="Times New Roman" w:hAnsi="Times New Roman" w:cs="Times New Roman"/>
          <w:snapToGrid w:val="0"/>
          <w:szCs w:val="20"/>
          <w:lang w:eastAsia="zh-CN"/>
        </w:rPr>
        <w:t xml:space="preserve">, </w:t>
      </w:r>
      <w:r w:rsidRPr="00DA13B0">
        <w:rPr>
          <w:rFonts w:ascii="Times New Roman" w:eastAsia="Times New Roman" w:hAnsi="Times New Roman" w:cs="Times New Roman"/>
          <w:snapToGrid w:val="0"/>
          <w:szCs w:val="20"/>
          <w:lang w:eastAsia="lt-LT"/>
        </w:rPr>
        <w:t xml:space="preserve">el. paštu </w:t>
      </w:r>
      <w:hyperlink r:id="rId6" w:history="1">
        <w:r w:rsidRPr="00DA13B0">
          <w:rPr>
            <w:rFonts w:ascii="Times New Roman" w:eastAsia="SimSun" w:hAnsi="Times New Roman" w:cs="Times New Roman"/>
            <w:snapToGrid w:val="0"/>
            <w:color w:val="0000FF"/>
            <w:szCs w:val="20"/>
            <w:u w:val="single"/>
            <w:lang w:eastAsia="lt-LT"/>
          </w:rPr>
          <w:t>NepageidaujamaR@vvkt.lt</w:t>
        </w:r>
      </w:hyperlink>
      <w:r w:rsidRPr="00DA13B0">
        <w:rPr>
          <w:rFonts w:ascii="Times New Roman" w:eastAsia="Times New Roman" w:hAnsi="Times New Roman" w:cs="Times New Roman"/>
          <w:snapToGrid w:val="0"/>
          <w:szCs w:val="20"/>
          <w:lang w:eastAsia="lt-LT"/>
        </w:rPr>
        <w:t xml:space="preserve">, taip pat per Valstybinės vaistų kontrolės tarnybos prie Lietuvos Respublikos sveikatos apsaugos ministerijos interneto svetainę (adresu </w:t>
      </w:r>
      <w:hyperlink r:id="rId7" w:history="1">
        <w:r w:rsidRPr="00DA13B0">
          <w:rPr>
            <w:rFonts w:ascii="Times New Roman" w:eastAsia="SimSun" w:hAnsi="Times New Roman" w:cs="Times New Roman"/>
            <w:snapToGrid w:val="0"/>
            <w:color w:val="0000FF"/>
            <w:szCs w:val="20"/>
            <w:u w:val="single"/>
            <w:lang w:eastAsia="lt-LT"/>
          </w:rPr>
          <w:t>http://www.vvkt.lt</w:t>
        </w:r>
      </w:hyperlink>
      <w:r w:rsidRPr="00DA13B0">
        <w:rPr>
          <w:rFonts w:ascii="Times New Roman" w:eastAsia="Times New Roman" w:hAnsi="Times New Roman" w:cs="Times New Roman"/>
          <w:snapToGrid w:val="0"/>
          <w:szCs w:val="20"/>
          <w:lang w:eastAsia="lt-LT"/>
        </w:rPr>
        <w:t>). Pranešdami apie šalutinį poveikį galite mums padėti gauti daugiau informacijos apie šio vaisto saugumą.</w:t>
      </w:r>
    </w:p>
    <w:p w14:paraId="6E3AD66E"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6241300C" w14:textId="77777777" w:rsidR="008131E8" w:rsidRPr="00DA13B0" w:rsidRDefault="008131E8" w:rsidP="008131E8">
      <w:pPr>
        <w:spacing w:after="0" w:line="240" w:lineRule="auto"/>
        <w:jc w:val="both"/>
        <w:rPr>
          <w:rFonts w:ascii="Times New Roman" w:eastAsia="Times New Roman" w:hAnsi="Times New Roman" w:cs="Times New Roman"/>
          <w:bCs/>
          <w:lang w:eastAsia="lt-LT"/>
        </w:rPr>
      </w:pPr>
    </w:p>
    <w:p w14:paraId="79DD2063" w14:textId="77777777" w:rsidR="008131E8" w:rsidRPr="00DA13B0" w:rsidRDefault="008131E8" w:rsidP="008131E8">
      <w:pPr>
        <w:keepNext/>
        <w:tabs>
          <w:tab w:val="left" w:pos="567"/>
        </w:tabs>
        <w:spacing w:after="0" w:line="240" w:lineRule="auto"/>
        <w:outlineLvl w:val="1"/>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w:t>
      </w:r>
      <w:r w:rsidRPr="00DA13B0">
        <w:rPr>
          <w:rFonts w:ascii="Times New Roman" w:eastAsia="Times New Roman" w:hAnsi="Times New Roman" w:cs="Times New Roman"/>
          <w:b/>
          <w:lang w:eastAsia="lt-LT"/>
        </w:rPr>
        <w:tab/>
        <w:t xml:space="preserve">Kaip laikyti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3330629D" w14:textId="77777777" w:rsidR="008131E8" w:rsidRPr="00DA13B0" w:rsidRDefault="008131E8" w:rsidP="008131E8">
      <w:pPr>
        <w:keepNext/>
        <w:spacing w:after="0" w:line="240" w:lineRule="auto"/>
        <w:rPr>
          <w:rFonts w:ascii="Times New Roman" w:eastAsia="Times New Roman" w:hAnsi="Times New Roman" w:cs="Times New Roman"/>
          <w:bCs/>
          <w:lang w:eastAsia="lt-LT"/>
        </w:rPr>
      </w:pPr>
    </w:p>
    <w:p w14:paraId="6243E332" w14:textId="77777777" w:rsidR="008131E8" w:rsidRPr="00DA13B0" w:rsidRDefault="008131E8" w:rsidP="008131E8">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Šį vaistą laikykite vaikams nepastebimoje ir nepasiekiamoje vietoje. </w:t>
      </w:r>
    </w:p>
    <w:p w14:paraId="616FDDE9" w14:textId="77777777" w:rsidR="008131E8" w:rsidRPr="00DA13B0" w:rsidRDefault="008131E8" w:rsidP="008131E8">
      <w:pPr>
        <w:spacing w:after="0" w:line="240" w:lineRule="auto"/>
        <w:rPr>
          <w:rFonts w:ascii="Times New Roman" w:eastAsia="Times New Roman" w:hAnsi="Times New Roman" w:cs="Times New Roman"/>
          <w:lang w:eastAsia="lt-LT"/>
        </w:rPr>
      </w:pPr>
    </w:p>
    <w:p w14:paraId="1BA1314D"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lastRenderedPageBreak/>
        <w:t xml:space="preserve">Nepradėtą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laikyti šaldytuve (2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 – 8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w:t>
      </w:r>
      <w:r w:rsidRPr="00DA13B0">
        <w:rPr>
          <w:rFonts w:ascii="Times New Roman" w:eastAsia="Times New Roman" w:hAnsi="Times New Roman" w:cs="Times New Roman"/>
          <w:b/>
          <w:lang w:eastAsia="lt-LT"/>
        </w:rPr>
        <w:t>Negalima užšaldyti</w:t>
      </w:r>
      <w:r w:rsidRPr="00DA13B0">
        <w:rPr>
          <w:rFonts w:ascii="Times New Roman" w:eastAsia="Times New Roman" w:hAnsi="Times New Roman" w:cs="Times New Roman"/>
          <w:lang w:eastAsia="lt-LT"/>
        </w:rPr>
        <w:t xml:space="preserve">. Naudojamą </w:t>
      </w:r>
      <w:proofErr w:type="spellStart"/>
      <w:r w:rsidRPr="00DA13B0">
        <w:rPr>
          <w:rFonts w:ascii="Times New Roman" w:eastAsia="Times New Roman" w:hAnsi="Times New Roman" w:cs="Times New Roman"/>
          <w:lang w:eastAsia="lt-LT"/>
        </w:rPr>
        <w:t>švirkštiklį</w:t>
      </w:r>
      <w:proofErr w:type="spellEnd"/>
      <w:r w:rsidRPr="00DA13B0">
        <w:rPr>
          <w:rFonts w:ascii="Times New Roman" w:eastAsia="Times New Roman" w:hAnsi="Times New Roman" w:cs="Times New Roman"/>
          <w:lang w:eastAsia="lt-LT"/>
        </w:rPr>
        <w:t xml:space="preserve"> ir užtaisą laikyti kambario temperatūroje (žemesnėje kaip 30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ne ilgiau kaip 28 paras. Šaldytuve naudojamą </w:t>
      </w:r>
      <w:proofErr w:type="spellStart"/>
      <w:r w:rsidRPr="00DA13B0">
        <w:rPr>
          <w:rFonts w:ascii="Times New Roman" w:eastAsia="Times New Roman" w:hAnsi="Times New Roman" w:cs="Times New Roman"/>
          <w:lang w:eastAsia="lt-LT"/>
        </w:rPr>
        <w:t>švirkštiklį</w:t>
      </w:r>
      <w:proofErr w:type="spellEnd"/>
      <w:r w:rsidRPr="00DA13B0">
        <w:rPr>
          <w:rFonts w:ascii="Times New Roman" w:eastAsia="Times New Roman" w:hAnsi="Times New Roman" w:cs="Times New Roman"/>
          <w:lang w:eastAsia="lt-LT"/>
        </w:rPr>
        <w:t xml:space="preserve"> ar užtaisą laikyti negalima. Jų negalima laikyti arti karščio šaltinio ar saulėje. </w:t>
      </w:r>
    </w:p>
    <w:p w14:paraId="11ED21E7" w14:textId="77777777" w:rsidR="008131E8" w:rsidRPr="00DA13B0" w:rsidRDefault="008131E8" w:rsidP="008131E8">
      <w:pPr>
        <w:spacing w:after="0" w:line="240" w:lineRule="auto"/>
        <w:rPr>
          <w:rFonts w:ascii="Times New Roman" w:eastAsia="Times New Roman" w:hAnsi="Times New Roman" w:cs="Times New Roman"/>
          <w:lang w:eastAsia="lt-LT"/>
        </w:rPr>
      </w:pPr>
    </w:p>
    <w:p w14:paraId="513A66F8"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Ant kartoninės dėžutės ir užtaiso etiketėje </w:t>
      </w:r>
      <w:r w:rsidRPr="00DA13B0">
        <w:rPr>
          <w:rFonts w:ascii="Times New Roman" w:eastAsia="Times New Roman" w:hAnsi="Times New Roman" w:cs="Times New Roman"/>
          <w:szCs w:val="20"/>
          <w:lang w:eastAsia="lt-LT"/>
        </w:rPr>
        <w:t xml:space="preserve">po ,,EXP“ </w:t>
      </w:r>
      <w:r w:rsidRPr="00DA13B0">
        <w:rPr>
          <w:rFonts w:ascii="Times New Roman" w:eastAsia="Times New Roman" w:hAnsi="Times New Roman" w:cs="Times New Roman"/>
          <w:lang w:eastAsia="lt-LT"/>
        </w:rPr>
        <w:t xml:space="preserve">nurodytam tinkamumo laikui pasibaigus, šio vaisto vartoti negalima. Vaistas tinkamas vartoti iki paskutinės nurodyto mėnesio dienos. </w:t>
      </w:r>
    </w:p>
    <w:p w14:paraId="488D1FF2" w14:textId="77777777" w:rsidR="008131E8" w:rsidRPr="00DA13B0" w:rsidRDefault="008131E8" w:rsidP="008131E8">
      <w:pPr>
        <w:spacing w:after="0" w:line="240" w:lineRule="auto"/>
        <w:rPr>
          <w:rFonts w:ascii="Times New Roman" w:eastAsia="Times New Roman" w:hAnsi="Times New Roman" w:cs="Times New Roman"/>
          <w:lang w:eastAsia="lt-LT"/>
        </w:rPr>
      </w:pPr>
    </w:p>
    <w:p w14:paraId="690F574F"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Pastebėjus, kad užtaise yra medžiagos gumulėlių arba prie jo dugno ar sienelių yra prilipusių kietų baltų dalelių, dėl kurių užtaisas atrodo lyg apšerkšnijęs, šio vaisto vartoti negalima. Patikrinkite tai prieš kiekvieną injekciją. </w:t>
      </w:r>
    </w:p>
    <w:p w14:paraId="0C956E15" w14:textId="77777777" w:rsidR="008131E8" w:rsidRPr="00DA13B0" w:rsidRDefault="008131E8" w:rsidP="008131E8">
      <w:pPr>
        <w:tabs>
          <w:tab w:val="left" w:pos="720"/>
          <w:tab w:val="center" w:pos="4153"/>
          <w:tab w:val="right" w:pos="8306"/>
        </w:tabs>
        <w:spacing w:after="0" w:line="240" w:lineRule="auto"/>
        <w:rPr>
          <w:rFonts w:ascii="Times New Roman" w:eastAsia="Times New Roman" w:hAnsi="Times New Roman" w:cs="Times New Roman"/>
          <w:lang w:eastAsia="lt-LT"/>
        </w:rPr>
      </w:pPr>
    </w:p>
    <w:p w14:paraId="5BACE32F"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12946DD3" w14:textId="77777777" w:rsidR="008131E8" w:rsidRPr="00DA13B0" w:rsidRDefault="008131E8" w:rsidP="008131E8">
      <w:pPr>
        <w:spacing w:after="0" w:line="240" w:lineRule="auto"/>
        <w:rPr>
          <w:rFonts w:ascii="Times New Roman" w:eastAsia="Times New Roman" w:hAnsi="Times New Roman" w:cs="Times New Roman"/>
          <w:bCs/>
          <w:lang w:eastAsia="lt-LT"/>
        </w:rPr>
      </w:pPr>
    </w:p>
    <w:p w14:paraId="6345F2C5" w14:textId="77777777" w:rsidR="008131E8" w:rsidRPr="00DA13B0" w:rsidRDefault="008131E8" w:rsidP="008131E8">
      <w:pPr>
        <w:spacing w:after="0" w:line="240" w:lineRule="auto"/>
        <w:rPr>
          <w:rFonts w:ascii="Times New Roman" w:eastAsia="Times New Roman" w:hAnsi="Times New Roman" w:cs="Times New Roman"/>
          <w:lang w:eastAsia="lt-LT"/>
        </w:rPr>
      </w:pPr>
    </w:p>
    <w:p w14:paraId="0D7F5579" w14:textId="77777777" w:rsidR="008131E8" w:rsidRPr="00DA13B0" w:rsidRDefault="008131E8" w:rsidP="008131E8">
      <w:pPr>
        <w:tabs>
          <w:tab w:val="left" w:pos="567"/>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6.</w:t>
      </w:r>
      <w:r w:rsidRPr="00DA13B0">
        <w:rPr>
          <w:rFonts w:ascii="Times New Roman" w:eastAsia="Times New Roman" w:hAnsi="Times New Roman" w:cs="Times New Roman"/>
          <w:b/>
          <w:bCs/>
          <w:lang w:eastAsia="lt-LT"/>
        </w:rPr>
        <w:tab/>
      </w:r>
      <w:r w:rsidRPr="00DA13B0">
        <w:rPr>
          <w:rFonts w:ascii="Times New Roman" w:eastAsia="Times New Roman" w:hAnsi="Times New Roman" w:cs="Times New Roman"/>
          <w:b/>
          <w:szCs w:val="20"/>
          <w:lang w:eastAsia="lt-LT"/>
        </w:rPr>
        <w:t>Pakuotės turinys ir kita informacija</w:t>
      </w:r>
    </w:p>
    <w:p w14:paraId="68FEB7A1" w14:textId="77777777" w:rsidR="008131E8" w:rsidRPr="00DA13B0" w:rsidRDefault="008131E8" w:rsidP="008131E8">
      <w:pPr>
        <w:spacing w:after="0" w:line="240" w:lineRule="auto"/>
        <w:rPr>
          <w:rFonts w:ascii="Times New Roman" w:eastAsia="Times New Roman" w:hAnsi="Times New Roman" w:cs="Times New Roman"/>
          <w:lang w:eastAsia="lt-LT"/>
        </w:rPr>
      </w:pPr>
    </w:p>
    <w:p w14:paraId="0ED78FEE" w14:textId="77777777" w:rsidR="008131E8" w:rsidRPr="00DA13B0" w:rsidRDefault="008131E8" w:rsidP="008131E8">
      <w:pPr>
        <w:spacing w:after="0" w:line="240" w:lineRule="auto"/>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sudėtis</w:t>
      </w:r>
    </w:p>
    <w:p w14:paraId="7EB95B46" w14:textId="77777777" w:rsidR="008131E8" w:rsidRDefault="008131E8" w:rsidP="008131E8">
      <w:pPr>
        <w:numPr>
          <w:ilvl w:val="0"/>
          <w:numId w:val="12"/>
        </w:numPr>
        <w:spacing w:after="0" w:line="240" w:lineRule="auto"/>
        <w:ind w:hanging="578"/>
        <w:rPr>
          <w:rFonts w:ascii="Times New Roman" w:eastAsia="Times New Roman" w:hAnsi="Times New Roman" w:cs="Times New Roman"/>
          <w:b/>
          <w:bCs/>
        </w:rPr>
      </w:pPr>
      <w:r w:rsidRPr="00DA13B0">
        <w:rPr>
          <w:rFonts w:ascii="Times New Roman" w:eastAsia="Times New Roman" w:hAnsi="Times New Roman" w:cs="Times New Roman"/>
          <w:b/>
          <w:bCs/>
        </w:rPr>
        <w:t xml:space="preserve">Veiklioji medžiaga </w:t>
      </w:r>
      <w:r w:rsidRPr="00DA13B0">
        <w:rPr>
          <w:rFonts w:ascii="Times New Roman" w:eastAsia="Times New Roman" w:hAnsi="Times New Roman" w:cs="Times New Roman"/>
          <w:bCs/>
        </w:rPr>
        <w:t xml:space="preserve">yra žmogaus insulinas. Žmogaus insulinas yra pagamintas laboratorijoje </w:t>
      </w:r>
      <w:proofErr w:type="spellStart"/>
      <w:r w:rsidRPr="00DA13B0">
        <w:rPr>
          <w:rFonts w:ascii="Times New Roman" w:eastAsia="Times New Roman" w:hAnsi="Times New Roman" w:cs="Times New Roman"/>
          <w:bCs/>
        </w:rPr>
        <w:t>rekombinantinės</w:t>
      </w:r>
      <w:proofErr w:type="spellEnd"/>
      <w:r w:rsidRPr="00DA13B0">
        <w:rPr>
          <w:rFonts w:ascii="Times New Roman" w:eastAsia="Times New Roman" w:hAnsi="Times New Roman" w:cs="Times New Roman"/>
          <w:bCs/>
        </w:rPr>
        <w:t xml:space="preserve"> DNR technologijos būdu. Jo struktūra yra tokia pati, kaip kasoje gaminamo natūralaus insulino. Taigi jis skiriasi nuo gyvulinio insulino. </w:t>
      </w:r>
      <w:proofErr w:type="spellStart"/>
      <w:r w:rsidRPr="00DA13B0">
        <w:rPr>
          <w:rFonts w:ascii="Times New Roman" w:eastAsia="Times New Roman" w:hAnsi="Times New Roman" w:cs="Times New Roman"/>
          <w:bCs/>
        </w:rPr>
        <w:t>Humulin</w:t>
      </w:r>
      <w:proofErr w:type="spellEnd"/>
      <w:r w:rsidRPr="00DA13B0">
        <w:rPr>
          <w:rFonts w:ascii="Times New Roman" w:eastAsia="Times New Roman" w:hAnsi="Times New Roman" w:cs="Times New Roman"/>
          <w:bCs/>
        </w:rPr>
        <w:t xml:space="preserve"> N suspensijoje žmogaus insulinas yra kartu su </w:t>
      </w:r>
      <w:proofErr w:type="spellStart"/>
      <w:r w:rsidRPr="00DA13B0">
        <w:rPr>
          <w:rFonts w:ascii="Times New Roman" w:eastAsia="Times New Roman" w:hAnsi="Times New Roman" w:cs="Times New Roman"/>
          <w:bCs/>
        </w:rPr>
        <w:t>protamino</w:t>
      </w:r>
      <w:proofErr w:type="spellEnd"/>
      <w:r w:rsidRPr="00DA13B0">
        <w:rPr>
          <w:rFonts w:ascii="Times New Roman" w:eastAsia="Times New Roman" w:hAnsi="Times New Roman" w:cs="Times New Roman"/>
          <w:bCs/>
        </w:rPr>
        <w:t xml:space="preserve"> sulfatu</w:t>
      </w:r>
      <w:r w:rsidRPr="00DA13B0">
        <w:rPr>
          <w:rFonts w:ascii="Times New Roman" w:eastAsia="Times New Roman" w:hAnsi="Times New Roman" w:cs="Times New Roman"/>
          <w:b/>
          <w:bCs/>
        </w:rPr>
        <w:t>.</w:t>
      </w:r>
    </w:p>
    <w:p w14:paraId="27EF8704" w14:textId="77777777" w:rsidR="008131E8" w:rsidRPr="00DA13B0" w:rsidRDefault="008131E8" w:rsidP="008131E8">
      <w:pPr>
        <w:spacing w:after="0" w:line="240" w:lineRule="auto"/>
        <w:ind w:left="720" w:hanging="578"/>
        <w:rPr>
          <w:rFonts w:ascii="Times New Roman" w:eastAsia="Times New Roman" w:hAnsi="Times New Roman" w:cs="Times New Roman"/>
          <w:b/>
          <w:bCs/>
        </w:rPr>
      </w:pPr>
    </w:p>
    <w:p w14:paraId="2B1B5E39" w14:textId="77777777" w:rsidR="008131E8" w:rsidRPr="00DA13B0" w:rsidRDefault="008131E8" w:rsidP="008131E8">
      <w:pPr>
        <w:numPr>
          <w:ilvl w:val="0"/>
          <w:numId w:val="12"/>
        </w:numPr>
        <w:tabs>
          <w:tab w:val="left" w:pos="720"/>
        </w:tabs>
        <w:spacing w:after="0" w:line="240" w:lineRule="auto"/>
        <w:ind w:hanging="578"/>
        <w:rPr>
          <w:rFonts w:ascii="Times New Roman" w:eastAsia="Times New Roman" w:hAnsi="Times New Roman" w:cs="Times New Roman"/>
          <w:noProof/>
          <w:lang w:val="lv-LV" w:bidi="lv-LV"/>
        </w:rPr>
      </w:pPr>
      <w:r w:rsidRPr="00DA13B0">
        <w:rPr>
          <w:rFonts w:ascii="Times New Roman" w:eastAsia="Times New Roman" w:hAnsi="Times New Roman" w:cs="Times New Roman"/>
          <w:b/>
          <w:noProof/>
          <w:lang w:val="lv-LV" w:bidi="lv-LV"/>
        </w:rPr>
        <w:t>Pagalbinės medžiagos</w:t>
      </w:r>
      <w:r w:rsidRPr="00DA13B0">
        <w:rPr>
          <w:rFonts w:ascii="Times New Roman" w:eastAsia="Times New Roman" w:hAnsi="Times New Roman" w:cs="Times New Roman"/>
          <w:noProof/>
          <w:lang w:val="lv-LV" w:bidi="lv-LV"/>
        </w:rPr>
        <w:t xml:space="preserve"> yra protamino sulfatas, metakrezolis, fenolis, glicerolis, dinatrio fosfatas heptahidratas, cinko oksidas ir injekcinis vanduo. </w:t>
      </w:r>
      <w:r w:rsidRPr="00DA13B0">
        <w:rPr>
          <w:rFonts w:ascii="Times New Roman" w:eastAsia="Times New Roman" w:hAnsi="Times New Roman" w:cs="Times New Roman"/>
          <w:noProof/>
          <w:lang w:val="lv-LV" w:eastAsia="lt-LT" w:bidi="lv-LV"/>
        </w:rPr>
        <w:t xml:space="preserve">Tinkamam rūgštingumui palaikyti gamybos proceso metu gali būti naudojama </w:t>
      </w:r>
      <w:r w:rsidRPr="00DA13B0">
        <w:rPr>
          <w:rFonts w:ascii="Times New Roman" w:eastAsia="Times New Roman" w:hAnsi="Times New Roman" w:cs="Times New Roman"/>
          <w:noProof/>
          <w:lang w:val="lv-LV" w:bidi="lv-LV"/>
        </w:rPr>
        <w:t>vandenilio chlorido rūgštis ir (arba) natrio hidroksidas.</w:t>
      </w:r>
    </w:p>
    <w:p w14:paraId="53FA8C45" w14:textId="77777777" w:rsidR="008131E8" w:rsidRPr="00DA13B0" w:rsidRDefault="008131E8" w:rsidP="008131E8">
      <w:pPr>
        <w:spacing w:after="0" w:line="240" w:lineRule="auto"/>
        <w:rPr>
          <w:rFonts w:ascii="Times New Roman" w:eastAsia="Times New Roman" w:hAnsi="Times New Roman" w:cs="Times New Roman"/>
          <w:b/>
          <w:bCs/>
          <w:lang w:eastAsia="lt-LT"/>
        </w:rPr>
      </w:pPr>
    </w:p>
    <w:p w14:paraId="4DE40B8E" w14:textId="77777777" w:rsidR="008131E8" w:rsidRPr="00DA13B0" w:rsidRDefault="008131E8" w:rsidP="008131E8">
      <w:pPr>
        <w:spacing w:after="0" w:line="240" w:lineRule="auto"/>
        <w:rPr>
          <w:rFonts w:ascii="Times New Roman" w:eastAsia="Times New Roman" w:hAnsi="Times New Roman" w:cs="Times New Roman"/>
          <w:b/>
          <w:bCs/>
          <w:lang w:eastAsia="lt-LT"/>
        </w:rPr>
      </w:pP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 išvaizda ir kiekis pakuotėje</w:t>
      </w:r>
    </w:p>
    <w:p w14:paraId="409C3448" w14:textId="77777777" w:rsidR="008131E8" w:rsidRPr="00DA13B0" w:rsidRDefault="008131E8" w:rsidP="008131E8">
      <w:pPr>
        <w:tabs>
          <w:tab w:val="left" w:pos="0"/>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yra balta sterili suspensija, kurios kiekviename mililitre yra 100 vienetų (100 TV/ml) insulino. Kiekviename užtaise yra 300 vienetų (3 mililitrai).</w:t>
      </w:r>
    </w:p>
    <w:p w14:paraId="438E8500" w14:textId="77777777" w:rsidR="008131E8" w:rsidRPr="00DA13B0" w:rsidRDefault="008131E8" w:rsidP="008131E8">
      <w:pPr>
        <w:spacing w:after="0" w:line="240" w:lineRule="auto"/>
        <w:rPr>
          <w:rFonts w:ascii="Times New Roman" w:eastAsia="Times New Roman" w:hAnsi="Times New Roman" w:cs="Times New Roman"/>
          <w:lang w:eastAsia="lt-LT"/>
        </w:rPr>
      </w:pPr>
    </w:p>
    <w:p w14:paraId="4D91187B" w14:textId="77777777" w:rsidR="008131E8" w:rsidRPr="00DA13B0" w:rsidRDefault="008131E8" w:rsidP="008131E8">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Gaminamos 5 ir 10 užtaisų pakuotės.</w:t>
      </w:r>
    </w:p>
    <w:p w14:paraId="52650B76" w14:textId="77777777" w:rsidR="008131E8" w:rsidRPr="00DA13B0" w:rsidRDefault="008131E8" w:rsidP="008131E8">
      <w:pPr>
        <w:spacing w:after="0" w:line="240" w:lineRule="auto"/>
        <w:rPr>
          <w:rFonts w:ascii="Times New Roman" w:eastAsia="Times New Roman" w:hAnsi="Times New Roman" w:cs="Times New Roman"/>
          <w:lang w:eastAsia="lt-LT"/>
        </w:rPr>
      </w:pPr>
      <w:r w:rsidRPr="002B625C">
        <w:rPr>
          <w:rFonts w:ascii="Times New Roman" w:eastAsia="Times New Roman" w:hAnsi="Times New Roman" w:cs="Times New Roman"/>
          <w:u w:val="single"/>
          <w:lang w:eastAsia="lt-LT"/>
        </w:rPr>
        <w:t>Gali būti tiekiamos ne visų dydžių pakuotės</w:t>
      </w:r>
      <w:r w:rsidRPr="00DA13B0">
        <w:rPr>
          <w:rFonts w:ascii="Times New Roman" w:eastAsia="Times New Roman" w:hAnsi="Times New Roman" w:cs="Times New Roman"/>
          <w:lang w:eastAsia="lt-LT"/>
        </w:rPr>
        <w:t>.</w:t>
      </w:r>
    </w:p>
    <w:p w14:paraId="09759379" w14:textId="77777777" w:rsidR="008131E8" w:rsidRPr="00DA13B0" w:rsidRDefault="008131E8" w:rsidP="008131E8">
      <w:pPr>
        <w:spacing w:after="0" w:line="240" w:lineRule="auto"/>
        <w:rPr>
          <w:rFonts w:ascii="Times New Roman" w:eastAsia="Times New Roman" w:hAnsi="Times New Roman" w:cs="Times New Roman"/>
          <w:b/>
          <w:bCs/>
          <w:lang w:eastAsia="lt-LT"/>
        </w:rPr>
      </w:pPr>
    </w:p>
    <w:p w14:paraId="7EA7481E" w14:textId="77777777" w:rsidR="008131E8" w:rsidRPr="00DA13B0" w:rsidRDefault="008131E8" w:rsidP="008131E8">
      <w:pPr>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szCs w:val="20"/>
          <w:lang w:eastAsia="lt-LT"/>
        </w:rPr>
        <w:t xml:space="preserve">Registruotojas </w:t>
      </w:r>
      <w:r w:rsidRPr="00DA13B0">
        <w:rPr>
          <w:rFonts w:ascii="Times New Roman" w:eastAsia="Times New Roman" w:hAnsi="Times New Roman" w:cs="Times New Roman"/>
          <w:b/>
          <w:bCs/>
          <w:lang w:eastAsia="lt-LT"/>
        </w:rPr>
        <w:t xml:space="preserve">ir gamintojas </w:t>
      </w:r>
    </w:p>
    <w:p w14:paraId="7286ABD2" w14:textId="77777777" w:rsidR="008131E8" w:rsidRPr="00DA13B0" w:rsidRDefault="008131E8" w:rsidP="008131E8">
      <w:pPr>
        <w:spacing w:after="0" w:line="240" w:lineRule="auto"/>
        <w:rPr>
          <w:rFonts w:ascii="Times New Roman" w:eastAsia="Times New Roman" w:hAnsi="Times New Roman" w:cs="Times New Roman"/>
          <w:lang w:eastAsia="lt-LT"/>
        </w:rPr>
      </w:pPr>
    </w:p>
    <w:p w14:paraId="337A7A1F" w14:textId="77777777" w:rsidR="008131E8" w:rsidRPr="00DA13B0" w:rsidRDefault="008131E8" w:rsidP="008131E8">
      <w:pPr>
        <w:spacing w:after="0" w:line="240" w:lineRule="auto"/>
        <w:rPr>
          <w:rFonts w:ascii="Times New Roman" w:eastAsia="Times New Roman" w:hAnsi="Times New Roman" w:cs="Times New Roman"/>
          <w:bCs/>
          <w:i/>
          <w:lang w:eastAsia="lt-LT"/>
        </w:rPr>
      </w:pPr>
      <w:r w:rsidRPr="00DA13B0">
        <w:rPr>
          <w:rFonts w:ascii="Times New Roman" w:eastAsia="Times New Roman" w:hAnsi="Times New Roman" w:cs="Times New Roman"/>
          <w:bCs/>
          <w:i/>
          <w:lang w:eastAsia="lt-LT"/>
        </w:rPr>
        <w:t>Registruotojas</w:t>
      </w:r>
    </w:p>
    <w:p w14:paraId="7CABC136" w14:textId="77777777" w:rsidR="008131E8" w:rsidRPr="00DA13B0" w:rsidRDefault="008131E8" w:rsidP="008131E8">
      <w:pPr>
        <w:spacing w:after="0" w:line="240" w:lineRule="auto"/>
        <w:rPr>
          <w:rFonts w:ascii="Times New Roman" w:eastAsia="Times New Roman" w:hAnsi="Times New Roman" w:cs="Times New Roman"/>
          <w:b/>
          <w:bCs/>
          <w:lang w:eastAsia="lt-LT"/>
        </w:rPr>
      </w:pPr>
      <w:r w:rsidRPr="00986E30">
        <w:rPr>
          <w:rFonts w:ascii="Times New Roman" w:eastAsia="Calibri" w:hAnsi="Times New Roman" w:cs="Times New Roman"/>
          <w:lang w:val="lv-LV" w:eastAsia="lv-LV" w:bidi="lv-LV"/>
        </w:rPr>
        <w:t>Eli Lilly Nederland B.V. Orteliuslaan 1000</w:t>
      </w:r>
      <w:r>
        <w:rPr>
          <w:rFonts w:ascii="Times New Roman" w:eastAsia="Calibri" w:hAnsi="Times New Roman" w:cs="Times New Roman"/>
          <w:lang w:val="lv-LV" w:eastAsia="lv-LV" w:bidi="lv-LV"/>
        </w:rPr>
        <w:t>,</w:t>
      </w:r>
      <w:r w:rsidRPr="00986E30">
        <w:rPr>
          <w:rFonts w:ascii="Times New Roman" w:eastAsia="Calibri" w:hAnsi="Times New Roman" w:cs="Times New Roman"/>
          <w:lang w:val="lv-LV" w:eastAsia="lv-LV" w:bidi="lv-LV"/>
        </w:rPr>
        <w:t xml:space="preserve"> 3528 BD Utrecht</w:t>
      </w:r>
      <w:r>
        <w:rPr>
          <w:rFonts w:ascii="Times New Roman" w:eastAsia="Calibri" w:hAnsi="Times New Roman" w:cs="Times New Roman"/>
          <w:lang w:val="lv-LV" w:eastAsia="lv-LV" w:bidi="lv-LV"/>
        </w:rPr>
        <w:t xml:space="preserve">, </w:t>
      </w:r>
      <w:r w:rsidRPr="00986E30">
        <w:rPr>
          <w:rFonts w:ascii="Times New Roman" w:eastAsia="Calibri" w:hAnsi="Times New Roman" w:cs="Times New Roman"/>
          <w:lang w:val="lv-LV" w:eastAsia="lv-LV" w:bidi="lv-LV"/>
        </w:rPr>
        <w:t>Nyderlandai</w:t>
      </w:r>
    </w:p>
    <w:p w14:paraId="64203F88" w14:textId="77777777" w:rsidR="008131E8" w:rsidRPr="00DA13B0" w:rsidRDefault="008131E8" w:rsidP="008131E8">
      <w:pPr>
        <w:spacing w:after="0" w:line="240" w:lineRule="auto"/>
        <w:rPr>
          <w:rFonts w:ascii="Times New Roman" w:eastAsia="Times New Roman" w:hAnsi="Times New Roman" w:cs="Times New Roman"/>
          <w:i/>
          <w:lang w:eastAsia="lt-LT"/>
        </w:rPr>
      </w:pPr>
      <w:r w:rsidRPr="00DA13B0">
        <w:rPr>
          <w:rFonts w:ascii="Times New Roman" w:eastAsia="Times New Roman" w:hAnsi="Times New Roman" w:cs="Times New Roman"/>
          <w:i/>
          <w:lang w:eastAsia="lt-LT"/>
        </w:rPr>
        <w:t xml:space="preserve">Gamintojai </w:t>
      </w:r>
    </w:p>
    <w:p w14:paraId="44323B9E"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France</w:t>
      </w:r>
      <w:r>
        <w:rPr>
          <w:rFonts w:ascii="Times New Roman" w:eastAsia="Times New Roman" w:hAnsi="Times New Roman" w:cs="Times New Roman"/>
          <w:lang w:eastAsia="lt-LT"/>
        </w:rPr>
        <w:t xml:space="preserve"> S.A.S. </w:t>
      </w:r>
      <w:r w:rsidRPr="00DA13B0">
        <w:rPr>
          <w:rFonts w:ascii="Times New Roman" w:eastAsia="Times New Roman" w:hAnsi="Times New Roman" w:cs="Times New Roman"/>
          <w:lang w:eastAsia="lt-LT"/>
        </w:rPr>
        <w:t xml:space="preserve">2 </w:t>
      </w:r>
      <w:proofErr w:type="spellStart"/>
      <w:r w:rsidRPr="00DA13B0">
        <w:rPr>
          <w:rFonts w:ascii="Times New Roman" w:eastAsia="Times New Roman" w:hAnsi="Times New Roman" w:cs="Times New Roman"/>
          <w:lang w:eastAsia="lt-LT"/>
        </w:rPr>
        <w:t>Rue</w:t>
      </w:r>
      <w:proofErr w:type="spellEnd"/>
      <w:r w:rsidRPr="00DA13B0">
        <w:rPr>
          <w:rFonts w:ascii="Times New Roman" w:eastAsia="Times New Roman" w:hAnsi="Times New Roman" w:cs="Times New Roman"/>
          <w:lang w:eastAsia="lt-LT"/>
        </w:rPr>
        <w:t xml:space="preserve"> du </w:t>
      </w:r>
      <w:proofErr w:type="spellStart"/>
      <w:r w:rsidRPr="00DA13B0">
        <w:rPr>
          <w:rFonts w:ascii="Times New Roman" w:eastAsia="Times New Roman" w:hAnsi="Times New Roman" w:cs="Times New Roman"/>
          <w:lang w:eastAsia="lt-LT"/>
        </w:rPr>
        <w:t>Colonel</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67640 </w:t>
      </w:r>
      <w:proofErr w:type="spellStart"/>
      <w:r w:rsidRPr="00DA13B0">
        <w:rPr>
          <w:rFonts w:ascii="Times New Roman" w:eastAsia="Times New Roman" w:hAnsi="Times New Roman" w:cs="Times New Roman"/>
          <w:lang w:eastAsia="lt-LT"/>
        </w:rPr>
        <w:t>Fegersheim</w:t>
      </w:r>
      <w:proofErr w:type="spellEnd"/>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Prancūzija</w:t>
      </w:r>
    </w:p>
    <w:p w14:paraId="5625F5DD" w14:textId="77777777" w:rsidR="008131E8" w:rsidRPr="00DA13B0" w:rsidRDefault="008131E8" w:rsidP="008131E8">
      <w:pPr>
        <w:spacing w:after="0" w:line="240" w:lineRule="auto"/>
        <w:rPr>
          <w:rFonts w:ascii="Times New Roman" w:eastAsia="Times New Roman" w:hAnsi="Times New Roman" w:cs="Times New Roman"/>
          <w:lang w:eastAsia="lt-LT"/>
        </w:rPr>
      </w:pPr>
    </w:p>
    <w:p w14:paraId="0955F47B"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arba</w:t>
      </w:r>
    </w:p>
    <w:p w14:paraId="4190DA51" w14:textId="77777777" w:rsidR="008131E8" w:rsidRPr="00DA13B0" w:rsidRDefault="008131E8" w:rsidP="008131E8">
      <w:pPr>
        <w:spacing w:after="0" w:line="240" w:lineRule="auto"/>
        <w:rPr>
          <w:rFonts w:ascii="Times New Roman" w:eastAsia="Times New Roman" w:hAnsi="Times New Roman" w:cs="Times New Roman"/>
          <w:lang w:eastAsia="lt-LT"/>
        </w:rPr>
      </w:pPr>
    </w:p>
    <w:p w14:paraId="6D1421C6" w14:textId="77777777" w:rsidR="008131E8" w:rsidRPr="00DA13B0" w:rsidRDefault="008131E8" w:rsidP="008131E8">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Eli</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Italia</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S.p.A</w:t>
      </w:r>
      <w:proofErr w:type="spellEnd"/>
      <w:r w:rsidRPr="00DA13B0">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Via A. </w:t>
      </w:r>
      <w:proofErr w:type="spellStart"/>
      <w:r w:rsidRPr="00DA13B0">
        <w:rPr>
          <w:rFonts w:ascii="Times New Roman" w:eastAsia="Times New Roman" w:hAnsi="Times New Roman" w:cs="Times New Roman"/>
          <w:lang w:eastAsia="lt-LT"/>
        </w:rPr>
        <w:t>Gramsci</w:t>
      </w:r>
      <w:proofErr w:type="spellEnd"/>
      <w:r w:rsidRPr="00DA13B0">
        <w:rPr>
          <w:rFonts w:ascii="Times New Roman" w:eastAsia="Times New Roman" w:hAnsi="Times New Roman" w:cs="Times New Roman"/>
          <w:lang w:eastAsia="lt-LT"/>
        </w:rPr>
        <w:t>, 731-733</w:t>
      </w:r>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50019 </w:t>
      </w:r>
      <w:proofErr w:type="spellStart"/>
      <w:r w:rsidRPr="00DA13B0">
        <w:rPr>
          <w:rFonts w:ascii="Times New Roman" w:eastAsia="Times New Roman" w:hAnsi="Times New Roman" w:cs="Times New Roman"/>
          <w:lang w:eastAsia="lt-LT"/>
        </w:rPr>
        <w:t>Sesto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Fiorentino</w:t>
      </w:r>
      <w:proofErr w:type="spellEnd"/>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Italija</w:t>
      </w:r>
    </w:p>
    <w:p w14:paraId="3860ACA8" w14:textId="77777777" w:rsidR="008131E8" w:rsidRPr="00DA13B0" w:rsidRDefault="008131E8" w:rsidP="008131E8">
      <w:pPr>
        <w:keepNext/>
        <w:spacing w:after="0" w:line="240" w:lineRule="auto"/>
        <w:rPr>
          <w:rFonts w:ascii="Times New Roman" w:eastAsia="Times New Roman" w:hAnsi="Times New Roman" w:cs="Times New Roman"/>
          <w:lang w:eastAsia="lt-LT"/>
        </w:rPr>
      </w:pPr>
    </w:p>
    <w:p w14:paraId="6FCC6918" w14:textId="77777777" w:rsidR="008131E8" w:rsidRPr="00DA13B0" w:rsidRDefault="008131E8" w:rsidP="008131E8">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Jeigu apie šį vaistą norite sužinoti daugiau, kreipkitės į vietinį registruotojo atstovą.</w:t>
      </w:r>
    </w:p>
    <w:p w14:paraId="0FE8A32D" w14:textId="77777777" w:rsidR="008131E8" w:rsidRPr="00DA13B0" w:rsidRDefault="008131E8" w:rsidP="008131E8">
      <w:pPr>
        <w:spacing w:after="0" w:line="240" w:lineRule="auto"/>
        <w:rPr>
          <w:rFonts w:ascii="Times New Roman" w:eastAsia="Times New Roman" w:hAnsi="Times New Roman" w:cs="Times New Roman"/>
          <w:szCs w:val="20"/>
          <w:lang w:eastAsia="lt-LT"/>
        </w:rPr>
      </w:pPr>
    </w:p>
    <w:tbl>
      <w:tblPr>
        <w:tblW w:w="0" w:type="auto"/>
        <w:tblLayout w:type="fixed"/>
        <w:tblLook w:val="04A0" w:firstRow="1" w:lastRow="0" w:firstColumn="1" w:lastColumn="0" w:noHBand="0" w:noVBand="1"/>
      </w:tblPr>
      <w:tblGrid>
        <w:gridCol w:w="4678"/>
      </w:tblGrid>
      <w:tr w:rsidR="008131E8" w:rsidRPr="00DA13B0" w14:paraId="56BE4CC1" w14:textId="77777777" w:rsidTr="004D3368">
        <w:tc>
          <w:tcPr>
            <w:tcW w:w="4678" w:type="dxa"/>
            <w:hideMark/>
          </w:tcPr>
          <w:p w14:paraId="6AC8A6B9" w14:textId="77777777" w:rsidR="008131E8" w:rsidRPr="00DA13B0" w:rsidRDefault="008131E8" w:rsidP="004D3368">
            <w:pPr>
              <w:spacing w:after="0" w:line="276" w:lineRule="auto"/>
              <w:rPr>
                <w:rFonts w:ascii="Times New Roman" w:eastAsia="Times New Roman" w:hAnsi="Times New Roman" w:cs="Times New Roman"/>
                <w:szCs w:val="20"/>
                <w:lang w:eastAsia="lt-LT" w:bidi="lv-LV"/>
              </w:rPr>
            </w:pPr>
            <w:proofErr w:type="spellStart"/>
            <w:r w:rsidRPr="00DA13B0">
              <w:rPr>
                <w:rFonts w:ascii="Times New Roman" w:eastAsia="Times New Roman" w:hAnsi="Times New Roman" w:cs="Times New Roman"/>
                <w:szCs w:val="20"/>
                <w:lang w:eastAsia="lt-LT" w:bidi="lv-LV"/>
              </w:rPr>
              <w:t>Eli</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Lilly</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Holdings</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Limited</w:t>
            </w:r>
            <w:proofErr w:type="spellEnd"/>
            <w:r w:rsidRPr="00DA13B0">
              <w:rPr>
                <w:rFonts w:ascii="Times New Roman" w:eastAsia="Times New Roman" w:hAnsi="Times New Roman" w:cs="Times New Roman"/>
                <w:szCs w:val="20"/>
                <w:lang w:eastAsia="lt-LT" w:bidi="lv-LV"/>
              </w:rPr>
              <w:t xml:space="preserve"> atstovybė Lietuvoje</w:t>
            </w:r>
          </w:p>
          <w:p w14:paraId="2EB0FBF2" w14:textId="77777777" w:rsidR="008131E8" w:rsidRPr="00DA13B0" w:rsidRDefault="008131E8" w:rsidP="004D3368">
            <w:pPr>
              <w:spacing w:after="0" w:line="276" w:lineRule="auto"/>
              <w:rPr>
                <w:rFonts w:ascii="Times New Roman" w:eastAsia="Times New Roman" w:hAnsi="Times New Roman" w:cs="Times New Roman"/>
                <w:szCs w:val="20"/>
                <w:lang w:eastAsia="lt-LT" w:bidi="lv-LV"/>
              </w:rPr>
            </w:pPr>
            <w:r w:rsidRPr="00DA13B0">
              <w:rPr>
                <w:rFonts w:ascii="Times New Roman" w:eastAsia="Times New Roman" w:hAnsi="Times New Roman" w:cs="Times New Roman"/>
                <w:szCs w:val="20"/>
                <w:lang w:eastAsia="lt-LT" w:bidi="lv-LV"/>
              </w:rPr>
              <w:t>Tel. + 370 2649600</w:t>
            </w:r>
          </w:p>
        </w:tc>
      </w:tr>
    </w:tbl>
    <w:p w14:paraId="5D9359C9" w14:textId="77777777" w:rsidR="008131E8" w:rsidRPr="00DA13B0" w:rsidRDefault="008131E8" w:rsidP="008131E8">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b/>
          <w:szCs w:val="20"/>
          <w:lang w:eastAsia="lt-LT"/>
        </w:rPr>
        <w:t>Šis vaistas EEE valstybėse narėse registruotas tokiais pavadinimais:</w:t>
      </w:r>
    </w:p>
    <w:p w14:paraId="78E84D68"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Huminsulin</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Basal</w:t>
      </w:r>
      <w:proofErr w:type="spellEnd"/>
      <w:r w:rsidRPr="00DA13B0">
        <w:rPr>
          <w:rFonts w:ascii="Times New Roman" w:eastAsia="Times New Roman" w:hAnsi="Times New Roman" w:cs="Times New Roman"/>
          <w:lang w:eastAsia="lt-LT"/>
        </w:rPr>
        <w:t xml:space="preserve"> (Austrija)</w:t>
      </w:r>
    </w:p>
    <w:p w14:paraId="02EE8360"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Humuline</w:t>
      </w:r>
      <w:proofErr w:type="spellEnd"/>
      <w:r w:rsidRPr="00DA13B0">
        <w:rPr>
          <w:rFonts w:ascii="Times New Roman" w:eastAsia="Times New Roman" w:hAnsi="Times New Roman" w:cs="Times New Roman"/>
          <w:lang w:eastAsia="lt-LT"/>
        </w:rPr>
        <w:t xml:space="preserve"> NPH (Belgija, Liuksemburgas, Nyderlandai)</w:t>
      </w:r>
    </w:p>
    <w:p w14:paraId="13329F44"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(Bulgarija, Kroatija, Estija, Lietuva, Latvija, Vengrija, Rumunija, Slovėnija)</w:t>
      </w:r>
    </w:p>
    <w:p w14:paraId="1814BFAF" w14:textId="77777777" w:rsidR="008131E8" w:rsidRPr="00DA13B0" w:rsidRDefault="008131E8" w:rsidP="008131E8">
      <w:pPr>
        <w:spacing w:after="0" w:line="240" w:lineRule="auto"/>
        <w:rPr>
          <w:rFonts w:ascii="Times New Roman" w:eastAsia="Times New Roman" w:hAnsi="Times New Roman" w:cs="Times New Roman"/>
          <w:color w:val="231F20"/>
          <w:szCs w:val="20"/>
          <w:lang w:eastAsia="lt-LT"/>
        </w:rPr>
      </w:pPr>
      <w:proofErr w:type="spellStart"/>
      <w:r w:rsidRPr="00DA13B0">
        <w:rPr>
          <w:rFonts w:ascii="Times New Roman" w:eastAsia="Times New Roman" w:hAnsi="Times New Roman" w:cs="Times New Roman"/>
          <w:color w:val="231F20"/>
          <w:szCs w:val="20"/>
          <w:lang w:eastAsia="lt-LT"/>
        </w:rPr>
        <w:lastRenderedPageBreak/>
        <w:t>Humulin</w:t>
      </w:r>
      <w:proofErr w:type="spellEnd"/>
      <w:r w:rsidRPr="00DA13B0">
        <w:rPr>
          <w:rFonts w:ascii="Times New Roman" w:eastAsia="Times New Roman" w:hAnsi="Times New Roman" w:cs="Times New Roman"/>
          <w:color w:val="231F20"/>
          <w:szCs w:val="20"/>
          <w:lang w:eastAsia="lt-LT"/>
        </w:rPr>
        <w:t xml:space="preserve"> N (NPH) </w:t>
      </w:r>
      <w:proofErr w:type="spellStart"/>
      <w:r w:rsidRPr="00DA13B0">
        <w:rPr>
          <w:rFonts w:ascii="Times New Roman" w:eastAsia="Times New Roman" w:hAnsi="Times New Roman" w:cs="Times New Roman"/>
          <w:color w:val="231F20"/>
          <w:szCs w:val="20"/>
          <w:lang w:eastAsia="lt-LT"/>
        </w:rPr>
        <w:t>Cartridge</w:t>
      </w:r>
      <w:proofErr w:type="spellEnd"/>
      <w:r w:rsidRPr="00DA13B0">
        <w:rPr>
          <w:rFonts w:ascii="Times New Roman" w:eastAsia="Times New Roman" w:hAnsi="Times New Roman" w:cs="Times New Roman"/>
          <w:color w:val="231F20"/>
          <w:szCs w:val="20"/>
          <w:lang w:eastAsia="lt-LT"/>
        </w:rPr>
        <w:t xml:space="preserve"> (Čekija, Slovakija)</w:t>
      </w:r>
    </w:p>
    <w:p w14:paraId="6F0A6E18"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Huminsulin</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Basal</w:t>
      </w:r>
      <w:proofErr w:type="spellEnd"/>
      <w:r w:rsidRPr="00DA13B0">
        <w:rPr>
          <w:rFonts w:ascii="Times New Roman" w:eastAsia="Times New Roman" w:hAnsi="Times New Roman" w:cs="Times New Roman"/>
          <w:lang w:eastAsia="lt-LT"/>
        </w:rPr>
        <w:t xml:space="preserve"> (NPH) </w:t>
      </w:r>
      <w:proofErr w:type="spellStart"/>
      <w:r w:rsidRPr="00DA13B0">
        <w:rPr>
          <w:rFonts w:ascii="Times New Roman" w:eastAsia="Times New Roman" w:hAnsi="Times New Roman" w:cs="Times New Roman"/>
          <w:color w:val="231F20"/>
          <w:spacing w:val="-1"/>
          <w:szCs w:val="20"/>
          <w:lang w:eastAsia="lt-LT"/>
        </w:rPr>
        <w:t>für</w:t>
      </w:r>
      <w:proofErr w:type="spellEnd"/>
      <w:r w:rsidRPr="00DA13B0">
        <w:rPr>
          <w:rFonts w:ascii="Times New Roman" w:eastAsia="Times New Roman" w:hAnsi="Times New Roman" w:cs="Times New Roman"/>
          <w:color w:val="231F20"/>
          <w:spacing w:val="-1"/>
          <w:szCs w:val="20"/>
          <w:lang w:eastAsia="lt-LT"/>
        </w:rPr>
        <w:t xml:space="preserve"> </w:t>
      </w:r>
      <w:proofErr w:type="spellStart"/>
      <w:r w:rsidRPr="00DA13B0">
        <w:rPr>
          <w:rFonts w:ascii="Times New Roman" w:eastAsia="Times New Roman" w:hAnsi="Times New Roman" w:cs="Times New Roman"/>
          <w:color w:val="231F20"/>
          <w:spacing w:val="-1"/>
          <w:szCs w:val="20"/>
          <w:lang w:eastAsia="lt-LT"/>
        </w:rPr>
        <w:t>Pen</w:t>
      </w:r>
      <w:proofErr w:type="spellEnd"/>
      <w:r w:rsidRPr="00DA13B0">
        <w:rPr>
          <w:rFonts w:ascii="Times New Roman" w:eastAsia="Times New Roman" w:hAnsi="Times New Roman" w:cs="Times New Roman"/>
          <w:color w:val="231F20"/>
          <w:spacing w:val="-1"/>
          <w:szCs w:val="20"/>
          <w:lang w:eastAsia="lt-LT"/>
        </w:rPr>
        <w:t xml:space="preserve"> 3 ml </w:t>
      </w:r>
      <w:r w:rsidRPr="00DA13B0">
        <w:rPr>
          <w:rFonts w:ascii="Times New Roman" w:eastAsia="Times New Roman" w:hAnsi="Times New Roman" w:cs="Times New Roman"/>
          <w:lang w:eastAsia="lt-LT"/>
        </w:rPr>
        <w:t>(Vokietija)</w:t>
      </w:r>
    </w:p>
    <w:p w14:paraId="7E2E8088"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NPH (Kipras, Graikija, Norvegija, Portugalija, Švedija)</w:t>
      </w:r>
    </w:p>
    <w:p w14:paraId="5905DE4F"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I (Airija, Italija, Malta, Jungtinė Karalystė)</w:t>
      </w:r>
    </w:p>
    <w:p w14:paraId="512E751C" w14:textId="77777777" w:rsidR="008131E8" w:rsidRPr="00DA13B0" w:rsidRDefault="008131E8" w:rsidP="008131E8">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Umuline</w:t>
      </w:r>
      <w:proofErr w:type="spellEnd"/>
      <w:r w:rsidRPr="00DA13B0">
        <w:rPr>
          <w:rFonts w:ascii="Times New Roman" w:eastAsia="Times New Roman" w:hAnsi="Times New Roman" w:cs="Times New Roman"/>
          <w:lang w:eastAsia="lt-LT"/>
        </w:rPr>
        <w:t xml:space="preserve"> NPH (Prancūzija)</w:t>
      </w:r>
    </w:p>
    <w:p w14:paraId="7E4F8909" w14:textId="77777777" w:rsidR="008131E8" w:rsidRPr="00DA13B0" w:rsidRDefault="008131E8" w:rsidP="008131E8">
      <w:pPr>
        <w:spacing w:after="0" w:line="240" w:lineRule="auto"/>
        <w:rPr>
          <w:rFonts w:ascii="Times New Roman" w:eastAsia="Times New Roman" w:hAnsi="Times New Roman" w:cs="Times New Roman"/>
          <w:lang w:eastAsia="lt-LT"/>
        </w:rPr>
      </w:pPr>
    </w:p>
    <w:p w14:paraId="4C49249E" w14:textId="77777777" w:rsidR="008131E8" w:rsidRPr="00DA13B0" w:rsidRDefault="008131E8" w:rsidP="008131E8">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bCs/>
          <w:lang w:eastAsia="lt-LT"/>
        </w:rPr>
        <w:t>Šis pakuotės lapelis</w:t>
      </w:r>
      <w:r w:rsidRPr="00DA13B0">
        <w:rPr>
          <w:rFonts w:ascii="Times New Roman" w:eastAsia="Times New Roman" w:hAnsi="Times New Roman" w:cs="Times New Roman"/>
          <w:b/>
          <w:lang w:eastAsia="lt-LT"/>
        </w:rPr>
        <w:t xml:space="preserve"> paskutinį kartą peržiūrėtas</w:t>
      </w:r>
      <w:r>
        <w:rPr>
          <w:rFonts w:ascii="Times New Roman" w:eastAsia="Times New Roman" w:hAnsi="Times New Roman" w:cs="Times New Roman"/>
          <w:b/>
          <w:lang w:eastAsia="lt-LT"/>
        </w:rPr>
        <w:t xml:space="preserve"> 2026-04-24</w:t>
      </w:r>
      <w:r w:rsidRPr="00DA13B0">
        <w:rPr>
          <w:rFonts w:ascii="Times New Roman" w:eastAsia="Times New Roman" w:hAnsi="Times New Roman" w:cs="Times New Roman"/>
          <w:b/>
          <w:lang w:eastAsia="lt-LT"/>
        </w:rPr>
        <w:t>.</w:t>
      </w:r>
    </w:p>
    <w:p w14:paraId="2D0E8F1A"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229499C9" w14:textId="77777777" w:rsidR="008131E8" w:rsidRPr="00DA13B0" w:rsidRDefault="008131E8" w:rsidP="008131E8">
      <w:pPr>
        <w:spacing w:after="0" w:line="240" w:lineRule="auto"/>
        <w:rPr>
          <w:rFonts w:ascii="Times New Roman" w:eastAsia="Times New Roman" w:hAnsi="Times New Roman" w:cs="Times New Roman"/>
          <w:b/>
          <w:lang w:eastAsia="lt-LT"/>
        </w:rPr>
      </w:pPr>
    </w:p>
    <w:p w14:paraId="39DC767B" w14:textId="77777777" w:rsidR="008131E8" w:rsidRPr="00DA13B0" w:rsidRDefault="008131E8" w:rsidP="008131E8">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Išsami informacija apie šį vaistą pateikiama Valstybinės vaistų kontrolės tarnybos prie Lietuvos Respublikos sveikatos apsaugos ministerijos tinklalapyje </w:t>
      </w:r>
      <w:hyperlink r:id="rId8" w:history="1">
        <w:r w:rsidRPr="00DA13B0">
          <w:rPr>
            <w:rFonts w:ascii="Times New Roman" w:eastAsia="Times New Roman" w:hAnsi="Times New Roman" w:cs="Times New Roman"/>
            <w:color w:val="0000FF"/>
            <w:szCs w:val="20"/>
            <w:u w:val="single"/>
            <w:lang w:eastAsia="lt-LT"/>
          </w:rPr>
          <w:t>http://www.vvkt.lt/</w:t>
        </w:r>
      </w:hyperlink>
      <w:r w:rsidRPr="00DA13B0">
        <w:rPr>
          <w:rFonts w:ascii="Times New Roman" w:eastAsia="Times New Roman" w:hAnsi="Times New Roman" w:cs="Times New Roman"/>
          <w:szCs w:val="20"/>
          <w:lang w:eastAsia="lt-LT"/>
        </w:rPr>
        <w:t>.</w:t>
      </w:r>
    </w:p>
    <w:p w14:paraId="59BA2AF1" w14:textId="77777777" w:rsidR="008131E8" w:rsidRDefault="008131E8" w:rsidP="008131E8">
      <w:pPr>
        <w:spacing w:after="0" w:line="240" w:lineRule="auto"/>
      </w:pPr>
    </w:p>
    <w:p w14:paraId="78265A96" w14:textId="77777777" w:rsidR="00222FED" w:rsidRDefault="00222FED"/>
    <w:sectPr w:rsidR="00222FED" w:rsidSect="008131E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5EE"/>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E776B8"/>
    <w:multiLevelType w:val="hybridMultilevel"/>
    <w:tmpl w:val="856E60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2A474E"/>
    <w:multiLevelType w:val="hybridMultilevel"/>
    <w:tmpl w:val="7256B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6978306">
    <w:abstractNumId w:val="5"/>
  </w:num>
  <w:num w:numId="2" w16cid:durableId="452868383">
    <w:abstractNumId w:val="9"/>
  </w:num>
  <w:num w:numId="3" w16cid:durableId="1827165457">
    <w:abstractNumId w:val="4"/>
  </w:num>
  <w:num w:numId="4" w16cid:durableId="225995057">
    <w:abstractNumId w:val="8"/>
  </w:num>
  <w:num w:numId="5" w16cid:durableId="667051519">
    <w:abstractNumId w:val="6"/>
  </w:num>
  <w:num w:numId="6" w16cid:durableId="456681557">
    <w:abstractNumId w:val="11"/>
  </w:num>
  <w:num w:numId="7" w16cid:durableId="1894460158">
    <w:abstractNumId w:val="0"/>
  </w:num>
  <w:num w:numId="8" w16cid:durableId="1840267236">
    <w:abstractNumId w:val="7"/>
  </w:num>
  <w:num w:numId="9" w16cid:durableId="1542667155">
    <w:abstractNumId w:val="10"/>
  </w:num>
  <w:num w:numId="10" w16cid:durableId="4020103">
    <w:abstractNumId w:val="3"/>
  </w:num>
  <w:num w:numId="11" w16cid:durableId="33893076">
    <w:abstractNumId w:val="1"/>
  </w:num>
  <w:num w:numId="12" w16cid:durableId="591822710">
    <w:abstractNumId w:val="2"/>
  </w:num>
  <w:num w:numId="13" w16cid:durableId="1281571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E8"/>
    <w:rsid w:val="00222FED"/>
    <w:rsid w:val="005F173E"/>
    <w:rsid w:val="008131E8"/>
    <w:rsid w:val="008B3AD4"/>
    <w:rsid w:val="00984A0A"/>
    <w:rsid w:val="00A13E0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8540"/>
  <w15:chartTrackingRefBased/>
  <w15:docId w15:val="{F827CD4F-C30A-491C-A641-66683893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31E8"/>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13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3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31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31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31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31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31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31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31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31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31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31E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31E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31E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131E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31E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131E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31E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13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31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31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31E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31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31E8"/>
    <w:rPr>
      <w:i/>
      <w:iCs/>
      <w:color w:val="404040" w:themeColor="text1" w:themeTint="BF"/>
    </w:rPr>
  </w:style>
  <w:style w:type="paragraph" w:styleId="Sraopastraipa">
    <w:name w:val="List Paragraph"/>
    <w:basedOn w:val="prastasis"/>
    <w:uiPriority w:val="34"/>
    <w:qFormat/>
    <w:rsid w:val="008131E8"/>
    <w:pPr>
      <w:ind w:left="720"/>
      <w:contextualSpacing/>
    </w:pPr>
  </w:style>
  <w:style w:type="character" w:styleId="Rykuspabraukimas">
    <w:name w:val="Intense Emphasis"/>
    <w:basedOn w:val="Numatytasispastraiposriftas"/>
    <w:uiPriority w:val="21"/>
    <w:qFormat/>
    <w:rsid w:val="008131E8"/>
    <w:rPr>
      <w:i/>
      <w:iCs/>
      <w:color w:val="0F4761" w:themeColor="accent1" w:themeShade="BF"/>
    </w:rPr>
  </w:style>
  <w:style w:type="paragraph" w:styleId="Iskirtacitata">
    <w:name w:val="Intense Quote"/>
    <w:basedOn w:val="prastasis"/>
    <w:next w:val="prastasis"/>
    <w:link w:val="IskirtacitataDiagrama"/>
    <w:uiPriority w:val="30"/>
    <w:qFormat/>
    <w:rsid w:val="00813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31E8"/>
    <w:rPr>
      <w:i/>
      <w:iCs/>
      <w:color w:val="0F4761" w:themeColor="accent1" w:themeShade="BF"/>
    </w:rPr>
  </w:style>
  <w:style w:type="character" w:styleId="Rykinuoroda">
    <w:name w:val="Intense Reference"/>
    <w:basedOn w:val="Numatytasispastraiposriftas"/>
    <w:uiPriority w:val="32"/>
    <w:qFormat/>
    <w:rsid w:val="00813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13083</Words>
  <Characters>7458</Characters>
  <Application>Microsoft Office Word</Application>
  <DocSecurity>0</DocSecurity>
  <Lines>62</Lines>
  <Paragraphs>40</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2026-05-20T08:03:00Z</dcterms:created>
  <dcterms:modified xsi:type="dcterms:W3CDTF">2026-05-20T08:04:00Z</dcterms:modified>
</cp:coreProperties>
</file>