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513" w:rsidRPr="00060513" w:rsidRDefault="00060513" w:rsidP="00060513">
      <w:pPr>
        <w:spacing w:after="0" w:line="240" w:lineRule="auto"/>
        <w:rPr>
          <w:rFonts w:ascii="Times New Roman" w:eastAsia="Times New Roman" w:hAnsi="Times New Roman" w:cs="Times New Roman"/>
          <w:lang w:val="lt-LT" w:eastAsia="lt-LT" w:bidi="ar-SA"/>
        </w:rPr>
      </w:pPr>
      <w:bookmarkStart w:id="0" w:name="_GoBack"/>
      <w:bookmarkEnd w:id="0"/>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jc w:val="center"/>
        <w:outlineLvl w:val="0"/>
        <w:rPr>
          <w:rFonts w:ascii="Times New Roman" w:eastAsia="Times New Roman" w:hAnsi="Times New Roman" w:cs="Times New Roman"/>
          <w:b/>
          <w:kern w:val="28"/>
          <w:lang w:val="lt-LT" w:eastAsia="lt-LT" w:bidi="ar-SA"/>
        </w:rPr>
      </w:pPr>
      <w:r w:rsidRPr="00060513">
        <w:rPr>
          <w:rFonts w:ascii="Times New Roman" w:eastAsia="Times New Roman" w:hAnsi="Times New Roman" w:cs="Times New Roman"/>
          <w:b/>
          <w:kern w:val="28"/>
          <w:lang w:val="lt-LT" w:eastAsia="lt-LT" w:bidi="ar-SA"/>
        </w:rPr>
        <w:t>I PRIEDAS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jc w:val="center"/>
        <w:outlineLvl w:val="0"/>
        <w:rPr>
          <w:rFonts w:ascii="Times New Roman" w:eastAsia="Times New Roman" w:hAnsi="Times New Roman" w:cs="Times New Roman"/>
          <w:b/>
          <w:kern w:val="28"/>
          <w:lang w:val="lt-LT" w:eastAsia="lt-LT" w:bidi="ar-SA"/>
        </w:rPr>
      </w:pPr>
      <w:r w:rsidRPr="00060513">
        <w:rPr>
          <w:rFonts w:ascii="Times New Roman" w:eastAsia="Times New Roman" w:hAnsi="Times New Roman" w:cs="Times New Roman"/>
          <w:b/>
          <w:kern w:val="28"/>
          <w:lang w:val="lt-LT" w:eastAsia="lt-LT" w:bidi="ar-SA"/>
        </w:rPr>
        <w:t>PREPARATO CHARAKTERISTIKŲ SANTRAUKA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lang w:val="lt-LT" w:eastAsia="lt-LT" w:bidi="ar-SA"/>
        </w:rPr>
        <w:br w:type="page"/>
      </w:r>
      <w:r w:rsidRPr="00060513">
        <w:rPr>
          <w:rFonts w:ascii="Times New Roman" w:eastAsia="Times New Roman" w:hAnsi="Times New Roman" w:cs="Times New Roman"/>
          <w:b/>
          <w:lang w:val="lt-LT" w:eastAsia="lt-LT" w:bidi="ar-SA"/>
        </w:rPr>
        <w:lastRenderedPageBreak/>
        <w:t>1.</w:t>
      </w:r>
      <w:r w:rsidRPr="00060513">
        <w:rPr>
          <w:rFonts w:ascii="Times New Roman" w:eastAsia="Times New Roman" w:hAnsi="Times New Roman" w:cs="Times New Roman"/>
          <w:b/>
          <w:lang w:val="lt-LT" w:eastAsia="lt-LT" w:bidi="ar-SA"/>
        </w:rPr>
        <w:tab/>
      </w:r>
      <w:r w:rsidRPr="00060513">
        <w:rPr>
          <w:rFonts w:ascii="Times New Roman" w:eastAsia="Times New Roman" w:hAnsi="Times New Roman" w:cs="Times New Roman"/>
          <w:b/>
          <w:caps/>
          <w:lang w:val="lt-LT" w:eastAsia="lt-LT" w:bidi="ar-SA"/>
        </w:rPr>
        <w:t>VAISTINIO</w:t>
      </w:r>
      <w:r w:rsidRPr="00060513">
        <w:rPr>
          <w:rFonts w:ascii="Times New Roman" w:eastAsia="Times New Roman" w:hAnsi="Times New Roman" w:cs="Times New Roman"/>
          <w:b/>
          <w:lang w:val="lt-LT" w:eastAsia="lt-LT" w:bidi="ar-SA"/>
        </w:rPr>
        <w:t xml:space="preserve"> PREPARATO PAVADINIMAS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M3 100 TV/ml injekcinė suspensija užtaise</w:t>
      </w:r>
    </w:p>
    <w:p w:rsidR="00060513" w:rsidRPr="00060513" w:rsidRDefault="00060513" w:rsidP="00060513">
      <w:pPr>
        <w:spacing w:after="0" w:line="240" w:lineRule="auto"/>
        <w:ind w:left="567" w:hanging="567"/>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2.</w:t>
      </w:r>
      <w:r w:rsidRPr="00060513">
        <w:rPr>
          <w:rFonts w:ascii="Times New Roman" w:eastAsia="Times New Roman" w:hAnsi="Times New Roman" w:cs="Times New Roman"/>
          <w:b/>
          <w:caps/>
          <w:lang w:val="lt-LT" w:eastAsia="lt-LT" w:bidi="ar-SA"/>
        </w:rPr>
        <w:tab/>
        <w:t>kokybinė ir kiekybinė sudėtis</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1 ml yra 100 TV žmogaus insulino (gaminamo </w:t>
      </w:r>
      <w:r w:rsidRPr="00060513">
        <w:rPr>
          <w:rFonts w:ascii="Times New Roman" w:eastAsia="Times New Roman" w:hAnsi="Times New Roman" w:cs="Times New Roman"/>
          <w:i/>
          <w:iCs/>
          <w:lang w:val="lt-LT" w:eastAsia="lt-LT" w:bidi="ar-SA"/>
        </w:rPr>
        <w:t>E. coli</w:t>
      </w:r>
      <w:r w:rsidRPr="00060513">
        <w:rPr>
          <w:rFonts w:ascii="Times New Roman" w:eastAsia="Times New Roman" w:hAnsi="Times New Roman" w:cs="Times New Roman"/>
          <w:lang w:val="lt-LT" w:eastAsia="lt-LT" w:bidi="ar-SA"/>
        </w:rPr>
        <w:t xml:space="preserve"> rekombinantinės DNR technologijos būdu).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Viename užtaise esantys 3 ml atitinka 300 TV dvifazio izofano insulino – 30 % tirpiojo insulino ir 70 % izofano insulino.</w:t>
      </w:r>
    </w:p>
    <w:p w:rsidR="00060513" w:rsidRPr="00060513" w:rsidRDefault="00060513" w:rsidP="00060513">
      <w:pPr>
        <w:tabs>
          <w:tab w:val="left" w:pos="2790"/>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ab/>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Visos pagalbinės medžiagos išvardytos 6.1 skyriuje.</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3.</w:t>
      </w:r>
      <w:r w:rsidRPr="00060513">
        <w:rPr>
          <w:rFonts w:ascii="Times New Roman" w:eastAsia="Times New Roman" w:hAnsi="Times New Roman" w:cs="Times New Roman"/>
          <w:b/>
          <w:caps/>
          <w:lang w:val="lt-LT" w:eastAsia="lt-LT" w:bidi="ar-SA"/>
        </w:rPr>
        <w:tab/>
        <w:t>FARMACINĖ forma</w:t>
      </w:r>
    </w:p>
    <w:p w:rsidR="00060513" w:rsidRPr="00060513" w:rsidRDefault="00060513" w:rsidP="00060513">
      <w:pPr>
        <w:tabs>
          <w:tab w:val="left" w:pos="540"/>
        </w:tabs>
        <w:spacing w:after="0" w:line="240" w:lineRule="auto"/>
        <w:ind w:left="540" w:hanging="540"/>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Injekcinė suspensija užtaise.</w:t>
      </w:r>
    </w:p>
    <w:p w:rsidR="00060513" w:rsidRPr="00060513" w:rsidRDefault="00060513" w:rsidP="00060513">
      <w:pPr>
        <w:tabs>
          <w:tab w:val="left" w:pos="540"/>
        </w:tabs>
        <w:spacing w:after="0" w:line="240" w:lineRule="auto"/>
        <w:ind w:left="540" w:hanging="540"/>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 tai sterili žmogaus insulino suspensija, kurios sudėtyje yra 30% tirpiojo insulino ir 70% izofano insulino.</w:t>
      </w:r>
    </w:p>
    <w:p w:rsidR="00060513" w:rsidRPr="00060513" w:rsidRDefault="00060513" w:rsidP="00060513">
      <w:pPr>
        <w:tabs>
          <w:tab w:val="left" w:pos="0"/>
        </w:tabs>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Cs/>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4.</w:t>
      </w:r>
      <w:r w:rsidRPr="00060513">
        <w:rPr>
          <w:rFonts w:ascii="Times New Roman" w:eastAsia="Times New Roman" w:hAnsi="Times New Roman" w:cs="Times New Roman"/>
          <w:b/>
          <w:caps/>
          <w:lang w:val="lt-LT" w:eastAsia="lt-LT" w:bidi="ar-SA"/>
        </w:rPr>
        <w:tab/>
        <w:t>klinikinĖ informacija</w:t>
      </w:r>
    </w:p>
    <w:p w:rsidR="00060513" w:rsidRPr="00060513" w:rsidRDefault="00060513" w:rsidP="00060513">
      <w:pPr>
        <w:spacing w:after="0" w:line="240" w:lineRule="auto"/>
        <w:ind w:left="567" w:hanging="567"/>
        <w:rPr>
          <w:rFonts w:ascii="Times New Roman" w:eastAsia="Times New Roman" w:hAnsi="Times New Roman" w:cs="Times New Roman"/>
          <w:bCs/>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4.1</w:t>
      </w:r>
      <w:r w:rsidRPr="00060513">
        <w:rPr>
          <w:rFonts w:ascii="Times New Roman" w:eastAsia="Times New Roman" w:hAnsi="Times New Roman" w:cs="Times New Roman"/>
          <w:b/>
          <w:lang w:val="lt-LT" w:eastAsia="lt-LT" w:bidi="ar-SA"/>
        </w:rPr>
        <w:tab/>
        <w:t>Terapinės indikacijos</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Cukriniu diabetu sergančių pacientų gydymui, kai normaliai gliukozės koncentracijai kraujyje palaikyti reikia insulino.</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4.2</w:t>
      </w:r>
      <w:r w:rsidRPr="00060513">
        <w:rPr>
          <w:rFonts w:ascii="Times New Roman" w:eastAsia="Times New Roman" w:hAnsi="Times New Roman" w:cs="Times New Roman"/>
          <w:b/>
          <w:lang w:val="lt-LT" w:eastAsia="lt-LT" w:bidi="ar-SA"/>
        </w:rPr>
        <w:tab/>
        <w:t>Dozavimas ir vartojimo metodas</w:t>
      </w: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u w:val="single"/>
          <w:lang w:val="lt-LT" w:eastAsia="en-US" w:bidi="ar-SA"/>
        </w:rPr>
      </w:pPr>
      <w:r w:rsidRPr="00060513">
        <w:rPr>
          <w:rFonts w:ascii="Times New Roman" w:eastAsia="Times New Roman" w:hAnsi="Times New Roman" w:cs="Times New Roman"/>
          <w:noProof/>
          <w:snapToGrid w:val="0"/>
          <w:szCs w:val="24"/>
          <w:u w:val="single"/>
          <w:lang w:val="lt-LT" w:eastAsia="en-US" w:bidi="ar-SA"/>
        </w:rPr>
        <w:t>Dozavimas</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u w:val="single"/>
          <w:lang w:val="lt-LT" w:eastAsia="en-US"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Dozę turi parinkti gydytojas, atsižvelgdamas į paciento poreikį.</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r w:rsidRPr="00060513">
        <w:rPr>
          <w:rFonts w:ascii="Times New Roman" w:eastAsia="Times New Roman" w:hAnsi="Times New Roman" w:cs="Times New Roman"/>
          <w:i/>
          <w:lang w:val="lt-LT" w:eastAsia="lt-LT" w:bidi="ar-SA"/>
        </w:rPr>
        <w:t>Vaikų populiacija</w:t>
      </w: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Duomenų nėra.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u w:val="single"/>
          <w:lang w:val="lt-LT" w:eastAsia="en-US" w:bidi="ar-SA"/>
        </w:rPr>
      </w:pPr>
      <w:r w:rsidRPr="00060513">
        <w:rPr>
          <w:rFonts w:ascii="Times New Roman" w:eastAsia="Times New Roman" w:hAnsi="Times New Roman" w:cs="Times New Roman"/>
          <w:noProof/>
          <w:snapToGrid w:val="0"/>
          <w:szCs w:val="24"/>
          <w:u w:val="single"/>
          <w:lang w:val="lt-LT" w:eastAsia="en-US" w:bidi="ar-SA"/>
        </w:rPr>
        <w:t>Vartojimo metodas</w:t>
      </w:r>
      <w:r w:rsidRPr="00060513">
        <w:rPr>
          <w:rFonts w:ascii="Times New Roman" w:eastAsia="Times New Roman" w:hAnsi="Times New Roman" w:cs="Times New Roman"/>
          <w:snapToGrid w:val="0"/>
          <w:szCs w:val="24"/>
          <w:u w:val="single"/>
          <w:lang w:val="lt-LT" w:eastAsia="en-US" w:bidi="ar-SA"/>
        </w:rPr>
        <w:t xml:space="preserve"> </w:t>
      </w:r>
    </w:p>
    <w:p w:rsidR="00060513" w:rsidRPr="00060513" w:rsidRDefault="00060513" w:rsidP="00060513">
      <w:pPr>
        <w:tabs>
          <w:tab w:val="left" w:pos="567"/>
        </w:tabs>
        <w:spacing w:after="0" w:line="260" w:lineRule="exact"/>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Humulin M3 </w:t>
      </w:r>
      <w:r w:rsidR="00AC5B78">
        <w:rPr>
          <w:rFonts w:ascii="Times New Roman" w:eastAsia="Times New Roman" w:hAnsi="Times New Roman" w:cs="Times New Roman"/>
          <w:lang w:val="lt-LT" w:eastAsia="lt-LT" w:bidi="ar-SA"/>
        </w:rPr>
        <w:t xml:space="preserve">užtaisuose, </w:t>
      </w:r>
      <w:r w:rsidR="00AC5B78">
        <w:rPr>
          <w:rFonts w:ascii="Times New Roman" w:eastAsia="Times New Roman" w:hAnsi="Times New Roman"/>
          <w:lang w:val="lt-LT" w:eastAsia="lt-LT"/>
        </w:rPr>
        <w:t>galima leisti</w:t>
      </w:r>
      <w:r w:rsidR="00AC5B78" w:rsidRPr="004A3D0C">
        <w:rPr>
          <w:rFonts w:ascii="Times New Roman" w:eastAsia="Times New Roman" w:hAnsi="Times New Roman"/>
          <w:lang w:val="lt-LT" w:eastAsia="lt-LT"/>
        </w:rPr>
        <w:t xml:space="preserve"> tik</w:t>
      </w:r>
      <w:r w:rsidR="00AC5B78">
        <w:rPr>
          <w:rFonts w:ascii="Times New Roman" w:eastAsia="Times New Roman" w:hAnsi="Times New Roman"/>
          <w:lang w:val="lt-LT" w:eastAsia="lt-LT"/>
        </w:rPr>
        <w:t xml:space="preserve"> </w:t>
      </w:r>
      <w:r w:rsidRPr="00060513">
        <w:rPr>
          <w:rFonts w:ascii="Times New Roman" w:eastAsia="Times New Roman" w:hAnsi="Times New Roman" w:cs="Times New Roman"/>
          <w:lang w:val="lt-LT" w:eastAsia="lt-LT" w:bidi="ar-SA"/>
        </w:rPr>
        <w:t>po oda. Šių vaisto formų negalima leisti į veną.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41600D" w:rsidP="00060513">
      <w:pPr>
        <w:spacing w:after="0" w:line="240" w:lineRule="auto"/>
        <w:rPr>
          <w:rFonts w:ascii="Times New Roman" w:eastAsia="Times New Roman" w:hAnsi="Times New Roman" w:cs="Times New Roman"/>
          <w:lang w:val="lt-LT" w:eastAsia="lt-LT" w:bidi="ar-SA"/>
        </w:rPr>
      </w:pPr>
      <w:r>
        <w:rPr>
          <w:rFonts w:ascii="Times New Roman" w:eastAsia="Times New Roman" w:hAnsi="Times New Roman" w:cs="Times New Roman"/>
          <w:lang w:val="lt-LT" w:eastAsia="lt-LT" w:bidi="ar-SA"/>
        </w:rPr>
        <w:t>Leidžiama</w:t>
      </w:r>
      <w:r w:rsidRPr="00060513">
        <w:rPr>
          <w:rFonts w:ascii="Times New Roman" w:eastAsia="Times New Roman" w:hAnsi="Times New Roman" w:cs="Times New Roman"/>
          <w:lang w:val="lt-LT" w:eastAsia="lt-LT" w:bidi="ar-SA"/>
        </w:rPr>
        <w:t xml:space="preserve"> </w:t>
      </w:r>
      <w:r w:rsidR="00060513" w:rsidRPr="00060513">
        <w:rPr>
          <w:rFonts w:ascii="Times New Roman" w:eastAsia="Times New Roman" w:hAnsi="Times New Roman" w:cs="Times New Roman"/>
          <w:lang w:val="lt-LT" w:eastAsia="lt-LT" w:bidi="ar-SA"/>
        </w:rPr>
        <w:t xml:space="preserve">į žasto, šlaunų, sėdmenų ar pilvo srities poodį. Injekcijos vietą reikia keisti, į tą pačią vietą galima </w:t>
      </w:r>
      <w:r w:rsidR="001354F6">
        <w:rPr>
          <w:rFonts w:ascii="Times New Roman" w:eastAsia="Times New Roman" w:hAnsi="Times New Roman" w:cs="Times New Roman"/>
          <w:lang w:val="lt-LT" w:eastAsia="lt-LT" w:bidi="ar-SA"/>
        </w:rPr>
        <w:t>leist</w:t>
      </w:r>
      <w:r w:rsidR="00060513" w:rsidRPr="00060513">
        <w:rPr>
          <w:rFonts w:ascii="Times New Roman" w:eastAsia="Times New Roman" w:hAnsi="Times New Roman" w:cs="Times New Roman"/>
          <w:lang w:val="lt-LT" w:eastAsia="lt-LT" w:bidi="ar-SA"/>
        </w:rPr>
        <w:t>i ne dažniau kaip maždaug kartą per mėnesį.</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41600D" w:rsidP="00060513">
      <w:pPr>
        <w:spacing w:after="0" w:line="240" w:lineRule="auto"/>
        <w:rPr>
          <w:rFonts w:ascii="Times New Roman" w:eastAsia="Times New Roman" w:hAnsi="Times New Roman" w:cs="Times New Roman"/>
          <w:lang w:val="lt-LT" w:eastAsia="lt-LT" w:bidi="ar-SA"/>
        </w:rPr>
      </w:pPr>
      <w:r>
        <w:rPr>
          <w:rFonts w:ascii="Times New Roman" w:eastAsia="Times New Roman" w:hAnsi="Times New Roman" w:cs="Times New Roman"/>
          <w:lang w:val="lt-LT" w:eastAsia="lt-LT" w:bidi="ar-SA"/>
        </w:rPr>
        <w:t>Leidžiant</w:t>
      </w:r>
      <w:r w:rsidRPr="00060513">
        <w:rPr>
          <w:rFonts w:ascii="Times New Roman" w:eastAsia="Times New Roman" w:hAnsi="Times New Roman" w:cs="Times New Roman"/>
          <w:lang w:val="lt-LT" w:eastAsia="lt-LT" w:bidi="ar-SA"/>
        </w:rPr>
        <w:t xml:space="preserve"> </w:t>
      </w:r>
      <w:r w:rsidR="00060513" w:rsidRPr="00060513">
        <w:rPr>
          <w:rFonts w:ascii="Times New Roman" w:eastAsia="Times New Roman" w:hAnsi="Times New Roman" w:cs="Times New Roman"/>
          <w:lang w:val="lt-LT" w:eastAsia="lt-LT" w:bidi="ar-SA"/>
        </w:rPr>
        <w:t xml:space="preserve">insulino </w:t>
      </w:r>
      <w:r w:rsidR="00060513" w:rsidRPr="00060513">
        <w:rPr>
          <w:rFonts w:ascii="Times New Roman" w:eastAsia="Times New Roman" w:hAnsi="Times New Roman" w:cs="Times New Roman"/>
          <w:iCs/>
          <w:lang w:val="lt-LT" w:eastAsia="lt-LT" w:bidi="ar-SA"/>
        </w:rPr>
        <w:t>Humulin</w:t>
      </w:r>
      <w:r w:rsidR="00060513" w:rsidRPr="00060513">
        <w:rPr>
          <w:rFonts w:ascii="Times New Roman" w:eastAsia="Times New Roman" w:hAnsi="Times New Roman" w:cs="Times New Roman"/>
          <w:lang w:val="lt-LT" w:eastAsia="lt-LT" w:bidi="ar-SA"/>
        </w:rPr>
        <w:t xml:space="preserve"> preparatus, būtina įsitikinti, kad nepataikyta į kraujagyslę. Suleidus bet kurio insulino, injekcijos vietos masažuoti negalima. Pacientą reikia išmokyti tinkamai leisti vaistą.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lastRenderedPageBreak/>
        <w:t>Humulin M3 vaisto forma yra jau paruoštas tirpiojo insulino ir izofano insulino mišinys, kad pacientams patiems nereikėtų maišyti insulino preparatų. Paciento gydymo režimas turi būti parinktas pagal individualų metabolinį poreikį.</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Kiekvienoje dėžutėje yra pakuotės lapelis, kuriame nurodyta, kaip leisti insuliną.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4.3</w:t>
      </w:r>
      <w:r w:rsidRPr="00060513">
        <w:rPr>
          <w:rFonts w:ascii="Times New Roman" w:eastAsia="Times New Roman" w:hAnsi="Times New Roman" w:cs="Times New Roman"/>
          <w:b/>
          <w:lang w:val="lt-LT" w:eastAsia="lt-LT" w:bidi="ar-SA"/>
        </w:rPr>
        <w:tab/>
        <w:t>Kontraindikacijos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Hipoglikemija.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Padidėjęs jautrumas </w:t>
      </w:r>
      <w:r w:rsidRPr="00060513">
        <w:rPr>
          <w:rFonts w:ascii="Times New Roman" w:eastAsia="Times New Roman" w:hAnsi="Times New Roman" w:cs="Times New Roman"/>
          <w:iCs/>
          <w:lang w:val="lt-LT" w:eastAsia="lt-LT" w:bidi="ar-SA"/>
        </w:rPr>
        <w:t>veikliajai medžiagai</w:t>
      </w:r>
      <w:r w:rsidRPr="00060513">
        <w:rPr>
          <w:rFonts w:ascii="Times New Roman" w:eastAsia="Times New Roman" w:hAnsi="Times New Roman" w:cs="Times New Roman"/>
          <w:lang w:val="lt-LT" w:eastAsia="lt-LT" w:bidi="ar-SA"/>
        </w:rPr>
        <w:t xml:space="preserve"> arba bet kuriai </w:t>
      </w:r>
      <w:r w:rsidRPr="00060513">
        <w:rPr>
          <w:rFonts w:ascii="Times New Roman" w:hAnsi="Times New Roman" w:cs="Times New Roman"/>
          <w:noProof/>
          <w:snapToGrid w:val="0"/>
          <w:szCs w:val="24"/>
          <w:lang w:val="lt-LT" w:eastAsia="en-US" w:bidi="ar-SA"/>
        </w:rPr>
        <w:t xml:space="preserve">6.1 skyriuje nurodytai </w:t>
      </w:r>
      <w:r w:rsidRPr="00060513">
        <w:rPr>
          <w:rFonts w:ascii="Times New Roman" w:eastAsia="Times New Roman" w:hAnsi="Times New Roman" w:cs="Times New Roman"/>
          <w:lang w:val="lt-LT" w:eastAsia="lt-LT" w:bidi="ar-SA"/>
        </w:rPr>
        <w:t>pagalbinei medžiagai, jei netaikyta desensibilizacijos programa.</w:t>
      </w:r>
    </w:p>
    <w:p w:rsidR="00060513" w:rsidRPr="00060513" w:rsidRDefault="00060513" w:rsidP="00060513">
      <w:pPr>
        <w:tabs>
          <w:tab w:val="left" w:pos="720"/>
        </w:tabs>
        <w:spacing w:after="0" w:line="240" w:lineRule="auto"/>
        <w:rPr>
          <w:rFonts w:ascii="Times New Roman" w:eastAsia="Times New Roman" w:hAnsi="Times New Roman" w:cs="Times New Roman"/>
          <w:lang w:val="lt-LT" w:eastAsia="en-US"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Niekada </w:t>
      </w:r>
      <w:r w:rsidRPr="00060513">
        <w:rPr>
          <w:rFonts w:ascii="Times New Roman" w:eastAsia="Times New Roman" w:hAnsi="Times New Roman" w:cs="Times New Roman"/>
          <w:iCs/>
          <w:lang w:val="lt-LT" w:eastAsia="lt-LT" w:bidi="ar-SA"/>
        </w:rPr>
        <w:t>Humulin</w:t>
      </w:r>
      <w:r w:rsidRPr="00060513">
        <w:rPr>
          <w:rFonts w:ascii="Times New Roman" w:eastAsia="Times New Roman" w:hAnsi="Times New Roman" w:cs="Times New Roman"/>
          <w:lang w:val="lt-LT" w:eastAsia="lt-LT" w:bidi="ar-SA"/>
        </w:rPr>
        <w:t xml:space="preserve"> preparatų, išskyrus Humulin R (tirpųjį insuliną), negalima </w:t>
      </w:r>
      <w:r w:rsidR="001354F6">
        <w:rPr>
          <w:rFonts w:ascii="Times New Roman" w:eastAsia="Times New Roman" w:hAnsi="Times New Roman" w:cs="Times New Roman"/>
          <w:lang w:val="lt-LT" w:eastAsia="lt-LT" w:bidi="ar-SA"/>
        </w:rPr>
        <w:t>leist</w:t>
      </w:r>
      <w:r w:rsidRPr="00060513">
        <w:rPr>
          <w:rFonts w:ascii="Times New Roman" w:eastAsia="Times New Roman" w:hAnsi="Times New Roman" w:cs="Times New Roman"/>
          <w:lang w:val="lt-LT" w:eastAsia="lt-LT" w:bidi="ar-SA"/>
        </w:rPr>
        <w:t>i į veną.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4.4</w:t>
      </w:r>
      <w:r w:rsidRPr="00060513">
        <w:rPr>
          <w:rFonts w:ascii="Times New Roman" w:eastAsia="Times New Roman" w:hAnsi="Times New Roman" w:cs="Times New Roman"/>
          <w:b/>
          <w:lang w:val="lt-LT" w:eastAsia="lt-LT" w:bidi="ar-SA"/>
        </w:rPr>
        <w:tab/>
        <w:t>Specialūs įspėjimai ir atsargumo priemonės</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Insuliną keisti kito tipo ar kito pavadinimo insulinu galima tik gydytojui prižiūrint. Pasikeitus insulino stiprumui, pavadinimui (gamintojui), tipui (tirpiajam, izofano, mišraus veikimo ir kt.), rūšiai (gyvuliniam, žmogaus, žmogaus insulino analogui) ir (ar) gamybos būdui (rekombinantinės DNR ar gyvuliniam insulinui), gali prireikti keistiinsulino dozę.</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Pacientams, vartojantiems žmogaus insuliną, gali tekti keisti anksčiau vartoto gyvulinio insulino dozę. Jei reikia koreguoti dozę, tai daryti galima nuo pirmosios dozės ar ją parinkti per kelias pirmąsias savaites ar mėnesius.</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 xml:space="preserve">Kai kuriems pacientams, kuriems buvo hipoglikemijos epizodų gyvulinį insuliną pakeitus žmogaus insulinu,, pranešė, kad ankstyvieji įspėjamieji hipoglikemijos simptomai buvo mažiau ryškūs ar kitokie negu tie, kuriuos jie yra jautę, vartodami prieš tai buvusį insuliną. Pacientai, kurių gliukozės koncentracijos kraujyje rodikliai ženkliai pagerėja, pvz. dėl gydymo insulinu intensyvinimo, gali nebejausti kai kurių ar visų įspėjamųjų hipoglikemijos simptomų, todėl juos reikia apie tai informuoti.. Ankstyvieji įspėjamieji hipoglikemijos simptomai gali būti kitokie ar mažiau ryškūs, jei ilgai sergama diabetu, yra diabetinė nervų liga ar vartojama vaistų, pvz., </w:t>
      </w:r>
      <w:r w:rsidRPr="00060513">
        <w:rPr>
          <w:rFonts w:ascii="Times New Roman" w:eastAsia="Times New Roman" w:hAnsi="Times New Roman" w:cs="Times New Roman"/>
          <w:bCs/>
          <w:iCs/>
          <w:lang w:val="lt-LT" w:eastAsia="lt-LT" w:bidi="ar-SA"/>
        </w:rPr>
        <w:sym w:font="Symbol" w:char="F062"/>
      </w:r>
      <w:r w:rsidRPr="00060513">
        <w:rPr>
          <w:rFonts w:ascii="Times New Roman" w:eastAsia="Times New Roman" w:hAnsi="Times New Roman" w:cs="Times New Roman"/>
          <w:bCs/>
          <w:iCs/>
          <w:lang w:val="lt-LT" w:eastAsia="lt-LT" w:bidi="ar-SA"/>
        </w:rPr>
        <w:t xml:space="preserve"> adrenoblokatorių. Dėl nekoreguotos hipoglikeminės ar hiperglikeminės reakcijos pacientas gali netekti sąmonės, jį gali ištikti koma ar mirtis.</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 xml:space="preserve">Netinkamų insulino dozių vartojimas ar gydymo insulinu nutraukimas, ypač kai yra nuo insulino priklausomas diabetas, gali sukelti hiperglikemiją ir diabetinę ketoacidozę </w:t>
      </w:r>
      <w:r w:rsidRPr="00060513">
        <w:rPr>
          <w:rFonts w:ascii="Times New Roman" w:eastAsia="Times New Roman" w:hAnsi="Times New Roman" w:cs="Times New Roman"/>
          <w:bCs/>
          <w:iCs/>
          <w:lang w:val="lt-LT" w:eastAsia="lt-LT" w:bidi="ar-SA"/>
        </w:rPr>
        <w:noBreakHyphen/>
        <w:t xml:space="preserve"> būkles, kurios gali baigtis mirtimi.</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Žmogaus insulinas gali skatinti susidaryti antikūnus organizme, bet jų titrai yra mažesni negu vartojant išgrynintąjį gyvulinį insuliną.</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 xml:space="preserve">Insulino poreikis gali ženkliai keistis, ir dėl gretutinių antinksčių, hipofizės ar skydliaukės ligų, esantinkstų ar kepenų nepakankamumui. </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 xml:space="preserve"> </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Insulino poreikis gali padidėti susirgus ar esant emociniam stresui.</w:t>
      </w: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Dozę gali tekti koreguoti pasikeitus fiziniam aktyvumui ar įprastai mitybai.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u w:val="single"/>
          <w:lang w:val="lt-LT" w:eastAsia="lt-LT" w:bidi="ar-SA"/>
        </w:rPr>
      </w:pPr>
      <w:r w:rsidRPr="00060513">
        <w:rPr>
          <w:rFonts w:ascii="Times New Roman" w:eastAsia="Times New Roman" w:hAnsi="Times New Roman" w:cs="Times New Roman"/>
          <w:u w:val="single"/>
          <w:lang w:val="lt-LT" w:eastAsia="lt-LT" w:bidi="ar-SA"/>
        </w:rPr>
        <w:lastRenderedPageBreak/>
        <w:t>Žmogaus insuliną derinant su pioglitazonu</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Gydant pioglitazono ir insulino deriniu, buvo širdies nepakankamumo atvejų, ypač pacientams, turintiems širdies nepakankamumo pasireiškimo rizikos veiksnių. Tai reikia įvertinti, svarstant gydymą pioglitazono ir Humulin M3deriniu. Jeigu tokiu deriniu gydoma, reikia stebėti, ar pacientui neatsiranda širdies nepakankamumo požymių bei simptomų, kūno svorio prieaugio ir edemų. Jeigu širdies simptomai bent kiek pasunkėja, pioglitazono vartojimą reikia nutraukti.</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szCs w:val="24"/>
          <w:u w:val="single"/>
          <w:lang w:val="lt-LT" w:eastAsia="en-US" w:bidi="ar-SA"/>
        </w:rPr>
      </w:pPr>
      <w:r w:rsidRPr="00060513">
        <w:rPr>
          <w:rFonts w:ascii="Times New Roman" w:eastAsia="Times New Roman" w:hAnsi="Times New Roman" w:cs="Times New Roman"/>
          <w:szCs w:val="24"/>
          <w:u w:val="single"/>
          <w:lang w:val="lt-LT" w:eastAsia="en-US" w:bidi="ar-SA"/>
        </w:rPr>
        <w:t>Vartojimo ir darbo su vaistiniu preparatu instrukcija</w:t>
      </w:r>
    </w:p>
    <w:p w:rsidR="00060513" w:rsidRPr="00060513" w:rsidRDefault="00060513" w:rsidP="00060513">
      <w:pPr>
        <w:tabs>
          <w:tab w:val="left" w:pos="567"/>
        </w:tabs>
        <w:autoSpaceDE w:val="0"/>
        <w:autoSpaceDN w:val="0"/>
        <w:adjustRightInd w:val="0"/>
        <w:spacing w:after="0" w:line="240" w:lineRule="auto"/>
        <w:rPr>
          <w:rFonts w:ascii="Times New Roman" w:eastAsia="Times New Roman" w:hAnsi="Times New Roman" w:cs="Times New Roman"/>
          <w:b/>
          <w:lang w:val="lt-LT" w:eastAsia="en-US" w:bidi="ar-SA"/>
        </w:rPr>
      </w:pPr>
      <w:r w:rsidRPr="00060513">
        <w:rPr>
          <w:rFonts w:ascii="Times New Roman" w:eastAsia="Times New Roman" w:hAnsi="Times New Roman" w:cs="Times New Roman"/>
          <w:lang w:val="lt-LT" w:eastAsia="en-US" w:bidi="ar-SA"/>
        </w:rPr>
        <w:t>Siekiant išvengti galimo užkrėtimo užkrečiamosiomis ligomis, kiekvieną užtaisą galima naudoti tik vienam pacientui</w:t>
      </w:r>
      <w:r w:rsidRPr="00060513">
        <w:rPr>
          <w:rFonts w:ascii="Times New Roman" w:eastAsia="Times New Roman" w:hAnsi="Times New Roman" w:cs="Times New Roman"/>
          <w:lang w:val="lt-LT" w:eastAsia="de-DE" w:bidi="ar-SA"/>
        </w:rPr>
        <w:t>, net jei adata yra pakeista.</w:t>
      </w:r>
    </w:p>
    <w:p w:rsidR="00060513" w:rsidRPr="00060513" w:rsidRDefault="00060513" w:rsidP="00060513">
      <w:pPr>
        <w:tabs>
          <w:tab w:val="left" w:pos="567"/>
        </w:tabs>
        <w:autoSpaceDE w:val="0"/>
        <w:autoSpaceDN w:val="0"/>
        <w:adjustRightInd w:val="0"/>
        <w:spacing w:after="0" w:line="240" w:lineRule="auto"/>
        <w:rPr>
          <w:rFonts w:ascii="Times New Roman" w:eastAsia="Times New Roman" w:hAnsi="Times New Roman" w:cs="Times New Roman"/>
          <w:lang w:val="lt-LT" w:eastAsia="de-DE" w:bidi="ar-SA"/>
        </w:rPr>
      </w:pPr>
    </w:p>
    <w:p w:rsidR="00060513" w:rsidRPr="00060513" w:rsidRDefault="00060513" w:rsidP="00060513">
      <w:pPr>
        <w:keepNext/>
        <w:tabs>
          <w:tab w:val="left" w:pos="567"/>
        </w:tabs>
        <w:autoSpaceDE w:val="0"/>
        <w:autoSpaceDN w:val="0"/>
        <w:adjustRightInd w:val="0"/>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užtaisams tinkantys švirkštikliai</w:t>
      </w:r>
    </w:p>
    <w:p w:rsidR="00060513" w:rsidRPr="00060513" w:rsidRDefault="00060513" w:rsidP="00060513">
      <w:pPr>
        <w:keepNext/>
        <w:tabs>
          <w:tab w:val="left" w:pos="567"/>
        </w:tabs>
        <w:autoSpaceDE w:val="0"/>
        <w:autoSpaceDN w:val="0"/>
        <w:adjustRightInd w:val="0"/>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tabs>
          <w:tab w:val="left" w:pos="567"/>
        </w:tabs>
        <w:autoSpaceDE w:val="0"/>
        <w:autoSpaceDN w:val="0"/>
        <w:adjustRightInd w:val="0"/>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Užtaisus galima naudoti tik su Lilly daugkartiniais insulino švirkštikliais. Su kitokiais daugkartiniais švirkštikliais naudoti negalima, nes dozavimo tikslumas nebuvo nustatytas naudojant kitus švirkštiklius</w:t>
      </w:r>
    </w:p>
    <w:p w:rsidR="00060513" w:rsidRPr="00060513" w:rsidRDefault="00060513" w:rsidP="00060513">
      <w:pPr>
        <w:keepNext/>
        <w:tabs>
          <w:tab w:val="left" w:pos="567"/>
        </w:tabs>
        <w:autoSpaceDE w:val="0"/>
        <w:autoSpaceDN w:val="0"/>
        <w:adjustRightInd w:val="0"/>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tabs>
          <w:tab w:val="left" w:pos="567"/>
        </w:tabs>
        <w:autoSpaceDE w:val="0"/>
        <w:autoSpaceDN w:val="0"/>
        <w:adjustRightInd w:val="0"/>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Pagalbinės medžiagos</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Šio vaistinio preparato sudėtyje yra mažiau kaip 1 mmol (23 mg) natrio vienoje dozėje, t. y. jis yra beveik be natrio.</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4.5</w:t>
      </w:r>
      <w:r w:rsidRPr="00060513">
        <w:rPr>
          <w:rFonts w:ascii="Times New Roman" w:eastAsia="Times New Roman" w:hAnsi="Times New Roman" w:cs="Times New Roman"/>
          <w:b/>
          <w:lang w:val="lt-LT" w:eastAsia="lt-LT" w:bidi="ar-SA"/>
        </w:rPr>
        <w:tab/>
        <w:t>Sąveika su kitais vaistiniais preparatais ir kitokia sąveika</w:t>
      </w:r>
    </w:p>
    <w:p w:rsidR="00060513" w:rsidRPr="00060513" w:rsidRDefault="00060513" w:rsidP="00060513">
      <w:pPr>
        <w:keepNext/>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Žinoma, kad vaistiniai preparatai turi įtakos gliukozės metabolizmui. Gydytojas turi atsižvelgti į galimą sąveiką ir visada paklausti pacientų, ar jie vartoja kitų vaistinių preparatų </w:t>
      </w:r>
      <w:r w:rsidRPr="00060513">
        <w:rPr>
          <w:rFonts w:ascii="Times New Roman" w:eastAsia="Times New Roman" w:hAnsi="Times New Roman" w:cs="Times New Roman"/>
          <w:noProof/>
          <w:lang w:val="lt-LT" w:eastAsia="lt-LT" w:bidi="ar-SA"/>
        </w:rPr>
        <w:t>(žr. 4.4 skyrių)</w:t>
      </w:r>
      <w:r w:rsidRPr="00060513">
        <w:rPr>
          <w:rFonts w:ascii="Times New Roman" w:eastAsia="Times New Roman" w:hAnsi="Times New Roman" w:cs="Times New Roman"/>
          <w:lang w:val="lt-LT" w:eastAsia="lt-LT" w:bidi="ar-SA"/>
        </w:rPr>
        <w:t>.</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Insulino poreikį gali didinti hiperglikemiškai veikiantys vaistiniai preparatai, t.y. gliukokortikoidai, skydliaukės hormonai, augimo hormonas, danazolas, </w:t>
      </w:r>
      <w:r w:rsidRPr="00060513">
        <w:rPr>
          <w:rFonts w:ascii="Times New Roman" w:eastAsia="Times New Roman" w:hAnsi="Times New Roman" w:cs="Times New Roman"/>
          <w:lang w:val="lt-LT" w:eastAsia="lt-LT" w:bidi="ar-SA"/>
        </w:rPr>
        <w:sym w:font="Symbol" w:char="F062"/>
      </w:r>
      <w:r w:rsidRPr="00060513">
        <w:rPr>
          <w:rFonts w:ascii="Times New Roman" w:eastAsia="Times New Roman" w:hAnsi="Times New Roman" w:cs="Times New Roman"/>
          <w:vertAlign w:val="subscript"/>
          <w:lang w:val="lt-LT" w:eastAsia="lt-LT" w:bidi="ar-SA"/>
        </w:rPr>
        <w:t>2</w:t>
      </w:r>
      <w:r w:rsidRPr="00060513">
        <w:rPr>
          <w:rFonts w:ascii="Times New Roman" w:eastAsia="Times New Roman" w:hAnsi="Times New Roman" w:cs="Times New Roman"/>
          <w:lang w:val="lt-LT" w:eastAsia="lt-LT" w:bidi="ar-SA"/>
        </w:rPr>
        <w:t xml:space="preserve"> adrenomimetikai (pvz.: ritodrinas, salbutamolis, terbutalinas).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Insulino poreikį gali mažinti hipoglikemiškai veikiančios medžiagos, t.y. geriamieji hipoglikemiškai veikiantys vaistiniai preparatai, salicilatai (pvz., acetilsalicilo rūgštis), kai kurie antidepresantai (monoaminooksidazės inhibitoriai), kai kurie angiotenziną konvertuojančio fermento (AKF) inhibitoriai (kaptoprilis, enalaprilis), angiotenzino II receptorių blokatoriai, neselektyvieji </w:t>
      </w:r>
      <w:r w:rsidRPr="00060513">
        <w:rPr>
          <w:rFonts w:ascii="Times New Roman" w:eastAsia="Times New Roman" w:hAnsi="Times New Roman" w:cs="Times New Roman"/>
          <w:lang w:val="lt-LT" w:eastAsia="lt-LT" w:bidi="ar-SA"/>
        </w:rPr>
        <w:sym w:font="Symbol" w:char="F062"/>
      </w:r>
      <w:r w:rsidRPr="00060513">
        <w:rPr>
          <w:rFonts w:ascii="Times New Roman" w:eastAsia="Times New Roman" w:hAnsi="Times New Roman" w:cs="Times New Roman"/>
          <w:lang w:val="lt-LT" w:eastAsia="lt-LT" w:bidi="ar-SA"/>
        </w:rPr>
        <w:t xml:space="preserve"> adrenoblokatoriai, alkoholis.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Somatostatino analogai (oktreotidas, lanreotidas) gali tiek sumažinti, tiek padidinti insulino poreikį.</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4.6</w:t>
      </w:r>
      <w:r w:rsidRPr="00060513">
        <w:rPr>
          <w:rFonts w:ascii="Times New Roman" w:eastAsia="Times New Roman" w:hAnsi="Times New Roman" w:cs="Times New Roman"/>
          <w:b/>
          <w:lang w:val="lt-LT" w:eastAsia="lt-LT" w:bidi="ar-SA"/>
        </w:rPr>
        <w:tab/>
      </w:r>
      <w:r w:rsidRPr="00060513">
        <w:rPr>
          <w:rFonts w:ascii="Times New Roman" w:eastAsia="Times New Roman" w:hAnsi="Times New Roman" w:cs="Times New Roman"/>
          <w:b/>
          <w:bCs/>
          <w:noProof/>
          <w:lang w:val="lt-LT" w:eastAsia="lt-LT" w:bidi="ar-SA"/>
        </w:rPr>
        <w:t>Vaisingumas, n</w:t>
      </w:r>
      <w:r w:rsidRPr="00060513">
        <w:rPr>
          <w:rFonts w:ascii="Times New Roman" w:eastAsia="Times New Roman" w:hAnsi="Times New Roman" w:cs="Times New Roman"/>
          <w:b/>
          <w:bCs/>
          <w:lang w:val="lt-LT" w:eastAsia="lt-LT" w:bidi="ar-SA"/>
        </w:rPr>
        <w:t>ėštumo ir žindymo laikotarpis</w:t>
      </w:r>
    </w:p>
    <w:p w:rsidR="00060513" w:rsidRPr="00060513" w:rsidRDefault="00060513" w:rsidP="00060513">
      <w:pPr>
        <w:keepNext/>
        <w:spacing w:after="0" w:line="240" w:lineRule="auto"/>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bCs/>
          <w:iCs/>
          <w:lang w:val="lt-LT" w:eastAsia="lt-LT" w:bidi="ar-SA"/>
        </w:rPr>
      </w:pPr>
      <w:r w:rsidRPr="00060513">
        <w:rPr>
          <w:rFonts w:ascii="Times New Roman" w:eastAsia="Times New Roman" w:hAnsi="Times New Roman" w:cs="Times New Roman"/>
          <w:bCs/>
          <w:iCs/>
          <w:lang w:val="lt-LT" w:eastAsia="lt-LT" w:bidi="ar-SA"/>
        </w:rPr>
        <w:t xml:space="preserve">Insulinu gydomoms nėščiosioms (sergančioms nuo insulino priklausančiu ar gestaciniu diabetu) svarbu palaikyti gerą gliukozės kiekio kraujyje kontrolę. Paprastai insulino poreikis sumažėja pirmuoju, o padidėja antruoju ir trečiuoju nėštumo trimestrais. Diabetu sergančios pacientės turi informuoti gydytoją, jei jos pastojo ar ketina pastoti.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bCs/>
          <w:iCs/>
          <w:lang w:val="lt-LT" w:eastAsia="lt-LT" w:bidi="ar-SA"/>
        </w:rPr>
        <w:t>Būtina kruopščiai kontroliuoti diabetu sergančių nėščiųjų</w:t>
      </w:r>
      <w:r w:rsidRPr="00060513">
        <w:rPr>
          <w:rFonts w:ascii="Times New Roman" w:eastAsia="Times New Roman" w:hAnsi="Times New Roman" w:cs="Times New Roman"/>
          <w:lang w:val="lt-LT" w:eastAsia="lt-LT" w:bidi="ar-SA"/>
        </w:rPr>
        <w:t xml:space="preserve"> gliukozės kiekį kraujyje, taip pat ir bendrą sveikatos būklę.</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Diabetu sergančioms žindyvėms gali tekti keisti insulino dozę ir (ar) dietą.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41624E">
      <w:pPr>
        <w:keepNext/>
        <w:tabs>
          <w:tab w:val="left" w:pos="1260"/>
        </w:tabs>
        <w:spacing w:after="0" w:line="240" w:lineRule="auto"/>
        <w:ind w:left="540" w:hanging="540"/>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4.7</w:t>
      </w:r>
      <w:r w:rsidRPr="00060513">
        <w:rPr>
          <w:rFonts w:ascii="Times New Roman" w:eastAsia="Times New Roman" w:hAnsi="Times New Roman" w:cs="Times New Roman"/>
          <w:b/>
          <w:lang w:val="lt-LT" w:eastAsia="lt-LT" w:bidi="ar-SA"/>
        </w:rPr>
        <w:tab/>
        <w:t>Poveikis gebėjimui vairuoti ir valdyti mechanizmus</w:t>
      </w:r>
    </w:p>
    <w:p w:rsidR="00060513" w:rsidRPr="00060513" w:rsidRDefault="00060513" w:rsidP="0041624E">
      <w:pPr>
        <w:keepNext/>
        <w:spacing w:after="0" w:line="240" w:lineRule="auto"/>
        <w:rPr>
          <w:rFonts w:ascii="Times New Roman" w:eastAsia="Times New Roman" w:hAnsi="Times New Roman" w:cs="Times New Roman"/>
          <w:b/>
          <w:lang w:val="lt-LT" w:eastAsia="lt-LT" w:bidi="ar-SA"/>
        </w:rPr>
      </w:pPr>
    </w:p>
    <w:p w:rsidR="00060513" w:rsidRPr="00060513" w:rsidRDefault="00060513" w:rsidP="0041624E">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Dėl hipoglikemijos gali pakisti paciento geba susitelkti ir reaguoti, o tai gali būti pavojinga, kai šios savybės labai svarbios (pvz.: vairuojant automobilį, valdant mechanizmus).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Pacientams reikia patarti imtis atsargumo priemonių, kad jie išvengtų hipoglikemijos vairuodami. Tai ypač svarbu tiems, kurie nesugeba atpažinti ankstyvuosius hipoglikemijos požymius arba pastebi juos pavėluotai, taip pat tiems, kuriems hipoglikemija kartojasi dažnai. Tokiais atvejais reikia spręsti, ar saugu vairuoti. </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4.8</w:t>
      </w:r>
      <w:r w:rsidRPr="00060513">
        <w:rPr>
          <w:rFonts w:ascii="Times New Roman" w:eastAsia="Times New Roman" w:hAnsi="Times New Roman" w:cs="Times New Roman"/>
          <w:b/>
          <w:lang w:val="lt-LT" w:eastAsia="lt-LT" w:bidi="ar-SA"/>
        </w:rPr>
        <w:tab/>
        <w:t>Nepageidaujamas poveikis</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Dažniausiai sergantiesiems cukriniu diabetu būna hipoglikemija. Jei ji sunki, galima prarasti sąmonę, o kartais net mirti. </w:t>
      </w:r>
      <w:r w:rsidRPr="00060513">
        <w:rPr>
          <w:rFonts w:ascii="Times New Roman" w:eastAsia="Times New Roman" w:hAnsi="Times New Roman" w:cs="Times New Roman"/>
          <w:lang w:val="lt-LT" w:eastAsia="lt-LT" w:bidi="ar-SA"/>
        </w:rPr>
        <w:t>G</w:t>
      </w:r>
      <w:r w:rsidRPr="00060513">
        <w:rPr>
          <w:rFonts w:ascii="Times New Roman" w:eastAsia="Times New Roman" w:hAnsi="Times New Roman" w:cs="Times New Roman"/>
          <w:bCs/>
          <w:lang w:val="lt-LT" w:eastAsia="lt-LT" w:bidi="ar-SA"/>
        </w:rPr>
        <w:t>alimos hipoglikemijos atvejų dažnis nėra pateikiamas, nes tai priklauso tiek nuo insulino dozės, tiek ir nuo kitų veiksnių, tokių kaip paciento dieta bei fizinis aktyvumas.</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ind w:right="-64"/>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Vietinės alerginės reakcijos yra dažnos (nuo </w:t>
      </w:r>
      <w:r w:rsidRPr="00060513">
        <w:rPr>
          <w:lang w:val="lt-LT" w:eastAsia="en-US" w:bidi="ar-SA"/>
        </w:rPr>
        <w:t>≥ </w:t>
      </w:r>
      <w:r w:rsidRPr="00060513">
        <w:rPr>
          <w:rFonts w:ascii="Times New Roman" w:eastAsia="Times New Roman" w:hAnsi="Times New Roman" w:cs="Times New Roman"/>
          <w:lang w:val="lt-LT" w:eastAsia="lt-LT" w:bidi="ar-SA"/>
        </w:rPr>
        <w:t>1/100 iki &lt; 1/10) Gali pasireikšti insulino injekcijos vietos paraudimu, patinimu ir niežuliu. Šie požymiai dažniausiai per kelias dienas ar savaites išnyksta. Kartais jų gali atsirasti ne dėl insulino, bet dėl dezinfekcinio tirpalo dirginančių savybių ar dėl netinkamai sušvirkšto vaisto</w:t>
      </w:r>
    </w:p>
    <w:p w:rsidR="00060513" w:rsidRPr="00060513" w:rsidRDefault="00060513" w:rsidP="00060513">
      <w:pPr>
        <w:spacing w:after="0" w:line="240" w:lineRule="auto"/>
        <w:ind w:right="-64"/>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Labai reta </w:t>
      </w:r>
      <w:r w:rsidRPr="00060513">
        <w:rPr>
          <w:rFonts w:ascii="Times New Roman" w:eastAsia="Times New Roman" w:hAnsi="Times New Roman" w:cs="Times New Roman"/>
          <w:color w:val="000000"/>
          <w:lang w:val="lt-LT" w:eastAsia="en-US" w:bidi="ar-SA"/>
        </w:rPr>
        <w:t>(&lt; 1/10 000)</w:t>
      </w:r>
      <w:r w:rsidRPr="00060513">
        <w:rPr>
          <w:rFonts w:ascii="Times New Roman" w:eastAsia="Times New Roman" w:hAnsi="Times New Roman" w:cs="Times New Roman"/>
          <w:lang w:val="lt-LT" w:eastAsia="lt-LT" w:bidi="ar-SA"/>
        </w:rPr>
        <w:t>, bet sunkesnė sisteminė alergija yra generalizuota reakcija į insuliną. Ji pasireikia viso kūno bėrimu, pasunkėjusiu kvėpavimu, švokštimu, sumažėjusiu kraujospūdžiu, pagreitėjusiu pulsu,  prakaitavimu. Sunkūs generalizuotos alergijos atvejai gali būti pavojingi gyvybei. Retais sunkios alergijos Humulin atvejais reikalingas skubus gydymas. Gali tekti keisti insuliną ar atlikti desensibilizaciją.</w:t>
      </w:r>
    </w:p>
    <w:p w:rsidR="00060513" w:rsidRPr="00060513" w:rsidRDefault="00060513" w:rsidP="00060513">
      <w:pPr>
        <w:tabs>
          <w:tab w:val="left" w:pos="720"/>
        </w:tabs>
        <w:spacing w:after="0" w:line="240" w:lineRule="auto"/>
        <w:rPr>
          <w:rFonts w:ascii="Times New Roman" w:eastAsia="Times New Roman" w:hAnsi="Times New Roman" w:cs="Times New Roman"/>
          <w:lang w:val="lt-LT" w:eastAsia="en-US"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Nedažnai (nuo </w:t>
      </w:r>
      <w:r w:rsidRPr="00060513">
        <w:rPr>
          <w:lang w:val="lt-LT" w:eastAsia="en-US" w:bidi="ar-SA"/>
        </w:rPr>
        <w:t>≥ </w:t>
      </w:r>
      <w:r w:rsidRPr="00060513">
        <w:rPr>
          <w:rFonts w:ascii="Times New Roman" w:eastAsia="Times New Roman" w:hAnsi="Times New Roman" w:cs="Times New Roman"/>
          <w:lang w:val="lt-LT" w:eastAsia="lt-LT" w:bidi="ar-SA"/>
        </w:rPr>
        <w:t>1/1 000 iki 1/100) gali išryškėti injekcijos vietos lipodistrofija.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Gydant insulinu buvo gauta pranešimų apie edemos atvejus, ypač, kai prieš tai buvusi bloga metabolinė kontrolė buvo gerinama intensyvinant insulino terapiją.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tabs>
          <w:tab w:val="left" w:pos="567"/>
        </w:tabs>
        <w:autoSpaceDE w:val="0"/>
        <w:autoSpaceDN w:val="0"/>
        <w:adjustRightInd w:val="0"/>
        <w:snapToGrid w:val="0"/>
        <w:spacing w:after="0" w:line="260" w:lineRule="exact"/>
        <w:rPr>
          <w:rFonts w:ascii="Times New Roman" w:eastAsia="Times New Roman" w:hAnsi="Times New Roman" w:cs="Times New Roman"/>
          <w:szCs w:val="24"/>
          <w:u w:val="single"/>
          <w:lang w:val="lt-LT" w:eastAsia="en-US" w:bidi="ar-SA"/>
        </w:rPr>
      </w:pPr>
      <w:r w:rsidRPr="00060513">
        <w:rPr>
          <w:rFonts w:ascii="Times New Roman" w:eastAsia="Times New Roman" w:hAnsi="Times New Roman" w:cs="Times New Roman"/>
          <w:noProof/>
          <w:szCs w:val="24"/>
          <w:u w:val="single"/>
          <w:lang w:val="lt-LT" w:eastAsia="en-US" w:bidi="ar-SA"/>
        </w:rPr>
        <w:t>Pranešimas apie įtariamas nepageidaujamas reakcijas</w:t>
      </w:r>
    </w:p>
    <w:p w:rsidR="00060513" w:rsidRPr="00060513" w:rsidRDefault="00060513" w:rsidP="0006051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eastAsia="en-US" w:bidi="ar-SA"/>
        </w:rPr>
      </w:pPr>
      <w:r w:rsidRPr="00060513">
        <w:rPr>
          <w:rFonts w:ascii="Times New Roman" w:eastAsia="Times New Roman" w:hAnsi="Times New Roman" w:cs="Times New Roman"/>
          <w:noProof/>
          <w:snapToGrid w:val="0"/>
          <w:szCs w:val="24"/>
          <w:lang w:val="lt-LT" w:eastAsia="en-US" w:bidi="ar-SA"/>
        </w:rPr>
        <w:t>Svarbu pranešti apie įtariamas nepageidaujamas reakcijas, pastebėtas po vaistinio preparato registracijos, nes tai leidžia nuolat stebėti vaistinio preparato naudos ir rizikos santykį.</w:t>
      </w:r>
      <w:r w:rsidRPr="00060513">
        <w:rPr>
          <w:rFonts w:ascii="Times New Roman" w:eastAsia="Times New Roman" w:hAnsi="Times New Roman" w:cs="Times New Roman"/>
          <w:snapToGrid w:val="0"/>
          <w:szCs w:val="24"/>
          <w:lang w:val="lt-LT" w:eastAsia="en-US" w:bidi="ar-SA"/>
        </w:rPr>
        <w:t xml:space="preserve"> </w:t>
      </w:r>
      <w:r w:rsidRPr="00060513">
        <w:rPr>
          <w:rFonts w:ascii="Times New Roman" w:eastAsia="Times New Roman" w:hAnsi="Times New Roman" w:cs="Times New Roman"/>
          <w:noProof/>
          <w:snapToGrid w:val="0"/>
          <w:szCs w:val="24"/>
          <w:lang w:val="lt-LT" w:eastAsia="en-US" w:bidi="ar-SA"/>
        </w:rPr>
        <w:t>Sveikatos priežiūros specialistai turi pranešti apie bet kokias įtariamas nepageidaujamas reakcijas, užpildę interneto svetainėje http://</w:t>
      </w:r>
      <w:hyperlink r:id="rId5" w:history="1">
        <w:r w:rsidRPr="00060513">
          <w:rPr>
            <w:rFonts w:ascii="Times New Roman" w:eastAsia="SimSun" w:hAnsi="Times New Roman"/>
            <w:noProof/>
            <w:snapToGrid w:val="0"/>
            <w:color w:val="0000FF"/>
            <w:szCs w:val="24"/>
            <w:u w:val="single"/>
            <w:lang w:val="lt-LT" w:eastAsia="en-US" w:bidi="ar-SA"/>
          </w:rPr>
          <w:t>www.vvkt.lt</w:t>
        </w:r>
      </w:hyperlink>
      <w:r w:rsidRPr="00060513">
        <w:rPr>
          <w:rFonts w:ascii="Times New Roman" w:eastAsia="Times New Roman" w:hAnsi="Times New Roman" w:cs="Times New Roman"/>
          <w:noProof/>
          <w:snapToGrid w:val="0"/>
          <w:szCs w:val="24"/>
          <w:lang w:val="lt-LT" w:eastAsia="en-US" w:bidi="ar-SA"/>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060513">
          <w:rPr>
            <w:rFonts w:ascii="Times New Roman" w:eastAsia="SimSun" w:hAnsi="Times New Roman"/>
            <w:noProof/>
            <w:snapToGrid w:val="0"/>
            <w:color w:val="0000FF"/>
            <w:szCs w:val="24"/>
            <w:u w:val="single"/>
            <w:lang w:val="lt-LT" w:eastAsia="en-US" w:bidi="ar-SA"/>
          </w:rPr>
          <w:t>NepageidaujamaR@vvkt.lt</w:t>
        </w:r>
      </w:hyperlink>
      <w:r w:rsidRPr="00060513">
        <w:rPr>
          <w:rFonts w:ascii="Times New Roman" w:eastAsia="Times New Roman" w:hAnsi="Times New Roman" w:cs="Times New Roman"/>
          <w:noProof/>
          <w:snapToGrid w:val="0"/>
          <w:szCs w:val="24"/>
          <w:lang w:val="lt-LT" w:eastAsia="en-US" w:bidi="ar-SA"/>
        </w:rPr>
        <w:t xml:space="preserve">), per interneto svetainę (adresu </w:t>
      </w:r>
      <w:hyperlink r:id="rId7" w:history="1">
        <w:r w:rsidRPr="00060513">
          <w:rPr>
            <w:rFonts w:ascii="Times New Roman" w:hAnsi="Times New Roman"/>
            <w:noProof/>
            <w:snapToGrid w:val="0"/>
            <w:color w:val="0000FF" w:themeColor="hyperlink"/>
            <w:szCs w:val="24"/>
            <w:u w:val="single"/>
            <w:lang w:val="lt-LT" w:eastAsia="en-US" w:bidi="ar-SA"/>
          </w:rPr>
          <w:t>http://www.vvkt.lt</w:t>
        </w:r>
      </w:hyperlink>
      <w:r w:rsidRPr="00060513">
        <w:rPr>
          <w:rFonts w:ascii="Times New Roman" w:eastAsia="Times New Roman" w:hAnsi="Times New Roman" w:cs="Times New Roman"/>
          <w:noProof/>
          <w:snapToGrid w:val="0"/>
          <w:szCs w:val="24"/>
          <w:lang w:val="lt-LT" w:eastAsia="en-US" w:bidi="ar-SA"/>
        </w:rPr>
        <w:t>).</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4.9</w:t>
      </w:r>
      <w:r w:rsidRPr="00060513">
        <w:rPr>
          <w:rFonts w:ascii="Times New Roman" w:eastAsia="Times New Roman" w:hAnsi="Times New Roman" w:cs="Times New Roman"/>
          <w:b/>
          <w:lang w:val="lt-LT" w:eastAsia="lt-LT" w:bidi="ar-SA"/>
        </w:rPr>
        <w:tab/>
        <w:t>Perdozavimas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Specifinių insulino perdozavimo simptomų nėra, nes gliukozės koncentracija kraujyje priklauso nuo insulino kiekio, gliukozės įsisavinimo ir kitų metabolinių procesų. Hipoglikemija gali ištikti dėl reliatyviai didesnio insulino kiekio lyginant su maitinimusi ir energijos suvartojimu.</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Hipoglikemija gali pasireikšti abejingumu, sumišimu, padažnėjusiu širdies plakimu, galvos skausmu, prakaitavimu ir vėmimu.</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Lengva hipoglikemija išnyksta išgėrus gliukozės ar suvalgius angliavandenių turinčių produktų.</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Vidutiniškai sunki hipoglikemija gydoma suleidžiant gliukagoną į raumenis arba į poodį, o atsigavusiam pacientui duodama išgerti arba suvalgyti angliavandenių turinčio maisto. Pacientams, kuriems gliukagonas nepadeda, reikia skirti gliukozės tirpalo į veną.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Komos ištiktam pacientui reikia leisti gliukagono į raumenis ar į poodį. Tačiau jei gliukagono nėra arba jis nepadeda, skirti gliukozės tirpalo į veną. Atgavusiam sąmonę pacientui tuoj pat duoti pavalgyti.</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Pacientui gali prireikti ilgai skirti angliavandenių ir jį stebėti, nes hipoglikemija po akivaizdaus klinikinio pagerėjimo gali vėl atsinaujinti.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5.</w:t>
      </w:r>
      <w:r w:rsidRPr="00060513">
        <w:rPr>
          <w:rFonts w:ascii="Times New Roman" w:eastAsia="Times New Roman" w:hAnsi="Times New Roman" w:cs="Times New Roman"/>
          <w:b/>
          <w:caps/>
          <w:lang w:val="lt-LT" w:eastAsia="lt-LT" w:bidi="ar-SA"/>
        </w:rPr>
        <w:tab/>
      </w:r>
      <w:r w:rsidRPr="00060513">
        <w:rPr>
          <w:rFonts w:ascii="Times New Roman" w:eastAsia="Times New Roman" w:hAnsi="Times New Roman" w:cs="Times New Roman"/>
          <w:b/>
          <w:lang w:val="lt-LT" w:eastAsia="lt-LT" w:bidi="ar-SA"/>
        </w:rPr>
        <w:t xml:space="preserve">FARMAKOLOGINĖS </w:t>
      </w:r>
      <w:r w:rsidRPr="00060513">
        <w:rPr>
          <w:rFonts w:ascii="Times New Roman" w:eastAsia="Times New Roman" w:hAnsi="Times New Roman" w:cs="Times New Roman"/>
          <w:b/>
          <w:caps/>
          <w:lang w:val="lt-LT" w:eastAsia="lt-LT" w:bidi="ar-SA"/>
        </w:rPr>
        <w:t>savybės</w:t>
      </w:r>
    </w:p>
    <w:p w:rsidR="00060513" w:rsidRPr="00060513" w:rsidRDefault="00060513" w:rsidP="00060513">
      <w:pPr>
        <w:keepNext/>
        <w:spacing w:after="0" w:line="240" w:lineRule="auto"/>
        <w:ind w:left="567" w:hanging="567"/>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5.1</w:t>
      </w:r>
      <w:r w:rsidRPr="00060513">
        <w:rPr>
          <w:rFonts w:ascii="Times New Roman" w:eastAsia="Times New Roman" w:hAnsi="Times New Roman" w:cs="Times New Roman"/>
          <w:b/>
          <w:lang w:val="lt-LT" w:eastAsia="lt-LT" w:bidi="ar-SA"/>
        </w:rPr>
        <w:tab/>
        <w:t xml:space="preserve">Farmakodinaminės savybės </w:t>
      </w:r>
    </w:p>
    <w:p w:rsidR="00060513" w:rsidRPr="00060513" w:rsidRDefault="00060513" w:rsidP="00060513">
      <w:pPr>
        <w:keepNext/>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Farmakoterapinė grupė - </w:t>
      </w:r>
    </w:p>
    <w:p w:rsidR="00060513" w:rsidRPr="00060513" w:rsidRDefault="00060513" w:rsidP="00060513">
      <w:pPr>
        <w:keepNext/>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Greitai ir vidutiniškai ilgai veikiančių injekcinių insulinų ir jų analogų deriniai. </w:t>
      </w:r>
      <w:r w:rsidRPr="00060513">
        <w:rPr>
          <w:rFonts w:ascii="Times New Roman" w:eastAsia="Times New Roman" w:hAnsi="Times New Roman" w:cs="Times New Roman"/>
          <w:lang w:val="lt-LT" w:eastAsia="lt-LT" w:bidi="ar-SA"/>
        </w:rPr>
        <w:t>ATC kodas – A10A D01.</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bCs/>
          <w:lang w:val="lt-LT" w:eastAsia="lt-LT" w:bidi="ar-SA"/>
        </w:rPr>
        <w:t>Humulin M3 - kombinuota greitai ir vidutiniškai ilgai veikiančio insulino suspensija. .</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Svarbiausias insulino veikimas - reguliuoti gliukozės metabolizmą.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Be to, insulinas anaboliškai ir antikataboliškai veikia įvairius audinius. Raumeniniame audinyje jis didina glikogeno, riebalų rūgščių, glicerolio ir baltymų sintezę, aminorūgščių patekimą, mažina glikogenolizę, gliukoneogenezę, ketogenezę, lipolizę, baltymų katabolizmą ir aminorūgščių išsiskyrimą.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Tipiškas į poodį </w:t>
      </w:r>
      <w:r w:rsidR="001354F6" w:rsidRPr="00060513">
        <w:rPr>
          <w:rFonts w:ascii="Times New Roman" w:eastAsia="Times New Roman" w:hAnsi="Times New Roman" w:cs="Times New Roman"/>
          <w:lang w:val="lt-LT" w:eastAsia="lt-LT" w:bidi="ar-SA"/>
        </w:rPr>
        <w:t>su</w:t>
      </w:r>
      <w:r w:rsidR="001354F6">
        <w:rPr>
          <w:rFonts w:ascii="Times New Roman" w:eastAsia="Times New Roman" w:hAnsi="Times New Roman" w:cs="Times New Roman"/>
          <w:lang w:val="lt-LT" w:eastAsia="lt-LT" w:bidi="ar-SA"/>
        </w:rPr>
        <w:t>leis</w:t>
      </w:r>
      <w:r w:rsidR="001354F6" w:rsidRPr="00060513">
        <w:rPr>
          <w:rFonts w:ascii="Times New Roman" w:eastAsia="Times New Roman" w:hAnsi="Times New Roman" w:cs="Times New Roman"/>
          <w:lang w:val="lt-LT" w:eastAsia="lt-LT" w:bidi="ar-SA"/>
        </w:rPr>
        <w:t xml:space="preserve">to </w:t>
      </w:r>
      <w:r w:rsidRPr="00060513">
        <w:rPr>
          <w:rFonts w:ascii="Times New Roman" w:eastAsia="Times New Roman" w:hAnsi="Times New Roman" w:cs="Times New Roman"/>
          <w:lang w:val="lt-LT" w:eastAsia="lt-LT" w:bidi="ar-SA"/>
        </w:rPr>
        <w:t xml:space="preserve">vaistinio preparato aktyvumas (gliukozės suvartojimo kreivė) pavaizduotas žemiau storesne linija. Svyravimai, kuriuos pacientas gali patirti dėl insulino vartojimo laiko ar jo aktyvumo, pavaizduoti šešėliniu plotu. Individualūs svyravimai priklauso nuo įvairių faktorių: dozės dydžio, injekcijos vietos, temperatūros ir fizinio aktyvumo.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keepNext/>
        <w:spacing w:after="0" w:line="240" w:lineRule="auto"/>
        <w:ind w:firstLine="720"/>
        <w:rPr>
          <w:rFonts w:ascii="Times New Roman" w:eastAsia="Times New Roman" w:hAnsi="Times New Roman" w:cs="Times New Roman"/>
          <w:i/>
          <w:lang w:val="lt-LT" w:eastAsia="lt-LT" w:bidi="ar-SA"/>
        </w:rPr>
      </w:pPr>
      <w:r w:rsidRPr="00060513">
        <w:rPr>
          <w:rFonts w:ascii="Times New Roman" w:eastAsia="Times New Roman" w:hAnsi="Times New Roman" w:cs="Times New Roman"/>
          <w:lang w:val="lt-LT" w:eastAsia="lt-LT" w:bidi="ar-SA"/>
        </w:rPr>
        <w:t>Humulin M3</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noProof/>
          <w:lang w:val="lt-LT" w:eastAsia="lt-LT" w:bidi="ar-SA"/>
        </w:rPr>
        <mc:AlternateContent>
          <mc:Choice Requires="wps">
            <w:drawing>
              <wp:anchor distT="0" distB="0" distL="114300" distR="114300" simplePos="0" relativeHeight="251659264" behindDoc="0" locked="0" layoutInCell="1" allowOverlap="1" wp14:anchorId="273736A7" wp14:editId="0C387AEA">
                <wp:simplePos x="0" y="0"/>
                <wp:positionH relativeFrom="column">
                  <wp:posOffset>190500</wp:posOffset>
                </wp:positionH>
                <wp:positionV relativeFrom="paragraph">
                  <wp:posOffset>295275</wp:posOffset>
                </wp:positionV>
                <wp:extent cx="342900" cy="12573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5B78" w:rsidRDefault="00AC5B78" w:rsidP="00060513">
                            <w:pPr>
                              <w:jc w:val="both"/>
                              <w:rPr>
                                <w:rFonts w:ascii="Times New Roman" w:hAnsi="Times New Roman" w:cs="Times New Roman"/>
                              </w:rPr>
                            </w:pPr>
                            <w:r>
                              <w:rPr>
                                <w:rFonts w:ascii="Times New Roman" w:hAnsi="Times New Roman" w:cs="Times New Roman"/>
                              </w:rPr>
                              <w:t>Insulino aktyvumas</w:t>
                            </w:r>
                          </w:p>
                          <w:p w:rsidR="00AC5B78" w:rsidRDefault="00AC5B78" w:rsidP="0006051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73736A7" id="_x0000_t202" coordsize="21600,21600" o:spt="202" path="m,l,21600r21600,l21600,xe">
                <v:stroke joinstyle="miter"/>
                <v:path gradientshapeok="t" o:connecttype="rect"/>
              </v:shapetype>
              <v:shape id="Text Box 6" o:spid="_x0000_s1026" type="#_x0000_t202" style="position:absolute;margin-left:15pt;margin-top:23.25pt;width:2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" stroked="f">
                <v:textbox style="layout-flow:vertical;mso-layout-flow-alt:bottom-to-top">
                  <w:txbxContent>
                    <w:p w:rsidR="00AC5B78" w:rsidRDefault="00AC5B78" w:rsidP="00060513">
                      <w:pPr>
                        <w:jc w:val="both"/>
                        <w:rPr>
                          <w:rFonts w:ascii="Times New Roman" w:hAnsi="Times New Roman" w:cs="Times New Roman"/>
                        </w:rPr>
                      </w:pPr>
                      <w:r>
                        <w:rPr>
                          <w:rFonts w:ascii="Times New Roman" w:hAnsi="Times New Roman" w:cs="Times New Roman"/>
                        </w:rPr>
                        <w:t>Insulino aktyvumas</w:t>
                      </w:r>
                    </w:p>
                    <w:p w:rsidR="00AC5B78" w:rsidRDefault="00AC5B78" w:rsidP="00060513"/>
                  </w:txbxContent>
                </v:textbox>
                <w10:wrap type="square"/>
              </v:shape>
            </w:pict>
          </mc:Fallback>
        </mc:AlternateContent>
      </w:r>
      <w:r w:rsidRPr="00060513">
        <w:rPr>
          <w:noProof/>
          <w:lang w:val="lt-LT" w:eastAsia="lt-LT" w:bidi="ar-SA"/>
        </w:rPr>
        <mc:AlternateContent>
          <mc:Choice Requires="wps">
            <w:drawing>
              <wp:anchor distT="0" distB="0" distL="114300" distR="114300" simplePos="0" relativeHeight="251660288" behindDoc="1" locked="0" layoutInCell="1" allowOverlap="1" wp14:anchorId="6DD0191B" wp14:editId="63600031">
                <wp:simplePos x="0" y="0"/>
                <wp:positionH relativeFrom="column">
                  <wp:posOffset>571500</wp:posOffset>
                </wp:positionH>
                <wp:positionV relativeFrom="paragraph">
                  <wp:posOffset>1600200</wp:posOffset>
                </wp:positionV>
                <wp:extent cx="9144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5B78" w:rsidRDefault="00AC5B78" w:rsidP="00060513">
                            <w:pPr>
                              <w:rPr>
                                <w:rFonts w:ascii="Times New Roman" w:hAnsi="Times New Roman" w:cs="Times New Roman"/>
                              </w:rPr>
                            </w:pPr>
                            <w:r>
                              <w:rPr>
                                <w:rFonts w:ascii="Times New Roman" w:hAnsi="Times New Roman" w:cs="Times New Roman"/>
                              </w:rP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DD0191B" id="Text Box 5" o:spid="_x0000_s1027" type="#_x0000_t202" style="position:absolute;margin-left:45pt;margin-top:126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2ogAIAABU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" stroked="f">
                <v:textbox>
                  <w:txbxContent>
                    <w:p w:rsidR="00AC5B78" w:rsidRDefault="00AC5B78" w:rsidP="00060513">
                      <w:pPr>
                        <w:rPr>
                          <w:rFonts w:ascii="Times New Roman" w:hAnsi="Times New Roman" w:cs="Times New Roman"/>
                        </w:rPr>
                      </w:pPr>
                      <w:r>
                        <w:rPr>
                          <w:rFonts w:ascii="Times New Roman" w:hAnsi="Times New Roman" w:cs="Times New Roman"/>
                        </w:rPr>
                        <w:t xml:space="preserve">Laikas </w:t>
                      </w:r>
                      <w:r>
                        <w:rPr>
                          <w:rFonts w:ascii="Times New Roman" w:hAnsi="Times New Roman" w:cs="Times New Roman"/>
                        </w:rPr>
                        <w:t>(val.)</w:t>
                      </w:r>
                    </w:p>
                  </w:txbxContent>
                </v:textbox>
              </v:shape>
            </w:pict>
          </mc:Fallback>
        </mc:AlternateContent>
      </w:r>
      <w:r w:rsidRPr="00060513">
        <w:rPr>
          <w:rFonts w:ascii="Times New Roman" w:eastAsia="Times New Roman" w:hAnsi="Times New Roman" w:cs="Times New Roman"/>
          <w:noProof/>
          <w:lang w:val="lt-LT" w:eastAsia="lt-LT" w:bidi="ar-SA"/>
        </w:rPr>
        <w:drawing>
          <wp:inline distT="0" distB="0" distL="0" distR="0" wp14:anchorId="74F43A7A" wp14:editId="587462FD">
            <wp:extent cx="2733675" cy="1581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581150"/>
                    </a:xfrm>
                    <a:prstGeom prst="rect">
                      <a:avLst/>
                    </a:prstGeom>
                    <a:noFill/>
                    <a:ln>
                      <a:noFill/>
                    </a:ln>
                  </pic:spPr>
                </pic:pic>
              </a:graphicData>
            </a:graphic>
          </wp:inline>
        </w:drawing>
      </w: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5.2</w:t>
      </w:r>
      <w:r w:rsidRPr="00060513">
        <w:rPr>
          <w:rFonts w:ascii="Times New Roman" w:eastAsia="Times New Roman" w:hAnsi="Times New Roman" w:cs="Times New Roman"/>
          <w:b/>
          <w:lang w:val="lt-LT" w:eastAsia="lt-LT" w:bidi="ar-SA"/>
        </w:rPr>
        <w:tab/>
        <w:t xml:space="preserve">Farmakokinetinės savybės </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Insulino farmakokinetika neatspindi šio hormono metabolinio poveikio. Todėl, vertinant insulino aktyvumą, geriau tirti gliukozės suvartojimo kreives (kaip aptarta aukščiau).</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5.3</w:t>
      </w:r>
      <w:r w:rsidRPr="00060513">
        <w:rPr>
          <w:rFonts w:ascii="Times New Roman" w:eastAsia="Times New Roman" w:hAnsi="Times New Roman" w:cs="Times New Roman"/>
          <w:b/>
          <w:lang w:val="lt-LT" w:eastAsia="lt-LT" w:bidi="ar-SA"/>
        </w:rPr>
        <w:tab/>
        <w:t>Ikiklinikinių saugumo tyrimų duomenys</w:t>
      </w: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iCs/>
          <w:lang w:val="lt-LT" w:eastAsia="lt-LT" w:bidi="ar-SA"/>
        </w:rPr>
        <w:t>Humulin</w:t>
      </w:r>
      <w:r w:rsidRPr="00060513">
        <w:rPr>
          <w:rFonts w:ascii="Times New Roman" w:eastAsia="Times New Roman" w:hAnsi="Times New Roman" w:cs="Times New Roman"/>
          <w:lang w:val="lt-LT" w:eastAsia="lt-LT" w:bidi="ar-SA"/>
        </w:rPr>
        <w:t xml:space="preserve"> yra rekombinantinės technologijos būdu pagamintas žmogaus insulinas. Poūmio toksiškumo tyrimų metu nepastebėta jokio reikšmingo poveikio. Klinikinių genotoksinio poveikio</w:t>
      </w:r>
      <w:r w:rsidRPr="00060513">
        <w:rPr>
          <w:rFonts w:ascii="Times New Roman" w:eastAsia="Times New Roman" w:hAnsi="Times New Roman" w:cs="Times New Roman"/>
          <w:i/>
          <w:lang w:val="lt-LT" w:eastAsia="lt-LT" w:bidi="ar-SA"/>
        </w:rPr>
        <w:t xml:space="preserve"> </w:t>
      </w:r>
      <w:r w:rsidRPr="00060513">
        <w:rPr>
          <w:rFonts w:ascii="Times New Roman" w:eastAsia="Times New Roman" w:hAnsi="Times New Roman" w:cs="Times New Roman"/>
          <w:lang w:val="lt-LT" w:eastAsia="lt-LT" w:bidi="ar-SA"/>
        </w:rPr>
        <w:t>tyrimų</w:t>
      </w:r>
      <w:r w:rsidRPr="00060513">
        <w:rPr>
          <w:rFonts w:ascii="Times New Roman" w:eastAsia="Times New Roman" w:hAnsi="Times New Roman" w:cs="Times New Roman"/>
          <w:i/>
          <w:lang w:val="lt-LT" w:eastAsia="lt-LT" w:bidi="ar-SA"/>
        </w:rPr>
        <w:t xml:space="preserve"> in vitro</w:t>
      </w:r>
      <w:r w:rsidRPr="00060513">
        <w:rPr>
          <w:rFonts w:ascii="Times New Roman" w:eastAsia="Times New Roman" w:hAnsi="Times New Roman" w:cs="Times New Roman"/>
          <w:lang w:val="lt-LT" w:eastAsia="lt-LT" w:bidi="ar-SA"/>
        </w:rPr>
        <w:t xml:space="preserve"> ir </w:t>
      </w:r>
      <w:r w:rsidRPr="00060513">
        <w:rPr>
          <w:rFonts w:ascii="Times New Roman" w:eastAsia="Times New Roman" w:hAnsi="Times New Roman" w:cs="Times New Roman"/>
          <w:i/>
          <w:lang w:val="lt-LT" w:eastAsia="lt-LT" w:bidi="ar-SA"/>
        </w:rPr>
        <w:t>in vivo</w:t>
      </w:r>
      <w:r w:rsidRPr="00060513">
        <w:rPr>
          <w:rFonts w:ascii="Times New Roman" w:eastAsia="Times New Roman" w:hAnsi="Times New Roman" w:cs="Times New Roman"/>
          <w:lang w:val="lt-LT" w:eastAsia="lt-LT" w:bidi="ar-SA"/>
        </w:rPr>
        <w:t xml:space="preserve"> metu žmogaus insulinas nebuvo mutageniškas.</w:t>
      </w:r>
    </w:p>
    <w:p w:rsidR="00060513" w:rsidRPr="00060513" w:rsidRDefault="00060513" w:rsidP="00060513">
      <w:pPr>
        <w:tabs>
          <w:tab w:val="left" w:pos="720"/>
        </w:tabs>
        <w:spacing w:after="0" w:line="240" w:lineRule="auto"/>
        <w:rPr>
          <w:rFonts w:ascii="Times New Roman" w:eastAsia="Times New Roman" w:hAnsi="Times New Roman" w:cs="Times New Roman"/>
          <w:lang w:val="lt-LT" w:eastAsia="en-US" w:bidi="ar-SA"/>
        </w:rPr>
      </w:pPr>
    </w:p>
    <w:p w:rsidR="00060513" w:rsidRPr="00060513" w:rsidRDefault="00060513" w:rsidP="00060513">
      <w:pPr>
        <w:tabs>
          <w:tab w:val="left" w:pos="720"/>
        </w:tabs>
        <w:spacing w:after="0" w:line="240" w:lineRule="auto"/>
        <w:rPr>
          <w:rFonts w:ascii="Times New Roman" w:eastAsia="Times New Roman" w:hAnsi="Times New Roman" w:cs="Times New Roman"/>
          <w:lang w:val="lt-LT" w:eastAsia="en-US"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6.</w:t>
      </w:r>
      <w:r w:rsidRPr="00060513">
        <w:rPr>
          <w:rFonts w:ascii="Times New Roman" w:eastAsia="Times New Roman" w:hAnsi="Times New Roman" w:cs="Times New Roman"/>
          <w:b/>
          <w:caps/>
          <w:lang w:val="lt-LT" w:eastAsia="lt-LT" w:bidi="ar-SA"/>
        </w:rPr>
        <w:tab/>
        <w:t>farmacinė informacija</w:t>
      </w:r>
    </w:p>
    <w:p w:rsidR="00060513" w:rsidRPr="00060513" w:rsidRDefault="00060513" w:rsidP="00060513">
      <w:pPr>
        <w:keepNext/>
        <w:spacing w:after="0" w:line="240" w:lineRule="auto"/>
        <w:ind w:left="567" w:hanging="567"/>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6.1</w:t>
      </w:r>
      <w:r w:rsidRPr="00060513">
        <w:rPr>
          <w:rFonts w:ascii="Times New Roman" w:eastAsia="Times New Roman" w:hAnsi="Times New Roman" w:cs="Times New Roman"/>
          <w:b/>
          <w:lang w:val="lt-LT" w:eastAsia="lt-LT" w:bidi="ar-SA"/>
        </w:rPr>
        <w:tab/>
        <w:t>Pagalbinių medžiagų sąrašas</w:t>
      </w:r>
    </w:p>
    <w:p w:rsidR="00060513" w:rsidRPr="00060513" w:rsidRDefault="00060513" w:rsidP="00060513">
      <w:pPr>
        <w:keepNext/>
        <w:spacing w:after="0" w:line="240" w:lineRule="auto"/>
        <w:rPr>
          <w:rFonts w:ascii="Times New Roman" w:eastAsia="Times New Roman" w:hAnsi="Times New Roman" w:cs="Times New Roman"/>
          <w:iCs/>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Metakrezolis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Glicerolis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Fenolis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Protamino sulfatas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Dinatrio fosfatas heptahidratas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Cinko oksidas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Injekcinis vanduo</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Gali būti pridedama vandenilio chlorido rūgšties ir natrio hidroksido pH palaikyti.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6.2</w:t>
      </w:r>
      <w:r w:rsidRPr="00060513">
        <w:rPr>
          <w:rFonts w:ascii="Times New Roman" w:eastAsia="Times New Roman" w:hAnsi="Times New Roman" w:cs="Times New Roman"/>
          <w:b/>
          <w:lang w:val="lt-LT" w:eastAsia="lt-LT" w:bidi="ar-SA"/>
        </w:rPr>
        <w:tab/>
        <w:t>Nesuderinamumas</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Humulin vaistinių preparatų negalima maišyti su kitų gamintojų insulinais bei gyvulinių insulinų vaistiniais preparatais.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6.3</w:t>
      </w:r>
      <w:r w:rsidRPr="00060513">
        <w:rPr>
          <w:rFonts w:ascii="Times New Roman" w:eastAsia="Times New Roman" w:hAnsi="Times New Roman" w:cs="Times New Roman"/>
          <w:b/>
          <w:lang w:val="lt-LT" w:eastAsia="lt-LT" w:bidi="ar-SA"/>
        </w:rPr>
        <w:tab/>
        <w:t>Tinkamumo laikas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
          <w:u w:val="single"/>
          <w:lang w:val="lt-LT" w:eastAsia="lt-LT" w:bidi="ar-SA"/>
        </w:rPr>
      </w:pPr>
      <w:r w:rsidRPr="00060513">
        <w:rPr>
          <w:rFonts w:ascii="Times New Roman" w:eastAsia="Times New Roman" w:hAnsi="Times New Roman" w:cs="Times New Roman"/>
          <w:i/>
          <w:u w:val="single"/>
          <w:lang w:val="lt-LT" w:eastAsia="lt-LT" w:bidi="ar-SA"/>
        </w:rPr>
        <w:t>Nepradėtas naudoti užtaisas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3 metai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
          <w:u w:val="single"/>
          <w:lang w:val="lt-LT" w:eastAsia="lt-LT" w:bidi="ar-SA"/>
        </w:rPr>
      </w:pPr>
      <w:r w:rsidRPr="00060513">
        <w:rPr>
          <w:rFonts w:ascii="Times New Roman" w:eastAsia="Times New Roman" w:hAnsi="Times New Roman" w:cs="Times New Roman"/>
          <w:i/>
          <w:u w:val="single"/>
          <w:lang w:val="lt-LT" w:eastAsia="lt-LT" w:bidi="ar-SA"/>
        </w:rPr>
        <w:t xml:space="preserve">Į švirkštiklį įstatytas užtaisas </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28 paros.</w:t>
      </w:r>
    </w:p>
    <w:p w:rsidR="00060513" w:rsidRPr="00060513" w:rsidRDefault="00060513" w:rsidP="00060513">
      <w:pPr>
        <w:spacing w:after="0" w:line="240" w:lineRule="auto"/>
        <w:rPr>
          <w:rFonts w:ascii="Times New Roman" w:eastAsia="Times New Roman" w:hAnsi="Times New Roman" w:cs="Times New Roman"/>
          <w:lang w:val="cs-CZ" w:eastAsia="en-US" w:bidi="ar-SA"/>
        </w:rPr>
      </w:pPr>
    </w:p>
    <w:p w:rsidR="00060513" w:rsidRPr="00060513" w:rsidRDefault="00060513" w:rsidP="00060513">
      <w:pPr>
        <w:keepNext/>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6.4</w:t>
      </w:r>
      <w:r w:rsidRPr="00060513">
        <w:rPr>
          <w:rFonts w:ascii="Times New Roman" w:eastAsia="Times New Roman" w:hAnsi="Times New Roman" w:cs="Times New Roman"/>
          <w:b/>
          <w:lang w:val="lt-LT" w:eastAsia="lt-LT" w:bidi="ar-SA"/>
        </w:rPr>
        <w:tab/>
        <w:t>Specialios laikymo sąlygos</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
          <w:u w:val="single"/>
          <w:lang w:val="lt-LT" w:eastAsia="en-US" w:bidi="ar-SA"/>
        </w:rPr>
      </w:pPr>
      <w:r w:rsidRPr="00060513">
        <w:rPr>
          <w:rFonts w:ascii="Times New Roman" w:eastAsia="Times New Roman" w:hAnsi="Times New Roman" w:cs="Times New Roman"/>
          <w:i/>
          <w:u w:val="single"/>
          <w:lang w:val="lt-LT" w:eastAsia="en-US" w:bidi="ar-SA"/>
        </w:rPr>
        <w:t>Nepradėtas naudoti užtaisas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Laikyti šaldytuve (2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C–8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C). Negalima užšaldyti. Laikyti, kad vaistinis preparatas būtų  apsaugotas nuo karščio ir tiesioginių saulės spindulių.</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i/>
          <w:u w:val="single"/>
          <w:lang w:val="lt-LT" w:eastAsia="lt-LT" w:bidi="ar-SA"/>
        </w:rPr>
      </w:pPr>
      <w:r w:rsidRPr="00060513">
        <w:rPr>
          <w:rFonts w:ascii="Times New Roman" w:eastAsia="Times New Roman" w:hAnsi="Times New Roman" w:cs="Times New Roman"/>
          <w:i/>
          <w:u w:val="single"/>
          <w:lang w:val="lt-LT" w:eastAsia="lt-LT" w:bidi="ar-SA"/>
        </w:rPr>
        <w:t>Į švirkštiklį įstatytas užtaisas</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Laikyti žemesnėje kaip 30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C temperatūroje. Negalima šaldyti. Švirkštiklio su įstatytu užtaisu laikyti su prijungta adata negalima.</w:t>
      </w:r>
    </w:p>
    <w:p w:rsidR="00060513" w:rsidRPr="00060513" w:rsidRDefault="00060513" w:rsidP="00060513">
      <w:pPr>
        <w:tabs>
          <w:tab w:val="left" w:pos="720"/>
        </w:tabs>
        <w:spacing w:after="0" w:line="240" w:lineRule="auto"/>
        <w:rPr>
          <w:rFonts w:ascii="Times New Roman" w:eastAsia="Times New Roman" w:hAnsi="Times New Roman" w:cs="Times New Roman"/>
          <w:lang w:val="lt-LT" w:eastAsia="en-US"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6.5</w:t>
      </w:r>
      <w:r w:rsidRPr="00060513">
        <w:rPr>
          <w:rFonts w:ascii="Times New Roman" w:eastAsia="Times New Roman" w:hAnsi="Times New Roman" w:cs="Times New Roman"/>
          <w:b/>
          <w:lang w:val="lt-LT" w:eastAsia="lt-LT" w:bidi="ar-SA"/>
        </w:rPr>
        <w:tab/>
      </w:r>
      <w:r w:rsidRPr="00060513">
        <w:rPr>
          <w:rFonts w:ascii="Times New Roman" w:eastAsia="Times New Roman" w:hAnsi="Times New Roman" w:cs="Times New Roman"/>
          <w:b/>
          <w:bCs/>
          <w:lang w:val="lt-LT" w:eastAsia="lt-LT" w:bidi="ar-SA"/>
        </w:rPr>
        <w:t>Talpyklės pobūdis ir jos</w:t>
      </w:r>
      <w:r w:rsidRPr="00060513">
        <w:rPr>
          <w:rFonts w:ascii="Times New Roman" w:eastAsia="Times New Roman" w:hAnsi="Times New Roman" w:cs="Times New Roman"/>
          <w:lang w:val="lt-LT" w:eastAsia="lt-LT" w:bidi="ar-SA"/>
        </w:rPr>
        <w:t xml:space="preserve"> </w:t>
      </w:r>
      <w:r w:rsidRPr="00060513">
        <w:rPr>
          <w:rFonts w:ascii="Times New Roman" w:eastAsia="Times New Roman" w:hAnsi="Times New Roman" w:cs="Times New Roman"/>
          <w:b/>
          <w:lang w:val="lt-LT" w:eastAsia="lt-LT" w:bidi="ar-SA"/>
        </w:rPr>
        <w:t>turinys</w:t>
      </w:r>
    </w:p>
    <w:p w:rsidR="00060513" w:rsidRPr="00060513" w:rsidRDefault="00060513" w:rsidP="00060513">
      <w:pPr>
        <w:tabs>
          <w:tab w:val="left" w:pos="720"/>
        </w:tabs>
        <w:spacing w:after="0" w:line="240" w:lineRule="auto"/>
        <w:rPr>
          <w:rFonts w:ascii="Times New Roman" w:eastAsia="Times New Roman" w:hAnsi="Times New Roman" w:cs="Times New Roman"/>
          <w:lang w:val="lt-LT" w:eastAsia="en-US"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lastRenderedPageBreak/>
        <w:t>3 ml suspensijos I tipo stiklo užtaise, užkimštame iš galo guminiu stūmokliu, o iš priekio guminiu diskiniu kamščiu. Pakuotės dydžiai: 5 arba 10. Gali būti tiekiamos ne visų dydžių pakuotės.</w:t>
      </w:r>
    </w:p>
    <w:p w:rsidR="00060513" w:rsidRPr="00060513" w:rsidRDefault="00060513" w:rsidP="00060513">
      <w:pPr>
        <w:tabs>
          <w:tab w:val="left" w:pos="709"/>
        </w:tabs>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6.6</w:t>
      </w:r>
      <w:r w:rsidRPr="00060513">
        <w:rPr>
          <w:rFonts w:ascii="Times New Roman" w:eastAsia="Times New Roman" w:hAnsi="Times New Roman" w:cs="Times New Roman"/>
          <w:b/>
          <w:lang w:val="lt-LT" w:eastAsia="lt-LT" w:bidi="ar-SA"/>
        </w:rPr>
        <w:tab/>
        <w:t xml:space="preserve">Specialūs reikalavimai atliekoms tvarkyti ir vaistiniam preparatui ruošti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bCs/>
          <w:lang w:val="lt-LT" w:eastAsia="en-US" w:bidi="ar-SA"/>
        </w:rPr>
        <w:t xml:space="preserve">Adatų pakartotinai nenaudokite. Adatą tinkamai išmeskite. Adatomis ir švirkštikliais nesikeiskite su kitais asmenimis. Užtaisą galima naudoti tol, kol jis ištuštės, paskui tinkamai išmeskite. </w:t>
      </w:r>
      <w:r w:rsidRPr="00060513">
        <w:rPr>
          <w:rFonts w:ascii="Times New Roman" w:eastAsia="Times New Roman" w:hAnsi="Times New Roman" w:cs="Times New Roman"/>
          <w:lang w:val="lt-LT" w:eastAsia="lt-LT" w:bidi="ar-SA"/>
        </w:rPr>
        <w:t>Nesuvartotą vaistinį preparatą ar atliekas reikia tvarkyti laikantis vietinių reikalavimų.</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jc w:val="both"/>
        <w:rPr>
          <w:rFonts w:ascii="Times New Roman" w:eastAsia="Times New Roman" w:hAnsi="Times New Roman" w:cs="Times New Roman"/>
          <w:u w:val="single"/>
          <w:lang w:val="lt-LT" w:eastAsia="lt-LT" w:bidi="ar-SA"/>
        </w:rPr>
      </w:pPr>
      <w:r w:rsidRPr="00060513">
        <w:rPr>
          <w:rFonts w:ascii="Times New Roman" w:eastAsia="Times New Roman" w:hAnsi="Times New Roman" w:cs="Times New Roman"/>
          <w:u w:val="single"/>
          <w:lang w:val="lt-LT" w:eastAsia="lt-LT" w:bidi="ar-SA"/>
        </w:rPr>
        <w:t>Vartojimo ir darbo su vaistiniu preparatu instrukcija</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Siekiant išvengti galimo užkrėtimo užkrečiamosiomis ligomis, kiekvieną užtaisą galima naudoti tik vienam pacientui, net jei adata yra pakeista.</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Užtaisus galima naudoti tik su Lilly daugkartiniais insulino švirkštikliais. Su kitokiais daugkartiniais švirkštikliais naudoti negalima, nes dozavimo tikslumas nebuvo nustatytas naudojant kitus švirkštiklius.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a)</w:t>
      </w:r>
      <w:r w:rsidRPr="00060513">
        <w:rPr>
          <w:rFonts w:ascii="Times New Roman" w:eastAsia="Times New Roman" w:hAnsi="Times New Roman" w:cs="Times New Roman"/>
          <w:lang w:val="lt-LT" w:eastAsia="lt-LT" w:bidi="ar-SA"/>
        </w:rPr>
        <w:tab/>
        <w:t>Dozės paruošimas</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Prieš vartojimą Humulin M3 užtaisus reikia dešimt kartų pasukioti tarp delnų ir dešimt kartų pavartyti 180</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 xml:space="preserve"> kampu, kad insulinas būtų visiškai resuspenduotas ir pasidarytų vientisai drumstas ar pieniškas. Jei iš karto tai nepavyksta, procedūrą kartoti, kol turinys visiškai susimaišys. Užtaisuose yra nedidelis stiklo karoliukas, padedantis suspensijai geriau susimaišyti. Stipriai nekratyti, nes gali susidaryti putų, galinčių trukdyti tiksliai dozuoti.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Užtaisus reikia dažnai apžiūrėti. Jų nenaudoti, jei juose matyti didelių dalelių, kietų baltų dalelių, prilipusių prie užtaiso dugno ar sienelių, dėl kurių užtaisas atrodo lyg apšarmojęs.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iCs/>
          <w:lang w:val="lt-LT" w:eastAsia="lt-LT" w:bidi="ar-SA"/>
        </w:rPr>
        <w:t>Užtaisai</w:t>
      </w:r>
      <w:r w:rsidRPr="00060513">
        <w:rPr>
          <w:rFonts w:ascii="Times New Roman" w:eastAsia="Times New Roman" w:hAnsi="Times New Roman" w:cs="Times New Roman"/>
          <w:lang w:val="lt-LT" w:eastAsia="lt-LT" w:bidi="ar-SA"/>
        </w:rPr>
        <w:t xml:space="preserve"> pagaminti taip, kad juose negalima maišyti jokio kito insulino. Užtaisų negalima kartotinai užpildyti.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tabs>
          <w:tab w:val="left" w:pos="567"/>
        </w:tabs>
        <w:spacing w:after="0" w:line="260" w:lineRule="exact"/>
        <w:rPr>
          <w:rFonts w:ascii="Times New Roman" w:eastAsia="Times New Roman" w:hAnsi="Times New Roman" w:cs="Times New Roman"/>
          <w:bCs/>
          <w:iCs/>
          <w:lang w:val="lt-LT" w:eastAsia="en-US" w:bidi="ar-SA"/>
        </w:rPr>
      </w:pPr>
      <w:r w:rsidRPr="00060513">
        <w:rPr>
          <w:rFonts w:ascii="Times New Roman" w:eastAsia="Times New Roman" w:hAnsi="Times New Roman" w:cs="Times New Roman"/>
          <w:bCs/>
          <w:iCs/>
          <w:lang w:val="lt-LT" w:eastAsia="en-US" w:bidi="ar-SA"/>
        </w:rPr>
        <w:t>Reikia laikytis konkretaus švirkštiklio gamintojo nurodymų, kaip užtaisą įdėti į švirkštiklį, prijungti adatą ir suleisti insuliną.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tabs>
          <w:tab w:val="left" w:pos="540"/>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b)</w:t>
      </w:r>
      <w:r w:rsidRPr="00060513">
        <w:rPr>
          <w:rFonts w:ascii="Times New Roman" w:eastAsia="Times New Roman" w:hAnsi="Times New Roman" w:cs="Times New Roman"/>
          <w:lang w:val="lt-LT" w:eastAsia="lt-LT" w:bidi="ar-SA"/>
        </w:rPr>
        <w:tab/>
        <w:t>Dozės suleidimas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Suleiskite reikiamą insulino dozę taip kaip nurodė gydytojas arba diabetu sergančių ligonių slaugytojas.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Injekcijos vietą reikia nuolat keisti ir neleisti į tą pačią vietą dažniau kaip kartą per mėnesį.</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Kiekvienoje pakuotėje yra pakuotės lapelis, kuriame yra instrukcija kaip suleisti insuliną.</w:t>
      </w: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7.</w:t>
      </w:r>
      <w:r w:rsidRPr="00060513">
        <w:rPr>
          <w:rFonts w:ascii="Times New Roman" w:eastAsia="Times New Roman" w:hAnsi="Times New Roman" w:cs="Times New Roman"/>
          <w:b/>
          <w:caps/>
          <w:lang w:val="lt-LT" w:eastAsia="lt-LT" w:bidi="ar-SA"/>
        </w:rPr>
        <w:tab/>
        <w:t>REGISTRUOTOJAS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Eli Lilly Holdings Limited</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Priestley Road</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lastRenderedPageBreak/>
        <w:t>Basingstoke</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Hampshire, RG24 9NL</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Jungtinė Karalystė</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ind w:left="562" w:hanging="562"/>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8.</w:t>
      </w:r>
      <w:r w:rsidRPr="00060513">
        <w:rPr>
          <w:rFonts w:ascii="Times New Roman" w:eastAsia="Times New Roman" w:hAnsi="Times New Roman" w:cs="Times New Roman"/>
          <w:b/>
          <w:caps/>
          <w:lang w:val="lt-LT" w:eastAsia="lt-LT" w:bidi="ar-SA"/>
        </w:rPr>
        <w:tab/>
        <w:t>REGISTRACIJOS Pažymėjimo numeris (-iai)</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LT/1/18/4184/004 – užtaisas (3 ml) N5</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LT/1/18/4184/005 – užtaisas (3 ml) N10</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keepLines/>
        <w:spacing w:after="0" w:line="240" w:lineRule="auto"/>
        <w:outlineLvl w:val="2"/>
        <w:rPr>
          <w:rFonts w:ascii="Times New Roman" w:eastAsia="Times New Roman" w:hAnsi="Times New Roman" w:cs="Times New Roman"/>
          <w:b/>
          <w:bCs/>
          <w:snapToGrid w:val="0"/>
          <w:szCs w:val="26"/>
          <w:lang w:val="lt-LT" w:eastAsia="en-US" w:bidi="ar-SA"/>
        </w:rPr>
      </w:pPr>
      <w:r w:rsidRPr="00060513">
        <w:rPr>
          <w:rFonts w:ascii="Times New Roman" w:eastAsia="Times New Roman" w:hAnsi="Times New Roman" w:cs="Times New Roman"/>
          <w:b/>
          <w:caps/>
          <w:sz w:val="24"/>
          <w:szCs w:val="24"/>
          <w:lang w:val="lt-LT" w:eastAsia="lt-LT" w:bidi="ar-SA"/>
        </w:rPr>
        <w:t>9.</w:t>
      </w:r>
      <w:r w:rsidRPr="00060513">
        <w:rPr>
          <w:rFonts w:ascii="Times New Roman" w:eastAsia="Times New Roman" w:hAnsi="Times New Roman" w:cs="Times New Roman"/>
          <w:b/>
          <w:caps/>
          <w:color w:val="243F60" w:themeColor="accent1" w:themeShade="7F"/>
          <w:sz w:val="24"/>
          <w:szCs w:val="24"/>
          <w:lang w:val="lt-LT" w:eastAsia="lt-LT" w:bidi="ar-SA"/>
        </w:rPr>
        <w:tab/>
      </w:r>
      <w:r w:rsidRPr="00060513">
        <w:rPr>
          <w:rFonts w:ascii="Times New Roman" w:eastAsia="Times New Roman" w:hAnsi="Times New Roman" w:cs="Times New Roman"/>
          <w:b/>
          <w:bCs/>
          <w:snapToGrid w:val="0"/>
          <w:szCs w:val="26"/>
          <w:lang w:val="lt-LT" w:eastAsia="en-US" w:bidi="ar-SA"/>
        </w:rPr>
        <w:t>REGISTRAVIMO / PERREGISTRAVIMO DATA</w:t>
      </w:r>
    </w:p>
    <w:p w:rsidR="00060513" w:rsidRPr="00060513" w:rsidRDefault="00060513" w:rsidP="00060513">
      <w:pPr>
        <w:spacing w:after="0" w:line="240" w:lineRule="auto"/>
        <w:rPr>
          <w:rFonts w:ascii="Times New Roman" w:eastAsia="Times New Roman" w:hAnsi="Times New Roman" w:cs="Times New Roman"/>
          <w:snapToGrid w:val="0"/>
          <w:szCs w:val="24"/>
          <w:lang w:val="lt-LT" w:eastAsia="en-US" w:bidi="ar-SA"/>
        </w:rPr>
      </w:pPr>
    </w:p>
    <w:p w:rsidR="00060513" w:rsidRPr="00060513" w:rsidRDefault="00060513" w:rsidP="00060513">
      <w:pPr>
        <w:spacing w:after="0" w:line="240" w:lineRule="auto"/>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noProof/>
          <w:snapToGrid w:val="0"/>
          <w:szCs w:val="24"/>
          <w:lang w:val="lt-LT" w:eastAsia="en-US" w:bidi="ar-SA"/>
        </w:rPr>
        <w:t>Registravimo data 2018 m. sausio 24 d.</w:t>
      </w:r>
    </w:p>
    <w:p w:rsidR="00060513" w:rsidRPr="00060513" w:rsidRDefault="00060513" w:rsidP="00060513">
      <w:pPr>
        <w:spacing w:after="0" w:line="240" w:lineRule="auto"/>
        <w:ind w:left="567" w:hanging="567"/>
        <w:rPr>
          <w:rFonts w:ascii="Times New Roman" w:eastAsia="Times New Roman" w:hAnsi="Times New Roman" w:cs="Times New Roman"/>
          <w:caps/>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10.</w:t>
      </w:r>
      <w:r w:rsidRPr="00060513">
        <w:rPr>
          <w:rFonts w:ascii="Times New Roman" w:eastAsia="Times New Roman" w:hAnsi="Times New Roman" w:cs="Times New Roman"/>
          <w:b/>
          <w:caps/>
          <w:lang w:val="lt-LT" w:eastAsia="lt-LT" w:bidi="ar-SA"/>
        </w:rPr>
        <w:tab/>
        <w:t>teksto peržiūros data</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2018 m. </w:t>
      </w:r>
      <w:r w:rsidR="0041600D">
        <w:rPr>
          <w:rFonts w:ascii="Times New Roman" w:eastAsia="Times New Roman" w:hAnsi="Times New Roman" w:cs="Times New Roman"/>
          <w:lang w:val="lt-LT" w:eastAsia="lt-LT" w:bidi="ar-SA"/>
        </w:rPr>
        <w:t>rugpjūčio</w:t>
      </w:r>
      <w:r w:rsidR="0041600D" w:rsidRPr="00060513">
        <w:rPr>
          <w:rFonts w:ascii="Times New Roman" w:eastAsia="Times New Roman" w:hAnsi="Times New Roman" w:cs="Times New Roman"/>
          <w:lang w:val="lt-LT" w:eastAsia="lt-LT" w:bidi="ar-SA"/>
        </w:rPr>
        <w:t xml:space="preserve"> </w:t>
      </w:r>
      <w:r w:rsidRPr="00060513">
        <w:rPr>
          <w:rFonts w:ascii="Times New Roman" w:eastAsia="Times New Roman" w:hAnsi="Times New Roman" w:cs="Times New Roman"/>
          <w:lang w:val="lt-LT" w:eastAsia="lt-LT" w:bidi="ar-SA"/>
        </w:rPr>
        <w:t>2</w:t>
      </w:r>
      <w:r w:rsidR="0041600D">
        <w:rPr>
          <w:rFonts w:ascii="Times New Roman" w:eastAsia="Times New Roman" w:hAnsi="Times New Roman" w:cs="Times New Roman"/>
          <w:lang w:val="lt-LT" w:eastAsia="lt-LT" w:bidi="ar-SA"/>
        </w:rPr>
        <w:t>3</w:t>
      </w:r>
      <w:r w:rsidRPr="00060513">
        <w:rPr>
          <w:rFonts w:ascii="Times New Roman" w:eastAsia="Times New Roman" w:hAnsi="Times New Roman" w:cs="Times New Roman"/>
          <w:lang w:val="lt-LT" w:eastAsia="lt-LT" w:bidi="ar-SA"/>
        </w:rPr>
        <w:t xml:space="preserve"> d.</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noProof/>
          <w:snapToGrid w:val="0"/>
          <w:lang w:val="lt-LT" w:eastAsia="en-US" w:bidi="ar-SA"/>
        </w:rPr>
        <w:t>Išsami informacija apie šį vaistinį preparatą pateikiama Valstybinės vaistų kontrolės tarnybos prie Lietuvos Respublikos sveikatos apsaugos ministerijos tinklalapyje</w:t>
      </w:r>
      <w:r w:rsidRPr="00060513">
        <w:rPr>
          <w:rFonts w:ascii="Times New Roman" w:eastAsia="Times New Roman" w:hAnsi="Times New Roman" w:cs="Times New Roman"/>
          <w:lang w:val="lt-LT" w:eastAsia="lt-LT" w:bidi="ar-SA"/>
        </w:rPr>
        <w:t xml:space="preserve"> </w:t>
      </w:r>
      <w:hyperlink r:id="rId9" w:history="1">
        <w:r w:rsidRPr="00060513">
          <w:rPr>
            <w:rFonts w:ascii="Times New Roman" w:hAnsi="Times New Roman"/>
            <w:color w:val="0000FF"/>
            <w:u w:val="single"/>
            <w:lang w:val="lt-LT" w:eastAsia="lt-LT" w:bidi="ar-SA"/>
          </w:rPr>
          <w:t>http://www.vvkt.lt/</w:t>
        </w:r>
      </w:hyperlink>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br w:type="page"/>
      </w: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567"/>
        </w:tabs>
        <w:spacing w:after="0" w:line="260" w:lineRule="exact"/>
        <w:jc w:val="center"/>
        <w:rPr>
          <w:rFonts w:ascii="Times New Roman" w:eastAsia="Times New Roman" w:hAnsi="Times New Roman" w:cs="Times New Roman"/>
          <w:b/>
          <w:snapToGrid w:val="0"/>
          <w:szCs w:val="20"/>
          <w:lang w:val="lt-LT" w:eastAsia="en-US" w:bidi="ar-SA"/>
        </w:rPr>
      </w:pPr>
      <w:r w:rsidRPr="00060513">
        <w:rPr>
          <w:rFonts w:ascii="Times New Roman" w:eastAsia="Times New Roman" w:hAnsi="Times New Roman" w:cs="Times New Roman"/>
          <w:b/>
          <w:snapToGrid w:val="0"/>
          <w:szCs w:val="20"/>
          <w:lang w:val="lt-LT" w:eastAsia="en-US" w:bidi="ar-SA"/>
        </w:rPr>
        <w:t>II PRIEDAS</w:t>
      </w:r>
    </w:p>
    <w:p w:rsidR="00060513" w:rsidRPr="00060513" w:rsidRDefault="00060513" w:rsidP="00060513">
      <w:pPr>
        <w:tabs>
          <w:tab w:val="left" w:pos="567"/>
        </w:tabs>
        <w:spacing w:after="0" w:line="260" w:lineRule="exact"/>
        <w:ind w:left="1701" w:right="1416" w:hanging="567"/>
        <w:rPr>
          <w:rFonts w:ascii="Times New Roman" w:eastAsia="Times New Roman" w:hAnsi="Times New Roman" w:cs="Times New Roman"/>
          <w:snapToGrid w:val="0"/>
          <w:szCs w:val="20"/>
          <w:lang w:val="lt-LT" w:eastAsia="en-US" w:bidi="ar-SA"/>
        </w:rPr>
      </w:pPr>
    </w:p>
    <w:p w:rsidR="00060513" w:rsidRPr="00060513" w:rsidRDefault="00060513" w:rsidP="00060513">
      <w:pPr>
        <w:tabs>
          <w:tab w:val="left" w:pos="567"/>
        </w:tabs>
        <w:spacing w:after="0" w:line="260" w:lineRule="exact"/>
        <w:jc w:val="center"/>
        <w:rPr>
          <w:rFonts w:ascii="Times New Roman" w:eastAsia="Times New Roman" w:hAnsi="Times New Roman" w:cs="Times New Roman"/>
          <w:i/>
          <w:snapToGrid w:val="0"/>
          <w:szCs w:val="20"/>
          <w:lang w:val="lt-LT" w:eastAsia="en-US" w:bidi="ar-SA"/>
        </w:rPr>
      </w:pPr>
      <w:r w:rsidRPr="00060513">
        <w:rPr>
          <w:rFonts w:ascii="Times New Roman" w:eastAsia="Times New Roman" w:hAnsi="Times New Roman" w:cs="Times New Roman"/>
          <w:b/>
          <w:snapToGrid w:val="0"/>
          <w:szCs w:val="20"/>
          <w:lang w:val="lt-LT" w:eastAsia="en-US" w:bidi="ar-SA"/>
        </w:rPr>
        <w:t>REGISTRACIJOS SĄLYGOS</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0"/>
          <w:lang w:val="lt-LT" w:eastAsia="en-US" w:bidi="ar-SA"/>
        </w:rPr>
      </w:pPr>
    </w:p>
    <w:p w:rsidR="00060513" w:rsidRPr="00060513" w:rsidRDefault="00060513" w:rsidP="00060513">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bidi="ar-SA"/>
        </w:rPr>
      </w:pPr>
      <w:r w:rsidRPr="00060513">
        <w:rPr>
          <w:rFonts w:ascii="Times New Roman" w:eastAsia="Times New Roman" w:hAnsi="Times New Roman" w:cs="Times New Roman"/>
          <w:b/>
          <w:noProof/>
          <w:snapToGrid w:val="0"/>
          <w:szCs w:val="24"/>
          <w:lang w:val="lt-LT" w:eastAsia="en-US" w:bidi="ar-SA"/>
        </w:rPr>
        <w:t>A.</w:t>
      </w:r>
      <w:r w:rsidRPr="00060513">
        <w:rPr>
          <w:rFonts w:ascii="Times New Roman" w:eastAsia="Times New Roman" w:hAnsi="Times New Roman" w:cs="Times New Roman"/>
          <w:b/>
          <w:noProof/>
          <w:snapToGrid w:val="0"/>
          <w:szCs w:val="24"/>
          <w:lang w:val="lt-LT" w:eastAsia="en-US" w:bidi="ar-SA"/>
        </w:rPr>
        <w:tab/>
        <w:t>BIOLOGINĖS (-IŲ) VEIKLIOSIOS (-IŲJŲ) MEDŽIAGOS (-Ų) GAMINTOJAS (-AI) IR GAMINTOJAS (-AI), ATSAKINGAS (-I) UŽ SERIJŲ IŠLEIDIMĄ</w:t>
      </w:r>
    </w:p>
    <w:p w:rsidR="00060513" w:rsidRPr="00060513" w:rsidRDefault="00060513" w:rsidP="00060513">
      <w:pPr>
        <w:tabs>
          <w:tab w:val="left" w:pos="1701"/>
        </w:tabs>
        <w:spacing w:after="0" w:line="260" w:lineRule="exact"/>
        <w:ind w:left="567" w:right="567" w:hanging="567"/>
        <w:rPr>
          <w:rFonts w:ascii="Times New Roman" w:eastAsia="Times New Roman" w:hAnsi="Times New Roman" w:cs="Times New Roman"/>
          <w:noProof/>
          <w:snapToGrid w:val="0"/>
          <w:szCs w:val="24"/>
          <w:lang w:val="lt-LT" w:eastAsia="en-US" w:bidi="ar-SA"/>
        </w:rPr>
      </w:pPr>
    </w:p>
    <w:p w:rsidR="00060513" w:rsidRPr="00060513" w:rsidRDefault="00060513" w:rsidP="00060513">
      <w:pPr>
        <w:tabs>
          <w:tab w:val="left" w:pos="1701"/>
        </w:tabs>
        <w:spacing w:after="0" w:line="260" w:lineRule="exact"/>
        <w:ind w:left="1701" w:right="567" w:hanging="567"/>
        <w:rPr>
          <w:rFonts w:ascii="Times New Roman" w:eastAsia="Times New Roman" w:hAnsi="Times New Roman" w:cs="Times New Roman"/>
          <w:b/>
          <w:snapToGrid w:val="0"/>
          <w:szCs w:val="20"/>
          <w:lang w:val="lt-LT" w:eastAsia="en-US" w:bidi="ar-SA"/>
        </w:rPr>
      </w:pPr>
      <w:r w:rsidRPr="00060513">
        <w:rPr>
          <w:rFonts w:ascii="Times New Roman" w:eastAsia="Times New Roman" w:hAnsi="Times New Roman" w:cs="Times New Roman"/>
          <w:b/>
          <w:snapToGrid w:val="0"/>
          <w:szCs w:val="20"/>
          <w:lang w:val="lt-LT" w:eastAsia="en-US" w:bidi="ar-SA"/>
        </w:rPr>
        <w:t>B.</w:t>
      </w:r>
      <w:r w:rsidRPr="00060513">
        <w:rPr>
          <w:rFonts w:ascii="Times New Roman" w:eastAsia="Times New Roman" w:hAnsi="Times New Roman" w:cs="Times New Roman"/>
          <w:b/>
          <w:snapToGrid w:val="0"/>
          <w:szCs w:val="20"/>
          <w:lang w:val="lt-LT" w:eastAsia="en-US" w:bidi="ar-SA"/>
        </w:rPr>
        <w:tab/>
        <w:t>TIEKIMO IR VARTOJIMO SĄLYGOS AR APRIBOJIMAI</w:t>
      </w:r>
    </w:p>
    <w:p w:rsidR="00060513" w:rsidRPr="00060513" w:rsidRDefault="00060513" w:rsidP="00060513">
      <w:pPr>
        <w:tabs>
          <w:tab w:val="left" w:pos="1701"/>
        </w:tabs>
        <w:spacing w:after="0" w:line="260" w:lineRule="exact"/>
        <w:ind w:left="567" w:right="567" w:hanging="567"/>
        <w:rPr>
          <w:rFonts w:ascii="Times New Roman" w:eastAsia="Times New Roman" w:hAnsi="Times New Roman" w:cs="Times New Roman"/>
          <w:snapToGrid w:val="0"/>
          <w:szCs w:val="20"/>
          <w:lang w:val="lt-LT" w:eastAsia="en-US" w:bidi="ar-SA"/>
        </w:rPr>
      </w:pPr>
    </w:p>
    <w:p w:rsidR="00060513" w:rsidRPr="00060513" w:rsidRDefault="00060513" w:rsidP="00060513">
      <w:pPr>
        <w:tabs>
          <w:tab w:val="left" w:pos="567"/>
        </w:tabs>
        <w:spacing w:after="0" w:line="260" w:lineRule="exact"/>
        <w:ind w:left="567" w:hanging="567"/>
        <w:rPr>
          <w:rFonts w:ascii="Times New Roman" w:eastAsia="Times New Roman" w:hAnsi="Times New Roman" w:cs="Times New Roman"/>
          <w:b/>
          <w:snapToGrid w:val="0"/>
          <w:szCs w:val="24"/>
          <w:lang w:val="lt-LT" w:eastAsia="en-US" w:bidi="ar-SA"/>
        </w:rPr>
      </w:pPr>
      <w:r w:rsidRPr="00060513">
        <w:rPr>
          <w:rFonts w:ascii="Times New Roman" w:eastAsia="Times New Roman" w:hAnsi="Times New Roman" w:cs="Times New Roman"/>
          <w:snapToGrid w:val="0"/>
          <w:szCs w:val="20"/>
          <w:lang w:val="lt-LT" w:eastAsia="en-US" w:bidi="ar-SA"/>
        </w:rPr>
        <w:br w:type="page"/>
      </w:r>
      <w:r w:rsidRPr="00060513">
        <w:rPr>
          <w:rFonts w:ascii="Times New Roman" w:eastAsia="Times New Roman" w:hAnsi="Times New Roman" w:cs="Times New Roman"/>
          <w:b/>
          <w:snapToGrid w:val="0"/>
          <w:szCs w:val="20"/>
          <w:lang w:val="lt-LT" w:eastAsia="en-US" w:bidi="ar-SA"/>
        </w:rPr>
        <w:lastRenderedPageBreak/>
        <w:t>A.</w:t>
      </w:r>
      <w:r w:rsidRPr="00060513">
        <w:rPr>
          <w:rFonts w:ascii="Times New Roman" w:eastAsia="Times New Roman" w:hAnsi="Times New Roman" w:cs="Times New Roman"/>
          <w:b/>
          <w:snapToGrid w:val="0"/>
          <w:szCs w:val="24"/>
          <w:lang w:val="lt-LT" w:eastAsia="en-US" w:bidi="ar-SA"/>
        </w:rPr>
        <w:tab/>
      </w:r>
      <w:r w:rsidRPr="00060513">
        <w:rPr>
          <w:rFonts w:ascii="Times New Roman" w:eastAsia="Times New Roman" w:hAnsi="Times New Roman" w:cs="Times New Roman"/>
          <w:b/>
          <w:snapToGrid w:val="0"/>
          <w:szCs w:val="20"/>
          <w:lang w:val="lt-LT" w:eastAsia="en-US" w:bidi="ar-SA"/>
        </w:rPr>
        <w:t>BIOLOGINĖS (-IŲ) VEIKLIOSIOS (-IŲJŲ) MEDŽIAGOS (-Ų) GAMINTOJAS (-AI) IR GAMINTOJAS (-AI), ATSAKINGAS (-I) UŽ SERIJŲ IŠLEIDIMĄ</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tabs>
          <w:tab w:val="left" w:pos="567"/>
        </w:tabs>
        <w:spacing w:after="0" w:line="240" w:lineRule="auto"/>
        <w:jc w:val="both"/>
        <w:rPr>
          <w:rFonts w:ascii="Times New Roman" w:eastAsia="Times New Roman" w:hAnsi="Times New Roman" w:cs="Times New Roman"/>
          <w:snapToGrid w:val="0"/>
          <w:szCs w:val="24"/>
          <w:u w:val="single"/>
          <w:lang w:val="lt-LT" w:eastAsia="en-US" w:bidi="ar-SA"/>
        </w:rPr>
      </w:pPr>
      <w:r w:rsidRPr="00060513">
        <w:rPr>
          <w:rFonts w:ascii="Times New Roman" w:eastAsia="Times New Roman" w:hAnsi="Times New Roman" w:cs="Times New Roman"/>
          <w:noProof/>
          <w:snapToGrid w:val="0"/>
          <w:szCs w:val="24"/>
          <w:u w:val="single"/>
          <w:lang w:val="lt-LT" w:eastAsia="en-US" w:bidi="ar-SA"/>
        </w:rPr>
        <w:t>Biologinės (-ių) veikliosios (-iųjų) medžiagos (-ų) gamintojo (-ų) pavadinimas (-ai) ir adresas (-ai)</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snapToGrid w:val="0"/>
          <w:szCs w:val="24"/>
          <w:lang w:val="lt-LT" w:eastAsia="en-US" w:bidi="ar-SA"/>
        </w:rPr>
        <w:t>Eli Lilly and Company</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snapToGrid w:val="0"/>
          <w:szCs w:val="24"/>
          <w:lang w:val="lt-LT" w:eastAsia="en-US" w:bidi="ar-SA"/>
        </w:rPr>
        <w:t>Lilly Technology Center</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snapToGrid w:val="0"/>
          <w:szCs w:val="24"/>
          <w:lang w:val="lt-LT" w:eastAsia="en-US" w:bidi="ar-SA"/>
        </w:rPr>
        <w:t>46285 Indianapolis, Indiana</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snapToGrid w:val="0"/>
          <w:szCs w:val="24"/>
          <w:lang w:val="lt-LT" w:eastAsia="en-US" w:bidi="ar-SA"/>
        </w:rPr>
        <w:t>JAV</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tabs>
          <w:tab w:val="left" w:pos="567"/>
        </w:tabs>
        <w:spacing w:after="0" w:line="240" w:lineRule="auto"/>
        <w:jc w:val="both"/>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noProof/>
          <w:snapToGrid w:val="0"/>
          <w:szCs w:val="24"/>
          <w:u w:val="single"/>
          <w:lang w:val="lt-LT" w:eastAsia="en-US" w:bidi="ar-SA"/>
        </w:rPr>
        <w:t>Gamintojo (-ų), atsakingo (-ų) už serijų išleidimą, pavadinimas (-ai) ir adresas (-ai)</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Lilly France</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2 Rue du Colonel Lilly</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67640 Fegersheim</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Prancūzija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arba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Eli Lilly Italia S.p.A.</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Via A. Gramsci, 731-733</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50019 Sesto Fiorentino</w:t>
      </w:r>
    </w:p>
    <w:p w:rsidR="00060513" w:rsidRPr="00060513" w:rsidRDefault="00060513" w:rsidP="00060513">
      <w:pPr>
        <w:spacing w:after="0" w:line="240" w:lineRule="auto"/>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lang w:val="lt-LT" w:eastAsia="lt-LT" w:bidi="ar-SA"/>
        </w:rPr>
        <w:t>Italija</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tabs>
          <w:tab w:val="left" w:pos="567"/>
        </w:tabs>
        <w:spacing w:after="0" w:line="240" w:lineRule="auto"/>
        <w:jc w:val="both"/>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noProof/>
          <w:snapToGrid w:val="0"/>
          <w:szCs w:val="24"/>
          <w:lang w:val="lt-LT" w:eastAsia="en-US" w:bidi="ar-SA"/>
        </w:rPr>
        <w:t>Su pakuote pateikiamame lapelyje nurodomas gamintojo, atsakingo už konkrečios serijos išleidimą, pavadinimas ir adresas.</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tabs>
          <w:tab w:val="left" w:pos="567"/>
        </w:tabs>
        <w:spacing w:after="0" w:line="240" w:lineRule="auto"/>
        <w:ind w:left="567" w:hanging="567"/>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b/>
          <w:noProof/>
          <w:snapToGrid w:val="0"/>
          <w:szCs w:val="24"/>
          <w:lang w:val="lt-LT" w:eastAsia="en-US" w:bidi="ar-SA"/>
        </w:rPr>
        <w:t>B.</w:t>
      </w:r>
      <w:r w:rsidRPr="00060513">
        <w:rPr>
          <w:rFonts w:ascii="Times New Roman" w:eastAsia="Times New Roman" w:hAnsi="Times New Roman" w:cs="Times New Roman"/>
          <w:b/>
          <w:snapToGrid w:val="0"/>
          <w:szCs w:val="24"/>
          <w:lang w:val="lt-LT" w:eastAsia="en-US" w:bidi="ar-SA"/>
        </w:rPr>
        <w:tab/>
      </w:r>
      <w:r w:rsidRPr="00060513">
        <w:rPr>
          <w:rFonts w:ascii="Times New Roman" w:eastAsia="Times New Roman" w:hAnsi="Times New Roman" w:cs="Times New Roman"/>
          <w:b/>
          <w:noProof/>
          <w:snapToGrid w:val="0"/>
          <w:szCs w:val="24"/>
          <w:lang w:val="lt-LT" w:eastAsia="en-US" w:bidi="ar-SA"/>
        </w:rPr>
        <w:t>TIEKIMO IR VARTOJIMO SĄLYGOS AR APRIBOJIMAI</w:t>
      </w: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p>
    <w:p w:rsidR="00060513" w:rsidRPr="00060513" w:rsidRDefault="00060513" w:rsidP="00060513">
      <w:pPr>
        <w:tabs>
          <w:tab w:val="left" w:pos="567"/>
        </w:tabs>
        <w:spacing w:after="0" w:line="260" w:lineRule="exact"/>
        <w:rPr>
          <w:rFonts w:ascii="Times New Roman" w:eastAsia="Times New Roman" w:hAnsi="Times New Roman" w:cs="Times New Roman"/>
          <w:snapToGrid w:val="0"/>
          <w:szCs w:val="24"/>
          <w:lang w:val="lt-LT" w:eastAsia="en-US" w:bidi="ar-SA"/>
        </w:rPr>
      </w:pPr>
      <w:r w:rsidRPr="00060513">
        <w:rPr>
          <w:rFonts w:ascii="Times New Roman" w:eastAsia="Times New Roman" w:hAnsi="Times New Roman" w:cs="Times New Roman"/>
          <w:snapToGrid w:val="0"/>
          <w:szCs w:val="20"/>
          <w:lang w:val="lt-LT" w:eastAsia="en-US" w:bidi="ar-SA"/>
        </w:rPr>
        <w:t>Receptinis vaistinis preparatas.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br w:type="page"/>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rPr>
          <w:lang w:val="lt-LT" w:eastAsia="en-US"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jc w:val="center"/>
        <w:outlineLvl w:val="0"/>
        <w:rPr>
          <w:rFonts w:ascii="Times New Roman" w:eastAsia="Times New Roman" w:hAnsi="Times New Roman" w:cs="Times New Roman"/>
          <w:b/>
          <w:kern w:val="28"/>
          <w:lang w:val="lt-LT" w:eastAsia="lt-LT" w:bidi="ar-SA"/>
        </w:rPr>
      </w:pPr>
      <w:r w:rsidRPr="00060513">
        <w:rPr>
          <w:rFonts w:ascii="Times New Roman" w:eastAsia="Times New Roman" w:hAnsi="Times New Roman" w:cs="Times New Roman"/>
          <w:b/>
          <w:kern w:val="28"/>
          <w:lang w:val="lt-LT" w:eastAsia="lt-LT" w:bidi="ar-SA"/>
        </w:rPr>
        <w:t>III PRIEDAS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jc w:val="center"/>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ŽENKLINIMAS IR PAKUOTĖS LAPELIS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sz w:val="20"/>
          <w:lang w:val="lt-LT" w:eastAsia="lt-LT" w:bidi="ar-SA"/>
        </w:rPr>
        <w:br w:type="page"/>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jc w:val="center"/>
        <w:outlineLvl w:val="0"/>
        <w:rPr>
          <w:rFonts w:ascii="Times New Roman" w:eastAsia="Times New Roman" w:hAnsi="Times New Roman" w:cs="Times New Roman"/>
          <w:b/>
          <w:kern w:val="28"/>
          <w:lang w:val="lt-LT" w:eastAsia="lt-LT" w:bidi="ar-SA"/>
        </w:rPr>
      </w:pPr>
      <w:r w:rsidRPr="00060513">
        <w:rPr>
          <w:rFonts w:ascii="Times New Roman" w:eastAsia="Times New Roman" w:hAnsi="Times New Roman" w:cs="Times New Roman"/>
          <w:b/>
          <w:kern w:val="28"/>
          <w:lang w:val="lt-LT" w:eastAsia="lt-LT" w:bidi="ar-SA"/>
        </w:rPr>
        <w:t>A. ŽENKLINIMAS</w:t>
      </w: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ind w:left="709" w:hanging="709"/>
        <w:outlineLvl w:val="1"/>
        <w:rPr>
          <w:rFonts w:ascii="Times New Roman" w:eastAsia="Times New Roman" w:hAnsi="Times New Roman" w:cs="Times New Roman"/>
          <w:b/>
          <w:lang w:val="lt-LT" w:eastAsia="lt-LT" w:bidi="ar-SA"/>
        </w:rPr>
      </w:pPr>
      <w:r w:rsidRPr="00060513">
        <w:rPr>
          <w:rFonts w:ascii="Times New Roman" w:eastAsia="Times New Roman" w:hAnsi="Times New Roman" w:cs="Times New Roman"/>
          <w:sz w:val="20"/>
          <w:lang w:val="lt-LT" w:eastAsia="lt-LT" w:bidi="ar-SA"/>
        </w:rPr>
        <w:br w:type="page"/>
      </w:r>
      <w:r w:rsidRPr="00060513">
        <w:rPr>
          <w:rFonts w:ascii="Times New Roman" w:eastAsia="Times New Roman" w:hAnsi="Times New Roman" w:cs="Times New Roman"/>
          <w:b/>
          <w:lang w:val="lt-LT" w:eastAsia="lt-LT" w:bidi="ar-SA"/>
        </w:rPr>
        <w:lastRenderedPageBreak/>
        <w:t xml:space="preserve">INFORMACIJA ANT IŠORINĖS PAKUOTĖS </w:t>
      </w: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ar-SA"/>
        </w:rPr>
      </w:pP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IŠORINĖ KARTONO DĖŽUTĖ UŽTAISAMS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1.</w:t>
      </w:r>
      <w:r w:rsidRPr="00060513">
        <w:rPr>
          <w:rFonts w:ascii="Times New Roman" w:eastAsia="Times New Roman" w:hAnsi="Times New Roman" w:cs="Times New Roman"/>
          <w:b/>
          <w:lang w:val="lt-LT" w:eastAsia="lt-LT" w:bidi="ar-SA"/>
        </w:rPr>
        <w:tab/>
        <w:t>VAISTINIO PREPARATO PAVADINIMAS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M3 100 TV/ml injekcinė suspensija užtaise</w:t>
      </w:r>
    </w:p>
    <w:p w:rsidR="00060513" w:rsidRPr="00060513" w:rsidRDefault="00060513" w:rsidP="00060513">
      <w:pPr>
        <w:spacing w:after="0" w:line="240" w:lineRule="auto"/>
        <w:ind w:left="720" w:hanging="720"/>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Žmogaus insulinas</w:t>
      </w:r>
    </w:p>
    <w:p w:rsidR="00060513" w:rsidRPr="00060513" w:rsidRDefault="00060513" w:rsidP="00060513">
      <w:pPr>
        <w:spacing w:after="0" w:line="240" w:lineRule="auto"/>
        <w:ind w:right="-45"/>
        <w:jc w:val="both"/>
        <w:rPr>
          <w:rFonts w:ascii="Times New Roman" w:eastAsia="Times New Roman" w:hAnsi="Times New Roman" w:cs="Times New Roman"/>
          <w:iCs/>
          <w:lang w:val="en-US" w:eastAsia="lt-LT" w:bidi="ar-SA"/>
        </w:rPr>
      </w:pPr>
      <w:r w:rsidRPr="00060513">
        <w:rPr>
          <w:rFonts w:ascii="Times New Roman" w:eastAsia="Times New Roman" w:hAnsi="Times New Roman" w:cs="Times New Roman"/>
          <w:iCs/>
          <w:lang w:val="en-US" w:eastAsia="lt-LT" w:bidi="ar-SA"/>
        </w:rPr>
        <w:t>Tirpusis insulinas (</w:t>
      </w:r>
      <w:r w:rsidRPr="00060513">
        <w:rPr>
          <w:rFonts w:ascii="Times New Roman" w:eastAsia="Times New Roman" w:hAnsi="Times New Roman" w:cs="Times New Roman"/>
          <w:iCs/>
          <w:lang w:val="lt-LT" w:eastAsia="lt-LT" w:bidi="ar-SA"/>
        </w:rPr>
        <w:t>30 </w:t>
      </w:r>
      <w:r w:rsidRPr="00060513">
        <w:rPr>
          <w:rFonts w:ascii="Times New Roman" w:eastAsia="Times New Roman" w:hAnsi="Times New Roman" w:cs="Times New Roman"/>
          <w:iCs/>
          <w:lang w:val="en-US" w:eastAsia="lt-LT" w:bidi="ar-SA"/>
        </w:rPr>
        <w:t>%)</w:t>
      </w:r>
    </w:p>
    <w:p w:rsidR="00060513" w:rsidRPr="00060513" w:rsidRDefault="00060513" w:rsidP="00060513">
      <w:pPr>
        <w:spacing w:after="0" w:line="240" w:lineRule="auto"/>
        <w:ind w:right="-45"/>
        <w:jc w:val="both"/>
        <w:rPr>
          <w:rFonts w:ascii="Times New Roman" w:eastAsia="Times New Roman" w:hAnsi="Times New Roman" w:cs="Times New Roman"/>
          <w:iCs/>
          <w:lang w:val="lt-LT" w:eastAsia="lt-LT" w:bidi="ar-SA"/>
        </w:rPr>
      </w:pPr>
      <w:r w:rsidRPr="00060513">
        <w:rPr>
          <w:rFonts w:ascii="Times New Roman" w:eastAsia="Times New Roman" w:hAnsi="Times New Roman" w:cs="Times New Roman"/>
          <w:iCs/>
          <w:lang w:val="lt-LT" w:eastAsia="lt-LT" w:bidi="ar-SA"/>
        </w:rPr>
        <w:t>Izofanas insulinas (70 %)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2.</w:t>
      </w:r>
      <w:r w:rsidRPr="00060513">
        <w:rPr>
          <w:rFonts w:ascii="Times New Roman" w:eastAsia="Times New Roman" w:hAnsi="Times New Roman" w:cs="Times New Roman"/>
          <w:b/>
          <w:lang w:val="lt-LT" w:eastAsia="lt-LT" w:bidi="ar-SA"/>
        </w:rPr>
        <w:tab/>
        <w:t>VEIKLIOJI (-IOS) MEDŽIAGA (-OS) IR JOS (-Ų) KIEKIS (-IAI)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Viename užtaise esantys 3 ml atitinka 300 TV dvifazio izofano insulino – 30 % tirpiojo insulino ir 70 % izofano insulino.</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Pagaminta iš insulino kristalų </w:t>
      </w:r>
      <w:r w:rsidRPr="00060513">
        <w:rPr>
          <w:rFonts w:ascii="Times New Roman" w:hAnsi="Times New Roman" w:cs="Times New Roman"/>
          <w:lang w:val="lt-LT" w:eastAsia="en-US" w:bidi="ar-SA"/>
        </w:rPr>
        <w:t>rekombinantinės DNR technologijos būdu</w:t>
      </w:r>
      <w:r w:rsidRPr="00060513">
        <w:rPr>
          <w:rFonts w:ascii="Times New Roman" w:eastAsia="Times New Roman" w:hAnsi="Times New Roman" w:cs="Times New Roman"/>
          <w:lang w:val="lt-LT" w:eastAsia="lt-LT" w:bidi="ar-SA"/>
        </w:rPr>
        <w:t>.</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3.</w:t>
      </w:r>
      <w:r w:rsidRPr="00060513">
        <w:rPr>
          <w:rFonts w:ascii="Times New Roman" w:eastAsia="Times New Roman" w:hAnsi="Times New Roman" w:cs="Times New Roman"/>
          <w:b/>
          <w:lang w:val="lt-LT" w:eastAsia="lt-LT" w:bidi="ar-SA"/>
        </w:rPr>
        <w:tab/>
        <w:t>PAGALBINIŲ MEDŽIAGŲ SĄRAŠAS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autoSpaceDE w:val="0"/>
        <w:autoSpaceDN w:val="0"/>
        <w:adjustRightInd w:val="0"/>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Sudėtyje yra glicerolio, dinatrio fosfato heptahidrato, protamino sulfato, cinko oksido, konservantų metakrezolio ir fenolio, bei injekcinio vandens.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Gali būti pridedama vandenilio chlorido rūgšties ir (ar) natrio hidroksido rūgštingumui palaikyti.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w:t>
      </w:r>
      <w:r w:rsidRPr="00060513">
        <w:rPr>
          <w:rFonts w:ascii="Times New Roman" w:eastAsia="Times New Roman" w:hAnsi="Times New Roman" w:cs="Times New Roman"/>
          <w:b/>
          <w:lang w:val="lt-LT" w:eastAsia="lt-LT" w:bidi="ar-SA"/>
        </w:rPr>
        <w:tab/>
        <w:t>FARMACINĖ FORMA IR KIEKIS PAKUOTĖJE</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Injekcinė suspensija</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5 užtaisai po 3 ml</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highlight w:val="lightGray"/>
          <w:lang w:val="lt-LT" w:eastAsia="lt-LT" w:bidi="ar-SA"/>
        </w:rPr>
        <w:t>10 užtaisų po 3 ml</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5.</w:t>
      </w:r>
      <w:r w:rsidRPr="00060513">
        <w:rPr>
          <w:rFonts w:ascii="Times New Roman" w:eastAsia="Times New Roman" w:hAnsi="Times New Roman" w:cs="Times New Roman"/>
          <w:b/>
          <w:lang w:val="lt-LT" w:eastAsia="lt-LT" w:bidi="ar-SA"/>
        </w:rPr>
        <w:tab/>
        <w:t>VARTOJIMO METODAS IR BŪDAS (-AI)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Prieš vartojimą perskaitykite pakuotės lapelį.</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Leisti tik po oda.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4"/>
          <w:lang w:val="lt-LT" w:eastAsia="en-US" w:bidi="ar-SA"/>
        </w:rPr>
      </w:pPr>
      <w:r w:rsidRPr="00060513">
        <w:rPr>
          <w:rFonts w:ascii="Times New Roman" w:eastAsia="Times New Roman" w:hAnsi="Times New Roman" w:cs="Times New Roman"/>
          <w:b/>
          <w:lang w:val="lt-LT" w:eastAsia="lt-LT" w:bidi="ar-SA"/>
        </w:rPr>
        <w:t>6.</w:t>
      </w:r>
      <w:r w:rsidRPr="00060513">
        <w:rPr>
          <w:rFonts w:ascii="Times New Roman" w:eastAsia="Times New Roman" w:hAnsi="Times New Roman" w:cs="Times New Roman"/>
          <w:b/>
          <w:lang w:val="lt-LT" w:eastAsia="lt-LT" w:bidi="ar-SA"/>
        </w:rPr>
        <w:tab/>
      </w:r>
      <w:r w:rsidRPr="00060513">
        <w:rPr>
          <w:rFonts w:ascii="Times New Roman" w:eastAsia="Times New Roman" w:hAnsi="Times New Roman" w:cs="Times New Roman"/>
          <w:b/>
          <w:noProof/>
          <w:szCs w:val="24"/>
          <w:lang w:val="lt-LT" w:eastAsia="en-US" w:bidi="ar-SA"/>
        </w:rPr>
        <w:t>SPECIALUS ĮSPĖJIMAS, KAD VAISTINĮ PREPARATĄ BŪTINA LAIKYTI VAIKAMS NEPASTEBIMOJE IR NEPASIEKIAMOJE VIETOJE</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Laikyti vaikams nepastebimoje ir nepasiekiamoje vietoje.</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lastRenderedPageBreak/>
        <w:t>7.</w:t>
      </w:r>
      <w:r w:rsidRPr="00060513">
        <w:rPr>
          <w:rFonts w:ascii="Times New Roman" w:eastAsia="Times New Roman" w:hAnsi="Times New Roman" w:cs="Times New Roman"/>
          <w:b/>
          <w:lang w:val="lt-LT" w:eastAsia="lt-LT" w:bidi="ar-SA"/>
        </w:rPr>
        <w:tab/>
        <w:t>KITAS SPECIALUS ĮSPĖJIMAS (JEI REIKIA)</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 prieš pirmąjį naudojimą plomba buvo pažeista, praneškite vaistininkui.</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Naudoti tik su 3 ml švirkštikliais.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8.</w:t>
      </w:r>
      <w:r w:rsidRPr="00060513">
        <w:rPr>
          <w:rFonts w:ascii="Times New Roman" w:eastAsia="Times New Roman" w:hAnsi="Times New Roman" w:cs="Times New Roman"/>
          <w:b/>
          <w:lang w:val="lt-LT" w:eastAsia="lt-LT" w:bidi="ar-SA"/>
        </w:rPr>
        <w:tab/>
        <w:t>TINKAMUMO LAIKAS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EXP {mm-MMMM}</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9.</w:t>
      </w:r>
      <w:r w:rsidRPr="00060513">
        <w:rPr>
          <w:rFonts w:ascii="Times New Roman" w:eastAsia="Times New Roman" w:hAnsi="Times New Roman" w:cs="Times New Roman"/>
          <w:b/>
          <w:lang w:val="lt-LT" w:eastAsia="lt-LT" w:bidi="ar-SA"/>
        </w:rPr>
        <w:tab/>
        <w:t>SPECIALIOS LAIKYMO SĄLYGOS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Prieš pradedant naudoti laikyti šaldytuve (2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 xml:space="preserve">C – 8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C). Negalima užšaldyti.</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Pradėtą naudoti užtaisą laikyti kambario temperatūroje (žemesnėje kaip 30 °C) iki 28 parų. Naudojamo užtaiso negalima laikyti šaldytuve. Jo negalima laikyti arti karščio šaltinio ar saulėje.</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10.</w:t>
      </w:r>
      <w:r w:rsidRPr="00060513">
        <w:rPr>
          <w:rFonts w:ascii="Times New Roman" w:eastAsia="Times New Roman" w:hAnsi="Times New Roman" w:cs="Times New Roman"/>
          <w:b/>
          <w:lang w:val="lt-LT" w:eastAsia="lt-LT" w:bidi="ar-SA"/>
        </w:rPr>
        <w:tab/>
        <w:t>SPECIALIOS ATSARGUMO PRIEMONĖS</w:t>
      </w:r>
      <w:r w:rsidRPr="00060513">
        <w:rPr>
          <w:rFonts w:ascii="Times New Roman" w:eastAsia="Times New Roman" w:hAnsi="Times New Roman" w:cs="Times New Roman"/>
          <w:b/>
          <w:noProof/>
          <w:snapToGrid w:val="0"/>
          <w:szCs w:val="24"/>
          <w:lang w:val="lt-LT" w:eastAsia="en-US" w:bidi="ar-SA"/>
        </w:rPr>
        <w:t xml:space="preserve"> </w:t>
      </w:r>
      <w:r w:rsidRPr="00060513">
        <w:rPr>
          <w:rFonts w:ascii="Times New Roman" w:eastAsia="Times New Roman" w:hAnsi="Times New Roman" w:cs="Times New Roman"/>
          <w:b/>
          <w:lang w:val="lt-LT" w:eastAsia="lt-LT" w:bidi="ar-SA"/>
        </w:rPr>
        <w:t>DĖL NESUVARTOTO VAISTINIO PREPARATO AR JO ATLIEKŲ TVARKYMO (JEI REIKIA)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11.</w:t>
      </w:r>
      <w:r w:rsidRPr="00060513">
        <w:rPr>
          <w:rFonts w:ascii="Times New Roman" w:eastAsia="Times New Roman" w:hAnsi="Times New Roman" w:cs="Times New Roman"/>
          <w:b/>
          <w:caps/>
          <w:lang w:val="lt-LT" w:eastAsia="lt-LT" w:bidi="ar-SA"/>
        </w:rPr>
        <w:tab/>
        <w:t>REGISTRUOTOJO pavadinimas ir adresas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Eli Lilly Holdings Limited</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Priestley Road</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Basingstoke</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Hampshire, RG24 9NL</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Jungtinė Karalystė</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bidi="ar-SA"/>
        </w:rPr>
      </w:pPr>
      <w:r w:rsidRPr="00060513">
        <w:rPr>
          <w:rFonts w:ascii="Times New Roman" w:eastAsia="Times New Roman" w:hAnsi="Times New Roman" w:cs="Times New Roman"/>
          <w:b/>
          <w:lang w:val="lt-LT" w:eastAsia="ar-SA" w:bidi="ar-SA"/>
        </w:rPr>
        <w:t>12.</w:t>
      </w:r>
      <w:r w:rsidRPr="00060513">
        <w:rPr>
          <w:rFonts w:ascii="Times New Roman" w:eastAsia="Times New Roman" w:hAnsi="Times New Roman" w:cs="Times New Roman"/>
          <w:b/>
          <w:lang w:val="lt-LT" w:eastAsia="ar-SA" w:bidi="ar-SA"/>
        </w:rPr>
        <w:tab/>
        <w:t>REGISTRACIJOS PAŽYMĖJIMO NUMERIS (-IAI)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LT/1/18/4184/004 – 3 ml N5</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highlight w:val="lightGray"/>
          <w:lang w:val="lt-LT" w:eastAsia="lt-LT" w:bidi="ar-SA"/>
        </w:rPr>
        <w:t>LT/1/18/4184/005 – 3 ml N</w:t>
      </w:r>
      <w:r w:rsidRPr="00060513">
        <w:rPr>
          <w:rFonts w:ascii="Times New Roman" w:eastAsia="Times New Roman" w:hAnsi="Times New Roman" w:cs="Times New Roman"/>
          <w:lang w:val="lt-LT" w:eastAsia="lt-LT" w:bidi="ar-SA"/>
        </w:rPr>
        <w:t>10</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bidi="ar-SA"/>
        </w:rPr>
      </w:pPr>
      <w:r w:rsidRPr="00060513">
        <w:rPr>
          <w:rFonts w:ascii="Times New Roman" w:eastAsia="Times New Roman" w:hAnsi="Times New Roman" w:cs="Times New Roman"/>
          <w:b/>
          <w:lang w:val="lt-LT" w:eastAsia="ar-SA" w:bidi="ar-SA"/>
        </w:rPr>
        <w:t>13.</w:t>
      </w:r>
      <w:r w:rsidRPr="00060513">
        <w:rPr>
          <w:rFonts w:ascii="Times New Roman" w:eastAsia="Times New Roman" w:hAnsi="Times New Roman" w:cs="Times New Roman"/>
          <w:b/>
          <w:lang w:val="lt-LT" w:eastAsia="ar-SA" w:bidi="ar-SA"/>
        </w:rPr>
        <w:tab/>
        <w:t>SERIJOS NUMERIS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Lot</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14.</w:t>
      </w:r>
      <w:r w:rsidRPr="00060513">
        <w:rPr>
          <w:rFonts w:ascii="Times New Roman" w:eastAsia="Times New Roman" w:hAnsi="Times New Roman" w:cs="Times New Roman"/>
          <w:b/>
          <w:caps/>
          <w:lang w:val="lt-LT" w:eastAsia="lt-LT" w:bidi="ar-SA"/>
        </w:rPr>
        <w:tab/>
        <w:t>PARDAVIMO (IŠDAVIMO) tvarka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Receptinis vaistas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eastAsia="lt-LT" w:bidi="ar-SA"/>
        </w:rPr>
      </w:pPr>
      <w:r w:rsidRPr="00060513">
        <w:rPr>
          <w:rFonts w:ascii="Times New Roman" w:eastAsia="Times New Roman" w:hAnsi="Times New Roman" w:cs="Times New Roman"/>
          <w:b/>
          <w:caps/>
          <w:lang w:val="lt-LT" w:eastAsia="lt-LT" w:bidi="ar-SA"/>
        </w:rPr>
        <w:t>15.</w:t>
      </w:r>
      <w:r w:rsidRPr="00060513">
        <w:rPr>
          <w:rFonts w:ascii="Times New Roman" w:eastAsia="Times New Roman" w:hAnsi="Times New Roman" w:cs="Times New Roman"/>
          <w:b/>
          <w:caps/>
          <w:lang w:val="lt-LT" w:eastAsia="lt-LT" w:bidi="ar-SA"/>
        </w:rPr>
        <w:tab/>
        <w:t>vartojimo instrukcijA</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lang w:val="lt-LT" w:eastAsia="ar-SA" w:bidi="ar-SA"/>
        </w:rPr>
      </w:pPr>
      <w:r w:rsidRPr="00060513">
        <w:rPr>
          <w:rFonts w:ascii="Times New Roman" w:eastAsia="Times New Roman" w:hAnsi="Times New Roman" w:cs="Times New Roman"/>
          <w:b/>
          <w:lang w:val="lt-LT" w:eastAsia="ar-SA" w:bidi="ar-SA"/>
        </w:rPr>
        <w:lastRenderedPageBreak/>
        <w:t>16.</w:t>
      </w:r>
      <w:r w:rsidRPr="00060513">
        <w:rPr>
          <w:rFonts w:ascii="Times New Roman" w:eastAsia="Times New Roman" w:hAnsi="Times New Roman" w:cs="Times New Roman"/>
          <w:b/>
          <w:lang w:val="lt-LT" w:eastAsia="ar-SA" w:bidi="ar-SA"/>
        </w:rPr>
        <w:tab/>
        <w:t>INFORMACIJA BRAILIO RAŠTU</w:t>
      </w:r>
    </w:p>
    <w:p w:rsidR="00060513" w:rsidRPr="00060513" w:rsidRDefault="00060513" w:rsidP="00060513">
      <w:pPr>
        <w:suppressAutoHyphens/>
        <w:spacing w:after="0" w:line="240" w:lineRule="auto"/>
        <w:rPr>
          <w:rFonts w:ascii="Times New Roman" w:eastAsia="Times New Roman" w:hAnsi="Times New Roman" w:cs="Times New Roman"/>
          <w:lang w:val="lt-LT" w:eastAsia="ar-SA" w:bidi="ar-SA"/>
        </w:rPr>
      </w:pPr>
    </w:p>
    <w:p w:rsidR="00060513" w:rsidRPr="00060513" w:rsidRDefault="00060513" w:rsidP="00060513">
      <w:pPr>
        <w:suppressAutoHyphens/>
        <w:spacing w:after="0" w:line="240" w:lineRule="auto"/>
        <w:rPr>
          <w:rFonts w:ascii="Times New Roman" w:eastAsia="Times New Roman" w:hAnsi="Times New Roman" w:cs="Times New Roman"/>
          <w:lang w:val="lt-LT" w:eastAsia="ar-SA" w:bidi="ar-SA"/>
        </w:rPr>
      </w:pPr>
      <w:r w:rsidRPr="00060513">
        <w:rPr>
          <w:rFonts w:ascii="Times New Roman" w:eastAsia="Times New Roman" w:hAnsi="Times New Roman" w:cs="Times New Roman"/>
          <w:lang w:val="lt-LT" w:eastAsia="ar-SA" w:bidi="ar-SA"/>
        </w:rPr>
        <w:t>Humulin M3</w:t>
      </w:r>
    </w:p>
    <w:p w:rsidR="00060513" w:rsidRPr="00060513" w:rsidRDefault="00060513" w:rsidP="00060513">
      <w:pPr>
        <w:suppressAutoHyphens/>
        <w:spacing w:after="0" w:line="240" w:lineRule="auto"/>
        <w:rPr>
          <w:rFonts w:ascii="Times New Roman" w:eastAsia="Times New Roman" w:hAnsi="Times New Roman" w:cs="Times New Roman"/>
          <w:lang w:val="lt-LT" w:eastAsia="ar-SA" w:bidi="ar-SA"/>
        </w:rPr>
      </w:pPr>
    </w:p>
    <w:p w:rsidR="00060513" w:rsidRPr="00060513" w:rsidRDefault="00060513" w:rsidP="00060513">
      <w:pPr>
        <w:suppressAutoHyphens/>
        <w:spacing w:after="0" w:line="240" w:lineRule="auto"/>
        <w:rPr>
          <w:rFonts w:ascii="Times New Roman" w:eastAsia="Times New Roman" w:hAnsi="Times New Roman" w:cs="Times New Roman"/>
          <w:lang w:val="lt-LT" w:eastAsia="ar-SA"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szCs w:val="24"/>
          <w:lang w:val="lt-LT" w:eastAsia="lt-LT" w:bidi="ar-SA"/>
        </w:rPr>
      </w:pPr>
      <w:r w:rsidRPr="00060513">
        <w:rPr>
          <w:rFonts w:ascii="Times New Roman" w:eastAsia="Times New Roman" w:hAnsi="Times New Roman" w:cs="Times New Roman"/>
          <w:b/>
          <w:noProof/>
          <w:szCs w:val="24"/>
          <w:lang w:val="lt-LT" w:eastAsia="lt-LT" w:bidi="ar-SA"/>
        </w:rPr>
        <w:t>17.</w:t>
      </w:r>
      <w:r w:rsidRPr="00060513">
        <w:rPr>
          <w:rFonts w:ascii="Times New Roman" w:eastAsia="Times New Roman" w:hAnsi="Times New Roman" w:cs="Times New Roman"/>
          <w:b/>
          <w:noProof/>
          <w:szCs w:val="24"/>
          <w:lang w:val="lt-LT" w:eastAsia="lt-LT" w:bidi="ar-SA"/>
        </w:rPr>
        <w:tab/>
        <w:t>UNIKALUS IDENTIFIKATORIUS – 2D BRŪKŠNINIS KODAS</w:t>
      </w:r>
    </w:p>
    <w:p w:rsidR="00060513" w:rsidRPr="00060513" w:rsidRDefault="00060513" w:rsidP="00060513">
      <w:pPr>
        <w:keepNext/>
        <w:spacing w:after="0" w:line="240" w:lineRule="auto"/>
        <w:rPr>
          <w:rFonts w:ascii="Times New Roman" w:eastAsia="Times New Roman" w:hAnsi="Times New Roman" w:cs="Times New Roman"/>
          <w:noProof/>
          <w:szCs w:val="24"/>
          <w:lang w:val="lt-LT" w:eastAsia="lt-LT" w:bidi="ar-SA"/>
        </w:rPr>
      </w:pPr>
    </w:p>
    <w:p w:rsidR="00060513" w:rsidRPr="00060513" w:rsidRDefault="00060513" w:rsidP="00060513">
      <w:pPr>
        <w:tabs>
          <w:tab w:val="left" w:pos="567"/>
        </w:tabs>
        <w:spacing w:after="0" w:line="240" w:lineRule="auto"/>
        <w:rPr>
          <w:rFonts w:ascii="Times New Roman" w:eastAsia="Times New Roman" w:hAnsi="Times New Roman" w:cs="Times New Roman"/>
          <w:noProof/>
          <w:szCs w:val="20"/>
          <w:shd w:val="clear" w:color="auto" w:fill="CCCCCC"/>
          <w:lang w:val="lt-LT" w:eastAsia="lt-LT" w:bidi="ar-SA"/>
        </w:rPr>
      </w:pPr>
      <w:r w:rsidRPr="00060513">
        <w:rPr>
          <w:rFonts w:ascii="Times New Roman" w:eastAsia="Times New Roman" w:hAnsi="Times New Roman" w:cs="Times New Roman"/>
          <w:noProof/>
          <w:szCs w:val="24"/>
          <w:highlight w:val="lightGray"/>
          <w:lang w:val="lt-LT" w:eastAsia="lt-LT" w:bidi="ar-SA"/>
        </w:rPr>
        <w:t>2D brūkšninis kodas su nurodytu unikaliu identifikatoriumi.</w:t>
      </w:r>
    </w:p>
    <w:p w:rsidR="00060513" w:rsidRPr="00060513" w:rsidRDefault="00060513" w:rsidP="00060513">
      <w:pPr>
        <w:tabs>
          <w:tab w:val="left" w:pos="567"/>
        </w:tabs>
        <w:spacing w:after="0" w:line="240" w:lineRule="auto"/>
        <w:rPr>
          <w:rFonts w:ascii="Times New Roman" w:eastAsia="Times New Roman" w:hAnsi="Times New Roman" w:cs="Times New Roman"/>
          <w:noProof/>
          <w:szCs w:val="20"/>
          <w:shd w:val="clear" w:color="auto" w:fill="CCCCCC"/>
          <w:lang w:val="lt-LT" w:eastAsia="lt-LT" w:bidi="ar-SA"/>
        </w:rPr>
      </w:pPr>
    </w:p>
    <w:p w:rsidR="00060513" w:rsidRPr="00060513" w:rsidRDefault="00060513" w:rsidP="00060513">
      <w:pPr>
        <w:spacing w:after="0" w:line="240" w:lineRule="auto"/>
        <w:rPr>
          <w:rFonts w:ascii="Times New Roman" w:eastAsia="Times New Roman" w:hAnsi="Times New Roman" w:cs="Times New Roman"/>
          <w:noProof/>
          <w:szCs w:val="24"/>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szCs w:val="24"/>
          <w:lang w:val="lt-LT" w:eastAsia="lt-LT" w:bidi="ar-SA"/>
        </w:rPr>
      </w:pPr>
      <w:r w:rsidRPr="00060513">
        <w:rPr>
          <w:rFonts w:ascii="Times New Roman" w:eastAsia="Times New Roman" w:hAnsi="Times New Roman" w:cs="Times New Roman"/>
          <w:b/>
          <w:noProof/>
          <w:szCs w:val="24"/>
          <w:lang w:val="lt-LT" w:eastAsia="lt-LT" w:bidi="ar-SA"/>
        </w:rPr>
        <w:t>18.</w:t>
      </w:r>
      <w:r w:rsidRPr="00060513">
        <w:rPr>
          <w:rFonts w:ascii="Times New Roman" w:eastAsia="Times New Roman" w:hAnsi="Times New Roman" w:cs="Times New Roman"/>
          <w:b/>
          <w:noProof/>
          <w:szCs w:val="24"/>
          <w:lang w:val="lt-LT" w:eastAsia="lt-LT" w:bidi="ar-SA"/>
        </w:rPr>
        <w:tab/>
        <w:t>UNIKALUS IDENTIFIKATORIUS – ŽMONĖMS SUPRANTAMI DUOMENYS</w:t>
      </w:r>
    </w:p>
    <w:p w:rsidR="00060513" w:rsidRPr="00060513" w:rsidRDefault="00060513" w:rsidP="00060513">
      <w:pPr>
        <w:keepNext/>
        <w:spacing w:after="0" w:line="240" w:lineRule="auto"/>
        <w:rPr>
          <w:rFonts w:ascii="Times New Roman" w:eastAsia="Times New Roman" w:hAnsi="Times New Roman" w:cs="Times New Roman"/>
          <w:noProof/>
          <w:szCs w:val="24"/>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noProof/>
          <w:szCs w:val="24"/>
          <w:lang w:val="lt-LT" w:eastAsia="lt-LT" w:bidi="ar-SA"/>
        </w:rPr>
        <w:t>PC</w:t>
      </w:r>
      <w:r w:rsidRPr="00060513">
        <w:rPr>
          <w:rFonts w:ascii="Times New Roman" w:eastAsia="Times New Roman" w:hAnsi="Times New Roman" w:cs="Times New Roman"/>
          <w:szCs w:val="24"/>
          <w:lang w:val="lt-LT" w:eastAsia="lt-LT" w:bidi="ar-SA"/>
        </w:rPr>
        <w:t>:</w:t>
      </w:r>
    </w:p>
    <w:p w:rsidR="00060513" w:rsidRPr="00060513" w:rsidRDefault="00060513" w:rsidP="00060513">
      <w:pPr>
        <w:keepNext/>
        <w:tabs>
          <w:tab w:val="left" w:pos="567"/>
        </w:tabs>
        <w:spacing w:after="0" w:line="240" w:lineRule="auto"/>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4"/>
          <w:lang w:val="lt-LT" w:eastAsia="lt-LT" w:bidi="ar-SA"/>
        </w:rPr>
        <w:t>SN:</w:t>
      </w:r>
    </w:p>
    <w:p w:rsidR="00060513" w:rsidRPr="00060513" w:rsidRDefault="00060513" w:rsidP="00060513">
      <w:pPr>
        <w:keepNext/>
        <w:tabs>
          <w:tab w:val="left" w:pos="567"/>
        </w:tabs>
        <w:spacing w:after="0" w:line="240" w:lineRule="auto"/>
        <w:rPr>
          <w:rFonts w:ascii="Times New Roman" w:eastAsia="Times New Roman" w:hAnsi="Times New Roman" w:cs="Times New Roman"/>
          <w:szCs w:val="24"/>
          <w:lang w:val="lt-LT" w:eastAsia="lt-LT" w:bidi="ar-SA"/>
        </w:rPr>
      </w:pPr>
      <w:r w:rsidRPr="00060513">
        <w:rPr>
          <w:rFonts w:ascii="Times New Roman" w:eastAsia="Times New Roman" w:hAnsi="Times New Roman" w:cs="Times New Roman"/>
          <w:szCs w:val="24"/>
          <w:lang w:val="lt-LT" w:eastAsia="lt-LT" w:bidi="ar-SA"/>
        </w:rPr>
        <w:t>NN:</w:t>
      </w:r>
    </w:p>
    <w:p w:rsidR="00060513" w:rsidRPr="00060513" w:rsidRDefault="00060513" w:rsidP="00060513">
      <w:pPr>
        <w:suppressAutoHyphens/>
        <w:spacing w:after="0" w:line="240" w:lineRule="auto"/>
        <w:rPr>
          <w:rFonts w:ascii="Times New Roman" w:eastAsia="Times New Roman" w:hAnsi="Times New Roman" w:cs="Times New Roman"/>
          <w:lang w:val="lt-LT" w:eastAsia="ar-SA"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ind w:left="709" w:hanging="709"/>
        <w:outlineLvl w:val="1"/>
        <w:rPr>
          <w:rFonts w:ascii="Times New Roman" w:eastAsia="Times New Roman" w:hAnsi="Times New Roman" w:cs="Times New Roman"/>
          <w:b/>
          <w:lang w:val="lt-LT" w:eastAsia="lt-LT" w:bidi="ar-SA"/>
        </w:rPr>
      </w:pPr>
      <w:r w:rsidRPr="00060513">
        <w:rPr>
          <w:rFonts w:ascii="Times New Roman" w:eastAsia="Times New Roman" w:hAnsi="Times New Roman" w:cs="Times New Roman"/>
          <w:sz w:val="20"/>
          <w:lang w:val="lt-LT" w:eastAsia="lt-LT" w:bidi="ar-SA"/>
        </w:rPr>
        <w:br w:type="page"/>
      </w:r>
      <w:r w:rsidRPr="00060513">
        <w:rPr>
          <w:rFonts w:ascii="Times New Roman" w:eastAsia="Times New Roman" w:hAnsi="Times New Roman" w:cs="Times New Roman"/>
          <w:b/>
          <w:lang w:val="lt-LT" w:eastAsia="lt-LT" w:bidi="ar-SA"/>
        </w:rPr>
        <w:lastRenderedPageBreak/>
        <w:t>MINIMALI INFORMACIJA ANT MAŽŲ VIDINIŲ PAKUOČIŲ</w:t>
      </w: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ar-SA"/>
        </w:rPr>
      </w:pP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UŽTAISAS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1.</w:t>
      </w:r>
      <w:r w:rsidRPr="00060513">
        <w:rPr>
          <w:rFonts w:ascii="Times New Roman" w:eastAsia="Times New Roman" w:hAnsi="Times New Roman" w:cs="Times New Roman"/>
          <w:b/>
          <w:lang w:val="lt-LT" w:eastAsia="lt-LT" w:bidi="ar-SA"/>
        </w:rPr>
        <w:tab/>
        <w:t>VAISTINIO PREPARATO PAVADINIMAS IR VARTOJIMO BŪDAS (-AI)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M3 100 TV/ml injekcinė suspensija užtaise</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Žmogaus insulinas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Tirpusis insulinas (30 %)</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Izofanas insulinas (70 %)</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Leisti tik s.c.</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2.</w:t>
      </w:r>
      <w:r w:rsidRPr="00060513">
        <w:rPr>
          <w:rFonts w:ascii="Times New Roman" w:eastAsia="Times New Roman" w:hAnsi="Times New Roman" w:cs="Times New Roman"/>
          <w:b/>
          <w:lang w:val="lt-LT" w:eastAsia="lt-LT" w:bidi="ar-SA"/>
        </w:rPr>
        <w:tab/>
        <w:t>VARTOJIMO METODAS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3.</w:t>
      </w:r>
      <w:r w:rsidRPr="00060513">
        <w:rPr>
          <w:rFonts w:ascii="Times New Roman" w:eastAsia="Times New Roman" w:hAnsi="Times New Roman" w:cs="Times New Roman"/>
          <w:b/>
          <w:lang w:val="lt-LT" w:eastAsia="lt-LT" w:bidi="ar-SA"/>
        </w:rPr>
        <w:tab/>
        <w:t>TINKAMUMO LAIKAS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Cs/>
          <w:caps/>
          <w:lang w:val="lt-LT" w:eastAsia="lt-LT" w:bidi="ar-SA"/>
        </w:rPr>
      </w:pPr>
      <w:r w:rsidRPr="00060513">
        <w:rPr>
          <w:rFonts w:ascii="Times New Roman" w:eastAsia="Times New Roman" w:hAnsi="Times New Roman" w:cs="Times New Roman"/>
          <w:iCs/>
          <w:caps/>
          <w:lang w:val="lt-LT" w:eastAsia="lt-LT" w:bidi="ar-SA"/>
        </w:rPr>
        <w:t>Exp {</w:t>
      </w:r>
      <w:r w:rsidRPr="00060513">
        <w:rPr>
          <w:rFonts w:ascii="Times New Roman" w:eastAsia="Times New Roman" w:hAnsi="Times New Roman" w:cs="Times New Roman"/>
          <w:iCs/>
          <w:lang w:val="lt-LT" w:eastAsia="lt-LT" w:bidi="ar-SA"/>
        </w:rPr>
        <w:t>mm</w:t>
      </w:r>
      <w:r w:rsidRPr="00060513">
        <w:rPr>
          <w:rFonts w:ascii="Times New Roman" w:eastAsia="Times New Roman" w:hAnsi="Times New Roman" w:cs="Times New Roman"/>
          <w:iCs/>
          <w:caps/>
          <w:lang w:val="lt-LT" w:eastAsia="lt-LT" w:bidi="ar-SA"/>
        </w:rPr>
        <w:t>-MMMM}</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4.</w:t>
      </w:r>
      <w:r w:rsidRPr="00060513">
        <w:rPr>
          <w:rFonts w:ascii="Times New Roman" w:eastAsia="Times New Roman" w:hAnsi="Times New Roman" w:cs="Times New Roman"/>
          <w:b/>
          <w:lang w:val="lt-LT" w:eastAsia="lt-LT" w:bidi="ar-SA"/>
        </w:rPr>
        <w:tab/>
        <w:t>SERIJOS NUMERIS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Lot</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5.</w:t>
      </w:r>
      <w:r w:rsidRPr="00060513">
        <w:rPr>
          <w:rFonts w:ascii="Times New Roman" w:eastAsia="Times New Roman" w:hAnsi="Times New Roman" w:cs="Times New Roman"/>
          <w:b/>
          <w:lang w:val="lt-LT" w:eastAsia="lt-LT" w:bidi="ar-SA"/>
        </w:rPr>
        <w:tab/>
        <w:t>KIEKIS (MASĖ, TŪRIS ARBA VIENETAI)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3 ml užtaisas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6.</w:t>
      </w:r>
      <w:r w:rsidRPr="00060513">
        <w:rPr>
          <w:rFonts w:ascii="Times New Roman" w:eastAsia="Times New Roman" w:hAnsi="Times New Roman" w:cs="Times New Roman"/>
          <w:b/>
          <w:lang w:val="lt-LT" w:eastAsia="lt-LT" w:bidi="ar-SA"/>
        </w:rPr>
        <w:tab/>
        <w:t>KITA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r w:rsidRPr="00060513">
        <w:rPr>
          <w:rFonts w:ascii="Times New Roman" w:eastAsia="Times New Roman" w:hAnsi="Times New Roman" w:cs="Times New Roman"/>
          <w:sz w:val="20"/>
          <w:lang w:val="lt-LT" w:eastAsia="lt-LT" w:bidi="ar-SA"/>
        </w:rPr>
        <w:br w:type="page"/>
      </w: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jc w:val="center"/>
        <w:rPr>
          <w:rFonts w:ascii="Times New Roman" w:eastAsia="Times New Roman" w:hAnsi="Times New Roman" w:cs="Times New Roman"/>
          <w:b/>
          <w:sz w:val="20"/>
          <w:lang w:val="lt-LT" w:eastAsia="lt-LT" w:bidi="ar-SA"/>
        </w:rPr>
      </w:pPr>
    </w:p>
    <w:p w:rsidR="00060513" w:rsidRPr="00060513" w:rsidRDefault="00060513" w:rsidP="00060513">
      <w:pPr>
        <w:spacing w:after="0" w:line="240" w:lineRule="auto"/>
        <w:jc w:val="center"/>
        <w:rPr>
          <w:rFonts w:ascii="Times New Roman" w:eastAsia="Times New Roman" w:hAnsi="Times New Roman" w:cs="Times New Roman"/>
          <w:b/>
          <w:lang w:val="lt-LT" w:eastAsia="lt-LT" w:bidi="ar-SA"/>
        </w:rPr>
      </w:pPr>
    </w:p>
    <w:p w:rsidR="00060513" w:rsidRPr="00060513" w:rsidRDefault="00060513" w:rsidP="00060513">
      <w:pPr>
        <w:spacing w:after="0" w:line="240" w:lineRule="auto"/>
        <w:jc w:val="center"/>
        <w:rPr>
          <w:rFonts w:ascii="Times New Roman" w:eastAsia="Times New Roman" w:hAnsi="Times New Roman" w:cs="Times New Roman"/>
          <w:b/>
          <w:lang w:val="lt-LT" w:eastAsia="lt-LT" w:bidi="ar-SA"/>
        </w:rPr>
      </w:pPr>
    </w:p>
    <w:p w:rsidR="00060513" w:rsidRPr="00060513" w:rsidRDefault="00060513" w:rsidP="00060513">
      <w:pPr>
        <w:spacing w:after="0" w:line="240" w:lineRule="auto"/>
        <w:jc w:val="center"/>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B. PAKUOTĖS LAPELIS</w:t>
      </w:r>
    </w:p>
    <w:p w:rsidR="00060513" w:rsidRPr="00060513" w:rsidRDefault="00060513" w:rsidP="00060513">
      <w:pPr>
        <w:spacing w:after="0" w:line="240" w:lineRule="auto"/>
        <w:jc w:val="center"/>
        <w:rPr>
          <w:rFonts w:ascii="Times New Roman" w:eastAsia="Times New Roman" w:hAnsi="Times New Roman" w:cs="Times New Roman"/>
          <w:b/>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spacing w:after="0" w:line="240" w:lineRule="auto"/>
        <w:rPr>
          <w:rFonts w:ascii="Times New Roman" w:eastAsia="Times New Roman" w:hAnsi="Times New Roman" w:cs="Times New Roman"/>
          <w:sz w:val="20"/>
          <w:lang w:val="lt-LT" w:eastAsia="lt-LT" w:bidi="ar-SA"/>
        </w:rPr>
      </w:pPr>
    </w:p>
    <w:p w:rsidR="00060513" w:rsidRPr="00060513" w:rsidRDefault="00060513" w:rsidP="00060513">
      <w:pPr>
        <w:tabs>
          <w:tab w:val="left" w:pos="567"/>
          <w:tab w:val="left" w:pos="2241"/>
          <w:tab w:val="center" w:pos="4819"/>
        </w:tabs>
        <w:spacing w:after="0" w:line="240" w:lineRule="auto"/>
        <w:ind w:left="567" w:hanging="567"/>
        <w:jc w:val="center"/>
        <w:outlineLvl w:val="0"/>
        <w:rPr>
          <w:rFonts w:ascii="Times New Roman" w:eastAsia="Times New Roman" w:hAnsi="Times New Roman" w:cs="Times New Roman"/>
          <w:b/>
          <w:caps/>
          <w:lang w:val="pt-BR" w:eastAsia="en-US" w:bidi="ar-SA"/>
        </w:rPr>
      </w:pPr>
      <w:r w:rsidRPr="00060513">
        <w:rPr>
          <w:rFonts w:ascii="Times New Roman" w:eastAsia="Times New Roman" w:hAnsi="Times New Roman" w:cs="Times New Roman"/>
          <w:b/>
          <w:lang w:val="pt-BR" w:eastAsia="en-US" w:bidi="ar-SA"/>
        </w:rPr>
        <w:t>Pakuotės lapelis: informacija vartotojui</w:t>
      </w:r>
    </w:p>
    <w:p w:rsidR="00060513" w:rsidRPr="00060513" w:rsidRDefault="00060513" w:rsidP="00060513">
      <w:pPr>
        <w:suppressAutoHyphens/>
        <w:spacing w:after="0" w:line="240" w:lineRule="auto"/>
        <w:rPr>
          <w:rFonts w:ascii="Times New Roman" w:eastAsia="Times New Roman" w:hAnsi="Times New Roman" w:cs="Times New Roman"/>
          <w:lang w:val="lt-LT" w:eastAsia="ar-SA" w:bidi="ar-SA"/>
        </w:rPr>
      </w:pPr>
    </w:p>
    <w:p w:rsidR="00060513" w:rsidRPr="00060513" w:rsidRDefault="00060513" w:rsidP="00060513">
      <w:pPr>
        <w:spacing w:after="0" w:line="240" w:lineRule="auto"/>
        <w:jc w:val="center"/>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Humulin M3 100 TV/ml injekcinė suspensija užtaise</w:t>
      </w:r>
    </w:p>
    <w:p w:rsidR="00060513" w:rsidRPr="00060513" w:rsidRDefault="00060513" w:rsidP="00060513">
      <w:pPr>
        <w:spacing w:after="0" w:line="240" w:lineRule="auto"/>
        <w:jc w:val="center"/>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Žmogaus insulinas</w:t>
      </w:r>
    </w:p>
    <w:p w:rsidR="00060513" w:rsidRPr="00060513" w:rsidRDefault="00060513" w:rsidP="00060513">
      <w:pPr>
        <w:spacing w:after="0" w:line="240" w:lineRule="auto"/>
        <w:jc w:val="center"/>
        <w:rPr>
          <w:rFonts w:ascii="Times New Roman" w:eastAsia="Times New Roman" w:hAnsi="Times New Roman" w:cs="Times New Roman"/>
          <w:b/>
          <w:bCs/>
          <w:lang w:val="lt-LT" w:eastAsia="lt-LT" w:bidi="ar-SA"/>
        </w:rPr>
      </w:pPr>
    </w:p>
    <w:p w:rsidR="00060513" w:rsidRPr="00060513" w:rsidRDefault="00060513" w:rsidP="00060513">
      <w:pPr>
        <w:spacing w:after="0" w:line="240" w:lineRule="auto"/>
        <w:jc w:val="center"/>
        <w:rPr>
          <w:rFonts w:ascii="Times New Roman" w:eastAsia="Times New Roman" w:hAnsi="Times New Roman" w:cs="Times New Roman"/>
          <w:b/>
          <w:bCs/>
          <w:lang w:val="lt-LT" w:eastAsia="lt-LT" w:bidi="ar-SA"/>
        </w:rPr>
      </w:pPr>
    </w:p>
    <w:p w:rsidR="00060513" w:rsidRPr="00060513" w:rsidRDefault="00060513" w:rsidP="00060513">
      <w:pPr>
        <w:tabs>
          <w:tab w:val="left" w:pos="567"/>
        </w:tabs>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Atidžiai perskaitykite visą šį lapelį, prieš pradėdami vartoti vaistą, nes jame pateikiama Jums svarbi informacija. </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Neišmeskite šio lapelio, nes vėl gali prireikti jį perskaityti.</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Jeigu kiltų daugiau klausimų, kreipkitės į gydytoją, vaistininką arba slaugytoją.</w:t>
      </w:r>
    </w:p>
    <w:p w:rsidR="00060513" w:rsidRPr="00060513" w:rsidRDefault="00060513" w:rsidP="00060513">
      <w:pPr>
        <w:tabs>
          <w:tab w:val="left" w:pos="0"/>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Šis vaistas skirtas tik Jums, todėl kitiems žmonėms jo duoti negalima. Vaistas gali jiems pakenkti (net tiems, kurių ligos požymiai yra tokie patys kaip Jūsų).</w:t>
      </w:r>
    </w:p>
    <w:p w:rsidR="00060513" w:rsidRPr="00060513" w:rsidRDefault="00060513" w:rsidP="00060513">
      <w:pPr>
        <w:numPr>
          <w:ilvl w:val="0"/>
          <w:numId w:val="1"/>
        </w:numPr>
        <w:tabs>
          <w:tab w:val="num" w:pos="567"/>
        </w:tabs>
        <w:spacing w:after="0" w:line="240" w:lineRule="auto"/>
        <w:ind w:left="567" w:hanging="567"/>
        <w:contextualSpacing/>
        <w:rPr>
          <w:rFonts w:ascii="Times New Roman" w:eastAsia="Times New Roman" w:hAnsi="Times New Roman" w:cs="Times New Roman"/>
          <w:lang w:val="lt-LT" w:eastAsia="lt-LT" w:bidi="ar-SA"/>
        </w:rPr>
      </w:pPr>
      <w:r w:rsidRPr="00060513">
        <w:rPr>
          <w:rFonts w:ascii="Times New Roman" w:eastAsia="Times New Roman" w:hAnsi="Times New Roman" w:cs="Times New Roman"/>
          <w:noProof/>
          <w:lang w:val="lt-LT" w:eastAsia="en-US" w:bidi="ar-SA"/>
        </w:rPr>
        <w:t>Jeigu pasireiškė šalutinis poveikis (net jeigu jis šiame lapelyje nenurodytas), kreipkitės į gydytoją, vaistininką arba slaugytoją. Žr. 4 skyrių.</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tabs>
          <w:tab w:val="left" w:pos="567"/>
        </w:tabs>
        <w:snapToGrid w:val="0"/>
        <w:spacing w:after="0" w:line="260" w:lineRule="exact"/>
        <w:jc w:val="both"/>
        <w:outlineLvl w:val="3"/>
        <w:rPr>
          <w:rFonts w:ascii="Times New Roman" w:eastAsia="Times New Roman" w:hAnsi="Times New Roman" w:cs="Times New Roman"/>
          <w:b/>
          <w:bCs/>
          <w:szCs w:val="28"/>
          <w:lang w:val="lt-LT" w:eastAsia="en-US" w:bidi="ar-SA"/>
        </w:rPr>
      </w:pPr>
      <w:r w:rsidRPr="00060513">
        <w:rPr>
          <w:rFonts w:ascii="Times New Roman" w:eastAsia="Times New Roman" w:hAnsi="Times New Roman" w:cs="Times New Roman"/>
          <w:b/>
          <w:bCs/>
          <w:szCs w:val="28"/>
          <w:lang w:val="lt-LT" w:eastAsia="en-US" w:bidi="ar-SA"/>
        </w:rPr>
        <w:t>Apie ką rašoma šiame lapelyje?</w:t>
      </w:r>
    </w:p>
    <w:p w:rsidR="00060513" w:rsidRPr="00060513" w:rsidRDefault="00060513" w:rsidP="00060513">
      <w:pPr>
        <w:spacing w:after="0"/>
        <w:rPr>
          <w:lang w:val="lt-LT" w:eastAsia="en-US"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1.</w:t>
      </w:r>
      <w:r w:rsidRPr="00060513">
        <w:rPr>
          <w:rFonts w:ascii="Times New Roman" w:eastAsia="Times New Roman" w:hAnsi="Times New Roman" w:cs="Times New Roman"/>
          <w:lang w:val="lt-LT" w:eastAsia="lt-LT" w:bidi="ar-SA"/>
        </w:rPr>
        <w:tab/>
        <w:t>Kas yra Humulin M3 ir kam jis vartojamas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2.</w:t>
      </w:r>
      <w:r w:rsidRPr="00060513">
        <w:rPr>
          <w:rFonts w:ascii="Times New Roman" w:eastAsia="Times New Roman" w:hAnsi="Times New Roman" w:cs="Times New Roman"/>
          <w:lang w:val="lt-LT" w:eastAsia="lt-LT" w:bidi="ar-SA"/>
        </w:rPr>
        <w:tab/>
        <w:t>Kas žinotina prieš vartojant Humulin M3</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3.</w:t>
      </w:r>
      <w:r w:rsidRPr="00060513">
        <w:rPr>
          <w:rFonts w:ascii="Times New Roman" w:eastAsia="Times New Roman" w:hAnsi="Times New Roman" w:cs="Times New Roman"/>
          <w:lang w:val="lt-LT" w:eastAsia="lt-LT" w:bidi="ar-SA"/>
        </w:rPr>
        <w:tab/>
        <w:t>Kaip vartoti Humulin M3</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4.</w:t>
      </w:r>
      <w:r w:rsidRPr="00060513">
        <w:rPr>
          <w:rFonts w:ascii="Times New Roman" w:eastAsia="Times New Roman" w:hAnsi="Times New Roman" w:cs="Times New Roman"/>
          <w:lang w:val="lt-LT" w:eastAsia="lt-LT" w:bidi="ar-SA"/>
        </w:rPr>
        <w:tab/>
        <w:t>Galimas šalutinis poveikis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5.</w:t>
      </w:r>
      <w:r w:rsidRPr="00060513">
        <w:rPr>
          <w:rFonts w:ascii="Times New Roman" w:eastAsia="Times New Roman" w:hAnsi="Times New Roman" w:cs="Times New Roman"/>
          <w:lang w:val="lt-LT" w:eastAsia="lt-LT" w:bidi="ar-SA"/>
        </w:rPr>
        <w:tab/>
        <w:t xml:space="preserve">Kaip laikyti Humulin M3 </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6.</w:t>
      </w:r>
      <w:r w:rsidRPr="00060513">
        <w:rPr>
          <w:rFonts w:ascii="Times New Roman" w:eastAsia="Times New Roman" w:hAnsi="Times New Roman" w:cs="Times New Roman"/>
          <w:lang w:val="lt-LT" w:eastAsia="lt-LT" w:bidi="ar-SA"/>
        </w:rPr>
        <w:tab/>
        <w:t>Pakuotės turinys ir kita informacija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outlineLvl w:val="1"/>
        <w:rPr>
          <w:rFonts w:ascii="Times New Roman" w:eastAsia="Times New Roman" w:hAnsi="Times New Roman" w:cs="Times New Roman"/>
          <w:b/>
          <w:lang w:val="lt-LT" w:eastAsia="lt-LT" w:bidi="ar-SA"/>
        </w:rPr>
      </w:pPr>
    </w:p>
    <w:p w:rsidR="00060513" w:rsidRPr="00060513" w:rsidRDefault="00060513" w:rsidP="00060513">
      <w:pPr>
        <w:keepNext/>
        <w:spacing w:after="0" w:line="240" w:lineRule="auto"/>
        <w:outlineLvl w:val="1"/>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1.</w:t>
      </w:r>
      <w:r w:rsidRPr="00060513">
        <w:rPr>
          <w:rFonts w:ascii="Times New Roman" w:eastAsia="Times New Roman" w:hAnsi="Times New Roman" w:cs="Times New Roman"/>
          <w:b/>
          <w:lang w:val="lt-LT" w:eastAsia="lt-LT" w:bidi="ar-SA"/>
        </w:rPr>
        <w:tab/>
        <w:t>Kas yra Humulin M3 ir kam jis vartojamas</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Humulin M3 sudėtyje yra aktyvios medžiagos </w:t>
      </w:r>
      <w:r w:rsidRPr="00060513">
        <w:rPr>
          <w:rFonts w:ascii="Times New Roman" w:eastAsia="Times New Roman" w:hAnsi="Times New Roman" w:cs="Times New Roman"/>
          <w:lang w:val="lt-LT" w:eastAsia="lt-LT" w:bidi="ar-SA"/>
        </w:rPr>
        <w:sym w:font="Symbol" w:char="F02D"/>
      </w:r>
      <w:r w:rsidRPr="00060513">
        <w:rPr>
          <w:rFonts w:ascii="Times New Roman" w:eastAsia="Times New Roman" w:hAnsi="Times New Roman" w:cs="Times New Roman"/>
          <w:lang w:val="lt-LT" w:eastAsia="lt-LT" w:bidi="ar-SA"/>
        </w:rPr>
        <w:t xml:space="preserve"> žmogaus insulino, kuriuo gydomas cukrinis diabetas. Cukriniu diabetu susergama tada, kai kasa gamina nepakankamai insulino reikalingo gliukozės (cukraus) kiekiui kraujyje reguliuoti. Humulin M3 vartojamas ilgalaikiam gliukozės kiekio reguliavimui. Jis yra mišrioji greitai ir ilgai veikiančių insulinų suspensija. Veikimą pailgina suspensijoje esantis protamino sulfatas.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Jūsų gydytojas Jums gali nurodyti vartoti Humulin M3, kaip ir ilgiau veikiančio insulino. Kiekvienos rūšies insulinas tiekiamas su atskiru pakuotės lapeliu, kad Jums apie jį suteiktų reikiamą informaciją. Jums paskirto insulino nekeiskite, nebent tik gydytojo nurodymu. Insuliną pakeitę, būkite labai atsargūs. Kiekvienos rūšies insulino pakuotė ir užtaisas ženklinti skirtinga spalva ir simboliu, todėl Jūs juos lengvai galite atskirti. </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Default="00060513" w:rsidP="0041624E">
      <w:pPr>
        <w:keepNext/>
        <w:spacing w:after="0" w:line="240" w:lineRule="auto"/>
        <w:outlineLvl w:val="1"/>
        <w:rPr>
          <w:rFonts w:ascii="Times New Roman" w:eastAsia="Times New Roman" w:hAnsi="Times New Roman" w:cs="Times New Roman"/>
          <w:bCs/>
          <w:lang w:val="lt-LT" w:eastAsia="lt-LT" w:bidi="ar-SA"/>
        </w:rPr>
      </w:pPr>
      <w:r w:rsidRPr="00060513">
        <w:rPr>
          <w:rFonts w:ascii="Times New Roman" w:eastAsia="Times New Roman" w:hAnsi="Times New Roman" w:cs="Times New Roman"/>
          <w:b/>
          <w:lang w:val="lt-LT" w:eastAsia="lt-LT" w:bidi="ar-SA"/>
        </w:rPr>
        <w:t>2.</w:t>
      </w:r>
      <w:r w:rsidRPr="00060513">
        <w:rPr>
          <w:rFonts w:ascii="Times New Roman" w:eastAsia="Times New Roman" w:hAnsi="Times New Roman" w:cs="Times New Roman"/>
          <w:b/>
          <w:lang w:val="lt-LT" w:eastAsia="lt-LT" w:bidi="ar-SA"/>
        </w:rPr>
        <w:tab/>
        <w:t>Kas žinotina prieš vartojant Humulin M3</w:t>
      </w:r>
    </w:p>
    <w:p w:rsidR="00AC5B78" w:rsidRDefault="00AC5B78" w:rsidP="00AC5B78">
      <w:pPr>
        <w:spacing w:after="0" w:line="240" w:lineRule="auto"/>
        <w:rPr>
          <w:rFonts w:ascii="Times New Roman" w:eastAsia="Times New Roman" w:hAnsi="Times New Roman"/>
          <w:b/>
          <w:lang w:val="lt-LT" w:eastAsia="lt-LT"/>
        </w:rPr>
      </w:pPr>
    </w:p>
    <w:p w:rsidR="00AC5B78" w:rsidRPr="004A3D0C" w:rsidRDefault="00AC5B78" w:rsidP="00AC5B78">
      <w:pPr>
        <w:spacing w:after="0" w:line="240" w:lineRule="auto"/>
        <w:rPr>
          <w:rFonts w:ascii="Times New Roman" w:eastAsia="Times New Roman" w:hAnsi="Times New Roman"/>
          <w:iCs/>
          <w:szCs w:val="20"/>
          <w:lang w:val="lt-LT" w:eastAsia="lt-LT"/>
        </w:rPr>
      </w:pPr>
      <w:r w:rsidRPr="004A3D0C">
        <w:rPr>
          <w:rFonts w:ascii="Times New Roman" w:eastAsia="Times New Roman" w:hAnsi="Times New Roman"/>
          <w:b/>
          <w:iCs/>
          <w:szCs w:val="20"/>
          <w:lang w:val="lt-LT" w:eastAsia="lt-LT"/>
        </w:rPr>
        <w:t xml:space="preserve">Humulin </w:t>
      </w:r>
      <w:r>
        <w:rPr>
          <w:rFonts w:ascii="Times New Roman" w:eastAsia="Times New Roman" w:hAnsi="Times New Roman"/>
          <w:b/>
          <w:iCs/>
          <w:szCs w:val="20"/>
          <w:lang w:val="lt-LT" w:eastAsia="lt-LT"/>
        </w:rPr>
        <w:t xml:space="preserve">M3 </w:t>
      </w:r>
      <w:r w:rsidRPr="004A3D0C">
        <w:rPr>
          <w:rFonts w:ascii="Times New Roman" w:eastAsia="Times New Roman" w:hAnsi="Times New Roman"/>
          <w:b/>
          <w:lang w:val="lt-LT" w:eastAsia="lt-LT"/>
        </w:rPr>
        <w:t>už</w:t>
      </w:r>
      <w:r>
        <w:rPr>
          <w:rFonts w:ascii="Times New Roman" w:eastAsia="Times New Roman" w:hAnsi="Times New Roman"/>
          <w:b/>
          <w:lang w:val="lt-LT" w:eastAsia="lt-LT"/>
        </w:rPr>
        <w:t>taisuose</w:t>
      </w:r>
      <w:r w:rsidRPr="004A3D0C">
        <w:rPr>
          <w:rFonts w:ascii="Times New Roman" w:eastAsia="Times New Roman" w:hAnsi="Times New Roman"/>
          <w:b/>
          <w:iCs/>
          <w:szCs w:val="20"/>
          <w:lang w:val="lt-LT" w:eastAsia="lt-LT"/>
        </w:rPr>
        <w:t xml:space="preserve">, </w:t>
      </w:r>
      <w:r>
        <w:rPr>
          <w:rFonts w:ascii="Times New Roman" w:eastAsia="Times New Roman" w:hAnsi="Times New Roman"/>
          <w:b/>
          <w:iCs/>
          <w:szCs w:val="20"/>
          <w:lang w:val="lt-LT" w:eastAsia="lt-LT"/>
        </w:rPr>
        <w:t>galima leisti</w:t>
      </w:r>
      <w:r w:rsidRPr="004A3D0C">
        <w:rPr>
          <w:rFonts w:ascii="Times New Roman" w:eastAsia="Times New Roman" w:hAnsi="Times New Roman"/>
          <w:b/>
          <w:iCs/>
          <w:szCs w:val="20"/>
          <w:lang w:val="lt-LT" w:eastAsia="lt-LT"/>
        </w:rPr>
        <w:t xml:space="preserve"> tik po oda</w:t>
      </w:r>
      <w:r w:rsidR="001354F6">
        <w:rPr>
          <w:rFonts w:ascii="Times New Roman" w:eastAsia="Times New Roman" w:hAnsi="Times New Roman"/>
          <w:b/>
          <w:iCs/>
          <w:szCs w:val="20"/>
          <w:lang w:val="lt-LT" w:eastAsia="lt-LT"/>
        </w:rPr>
        <w:t xml:space="preserve">, </w:t>
      </w:r>
      <w:r w:rsidR="001354F6" w:rsidRPr="002C1DF0">
        <w:rPr>
          <w:rFonts w:ascii="Times New Roman" w:eastAsia="Times New Roman" w:hAnsi="Times New Roman" w:cs="Times New Roman"/>
          <w:b/>
          <w:iCs/>
          <w:lang w:val="lt-LT" w:eastAsia="lt-LT"/>
        </w:rPr>
        <w:t>užtaisą įdedant į daugkartinio naudojimo insulino švirkštiklį</w:t>
      </w:r>
      <w:r w:rsidRPr="004A3D0C">
        <w:rPr>
          <w:rFonts w:ascii="Times New Roman" w:eastAsia="Times New Roman" w:hAnsi="Times New Roman"/>
          <w:b/>
          <w:iCs/>
          <w:szCs w:val="20"/>
          <w:lang w:val="lt-LT" w:eastAsia="lt-LT"/>
        </w:rPr>
        <w:t>. Pasitarkite su savo gydytoju, jei Jums reikės leisti insuliną kitaip.</w:t>
      </w:r>
    </w:p>
    <w:p w:rsidR="00AC5B78" w:rsidRPr="00060513" w:rsidRDefault="00AC5B78"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41624E">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b/>
          <w:lang w:val="lt-LT" w:eastAsia="lt-LT" w:bidi="ar-SA"/>
        </w:rPr>
        <w:t>Humulin M3 vartoti negalima:</w:t>
      </w:r>
    </w:p>
    <w:p w:rsidR="00060513" w:rsidRPr="00060513" w:rsidRDefault="00060513" w:rsidP="0041624E">
      <w:pPr>
        <w:keepNext/>
        <w:spacing w:after="0" w:line="240" w:lineRule="auto"/>
        <w:ind w:left="720" w:hanging="720"/>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b/>
          <w:lang w:val="lt-LT" w:eastAsia="lt-LT" w:bidi="ar-SA"/>
        </w:rPr>
        <w:t>jeigu manote, kad prasideda hipoglikemija (mažas cukraus kiekis kraujyje)</w:t>
      </w:r>
      <w:r w:rsidRPr="00060513">
        <w:rPr>
          <w:rFonts w:ascii="Times New Roman" w:eastAsia="Times New Roman" w:hAnsi="Times New Roman" w:cs="Times New Roman"/>
          <w:lang w:val="lt-LT" w:eastAsia="lt-LT" w:bidi="ar-SA"/>
        </w:rPr>
        <w:t>. Kaip kovoti su lengva hipoglikemija, šiame lapelyje paaiškinta yra paaisškinta šio lapelio tolimesniame skyriuje (</w:t>
      </w:r>
      <w:r w:rsidRPr="00060513">
        <w:rPr>
          <w:rFonts w:ascii="Times New Roman" w:eastAsia="Times New Roman" w:hAnsi="Times New Roman" w:cs="Times New Roman"/>
          <w:i/>
          <w:lang w:val="lt-LT" w:eastAsia="lt-LT" w:bidi="ar-SA"/>
        </w:rPr>
        <w:t>žr. 4 skyriaus poskyrį A</w:t>
      </w:r>
      <w:r w:rsidRPr="00060513">
        <w:rPr>
          <w:rFonts w:ascii="Times New Roman" w:eastAsia="Times New Roman" w:hAnsi="Times New Roman" w:cs="Times New Roman"/>
          <w:lang w:val="lt-LT" w:eastAsia="lt-LT" w:bidi="ar-SA"/>
        </w:rPr>
        <w:t>);</w:t>
      </w:r>
    </w:p>
    <w:p w:rsidR="00060513" w:rsidRPr="00060513" w:rsidRDefault="00060513" w:rsidP="00060513">
      <w:pPr>
        <w:spacing w:after="0" w:line="240" w:lineRule="auto"/>
        <w:ind w:left="720" w:hanging="720"/>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jeigu yra alergija veikliajai medžiagai arba bet kuriai pagalbinei šio vaisto medžiagai (</w:t>
      </w:r>
      <w:r w:rsidRPr="00060513">
        <w:rPr>
          <w:rFonts w:ascii="Times New Roman" w:eastAsia="Times New Roman" w:hAnsi="Times New Roman" w:cs="Times New Roman"/>
          <w:noProof/>
          <w:snapToGrid w:val="0"/>
          <w:szCs w:val="24"/>
          <w:lang w:val="lt-LT" w:eastAsia="en-US" w:bidi="ar-SA"/>
        </w:rPr>
        <w:t>jos išvardytos 6 skyriuje</w:t>
      </w:r>
      <w:r w:rsidRPr="00060513">
        <w:rPr>
          <w:rFonts w:ascii="Times New Roman" w:eastAsia="Times New Roman" w:hAnsi="Times New Roman" w:cs="Times New Roman"/>
          <w:lang w:val="lt-LT" w:eastAsia="lt-LT" w:bidi="ar-SA"/>
        </w:rPr>
        <w:t xml:space="preserve">).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lastRenderedPageBreak/>
        <w:t xml:space="preserve">Įspėjimai ir atsargumo priemonės </w:t>
      </w:r>
    </w:p>
    <w:p w:rsidR="00060513" w:rsidRPr="00060513" w:rsidRDefault="00060513" w:rsidP="00060513">
      <w:pPr>
        <w:keepNext/>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Pasitarkite su gydytoju  vaistininku arba slaugytoju, prieš pradėdami vartoti Humulin M3 </w:t>
      </w:r>
    </w:p>
    <w:p w:rsidR="00060513" w:rsidRPr="00060513" w:rsidRDefault="00060513" w:rsidP="00060513">
      <w:pPr>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 xml:space="preserve">Jeigu vartojamas insulinas cukraus kiekį kraujyje reguliuoja gerai, cukraus kiekiui kraujyje sumažėjus per daug, įspėjamųjų simptomų galite nejusti. Įspėjamieji simptomai šiame lapelyje išvardyti toliau. Turite kruopščiai apgalvoti, kada valgyti bei kaip dažnai ir kiek mankštintis. Be to, turite atidžiai stebėti cukraus kiekį savo kraujyje, dažnai jame matuodami gliukozės koncentraciją. </w:t>
      </w:r>
    </w:p>
    <w:p w:rsidR="00060513" w:rsidRPr="00060513" w:rsidRDefault="00060513" w:rsidP="00060513">
      <w:pPr>
        <w:numPr>
          <w:ilvl w:val="0"/>
          <w:numId w:val="2"/>
        </w:numPr>
        <w:tabs>
          <w:tab w:val="clear" w:pos="360"/>
          <w:tab w:val="num" w:pos="567"/>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Keletui pacientį,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rsidR="00060513" w:rsidRPr="00060513" w:rsidRDefault="00060513" w:rsidP="00060513">
      <w:pPr>
        <w:tabs>
          <w:tab w:val="left" w:pos="0"/>
          <w:tab w:val="left" w:pos="600"/>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Jeigu į bet kurį iš žemiau pateiktų klausimų Jūsų atsakymas yra TAIP, pasakykite savo</w:t>
      </w:r>
    </w:p>
    <w:p w:rsidR="00060513" w:rsidRPr="00060513" w:rsidRDefault="00060513" w:rsidP="00060513">
      <w:pPr>
        <w:tabs>
          <w:tab w:val="left" w:pos="0"/>
          <w:tab w:val="left" w:pos="600"/>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ab/>
        <w:t>cukrinio diabeto slaugos specialistui, gydytojui arba vaistininkui.</w:t>
      </w:r>
    </w:p>
    <w:p w:rsidR="00060513" w:rsidRPr="00060513" w:rsidRDefault="00060513" w:rsidP="00060513">
      <w:pPr>
        <w:spacing w:after="0" w:line="220" w:lineRule="exact"/>
        <w:rPr>
          <w:rFonts w:ascii="Times New Roman" w:eastAsia="Times New Roman" w:hAnsi="Times New Roman" w:cs="Times New Roman"/>
          <w:bCs/>
          <w:lang w:val="lt-LT" w:eastAsia="en-US" w:bidi="ar-SA"/>
        </w:rPr>
      </w:pPr>
      <w:r w:rsidRPr="00060513">
        <w:rPr>
          <w:rFonts w:ascii="Times New Roman" w:eastAsia="Times New Roman" w:hAnsi="Times New Roman" w:cs="Times New Roman"/>
          <w:b/>
          <w:bCs/>
          <w:lang w:val="lt-LT" w:eastAsia="en-US" w:bidi="ar-SA"/>
        </w:rPr>
        <w:tab/>
        <w:t>-</w:t>
      </w:r>
      <w:r w:rsidRPr="00060513">
        <w:rPr>
          <w:rFonts w:ascii="Times New Roman" w:eastAsia="Times New Roman" w:hAnsi="Times New Roman" w:cs="Times New Roman"/>
          <w:b/>
          <w:bCs/>
          <w:lang w:val="lt-LT" w:eastAsia="en-US" w:bidi="ar-SA"/>
        </w:rPr>
        <w:tab/>
      </w:r>
      <w:r w:rsidRPr="00060513">
        <w:rPr>
          <w:rFonts w:ascii="Times New Roman" w:eastAsia="Times New Roman" w:hAnsi="Times New Roman" w:cs="Times New Roman"/>
          <w:bCs/>
          <w:lang w:val="lt-LT" w:eastAsia="en-US" w:bidi="ar-SA"/>
        </w:rPr>
        <w:t>Ar sirgote neseniai?</w:t>
      </w:r>
    </w:p>
    <w:p w:rsidR="00060513" w:rsidRPr="00060513" w:rsidRDefault="00060513" w:rsidP="00060513">
      <w:pPr>
        <w:spacing w:after="0" w:line="220" w:lineRule="exact"/>
        <w:rPr>
          <w:rFonts w:ascii="Times New Roman" w:eastAsia="Times New Roman" w:hAnsi="Times New Roman" w:cs="Times New Roman"/>
          <w:bCs/>
          <w:lang w:val="lt-LT" w:eastAsia="en-US" w:bidi="ar-SA"/>
        </w:rPr>
      </w:pPr>
      <w:r w:rsidRPr="00060513">
        <w:rPr>
          <w:rFonts w:ascii="Times New Roman" w:eastAsia="Times New Roman" w:hAnsi="Times New Roman" w:cs="Times New Roman"/>
          <w:bCs/>
          <w:lang w:val="lt-LT" w:eastAsia="en-US" w:bidi="ar-SA"/>
        </w:rPr>
        <w:tab/>
        <w:t>-</w:t>
      </w:r>
      <w:r w:rsidRPr="00060513">
        <w:rPr>
          <w:rFonts w:ascii="Times New Roman" w:eastAsia="Times New Roman" w:hAnsi="Times New Roman" w:cs="Times New Roman"/>
          <w:bCs/>
          <w:lang w:val="lt-LT" w:eastAsia="en-US" w:bidi="ar-SA"/>
        </w:rPr>
        <w:tab/>
        <w:t>Ar turite inkstų ar kepenų veiklos sutrikimų?</w:t>
      </w:r>
    </w:p>
    <w:p w:rsidR="00060513" w:rsidRPr="00060513" w:rsidRDefault="00060513" w:rsidP="00060513">
      <w:pPr>
        <w:spacing w:after="0" w:line="220" w:lineRule="exact"/>
        <w:rPr>
          <w:rFonts w:ascii="Times New Roman" w:eastAsia="Times New Roman" w:hAnsi="Times New Roman" w:cs="Times New Roman"/>
          <w:bCs/>
          <w:lang w:val="lt-LT" w:eastAsia="en-US" w:bidi="ar-SA"/>
        </w:rPr>
      </w:pPr>
      <w:r w:rsidRPr="00060513">
        <w:rPr>
          <w:rFonts w:ascii="Times New Roman" w:eastAsia="Times New Roman" w:hAnsi="Times New Roman" w:cs="Times New Roman"/>
          <w:bCs/>
          <w:lang w:val="lt-LT" w:eastAsia="en-US" w:bidi="ar-SA"/>
        </w:rPr>
        <w:tab/>
        <w:t>-</w:t>
      </w:r>
      <w:r w:rsidRPr="00060513">
        <w:rPr>
          <w:rFonts w:ascii="Times New Roman" w:eastAsia="Times New Roman" w:hAnsi="Times New Roman" w:cs="Times New Roman"/>
          <w:bCs/>
          <w:lang w:val="lt-LT" w:eastAsia="en-US" w:bidi="ar-SA"/>
        </w:rPr>
        <w:tab/>
        <w:t>Ar mankštinatės daugiau negu įprastai?</w:t>
      </w:r>
    </w:p>
    <w:p w:rsidR="00060513" w:rsidRPr="00060513" w:rsidRDefault="00060513" w:rsidP="00060513">
      <w:pPr>
        <w:numPr>
          <w:ilvl w:val="0"/>
          <w:numId w:val="3"/>
        </w:numPr>
        <w:tabs>
          <w:tab w:val="clear" w:pos="360"/>
          <w:tab w:val="left" w:pos="600"/>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Insulino kiekis, kurio Jums reikia, gali kisti, jeigu geriate alkoholio.</w:t>
      </w:r>
    </w:p>
    <w:p w:rsidR="00060513" w:rsidRPr="00060513" w:rsidRDefault="00060513" w:rsidP="00060513">
      <w:pPr>
        <w:numPr>
          <w:ilvl w:val="0"/>
          <w:numId w:val="3"/>
        </w:numPr>
        <w:tabs>
          <w:tab w:val="clear" w:pos="360"/>
          <w:tab w:val="num" w:pos="567"/>
        </w:tabs>
        <w:spacing w:after="0" w:line="240" w:lineRule="auto"/>
        <w:ind w:left="567" w:hanging="567"/>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planuojate vykti į užsienį, turite apie tai pasakyti savo cukrinio diabeto slaugos specialistui, gydytojui arba vaistininkui. Laiko skirtumas tarp šalių gali reikšti, kad Jums leistis vaisto ir valgyti reikės kitokiu laiku negu namuose.</w:t>
      </w:r>
    </w:p>
    <w:p w:rsidR="00060513" w:rsidRPr="00060513" w:rsidRDefault="00060513" w:rsidP="00060513">
      <w:pPr>
        <w:numPr>
          <w:ilvl w:val="0"/>
          <w:numId w:val="3"/>
        </w:numPr>
        <w:tabs>
          <w:tab w:val="clear" w:pos="360"/>
          <w:tab w:val="num" w:pos="600"/>
        </w:tabs>
        <w:spacing w:after="0" w:line="240" w:lineRule="auto"/>
        <w:ind w:left="600" w:hanging="600"/>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Kai kuriems pioglitazonu ir insulinu gydomiems pacientams, kurieseniai serga 2 tipo cukriniu diabetu ir širdies liga arba anksčiau patirtas smegenų insultas, pasireiškė širdies nepakankamumas. Jeigu Jums atsirado širdies nepakankamumo požymių, tokių kaip neįprastas dusulys, greitas kūno svorio didėjimas arba lokalizuotas patinimas (edema), kuo greičiau pasakykite savo gydytojui. </w:t>
      </w:r>
    </w:p>
    <w:p w:rsidR="00060513" w:rsidRPr="00060513" w:rsidRDefault="00060513" w:rsidP="00060513">
      <w:pPr>
        <w:spacing w:after="0" w:line="240" w:lineRule="auto"/>
        <w:ind w:left="567"/>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Kiti vaistai ir Humulin M3 </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b/>
          <w:lang w:val="lt-LT" w:eastAsia="lt-LT" w:bidi="ar-SA"/>
        </w:rPr>
        <w:t>Jeigu vartojate ar neseniai vartojote kitų vaistų arba dėl to nesate tikri, apie tai pasakykite gydytojui arba vaistininkui</w:t>
      </w:r>
      <w:r w:rsidRPr="00060513">
        <w:rPr>
          <w:rFonts w:ascii="Times New Roman" w:eastAsia="Times New Roman" w:hAnsi="Times New Roman" w:cs="Times New Roman"/>
          <w:lang w:val="lt-LT" w:eastAsia="lt-LT" w:bidi="ar-SA"/>
        </w:rPr>
        <w:t xml:space="preserve"> </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Jūsų vartojamo insulino poreikis gali kisti, jeigu vartojate kurio nors iš šių vaistų:</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steroidus;</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pakeičiamųjų skydliaukės hormonų preparatų;</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geriamųjų gliukozės kiekį kraujyje mažinančių preparatų (vaistų nuo cukrinio diabeto);</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acetilsalicilo rūgšties (aspirino);</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augimo hormono;</w:t>
      </w:r>
    </w:p>
    <w:p w:rsidR="00060513" w:rsidRPr="00060513" w:rsidRDefault="00060513" w:rsidP="00060513">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lang w:val="lt-LT" w:eastAsia="lt-LT" w:bidi="ar-SA"/>
        </w:rPr>
        <w:t>-</w:t>
      </w:r>
      <w:r w:rsidRPr="00060513">
        <w:rPr>
          <w:rFonts w:ascii="Times New Roman" w:eastAsia="Times New Roman" w:hAnsi="Times New Roman" w:cs="Times New Roman"/>
          <w:lang w:val="lt-LT" w:eastAsia="lt-LT" w:bidi="ar-SA"/>
        </w:rPr>
        <w:tab/>
        <w:t>o</w:t>
      </w:r>
      <w:r w:rsidRPr="00060513">
        <w:rPr>
          <w:rFonts w:ascii="Times New Roman" w:eastAsia="Times New Roman" w:hAnsi="Times New Roman" w:cs="Times New Roman"/>
          <w:szCs w:val="20"/>
          <w:lang w:val="lt-LT" w:eastAsia="lt-LT" w:bidi="ar-SA"/>
        </w:rPr>
        <w:t>ktreotido, lanreotido ;</w:t>
      </w:r>
    </w:p>
    <w:p w:rsidR="00060513" w:rsidRPr="00060513" w:rsidRDefault="00060513" w:rsidP="00060513">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beta-2 receptorių stimuliatorių (pvz., ritodrino, salbutamolio ar terbutalino);</w:t>
      </w:r>
    </w:p>
    <w:p w:rsidR="00060513" w:rsidRPr="00060513" w:rsidRDefault="00060513" w:rsidP="00060513">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beta adrenoblokatorių;</w:t>
      </w:r>
    </w:p>
    <w:p w:rsidR="00060513" w:rsidRPr="00060513" w:rsidRDefault="00060513" w:rsidP="00060513">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tiazidų  arba kai kurių antidepresantų (monoaminooksidazės inhibitorių);</w:t>
      </w:r>
    </w:p>
    <w:p w:rsidR="00060513" w:rsidRPr="00060513" w:rsidRDefault="00060513" w:rsidP="00060513">
      <w:pPr>
        <w:tabs>
          <w:tab w:val="left" w:pos="567"/>
        </w:tabs>
        <w:spacing w:after="0" w:line="240" w:lineRule="auto"/>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danazolo;</w:t>
      </w:r>
    </w:p>
    <w:p w:rsidR="00060513" w:rsidRPr="00060513" w:rsidRDefault="00060513" w:rsidP="00060513">
      <w:pPr>
        <w:tabs>
          <w:tab w:val="left" w:pos="567"/>
        </w:tabs>
        <w:spacing w:after="0" w:line="240" w:lineRule="auto"/>
        <w:ind w:left="567" w:hanging="567"/>
        <w:rPr>
          <w:rFonts w:ascii="Times New Roman" w:eastAsia="Times New Roman" w:hAnsi="Times New Roman" w:cs="Times New Roman"/>
          <w:szCs w:val="20"/>
          <w:lang w:val="lt-LT" w:eastAsia="lt-LT" w:bidi="ar-SA"/>
        </w:rPr>
      </w:pPr>
      <w:r w:rsidRPr="00060513">
        <w:rPr>
          <w:rFonts w:ascii="Times New Roman" w:eastAsia="Times New Roman" w:hAnsi="Times New Roman" w:cs="Times New Roman"/>
          <w:szCs w:val="20"/>
          <w:lang w:val="lt-LT" w:eastAsia="lt-LT" w:bidi="ar-SA"/>
        </w:rPr>
        <w:t>-</w:t>
      </w:r>
      <w:r w:rsidRPr="00060513">
        <w:rPr>
          <w:rFonts w:ascii="Times New Roman" w:eastAsia="Times New Roman" w:hAnsi="Times New Roman" w:cs="Times New Roman"/>
          <w:szCs w:val="20"/>
          <w:lang w:val="lt-LT" w:eastAsia="lt-LT" w:bidi="ar-SA"/>
        </w:rPr>
        <w:tab/>
        <w:t>kai kurių angiotenziną konvertuojančio fermento (AKF) inhibitorių (pvz., kaptoprilio, enalaprilio) arba angiotenzino II receptorių blokatorių.</w:t>
      </w:r>
    </w:p>
    <w:p w:rsidR="00060513" w:rsidRPr="00060513" w:rsidRDefault="00060513" w:rsidP="00060513">
      <w:pPr>
        <w:tabs>
          <w:tab w:val="left" w:pos="567"/>
        </w:tabs>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Nėštumas, žindymo laikotarpis ir vaisingumas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Insulino kiekis, kurio Jums reikia, įprastai pirmųjų trijų nėštumo mėnesių laikotarpiu sumažėja, o likusių šešių padidėja. Jeigu krūtimi maitinate kūdikį, Jums gali reikėti k</w:t>
      </w:r>
      <w:r w:rsidRPr="00060513">
        <w:rPr>
          <w:lang w:val="lt-LT" w:eastAsia="en-US" w:bidi="ar-SA"/>
        </w:rPr>
        <w:t xml:space="preserve"> </w:t>
      </w:r>
      <w:r w:rsidRPr="00060513">
        <w:rPr>
          <w:rFonts w:ascii="Times New Roman" w:eastAsia="Times New Roman" w:hAnsi="Times New Roman" w:cs="Times New Roman"/>
          <w:lang w:val="lt-LT" w:eastAsia="lt-LT" w:bidi="ar-SA"/>
        </w:rPr>
        <w:t>oreguoti insulino doze arba mitybą.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lastRenderedPageBreak/>
        <w:t>Jeigu esate nėščia, žindote kūdikį, manote, kad galbūt esate nėščia, arba planuojate pastoti, tai prieš vartodama šį vaistą, pasitarkite su gydytoju arba vaistininku.</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Vairavimas ir mechanizmų valdymas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dažnai kartojasi hipoglikemijos epizodai;</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įspėjamieji hipoglikemijos simptomai būna silpnesni arba jų nebūna.</w:t>
      </w:r>
    </w:p>
    <w:p w:rsidR="00060513" w:rsidRDefault="00060513" w:rsidP="00060513">
      <w:pPr>
        <w:spacing w:after="0" w:line="240" w:lineRule="auto"/>
        <w:rPr>
          <w:rFonts w:ascii="Times New Roman" w:eastAsia="Times New Roman" w:hAnsi="Times New Roman" w:cs="Times New Roman"/>
          <w:lang w:val="lt-LT" w:eastAsia="lt-LT" w:bidi="ar-SA"/>
        </w:rPr>
      </w:pPr>
    </w:p>
    <w:p w:rsidR="00AC5B78" w:rsidRPr="004A3D0C" w:rsidRDefault="00AC5B78" w:rsidP="00AC5B78">
      <w:pPr>
        <w:spacing w:after="0" w:line="240" w:lineRule="auto"/>
        <w:rPr>
          <w:rFonts w:ascii="Times New Roman" w:eastAsia="Times New Roman" w:hAnsi="Times New Roman"/>
          <w:b/>
          <w:szCs w:val="20"/>
          <w:lang w:val="lt-LT" w:eastAsia="lt-LT"/>
        </w:rPr>
      </w:pPr>
      <w:r w:rsidRPr="004A3D0C">
        <w:rPr>
          <w:rFonts w:ascii="Times New Roman" w:eastAsia="Times New Roman" w:hAnsi="Times New Roman"/>
          <w:b/>
          <w:szCs w:val="20"/>
          <w:lang w:val="lt-LT" w:eastAsia="lt-LT"/>
        </w:rPr>
        <w:t xml:space="preserve">Humulin </w:t>
      </w:r>
      <w:r>
        <w:rPr>
          <w:rFonts w:ascii="Times New Roman" w:eastAsia="Times New Roman" w:hAnsi="Times New Roman"/>
          <w:b/>
          <w:szCs w:val="20"/>
          <w:lang w:val="lt-LT" w:eastAsia="lt-LT"/>
        </w:rPr>
        <w:t>M3</w:t>
      </w:r>
      <w:r w:rsidRPr="004A3D0C">
        <w:rPr>
          <w:rFonts w:ascii="Times New Roman" w:eastAsia="Times New Roman" w:hAnsi="Times New Roman"/>
          <w:b/>
          <w:szCs w:val="20"/>
          <w:lang w:val="lt-LT" w:eastAsia="lt-LT"/>
        </w:rPr>
        <w:t xml:space="preserve"> sudėtyje yra natrio</w:t>
      </w:r>
    </w:p>
    <w:p w:rsidR="00AC5B78" w:rsidRPr="004A3D0C" w:rsidRDefault="00AC5B78" w:rsidP="00AC5B78">
      <w:pPr>
        <w:spacing w:after="0" w:line="240" w:lineRule="auto"/>
        <w:rPr>
          <w:rFonts w:ascii="Times New Roman" w:eastAsia="Times New Roman" w:hAnsi="Times New Roman"/>
          <w:szCs w:val="20"/>
          <w:lang w:val="lt-LT" w:eastAsia="lt-LT"/>
        </w:rPr>
      </w:pPr>
      <w:r w:rsidRPr="004A3D0C">
        <w:rPr>
          <w:rFonts w:ascii="Times New Roman" w:eastAsia="Times New Roman" w:hAnsi="Times New Roman"/>
          <w:szCs w:val="20"/>
          <w:lang w:val="lt-LT" w:eastAsia="lt-LT"/>
        </w:rPr>
        <w:t>Šio vaisto dozėje yra mažiau kaip 1 mmol (23 mg) natrio, t. y. jis beveik neturi reikšmės.</w:t>
      </w:r>
    </w:p>
    <w:p w:rsidR="00AC5B78" w:rsidRPr="00060513" w:rsidRDefault="00AC5B78"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jc w:val="both"/>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3.</w:t>
      </w:r>
      <w:r w:rsidRPr="00060513">
        <w:rPr>
          <w:rFonts w:ascii="Times New Roman" w:eastAsia="Times New Roman" w:hAnsi="Times New Roman" w:cs="Times New Roman"/>
          <w:b/>
          <w:lang w:val="lt-LT" w:eastAsia="lt-LT" w:bidi="ar-SA"/>
        </w:rPr>
        <w:tab/>
        <w:t>Kaip vartoti Humulin M3</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3 ml užtaisai skirti tik 3 ml švirkštikliams. 1,5 ml švirkštikliams jie netinka.</w:t>
      </w:r>
    </w:p>
    <w:p w:rsidR="00060513" w:rsidRPr="00060513" w:rsidRDefault="00060513" w:rsidP="00060513">
      <w:pPr>
        <w:spacing w:after="0" w:line="240" w:lineRule="auto"/>
        <w:rPr>
          <w:rFonts w:ascii="Times New Roman" w:eastAsia="Times New Roman" w:hAnsi="Times New Roman" w:cs="Times New Roman"/>
          <w:b/>
          <w:lang w:val="lt-LT" w:eastAsia="lt-LT" w:bidi="ar-SA"/>
        </w:rPr>
      </w:pPr>
    </w:p>
    <w:p w:rsidR="00060513" w:rsidRPr="00060513" w:rsidRDefault="00060513" w:rsidP="00060513">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 xml:space="preserve">Įsigydami vaistinėje, visada patikrinkite pakuotės ir užtaiso etiketėje insulino pavadinimą ir rūšį. Būkite tikri, kad įsigijote tą Humulin, kurį Jūsų gydytojas liepė vartoti. </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noProof/>
          <w:snapToGrid w:val="0"/>
          <w:szCs w:val="24"/>
          <w:lang w:val="lt-LT" w:eastAsia="en-US" w:bidi="ar-SA"/>
        </w:rPr>
        <w:t>Visada vartokite šį vaistą tiksliai</w:t>
      </w:r>
      <w:r w:rsidRPr="00060513">
        <w:rPr>
          <w:rFonts w:ascii="Times New Roman" w:eastAsia="Times New Roman" w:hAnsi="Times New Roman" w:cs="Times New Roman"/>
          <w:bCs/>
          <w:lang w:val="lt-LT" w:eastAsia="lt-LT" w:bidi="ar-SA"/>
        </w:rPr>
        <w:t xml:space="preserve"> kaip nurodė gydytojas. Jeigu abejojate, kreipkitės į savo gydytoją. Siekiant išvengti galimo užkrėtimo užkrečiamosiomis ligomis, kiekvieną užtaisą galima naudoti tik Jums, net jei prietaiso adata yra pakeista.</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Dozavimas</w:t>
      </w:r>
    </w:p>
    <w:p w:rsidR="00060513" w:rsidRPr="00060513" w:rsidRDefault="00060513" w:rsidP="00060513">
      <w:pPr>
        <w:numPr>
          <w:ilvl w:val="0"/>
          <w:numId w:val="4"/>
        </w:numPr>
        <w:tabs>
          <w:tab w:val="clear" w:pos="360"/>
          <w:tab w:val="num" w:pos="426"/>
        </w:tabs>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Jūsų gydytojas nurodė, kokį insuliną vartoti bei kiek ir kaip dažnai jo leisti. Jo instrukcijos tinka tik Jums. Tiksliai laikykitės gydytojo nurodymų ir reguliariai lankykitės diabeto priežiūros klinikoje.</w:t>
      </w:r>
    </w:p>
    <w:p w:rsidR="00060513" w:rsidRPr="00060513" w:rsidRDefault="00060513" w:rsidP="00060513">
      <w:pPr>
        <w:numPr>
          <w:ilvl w:val="0"/>
          <w:numId w:val="4"/>
        </w:numPr>
        <w:tabs>
          <w:tab w:val="clear" w:pos="360"/>
          <w:tab w:val="num" w:pos="426"/>
        </w:tabs>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 pakeitėte vartojamo insulino rūšį (pvz., gyvulinį insuliną žmogaus insulinu), Jums gali reikėti didesnės arba mažesnės dozės negu anksčiau. Dozę galima pakeisti iš karto prieš pat pirmą injekciją arba koreguoti ją laipsniškai per kelias savaites ar mėnesius.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AC5B78">
        <w:rPr>
          <w:rFonts w:ascii="Times New Roman" w:eastAsia="Times New Roman" w:hAnsi="Times New Roman" w:cs="Times New Roman"/>
          <w:lang w:val="lt-LT" w:eastAsia="lt-LT" w:bidi="ar-SA"/>
        </w:rPr>
        <w:t xml:space="preserve">Humulin M3 </w:t>
      </w:r>
      <w:r w:rsidR="00AC5B78" w:rsidRPr="00AC5B78">
        <w:rPr>
          <w:rFonts w:ascii="Times New Roman" w:eastAsia="Times New Roman" w:hAnsi="Times New Roman" w:cs="Times New Roman"/>
          <w:lang w:val="lt-LT" w:eastAsia="lt-LT" w:bidi="ar-SA"/>
        </w:rPr>
        <w:t xml:space="preserve">užtaisuose galima </w:t>
      </w:r>
      <w:r w:rsidR="00AC5B78" w:rsidRPr="00AC5B78">
        <w:rPr>
          <w:rFonts w:ascii="Times New Roman" w:eastAsia="Times New Roman" w:hAnsi="Times New Roman"/>
          <w:lang w:val="lt-LT" w:eastAsia="lt-LT"/>
        </w:rPr>
        <w:t>leisti tik po oda</w:t>
      </w:r>
      <w:r w:rsidR="00AC5B78">
        <w:rPr>
          <w:rFonts w:ascii="Times New Roman" w:eastAsia="Times New Roman" w:hAnsi="Times New Roman"/>
          <w:lang w:val="lt-LT" w:eastAsia="lt-LT"/>
        </w:rPr>
        <w:t xml:space="preserve"> </w:t>
      </w:r>
      <w:r w:rsidR="001354F6" w:rsidRPr="001354F6">
        <w:rPr>
          <w:rFonts w:ascii="Times New Roman" w:eastAsia="Times New Roman" w:hAnsi="Times New Roman"/>
          <w:lang w:val="lt-LT" w:eastAsia="lt-LT"/>
        </w:rPr>
        <w:t>užtaisą įdedant į daugkartinio naudojimo insulino švirkštiklį</w:t>
      </w:r>
      <w:r w:rsidR="00AC5B78" w:rsidRPr="00AC5B78">
        <w:rPr>
          <w:rFonts w:ascii="Times New Roman" w:eastAsia="Times New Roman" w:hAnsi="Times New Roman"/>
          <w:lang w:val="lt-LT" w:eastAsia="lt-LT"/>
        </w:rPr>
        <w:t>. Pasitarkite su savo gydytoju, jei Jums reikės leisti insuliną kitaip.</w:t>
      </w:r>
      <w:r w:rsidR="00AC5B78" w:rsidRPr="00060513" w:rsidDel="00AC5B78">
        <w:rPr>
          <w:rFonts w:ascii="Times New Roman" w:eastAsia="Times New Roman" w:hAnsi="Times New Roman" w:cs="Times New Roman"/>
          <w:lang w:val="lt-LT" w:eastAsia="lt-LT" w:bidi="ar-SA"/>
        </w:rPr>
        <w:t xml:space="preserve"> </w:t>
      </w:r>
    </w:p>
    <w:p w:rsidR="00060513" w:rsidRPr="00060513" w:rsidRDefault="00060513" w:rsidP="0041624E">
      <w:pPr>
        <w:numPr>
          <w:ilvl w:val="0"/>
          <w:numId w:val="4"/>
        </w:numPr>
        <w:tabs>
          <w:tab w:val="clear" w:pos="360"/>
          <w:tab w:val="num" w:pos="426"/>
        </w:tabs>
        <w:spacing w:after="0" w:line="240" w:lineRule="auto"/>
        <w:ind w:left="426" w:hanging="426"/>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Humulin M3 paruošimas</w:t>
      </w:r>
    </w:p>
    <w:p w:rsidR="00060513" w:rsidRPr="00060513" w:rsidRDefault="00060513" w:rsidP="00060513">
      <w:pPr>
        <w:numPr>
          <w:ilvl w:val="0"/>
          <w:numId w:val="5"/>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Užtaisą, kuriame yra Humulin M3, prieš pat naudojimą reikia 10 kartų pasukioti tarp delnų ir 10 kartų apversti, kad insulinas būtų iš naujo suspenduotas ir užtaiso turinys atrodytų vienodai drumstas arba pieno spalvos. Jeigu jis toks nėra, minėtus veiksmus kartokite tol, kol užtaiso turinį sumaišysite. Užtaise yra mažas stiklinis rutuliukas, padedantis sumaišyti turinį. Stipriai </w:t>
      </w:r>
      <w:r w:rsidRPr="00060513">
        <w:rPr>
          <w:rFonts w:ascii="Times New Roman" w:eastAsia="Times New Roman" w:hAnsi="Times New Roman" w:cs="Times New Roman"/>
          <w:b/>
          <w:lang w:val="lt-LT" w:eastAsia="lt-LT" w:bidi="ar-SA"/>
        </w:rPr>
        <w:t>nekratykite</w:t>
      </w:r>
      <w:r w:rsidRPr="00060513">
        <w:rPr>
          <w:rFonts w:ascii="Times New Roman" w:eastAsia="Times New Roman" w:hAnsi="Times New Roman" w:cs="Times New Roman"/>
          <w:lang w:val="lt-LT" w:eastAsia="lt-LT" w:bidi="ar-SA"/>
        </w:rPr>
        <w:t xml:space="preserve">, kadangi tai gali sukelti putojimą, kuris gali trukdyti tiksliai pamatuoti dozę. Užtaisus reikia dažnai apžiūrėti. Užtaiso naudoti negalima, jeigu jame yra medžiagos gumulėlių arba jeigu prie dugno arba šoninių sienelių yra prilipusių baltų kietų dalelių, dėl kurių užtaisas atrodo kaip apšerkšnijęs. Užtaisą patikrinkite prieš kiekvieną injekciją. </w:t>
      </w:r>
    </w:p>
    <w:p w:rsidR="00060513" w:rsidRPr="00060513" w:rsidRDefault="00060513" w:rsidP="00060513">
      <w:pPr>
        <w:spacing w:after="0" w:line="240" w:lineRule="auto"/>
        <w:rPr>
          <w:rFonts w:ascii="Times New Roman" w:eastAsia="Times New Roman" w:hAnsi="Times New Roman" w:cs="Times New Roman"/>
          <w:b/>
          <w:lang w:val="lt-LT" w:eastAsia="lt-LT" w:bidi="ar-SA"/>
        </w:rPr>
      </w:pPr>
    </w:p>
    <w:p w:rsidR="00060513" w:rsidRPr="00060513" w:rsidRDefault="00060513" w:rsidP="00060513">
      <w:pPr>
        <w:keepNext/>
        <w:tabs>
          <w:tab w:val="left" w:pos="567"/>
        </w:tabs>
        <w:spacing w:after="0" w:line="260" w:lineRule="exact"/>
        <w:jc w:val="both"/>
        <w:outlineLvl w:val="4"/>
        <w:rPr>
          <w:rFonts w:ascii="Times New Roman" w:eastAsia="Times New Roman" w:hAnsi="Times New Roman" w:cs="Times New Roman"/>
          <w:b/>
          <w:noProof/>
          <w:lang w:val="cs-CZ" w:eastAsia="en-US" w:bidi="ar-SA"/>
        </w:rPr>
      </w:pPr>
      <w:r w:rsidRPr="00060513">
        <w:rPr>
          <w:rFonts w:ascii="Times New Roman" w:eastAsia="Times New Roman" w:hAnsi="Times New Roman" w:cs="Times New Roman"/>
          <w:b/>
          <w:noProof/>
          <w:lang w:val="cs-CZ" w:eastAsia="en-US" w:bidi="ar-SA"/>
        </w:rPr>
        <w:lastRenderedPageBreak/>
        <w:t>Švirkštiklio par</w:t>
      </w:r>
      <w:r w:rsidRPr="00060513">
        <w:rPr>
          <w:rFonts w:ascii="Times New Roman" w:eastAsia="Times New Roman" w:hAnsi="Times New Roman" w:cs="Times New Roman"/>
          <w:b/>
          <w:bCs/>
          <w:noProof/>
          <w:lang w:val="cs-CZ" w:eastAsia="en-US" w:bidi="ar-SA"/>
        </w:rPr>
        <w:t>engimas</w:t>
      </w:r>
    </w:p>
    <w:p w:rsidR="00060513" w:rsidRPr="00060513" w:rsidRDefault="00060513" w:rsidP="00060513">
      <w:pPr>
        <w:numPr>
          <w:ilvl w:val="0"/>
          <w:numId w:val="6"/>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b/>
          <w:lang w:val="lt-LT" w:eastAsia="lt-LT" w:bidi="ar-SA"/>
        </w:rPr>
        <w:t>Nusiplaukite rankas. Dezinfekuokite užtaiso guminę membraną. Siekiant užtikrinti, kad vartojate tikslią dozę, Humulin M3 užtaisus turite naudoti tik su Lilly švirkštikliais.</w:t>
      </w:r>
      <w:r w:rsidRPr="00060513">
        <w:rPr>
          <w:rFonts w:ascii="Times New Roman" w:eastAsia="Times New Roman" w:hAnsi="Times New Roman" w:cs="Times New Roman"/>
          <w:lang w:val="lt-LT" w:eastAsia="lt-LT" w:bidi="ar-SA"/>
        </w:rPr>
        <w:t xml:space="preserve"> </w:t>
      </w:r>
    </w:p>
    <w:p w:rsidR="00060513" w:rsidRPr="00060513" w:rsidRDefault="00060513" w:rsidP="00060513">
      <w:pPr>
        <w:numPr>
          <w:ilvl w:val="0"/>
          <w:numId w:val="6"/>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Laikykitės švirkštiklio naudojimo instrukcijos. Įdėkite užtaisą į švirkštiklį.</w:t>
      </w:r>
    </w:p>
    <w:p w:rsidR="00060513" w:rsidRPr="00060513" w:rsidRDefault="00060513" w:rsidP="00060513">
      <w:pPr>
        <w:numPr>
          <w:ilvl w:val="0"/>
          <w:numId w:val="6"/>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Nustatykite 1 ar 2 vienetų dozę. Laikydami švirkštiklį adata į viršų, patapšnokite jos šoną, kad visi burbuliukai iškiltų į viršų. Vis dar laikydami švirkštiklį adata į viršų, spauskite injekcijos mygtuką, kol iš adatos galo ištekės lašas Humulin M3. Mažų oro burbuliukų švirkštiklyje dar gali likti, bet jie nekenkia, tačiau jeigu oro burbuliukai yra per dideli, Jūsų dozė gali būti mažiau tiksli.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Humulin M3 leidimas</w:t>
      </w:r>
    </w:p>
    <w:p w:rsidR="00060513" w:rsidRPr="00060513" w:rsidRDefault="00060513" w:rsidP="00060513">
      <w:pPr>
        <w:keepNext/>
        <w:numPr>
          <w:ilvl w:val="0"/>
          <w:numId w:val="7"/>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Leisdami nuvalykite odą taip, kaip Jums nurodė. Leiskite po oda taip, kaip Jums sakė. Tiesiai į veną leisti </w:t>
      </w:r>
      <w:r w:rsidRPr="00060513">
        <w:rPr>
          <w:rFonts w:ascii="Times New Roman" w:eastAsia="Times New Roman" w:hAnsi="Times New Roman" w:cs="Times New Roman"/>
          <w:b/>
          <w:lang w:val="lt-LT" w:eastAsia="lt-LT" w:bidi="ar-SA"/>
        </w:rPr>
        <w:t>draudžiama</w:t>
      </w:r>
      <w:r w:rsidRPr="00060513">
        <w:rPr>
          <w:rFonts w:ascii="Times New Roman" w:eastAsia="Times New Roman" w:hAnsi="Times New Roman" w:cs="Times New Roman"/>
          <w:lang w:val="lt-LT" w:eastAsia="lt-LT" w:bidi="ar-SA"/>
        </w:rPr>
        <w:t>. Suleidę vaistą adatos neištraukite dar penkias sekundes, kad užtikrintumėte, jog suleidote visą dozę. Ploto, į kurį švirkštėte, netrinkite. Būkite tikri, kad suleidote bent 1 cm toliau nuo prieš tai buvusios injekcijos vietos ir kad injekcijos vietą keičiate taip, kaip Jus mokė.</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Po injekcijos</w:t>
      </w:r>
    </w:p>
    <w:p w:rsidR="00060513" w:rsidRPr="00060513" w:rsidRDefault="00060513" w:rsidP="00060513">
      <w:pPr>
        <w:numPr>
          <w:ilvl w:val="0"/>
          <w:numId w:val="8"/>
        </w:numPr>
        <w:spacing w:after="0" w:line="240" w:lineRule="auto"/>
        <w:ind w:left="426" w:hanging="426"/>
        <w:rPr>
          <w:rFonts w:ascii="Times New Roman" w:eastAsia="Times New Roman" w:hAnsi="Times New Roman" w:cs="Times New Roman"/>
          <w:b/>
          <w:lang w:val="lt-LT" w:eastAsia="lt-LT" w:bidi="ar-SA"/>
        </w:rPr>
      </w:pPr>
      <w:r w:rsidRPr="00060513">
        <w:rPr>
          <w:rFonts w:ascii="Times New Roman" w:eastAsia="Times New Roman" w:hAnsi="Times New Roman" w:cs="Times New Roman"/>
          <w:bCs/>
          <w:lang w:val="lt-LT" w:eastAsia="lt-LT" w:bidi="ar-SA"/>
        </w:rPr>
        <w:t xml:space="preserve">Vaisto </w:t>
      </w:r>
      <w:r w:rsidRPr="00060513">
        <w:rPr>
          <w:rFonts w:ascii="Times New Roman" w:eastAsia="Times New Roman" w:hAnsi="Times New Roman" w:cs="Times New Roman"/>
          <w:lang w:val="lt-LT" w:eastAsia="lt-LT" w:bidi="ar-SA"/>
        </w:rPr>
        <w:t xml:space="preserve">sušvirkštę, užmaukite išorinį adatos dangtelį ir nusukite ją nuo švirkštiklio. Tai padės išsaugoti insuliną sterilų ir neleis jam ištekėti. Be to, tai stabdys oro patekimą į švirkštiklį ir adatos užkimšimą. </w:t>
      </w:r>
      <w:r w:rsidRPr="00060513">
        <w:rPr>
          <w:rFonts w:ascii="Times New Roman" w:eastAsia="Times New Roman" w:hAnsi="Times New Roman" w:cs="Times New Roman"/>
          <w:b/>
          <w:lang w:val="lt-LT" w:eastAsia="lt-LT" w:bidi="ar-SA"/>
        </w:rPr>
        <w:t>Savo adatų ir švirkštiklio kitiems asmenims neduokite</w:t>
      </w:r>
      <w:r w:rsidRPr="00060513">
        <w:rPr>
          <w:rFonts w:ascii="Times New Roman" w:eastAsia="Times New Roman" w:hAnsi="Times New Roman" w:cs="Times New Roman"/>
          <w:lang w:val="lt-LT" w:eastAsia="lt-LT" w:bidi="ar-SA"/>
        </w:rPr>
        <w:t>. Užmaukite švirkštiklio dangtelį.</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Kitos injekcijos</w:t>
      </w:r>
    </w:p>
    <w:p w:rsidR="00060513" w:rsidRPr="00060513" w:rsidRDefault="00060513" w:rsidP="00060513">
      <w:pPr>
        <w:numPr>
          <w:ilvl w:val="0"/>
          <w:numId w:val="9"/>
        </w:numPr>
        <w:spacing w:after="0" w:line="240" w:lineRule="auto"/>
        <w:ind w:left="426" w:hanging="426"/>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Užtaisą palikite švirkštiklyje. Prieš kiekvieną injekciją nustatykite 1 ar 2 vienetus ir, laikydami švirkštiklį adata į viršų, spauskite injekcijos mygtuką, kol iš adatos galo ištekės lašas Humulin M3. Kiek Humulin M3 liko, galite pamatyti, žiūrėdami į skalę, esančią ant užtaiso šono. Atstumas tarp dviejų skalės padalų yra maždaug 20 vienetų. Jei vaisto Jūsų vartojamai dozei nepakanka, keiskite užtaisą.</w:t>
      </w:r>
    </w:p>
    <w:p w:rsidR="00060513" w:rsidRPr="00060513" w:rsidRDefault="00060513" w:rsidP="00060513">
      <w:pPr>
        <w:spacing w:after="0" w:line="240" w:lineRule="auto"/>
        <w:rPr>
          <w:rFonts w:ascii="Times New Roman" w:eastAsia="Times New Roman" w:hAnsi="Times New Roman" w:cs="Times New Roman"/>
          <w:b/>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Jokios kitos rūšies insulino Humulin M3 užtaise maišyti negalima. Ištuštėjusio užtaiso kartotinai nenaudokite.</w:t>
      </w:r>
    </w:p>
    <w:p w:rsidR="00060513" w:rsidRPr="00060513" w:rsidRDefault="00060513" w:rsidP="00060513">
      <w:pPr>
        <w:spacing w:after="0" w:line="240" w:lineRule="auto"/>
        <w:rPr>
          <w:rFonts w:ascii="Times New Roman" w:eastAsia="Times New Roman" w:hAnsi="Times New Roman" w:cs="Times New Roman"/>
          <w:b/>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Ką daryti pavartojus per didelę Humulin M3 dozę</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Jeigu pavartosite daugiau Humulin M3 negu reikia, cukraus kiekis Jūsų kraujyje gali tapti mažas. Tikrinkite cukraus kiekį savo kraujyje (žr. 4 skyriaus poskyrį A).</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Pamiršus pavartoti Humulin M3</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Jeigu vartosite mažiau Humulin M3 negu reikia, cukraus kiekis Jūsų kraujyje gali padidėti. Tikrinkite cukraus kiekį savo kraujyje. Negalima vartoti dvigubos dozės norint kompensuoti praleistą dozę.</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Nustojus vartoti Humulin M3</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Jeigu Humulin M3 vartoti nustosite, cukraus kiekis Jūsų kraujyje gali tapti per didelis. Be gydytojo nurodymo savo insulino nekeiskite.</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kiltų daugiau klausimų dėl šio vaisto vartojimo, kreipkitės į gydytoją arba vaistininką.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lastRenderedPageBreak/>
        <w:t>4.</w:t>
      </w:r>
      <w:r w:rsidRPr="00060513">
        <w:rPr>
          <w:rFonts w:ascii="Times New Roman" w:eastAsia="Times New Roman" w:hAnsi="Times New Roman" w:cs="Times New Roman"/>
          <w:b/>
          <w:lang w:val="lt-LT" w:eastAsia="lt-LT" w:bidi="ar-SA"/>
        </w:rPr>
        <w:tab/>
        <w:t>Galimas šalutinis poveikis</w:t>
      </w:r>
    </w:p>
    <w:p w:rsidR="00060513" w:rsidRPr="00060513" w:rsidRDefault="00060513" w:rsidP="00060513">
      <w:pPr>
        <w:keepNext/>
        <w:spacing w:after="0" w:line="240" w:lineRule="auto"/>
        <w:rPr>
          <w:rFonts w:ascii="Times New Roman" w:eastAsia="Times New Roman" w:hAnsi="Times New Roman" w:cs="Times New Roman"/>
          <w:bCs/>
          <w:lang w:val="lt-LT" w:eastAsia="lt-LT" w:bidi="ar-SA"/>
        </w:rPr>
      </w:pPr>
    </w:p>
    <w:p w:rsidR="00060513" w:rsidRPr="00060513" w:rsidRDefault="00060513" w:rsidP="00060513">
      <w:pPr>
        <w:keepNext/>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 xml:space="preserve">Kaip ir visi kiti vaistai, šis vaistas gali sukelti šalutinį poveikį, nors jis pasireiškia ne visiems žmonėms. </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Žmogaus insulinas gali sukelti hipoglikemiją (mažas cukraus kiekis kraujyje). Daugiau informacijos apie hipoglikemiją pateikta toliau esančiame poskyryje „Dažni su cukriniu diabetu susiję sutrikimai“.</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Galimas šalutinis poveikis</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Sisteminė alergija pasireiškia labai retai (mažiau negu 1 iš 10 000 asmenų). Jos simptomai yra:</w:t>
      </w:r>
    </w:p>
    <w:p w:rsidR="00060513" w:rsidRPr="00060513" w:rsidRDefault="00060513" w:rsidP="00060513">
      <w:pPr>
        <w:tabs>
          <w:tab w:val="left" w:pos="720"/>
          <w:tab w:val="center" w:pos="4153"/>
          <w:tab w:val="left" w:pos="5040"/>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
          <w:bCs/>
          <w:lang w:val="lt-LT" w:eastAsia="lt-LT" w:bidi="ar-SA"/>
        </w:rPr>
        <w:t>•</w:t>
      </w:r>
      <w:r w:rsidRPr="00060513">
        <w:rPr>
          <w:rFonts w:ascii="Times New Roman" w:eastAsia="Times New Roman" w:hAnsi="Times New Roman" w:cs="Times New Roman"/>
          <w:b/>
          <w:bCs/>
          <w:lang w:val="lt-LT" w:eastAsia="lt-LT" w:bidi="ar-SA"/>
        </w:rPr>
        <w:tab/>
      </w:r>
      <w:r w:rsidRPr="00060513">
        <w:rPr>
          <w:rFonts w:ascii="Times New Roman" w:eastAsia="Times New Roman" w:hAnsi="Times New Roman" w:cs="Times New Roman"/>
          <w:bCs/>
          <w:lang w:val="lt-LT" w:eastAsia="lt-LT" w:bidi="ar-SA"/>
        </w:rPr>
        <w:t>kraujospūdžio kritimas;</w:t>
      </w:r>
      <w:r w:rsidRPr="00060513">
        <w:rPr>
          <w:rFonts w:ascii="Times New Roman" w:eastAsia="Times New Roman" w:hAnsi="Times New Roman" w:cs="Times New Roman"/>
          <w:bCs/>
          <w:lang w:val="lt-LT" w:eastAsia="lt-LT" w:bidi="ar-SA"/>
        </w:rPr>
        <w:tab/>
        <w:t>•</w:t>
      </w:r>
      <w:r w:rsidRPr="00060513">
        <w:rPr>
          <w:rFonts w:ascii="Times New Roman" w:eastAsia="Times New Roman" w:hAnsi="Times New Roman" w:cs="Times New Roman"/>
          <w:bCs/>
          <w:lang w:val="lt-LT" w:eastAsia="lt-LT" w:bidi="ar-SA"/>
        </w:rPr>
        <w:tab/>
        <w:t>viso kūno išbėrimas;</w:t>
      </w:r>
    </w:p>
    <w:p w:rsidR="00060513" w:rsidRPr="00060513" w:rsidRDefault="00060513" w:rsidP="00060513">
      <w:pPr>
        <w:tabs>
          <w:tab w:val="left" w:pos="720"/>
          <w:tab w:val="center" w:pos="4153"/>
          <w:tab w:val="left" w:pos="5040"/>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w:t>
      </w:r>
      <w:r w:rsidRPr="00060513">
        <w:rPr>
          <w:rFonts w:ascii="Times New Roman" w:eastAsia="Times New Roman" w:hAnsi="Times New Roman" w:cs="Times New Roman"/>
          <w:bCs/>
          <w:lang w:val="lt-LT" w:eastAsia="lt-LT" w:bidi="ar-SA"/>
        </w:rPr>
        <w:tab/>
        <w:t>kvėpavimo pasunkėjimas;</w:t>
      </w:r>
      <w:r w:rsidRPr="00060513">
        <w:rPr>
          <w:rFonts w:ascii="Times New Roman" w:eastAsia="Times New Roman" w:hAnsi="Times New Roman" w:cs="Times New Roman"/>
          <w:bCs/>
          <w:lang w:val="lt-LT" w:eastAsia="lt-LT" w:bidi="ar-SA"/>
        </w:rPr>
        <w:tab/>
        <w:t>•</w:t>
      </w:r>
      <w:r w:rsidRPr="00060513">
        <w:rPr>
          <w:rFonts w:ascii="Times New Roman" w:eastAsia="Times New Roman" w:hAnsi="Times New Roman" w:cs="Times New Roman"/>
          <w:bCs/>
          <w:lang w:val="lt-LT" w:eastAsia="lt-LT" w:bidi="ar-SA"/>
        </w:rPr>
        <w:tab/>
        <w:t>švokštimas;</w:t>
      </w:r>
    </w:p>
    <w:p w:rsidR="00060513" w:rsidRPr="00060513" w:rsidRDefault="00060513" w:rsidP="00060513">
      <w:pPr>
        <w:tabs>
          <w:tab w:val="left" w:pos="720"/>
          <w:tab w:val="center" w:pos="4153"/>
          <w:tab w:val="left" w:pos="5040"/>
          <w:tab w:val="right" w:pos="8306"/>
        </w:tabs>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Cs/>
          <w:lang w:val="lt-LT" w:eastAsia="lt-LT" w:bidi="ar-SA"/>
        </w:rPr>
        <w:t>•</w:t>
      </w:r>
      <w:r w:rsidRPr="00060513">
        <w:rPr>
          <w:rFonts w:ascii="Times New Roman" w:eastAsia="Times New Roman" w:hAnsi="Times New Roman" w:cs="Times New Roman"/>
          <w:bCs/>
          <w:lang w:val="lt-LT" w:eastAsia="lt-LT" w:bidi="ar-SA"/>
        </w:rPr>
        <w:tab/>
        <w:t>dažnas širdies plakimas;</w:t>
      </w:r>
      <w:r w:rsidRPr="00060513">
        <w:rPr>
          <w:rFonts w:ascii="Times New Roman" w:eastAsia="Times New Roman" w:hAnsi="Times New Roman" w:cs="Times New Roman"/>
          <w:bCs/>
          <w:lang w:val="lt-LT" w:eastAsia="lt-LT" w:bidi="ar-SA"/>
        </w:rPr>
        <w:tab/>
        <w:t>•</w:t>
      </w:r>
      <w:r w:rsidRPr="00060513">
        <w:rPr>
          <w:rFonts w:ascii="Times New Roman" w:eastAsia="Times New Roman" w:hAnsi="Times New Roman" w:cs="Times New Roman"/>
          <w:bCs/>
          <w:lang w:val="lt-LT" w:eastAsia="lt-LT" w:bidi="ar-SA"/>
        </w:rPr>
        <w:tab/>
        <w:t>prakaitavimas.</w:t>
      </w:r>
    </w:p>
    <w:p w:rsidR="00060513" w:rsidRPr="00060513" w:rsidRDefault="00060513" w:rsidP="00060513">
      <w:pPr>
        <w:tabs>
          <w:tab w:val="left" w:pos="720"/>
          <w:tab w:val="center" w:pos="4153"/>
          <w:tab w:val="left" w:pos="5040"/>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Jeigu manote, kad Jums Humulin M3 tokios rūšies alergiją sukėlė, tuoj pat kreipkitės į savo gydytoją.</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
          <w:bCs/>
          <w:lang w:val="lt-LT" w:eastAsia="lt-LT" w:bidi="ar-SA"/>
        </w:rPr>
        <w:t xml:space="preserve">Lokali alergija </w:t>
      </w:r>
      <w:r w:rsidRPr="00060513">
        <w:rPr>
          <w:rFonts w:ascii="Times New Roman" w:eastAsia="Times New Roman" w:hAnsi="Times New Roman" w:cs="Times New Roman"/>
          <w:bCs/>
          <w:lang w:val="lt-LT" w:eastAsia="lt-LT" w:bidi="ar-SA"/>
        </w:rPr>
        <w:t>pasireiškia dažnai (mažiau negu 1 iš 10 asmenų). Kai kuriems žmonėms gali parausti, patinti ar niežėti insulino injekcijos vieta. Paprastai šie simptomai išnyksta savaime per kelias dienas ar savaites. Jeigu tokia reakcija Jums pasireiškė, pasakykite savo gydytojui.</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
          <w:bCs/>
          <w:lang w:val="lt-LT" w:eastAsia="lt-LT" w:bidi="ar-SA"/>
        </w:rPr>
        <w:t>Lipodistrofija</w:t>
      </w:r>
      <w:r w:rsidRPr="00060513">
        <w:rPr>
          <w:rFonts w:ascii="Times New Roman" w:eastAsia="Times New Roman" w:hAnsi="Times New Roman" w:cs="Times New Roman"/>
          <w:bCs/>
          <w:lang w:val="lt-LT" w:eastAsia="lt-LT" w:bidi="ar-SA"/>
        </w:rPr>
        <w:t xml:space="preserve"> (odos sustorėjimas arba duobėtumas) pasireiškia nedažnai (mažiau negu 1 iš 100 asmenų). Jeigu pastebėsite injekcijos vietos odos sustorėjimą arba duobėtumą, pakeiskite injekcijos vietą ir informuokite gydytoją.</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en-US" w:bidi="ar-SA"/>
        </w:rPr>
      </w:pPr>
      <w:r w:rsidRPr="00060513">
        <w:rPr>
          <w:rFonts w:ascii="Times New Roman" w:eastAsia="Times New Roman" w:hAnsi="Times New Roman" w:cs="Times New Roman"/>
          <w:lang w:val="lt-LT" w:eastAsia="en-US" w:bidi="ar-SA"/>
        </w:rPr>
        <w:t>Buvo pranešimų apie edemą (pvz., rankų, ku</w:t>
      </w:r>
      <w:r w:rsidRPr="00060513">
        <w:rPr>
          <w:rFonts w:ascii="Times New Roman" w:eastAsia="Times New Roman" w:hAnsi="Times New Roman" w:cs="Times New Roman"/>
          <w:shd w:val="clear" w:color="auto" w:fill="FFFFFF" w:themeFill="background1"/>
          <w:lang w:val="lt-LT" w:eastAsia="en-US" w:bidi="ar-SA"/>
        </w:rPr>
        <w:t>lkšnių pa</w:t>
      </w:r>
      <w:r w:rsidRPr="00060513">
        <w:rPr>
          <w:rFonts w:ascii="Times New Roman" w:eastAsia="Times New Roman" w:hAnsi="Times New Roman" w:cs="Times New Roman"/>
          <w:lang w:val="lt-LT" w:eastAsia="en-US" w:bidi="ar-SA"/>
        </w:rPr>
        <w:t>burkimą, skysčių susilaikymą), ypatingai gydymo insulinu pradžioje, ar keičiant gydymą, norint pagerinti jūsų gliukozės kiekio kraujyje kontrolę.</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pasireiškė sunkus šalutinis poveikis arba pastebėjote šiame lapelyje nenurodytą šalutinį poveikį, pasakykite gydytojui arba vaistininkui.</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Dažni su cukriniu diabetu susiję sutrikimai</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outlineLvl w:val="7"/>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A.</w:t>
      </w:r>
      <w:r w:rsidRPr="00060513">
        <w:rPr>
          <w:rFonts w:ascii="Times New Roman" w:eastAsia="Times New Roman" w:hAnsi="Times New Roman" w:cs="Times New Roman"/>
          <w:b/>
          <w:bCs/>
          <w:lang w:val="lt-LT" w:eastAsia="lt-LT" w:bidi="ar-SA"/>
        </w:rPr>
        <w:tab/>
        <w:t>Hipoglikemija</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Hipoglikemija (mažas gliukozės kiekis kraujyje) reiškia, kad cukraus kiekis kraujyje yra nepakankamas. Ji gali pasireikšti, jeigu:</w:t>
      </w:r>
    </w:p>
    <w:p w:rsidR="00060513" w:rsidRPr="00060513" w:rsidRDefault="00060513" w:rsidP="00060513">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susileidote per daug Humulin M3 arba kitokio insulino;</w:t>
      </w:r>
    </w:p>
    <w:p w:rsidR="00060513" w:rsidRPr="00060513" w:rsidRDefault="00060513" w:rsidP="00060513">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nevalgėte, valgėte per vėlai arba pakeitėte dietą;</w:t>
      </w:r>
    </w:p>
    <w:p w:rsidR="00060513" w:rsidRPr="00060513" w:rsidRDefault="00060513" w:rsidP="00060513">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prieš pat valgį arba po jo per stipriai mankštinotės ar dirbote;</w:t>
      </w:r>
    </w:p>
    <w:p w:rsidR="00060513" w:rsidRPr="00060513" w:rsidRDefault="00060513" w:rsidP="00060513">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sergate infekcine ar kita liga (ypač jei viduriuojate ar vemiate);</w:t>
      </w:r>
    </w:p>
    <w:p w:rsidR="00060513" w:rsidRPr="00060513" w:rsidRDefault="00060513" w:rsidP="00060513">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pasikeitė Jūsų organizmo insulino poreikis;</w:t>
      </w:r>
    </w:p>
    <w:p w:rsidR="00060513" w:rsidRPr="00060513" w:rsidRDefault="00060513" w:rsidP="00060513">
      <w:pPr>
        <w:numPr>
          <w:ilvl w:val="0"/>
          <w:numId w:val="10"/>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yra inkstų ar kepenų sutrikimas, kuris sunkėja.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Cukraus kiekį kraujyje gali veikti alkoholis ir kai kurie vaistai.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Pirmųjų mažo cukraus kiekio kraujyje simptomų paprastai atsiranda greitai. Tai:</w:t>
      </w:r>
    </w:p>
    <w:p w:rsidR="00060513" w:rsidRPr="00060513" w:rsidRDefault="00060513" w:rsidP="00060513">
      <w:pPr>
        <w:numPr>
          <w:ilvl w:val="0"/>
          <w:numId w:val="11"/>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lastRenderedPageBreak/>
        <w:t>nuovargis;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dažnas širdies plakimas;</w:t>
      </w:r>
    </w:p>
    <w:p w:rsidR="00060513" w:rsidRPr="00060513" w:rsidRDefault="00060513" w:rsidP="00060513">
      <w:pPr>
        <w:numPr>
          <w:ilvl w:val="0"/>
          <w:numId w:val="11"/>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nervingumas ar drebulys;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pykinimas;</w:t>
      </w:r>
    </w:p>
    <w:p w:rsidR="00060513" w:rsidRPr="00060513" w:rsidRDefault="00060513" w:rsidP="00060513">
      <w:pPr>
        <w:numPr>
          <w:ilvl w:val="0"/>
          <w:numId w:val="11"/>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galvos skausmas;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šaltas prakaitas.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Tol, kol nebūsite tikri, kad įspėjamuosius simptomus galite atpažinti, venkite darbo, kurio metu dėl pasireiškusios hipoglikemijos Jums arba kitiems asmenims gali kilti pavojus, pvz., automobilio vairavimo. </w:t>
      </w:r>
    </w:p>
    <w:p w:rsidR="00060513" w:rsidRPr="00060513" w:rsidRDefault="00060513" w:rsidP="00060513">
      <w:pPr>
        <w:spacing w:after="0" w:line="240" w:lineRule="auto"/>
        <w:rPr>
          <w:rFonts w:ascii="Times New Roman" w:eastAsia="Times New Roman" w:hAnsi="Times New Roman" w:cs="Times New Roman"/>
          <w:b/>
          <w:lang w:val="lt-LT" w:eastAsia="lt-LT" w:bidi="ar-SA"/>
        </w:rPr>
      </w:pPr>
    </w:p>
    <w:p w:rsidR="00060513" w:rsidRPr="00060513" w:rsidRDefault="00060513" w:rsidP="0041624E">
      <w:pPr>
        <w:keepNext/>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 xml:space="preserve">Jeigu manote, kad hipoglikemija (mažas cukraus kiekis) prasideda, Humulin M3 nevartokite. </w:t>
      </w:r>
    </w:p>
    <w:p w:rsidR="00060513" w:rsidRPr="00060513" w:rsidRDefault="00060513" w:rsidP="0041624E">
      <w:pPr>
        <w:keepNext/>
        <w:spacing w:after="0" w:line="240" w:lineRule="auto"/>
        <w:rPr>
          <w:rFonts w:ascii="Times New Roman" w:eastAsia="Times New Roman" w:hAnsi="Times New Roman" w:cs="Times New Roman"/>
          <w:b/>
          <w:lang w:val="lt-LT" w:eastAsia="lt-LT" w:bidi="ar-SA"/>
        </w:rPr>
      </w:pPr>
    </w:p>
    <w:p w:rsidR="00060513" w:rsidRPr="00060513" w:rsidRDefault="00060513" w:rsidP="0041624E">
      <w:pPr>
        <w:keepNext/>
        <w:spacing w:after="0" w:line="240" w:lineRule="auto"/>
        <w:rPr>
          <w:rFonts w:ascii="Times New Roman" w:eastAsia="Times New Roman" w:hAnsi="Times New Roman" w:cs="Times New Roman"/>
          <w:bCs/>
          <w:lang w:val="lt-LT" w:eastAsia="lt-LT" w:bidi="ar-SA"/>
        </w:rPr>
      </w:pPr>
      <w:r w:rsidRPr="00060513">
        <w:rPr>
          <w:rFonts w:ascii="Times New Roman" w:eastAsia="Times New Roman" w:hAnsi="Times New Roman" w:cs="Times New Roman"/>
          <w:bCs/>
          <w:lang w:val="lt-LT" w:eastAsia="lt-LT" w:bidi="ar-SA"/>
        </w:rPr>
        <w:t>Jeigu cukraus kiekis kraujyje mažas, suvalgykite gliukozės tablečių, cukraus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gliukagonu. Po jo injekcijos suvalgykite gliukozės arba cukraus. Jeigu į glukagoną nereaguosite, Jums reikės vykti į ligoninę. Paprašykite gydytojo, kad papasakotų apie gliukagoną.</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outlineLvl w:val="7"/>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B.</w:t>
      </w:r>
      <w:r w:rsidRPr="00060513">
        <w:rPr>
          <w:rFonts w:ascii="Times New Roman" w:eastAsia="Times New Roman" w:hAnsi="Times New Roman" w:cs="Times New Roman"/>
          <w:b/>
          <w:bCs/>
          <w:lang w:val="lt-LT" w:eastAsia="lt-LT" w:bidi="ar-SA"/>
        </w:rPr>
        <w:tab/>
        <w:t>Hiperglikemija ir diabetinė ketoacidozė</w:t>
      </w:r>
    </w:p>
    <w:p w:rsidR="00060513" w:rsidRPr="00060513" w:rsidRDefault="00060513" w:rsidP="00060513">
      <w:pPr>
        <w:keepNext/>
        <w:tabs>
          <w:tab w:val="left" w:pos="720"/>
          <w:tab w:val="center" w:pos="4153"/>
          <w:tab w:val="right" w:pos="8306"/>
        </w:tabs>
        <w:spacing w:after="0" w:line="240" w:lineRule="auto"/>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en-US" w:bidi="ar-SA"/>
        </w:rPr>
      </w:pPr>
      <w:r w:rsidRPr="00060513">
        <w:rPr>
          <w:rFonts w:ascii="Times New Roman" w:eastAsia="Times New Roman" w:hAnsi="Times New Roman" w:cs="Times New Roman"/>
          <w:lang w:val="lt-LT" w:eastAsia="en-US" w:bidi="ar-SA"/>
        </w:rPr>
        <w:t>Hiperglikemija (per didelis cukraus kiekis kraujyje) reiškia, kad insulino organizme nepakanka. Hiperglikemija gali atsirasti, jeigu:</w:t>
      </w:r>
    </w:p>
    <w:p w:rsidR="00060513" w:rsidRPr="00060513" w:rsidRDefault="00060513" w:rsidP="00060513">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nesusileidote te savo Humulin M3 ar kitokio insulino;</w:t>
      </w:r>
    </w:p>
    <w:p w:rsidR="00060513" w:rsidRPr="00060513" w:rsidRDefault="00060513" w:rsidP="00060513">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susileidote mažiau insulino, negu gydytojo skirta;</w:t>
      </w:r>
    </w:p>
    <w:p w:rsidR="00060513" w:rsidRPr="00060513" w:rsidRDefault="00060513" w:rsidP="00060513">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valgote daug daugiau negu leidžia Jūsų dieta;</w:t>
      </w:r>
    </w:p>
    <w:p w:rsidR="00060513" w:rsidRPr="00060513" w:rsidRDefault="00060513" w:rsidP="00060513">
      <w:pPr>
        <w:numPr>
          <w:ilvl w:val="0"/>
          <w:numId w:val="12"/>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karščiuojate, sergate infekcine liga ar patyrėte emocinį stresą.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Hiperglikemija gali lemti ketoacidozę. Pirmųjų simptomų atsiranda pamažu, per kelias valandas ar dienas. Tai:</w:t>
      </w:r>
    </w:p>
    <w:p w:rsidR="00060513" w:rsidRPr="00060513" w:rsidRDefault="00060513" w:rsidP="00060513">
      <w:pPr>
        <w:numPr>
          <w:ilvl w:val="0"/>
          <w:numId w:val="13"/>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mieguistumas;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apetito nebuvimas;</w:t>
      </w:r>
    </w:p>
    <w:p w:rsidR="00060513" w:rsidRPr="00060513" w:rsidRDefault="00060513" w:rsidP="00060513">
      <w:pPr>
        <w:numPr>
          <w:ilvl w:val="0"/>
          <w:numId w:val="13"/>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veido paraudimas;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 xml:space="preserve">vaisių kvapas iškvėpimo metu; </w:t>
      </w:r>
    </w:p>
    <w:p w:rsidR="00060513" w:rsidRPr="00060513" w:rsidRDefault="00060513" w:rsidP="00060513">
      <w:pPr>
        <w:numPr>
          <w:ilvl w:val="0"/>
          <w:numId w:val="13"/>
        </w:num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troškulys;</w:t>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tab/>
      </w: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pykinimas ar vėmimas.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lang w:val="lt-LT" w:eastAsia="lt-LT" w:bidi="ar-SA"/>
        </w:rPr>
      </w:pPr>
      <w:r w:rsidRPr="00060513">
        <w:rPr>
          <w:rFonts w:ascii="Times New Roman" w:eastAsia="Times New Roman" w:hAnsi="Times New Roman" w:cs="Times New Roman"/>
          <w:lang w:val="lt-LT" w:eastAsia="lt-LT" w:bidi="ar-SA"/>
        </w:rPr>
        <w:t xml:space="preserve">Sunkios būklės simptomai yra sunkus kvėpavimas ir dažnas pulsas. </w:t>
      </w:r>
      <w:r w:rsidRPr="00060513">
        <w:rPr>
          <w:rFonts w:ascii="Times New Roman" w:eastAsia="Times New Roman" w:hAnsi="Times New Roman" w:cs="Times New Roman"/>
          <w:b/>
          <w:lang w:val="lt-LT" w:eastAsia="lt-LT" w:bidi="ar-SA"/>
        </w:rPr>
        <w:t>Nedelsdami kreipkitės į gydytoją pagalbos.</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Negydoma hipoglikemija (mažas cukraus kiekis kraujyje) ar hiperglikemija (per didelis cukraus kiekis kraujyje) gali būti labai pavojinga ir sukelti galvos skausmą, pykinimą, vėmimą, dehidraciją, sąmonės praradimą, komą ar net mirtį.</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r w:rsidRPr="00060513">
        <w:rPr>
          <w:rFonts w:ascii="Times New Roman" w:eastAsia="Times New Roman" w:hAnsi="Times New Roman" w:cs="Times New Roman"/>
          <w:b/>
          <w:i/>
          <w:lang w:val="lt-LT" w:eastAsia="lt-LT" w:bidi="ar-SA"/>
        </w:rPr>
        <w:t xml:space="preserve">Trys paprastos priemonės </w:t>
      </w:r>
      <w:r w:rsidRPr="00060513">
        <w:rPr>
          <w:rFonts w:ascii="Times New Roman" w:eastAsia="Times New Roman" w:hAnsi="Times New Roman" w:cs="Times New Roman"/>
          <w:i/>
          <w:lang w:val="lt-LT" w:eastAsia="lt-LT" w:bidi="ar-SA"/>
        </w:rPr>
        <w:t>išvengti hipoglikemijos ar hiperglikemijos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visada turėkite atsarginį švirkštą ir atsarginį Humulin M3 užtaisą.</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Visada nešiokitės su savimi kažką, kas rodytų, kad sergate cukriniu diabetu.</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sym w:font="Symbol" w:char="F0B7"/>
      </w:r>
      <w:r w:rsidRPr="00060513">
        <w:rPr>
          <w:rFonts w:ascii="Times New Roman" w:eastAsia="Times New Roman" w:hAnsi="Times New Roman" w:cs="Times New Roman"/>
          <w:lang w:val="lt-LT" w:eastAsia="lt-LT" w:bidi="ar-SA"/>
        </w:rPr>
        <w:tab/>
        <w:t>Visada su savimi nešiokitės cukraus.</w:t>
      </w:r>
    </w:p>
    <w:p w:rsidR="00060513" w:rsidRPr="00060513" w:rsidRDefault="00060513" w:rsidP="00060513">
      <w:pPr>
        <w:keepNext/>
        <w:spacing w:after="0" w:line="240" w:lineRule="auto"/>
        <w:outlineLvl w:val="7"/>
        <w:rPr>
          <w:rFonts w:ascii="Times New Roman" w:eastAsia="Times New Roman" w:hAnsi="Times New Roman" w:cs="Times New Roman"/>
          <w:b/>
          <w:bCs/>
          <w:lang w:val="lt-LT" w:eastAsia="lt-LT" w:bidi="ar-SA"/>
        </w:rPr>
      </w:pPr>
    </w:p>
    <w:p w:rsidR="00060513" w:rsidRPr="00060513" w:rsidRDefault="00060513" w:rsidP="00060513">
      <w:pPr>
        <w:keepNext/>
        <w:spacing w:after="0" w:line="240" w:lineRule="auto"/>
        <w:outlineLvl w:val="7"/>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C.</w:t>
      </w:r>
      <w:r w:rsidRPr="00060513">
        <w:rPr>
          <w:rFonts w:ascii="Times New Roman" w:eastAsia="Times New Roman" w:hAnsi="Times New Roman" w:cs="Times New Roman"/>
          <w:b/>
          <w:bCs/>
          <w:lang w:val="lt-LT" w:eastAsia="lt-LT" w:bidi="ar-SA"/>
        </w:rPr>
        <w:tab/>
        <w:t>Ligos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Jei sergate, ypač jei pykina ar vemiate, insulino poreikis gali pakisti. </w:t>
      </w:r>
      <w:r w:rsidRPr="00060513">
        <w:rPr>
          <w:rFonts w:ascii="Times New Roman" w:eastAsia="Times New Roman" w:hAnsi="Times New Roman" w:cs="Times New Roman"/>
          <w:b/>
          <w:lang w:val="lt-LT" w:eastAsia="lt-LT" w:bidi="ar-SA"/>
        </w:rPr>
        <w:t xml:space="preserve">Net jei normaliai nevalgote, Jums vis tiek reikia insulino. </w:t>
      </w:r>
      <w:r w:rsidRPr="00060513">
        <w:rPr>
          <w:rFonts w:ascii="Times New Roman" w:eastAsia="Times New Roman" w:hAnsi="Times New Roman" w:cs="Times New Roman"/>
          <w:lang w:val="lt-LT" w:eastAsia="lt-LT" w:bidi="ar-SA"/>
        </w:rPr>
        <w:t xml:space="preserve">Patikrinkite savo šlapimą ir kraują, laikykitės </w:t>
      </w:r>
      <w:r w:rsidRPr="00060513">
        <w:rPr>
          <w:rFonts w:ascii="Times New Roman" w:eastAsia="Times New Roman" w:hAnsi="Times New Roman" w:cs="Times New Roman"/>
          <w:lang w:val="lt-LT" w:eastAsia="lt-LT" w:bidi="ar-SA"/>
        </w:rPr>
        <w:lastRenderedPageBreak/>
        <w:t xml:space="preserve">su liga susijusių elgsenos taisyklių ir pasikalbėkite su savo diabeto slaugos specialistu arba gydytoju. </w:t>
      </w:r>
    </w:p>
    <w:p w:rsidR="00060513" w:rsidRPr="00060513" w:rsidRDefault="00060513" w:rsidP="00060513">
      <w:pPr>
        <w:spacing w:after="0" w:line="240" w:lineRule="auto"/>
        <w:rPr>
          <w:rFonts w:ascii="Times New Roman" w:eastAsia="Times New Roman" w:hAnsi="Times New Roman" w:cs="Times New Roman"/>
          <w:bCs/>
          <w:lang w:val="lt-LT" w:eastAsia="lt-LT" w:bidi="ar-SA"/>
        </w:rPr>
      </w:pPr>
    </w:p>
    <w:p w:rsidR="00060513" w:rsidRPr="00060513" w:rsidRDefault="00060513" w:rsidP="00060513">
      <w:pPr>
        <w:spacing w:after="0" w:line="240" w:lineRule="auto"/>
        <w:jc w:val="both"/>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Pranešimas apie šalutinį poveikį</w:t>
      </w:r>
    </w:p>
    <w:p w:rsidR="00060513" w:rsidRPr="00060513" w:rsidRDefault="00060513" w:rsidP="00060513">
      <w:pPr>
        <w:spacing w:after="0" w:line="240" w:lineRule="auto"/>
        <w:ind w:right="-448"/>
        <w:rPr>
          <w:rFonts w:ascii="Times New Roman" w:eastAsia="Times New Roman" w:hAnsi="Times New Roman" w:cs="Times New Roman"/>
          <w:snapToGrid w:val="0"/>
          <w:szCs w:val="20"/>
          <w:lang w:val="lt-LT" w:eastAsia="en-US" w:bidi="ar-SA"/>
        </w:rPr>
      </w:pPr>
      <w:r w:rsidRPr="00060513">
        <w:rPr>
          <w:rFonts w:ascii="Times New Roman" w:eastAsia="Times New Roman" w:hAnsi="Times New Roman" w:cs="Times New Roman"/>
          <w:bCs/>
          <w:lang w:val="lt-LT" w:eastAsia="lt-LT" w:bidi="ar-SA"/>
        </w:rPr>
        <w:t xml:space="preserve">Jeigu pasireiškė šalutinis poveikis, įskaitant šiame lapelyje nenurodytą, pasakykite gydytojui arba vaistininkui. </w:t>
      </w:r>
    </w:p>
    <w:p w:rsidR="00060513" w:rsidRPr="00060513" w:rsidRDefault="00060513" w:rsidP="00060513">
      <w:pPr>
        <w:spacing w:after="0" w:line="240" w:lineRule="auto"/>
        <w:ind w:right="-449"/>
        <w:rPr>
          <w:rFonts w:ascii="Times New Roman" w:eastAsia="Times New Roman" w:hAnsi="Times New Roman" w:cs="Times New Roman"/>
          <w:noProof/>
          <w:snapToGrid w:val="0"/>
          <w:szCs w:val="24"/>
          <w:lang w:val="lt-LT" w:eastAsia="en-US" w:bidi="ar-SA"/>
        </w:rPr>
      </w:pPr>
      <w:r w:rsidRPr="00060513">
        <w:rPr>
          <w:rFonts w:ascii="Times New Roman" w:eastAsia="Times New Roman" w:hAnsi="Times New Roman" w:cs="Times New Roman"/>
          <w:snapToGrid w:val="0"/>
          <w:szCs w:val="20"/>
          <w:lang w:val="lt-LT" w:eastAsia="en-US" w:bidi="ar-SA"/>
        </w:rPr>
        <w:t>Apie šalutinį poveikį taip pat galite pranešti Valstybinei vaistų kontrolės tarnybai prie Lietuvos Respublikos sveikatos apsaugos ministerijos nemokamu t</w:t>
      </w:r>
      <w:r w:rsidRPr="00060513">
        <w:rPr>
          <w:rFonts w:ascii="Times New Roman" w:eastAsia="Times New Roman" w:hAnsi="Times New Roman" w:cs="Times New Roman"/>
          <w:snapToGrid w:val="0"/>
          <w:szCs w:val="20"/>
          <w:lang w:val="lt-LT" w:eastAsia="zh-CN" w:bidi="ar-SA"/>
        </w:rPr>
        <w:t>elefonu 8 800 73568</w:t>
      </w:r>
      <w:r w:rsidRPr="00060513">
        <w:rPr>
          <w:rFonts w:ascii="Times New Roman" w:eastAsia="Times New Roman" w:hAnsi="Times New Roman" w:cs="Times New Roman"/>
          <w:snapToGrid w:val="0"/>
          <w:szCs w:val="20"/>
          <w:lang w:val="lt-LT" w:eastAsia="en-US" w:bidi="ar-SA"/>
        </w:rPr>
        <w:t xml:space="preserve"> arba užpildyti interneto svetainėje </w:t>
      </w:r>
      <w:hyperlink r:id="rId10" w:history="1">
        <w:r w:rsidRPr="00060513">
          <w:rPr>
            <w:rFonts w:ascii="Times New Roman" w:eastAsia="SimSun" w:hAnsi="Times New Roman"/>
            <w:snapToGrid w:val="0"/>
            <w:color w:val="0000FF"/>
            <w:szCs w:val="20"/>
            <w:u w:val="single"/>
            <w:lang w:val="lt-LT" w:eastAsia="en-US" w:bidi="ar-SA"/>
          </w:rPr>
          <w:t>www.vvkt.lt</w:t>
        </w:r>
      </w:hyperlink>
      <w:r w:rsidRPr="00060513">
        <w:rPr>
          <w:rFonts w:ascii="Times New Roman" w:eastAsia="Times New Roman" w:hAnsi="Times New Roman" w:cs="Times New Roman"/>
          <w:snapToGrid w:val="0"/>
          <w:szCs w:val="20"/>
          <w:lang w:val="lt-LT" w:eastAsia="en-US" w:bidi="ar-SA"/>
        </w:rPr>
        <w:t xml:space="preserve"> esančią formą ir pateikti ją Valstybinei vaistų kontrolės tarnybai prie Lietuvos Respublikos sveikatos apsaugos ministerijos vienu iš šių būdų: raštu (adresu Žirmūnų g. 139A, LT-09120 Vilnius), </w:t>
      </w:r>
      <w:r w:rsidRPr="00060513">
        <w:rPr>
          <w:rFonts w:ascii="Times New Roman" w:eastAsia="Times New Roman" w:hAnsi="Times New Roman" w:cs="Times New Roman"/>
          <w:snapToGrid w:val="0"/>
          <w:szCs w:val="20"/>
          <w:lang w:val="lt-LT" w:eastAsia="zh-CN" w:bidi="ar-SA"/>
        </w:rPr>
        <w:t xml:space="preserve">nemokamu </w:t>
      </w:r>
      <w:r w:rsidRPr="00060513">
        <w:rPr>
          <w:rFonts w:ascii="Times New Roman" w:eastAsia="Times New Roman" w:hAnsi="Times New Roman" w:cs="Times New Roman"/>
          <w:snapToGrid w:val="0"/>
          <w:szCs w:val="20"/>
          <w:lang w:val="lt-LT" w:eastAsia="en-US" w:bidi="ar-SA"/>
        </w:rPr>
        <w:t>fakso numeriu 8 800 20131</w:t>
      </w:r>
      <w:r w:rsidRPr="00060513">
        <w:rPr>
          <w:rFonts w:ascii="Times New Roman" w:eastAsia="Times New Roman" w:hAnsi="Times New Roman" w:cs="Times New Roman"/>
          <w:snapToGrid w:val="0"/>
          <w:szCs w:val="20"/>
          <w:lang w:val="lt-LT" w:eastAsia="zh-CN" w:bidi="ar-SA"/>
        </w:rPr>
        <w:t xml:space="preserve">, </w:t>
      </w:r>
      <w:r w:rsidRPr="00060513">
        <w:rPr>
          <w:rFonts w:ascii="Times New Roman" w:eastAsia="Times New Roman" w:hAnsi="Times New Roman" w:cs="Times New Roman"/>
          <w:snapToGrid w:val="0"/>
          <w:szCs w:val="20"/>
          <w:lang w:val="lt-LT" w:eastAsia="en-US" w:bidi="ar-SA"/>
        </w:rPr>
        <w:t xml:space="preserve">el. paštu </w:t>
      </w:r>
      <w:hyperlink r:id="rId11" w:history="1">
        <w:r w:rsidRPr="00060513">
          <w:rPr>
            <w:rFonts w:ascii="Times New Roman" w:eastAsia="SimSun" w:hAnsi="Times New Roman"/>
            <w:snapToGrid w:val="0"/>
            <w:color w:val="0000FF"/>
            <w:szCs w:val="20"/>
            <w:u w:val="single"/>
            <w:lang w:val="lt-LT" w:eastAsia="en-US" w:bidi="ar-SA"/>
          </w:rPr>
          <w:t>NepageidaujamaR@vvkt.lt</w:t>
        </w:r>
      </w:hyperlink>
      <w:r w:rsidRPr="00060513">
        <w:rPr>
          <w:rFonts w:ascii="Times New Roman" w:eastAsia="Times New Roman" w:hAnsi="Times New Roman" w:cs="Times New Roman"/>
          <w:snapToGrid w:val="0"/>
          <w:szCs w:val="20"/>
          <w:lang w:val="lt-LT" w:eastAsia="en-US" w:bidi="ar-SA"/>
        </w:rPr>
        <w:t xml:space="preserve">, taip pat per Valstybinės vaistų kontrolės tarnybos prie Lietuvos Respublikos sveikatos apsaugos ministerijos interneto svetainę (adresu </w:t>
      </w:r>
      <w:hyperlink r:id="rId12" w:history="1">
        <w:r w:rsidRPr="00060513">
          <w:rPr>
            <w:rFonts w:ascii="Times New Roman" w:eastAsia="SimSun" w:hAnsi="Times New Roman"/>
            <w:snapToGrid w:val="0"/>
            <w:color w:val="0000FF"/>
            <w:szCs w:val="20"/>
            <w:u w:val="single"/>
            <w:lang w:val="lt-LT" w:eastAsia="en-US" w:bidi="ar-SA"/>
          </w:rPr>
          <w:t>http://www.vvkt.lt</w:t>
        </w:r>
      </w:hyperlink>
      <w:r w:rsidRPr="00060513">
        <w:rPr>
          <w:rFonts w:ascii="Times New Roman" w:eastAsia="Times New Roman" w:hAnsi="Times New Roman" w:cs="Times New Roman"/>
          <w:snapToGrid w:val="0"/>
          <w:szCs w:val="20"/>
          <w:lang w:val="lt-LT" w:eastAsia="en-US" w:bidi="ar-SA"/>
        </w:rPr>
        <w:t>). Pranešdami apie šalutinį poveikį galite mums padėti gauti daugiau informacijos apie šio vaisto saugumą.</w:t>
      </w:r>
    </w:p>
    <w:p w:rsidR="00060513" w:rsidRPr="00060513" w:rsidRDefault="00060513" w:rsidP="00060513">
      <w:pPr>
        <w:keepNext/>
        <w:spacing w:after="0" w:line="240" w:lineRule="auto"/>
        <w:outlineLvl w:val="1"/>
        <w:rPr>
          <w:rFonts w:ascii="Times New Roman" w:eastAsia="Times New Roman" w:hAnsi="Times New Roman" w:cs="Times New Roman"/>
          <w:b/>
          <w:lang w:val="lt-LT" w:eastAsia="lt-LT" w:bidi="ar-SA"/>
        </w:rPr>
      </w:pPr>
    </w:p>
    <w:p w:rsidR="00060513" w:rsidRPr="00060513" w:rsidRDefault="00060513" w:rsidP="00060513">
      <w:pPr>
        <w:keepNext/>
        <w:spacing w:after="0" w:line="240" w:lineRule="auto"/>
        <w:outlineLvl w:val="1"/>
        <w:rPr>
          <w:rFonts w:ascii="Times New Roman" w:eastAsia="Times New Roman" w:hAnsi="Times New Roman" w:cs="Times New Roman"/>
          <w:b/>
          <w:lang w:val="lt-LT" w:eastAsia="lt-LT" w:bidi="ar-SA"/>
        </w:rPr>
      </w:pPr>
    </w:p>
    <w:p w:rsidR="00060513" w:rsidRPr="00060513" w:rsidRDefault="00060513" w:rsidP="00060513">
      <w:pPr>
        <w:keepNext/>
        <w:spacing w:after="0" w:line="240" w:lineRule="auto"/>
        <w:outlineLvl w:val="1"/>
        <w:rPr>
          <w:rFonts w:ascii="Times New Roman" w:eastAsia="Times New Roman" w:hAnsi="Times New Roman" w:cs="Times New Roman"/>
          <w:b/>
          <w:lang w:val="lt-LT" w:eastAsia="lt-LT" w:bidi="ar-SA"/>
        </w:rPr>
      </w:pPr>
      <w:r w:rsidRPr="00060513">
        <w:rPr>
          <w:rFonts w:ascii="Times New Roman" w:eastAsia="Times New Roman" w:hAnsi="Times New Roman" w:cs="Times New Roman"/>
          <w:b/>
          <w:lang w:val="lt-LT" w:eastAsia="lt-LT" w:bidi="ar-SA"/>
        </w:rPr>
        <w:t>5.</w:t>
      </w:r>
      <w:r w:rsidRPr="00060513">
        <w:rPr>
          <w:rFonts w:ascii="Times New Roman" w:eastAsia="Times New Roman" w:hAnsi="Times New Roman" w:cs="Times New Roman"/>
          <w:b/>
          <w:lang w:val="lt-LT" w:eastAsia="lt-LT" w:bidi="ar-SA"/>
        </w:rPr>
        <w:tab/>
        <w:t xml:space="preserve">Kaip laikyti Humulin M3 </w:t>
      </w:r>
    </w:p>
    <w:p w:rsidR="00060513" w:rsidRPr="00060513" w:rsidRDefault="00060513" w:rsidP="00060513">
      <w:pPr>
        <w:keepNext/>
        <w:spacing w:after="0" w:line="240" w:lineRule="auto"/>
        <w:rPr>
          <w:rFonts w:ascii="Times New Roman" w:eastAsia="Times New Roman" w:hAnsi="Times New Roman" w:cs="Times New Roman"/>
          <w:bCs/>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Šį vaistą laikykite vaikams nepastebimoje ir nepasiekiamoje vietoje. </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Nepradėtą vartoti Humulin M3 laikyti šaldytuve (2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C – 8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 xml:space="preserve">C). </w:t>
      </w:r>
      <w:r w:rsidRPr="00060513">
        <w:rPr>
          <w:rFonts w:ascii="Times New Roman" w:eastAsia="Times New Roman" w:hAnsi="Times New Roman" w:cs="Times New Roman"/>
          <w:b/>
          <w:lang w:val="lt-LT" w:eastAsia="lt-LT" w:bidi="ar-SA"/>
        </w:rPr>
        <w:t>Negalima užšaldyti</w:t>
      </w:r>
      <w:r w:rsidRPr="00060513">
        <w:rPr>
          <w:rFonts w:ascii="Times New Roman" w:eastAsia="Times New Roman" w:hAnsi="Times New Roman" w:cs="Times New Roman"/>
          <w:lang w:val="lt-LT" w:eastAsia="lt-LT" w:bidi="ar-SA"/>
        </w:rPr>
        <w:t>. Naudojamą švirkštiklį ir užtaisą laikyti kambario temperatūroje (žemesnėje kaip 30 </w:t>
      </w:r>
      <w:r w:rsidRPr="00060513">
        <w:rPr>
          <w:rFonts w:ascii="Times New Roman" w:eastAsia="Times New Roman" w:hAnsi="Times New Roman" w:cs="Times New Roman"/>
          <w:lang w:val="lt-LT" w:eastAsia="lt-LT" w:bidi="ar-SA"/>
        </w:rPr>
        <w:sym w:font="Symbol" w:char="F0B0"/>
      </w:r>
      <w:r w:rsidRPr="00060513">
        <w:rPr>
          <w:rFonts w:ascii="Times New Roman" w:eastAsia="Times New Roman" w:hAnsi="Times New Roman" w:cs="Times New Roman"/>
          <w:lang w:val="lt-LT" w:eastAsia="lt-LT" w:bidi="ar-SA"/>
        </w:rPr>
        <w:t xml:space="preserve">C) ne ilgiau kaip 28 paras. Šaldytuve naudojamą švirkštiklį ar užtaisą laikyti negalima. Jų negalima laikyti arti karščio šaltinio ar saulėje.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Ant kartoninės dėžutės ir užtaiso etiketėje </w:t>
      </w:r>
      <w:r w:rsidRPr="00060513">
        <w:rPr>
          <w:rFonts w:ascii="Times New Roman" w:eastAsia="Times New Roman" w:hAnsi="Times New Roman"/>
          <w:lang w:val="lt-LT" w:eastAsia="lt-LT" w:bidi="ar-SA"/>
        </w:rPr>
        <w:t xml:space="preserve">,,EXP“ </w:t>
      </w:r>
      <w:r w:rsidRPr="00060513">
        <w:rPr>
          <w:rFonts w:ascii="Times New Roman" w:eastAsia="Times New Roman" w:hAnsi="Times New Roman" w:cs="Times New Roman"/>
          <w:lang w:val="lt-LT" w:eastAsia="lt-LT" w:bidi="ar-SA"/>
        </w:rPr>
        <w:t xml:space="preserve">nurodytam tinkamumo laikui pasibaigus, šio vaisto vartoti negalima. Vaistas tinkamas vartoti iki paskutinės nurodyto mėnesio dienos.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 xml:space="preserve">Pastebėjus, kad užtaise yra gumulėlių arba prie jo dugno ar sienelių yra prilipusių kietų baltų dalelių, dėl kurių užtaisas atrodo lyg apšerkšnijęs, šio vaisto vartoti negalima. Patikrinkite tai prieš kiekvieną injekciją. </w:t>
      </w:r>
    </w:p>
    <w:p w:rsidR="00060513" w:rsidRPr="00060513" w:rsidRDefault="00060513" w:rsidP="00060513">
      <w:pPr>
        <w:tabs>
          <w:tab w:val="left" w:pos="720"/>
          <w:tab w:val="center" w:pos="4153"/>
          <w:tab w:val="right" w:pos="8306"/>
        </w:tabs>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Vaistų negalima išmesti į kanalizaciją arba su buitinėmis atliekomis. Kaip išmesti nereikalingus vaistus, klauskite vaistininko. Šios priemonės padės apsaugoti aplinką.</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6.</w:t>
      </w:r>
      <w:r w:rsidRPr="00060513">
        <w:rPr>
          <w:rFonts w:ascii="Times New Roman" w:eastAsia="Times New Roman" w:hAnsi="Times New Roman" w:cs="Times New Roman"/>
          <w:b/>
          <w:bCs/>
          <w:lang w:val="lt-LT" w:eastAsia="lt-LT" w:bidi="ar-SA"/>
        </w:rPr>
        <w:tab/>
        <w:t>Pakuotės turinys ir kita informacija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b/>
          <w:bCs/>
          <w:lang w:val="lt-LT" w:eastAsia="en-US" w:bidi="ar-SA"/>
        </w:rPr>
      </w:pPr>
      <w:r w:rsidRPr="00060513">
        <w:rPr>
          <w:rFonts w:ascii="Times New Roman" w:eastAsia="Times New Roman" w:hAnsi="Times New Roman" w:cs="Times New Roman"/>
          <w:b/>
          <w:bCs/>
          <w:lang w:val="lt-LT" w:eastAsia="en-US" w:bidi="ar-SA"/>
        </w:rPr>
        <w:t>Humulin M3 sudėtis</w:t>
      </w:r>
    </w:p>
    <w:p w:rsidR="00060513" w:rsidRPr="00060513" w:rsidRDefault="00060513" w:rsidP="00060513">
      <w:pPr>
        <w:numPr>
          <w:ilvl w:val="0"/>
          <w:numId w:val="14"/>
        </w:numPr>
        <w:spacing w:after="0" w:line="240" w:lineRule="auto"/>
        <w:contextualSpacing/>
        <w:rPr>
          <w:rFonts w:ascii="Times New Roman" w:eastAsia="Times New Roman" w:hAnsi="Times New Roman" w:cs="Times New Roman"/>
          <w:bCs/>
          <w:lang w:val="lt-LT" w:eastAsia="en-US" w:bidi="ar-SA"/>
        </w:rPr>
      </w:pPr>
      <w:r w:rsidRPr="00060513">
        <w:rPr>
          <w:rFonts w:ascii="Times New Roman" w:eastAsia="Times New Roman" w:hAnsi="Times New Roman" w:cs="Times New Roman"/>
          <w:b/>
          <w:bCs/>
          <w:lang w:val="lt-LT" w:eastAsia="en-US" w:bidi="ar-SA"/>
        </w:rPr>
        <w:t xml:space="preserve">Veiklioji medžiaga </w:t>
      </w:r>
      <w:r w:rsidRPr="00060513">
        <w:rPr>
          <w:rFonts w:ascii="Times New Roman" w:eastAsia="Times New Roman" w:hAnsi="Times New Roman" w:cs="Times New Roman"/>
          <w:bCs/>
          <w:lang w:val="lt-LT" w:eastAsia="en-US" w:bidi="ar-SA"/>
        </w:rPr>
        <w:t xml:space="preserve">yra žmogaus insulinas. Žmogaus insulinas yra pagamintas laboratorijoje rekombinantinės DNR technologijos būdu. Jo struktūra yra tokia pati, kaip kasoje gaminamo natūralaus insulino. Taigi jis skiriasi nuo gyvulinio insulino. Humulin M3 yra </w:t>
      </w:r>
      <w:r w:rsidRPr="00060513">
        <w:rPr>
          <w:rFonts w:ascii="Times New Roman" w:hAnsi="Times New Roman" w:cs="Times New Roman"/>
          <w:lang w:val="lt-LT" w:eastAsia="en-US" w:bidi="ar-SA"/>
        </w:rPr>
        <w:t xml:space="preserve">mišrioji </w:t>
      </w:r>
      <w:r w:rsidRPr="00060513">
        <w:rPr>
          <w:rFonts w:ascii="Times New Roman" w:eastAsia="Times New Roman" w:hAnsi="Times New Roman" w:cs="Times New Roman"/>
          <w:bCs/>
          <w:lang w:val="lt-LT" w:eastAsia="en-US" w:bidi="ar-SA"/>
        </w:rPr>
        <w:t>suspensija, kurioje yra 30</w:t>
      </w:r>
      <w:r w:rsidRPr="00060513">
        <w:rPr>
          <w:lang w:val="lt-LT" w:eastAsia="en-US" w:bidi="ar-SA"/>
        </w:rPr>
        <w:sym w:font="Symbol" w:char="F025"/>
      </w:r>
      <w:r w:rsidRPr="00060513">
        <w:rPr>
          <w:rFonts w:ascii="Times New Roman" w:eastAsia="Times New Roman" w:hAnsi="Times New Roman" w:cs="Times New Roman"/>
          <w:bCs/>
          <w:lang w:val="lt-LT" w:eastAsia="en-US" w:bidi="ar-SA"/>
        </w:rPr>
        <w:t xml:space="preserve"> vandenyje tirpaus insulino ir 70</w:t>
      </w:r>
      <w:r w:rsidRPr="00060513">
        <w:rPr>
          <w:lang w:val="lt-LT" w:eastAsia="en-US" w:bidi="ar-SA"/>
        </w:rPr>
        <w:sym w:font="Symbol" w:char="F025"/>
      </w:r>
      <w:r w:rsidRPr="00060513">
        <w:rPr>
          <w:rFonts w:ascii="Times New Roman" w:eastAsia="Times New Roman" w:hAnsi="Times New Roman" w:cs="Times New Roman"/>
          <w:bCs/>
          <w:lang w:val="lt-LT" w:eastAsia="en-US" w:bidi="ar-SA"/>
        </w:rPr>
        <w:t xml:space="preserve"> insulino su protamino sulfatu.</w:t>
      </w:r>
    </w:p>
    <w:p w:rsidR="00060513" w:rsidRPr="00060513" w:rsidRDefault="00060513" w:rsidP="00060513">
      <w:pPr>
        <w:numPr>
          <w:ilvl w:val="0"/>
          <w:numId w:val="14"/>
        </w:numPr>
        <w:tabs>
          <w:tab w:val="num" w:pos="720"/>
        </w:tabs>
        <w:spacing w:after="0" w:line="240" w:lineRule="auto"/>
        <w:contextualSpacing/>
        <w:rPr>
          <w:rFonts w:ascii="Times New Roman" w:eastAsia="Times New Roman" w:hAnsi="Times New Roman" w:cs="Times New Roman"/>
          <w:noProof/>
          <w:lang w:val="lt-LT" w:eastAsia="en-US" w:bidi="ar-SA"/>
        </w:rPr>
      </w:pPr>
      <w:r w:rsidRPr="00060513">
        <w:rPr>
          <w:rFonts w:ascii="Times New Roman" w:eastAsia="Times New Roman" w:hAnsi="Times New Roman" w:cs="Times New Roman"/>
          <w:b/>
          <w:noProof/>
          <w:lang w:val="lt-LT" w:eastAsia="en-US" w:bidi="ar-SA"/>
        </w:rPr>
        <w:t>Pagalbinės medžiagos</w:t>
      </w:r>
      <w:r w:rsidRPr="00060513">
        <w:rPr>
          <w:rFonts w:ascii="Times New Roman" w:eastAsia="Times New Roman" w:hAnsi="Times New Roman" w:cs="Times New Roman"/>
          <w:noProof/>
          <w:lang w:val="lt-LT" w:eastAsia="en-US" w:bidi="ar-SA"/>
        </w:rPr>
        <w:t xml:space="preserve"> yra protamino sulfatas, metakrezolis, fenolis, glicerolis, dinatrio fosfatas heptahidratas, cinko oksidas ir injekcinis vanduo. Tinkamam rūgštingumui palaikyti gamybos proceso metu gali būti pridedama vandenilio chlorido rūgštis ir (arba) natrio hidroksidas.</w:t>
      </w:r>
    </w:p>
    <w:p w:rsidR="00060513" w:rsidRPr="00060513" w:rsidRDefault="00060513" w:rsidP="00060513">
      <w:pPr>
        <w:spacing w:after="0" w:line="240" w:lineRule="auto"/>
        <w:rPr>
          <w:rFonts w:ascii="Times New Roman" w:eastAsia="Times New Roman" w:hAnsi="Times New Roman" w:cs="Times New Roman"/>
          <w:b/>
          <w:bCs/>
          <w:lang w:val="lt-LT" w:eastAsia="lt-LT" w:bidi="ar-SA"/>
        </w:rPr>
      </w:pPr>
    </w:p>
    <w:p w:rsidR="00060513" w:rsidRPr="00060513" w:rsidRDefault="00060513" w:rsidP="00060513">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Humulin M3 išvaizda ir kiekis pakuotėje</w:t>
      </w:r>
    </w:p>
    <w:p w:rsidR="00060513" w:rsidRPr="00060513" w:rsidRDefault="00060513" w:rsidP="00060513">
      <w:pPr>
        <w:tabs>
          <w:tab w:val="left" w:pos="0"/>
        </w:tabs>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lastRenderedPageBreak/>
        <w:t>Humulin M3  injekcinė suspensija yra balta sterili suspensija, kurios kiekviename mililitre yra 100 vienetų (100 TV/ml) insulino. Kiekviename užtaise yra 300 vienetų (3 mililitrai).</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Gaminamos 5 ir 10 užtaisų pakuotės.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Gali būti tiekiamos ne visų dydžių pakuotės.</w:t>
      </w:r>
    </w:p>
    <w:p w:rsidR="00060513" w:rsidRPr="00060513" w:rsidRDefault="00060513" w:rsidP="00060513">
      <w:pPr>
        <w:spacing w:after="0" w:line="240" w:lineRule="auto"/>
        <w:rPr>
          <w:rFonts w:ascii="Times New Roman" w:eastAsia="Times New Roman" w:hAnsi="Times New Roman" w:cs="Times New Roman"/>
          <w:b/>
          <w:bCs/>
          <w:lang w:val="lt-LT" w:eastAsia="lt-LT" w:bidi="ar-SA"/>
        </w:rPr>
      </w:pPr>
    </w:p>
    <w:p w:rsidR="00060513" w:rsidRPr="00060513" w:rsidRDefault="00060513" w:rsidP="00060513">
      <w:pPr>
        <w:spacing w:after="0" w:line="240" w:lineRule="auto"/>
        <w:rPr>
          <w:rFonts w:ascii="Times New Roman" w:eastAsia="Times New Roman" w:hAnsi="Times New Roman" w:cs="Times New Roman"/>
          <w:b/>
          <w:bCs/>
          <w:lang w:val="lt-LT" w:eastAsia="lt-LT" w:bidi="ar-SA"/>
        </w:rPr>
      </w:pPr>
      <w:r w:rsidRPr="00060513">
        <w:rPr>
          <w:rFonts w:ascii="Times New Roman" w:eastAsia="Times New Roman" w:hAnsi="Times New Roman" w:cs="Times New Roman"/>
          <w:b/>
          <w:bCs/>
          <w:lang w:val="lt-LT" w:eastAsia="lt-LT" w:bidi="ar-SA"/>
        </w:rPr>
        <w:t xml:space="preserve">Registruotojas ir gamintojas </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r w:rsidRPr="00060513">
        <w:rPr>
          <w:rFonts w:ascii="Times New Roman" w:eastAsia="Times New Roman" w:hAnsi="Times New Roman" w:cs="Times New Roman"/>
          <w:i/>
          <w:lang w:val="lt-LT" w:eastAsia="lt-LT" w:bidi="ar-SA"/>
        </w:rPr>
        <w:t xml:space="preserve">Registruotojas </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Eli Lilly Holdings Limited</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Priestley Road</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Basingstoke</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Hampshire, RG24 9NL</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Jungtinė Karalystė</w:t>
      </w:r>
    </w:p>
    <w:p w:rsidR="00060513" w:rsidRPr="00060513" w:rsidRDefault="00060513" w:rsidP="00060513">
      <w:pPr>
        <w:spacing w:after="0" w:line="240" w:lineRule="auto"/>
        <w:rPr>
          <w:rFonts w:ascii="Times New Roman" w:eastAsia="Times New Roman" w:hAnsi="Times New Roman" w:cs="Times New Roman"/>
          <w:i/>
          <w:lang w:val="lt-LT" w:eastAsia="lt-LT" w:bidi="ar-SA"/>
        </w:rPr>
      </w:pPr>
    </w:p>
    <w:p w:rsidR="00060513" w:rsidRPr="00060513" w:rsidRDefault="00060513" w:rsidP="00060513">
      <w:pPr>
        <w:spacing w:after="0" w:line="240" w:lineRule="auto"/>
        <w:rPr>
          <w:rFonts w:ascii="Times New Roman" w:eastAsia="Times New Roman" w:hAnsi="Times New Roman" w:cs="Times New Roman"/>
          <w:i/>
          <w:lang w:val="lt-LT" w:eastAsia="lt-LT" w:bidi="ar-SA"/>
        </w:rPr>
      </w:pPr>
      <w:r w:rsidRPr="00060513">
        <w:rPr>
          <w:rFonts w:ascii="Times New Roman" w:eastAsia="Times New Roman" w:hAnsi="Times New Roman" w:cs="Times New Roman"/>
          <w:i/>
          <w:lang w:val="lt-LT" w:eastAsia="lt-LT" w:bidi="ar-SA"/>
        </w:rPr>
        <w:t>Gamintojas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Lilly France</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2 Rue du Colonel Lilly</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67640 Fegersheim</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Prancūzija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arba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Eli Lilly Italia S.p.A.</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Via A. Gramsci, 731-733</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50019 Sesto Fiorentino</w:t>
      </w: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Italija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keepNext/>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590"/>
      </w:tblGrid>
      <w:tr w:rsidR="00060513" w:rsidRPr="00060513" w:rsidTr="00AC5B78">
        <w:tc>
          <w:tcPr>
            <w:tcW w:w="4590" w:type="dxa"/>
            <w:hideMark/>
          </w:tcPr>
          <w:p w:rsidR="00060513" w:rsidRPr="00060513" w:rsidRDefault="00060513" w:rsidP="00060513">
            <w:pPr>
              <w:keepNext/>
              <w:spacing w:after="0" w:line="240" w:lineRule="auto"/>
              <w:ind w:left="-105"/>
              <w:rPr>
                <w:rFonts w:ascii="Times New Roman" w:eastAsia="Times New Roman" w:hAnsi="Times New Roman" w:cs="Times New Roman"/>
                <w:lang w:val="lt-LT" w:eastAsia="lt-LT"/>
              </w:rPr>
            </w:pPr>
            <w:r w:rsidRPr="00060513">
              <w:rPr>
                <w:rFonts w:ascii="Times New Roman" w:eastAsia="Times New Roman" w:hAnsi="Times New Roman" w:cs="Times New Roman"/>
                <w:lang w:val="lt-LT" w:eastAsia="lt-LT"/>
              </w:rPr>
              <w:t>Eli Lilly Holdings Limited atstovybė Lietuvoje</w:t>
            </w:r>
          </w:p>
          <w:p w:rsidR="00060513" w:rsidRPr="00060513" w:rsidRDefault="00060513" w:rsidP="00060513">
            <w:pPr>
              <w:keepNext/>
              <w:spacing w:after="0" w:line="240" w:lineRule="auto"/>
              <w:ind w:left="-120"/>
              <w:rPr>
                <w:rFonts w:ascii="Times New Roman" w:eastAsia="Times New Roman" w:hAnsi="Times New Roman" w:cs="Times New Roman"/>
                <w:lang w:val="lt-LT" w:eastAsia="lt-LT"/>
              </w:rPr>
            </w:pPr>
            <w:r w:rsidRPr="00060513">
              <w:rPr>
                <w:rFonts w:ascii="Times New Roman" w:eastAsia="Times New Roman" w:hAnsi="Times New Roman" w:cs="Times New Roman"/>
                <w:lang w:val="lt-LT" w:eastAsia="lt-LT"/>
              </w:rPr>
              <w:t>Gynėjų 16</w:t>
            </w:r>
          </w:p>
          <w:p w:rsidR="00060513" w:rsidRPr="00060513" w:rsidRDefault="00060513" w:rsidP="00060513">
            <w:pPr>
              <w:keepNext/>
              <w:spacing w:after="0" w:line="240" w:lineRule="auto"/>
              <w:ind w:left="-120"/>
              <w:rPr>
                <w:rFonts w:ascii="Times New Roman" w:eastAsia="Times New Roman" w:hAnsi="Times New Roman" w:cs="Times New Roman"/>
                <w:lang w:val="lt-LT" w:eastAsia="lt-LT"/>
              </w:rPr>
            </w:pPr>
            <w:r w:rsidRPr="00060513">
              <w:rPr>
                <w:rFonts w:ascii="Times New Roman" w:eastAsia="Times New Roman" w:hAnsi="Times New Roman" w:cs="Times New Roman"/>
                <w:lang w:val="lt-LT" w:eastAsia="lt-LT"/>
              </w:rPr>
              <w:t>01109 Vilnius,</w:t>
            </w:r>
          </w:p>
          <w:p w:rsidR="00060513" w:rsidRPr="00060513" w:rsidRDefault="00060513" w:rsidP="00060513">
            <w:pPr>
              <w:keepNext/>
              <w:spacing w:after="0" w:line="240" w:lineRule="auto"/>
              <w:ind w:left="-120"/>
              <w:rPr>
                <w:rFonts w:ascii="Times New Roman" w:eastAsia="Times New Roman" w:hAnsi="Times New Roman" w:cs="Times New Roman"/>
                <w:lang w:val="lt-LT" w:eastAsia="lt-LT"/>
              </w:rPr>
            </w:pPr>
            <w:r w:rsidRPr="00060513">
              <w:rPr>
                <w:rFonts w:ascii="Times New Roman" w:eastAsia="Times New Roman" w:hAnsi="Times New Roman" w:cs="Times New Roman"/>
                <w:lang w:val="lt-LT" w:eastAsia="lt-LT"/>
              </w:rPr>
              <w:t>Tel. + 370 2649600</w:t>
            </w:r>
          </w:p>
        </w:tc>
      </w:tr>
    </w:tbl>
    <w:p w:rsidR="00060513" w:rsidRPr="00060513" w:rsidRDefault="00060513" w:rsidP="00060513">
      <w:pPr>
        <w:spacing w:after="0" w:line="240" w:lineRule="auto"/>
        <w:rPr>
          <w:rFonts w:ascii="Times New Roman" w:eastAsia="Times New Roman" w:hAnsi="Times New Roman" w:cs="Times New Roman"/>
          <w:lang w:val="lt-LT" w:eastAsia="lt-LT" w:bidi="ar-SA"/>
        </w:rPr>
      </w:pPr>
    </w:p>
    <w:p w:rsidR="00060513" w:rsidRPr="00060513" w:rsidRDefault="00060513" w:rsidP="00060513">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eastAsia="en-US" w:bidi="ar-SA"/>
        </w:rPr>
      </w:pPr>
      <w:r w:rsidRPr="00060513">
        <w:rPr>
          <w:rFonts w:ascii="Times New Roman" w:eastAsia="Times New Roman" w:hAnsi="Times New Roman" w:cs="Times New Roman"/>
          <w:b/>
          <w:snapToGrid w:val="0"/>
          <w:szCs w:val="20"/>
          <w:lang w:val="lt-LT" w:eastAsia="en-US" w:bidi="ar-SA"/>
        </w:rPr>
        <w:t>Šis vaistas EEE valstybėse narėse registruotas tokiais pavadinimais</w:t>
      </w:r>
      <w:r w:rsidRPr="00060513">
        <w:rPr>
          <w:rFonts w:ascii="Times New Roman" w:eastAsia="Times New Roman" w:hAnsi="Times New Roman" w:cs="Times New Roman"/>
          <w:snapToGrid w:val="0"/>
          <w:szCs w:val="20"/>
          <w:lang w:val="lt-LT" w:eastAsia="en-US" w:bidi="ar-SA"/>
        </w:rPr>
        <w:t>:</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Huminsulin „Lilly“ Profil III 100 I.E/ml (Austrija)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Humuline 30/70 (Belgija, Liuksemburgas)</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Huminsulin Profil III für Pen 3 ml (Vokietija)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(Bulgarija, Kroatija, Kipras, Lietuva, Malta, Portugalija, Rumunija, Slovėnija, Jungtinė Karalystė)</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Mix 30/70 (Italija)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Umuline profil 30 (Prancūzija)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(30/70) (Graikija, Vengrija, Lenkija,)</w:t>
      </w:r>
    </w:p>
    <w:p w:rsidR="00060513" w:rsidRPr="00060513" w:rsidRDefault="00060513" w:rsidP="00060513">
      <w:pPr>
        <w:spacing w:after="0" w:line="240" w:lineRule="auto"/>
        <w:rPr>
          <w:rFonts w:ascii="Times New Roman" w:eastAsia="Times New Roman" w:hAnsi="Times New Roman" w:cs="Times New Roman"/>
          <w:lang w:val="lt-LT" w:eastAsia="lt-LT" w:bidi="ar-SA"/>
        </w:rPr>
      </w:pPr>
      <w:r w:rsidRPr="00060513">
        <w:rPr>
          <w:rFonts w:ascii="Times New Roman" w:eastAsia="Times New Roman" w:hAnsi="Times New Roman" w:cs="Times New Roman"/>
          <w:lang w:val="lt-LT" w:eastAsia="lt-LT" w:bidi="ar-SA"/>
        </w:rPr>
        <w:t>Humulin M3 (30/70) Cartridge (Čekija, Slovakija)</w:t>
      </w:r>
    </w:p>
    <w:p w:rsidR="00060513" w:rsidRPr="00060513" w:rsidRDefault="00060513" w:rsidP="00060513">
      <w:pPr>
        <w:spacing w:after="0" w:line="240" w:lineRule="auto"/>
        <w:rPr>
          <w:rFonts w:ascii="Times New Roman" w:eastAsia="Times New Roman" w:hAnsi="Times New Roman" w:cs="Times New Roman"/>
          <w:b/>
          <w:lang w:val="lt-LT" w:eastAsia="lt-LT" w:bidi="ar-SA"/>
        </w:rPr>
      </w:pPr>
    </w:p>
    <w:p w:rsidR="00060513" w:rsidRPr="00060513" w:rsidRDefault="00060513" w:rsidP="00060513">
      <w:pPr>
        <w:tabs>
          <w:tab w:val="left" w:pos="180"/>
        </w:tabs>
        <w:spacing w:after="0" w:line="240" w:lineRule="auto"/>
        <w:rPr>
          <w:rFonts w:ascii="Times New Roman" w:eastAsia="Times New Roman" w:hAnsi="Times New Roman" w:cs="Times New Roman"/>
          <w:b/>
          <w:bCs/>
          <w:lang w:val="lt-LT" w:eastAsia="en-US" w:bidi="ar-SA"/>
        </w:rPr>
      </w:pPr>
      <w:r w:rsidRPr="00060513">
        <w:rPr>
          <w:rFonts w:ascii="Times New Roman" w:eastAsia="Times New Roman" w:hAnsi="Times New Roman" w:cs="Times New Roman"/>
          <w:b/>
          <w:bCs/>
          <w:lang w:val="lt-LT" w:eastAsia="en-US" w:bidi="ar-SA"/>
        </w:rPr>
        <w:t xml:space="preserve">Šis pakuotės lapelis paskutinį kartą peržiūrėtas </w:t>
      </w:r>
      <w:r w:rsidR="0041600D">
        <w:rPr>
          <w:rFonts w:ascii="Times New Roman" w:eastAsia="Times New Roman" w:hAnsi="Times New Roman" w:cs="Times New Roman"/>
          <w:b/>
          <w:bCs/>
          <w:lang w:val="lt-LT" w:eastAsia="en-US" w:bidi="ar-SA"/>
        </w:rPr>
        <w:t>2018-08-23.</w:t>
      </w:r>
    </w:p>
    <w:p w:rsidR="00060513" w:rsidRPr="00060513" w:rsidRDefault="00060513" w:rsidP="00060513">
      <w:pPr>
        <w:keepNext/>
        <w:spacing w:after="0" w:line="240" w:lineRule="auto"/>
        <w:rPr>
          <w:rFonts w:ascii="Times New Roman" w:eastAsia="Times New Roman" w:hAnsi="Times New Roman" w:cs="Times New Roman"/>
          <w:i/>
          <w:lang w:val="lt-LT" w:eastAsia="lt-LT" w:bidi="ar-SA"/>
        </w:rPr>
      </w:pPr>
    </w:p>
    <w:p w:rsidR="00060513" w:rsidRPr="00060513" w:rsidRDefault="00060513" w:rsidP="00060513">
      <w:pPr>
        <w:keepNext/>
        <w:spacing w:after="0" w:line="240" w:lineRule="auto"/>
        <w:rPr>
          <w:color w:val="0000FF" w:themeColor="hyperlink"/>
          <w:u w:val="single"/>
          <w:lang w:val="lt-LT" w:eastAsia="en-US" w:bidi="ar-SA"/>
        </w:rPr>
      </w:pPr>
      <w:r w:rsidRPr="00060513">
        <w:rPr>
          <w:rFonts w:ascii="Times New Roman" w:eastAsia="Times New Roman" w:hAnsi="Times New Roman" w:cs="Times New Roman"/>
          <w:lang w:val="lt-LT" w:eastAsia="lt-LT" w:bidi="ar-SA"/>
        </w:rPr>
        <w:t>Išsami informacija apie šį vaistą pateikiama Valstybinės vaistų kontrolės tarnybos prie Lietuvos Respublikos sveikatos apsaugos ministerijos tinklalapyje</w:t>
      </w:r>
      <w:r w:rsidRPr="00060513">
        <w:rPr>
          <w:rFonts w:ascii="Times New Roman" w:eastAsia="Times New Roman" w:hAnsi="Times New Roman" w:cs="Times New Roman"/>
          <w:i/>
          <w:lang w:val="lt-LT" w:eastAsia="lt-LT" w:bidi="ar-SA"/>
        </w:rPr>
        <w:t xml:space="preserve"> </w:t>
      </w:r>
      <w:hyperlink r:id="rId13" w:history="1">
        <w:r w:rsidRPr="00060513">
          <w:rPr>
            <w:rFonts w:ascii="Times New Roman" w:hAnsi="Times New Roman"/>
            <w:color w:val="0000FF"/>
            <w:u w:val="single"/>
            <w:lang w:val="lt-LT" w:eastAsia="lt-LT" w:bidi="ar-SA"/>
          </w:rPr>
          <w:t>http://www.vvkt.lt/</w:t>
        </w:r>
      </w:hyperlink>
    </w:p>
    <w:p w:rsidR="00060513" w:rsidRPr="00060513" w:rsidRDefault="00060513" w:rsidP="00060513">
      <w:pPr>
        <w:rPr>
          <w:lang w:val="lt-LT" w:eastAsia="en-US" w:bidi="ar-SA"/>
        </w:rPr>
      </w:pPr>
    </w:p>
    <w:p w:rsidR="00060513" w:rsidRPr="00060513" w:rsidRDefault="00060513" w:rsidP="00060513">
      <w:pPr>
        <w:rPr>
          <w:lang w:val="lt-LT" w:eastAsia="en-US" w:bidi="ar-SA"/>
        </w:rPr>
      </w:pPr>
    </w:p>
    <w:p w:rsidR="00060513" w:rsidRPr="00060513" w:rsidRDefault="00060513" w:rsidP="00060513">
      <w:pPr>
        <w:rPr>
          <w:lang w:val="lt-LT" w:eastAsia="en-US" w:bidi="ar-SA"/>
        </w:rPr>
      </w:pPr>
    </w:p>
    <w:p w:rsidR="00CA7D08" w:rsidRPr="00060513" w:rsidRDefault="00CA7D08">
      <w:pPr>
        <w:rPr>
          <w:lang w:val="lt-LT"/>
        </w:rPr>
      </w:pPr>
    </w:p>
    <w:sectPr w:rsidR="00CA7D08" w:rsidRPr="00060513" w:rsidSect="00AC5B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4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94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B318A1"/>
    <w:multiLevelType w:val="hybridMultilevel"/>
    <w:tmpl w:val="2910B0B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F429D4"/>
    <w:multiLevelType w:val="hybridMultilevel"/>
    <w:tmpl w:val="461E77FE"/>
    <w:lvl w:ilvl="0" w:tplc="4DA050C6">
      <w:start w:val="1"/>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4"/>
  </w:num>
  <w:num w:numId="5">
    <w:abstractNumId w:val="0"/>
  </w:num>
  <w:num w:numId="6">
    <w:abstractNumId w:val="8"/>
  </w:num>
  <w:num w:numId="7">
    <w:abstractNumId w:val="6"/>
  </w:num>
  <w:num w:numId="8">
    <w:abstractNumId w:val="12"/>
  </w:num>
  <w:num w:numId="9">
    <w:abstractNumId w:val="1"/>
  </w:num>
  <w:num w:numId="10">
    <w:abstractNumId w:val="7"/>
  </w:num>
  <w:num w:numId="11">
    <w:abstractNumId w:val="11"/>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13"/>
    <w:rsid w:val="00060513"/>
    <w:rsid w:val="001354F6"/>
    <w:rsid w:val="00316AE9"/>
    <w:rsid w:val="0041600D"/>
    <w:rsid w:val="0041624E"/>
    <w:rsid w:val="00AC5B78"/>
    <w:rsid w:val="00CA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8A1F7-6CF0-424B-85BC-DAE7A759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uiPriority w:val="99"/>
    <w:semiHidden/>
    <w:unhideWhenUsed/>
    <w:qFormat/>
    <w:rsid w:val="00060513"/>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060513"/>
    <w:rPr>
      <w:rFonts w:ascii="Calibri" w:eastAsia="Times New Roman" w:hAnsi="Calibri" w:cs="Times New Roman"/>
      <w:b/>
      <w:bCs/>
      <w:sz w:val="28"/>
      <w:szCs w:val="28"/>
      <w:lang w:val="en-GB" w:eastAsia="en-US" w:bidi="ar-SA"/>
    </w:rPr>
  </w:style>
  <w:style w:type="numbering" w:customStyle="1" w:styleId="NoList1">
    <w:name w:val="No List1"/>
    <w:next w:val="Sraonra"/>
    <w:uiPriority w:val="99"/>
    <w:semiHidden/>
    <w:unhideWhenUsed/>
    <w:rsid w:val="00060513"/>
  </w:style>
  <w:style w:type="character" w:styleId="Hipersaitas">
    <w:name w:val="Hyperlink"/>
    <w:basedOn w:val="Numatytasispastraiposriftas"/>
    <w:uiPriority w:val="99"/>
    <w:unhideWhenUsed/>
    <w:rsid w:val="00060513"/>
    <w:rPr>
      <w:color w:val="0000FF" w:themeColor="hyperlink"/>
      <w:u w:val="single"/>
    </w:rPr>
  </w:style>
  <w:style w:type="character" w:styleId="Perirtashipersaitas">
    <w:name w:val="FollowedHyperlink"/>
    <w:basedOn w:val="Numatytasispastraiposriftas"/>
    <w:uiPriority w:val="99"/>
    <w:semiHidden/>
    <w:unhideWhenUsed/>
    <w:rsid w:val="00060513"/>
    <w:rPr>
      <w:color w:val="800080" w:themeColor="followedHyperlink"/>
      <w:u w:val="single"/>
    </w:rPr>
  </w:style>
  <w:style w:type="paragraph" w:customStyle="1" w:styleId="msonormal0">
    <w:name w:val="msonormal"/>
    <w:basedOn w:val="prastasis"/>
    <w:rsid w:val="00060513"/>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Komentarotekstas">
    <w:name w:val="annotation text"/>
    <w:basedOn w:val="prastasis"/>
    <w:link w:val="KomentarotekstasDiagrama"/>
    <w:uiPriority w:val="99"/>
    <w:semiHidden/>
    <w:unhideWhenUsed/>
    <w:rsid w:val="00060513"/>
    <w:pPr>
      <w:spacing w:line="240" w:lineRule="auto"/>
    </w:pPr>
    <w:rPr>
      <w:sz w:val="20"/>
      <w:szCs w:val="20"/>
      <w:lang w:val="en-US" w:eastAsia="en-US" w:bidi="ar-SA"/>
    </w:rPr>
  </w:style>
  <w:style w:type="character" w:customStyle="1" w:styleId="KomentarotekstasDiagrama">
    <w:name w:val="Komentaro tekstas Diagrama"/>
    <w:basedOn w:val="Numatytasispastraiposriftas"/>
    <w:link w:val="Komentarotekstas"/>
    <w:uiPriority w:val="99"/>
    <w:semiHidden/>
    <w:rsid w:val="00060513"/>
    <w:rPr>
      <w:sz w:val="20"/>
      <w:szCs w:val="20"/>
      <w:lang w:val="en-US" w:eastAsia="en-US" w:bidi="ar-SA"/>
    </w:rPr>
  </w:style>
  <w:style w:type="paragraph" w:styleId="Porat">
    <w:name w:val="footer"/>
    <w:basedOn w:val="prastasis"/>
    <w:link w:val="PoratDiagrama"/>
    <w:uiPriority w:val="99"/>
    <w:semiHidden/>
    <w:unhideWhenUsed/>
    <w:rsid w:val="00060513"/>
    <w:pPr>
      <w:tabs>
        <w:tab w:val="center" w:pos="4153"/>
        <w:tab w:val="right" w:pos="8306"/>
      </w:tabs>
      <w:spacing w:after="0" w:line="240" w:lineRule="auto"/>
    </w:pPr>
    <w:rPr>
      <w:rFonts w:ascii="Times New Roman" w:eastAsia="Times New Roman" w:hAnsi="Times New Roman" w:cs="Times New Roman"/>
      <w:szCs w:val="20"/>
      <w:lang w:val="lt-LT" w:eastAsia="lt-LT" w:bidi="ar-SA"/>
    </w:rPr>
  </w:style>
  <w:style w:type="character" w:customStyle="1" w:styleId="PoratDiagrama">
    <w:name w:val="Poraštė Diagrama"/>
    <w:basedOn w:val="Numatytasispastraiposriftas"/>
    <w:link w:val="Porat"/>
    <w:uiPriority w:val="99"/>
    <w:semiHidden/>
    <w:rsid w:val="00060513"/>
    <w:rPr>
      <w:rFonts w:ascii="Times New Roman" w:eastAsia="Times New Roman" w:hAnsi="Times New Roman" w:cs="Times New Roman"/>
      <w:szCs w:val="20"/>
      <w:lang w:val="lt-LT" w:eastAsia="lt-LT" w:bidi="ar-SA"/>
    </w:rPr>
  </w:style>
  <w:style w:type="paragraph" w:styleId="Pagrindinistekstas">
    <w:name w:val="Body Text"/>
    <w:basedOn w:val="prastasis"/>
    <w:link w:val="PagrindinistekstasDiagrama"/>
    <w:semiHidden/>
    <w:unhideWhenUsed/>
    <w:rsid w:val="00060513"/>
    <w:pPr>
      <w:spacing w:after="120" w:line="240" w:lineRule="auto"/>
    </w:pPr>
    <w:rPr>
      <w:rFonts w:ascii="Times New Roman" w:eastAsia="Times New Roman" w:hAnsi="Times New Roman" w:cs="Times New Roman"/>
      <w:sz w:val="20"/>
      <w:szCs w:val="20"/>
      <w:lang w:val="lt-LT" w:eastAsia="lt-LT" w:bidi="ar-SA"/>
    </w:rPr>
  </w:style>
  <w:style w:type="character" w:customStyle="1" w:styleId="PagrindinistekstasDiagrama">
    <w:name w:val="Pagrindinis tekstas Diagrama"/>
    <w:basedOn w:val="Numatytasispastraiposriftas"/>
    <w:link w:val="Pagrindinistekstas"/>
    <w:semiHidden/>
    <w:rsid w:val="00060513"/>
    <w:rPr>
      <w:rFonts w:ascii="Times New Roman" w:eastAsia="Times New Roman" w:hAnsi="Times New Roman" w:cs="Times New Roman"/>
      <w:sz w:val="20"/>
      <w:szCs w:val="20"/>
      <w:lang w:val="lt-LT" w:eastAsia="lt-LT" w:bidi="ar-SA"/>
    </w:rPr>
  </w:style>
  <w:style w:type="paragraph" w:styleId="Komentarotema">
    <w:name w:val="annotation subject"/>
    <w:basedOn w:val="Komentarotekstas"/>
    <w:next w:val="Komentarotekstas"/>
    <w:link w:val="KomentarotemaDiagrama"/>
    <w:uiPriority w:val="99"/>
    <w:semiHidden/>
    <w:unhideWhenUsed/>
    <w:rsid w:val="00060513"/>
    <w:rPr>
      <w:b/>
      <w:bCs/>
    </w:rPr>
  </w:style>
  <w:style w:type="character" w:customStyle="1" w:styleId="KomentarotemaDiagrama">
    <w:name w:val="Komentaro tema Diagrama"/>
    <w:basedOn w:val="KomentarotekstasDiagrama"/>
    <w:link w:val="Komentarotema"/>
    <w:uiPriority w:val="99"/>
    <w:semiHidden/>
    <w:rsid w:val="00060513"/>
    <w:rPr>
      <w:b/>
      <w:bCs/>
      <w:sz w:val="20"/>
      <w:szCs w:val="20"/>
      <w:lang w:val="en-US" w:eastAsia="en-US" w:bidi="ar-SA"/>
    </w:rPr>
  </w:style>
  <w:style w:type="paragraph" w:styleId="Debesliotekstas">
    <w:name w:val="Balloon Text"/>
    <w:basedOn w:val="prastasis"/>
    <w:link w:val="DebesliotekstasDiagrama"/>
    <w:uiPriority w:val="99"/>
    <w:semiHidden/>
    <w:unhideWhenUsed/>
    <w:rsid w:val="00060513"/>
    <w:pPr>
      <w:spacing w:after="0" w:line="240" w:lineRule="auto"/>
    </w:pPr>
    <w:rPr>
      <w:rFonts w:ascii="Segoe UI" w:hAnsi="Segoe UI" w:cs="Segoe UI"/>
      <w:sz w:val="18"/>
      <w:szCs w:val="18"/>
      <w:lang w:val="en-US" w:eastAsia="en-US" w:bidi="ar-SA"/>
    </w:rPr>
  </w:style>
  <w:style w:type="character" w:customStyle="1" w:styleId="DebesliotekstasDiagrama">
    <w:name w:val="Debesėlio tekstas Diagrama"/>
    <w:basedOn w:val="Numatytasispastraiposriftas"/>
    <w:link w:val="Debesliotekstas"/>
    <w:uiPriority w:val="99"/>
    <w:semiHidden/>
    <w:rsid w:val="00060513"/>
    <w:rPr>
      <w:rFonts w:ascii="Segoe UI" w:hAnsi="Segoe UI" w:cs="Segoe UI"/>
      <w:sz w:val="18"/>
      <w:szCs w:val="18"/>
      <w:lang w:val="en-US" w:eastAsia="en-US" w:bidi="ar-SA"/>
    </w:rPr>
  </w:style>
  <w:style w:type="paragraph" w:styleId="Pataisymai">
    <w:name w:val="Revision"/>
    <w:uiPriority w:val="99"/>
    <w:semiHidden/>
    <w:rsid w:val="00060513"/>
    <w:pPr>
      <w:spacing w:after="0" w:line="240" w:lineRule="auto"/>
    </w:pPr>
    <w:rPr>
      <w:lang w:val="en-US" w:eastAsia="en-US" w:bidi="ar-SA"/>
    </w:rPr>
  </w:style>
  <w:style w:type="paragraph" w:styleId="Sraopastraipa">
    <w:name w:val="List Paragraph"/>
    <w:basedOn w:val="prastasis"/>
    <w:uiPriority w:val="34"/>
    <w:qFormat/>
    <w:rsid w:val="00060513"/>
    <w:pPr>
      <w:ind w:left="720"/>
      <w:contextualSpacing/>
    </w:pPr>
    <w:rPr>
      <w:lang w:val="en-US" w:eastAsia="en-US" w:bidi="ar-SA"/>
    </w:rPr>
  </w:style>
  <w:style w:type="paragraph" w:customStyle="1" w:styleId="BTbEMEASMCA">
    <w:name w:val="BT(b) EMEA_SMCA"/>
    <w:basedOn w:val="prastasis"/>
    <w:autoRedefine/>
    <w:rsid w:val="00060513"/>
    <w:pPr>
      <w:tabs>
        <w:tab w:val="left" w:pos="180"/>
      </w:tabs>
      <w:spacing w:after="0" w:line="240" w:lineRule="auto"/>
    </w:pPr>
    <w:rPr>
      <w:rFonts w:ascii="Times New Roman" w:eastAsia="Times New Roman" w:hAnsi="Times New Roman" w:cs="Times New Roman"/>
      <w:b/>
      <w:bCs/>
      <w:lang w:val="lt-LT" w:eastAsia="en-US" w:bidi="ar-SA"/>
    </w:rPr>
  </w:style>
  <w:style w:type="character" w:styleId="Komentaronuoroda">
    <w:name w:val="annotation reference"/>
    <w:basedOn w:val="Numatytasispastraiposriftas"/>
    <w:uiPriority w:val="99"/>
    <w:semiHidden/>
    <w:unhideWhenUsed/>
    <w:rsid w:val="000605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25304</Words>
  <Characters>14424</Characters>
  <Application>Microsoft Office Word</Application>
  <DocSecurity>4</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Eli Lilly and Company</Company>
  <LinksUpToDate>false</LinksUpToDate>
  <CharactersWithSpaces>39649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2018-08-24T05:03:00Z</dcterms:created>
  <dcterms:modified xsi:type="dcterms:W3CDTF">2018-08-24T05:03:00Z</dcterms:modified>
</cp:coreProperties>
</file>