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E0973D" w14:textId="77777777" w:rsidR="005B3F53" w:rsidRPr="005B3F53" w:rsidRDefault="005B3F53" w:rsidP="005B3F53">
      <w:pPr>
        <w:spacing w:after="0" w:line="240" w:lineRule="auto"/>
        <w:jc w:val="center"/>
        <w:rPr>
          <w:rFonts w:ascii="Times New Roman" w:eastAsia="Times New Roman" w:hAnsi="Times New Roman" w:cs="Times New Roman"/>
          <w:b/>
          <w:lang w:eastAsia="fr-FR"/>
        </w:rPr>
      </w:pPr>
    </w:p>
    <w:p w14:paraId="2116EF7B" w14:textId="77777777" w:rsidR="005B3F53" w:rsidRPr="005B3F53" w:rsidRDefault="005B3F53" w:rsidP="005B3F53">
      <w:pPr>
        <w:spacing w:after="0" w:line="240" w:lineRule="auto"/>
        <w:jc w:val="center"/>
        <w:rPr>
          <w:rFonts w:ascii="Times New Roman" w:eastAsia="Times New Roman" w:hAnsi="Times New Roman" w:cs="Times New Roman"/>
          <w:b/>
          <w:lang w:eastAsia="fr-FR"/>
        </w:rPr>
      </w:pPr>
    </w:p>
    <w:p w14:paraId="07EDFFF4" w14:textId="77777777" w:rsidR="005B3F53" w:rsidRPr="005B3F53" w:rsidRDefault="005B3F53" w:rsidP="005B3F53">
      <w:pPr>
        <w:spacing w:after="0" w:line="240" w:lineRule="auto"/>
        <w:jc w:val="center"/>
        <w:rPr>
          <w:rFonts w:ascii="Times New Roman" w:eastAsia="Times New Roman" w:hAnsi="Times New Roman" w:cs="Times New Roman"/>
          <w:b/>
          <w:lang w:eastAsia="fr-FR"/>
        </w:rPr>
      </w:pPr>
    </w:p>
    <w:p w14:paraId="5080E4F1" w14:textId="77777777" w:rsidR="005B3F53" w:rsidRPr="005B3F53" w:rsidRDefault="005B3F53" w:rsidP="005B3F53">
      <w:pPr>
        <w:spacing w:after="0" w:line="240" w:lineRule="auto"/>
        <w:jc w:val="center"/>
        <w:rPr>
          <w:rFonts w:ascii="Times New Roman" w:eastAsia="Times New Roman" w:hAnsi="Times New Roman" w:cs="Times New Roman"/>
          <w:b/>
          <w:lang w:eastAsia="fr-FR"/>
        </w:rPr>
      </w:pPr>
    </w:p>
    <w:p w14:paraId="7BDBDF51" w14:textId="77777777" w:rsidR="005B3F53" w:rsidRPr="005B3F53" w:rsidRDefault="005B3F53" w:rsidP="005B3F53">
      <w:pPr>
        <w:spacing w:after="0" w:line="240" w:lineRule="auto"/>
        <w:jc w:val="center"/>
        <w:rPr>
          <w:rFonts w:ascii="Times New Roman" w:eastAsia="Times New Roman" w:hAnsi="Times New Roman" w:cs="Times New Roman"/>
          <w:b/>
          <w:lang w:eastAsia="fr-FR"/>
        </w:rPr>
      </w:pPr>
    </w:p>
    <w:p w14:paraId="3D132A9A" w14:textId="77777777" w:rsidR="005B3F53" w:rsidRPr="005B3F53" w:rsidRDefault="005B3F53" w:rsidP="005B3F53">
      <w:pPr>
        <w:spacing w:after="0" w:line="240" w:lineRule="auto"/>
        <w:jc w:val="center"/>
        <w:rPr>
          <w:rFonts w:ascii="Times New Roman" w:eastAsia="Times New Roman" w:hAnsi="Times New Roman" w:cs="Times New Roman"/>
          <w:b/>
          <w:lang w:eastAsia="fr-FR"/>
        </w:rPr>
      </w:pPr>
    </w:p>
    <w:p w14:paraId="2356194F" w14:textId="77777777" w:rsidR="005B3F53" w:rsidRPr="005B3F53" w:rsidRDefault="005B3F53" w:rsidP="005B3F53">
      <w:pPr>
        <w:spacing w:after="0" w:line="240" w:lineRule="auto"/>
        <w:jc w:val="center"/>
        <w:rPr>
          <w:rFonts w:ascii="Times New Roman" w:eastAsia="Times New Roman" w:hAnsi="Times New Roman" w:cs="Times New Roman"/>
          <w:b/>
          <w:lang w:eastAsia="fr-FR"/>
        </w:rPr>
      </w:pPr>
    </w:p>
    <w:p w14:paraId="3915AA7D" w14:textId="77777777" w:rsidR="005B3F53" w:rsidRPr="005B3F53" w:rsidRDefault="005B3F53" w:rsidP="005B3F53">
      <w:pPr>
        <w:spacing w:after="0" w:line="240" w:lineRule="auto"/>
        <w:jc w:val="center"/>
        <w:rPr>
          <w:rFonts w:ascii="Times New Roman" w:eastAsia="Times New Roman" w:hAnsi="Times New Roman" w:cs="Times New Roman"/>
          <w:b/>
          <w:lang w:eastAsia="fr-FR"/>
        </w:rPr>
      </w:pPr>
    </w:p>
    <w:p w14:paraId="0F3A5F7F" w14:textId="77777777" w:rsidR="005B3F53" w:rsidRPr="005B3F53" w:rsidRDefault="005B3F53" w:rsidP="005B3F53">
      <w:pPr>
        <w:spacing w:after="0" w:line="240" w:lineRule="auto"/>
        <w:jc w:val="center"/>
        <w:rPr>
          <w:rFonts w:ascii="Times New Roman" w:eastAsia="Times New Roman" w:hAnsi="Times New Roman" w:cs="Times New Roman"/>
          <w:b/>
          <w:lang w:eastAsia="fr-FR"/>
        </w:rPr>
      </w:pPr>
    </w:p>
    <w:p w14:paraId="4D6E35B2" w14:textId="77777777" w:rsidR="005B3F53" w:rsidRPr="005B3F53" w:rsidRDefault="005B3F53" w:rsidP="005B3F53">
      <w:pPr>
        <w:spacing w:after="0" w:line="240" w:lineRule="auto"/>
        <w:jc w:val="center"/>
        <w:rPr>
          <w:rFonts w:ascii="Times New Roman" w:eastAsia="Times New Roman" w:hAnsi="Times New Roman" w:cs="Times New Roman"/>
          <w:b/>
          <w:lang w:eastAsia="fr-FR"/>
        </w:rPr>
      </w:pPr>
    </w:p>
    <w:p w14:paraId="180ECE19" w14:textId="77777777" w:rsidR="005B3F53" w:rsidRPr="005B3F53" w:rsidRDefault="005B3F53" w:rsidP="005B3F53">
      <w:pPr>
        <w:spacing w:after="0" w:line="240" w:lineRule="auto"/>
        <w:jc w:val="center"/>
        <w:rPr>
          <w:rFonts w:ascii="Times New Roman" w:eastAsia="Times New Roman" w:hAnsi="Times New Roman" w:cs="Times New Roman"/>
          <w:b/>
          <w:lang w:eastAsia="fr-FR"/>
        </w:rPr>
      </w:pPr>
    </w:p>
    <w:p w14:paraId="0B056628" w14:textId="77777777" w:rsidR="005B3F53" w:rsidRPr="005B3F53" w:rsidRDefault="005B3F53" w:rsidP="005B3F53">
      <w:pPr>
        <w:spacing w:after="0" w:line="240" w:lineRule="auto"/>
        <w:jc w:val="center"/>
        <w:rPr>
          <w:rFonts w:ascii="Times New Roman" w:eastAsia="Times New Roman" w:hAnsi="Times New Roman" w:cs="Times New Roman"/>
          <w:b/>
          <w:lang w:eastAsia="fr-FR"/>
        </w:rPr>
      </w:pPr>
    </w:p>
    <w:p w14:paraId="692CD489" w14:textId="77777777" w:rsidR="005B3F53" w:rsidRPr="005B3F53" w:rsidRDefault="005B3F53" w:rsidP="005B3F53">
      <w:pPr>
        <w:spacing w:after="0" w:line="240" w:lineRule="auto"/>
        <w:jc w:val="center"/>
        <w:rPr>
          <w:rFonts w:ascii="Times New Roman" w:eastAsia="Times New Roman" w:hAnsi="Times New Roman" w:cs="Times New Roman"/>
          <w:b/>
          <w:lang w:eastAsia="fr-FR"/>
        </w:rPr>
      </w:pPr>
    </w:p>
    <w:p w14:paraId="77E27AF6" w14:textId="77777777" w:rsidR="005B3F53" w:rsidRPr="005B3F53" w:rsidRDefault="005B3F53" w:rsidP="005B3F53">
      <w:pPr>
        <w:spacing w:after="0" w:line="240" w:lineRule="auto"/>
        <w:jc w:val="center"/>
        <w:rPr>
          <w:rFonts w:ascii="Times New Roman" w:eastAsia="Times New Roman" w:hAnsi="Times New Roman" w:cs="Times New Roman"/>
          <w:b/>
          <w:lang w:eastAsia="fr-FR"/>
        </w:rPr>
      </w:pPr>
    </w:p>
    <w:p w14:paraId="46941E7C" w14:textId="77777777" w:rsidR="005B3F53" w:rsidRPr="005B3F53" w:rsidRDefault="005B3F53" w:rsidP="005B3F53">
      <w:pPr>
        <w:spacing w:after="0" w:line="240" w:lineRule="auto"/>
        <w:jc w:val="center"/>
        <w:rPr>
          <w:rFonts w:ascii="Times New Roman" w:eastAsia="Times New Roman" w:hAnsi="Times New Roman" w:cs="Times New Roman"/>
          <w:b/>
          <w:lang w:eastAsia="fr-FR"/>
        </w:rPr>
      </w:pPr>
    </w:p>
    <w:p w14:paraId="3B626346" w14:textId="77777777" w:rsidR="005B3F53" w:rsidRPr="005B3F53" w:rsidRDefault="005B3F53" w:rsidP="005B3F53">
      <w:pPr>
        <w:spacing w:after="0" w:line="240" w:lineRule="auto"/>
        <w:jc w:val="center"/>
        <w:rPr>
          <w:rFonts w:ascii="Times New Roman" w:eastAsia="Times New Roman" w:hAnsi="Times New Roman" w:cs="Times New Roman"/>
          <w:b/>
          <w:lang w:eastAsia="fr-FR"/>
        </w:rPr>
      </w:pPr>
    </w:p>
    <w:p w14:paraId="4887414E" w14:textId="77777777" w:rsidR="005B3F53" w:rsidRPr="005B3F53" w:rsidRDefault="005B3F53" w:rsidP="005B3F53">
      <w:pPr>
        <w:spacing w:after="0" w:line="240" w:lineRule="auto"/>
        <w:jc w:val="center"/>
        <w:rPr>
          <w:rFonts w:ascii="Times New Roman" w:eastAsia="Times New Roman" w:hAnsi="Times New Roman" w:cs="Times New Roman"/>
          <w:b/>
          <w:lang w:eastAsia="fr-FR"/>
        </w:rPr>
      </w:pPr>
    </w:p>
    <w:p w14:paraId="07E1351E" w14:textId="77777777" w:rsidR="005B3F53" w:rsidRPr="005B3F53" w:rsidRDefault="005B3F53" w:rsidP="005B3F53">
      <w:pPr>
        <w:spacing w:after="0" w:line="240" w:lineRule="auto"/>
        <w:jc w:val="center"/>
        <w:rPr>
          <w:rFonts w:ascii="Times New Roman" w:eastAsia="Times New Roman" w:hAnsi="Times New Roman" w:cs="Times New Roman"/>
          <w:b/>
          <w:lang w:eastAsia="fr-FR"/>
        </w:rPr>
      </w:pPr>
    </w:p>
    <w:p w14:paraId="65BF62F7" w14:textId="77777777" w:rsidR="005B3F53" w:rsidRPr="005B3F53" w:rsidRDefault="005B3F53" w:rsidP="005B3F53">
      <w:pPr>
        <w:spacing w:after="0" w:line="240" w:lineRule="auto"/>
        <w:jc w:val="center"/>
        <w:rPr>
          <w:rFonts w:ascii="Times New Roman" w:eastAsia="Times New Roman" w:hAnsi="Times New Roman" w:cs="Times New Roman"/>
          <w:b/>
          <w:lang w:eastAsia="fr-FR"/>
        </w:rPr>
      </w:pPr>
    </w:p>
    <w:p w14:paraId="7A4477DE" w14:textId="77777777" w:rsidR="005B3F53" w:rsidRPr="005B3F53" w:rsidRDefault="005B3F53" w:rsidP="005B3F53">
      <w:pPr>
        <w:spacing w:after="0" w:line="240" w:lineRule="auto"/>
        <w:jc w:val="center"/>
        <w:rPr>
          <w:rFonts w:ascii="Times New Roman" w:eastAsia="Times New Roman" w:hAnsi="Times New Roman" w:cs="Times New Roman"/>
          <w:b/>
          <w:lang w:eastAsia="fr-FR"/>
        </w:rPr>
      </w:pPr>
    </w:p>
    <w:p w14:paraId="2FB76D32" w14:textId="77777777" w:rsidR="005B3F53" w:rsidRPr="005B3F53" w:rsidRDefault="005B3F53" w:rsidP="005B3F53">
      <w:pPr>
        <w:spacing w:after="0" w:line="240" w:lineRule="auto"/>
        <w:jc w:val="center"/>
        <w:rPr>
          <w:rFonts w:ascii="Times New Roman" w:eastAsia="Times New Roman" w:hAnsi="Times New Roman" w:cs="Times New Roman"/>
          <w:b/>
          <w:lang w:eastAsia="fr-FR"/>
        </w:rPr>
      </w:pPr>
    </w:p>
    <w:p w14:paraId="2AE4E039" w14:textId="77777777" w:rsidR="005B3F53" w:rsidRPr="005B3F53" w:rsidRDefault="005B3F53" w:rsidP="005B3F53">
      <w:pPr>
        <w:spacing w:after="0" w:line="240" w:lineRule="auto"/>
        <w:jc w:val="center"/>
        <w:rPr>
          <w:rFonts w:ascii="Times New Roman" w:eastAsia="Times New Roman" w:hAnsi="Times New Roman" w:cs="Times New Roman"/>
          <w:b/>
          <w:lang w:eastAsia="fr-FR"/>
        </w:rPr>
      </w:pPr>
    </w:p>
    <w:p w14:paraId="297AA201" w14:textId="77777777" w:rsidR="005B3F53" w:rsidRPr="005B3F53" w:rsidRDefault="005B3F53" w:rsidP="005B3F53">
      <w:pPr>
        <w:spacing w:after="0" w:line="240" w:lineRule="auto"/>
        <w:jc w:val="center"/>
        <w:rPr>
          <w:rFonts w:ascii="Times New Roman" w:eastAsia="Times New Roman" w:hAnsi="Times New Roman" w:cs="Times New Roman"/>
          <w:b/>
          <w:lang w:eastAsia="fr-FR"/>
        </w:rPr>
      </w:pPr>
    </w:p>
    <w:p w14:paraId="60A5DC26" w14:textId="77777777" w:rsidR="005B3F53" w:rsidRPr="005B3F53" w:rsidRDefault="005B3F53" w:rsidP="005B3F53">
      <w:pPr>
        <w:numPr>
          <w:ilvl w:val="0"/>
          <w:numId w:val="16"/>
        </w:numPr>
        <w:spacing w:after="0" w:line="240" w:lineRule="auto"/>
        <w:jc w:val="center"/>
        <w:rPr>
          <w:rFonts w:ascii="Times New Roman" w:eastAsia="Times New Roman" w:hAnsi="Times New Roman" w:cs="Times New Roman"/>
          <w:b/>
          <w:lang w:eastAsia="fr-FR"/>
        </w:rPr>
      </w:pPr>
      <w:r w:rsidRPr="005B3F53">
        <w:rPr>
          <w:rFonts w:ascii="Times New Roman" w:eastAsia="Times New Roman" w:hAnsi="Times New Roman" w:cs="Times New Roman"/>
          <w:b/>
          <w:lang w:eastAsia="fr-FR"/>
        </w:rPr>
        <w:t>ŽENKLINIMAS</w:t>
      </w:r>
    </w:p>
    <w:p w14:paraId="55FB8B33" w14:textId="77777777" w:rsidR="005B3F53" w:rsidRPr="005B3F53" w:rsidRDefault="005B3F53" w:rsidP="005B3F53">
      <w:pPr>
        <w:tabs>
          <w:tab w:val="left" w:pos="567"/>
        </w:tabs>
        <w:spacing w:after="0" w:line="240" w:lineRule="auto"/>
        <w:rPr>
          <w:rFonts w:ascii="Times New Roman" w:eastAsia="Times New Roman" w:hAnsi="Times New Roman" w:cs="Times New Roman"/>
          <w:noProof/>
        </w:rPr>
      </w:pPr>
      <w:r w:rsidRPr="005B3F53">
        <w:rPr>
          <w:rFonts w:ascii="Times New Roman" w:eastAsia="Times New Roman" w:hAnsi="Times New Roman" w:cs="Times New Roman"/>
          <w:noProof/>
        </w:rPr>
        <w:br w:type="page"/>
      </w:r>
    </w:p>
    <w:p w14:paraId="2E1804DC" w14:textId="77777777" w:rsidR="005B3F53" w:rsidRPr="005B3F53" w:rsidRDefault="005B3F53" w:rsidP="005B3F5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5B3F53">
        <w:rPr>
          <w:rFonts w:ascii="Times New Roman" w:eastAsia="Times New Roman" w:hAnsi="Times New Roman" w:cs="Times New Roman"/>
          <w:b/>
        </w:rPr>
        <w:lastRenderedPageBreak/>
        <w:t>INFORMACIJA ANT IŠORINĖS PAKUOTĖS</w:t>
      </w:r>
    </w:p>
    <w:p w14:paraId="6A7F43E3" w14:textId="77777777" w:rsidR="005B3F53" w:rsidRPr="005B3F53" w:rsidRDefault="005B3F53" w:rsidP="005B3F5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p>
    <w:p w14:paraId="2F5C3EBF" w14:textId="77777777" w:rsidR="005B3F53" w:rsidRPr="005B3F53" w:rsidRDefault="005B3F53" w:rsidP="005B3F5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rPr>
      </w:pPr>
      <w:r w:rsidRPr="005B3F53">
        <w:rPr>
          <w:rFonts w:ascii="Times New Roman" w:eastAsia="Times New Roman" w:hAnsi="Times New Roman" w:cs="Times New Roman"/>
          <w:b/>
        </w:rPr>
        <w:t xml:space="preserve">KARTONINĖ DĖŽUTĖ </w:t>
      </w:r>
    </w:p>
    <w:p w14:paraId="00DFF2B8"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2A6F1B57"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0378AFAD" w14:textId="77777777" w:rsidR="005B3F53" w:rsidRPr="005B3F53" w:rsidRDefault="005B3F53" w:rsidP="005B3F5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5B3F53">
        <w:rPr>
          <w:rFonts w:ascii="Times New Roman" w:eastAsia="Times New Roman" w:hAnsi="Times New Roman" w:cs="Times New Roman"/>
          <w:b/>
        </w:rPr>
        <w:t>1.</w:t>
      </w:r>
      <w:r w:rsidRPr="005B3F53">
        <w:rPr>
          <w:rFonts w:ascii="Times New Roman" w:eastAsia="Times New Roman" w:hAnsi="Times New Roman" w:cs="Times New Roman"/>
          <w:b/>
        </w:rPr>
        <w:tab/>
        <w:t>VAISTINIO PREPARATO PAVADINIMAS</w:t>
      </w:r>
    </w:p>
    <w:p w14:paraId="47F8415F"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19F0C094" w14:textId="38D1F699" w:rsidR="005B3F53" w:rsidRPr="005B3F53" w:rsidRDefault="005B3F53" w:rsidP="005B3F53">
      <w:pPr>
        <w:spacing w:after="0" w:line="240" w:lineRule="auto"/>
        <w:rPr>
          <w:rFonts w:ascii="Times New Roman" w:eastAsia="Times New Roman" w:hAnsi="Times New Roman" w:cs="Times New Roman"/>
          <w:lang w:val="fr-FR"/>
        </w:rPr>
      </w:pPr>
      <w:proofErr w:type="spellStart"/>
      <w:r w:rsidRPr="005B3F53">
        <w:rPr>
          <w:rFonts w:ascii="Times New Roman" w:eastAsia="Times New Roman" w:hAnsi="Times New Roman" w:cs="Times New Roman"/>
          <w:lang w:val="fr-FR"/>
        </w:rPr>
        <w:t>Nasonex</w:t>
      </w:r>
      <w:proofErr w:type="spellEnd"/>
      <w:r w:rsidRPr="005B3F53">
        <w:rPr>
          <w:rFonts w:ascii="Times New Roman" w:eastAsia="Times New Roman" w:hAnsi="Times New Roman" w:cs="Times New Roman"/>
          <w:lang w:val="fr-FR"/>
        </w:rPr>
        <w:t xml:space="preserve"> 50 </w:t>
      </w:r>
      <w:proofErr w:type="spellStart"/>
      <w:r w:rsidRPr="005B3F53">
        <w:rPr>
          <w:rFonts w:ascii="Times New Roman" w:eastAsia="Times New Roman" w:hAnsi="Times New Roman" w:cs="Times New Roman"/>
          <w:lang w:val="fr-FR"/>
        </w:rPr>
        <w:t>mikr</w:t>
      </w:r>
      <w:r>
        <w:rPr>
          <w:rFonts w:ascii="Times New Roman" w:eastAsia="Times New Roman" w:hAnsi="Times New Roman" w:cs="Times New Roman"/>
          <w:lang w:val="fr-FR"/>
        </w:rPr>
        <w:t>ogramų</w:t>
      </w:r>
      <w:proofErr w:type="spellEnd"/>
      <w:r>
        <w:rPr>
          <w:rFonts w:ascii="Times New Roman" w:eastAsia="Times New Roman" w:hAnsi="Times New Roman" w:cs="Times New Roman"/>
          <w:lang w:val="fr-FR"/>
        </w:rPr>
        <w:t>/</w:t>
      </w:r>
      <w:proofErr w:type="spellStart"/>
      <w:r>
        <w:rPr>
          <w:rFonts w:ascii="Times New Roman" w:eastAsia="Times New Roman" w:hAnsi="Times New Roman" w:cs="Times New Roman"/>
          <w:lang w:val="fr-FR"/>
        </w:rPr>
        <w:t>dozėje</w:t>
      </w:r>
      <w:proofErr w:type="spellEnd"/>
      <w:r>
        <w:rPr>
          <w:rFonts w:ascii="Times New Roman" w:eastAsia="Times New Roman" w:hAnsi="Times New Roman" w:cs="Times New Roman"/>
          <w:lang w:val="fr-FR"/>
        </w:rPr>
        <w:t xml:space="preserve"> </w:t>
      </w:r>
      <w:proofErr w:type="spellStart"/>
      <w:r>
        <w:rPr>
          <w:rFonts w:ascii="Times New Roman" w:eastAsia="Times New Roman" w:hAnsi="Times New Roman" w:cs="Times New Roman"/>
          <w:lang w:val="fr-FR"/>
        </w:rPr>
        <w:t>nosies</w:t>
      </w:r>
      <w:proofErr w:type="spellEnd"/>
      <w:r>
        <w:rPr>
          <w:rFonts w:ascii="Times New Roman" w:eastAsia="Times New Roman" w:hAnsi="Times New Roman" w:cs="Times New Roman"/>
          <w:lang w:val="fr-FR"/>
        </w:rPr>
        <w:t xml:space="preserve"> </w:t>
      </w:r>
      <w:proofErr w:type="spellStart"/>
      <w:r>
        <w:rPr>
          <w:rFonts w:ascii="Times New Roman" w:eastAsia="Times New Roman" w:hAnsi="Times New Roman" w:cs="Times New Roman"/>
          <w:lang w:val="fr-FR"/>
        </w:rPr>
        <w:t>purškalas</w:t>
      </w:r>
      <w:proofErr w:type="spellEnd"/>
      <w:r w:rsidR="002B2C55">
        <w:rPr>
          <w:rFonts w:ascii="Times New Roman" w:eastAsia="Times New Roman" w:hAnsi="Times New Roman" w:cs="Times New Roman"/>
          <w:lang w:val="fr-FR"/>
        </w:rPr>
        <w:t xml:space="preserve"> </w:t>
      </w:r>
      <w:r w:rsidR="00B62229">
        <w:rPr>
          <w:rFonts w:ascii="Times New Roman" w:eastAsia="Times New Roman" w:hAnsi="Times New Roman" w:cs="Times New Roman"/>
          <w:lang w:val="fr-FR"/>
        </w:rPr>
        <w:t>(</w:t>
      </w:r>
      <w:proofErr w:type="spellStart"/>
      <w:r w:rsidRPr="005B3F53">
        <w:rPr>
          <w:rFonts w:ascii="Times New Roman" w:eastAsia="Times New Roman" w:hAnsi="Times New Roman" w:cs="Times New Roman"/>
          <w:lang w:val="fr-FR"/>
        </w:rPr>
        <w:t>suspensija</w:t>
      </w:r>
      <w:proofErr w:type="spellEnd"/>
      <w:r w:rsidR="00B62229">
        <w:rPr>
          <w:rFonts w:ascii="Times New Roman" w:eastAsia="Times New Roman" w:hAnsi="Times New Roman" w:cs="Times New Roman"/>
          <w:lang w:val="fr-FR"/>
        </w:rPr>
        <w:t>)</w:t>
      </w:r>
    </w:p>
    <w:p w14:paraId="4418AE81" w14:textId="3598EC89" w:rsidR="005B3F53" w:rsidRDefault="002315B0" w:rsidP="005B3F53">
      <w:pPr>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m</w:t>
      </w:r>
      <w:r w:rsidR="005B3F53" w:rsidRPr="005B3F53">
        <w:rPr>
          <w:rFonts w:ascii="Times New Roman" w:eastAsia="Times New Roman" w:hAnsi="Times New Roman" w:cs="Times New Roman"/>
        </w:rPr>
        <w:t>ometazono</w:t>
      </w:r>
      <w:proofErr w:type="spellEnd"/>
      <w:r w:rsidR="005B3F53" w:rsidRPr="005B3F53">
        <w:rPr>
          <w:rFonts w:ascii="Times New Roman" w:eastAsia="Times New Roman" w:hAnsi="Times New Roman" w:cs="Times New Roman"/>
        </w:rPr>
        <w:t xml:space="preserve"> </w:t>
      </w:r>
      <w:proofErr w:type="spellStart"/>
      <w:r w:rsidR="005B3F53" w:rsidRPr="005B3F53">
        <w:rPr>
          <w:rFonts w:ascii="Times New Roman" w:eastAsia="Times New Roman" w:hAnsi="Times New Roman" w:cs="Times New Roman"/>
        </w:rPr>
        <w:t>furoatas</w:t>
      </w:r>
      <w:proofErr w:type="spellEnd"/>
    </w:p>
    <w:p w14:paraId="01EB624F"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3E272334"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7E7E45B3" w14:textId="77777777" w:rsidR="005B3F53" w:rsidRPr="005B3F53" w:rsidRDefault="005B3F53" w:rsidP="005B3F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cs="Times New Roman"/>
          <w:b/>
        </w:rPr>
      </w:pPr>
      <w:r w:rsidRPr="005B3F53">
        <w:rPr>
          <w:rFonts w:ascii="Times New Roman" w:eastAsia="MS Mincho" w:hAnsi="Times New Roman" w:cs="Times New Roman"/>
          <w:b/>
        </w:rPr>
        <w:t>2.</w:t>
      </w:r>
      <w:r w:rsidRPr="005B3F53">
        <w:rPr>
          <w:rFonts w:ascii="Times New Roman" w:eastAsia="MS Mincho" w:hAnsi="Times New Roman" w:cs="Times New Roman"/>
          <w:b/>
        </w:rPr>
        <w:tab/>
        <w:t>VEIKLIOJI (-IOS) MEDŽIAGA (-OS) IR JOS (-Ų) KIEKIS (-IAI)</w:t>
      </w:r>
    </w:p>
    <w:p w14:paraId="4D44E3A1"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66DD7E37" w14:textId="77777777" w:rsidR="005B3F53" w:rsidRPr="005B3F53" w:rsidRDefault="005B3F53" w:rsidP="005B3F53">
      <w:pPr>
        <w:spacing w:after="0" w:line="240" w:lineRule="auto"/>
        <w:rPr>
          <w:rFonts w:ascii="Times New Roman" w:eastAsia="Times New Roman" w:hAnsi="Times New Roman" w:cs="Times New Roman"/>
        </w:rPr>
      </w:pPr>
      <w:r w:rsidRPr="005B3F53">
        <w:rPr>
          <w:rFonts w:ascii="Times New Roman" w:eastAsia="Times New Roman" w:hAnsi="Times New Roman" w:cs="Times New Roman"/>
        </w:rPr>
        <w:t xml:space="preserve">Kiekviename išpurškime yra </w:t>
      </w:r>
      <w:r w:rsidRPr="005B3F53">
        <w:rPr>
          <w:rFonts w:ascii="Times New Roman" w:eastAsia="Times New Roman" w:hAnsi="Times New Roman" w:cs="Times New Roman"/>
          <w:noProof/>
        </w:rPr>
        <w:t>50 µg mometazono furoato.</w:t>
      </w:r>
    </w:p>
    <w:p w14:paraId="5A3FDEF1"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5F58B105"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688BF51D" w14:textId="77777777" w:rsidR="005B3F53" w:rsidRPr="005B3F53" w:rsidRDefault="005B3F53" w:rsidP="005B3F5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highlight w:val="lightGray"/>
        </w:rPr>
      </w:pPr>
      <w:r w:rsidRPr="005B3F53">
        <w:rPr>
          <w:rFonts w:ascii="Times New Roman" w:eastAsia="Times New Roman" w:hAnsi="Times New Roman" w:cs="Times New Roman"/>
          <w:b/>
        </w:rPr>
        <w:t>3.</w:t>
      </w:r>
      <w:r w:rsidRPr="005B3F53">
        <w:rPr>
          <w:rFonts w:ascii="Times New Roman" w:eastAsia="Times New Roman" w:hAnsi="Times New Roman" w:cs="Times New Roman"/>
          <w:b/>
        </w:rPr>
        <w:tab/>
        <w:t>PAGALBINIŲ MEDŽIAGŲ SĄRAŠAS</w:t>
      </w:r>
    </w:p>
    <w:p w14:paraId="5C4753BE"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376483AE" w14:textId="77777777" w:rsidR="005B3F53" w:rsidRPr="005B3F53" w:rsidRDefault="005B3F53" w:rsidP="005B3F53">
      <w:pPr>
        <w:tabs>
          <w:tab w:val="left" w:pos="567"/>
        </w:tabs>
        <w:spacing w:after="0" w:line="240" w:lineRule="auto"/>
        <w:rPr>
          <w:rFonts w:ascii="Times New Roman" w:eastAsia="Times New Roman" w:hAnsi="Times New Roman" w:cs="Times New Roman"/>
        </w:rPr>
      </w:pPr>
      <w:r w:rsidRPr="005B3F53">
        <w:rPr>
          <w:rFonts w:ascii="Times New Roman" w:eastAsia="Times New Roman" w:hAnsi="Times New Roman" w:cs="Times New Roman"/>
          <w:noProof/>
        </w:rPr>
        <w:t>Sudėtyje taip pat yra dispersinės celiuliozės, glicerolio, natrio citrato, citrinų rūgšties monohidrato, polisorbato 80, benzalkonio chlorido, išgryninto vandens.</w:t>
      </w:r>
    </w:p>
    <w:p w14:paraId="261C7404" w14:textId="46B70A21" w:rsidR="005B3F53" w:rsidRPr="005B3F53" w:rsidRDefault="005B3F53" w:rsidP="005B3F53">
      <w:pPr>
        <w:tabs>
          <w:tab w:val="left" w:pos="567"/>
        </w:tabs>
        <w:spacing w:after="0" w:line="240" w:lineRule="auto"/>
        <w:rPr>
          <w:rFonts w:ascii="Times New Roman" w:eastAsia="Times New Roman" w:hAnsi="Times New Roman" w:cs="Times New Roman"/>
        </w:rPr>
      </w:pPr>
    </w:p>
    <w:p w14:paraId="2C9B9412"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678C4F7A" w14:textId="77777777" w:rsidR="005B3F53" w:rsidRPr="005B3F53" w:rsidRDefault="005B3F53" w:rsidP="005B3F5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5B3F53">
        <w:rPr>
          <w:rFonts w:ascii="Times New Roman" w:eastAsia="Times New Roman" w:hAnsi="Times New Roman" w:cs="Times New Roman"/>
          <w:b/>
        </w:rPr>
        <w:t>4.</w:t>
      </w:r>
      <w:r w:rsidRPr="005B3F53">
        <w:rPr>
          <w:rFonts w:ascii="Times New Roman" w:eastAsia="Times New Roman" w:hAnsi="Times New Roman" w:cs="Times New Roman"/>
          <w:b/>
        </w:rPr>
        <w:tab/>
        <w:t>FARMACINĖ FORMA IR KIEKIS PAKUOTĖJE</w:t>
      </w:r>
    </w:p>
    <w:p w14:paraId="0CD1EC77"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6C694F58" w14:textId="77777777" w:rsidR="005B3F53" w:rsidRPr="005B3F53" w:rsidRDefault="005B3F53" w:rsidP="005B3F53">
      <w:pPr>
        <w:tabs>
          <w:tab w:val="left" w:pos="567"/>
        </w:tabs>
        <w:spacing w:after="0" w:line="240" w:lineRule="auto"/>
        <w:rPr>
          <w:rFonts w:ascii="Times New Roman" w:eastAsia="Times New Roman" w:hAnsi="Times New Roman" w:cs="Times New Roman"/>
          <w:shd w:val="clear" w:color="auto" w:fill="BFBFBF"/>
        </w:rPr>
      </w:pPr>
      <w:r w:rsidRPr="005B3F53">
        <w:rPr>
          <w:rFonts w:ascii="Times New Roman" w:eastAsia="Times New Roman" w:hAnsi="Times New Roman" w:cs="Times New Roman"/>
          <w:shd w:val="clear" w:color="auto" w:fill="BFBFBF"/>
        </w:rPr>
        <w:t>Nosies purškalas (suspensija)</w:t>
      </w:r>
    </w:p>
    <w:p w14:paraId="1F15D310" w14:textId="05A8F0FF" w:rsidR="005B3F53" w:rsidRDefault="005B3F53" w:rsidP="005B3F53">
      <w:pPr>
        <w:tabs>
          <w:tab w:val="left" w:pos="567"/>
        </w:tabs>
        <w:spacing w:after="0" w:line="240" w:lineRule="auto"/>
        <w:rPr>
          <w:rFonts w:ascii="Times New Roman" w:eastAsia="Times New Roman" w:hAnsi="Times New Roman" w:cs="Times New Roman"/>
        </w:rPr>
      </w:pPr>
      <w:r w:rsidRPr="005B3F53">
        <w:rPr>
          <w:rFonts w:ascii="Times New Roman" w:eastAsia="Times New Roman" w:hAnsi="Times New Roman" w:cs="Times New Roman"/>
        </w:rPr>
        <w:t>140 išpurškimų</w:t>
      </w:r>
    </w:p>
    <w:p w14:paraId="234EDC77" w14:textId="77777777" w:rsidR="004E69FD" w:rsidRPr="005B3F53" w:rsidRDefault="004E69FD" w:rsidP="005B3F53">
      <w:pPr>
        <w:tabs>
          <w:tab w:val="left" w:pos="567"/>
        </w:tabs>
        <w:spacing w:after="0" w:line="240" w:lineRule="auto"/>
        <w:rPr>
          <w:rFonts w:ascii="Times New Roman" w:eastAsia="Times New Roman" w:hAnsi="Times New Roman" w:cs="Times New Roman"/>
          <w:shd w:val="clear" w:color="auto" w:fill="BFBFBF"/>
        </w:rPr>
      </w:pPr>
      <w:r w:rsidRPr="004E69FD">
        <w:rPr>
          <w:rFonts w:ascii="Times New Roman" w:eastAsia="Times New Roman" w:hAnsi="Times New Roman" w:cs="Times New Roman"/>
          <w:shd w:val="clear" w:color="auto" w:fill="BFBFBF"/>
        </w:rPr>
        <w:t>1 buteliukas</w:t>
      </w:r>
    </w:p>
    <w:p w14:paraId="236C77EE"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1341AFDE"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5A049949" w14:textId="77777777" w:rsidR="005B3F53" w:rsidRPr="005B3F53" w:rsidRDefault="005B3F53" w:rsidP="005B3F53">
      <w:pPr>
        <w:pBdr>
          <w:top w:val="single" w:sz="4" w:space="7"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highlight w:val="lightGray"/>
        </w:rPr>
      </w:pPr>
      <w:r w:rsidRPr="005B3F53">
        <w:rPr>
          <w:rFonts w:ascii="Times New Roman" w:eastAsia="Times New Roman" w:hAnsi="Times New Roman" w:cs="Times New Roman"/>
          <w:b/>
        </w:rPr>
        <w:t>5.</w:t>
      </w:r>
      <w:r w:rsidRPr="005B3F53">
        <w:rPr>
          <w:rFonts w:ascii="Times New Roman" w:eastAsia="Times New Roman" w:hAnsi="Times New Roman" w:cs="Times New Roman"/>
          <w:b/>
        </w:rPr>
        <w:tab/>
        <w:t>VARTOJIMO METODAS IR BŪDAS (-AI)</w:t>
      </w:r>
    </w:p>
    <w:p w14:paraId="7D7963DA"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34F89656" w14:textId="77777777" w:rsidR="005B3F53" w:rsidRPr="005B3F53" w:rsidRDefault="005B3F53" w:rsidP="005B3F53">
      <w:pPr>
        <w:tabs>
          <w:tab w:val="left" w:pos="567"/>
        </w:tabs>
        <w:spacing w:after="0" w:line="240" w:lineRule="auto"/>
        <w:rPr>
          <w:rFonts w:ascii="Times New Roman" w:eastAsia="Times New Roman" w:hAnsi="Times New Roman" w:cs="Times New Roman"/>
          <w:color w:val="000000"/>
        </w:rPr>
      </w:pPr>
      <w:r w:rsidRPr="005B3F53">
        <w:rPr>
          <w:rFonts w:ascii="Times New Roman" w:eastAsia="Times New Roman" w:hAnsi="Times New Roman" w:cs="Times New Roman"/>
        </w:rPr>
        <w:t xml:space="preserve">Vartoti į nosį. </w:t>
      </w:r>
      <w:r w:rsidRPr="00463F96">
        <w:rPr>
          <w:rFonts w:ascii="Times New Roman" w:eastAsia="Times New Roman" w:hAnsi="Times New Roman" w:cs="Times New Roman"/>
          <w:color w:val="000000" w:themeColor="text1"/>
          <w:shd w:val="clear" w:color="auto" w:fill="BFBFBF"/>
        </w:rPr>
        <w:t xml:space="preserve">Prieš vartojimą švelniai </w:t>
      </w:r>
      <w:r w:rsidR="00C14723" w:rsidRPr="00463F96">
        <w:rPr>
          <w:rFonts w:ascii="Times New Roman" w:eastAsia="Times New Roman" w:hAnsi="Times New Roman" w:cs="Times New Roman"/>
          <w:color w:val="000000" w:themeColor="text1"/>
          <w:shd w:val="clear" w:color="auto" w:fill="BFBFBF"/>
        </w:rPr>
        <w:t>su</w:t>
      </w:r>
      <w:r w:rsidRPr="00463F96">
        <w:rPr>
          <w:rFonts w:ascii="Times New Roman" w:eastAsia="Times New Roman" w:hAnsi="Times New Roman" w:cs="Times New Roman"/>
          <w:color w:val="000000" w:themeColor="text1"/>
          <w:shd w:val="clear" w:color="auto" w:fill="BFBFBF"/>
        </w:rPr>
        <w:t>kratykite.</w:t>
      </w:r>
    </w:p>
    <w:p w14:paraId="3FAC29B3" w14:textId="77777777" w:rsidR="005B3F53" w:rsidRPr="005B3F53" w:rsidRDefault="005B3F53" w:rsidP="005B3F53">
      <w:pPr>
        <w:tabs>
          <w:tab w:val="left" w:pos="567"/>
        </w:tabs>
        <w:spacing w:after="0" w:line="240" w:lineRule="auto"/>
        <w:rPr>
          <w:rFonts w:ascii="Times New Roman" w:eastAsia="Times New Roman" w:hAnsi="Times New Roman" w:cs="Times New Roman"/>
        </w:rPr>
      </w:pPr>
      <w:r w:rsidRPr="005B3F53">
        <w:rPr>
          <w:rFonts w:ascii="Times New Roman" w:eastAsia="Times New Roman" w:hAnsi="Times New Roman" w:cs="Times New Roman"/>
        </w:rPr>
        <w:t>Prieš vartojimą perskaitykite pakuotės lapelį.</w:t>
      </w:r>
    </w:p>
    <w:p w14:paraId="4AC8844E"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09887ABB"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53D91BF8" w14:textId="77777777" w:rsidR="005B3F53" w:rsidRPr="005B3F53" w:rsidRDefault="005B3F53" w:rsidP="005B3F5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5B3F53">
        <w:rPr>
          <w:rFonts w:ascii="Times New Roman" w:eastAsia="Times New Roman" w:hAnsi="Times New Roman" w:cs="Times New Roman"/>
          <w:b/>
        </w:rPr>
        <w:t>6.</w:t>
      </w:r>
      <w:r w:rsidRPr="005B3F53">
        <w:rPr>
          <w:rFonts w:ascii="Times New Roman" w:eastAsia="Times New Roman" w:hAnsi="Times New Roman" w:cs="Times New Roman"/>
          <w:b/>
        </w:rPr>
        <w:tab/>
        <w:t>SPECIALUS ĮSPĖJIMAS, KAD VAISTINĮ PREPARATĄ BŪTINA LAIKYTI VAIKAMS NEPASTEBIMOJE IR NEPASIEKIAMOJE VIETOJE</w:t>
      </w:r>
    </w:p>
    <w:p w14:paraId="4B12D03C"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2BCB7127" w14:textId="77777777" w:rsidR="005B3F53" w:rsidRPr="005B3F53" w:rsidRDefault="005B3F53" w:rsidP="005B3F53">
      <w:pPr>
        <w:tabs>
          <w:tab w:val="left" w:pos="567"/>
        </w:tabs>
        <w:spacing w:after="0" w:line="240" w:lineRule="auto"/>
        <w:rPr>
          <w:rFonts w:ascii="Times New Roman" w:eastAsia="Times New Roman" w:hAnsi="Times New Roman" w:cs="Times New Roman"/>
        </w:rPr>
      </w:pPr>
      <w:r w:rsidRPr="005B3F53">
        <w:rPr>
          <w:rFonts w:ascii="Times New Roman" w:eastAsia="Times New Roman" w:hAnsi="Times New Roman" w:cs="Times New Roman"/>
        </w:rPr>
        <w:t>Laikyti vaikams nepastebimoje ir nepasiekiamoje vietoje.</w:t>
      </w:r>
    </w:p>
    <w:p w14:paraId="36C0B977"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1A97CAF9"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4C526389" w14:textId="77777777" w:rsidR="005B3F53" w:rsidRPr="005B3F53" w:rsidRDefault="005B3F53" w:rsidP="005B3F5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highlight w:val="lightGray"/>
        </w:rPr>
      </w:pPr>
      <w:r w:rsidRPr="005B3F53">
        <w:rPr>
          <w:rFonts w:ascii="Times New Roman" w:eastAsia="Times New Roman" w:hAnsi="Times New Roman" w:cs="Times New Roman"/>
          <w:b/>
        </w:rPr>
        <w:t>7.</w:t>
      </w:r>
      <w:r w:rsidRPr="005B3F53">
        <w:rPr>
          <w:rFonts w:ascii="Times New Roman" w:eastAsia="Times New Roman" w:hAnsi="Times New Roman" w:cs="Times New Roman"/>
          <w:b/>
        </w:rPr>
        <w:tab/>
        <w:t>KITAS (-I) SPECIALUS (-ŪS) ĮSPĖJIMAS (-AI) (JEI REIKIA)</w:t>
      </w:r>
    </w:p>
    <w:p w14:paraId="0FC157A3"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074BCC07" w14:textId="77777777" w:rsidR="005B3F53" w:rsidRPr="005B3F53" w:rsidRDefault="005B3F53" w:rsidP="005B3F53">
      <w:pPr>
        <w:tabs>
          <w:tab w:val="left" w:pos="567"/>
        </w:tabs>
        <w:spacing w:after="0" w:line="240" w:lineRule="auto"/>
        <w:rPr>
          <w:rFonts w:ascii="Times New Roman" w:eastAsia="Times New Roman" w:hAnsi="Times New Roman" w:cs="Times New Roman"/>
          <w:b/>
          <w:noProof/>
        </w:rPr>
      </w:pPr>
      <w:r w:rsidRPr="005B3F53">
        <w:rPr>
          <w:rFonts w:ascii="Times New Roman" w:eastAsia="Times New Roman" w:hAnsi="Times New Roman" w:cs="Times New Roman"/>
          <w:b/>
          <w:noProof/>
        </w:rPr>
        <w:t>Purškiklio antgalio nebadykite.</w:t>
      </w:r>
    </w:p>
    <w:p w14:paraId="01DEEAC9" w14:textId="77777777" w:rsidR="005B3F53" w:rsidRPr="005B3F53" w:rsidRDefault="005B3F53" w:rsidP="005B3F53">
      <w:pPr>
        <w:tabs>
          <w:tab w:val="left" w:pos="567"/>
        </w:tabs>
        <w:spacing w:after="0" w:line="240" w:lineRule="auto"/>
        <w:rPr>
          <w:rFonts w:ascii="Times New Roman" w:eastAsia="Times New Roman" w:hAnsi="Times New Roman" w:cs="Times New Roman"/>
        </w:rPr>
      </w:pPr>
      <w:r w:rsidRPr="005B3F53">
        <w:rPr>
          <w:rFonts w:ascii="Times New Roman" w:eastAsia="Times New Roman" w:hAnsi="Times New Roman" w:cs="Times New Roman"/>
          <w:noProof/>
          <w:lang w:eastAsia="lt-LT"/>
        </w:rPr>
        <w:drawing>
          <wp:inline distT="0" distB="0" distL="0" distR="0" wp14:anchorId="31D2270B" wp14:editId="66309614">
            <wp:extent cx="895350" cy="9144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5350" cy="914400"/>
                    </a:xfrm>
                    <a:prstGeom prst="rect">
                      <a:avLst/>
                    </a:prstGeom>
                    <a:noFill/>
                    <a:ln>
                      <a:noFill/>
                    </a:ln>
                  </pic:spPr>
                </pic:pic>
              </a:graphicData>
            </a:graphic>
          </wp:inline>
        </w:drawing>
      </w:r>
    </w:p>
    <w:p w14:paraId="5FE1C402"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73297A43" w14:textId="77777777" w:rsidR="005B3F53" w:rsidRPr="005B3F53" w:rsidRDefault="005B3F53" w:rsidP="005B3F53">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highlight w:val="lightGray"/>
        </w:rPr>
      </w:pPr>
      <w:r w:rsidRPr="005B3F53">
        <w:rPr>
          <w:rFonts w:ascii="Times New Roman" w:eastAsia="Times New Roman" w:hAnsi="Times New Roman" w:cs="Times New Roman"/>
          <w:b/>
        </w:rPr>
        <w:t>8.</w:t>
      </w:r>
      <w:r w:rsidRPr="005B3F53">
        <w:rPr>
          <w:rFonts w:ascii="Times New Roman" w:eastAsia="Times New Roman" w:hAnsi="Times New Roman" w:cs="Times New Roman"/>
          <w:b/>
        </w:rPr>
        <w:tab/>
        <w:t>TINKAMUMO LAIKAS</w:t>
      </w:r>
    </w:p>
    <w:p w14:paraId="19443EA6" w14:textId="77777777" w:rsidR="005B3F53" w:rsidRPr="005B3F53" w:rsidRDefault="005B3F53" w:rsidP="005B3F53">
      <w:pPr>
        <w:keepNext/>
        <w:keepLines/>
        <w:tabs>
          <w:tab w:val="left" w:pos="567"/>
        </w:tabs>
        <w:spacing w:after="0" w:line="240" w:lineRule="auto"/>
        <w:rPr>
          <w:rFonts w:ascii="Times New Roman" w:eastAsia="Times New Roman" w:hAnsi="Times New Roman" w:cs="Times New Roman"/>
        </w:rPr>
      </w:pPr>
    </w:p>
    <w:p w14:paraId="6A2425C4" w14:textId="24F53B01" w:rsidR="005B3F53" w:rsidRPr="005B3F53" w:rsidRDefault="001079A5" w:rsidP="005B3F53">
      <w:pPr>
        <w:keepNext/>
        <w:keepLines/>
        <w:tabs>
          <w:tab w:val="left" w:pos="567"/>
        </w:tabs>
        <w:spacing w:after="0" w:line="240" w:lineRule="auto"/>
        <w:rPr>
          <w:rFonts w:ascii="Times New Roman" w:eastAsia="Times New Roman" w:hAnsi="Times New Roman" w:cs="Times New Roman"/>
        </w:rPr>
      </w:pPr>
      <w:r w:rsidRPr="00463F96">
        <w:rPr>
          <w:rFonts w:ascii="Times New Roman" w:eastAsia="Times New Roman" w:hAnsi="Times New Roman" w:cs="Times New Roman"/>
        </w:rPr>
        <w:t>EXP</w:t>
      </w:r>
      <w:r w:rsidR="00BC020F">
        <w:rPr>
          <w:rFonts w:ascii="Times New Roman" w:eastAsia="Times New Roman" w:hAnsi="Times New Roman" w:cs="Times New Roman"/>
        </w:rPr>
        <w:t xml:space="preserve">: </w:t>
      </w:r>
      <w:r w:rsidR="00BE6001" w:rsidRPr="00463F96">
        <w:rPr>
          <w:rFonts w:ascii="Times New Roman" w:eastAsia="Times New Roman" w:hAnsi="Times New Roman" w:cs="Times New Roman"/>
          <w:highlight w:val="lightGray"/>
        </w:rPr>
        <w:t>MMMM mm</w:t>
      </w:r>
    </w:p>
    <w:p w14:paraId="07C9CAA4"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636FA169"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4C901CF3" w14:textId="77777777" w:rsidR="005B3F53" w:rsidRPr="005B3F53" w:rsidRDefault="005B3F53" w:rsidP="005B3F5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5B3F53">
        <w:rPr>
          <w:rFonts w:ascii="Times New Roman" w:eastAsia="Times New Roman" w:hAnsi="Times New Roman" w:cs="Times New Roman"/>
          <w:b/>
        </w:rPr>
        <w:t>9.</w:t>
      </w:r>
      <w:r w:rsidRPr="005B3F53">
        <w:rPr>
          <w:rFonts w:ascii="Times New Roman" w:eastAsia="Times New Roman" w:hAnsi="Times New Roman" w:cs="Times New Roman"/>
          <w:b/>
        </w:rPr>
        <w:tab/>
        <w:t>SPECIALIOS LAIKYMO SĄLYGOS</w:t>
      </w:r>
    </w:p>
    <w:p w14:paraId="4FB36E05"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31908431" w14:textId="77777777" w:rsidR="005B3F53" w:rsidRPr="00A51A27" w:rsidRDefault="005B3F53" w:rsidP="005B3F53">
      <w:pPr>
        <w:tabs>
          <w:tab w:val="left" w:pos="567"/>
        </w:tabs>
        <w:spacing w:after="0" w:line="240" w:lineRule="auto"/>
        <w:rPr>
          <w:rFonts w:ascii="Times New Roman" w:eastAsia="Times New Roman" w:hAnsi="Times New Roman" w:cs="Times New Roman"/>
        </w:rPr>
      </w:pPr>
      <w:r w:rsidRPr="00A51A27">
        <w:rPr>
          <w:rFonts w:ascii="Times New Roman" w:eastAsia="Times New Roman" w:hAnsi="Times New Roman" w:cs="Times New Roman"/>
          <w:noProof/>
        </w:rPr>
        <w:t>Laikyti ne aukštesnėje kaip 25 </w:t>
      </w:r>
      <w:r w:rsidRPr="005B3F53">
        <w:rPr>
          <w:rFonts w:ascii="Times New Roman" w:eastAsia="Times New Roman" w:hAnsi="Times New Roman" w:cs="Times New Roman"/>
          <w:noProof/>
          <w:lang w:val="fr-FR"/>
        </w:rPr>
        <w:sym w:font="Symbol" w:char="F0B0"/>
      </w:r>
      <w:r w:rsidRPr="00A51A27">
        <w:rPr>
          <w:rFonts w:ascii="Times New Roman" w:eastAsia="Times New Roman" w:hAnsi="Times New Roman" w:cs="Times New Roman"/>
          <w:noProof/>
        </w:rPr>
        <w:t>C temperatūroje. Negalima užšaldyti.</w:t>
      </w:r>
    </w:p>
    <w:p w14:paraId="102C257E"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08A71683"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0D175ADD" w14:textId="77777777" w:rsidR="005B3F53" w:rsidRPr="005B3F53" w:rsidRDefault="005B3F53" w:rsidP="005B3F5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5B3F53">
        <w:rPr>
          <w:rFonts w:ascii="Times New Roman" w:eastAsia="Times New Roman" w:hAnsi="Times New Roman" w:cs="Times New Roman"/>
          <w:b/>
        </w:rPr>
        <w:t>10.</w:t>
      </w:r>
      <w:r w:rsidRPr="005B3F53">
        <w:rPr>
          <w:rFonts w:ascii="Times New Roman" w:eastAsia="Times New Roman" w:hAnsi="Times New Roman" w:cs="Times New Roman"/>
          <w:b/>
        </w:rPr>
        <w:tab/>
        <w:t xml:space="preserve">SPECIALIOS ATSARGUMO PRIEMONĖS DĖL NESUVARTOTO </w:t>
      </w:r>
      <w:r w:rsidRPr="005B3F53">
        <w:rPr>
          <w:rFonts w:ascii="Times New Roman" w:eastAsia="Times New Roman" w:hAnsi="Times New Roman" w:cs="Times New Roman"/>
          <w:b/>
          <w:bCs/>
        </w:rPr>
        <w:t xml:space="preserve">VAISTINIO PREPARATO AR JO ATLIEKŲ </w:t>
      </w:r>
      <w:r w:rsidRPr="005B3F53">
        <w:rPr>
          <w:rFonts w:ascii="Times New Roman" w:eastAsia="Times New Roman" w:hAnsi="Times New Roman" w:cs="Times New Roman"/>
          <w:b/>
        </w:rPr>
        <w:t>TVARKYMO (JEI REIKIA)</w:t>
      </w:r>
    </w:p>
    <w:p w14:paraId="54057766"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70C256D9"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6A8AB805"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66C274F3" w14:textId="77777777" w:rsidR="005B3F53" w:rsidRPr="005B3F53" w:rsidRDefault="005B3F53" w:rsidP="005B3F53">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5B3F53">
        <w:rPr>
          <w:rFonts w:ascii="Times New Roman" w:eastAsia="Times New Roman" w:hAnsi="Times New Roman" w:cs="Times New Roman"/>
          <w:b/>
          <w:bCs/>
          <w:lang w:eastAsia="lt-LT"/>
        </w:rPr>
        <w:t>11.</w:t>
      </w:r>
      <w:r w:rsidRPr="005B3F53">
        <w:rPr>
          <w:rFonts w:ascii="Times New Roman" w:eastAsia="Times New Roman" w:hAnsi="Times New Roman" w:cs="Times New Roman"/>
          <w:b/>
          <w:bCs/>
          <w:lang w:eastAsia="lt-LT"/>
        </w:rPr>
        <w:tab/>
        <w:t xml:space="preserve">LYGIAGRETUS IMPORTUOTOJAS </w:t>
      </w:r>
    </w:p>
    <w:p w14:paraId="4D0D8603"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1ADB04F9" w14:textId="37AD5879" w:rsidR="005B3F53" w:rsidRPr="005B3F53" w:rsidRDefault="005B3F53" w:rsidP="00A51A27">
      <w:pPr>
        <w:spacing w:after="0" w:line="240" w:lineRule="auto"/>
        <w:rPr>
          <w:rFonts w:ascii="Times New Roman" w:eastAsia="Times New Roman" w:hAnsi="Times New Roman" w:cs="Times New Roman"/>
          <w:lang w:eastAsia="lt-LT"/>
        </w:rPr>
      </w:pPr>
      <w:r w:rsidRPr="005B3F53">
        <w:rPr>
          <w:rFonts w:ascii="Times New Roman" w:eastAsia="Times New Roman" w:hAnsi="Times New Roman" w:cs="Times New Roman"/>
          <w:lang w:eastAsia="lt-LT"/>
        </w:rPr>
        <w:t>Lygiagretus importuotojas UAB „</w:t>
      </w:r>
      <w:proofErr w:type="spellStart"/>
      <w:r w:rsidRPr="005B3F53">
        <w:rPr>
          <w:rFonts w:ascii="Times New Roman" w:eastAsia="Times New Roman" w:hAnsi="Times New Roman" w:cs="Times New Roman"/>
          <w:lang w:eastAsia="lt-LT"/>
        </w:rPr>
        <w:t>Lex</w:t>
      </w:r>
      <w:proofErr w:type="spellEnd"/>
      <w:r w:rsidRPr="005B3F53">
        <w:rPr>
          <w:rFonts w:ascii="Times New Roman" w:eastAsia="Times New Roman" w:hAnsi="Times New Roman" w:cs="Times New Roman"/>
          <w:lang w:eastAsia="lt-LT"/>
        </w:rPr>
        <w:t xml:space="preserve"> ano“</w:t>
      </w:r>
      <w:r w:rsidR="00A51A27" w:rsidRPr="007E5FE9">
        <w:rPr>
          <w:rFonts w:ascii="Times New Roman" w:eastAsia="Times New Roman" w:hAnsi="Times New Roman" w:cs="Times New Roman"/>
          <w:highlight w:val="lightGray"/>
          <w:lang w:eastAsia="lt-LT"/>
        </w:rPr>
        <w:t>, Naugarduko g. 3, LT-03231 Vilnius, Lietuva</w:t>
      </w:r>
    </w:p>
    <w:p w14:paraId="5F5A7CCD"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2D72B517"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249A0D6C" w14:textId="77777777" w:rsidR="005B3F53" w:rsidRPr="005B3F53" w:rsidRDefault="005B3F53" w:rsidP="005B3F53">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5B3F53">
        <w:rPr>
          <w:rFonts w:ascii="Times New Roman" w:eastAsia="Times New Roman" w:hAnsi="Times New Roman" w:cs="Times New Roman"/>
          <w:b/>
          <w:bCs/>
          <w:lang w:eastAsia="lt-LT"/>
        </w:rPr>
        <w:t>12.</w:t>
      </w:r>
      <w:r w:rsidRPr="005B3F53">
        <w:rPr>
          <w:rFonts w:ascii="Times New Roman" w:eastAsia="Times New Roman" w:hAnsi="Times New Roman" w:cs="Times New Roman"/>
          <w:b/>
          <w:bCs/>
          <w:lang w:eastAsia="lt-LT"/>
        </w:rPr>
        <w:tab/>
        <w:t>LYGIAGRETAUS IMPORTO LEIDIMO NUMERIS</w:t>
      </w:r>
    </w:p>
    <w:p w14:paraId="4501A873"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6BA810CD" w14:textId="0FC22CC5" w:rsidR="005B3F53" w:rsidRPr="005B3F53" w:rsidRDefault="00A636DC" w:rsidP="005B3F5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LT/L/15/0295/001</w:t>
      </w:r>
    </w:p>
    <w:p w14:paraId="29997E30"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008AB8B4"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64DC8CE2" w14:textId="77777777" w:rsidR="005B3F53" w:rsidRPr="005B3F53" w:rsidRDefault="005B3F53" w:rsidP="005B3F5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5B3F53">
        <w:rPr>
          <w:rFonts w:ascii="Times New Roman" w:eastAsia="Times New Roman" w:hAnsi="Times New Roman" w:cs="Times New Roman"/>
          <w:b/>
        </w:rPr>
        <w:t>13.</w:t>
      </w:r>
      <w:r w:rsidRPr="005B3F53">
        <w:rPr>
          <w:rFonts w:ascii="Times New Roman" w:eastAsia="Times New Roman" w:hAnsi="Times New Roman" w:cs="Times New Roman"/>
          <w:b/>
        </w:rPr>
        <w:tab/>
        <w:t>SERIJOS NUMERIS</w:t>
      </w:r>
    </w:p>
    <w:p w14:paraId="7C159C7B"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642112F1" w14:textId="321F587B" w:rsidR="005B3F53" w:rsidRPr="005B3F53" w:rsidRDefault="001079A5" w:rsidP="005B3F53">
      <w:pPr>
        <w:tabs>
          <w:tab w:val="left" w:pos="567"/>
        </w:tabs>
        <w:spacing w:after="0" w:line="240" w:lineRule="auto"/>
        <w:rPr>
          <w:rFonts w:ascii="Times New Roman" w:eastAsia="Times New Roman" w:hAnsi="Times New Roman" w:cs="Times New Roman"/>
        </w:rPr>
      </w:pPr>
      <w:proofErr w:type="spellStart"/>
      <w:r w:rsidRPr="00463F96">
        <w:rPr>
          <w:rFonts w:ascii="Times New Roman" w:eastAsia="Times New Roman" w:hAnsi="Times New Roman" w:cs="Times New Roman"/>
        </w:rPr>
        <w:t>Lot</w:t>
      </w:r>
      <w:proofErr w:type="spellEnd"/>
      <w:r w:rsidR="005B3F53" w:rsidRPr="002315B0">
        <w:rPr>
          <w:rFonts w:ascii="Times New Roman" w:eastAsia="Times New Roman" w:hAnsi="Times New Roman" w:cs="Times New Roman"/>
        </w:rPr>
        <w:t>:</w:t>
      </w:r>
    </w:p>
    <w:p w14:paraId="63E095EB"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39E44791"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059A4E6F" w14:textId="77777777" w:rsidR="005B3F53" w:rsidRPr="005B3F53" w:rsidRDefault="005B3F53" w:rsidP="005B3F5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5B3F53">
        <w:rPr>
          <w:rFonts w:ascii="Times New Roman" w:eastAsia="Times New Roman" w:hAnsi="Times New Roman" w:cs="Times New Roman"/>
          <w:b/>
        </w:rPr>
        <w:t>14.</w:t>
      </w:r>
      <w:r w:rsidRPr="005B3F53">
        <w:rPr>
          <w:rFonts w:ascii="Times New Roman" w:eastAsia="Times New Roman" w:hAnsi="Times New Roman" w:cs="Times New Roman"/>
          <w:b/>
        </w:rPr>
        <w:tab/>
        <w:t>PARDAVIMO (IŠDAVIMO) TVARKA</w:t>
      </w:r>
    </w:p>
    <w:p w14:paraId="0BBFBA1D"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5553B071" w14:textId="77777777" w:rsidR="005B3F53" w:rsidRPr="005B3F53" w:rsidRDefault="005B3F53" w:rsidP="005B3F53">
      <w:pPr>
        <w:tabs>
          <w:tab w:val="left" w:pos="567"/>
        </w:tabs>
        <w:spacing w:after="0" w:line="240" w:lineRule="auto"/>
        <w:rPr>
          <w:rFonts w:ascii="Times New Roman" w:eastAsia="Times New Roman" w:hAnsi="Times New Roman" w:cs="Times New Roman"/>
          <w:lang w:val="fr-FR"/>
        </w:rPr>
      </w:pPr>
      <w:proofErr w:type="spellStart"/>
      <w:r w:rsidRPr="00F86606">
        <w:rPr>
          <w:rFonts w:ascii="Times New Roman" w:eastAsia="Times New Roman" w:hAnsi="Times New Roman" w:cs="Times New Roman"/>
          <w:lang w:val="fr-FR"/>
        </w:rPr>
        <w:t>Receptinis</w:t>
      </w:r>
      <w:proofErr w:type="spellEnd"/>
      <w:r w:rsidRPr="00F86606">
        <w:rPr>
          <w:rFonts w:ascii="Times New Roman" w:eastAsia="Times New Roman" w:hAnsi="Times New Roman" w:cs="Times New Roman"/>
          <w:lang w:val="fr-FR"/>
        </w:rPr>
        <w:t xml:space="preserve"> </w:t>
      </w:r>
      <w:proofErr w:type="spellStart"/>
      <w:r w:rsidR="00BE6001">
        <w:rPr>
          <w:rFonts w:ascii="Times New Roman" w:eastAsia="Times New Roman" w:hAnsi="Times New Roman" w:cs="Times New Roman"/>
          <w:lang w:val="fr-FR"/>
        </w:rPr>
        <w:t>vaistas</w:t>
      </w:r>
      <w:proofErr w:type="spellEnd"/>
      <w:r w:rsidR="00BE6001">
        <w:rPr>
          <w:rFonts w:ascii="Times New Roman" w:eastAsia="Times New Roman" w:hAnsi="Times New Roman" w:cs="Times New Roman"/>
          <w:lang w:val="fr-FR"/>
        </w:rPr>
        <w:t>.</w:t>
      </w:r>
    </w:p>
    <w:p w14:paraId="06A4CAF4"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7B0A9554"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600FBB8A" w14:textId="77777777" w:rsidR="005B3F53" w:rsidRPr="005B3F53" w:rsidRDefault="005B3F53" w:rsidP="005B3F5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5B3F53">
        <w:rPr>
          <w:rFonts w:ascii="Times New Roman" w:eastAsia="Times New Roman" w:hAnsi="Times New Roman" w:cs="Times New Roman"/>
          <w:b/>
        </w:rPr>
        <w:t>15.</w:t>
      </w:r>
      <w:r w:rsidRPr="005B3F53">
        <w:rPr>
          <w:rFonts w:ascii="Times New Roman" w:eastAsia="Times New Roman" w:hAnsi="Times New Roman" w:cs="Times New Roman"/>
          <w:b/>
        </w:rPr>
        <w:tab/>
        <w:t>VARTOJIMO INSTRUKCIJA</w:t>
      </w:r>
    </w:p>
    <w:p w14:paraId="569A7912"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0F6C6052" w14:textId="77777777" w:rsidR="005B3F53" w:rsidRPr="00A51A27" w:rsidRDefault="005B3F53" w:rsidP="005B3F53">
      <w:pPr>
        <w:tabs>
          <w:tab w:val="left" w:pos="567"/>
        </w:tabs>
        <w:spacing w:after="0" w:line="240" w:lineRule="auto"/>
        <w:rPr>
          <w:rFonts w:ascii="Times New Roman" w:eastAsia="Times New Roman" w:hAnsi="Times New Roman" w:cs="Times New Roman"/>
          <w:lang w:eastAsia="fr-FR"/>
        </w:rPr>
      </w:pPr>
      <w:r w:rsidRPr="00A51A27">
        <w:rPr>
          <w:rFonts w:ascii="Times New Roman" w:eastAsia="Times New Roman" w:hAnsi="Times New Roman" w:cs="Times New Roman"/>
          <w:lang w:eastAsia="fr-FR"/>
        </w:rPr>
        <w:t>Pradėto vartoti purškalo tinkamumo laikas – 2 mėnesiai.</w:t>
      </w:r>
    </w:p>
    <w:p w14:paraId="4BB7DC37" w14:textId="77777777" w:rsidR="00F86606" w:rsidRPr="00F86606" w:rsidRDefault="00F86606" w:rsidP="00F86606">
      <w:pPr>
        <w:spacing w:after="0" w:line="240" w:lineRule="auto"/>
        <w:rPr>
          <w:rFonts w:ascii="Times New Roman" w:eastAsia="Times New Roman" w:hAnsi="Times New Roman" w:cs="Times New Roman"/>
        </w:rPr>
      </w:pPr>
    </w:p>
    <w:p w14:paraId="67880D2F" w14:textId="77777777" w:rsidR="00F86606" w:rsidRPr="005B3F53" w:rsidRDefault="00F86606" w:rsidP="00F86606">
      <w:pPr>
        <w:spacing w:after="0" w:line="240" w:lineRule="auto"/>
        <w:rPr>
          <w:rFonts w:ascii="Times New Roman" w:eastAsia="Times New Roman" w:hAnsi="Times New Roman" w:cs="Times New Roman"/>
        </w:rPr>
      </w:pPr>
      <w:r w:rsidRPr="00F86606">
        <w:rPr>
          <w:rFonts w:ascii="Times New Roman" w:eastAsia="Times New Roman" w:hAnsi="Times New Roman" w:cs="Times New Roman"/>
        </w:rPr>
        <w:t>Paspauskite purkštuvą 10 kartų prieš purkšdami pirmąją dozę arba du kartus, jeigu 14 dienų ar ilgiau purkštuvas buvo nenaudojamas, kol išpurškimas taps tolygus.</w:t>
      </w:r>
    </w:p>
    <w:p w14:paraId="696EB0CB" w14:textId="77777777" w:rsidR="005B3F53" w:rsidRPr="005B3F53" w:rsidRDefault="005B3F53" w:rsidP="005B3F53">
      <w:pPr>
        <w:tabs>
          <w:tab w:val="left" w:pos="567"/>
        </w:tabs>
        <w:spacing w:after="0" w:line="240" w:lineRule="auto"/>
        <w:rPr>
          <w:rFonts w:ascii="Times New Roman" w:eastAsia="Times New Roman" w:hAnsi="Times New Roman" w:cs="Times New Roman"/>
          <w:color w:val="000000"/>
        </w:rPr>
      </w:pPr>
    </w:p>
    <w:p w14:paraId="56814B17"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392A880C" w14:textId="77777777" w:rsidR="005B3F53" w:rsidRPr="005B3F53" w:rsidRDefault="005B3F53" w:rsidP="005B3F5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5B3F53">
        <w:rPr>
          <w:rFonts w:ascii="Times New Roman" w:eastAsia="Times New Roman" w:hAnsi="Times New Roman" w:cs="Times New Roman"/>
          <w:b/>
        </w:rPr>
        <w:t>16.</w:t>
      </w:r>
      <w:r w:rsidRPr="005B3F53">
        <w:rPr>
          <w:rFonts w:ascii="Times New Roman" w:eastAsia="Times New Roman" w:hAnsi="Times New Roman" w:cs="Times New Roman"/>
          <w:b/>
        </w:rPr>
        <w:tab/>
        <w:t>INFORMACIJA BRAILIO RAŠTU</w:t>
      </w:r>
    </w:p>
    <w:p w14:paraId="2FB21445"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5DC061B9" w14:textId="77777777" w:rsidR="005B3F53" w:rsidRPr="005B3F53" w:rsidRDefault="00BE6001" w:rsidP="005B3F53">
      <w:pPr>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n</w:t>
      </w:r>
      <w:r w:rsidRPr="005B3F53">
        <w:rPr>
          <w:rFonts w:ascii="Times New Roman" w:eastAsia="Times New Roman" w:hAnsi="Times New Roman" w:cs="Times New Roman"/>
        </w:rPr>
        <w:t>asonex</w:t>
      </w:r>
      <w:proofErr w:type="spellEnd"/>
      <w:r w:rsidRPr="005B3F53">
        <w:rPr>
          <w:rFonts w:ascii="Times New Roman" w:eastAsia="Times New Roman" w:hAnsi="Times New Roman" w:cs="Times New Roman"/>
        </w:rPr>
        <w:t xml:space="preserve"> </w:t>
      </w:r>
    </w:p>
    <w:p w14:paraId="3871DB10" w14:textId="77777777" w:rsidR="00BE6001" w:rsidRDefault="00BE6001" w:rsidP="005B3F53">
      <w:pPr>
        <w:keepNext/>
        <w:widowControl w:val="0"/>
        <w:spacing w:after="0" w:line="240" w:lineRule="auto"/>
        <w:outlineLvl w:val="5"/>
        <w:rPr>
          <w:rFonts w:ascii="Times New Roman" w:eastAsia="Batang" w:hAnsi="Times New Roman" w:cs="Times New Roman"/>
        </w:rPr>
      </w:pPr>
    </w:p>
    <w:p w14:paraId="02EDBB06" w14:textId="77777777" w:rsidR="00BE6001" w:rsidRPr="00BE6001" w:rsidRDefault="00BE6001" w:rsidP="00BE6001">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rPr>
      </w:pPr>
      <w:r w:rsidRPr="00BE6001">
        <w:rPr>
          <w:rFonts w:ascii="Times New Roman" w:eastAsia="Times New Roman" w:hAnsi="Times New Roman" w:cs="Times New Roman"/>
          <w:b/>
        </w:rPr>
        <w:t>17.</w:t>
      </w:r>
      <w:r w:rsidRPr="00BE6001">
        <w:rPr>
          <w:rFonts w:ascii="Times New Roman" w:eastAsia="Times New Roman" w:hAnsi="Times New Roman" w:cs="Times New Roman"/>
          <w:b/>
        </w:rPr>
        <w:tab/>
        <w:t>UNIKALUS IDENTIFIKATORIUS – 2D BRŪKŠNINIS KODAS</w:t>
      </w:r>
    </w:p>
    <w:p w14:paraId="752C9038" w14:textId="77777777" w:rsidR="00BE6001" w:rsidRPr="00BE6001" w:rsidRDefault="00BE6001" w:rsidP="00BE6001">
      <w:pPr>
        <w:keepNext/>
        <w:keepLines/>
        <w:spacing w:after="0" w:line="240" w:lineRule="auto"/>
        <w:rPr>
          <w:rFonts w:ascii="Times New Roman" w:eastAsia="Times New Roman" w:hAnsi="Times New Roman" w:cs="Times New Roman"/>
          <w:color w:val="000000"/>
          <w:lang w:val="nl-NL"/>
        </w:rPr>
      </w:pPr>
    </w:p>
    <w:p w14:paraId="49A5B9A5" w14:textId="77777777" w:rsidR="00BE6001" w:rsidRPr="00BE6001" w:rsidRDefault="00BE6001" w:rsidP="00BE6001">
      <w:pPr>
        <w:keepNext/>
        <w:keepLines/>
        <w:spacing w:after="0" w:line="240" w:lineRule="auto"/>
        <w:rPr>
          <w:rFonts w:ascii="Times New Roman" w:eastAsia="Times New Roman" w:hAnsi="Times New Roman" w:cs="Times New Roman"/>
          <w:color w:val="000000"/>
          <w:szCs w:val="20"/>
          <w:shd w:val="clear" w:color="auto" w:fill="FFFFFF"/>
          <w:lang w:eastAsia="fr-FR"/>
        </w:rPr>
      </w:pPr>
      <w:r w:rsidRPr="00BE6001">
        <w:rPr>
          <w:rFonts w:ascii="Times New Roman" w:eastAsia="Times New Roman" w:hAnsi="Times New Roman" w:cs="Times New Roman"/>
          <w:color w:val="000000"/>
          <w:szCs w:val="20"/>
          <w:shd w:val="clear" w:color="auto" w:fill="BFBFBF"/>
          <w:lang w:eastAsia="fr-FR"/>
        </w:rPr>
        <w:t>2D brūkšninis kodas su nurodytu unikaliu identifikatoriumi.</w:t>
      </w:r>
    </w:p>
    <w:p w14:paraId="75CFBEBD" w14:textId="77777777" w:rsidR="00BE6001" w:rsidRPr="00BE6001" w:rsidRDefault="00BE6001" w:rsidP="00BE6001">
      <w:pPr>
        <w:spacing w:after="0" w:line="240" w:lineRule="auto"/>
        <w:rPr>
          <w:rFonts w:ascii="Times New Roman" w:eastAsia="Times New Roman" w:hAnsi="Times New Roman" w:cs="Times New Roman"/>
          <w:b/>
          <w:color w:val="000000"/>
          <w:lang w:val="nl-NL" w:eastAsia="de-DE"/>
        </w:rPr>
      </w:pPr>
    </w:p>
    <w:p w14:paraId="3DD543A9" w14:textId="77777777" w:rsidR="00BE6001" w:rsidRPr="00BE6001" w:rsidRDefault="00BE6001" w:rsidP="00BE6001">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rPr>
      </w:pPr>
      <w:r w:rsidRPr="00BE6001">
        <w:rPr>
          <w:rFonts w:ascii="Times New Roman" w:eastAsia="Times New Roman" w:hAnsi="Times New Roman" w:cs="Times New Roman"/>
          <w:b/>
        </w:rPr>
        <w:t>18.</w:t>
      </w:r>
      <w:r w:rsidRPr="00BE6001">
        <w:rPr>
          <w:rFonts w:ascii="Times New Roman" w:eastAsia="Times New Roman" w:hAnsi="Times New Roman" w:cs="Times New Roman"/>
          <w:b/>
        </w:rPr>
        <w:tab/>
        <w:t>UNIKALUS IDENTIFIKATORIUS – ŽMONĖMS SUPRANTAMI DUOMENYS</w:t>
      </w:r>
    </w:p>
    <w:p w14:paraId="39916C8F" w14:textId="77777777" w:rsidR="00BE6001" w:rsidRPr="00BE6001" w:rsidRDefault="00BE6001" w:rsidP="00BE6001">
      <w:pPr>
        <w:keepNext/>
        <w:keepLines/>
        <w:spacing w:after="0" w:line="240" w:lineRule="auto"/>
        <w:rPr>
          <w:rFonts w:ascii="Times New Roman" w:eastAsia="Times New Roman" w:hAnsi="Times New Roman" w:cs="Times New Roman"/>
          <w:color w:val="000000"/>
          <w:lang w:val="nl-NL"/>
        </w:rPr>
      </w:pPr>
    </w:p>
    <w:p w14:paraId="1AFE6C57" w14:textId="69EE0AF8" w:rsidR="00BE6001" w:rsidRPr="00B63436" w:rsidRDefault="00BE6001" w:rsidP="00BE6001">
      <w:pPr>
        <w:keepNext/>
        <w:keepLines/>
        <w:spacing w:after="0" w:line="240" w:lineRule="auto"/>
        <w:rPr>
          <w:rFonts w:ascii="Times New Roman" w:eastAsia="Times New Roman" w:hAnsi="Times New Roman" w:cs="Times New Roman"/>
          <w:color w:val="000000"/>
          <w:lang w:val="nl-NL"/>
        </w:rPr>
      </w:pPr>
      <w:r w:rsidRPr="00B63436">
        <w:rPr>
          <w:rFonts w:ascii="Times New Roman" w:eastAsia="Times New Roman" w:hAnsi="Times New Roman" w:cs="Times New Roman"/>
          <w:color w:val="000000"/>
          <w:lang w:val="nl-NL"/>
        </w:rPr>
        <w:t>PC:</w:t>
      </w:r>
    </w:p>
    <w:p w14:paraId="2D8EF689" w14:textId="6C27BF8E" w:rsidR="00BE6001" w:rsidRPr="00B63436" w:rsidRDefault="00BE6001" w:rsidP="00BE6001">
      <w:pPr>
        <w:keepNext/>
        <w:keepLines/>
        <w:spacing w:after="0" w:line="240" w:lineRule="auto"/>
        <w:rPr>
          <w:rFonts w:ascii="Times New Roman" w:eastAsia="Times New Roman" w:hAnsi="Times New Roman" w:cs="Times New Roman"/>
          <w:color w:val="000000"/>
          <w:lang w:val="nl-NL"/>
        </w:rPr>
      </w:pPr>
      <w:r w:rsidRPr="00B63436">
        <w:rPr>
          <w:rFonts w:ascii="Times New Roman" w:eastAsia="Times New Roman" w:hAnsi="Times New Roman" w:cs="Times New Roman"/>
          <w:color w:val="000000"/>
          <w:lang w:val="nl-NL"/>
        </w:rPr>
        <w:t>SN:</w:t>
      </w:r>
    </w:p>
    <w:p w14:paraId="6094B0B2" w14:textId="4BECA744" w:rsidR="00BE6001" w:rsidRPr="00BE6001" w:rsidRDefault="00BE6001" w:rsidP="00BE6001">
      <w:pPr>
        <w:keepNext/>
        <w:keepLines/>
        <w:spacing w:after="0" w:line="240" w:lineRule="auto"/>
        <w:rPr>
          <w:rFonts w:ascii="Times New Roman" w:eastAsia="Times New Roman" w:hAnsi="Times New Roman" w:cs="Times New Roman"/>
          <w:color w:val="000000"/>
          <w:lang w:val="nl-NL"/>
        </w:rPr>
      </w:pPr>
      <w:r w:rsidRPr="00C855A0">
        <w:rPr>
          <w:rFonts w:ascii="Times New Roman" w:eastAsia="Times New Roman" w:hAnsi="Times New Roman" w:cs="Times New Roman"/>
          <w:color w:val="000000"/>
          <w:highlight w:val="lightGray"/>
          <w:lang w:val="nl-NL"/>
        </w:rPr>
        <w:t>NN:</w:t>
      </w:r>
    </w:p>
    <w:p w14:paraId="434B8F14" w14:textId="77777777" w:rsidR="00BE6001" w:rsidRDefault="00BE6001" w:rsidP="005B3F53">
      <w:pPr>
        <w:keepNext/>
        <w:widowControl w:val="0"/>
        <w:spacing w:after="0" w:line="240" w:lineRule="auto"/>
        <w:outlineLvl w:val="5"/>
        <w:rPr>
          <w:rFonts w:ascii="Times New Roman" w:eastAsia="Batang" w:hAnsi="Times New Roman" w:cs="Times New Roman"/>
        </w:rPr>
      </w:pPr>
    </w:p>
    <w:p w14:paraId="44BCDA1E" w14:textId="77777777" w:rsidR="002761EF" w:rsidRPr="005B3F53" w:rsidRDefault="002761EF" w:rsidP="005B3F53">
      <w:pPr>
        <w:keepNext/>
        <w:widowControl w:val="0"/>
        <w:spacing w:after="0" w:line="240" w:lineRule="auto"/>
        <w:outlineLvl w:val="5"/>
        <w:rPr>
          <w:rFonts w:ascii="Times New Roman" w:eastAsia="Batang" w:hAnsi="Times New Roman" w:cs="Times New Roman"/>
        </w:rPr>
      </w:pPr>
    </w:p>
    <w:p w14:paraId="0D5516A1" w14:textId="1027F872" w:rsidR="002761EF" w:rsidRDefault="002761EF" w:rsidP="007E5FE9">
      <w:pPr>
        <w:tabs>
          <w:tab w:val="left" w:pos="567"/>
        </w:tabs>
        <w:spacing w:after="0" w:line="240" w:lineRule="auto"/>
        <w:rPr>
          <w:rFonts w:ascii="Times New Roman" w:eastAsia="Batang" w:hAnsi="Times New Roman" w:cs="Times New Roman"/>
        </w:rPr>
      </w:pPr>
      <w:r w:rsidRPr="005B3F53">
        <w:rPr>
          <w:rFonts w:ascii="Times New Roman" w:eastAsia="Batang" w:hAnsi="Times New Roman" w:cs="Times New Roman"/>
          <w:color w:val="000000"/>
        </w:rPr>
        <w:t>----------------------------------------------------------------------------------------------</w:t>
      </w:r>
      <w:r>
        <w:rPr>
          <w:rFonts w:ascii="Times New Roman" w:eastAsia="Batang" w:hAnsi="Times New Roman" w:cs="Times New Roman"/>
          <w:color w:val="000000"/>
        </w:rPr>
        <w:t>-----------------------------</w:t>
      </w:r>
    </w:p>
    <w:p w14:paraId="1451E60C" w14:textId="3B286D0A" w:rsidR="002761EF" w:rsidRDefault="002761EF" w:rsidP="002761EF">
      <w:pPr>
        <w:keepNext/>
        <w:widowControl w:val="0"/>
        <w:spacing w:after="0" w:line="240" w:lineRule="auto"/>
        <w:outlineLvl w:val="5"/>
        <w:rPr>
          <w:rFonts w:ascii="Times New Roman" w:eastAsia="Batang" w:hAnsi="Times New Roman" w:cs="Times New Roman"/>
        </w:rPr>
      </w:pPr>
      <w:r w:rsidRPr="005B3F53">
        <w:rPr>
          <w:rFonts w:ascii="Times New Roman" w:eastAsia="Batang" w:hAnsi="Times New Roman" w:cs="Times New Roman"/>
        </w:rPr>
        <w:t>Gamintojas:</w:t>
      </w:r>
      <w:r w:rsidR="009C62BC">
        <w:rPr>
          <w:rFonts w:ascii="Times New Roman" w:eastAsia="Batang" w:hAnsi="Times New Roman" w:cs="Times New Roman"/>
        </w:rPr>
        <w:t xml:space="preserve"> </w:t>
      </w:r>
      <w:proofErr w:type="spellStart"/>
      <w:r w:rsidR="009C62BC" w:rsidRPr="009C62BC">
        <w:rPr>
          <w:rFonts w:ascii="Times New Roman" w:eastAsia="Batang" w:hAnsi="Times New Roman" w:cs="Times New Roman"/>
        </w:rPr>
        <w:t>Organon</w:t>
      </w:r>
      <w:proofErr w:type="spellEnd"/>
      <w:r w:rsidR="009C62BC" w:rsidRPr="009C62BC">
        <w:rPr>
          <w:rFonts w:ascii="Times New Roman" w:eastAsia="Batang" w:hAnsi="Times New Roman" w:cs="Times New Roman"/>
        </w:rPr>
        <w:t xml:space="preserve"> </w:t>
      </w:r>
      <w:proofErr w:type="spellStart"/>
      <w:r w:rsidR="009C62BC" w:rsidRPr="009C62BC">
        <w:rPr>
          <w:rFonts w:ascii="Times New Roman" w:eastAsia="Batang" w:hAnsi="Times New Roman" w:cs="Times New Roman"/>
        </w:rPr>
        <w:t>Heist</w:t>
      </w:r>
      <w:proofErr w:type="spellEnd"/>
      <w:r w:rsidR="009C62BC" w:rsidRPr="009C62BC">
        <w:rPr>
          <w:rFonts w:ascii="Times New Roman" w:eastAsia="Batang" w:hAnsi="Times New Roman" w:cs="Times New Roman"/>
        </w:rPr>
        <w:t xml:space="preserve"> </w:t>
      </w:r>
      <w:proofErr w:type="spellStart"/>
      <w:r w:rsidR="009C62BC" w:rsidRPr="009C62BC">
        <w:rPr>
          <w:rFonts w:ascii="Times New Roman" w:eastAsia="Batang" w:hAnsi="Times New Roman" w:cs="Times New Roman"/>
        </w:rPr>
        <w:t>bv</w:t>
      </w:r>
      <w:proofErr w:type="spellEnd"/>
      <w:r w:rsidRPr="00BE6001">
        <w:rPr>
          <w:rFonts w:ascii="Times New Roman" w:eastAsia="Batang" w:hAnsi="Times New Roman" w:cs="Times New Roman"/>
        </w:rPr>
        <w:t xml:space="preserve">, </w:t>
      </w:r>
      <w:proofErr w:type="spellStart"/>
      <w:r w:rsidRPr="00BE6001">
        <w:rPr>
          <w:rFonts w:ascii="Times New Roman" w:eastAsia="Batang" w:hAnsi="Times New Roman" w:cs="Times New Roman"/>
        </w:rPr>
        <w:t>Industriepark</w:t>
      </w:r>
      <w:proofErr w:type="spellEnd"/>
      <w:r w:rsidRPr="00BE6001">
        <w:rPr>
          <w:rFonts w:ascii="Times New Roman" w:eastAsia="Batang" w:hAnsi="Times New Roman" w:cs="Times New Roman"/>
        </w:rPr>
        <w:t xml:space="preserve"> 30, 2220 </w:t>
      </w:r>
      <w:proofErr w:type="spellStart"/>
      <w:r w:rsidRPr="00BE6001">
        <w:rPr>
          <w:rFonts w:ascii="Times New Roman" w:eastAsia="Batang" w:hAnsi="Times New Roman" w:cs="Times New Roman"/>
        </w:rPr>
        <w:t>Heist</w:t>
      </w:r>
      <w:proofErr w:type="spellEnd"/>
      <w:r w:rsidRPr="00BE6001">
        <w:rPr>
          <w:rFonts w:ascii="Times New Roman" w:eastAsia="Batang" w:hAnsi="Times New Roman" w:cs="Times New Roman"/>
        </w:rPr>
        <w:t>-op-</w:t>
      </w:r>
      <w:proofErr w:type="spellStart"/>
      <w:r w:rsidRPr="00BE6001">
        <w:rPr>
          <w:rFonts w:ascii="Times New Roman" w:eastAsia="Batang" w:hAnsi="Times New Roman" w:cs="Times New Roman"/>
        </w:rPr>
        <w:t>den</w:t>
      </w:r>
      <w:proofErr w:type="spellEnd"/>
      <w:r w:rsidRPr="00BE6001">
        <w:rPr>
          <w:rFonts w:ascii="Times New Roman" w:eastAsia="Batang" w:hAnsi="Times New Roman" w:cs="Times New Roman"/>
        </w:rPr>
        <w:t>-</w:t>
      </w:r>
      <w:proofErr w:type="spellStart"/>
      <w:r w:rsidRPr="00BE6001">
        <w:rPr>
          <w:rFonts w:ascii="Times New Roman" w:eastAsia="Batang" w:hAnsi="Times New Roman" w:cs="Times New Roman"/>
        </w:rPr>
        <w:t>Berg</w:t>
      </w:r>
      <w:proofErr w:type="spellEnd"/>
      <w:r w:rsidRPr="00BE6001">
        <w:rPr>
          <w:rFonts w:ascii="Times New Roman" w:eastAsia="Batang" w:hAnsi="Times New Roman" w:cs="Times New Roman"/>
        </w:rPr>
        <w:t xml:space="preserve">, </w:t>
      </w:r>
      <w:r w:rsidR="00174288" w:rsidRPr="00BE6001">
        <w:rPr>
          <w:rFonts w:ascii="Times New Roman" w:eastAsia="Batang" w:hAnsi="Times New Roman" w:cs="Times New Roman"/>
        </w:rPr>
        <w:t>Belgi</w:t>
      </w:r>
      <w:r w:rsidR="00174288">
        <w:rPr>
          <w:rFonts w:ascii="Times New Roman" w:eastAsia="Batang" w:hAnsi="Times New Roman" w:cs="Times New Roman"/>
        </w:rPr>
        <w:t>ja</w:t>
      </w:r>
    </w:p>
    <w:p w14:paraId="24F31FBF" w14:textId="77777777" w:rsidR="005B3F53" w:rsidRPr="005B3F53" w:rsidRDefault="005B3F53" w:rsidP="005B3F53">
      <w:pPr>
        <w:spacing w:after="0" w:line="240" w:lineRule="auto"/>
        <w:rPr>
          <w:rFonts w:ascii="Times New Roman" w:eastAsia="Calibri" w:hAnsi="Times New Roman" w:cs="Times New Roman"/>
          <w:noProof/>
        </w:rPr>
      </w:pPr>
    </w:p>
    <w:p w14:paraId="0B47D610" w14:textId="77777777" w:rsidR="002315B0" w:rsidRPr="00B213BB" w:rsidRDefault="002315B0" w:rsidP="002315B0">
      <w:pPr>
        <w:pStyle w:val="BTEMEASMCA"/>
      </w:pPr>
      <w:r>
        <w:t xml:space="preserve">Perpakavo </w:t>
      </w:r>
      <w:r w:rsidRPr="00463F96">
        <w:t xml:space="preserve">Lietuvos ir Norvegijos UAB „Norfachema“, Vytauto g. 6, LT-55175 Jonava, Lietuva </w:t>
      </w:r>
    </w:p>
    <w:p w14:paraId="5DEBC7B4" w14:textId="18EBFED6" w:rsidR="002315B0" w:rsidRPr="00F2718F" w:rsidRDefault="002315B0" w:rsidP="002315B0">
      <w:pPr>
        <w:pStyle w:val="BTEMEASMCA"/>
        <w:rPr>
          <w:highlight w:val="lightGray"/>
        </w:rPr>
      </w:pPr>
      <w:r w:rsidRPr="00F2718F">
        <w:rPr>
          <w:highlight w:val="lightGray"/>
        </w:rPr>
        <w:t>UAB „ENTAFARMA“, Klonėnų vs. 1, LT-19156 Širvintų r. sav</w:t>
      </w:r>
      <w:r w:rsidR="009C62BC">
        <w:rPr>
          <w:highlight w:val="lightGray"/>
        </w:rPr>
        <w:t>.</w:t>
      </w:r>
      <w:r w:rsidRPr="00F2718F">
        <w:rPr>
          <w:highlight w:val="lightGray"/>
        </w:rPr>
        <w:t>, Lietuva</w:t>
      </w:r>
    </w:p>
    <w:p w14:paraId="39591E75" w14:textId="77777777" w:rsidR="002315B0" w:rsidRDefault="002315B0" w:rsidP="002315B0">
      <w:pPr>
        <w:pStyle w:val="BTEMEASMCA"/>
      </w:pPr>
      <w:r w:rsidRPr="00F2718F">
        <w:rPr>
          <w:highlight w:val="lightGray"/>
        </w:rPr>
        <w:t>CEFEA Sp. z o.o. Sp. K., Ul. Działkowa 69, 02-234 Warszawa, Lenkija</w:t>
      </w:r>
    </w:p>
    <w:p w14:paraId="2AF22EB8" w14:textId="77777777" w:rsidR="002315B0" w:rsidRDefault="002315B0" w:rsidP="002315B0">
      <w:pPr>
        <w:pStyle w:val="BTEMEASMCA"/>
      </w:pPr>
    </w:p>
    <w:p w14:paraId="27F715DF" w14:textId="77777777" w:rsidR="002315B0" w:rsidRDefault="002315B0" w:rsidP="002315B0">
      <w:pPr>
        <w:pStyle w:val="BTEMEASMCA"/>
      </w:pPr>
      <w:r w:rsidRPr="00806D66">
        <w:rPr>
          <w:highlight w:val="lightGray"/>
        </w:rPr>
        <w:t>Perpak</w:t>
      </w:r>
      <w:r>
        <w:rPr>
          <w:highlight w:val="lightGray"/>
        </w:rPr>
        <w:t>avimo</w:t>
      </w:r>
      <w:r w:rsidRPr="00806D66">
        <w:rPr>
          <w:highlight w:val="lightGray"/>
        </w:rPr>
        <w:t xml:space="preserve"> serija:</w:t>
      </w:r>
    </w:p>
    <w:p w14:paraId="23195E40" w14:textId="306982DE" w:rsidR="00157ABE" w:rsidRDefault="00157ABE">
      <w:pPr>
        <w:rPr>
          <w:rFonts w:ascii="Times New Roman" w:eastAsia="Times New Roman" w:hAnsi="Times New Roman" w:cs="Times New Roman"/>
          <w:noProof/>
          <w:highlight w:val="lightGray"/>
          <w:lang w:eastAsia="lt-LT"/>
        </w:rPr>
      </w:pPr>
      <w:r>
        <w:rPr>
          <w:highlight w:val="lightGray"/>
        </w:rPr>
        <w:br w:type="page"/>
      </w:r>
    </w:p>
    <w:p w14:paraId="4D614528" w14:textId="77777777" w:rsidR="00157ABE" w:rsidRPr="00157ABE" w:rsidRDefault="00157ABE" w:rsidP="00157AB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157ABE">
        <w:rPr>
          <w:rFonts w:ascii="Times New Roman" w:eastAsia="Times New Roman" w:hAnsi="Times New Roman" w:cs="Times New Roman"/>
          <w:b/>
        </w:rPr>
        <w:t>MINIMALI INFORMACIJA ANT MAŽŲ VIDINIŲ PAKUOČIŲ</w:t>
      </w:r>
    </w:p>
    <w:p w14:paraId="27A6FC8E" w14:textId="77777777" w:rsidR="00157ABE" w:rsidRPr="00157ABE" w:rsidRDefault="00157ABE" w:rsidP="00157AB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p>
    <w:p w14:paraId="4C339213" w14:textId="4E1CAA4D" w:rsidR="00157ABE" w:rsidRPr="00157ABE" w:rsidRDefault="00157ABE" w:rsidP="00157AB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157ABE">
        <w:rPr>
          <w:rFonts w:ascii="Times New Roman" w:eastAsia="Times New Roman" w:hAnsi="Times New Roman" w:cs="Times New Roman"/>
          <w:b/>
        </w:rPr>
        <w:t xml:space="preserve">ETIKETĖ </w:t>
      </w:r>
      <w:proofErr w:type="spellStart"/>
      <w:r w:rsidRPr="00157ABE">
        <w:rPr>
          <w:rFonts w:ascii="Times New Roman" w:eastAsia="Times New Roman" w:hAnsi="Times New Roman" w:cs="Times New Roman"/>
          <w:b/>
        </w:rPr>
        <w:t>Nasonex</w:t>
      </w:r>
      <w:proofErr w:type="spellEnd"/>
      <w:r w:rsidRPr="00157ABE">
        <w:rPr>
          <w:rFonts w:ascii="Times New Roman" w:eastAsia="Times New Roman" w:hAnsi="Times New Roman" w:cs="Times New Roman"/>
          <w:b/>
        </w:rPr>
        <w:t xml:space="preserve"> 50 µg/išpurškime 140 išpurškimų</w:t>
      </w:r>
    </w:p>
    <w:p w14:paraId="7177CF79" w14:textId="77777777" w:rsidR="00157ABE" w:rsidRPr="00157ABE" w:rsidRDefault="00157ABE" w:rsidP="00157ABE">
      <w:pPr>
        <w:tabs>
          <w:tab w:val="left" w:pos="567"/>
        </w:tabs>
        <w:spacing w:after="0" w:line="240" w:lineRule="auto"/>
        <w:rPr>
          <w:rFonts w:ascii="Times New Roman" w:eastAsia="Times New Roman" w:hAnsi="Times New Roman" w:cs="Times New Roman"/>
        </w:rPr>
      </w:pPr>
    </w:p>
    <w:p w14:paraId="1C5F365E" w14:textId="77777777" w:rsidR="00157ABE" w:rsidRPr="00157ABE" w:rsidRDefault="00157ABE" w:rsidP="00157ABE">
      <w:pPr>
        <w:tabs>
          <w:tab w:val="left" w:pos="567"/>
        </w:tabs>
        <w:spacing w:after="0" w:line="240" w:lineRule="auto"/>
        <w:rPr>
          <w:rFonts w:ascii="Times New Roman" w:eastAsia="Times New Roman" w:hAnsi="Times New Roman" w:cs="Times New Roman"/>
        </w:rPr>
      </w:pPr>
    </w:p>
    <w:p w14:paraId="0BB56CB9" w14:textId="77777777" w:rsidR="00157ABE" w:rsidRPr="00157ABE" w:rsidRDefault="00157ABE" w:rsidP="00157AB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157ABE">
        <w:rPr>
          <w:rFonts w:ascii="Times New Roman" w:eastAsia="Times New Roman" w:hAnsi="Times New Roman" w:cs="Times New Roman"/>
          <w:b/>
        </w:rPr>
        <w:t>1.</w:t>
      </w:r>
      <w:r w:rsidRPr="00157ABE">
        <w:rPr>
          <w:rFonts w:ascii="Times New Roman" w:eastAsia="Times New Roman" w:hAnsi="Times New Roman" w:cs="Times New Roman"/>
          <w:b/>
        </w:rPr>
        <w:tab/>
        <w:t>VAISTINIO PREPARATO PAVADINIMAS</w:t>
      </w:r>
    </w:p>
    <w:p w14:paraId="4A18AE01" w14:textId="77777777" w:rsidR="00157ABE" w:rsidRPr="00157ABE" w:rsidRDefault="00157ABE" w:rsidP="00157ABE">
      <w:pPr>
        <w:spacing w:after="0" w:line="240" w:lineRule="auto"/>
        <w:rPr>
          <w:rFonts w:ascii="Times New Roman" w:eastAsia="Times New Roman" w:hAnsi="Times New Roman" w:cs="Times New Roman"/>
          <w:color w:val="000000"/>
        </w:rPr>
      </w:pPr>
    </w:p>
    <w:p w14:paraId="05632243" w14:textId="77777777" w:rsidR="00157ABE" w:rsidRPr="00C06CC2" w:rsidRDefault="00157ABE" w:rsidP="00157ABE">
      <w:pPr>
        <w:spacing w:after="0" w:line="240" w:lineRule="auto"/>
        <w:rPr>
          <w:rFonts w:ascii="Times New Roman" w:eastAsia="Times New Roman" w:hAnsi="Times New Roman" w:cs="Times New Roman"/>
          <w:highlight w:val="lightGray"/>
        </w:rPr>
      </w:pPr>
      <w:proofErr w:type="spellStart"/>
      <w:r w:rsidRPr="00C06CC2">
        <w:rPr>
          <w:rFonts w:ascii="Times New Roman" w:eastAsia="Times New Roman" w:hAnsi="Times New Roman" w:cs="Times New Roman"/>
          <w:highlight w:val="lightGray"/>
        </w:rPr>
        <w:t>Nasonex</w:t>
      </w:r>
      <w:proofErr w:type="spellEnd"/>
      <w:r w:rsidRPr="00C06CC2">
        <w:rPr>
          <w:rFonts w:ascii="Times New Roman" w:eastAsia="Times New Roman" w:hAnsi="Times New Roman" w:cs="Times New Roman"/>
          <w:highlight w:val="lightGray"/>
        </w:rPr>
        <w:t xml:space="preserve"> 50 </w:t>
      </w:r>
      <w:proofErr w:type="spellStart"/>
      <w:r w:rsidRPr="00C06CC2">
        <w:rPr>
          <w:rFonts w:ascii="Times New Roman" w:eastAsia="Times New Roman" w:hAnsi="Times New Roman" w:cs="Times New Roman"/>
          <w:highlight w:val="lightGray"/>
        </w:rPr>
        <w:t>mikrogramų</w:t>
      </w:r>
      <w:proofErr w:type="spellEnd"/>
      <w:r w:rsidRPr="00C06CC2">
        <w:rPr>
          <w:rFonts w:ascii="Times New Roman" w:eastAsia="Times New Roman" w:hAnsi="Times New Roman" w:cs="Times New Roman"/>
          <w:highlight w:val="lightGray"/>
        </w:rPr>
        <w:t>/dozėje nosies purškalas, suspensija</w:t>
      </w:r>
    </w:p>
    <w:p w14:paraId="32D87D6A" w14:textId="47261E1C" w:rsidR="00157ABE" w:rsidRPr="00157ABE" w:rsidRDefault="00157ABE" w:rsidP="00C06CC2">
      <w:pPr>
        <w:spacing w:after="0" w:line="240" w:lineRule="auto"/>
        <w:rPr>
          <w:rFonts w:ascii="Times New Roman" w:eastAsia="Times New Roman" w:hAnsi="Times New Roman" w:cs="Times New Roman"/>
        </w:rPr>
      </w:pPr>
      <w:proofErr w:type="spellStart"/>
      <w:r w:rsidRPr="00C06CC2">
        <w:rPr>
          <w:rFonts w:ascii="Times New Roman" w:eastAsia="Times New Roman" w:hAnsi="Times New Roman" w:cs="Times New Roman"/>
          <w:highlight w:val="lightGray"/>
        </w:rPr>
        <w:t>mometazono</w:t>
      </w:r>
      <w:proofErr w:type="spellEnd"/>
      <w:r w:rsidRPr="00C06CC2">
        <w:rPr>
          <w:rFonts w:ascii="Times New Roman" w:eastAsia="Times New Roman" w:hAnsi="Times New Roman" w:cs="Times New Roman"/>
          <w:highlight w:val="lightGray"/>
        </w:rPr>
        <w:t xml:space="preserve"> </w:t>
      </w:r>
      <w:proofErr w:type="spellStart"/>
      <w:r w:rsidRPr="00C06CC2">
        <w:rPr>
          <w:rFonts w:ascii="Times New Roman" w:eastAsia="Times New Roman" w:hAnsi="Times New Roman" w:cs="Times New Roman"/>
          <w:highlight w:val="lightGray"/>
        </w:rPr>
        <w:t>furoatas</w:t>
      </w:r>
      <w:proofErr w:type="spellEnd"/>
    </w:p>
    <w:p w14:paraId="365029C5" w14:textId="77777777" w:rsidR="00157ABE" w:rsidRPr="00157ABE" w:rsidRDefault="00157ABE" w:rsidP="00157ABE">
      <w:pPr>
        <w:tabs>
          <w:tab w:val="left" w:pos="567"/>
        </w:tabs>
        <w:spacing w:after="0" w:line="240" w:lineRule="auto"/>
        <w:rPr>
          <w:rFonts w:ascii="Times New Roman" w:eastAsia="Times New Roman" w:hAnsi="Times New Roman" w:cs="Times New Roman"/>
        </w:rPr>
      </w:pPr>
    </w:p>
    <w:p w14:paraId="3C5F3160" w14:textId="77777777" w:rsidR="00157ABE" w:rsidRPr="00157ABE" w:rsidRDefault="00157ABE" w:rsidP="00157AB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0"/>
          <w:lang w:eastAsia="fr-FR"/>
        </w:rPr>
      </w:pPr>
      <w:r w:rsidRPr="00157ABE">
        <w:rPr>
          <w:rFonts w:ascii="Times New Roman" w:eastAsia="Times New Roman" w:hAnsi="Times New Roman" w:cs="Times New Roman"/>
          <w:b/>
        </w:rPr>
        <w:t>2.</w:t>
      </w:r>
      <w:r w:rsidRPr="00157ABE">
        <w:rPr>
          <w:rFonts w:ascii="Times New Roman" w:eastAsia="Times New Roman" w:hAnsi="Times New Roman" w:cs="Times New Roman"/>
          <w:b/>
        </w:rPr>
        <w:tab/>
        <w:t>VARTOJIMO METODAS</w:t>
      </w:r>
    </w:p>
    <w:p w14:paraId="2AF5FC4E" w14:textId="77777777" w:rsidR="00157ABE" w:rsidRPr="00157ABE" w:rsidRDefault="00157ABE" w:rsidP="00157ABE">
      <w:pPr>
        <w:tabs>
          <w:tab w:val="left" w:pos="567"/>
        </w:tabs>
        <w:spacing w:after="0" w:line="240" w:lineRule="auto"/>
        <w:rPr>
          <w:rFonts w:ascii="Times New Roman" w:eastAsia="Times New Roman" w:hAnsi="Times New Roman" w:cs="Times New Roman"/>
        </w:rPr>
      </w:pPr>
    </w:p>
    <w:p w14:paraId="39DCFA4D" w14:textId="77777777" w:rsidR="00157ABE" w:rsidRPr="00157ABE" w:rsidRDefault="00157ABE" w:rsidP="00157ABE">
      <w:pPr>
        <w:tabs>
          <w:tab w:val="left" w:pos="567"/>
        </w:tabs>
        <w:spacing w:after="0" w:line="240" w:lineRule="auto"/>
        <w:rPr>
          <w:rFonts w:ascii="Times New Roman" w:eastAsia="Times New Roman" w:hAnsi="Times New Roman" w:cs="Times New Roman"/>
        </w:rPr>
      </w:pPr>
      <w:r w:rsidRPr="00C06CC2">
        <w:rPr>
          <w:rFonts w:ascii="Times New Roman" w:eastAsia="Times New Roman" w:hAnsi="Times New Roman" w:cs="Times New Roman"/>
          <w:highlight w:val="lightGray"/>
        </w:rPr>
        <w:t>Prieš vartojimą perskaitykite pakuotės lapelį.</w:t>
      </w:r>
    </w:p>
    <w:p w14:paraId="6D7B3E20" w14:textId="77777777" w:rsidR="00157ABE" w:rsidRPr="00157ABE" w:rsidRDefault="00157ABE" w:rsidP="00157ABE">
      <w:pPr>
        <w:tabs>
          <w:tab w:val="left" w:pos="567"/>
        </w:tabs>
        <w:spacing w:after="0" w:line="240" w:lineRule="auto"/>
        <w:rPr>
          <w:rFonts w:ascii="Times New Roman" w:eastAsia="Times New Roman" w:hAnsi="Times New Roman" w:cs="Times New Roman"/>
        </w:rPr>
      </w:pPr>
    </w:p>
    <w:p w14:paraId="2C0B4FE1" w14:textId="77777777" w:rsidR="00157ABE" w:rsidRPr="00157ABE" w:rsidRDefault="00157ABE" w:rsidP="00157ABE">
      <w:pPr>
        <w:tabs>
          <w:tab w:val="left" w:pos="567"/>
        </w:tabs>
        <w:spacing w:after="0" w:line="240" w:lineRule="auto"/>
        <w:rPr>
          <w:rFonts w:ascii="Times New Roman" w:eastAsia="Times New Roman" w:hAnsi="Times New Roman" w:cs="Times New Roman"/>
        </w:rPr>
      </w:pPr>
    </w:p>
    <w:p w14:paraId="49044720" w14:textId="77777777" w:rsidR="00157ABE" w:rsidRPr="00157ABE" w:rsidRDefault="00157ABE" w:rsidP="00157AB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highlight w:val="lightGray"/>
        </w:rPr>
      </w:pPr>
      <w:r w:rsidRPr="00157ABE">
        <w:rPr>
          <w:rFonts w:ascii="Times New Roman" w:eastAsia="Times New Roman" w:hAnsi="Times New Roman" w:cs="Times New Roman"/>
          <w:b/>
        </w:rPr>
        <w:t>3.</w:t>
      </w:r>
      <w:r w:rsidRPr="00157ABE">
        <w:rPr>
          <w:rFonts w:ascii="Times New Roman" w:eastAsia="Times New Roman" w:hAnsi="Times New Roman" w:cs="Times New Roman"/>
          <w:b/>
        </w:rPr>
        <w:tab/>
        <w:t>TINKAMUMO LAIKAS</w:t>
      </w:r>
    </w:p>
    <w:p w14:paraId="44296F0A" w14:textId="77777777" w:rsidR="00157ABE" w:rsidRPr="00157ABE" w:rsidRDefault="00157ABE" w:rsidP="00157ABE">
      <w:pPr>
        <w:tabs>
          <w:tab w:val="left" w:pos="567"/>
        </w:tabs>
        <w:spacing w:after="0" w:line="240" w:lineRule="auto"/>
        <w:rPr>
          <w:rFonts w:ascii="Times New Roman" w:eastAsia="Times New Roman" w:hAnsi="Times New Roman" w:cs="Times New Roman"/>
        </w:rPr>
      </w:pPr>
    </w:p>
    <w:p w14:paraId="0495B95D" w14:textId="57DB6329" w:rsidR="00157ABE" w:rsidRPr="00157ABE" w:rsidRDefault="00157ABE" w:rsidP="00157ABE">
      <w:pPr>
        <w:tabs>
          <w:tab w:val="left" w:pos="567"/>
        </w:tabs>
        <w:spacing w:after="0" w:line="240" w:lineRule="auto"/>
        <w:rPr>
          <w:rFonts w:ascii="Times New Roman" w:eastAsia="Times New Roman" w:hAnsi="Times New Roman" w:cs="Times New Roman"/>
        </w:rPr>
      </w:pPr>
      <w:r w:rsidRPr="00C06CC2">
        <w:rPr>
          <w:rFonts w:ascii="Times New Roman" w:eastAsia="Times New Roman" w:hAnsi="Times New Roman" w:cs="Times New Roman"/>
          <w:szCs w:val="20"/>
          <w:highlight w:val="lightGray"/>
          <w:shd w:val="clear" w:color="auto" w:fill="FFFFFF"/>
          <w:lang w:eastAsia="fr-FR"/>
        </w:rPr>
        <w:t>EXP:</w:t>
      </w:r>
    </w:p>
    <w:p w14:paraId="7EF4D962" w14:textId="77777777" w:rsidR="00157ABE" w:rsidRPr="00157ABE" w:rsidRDefault="00157ABE" w:rsidP="00157ABE">
      <w:pPr>
        <w:tabs>
          <w:tab w:val="left" w:pos="567"/>
        </w:tabs>
        <w:spacing w:after="0" w:line="240" w:lineRule="auto"/>
        <w:rPr>
          <w:rFonts w:ascii="Times New Roman" w:eastAsia="Times New Roman" w:hAnsi="Times New Roman" w:cs="Times New Roman"/>
        </w:rPr>
      </w:pPr>
    </w:p>
    <w:p w14:paraId="12447213" w14:textId="77777777" w:rsidR="00157ABE" w:rsidRPr="00157ABE" w:rsidRDefault="00157ABE" w:rsidP="00157ABE">
      <w:pPr>
        <w:tabs>
          <w:tab w:val="left" w:pos="567"/>
        </w:tabs>
        <w:spacing w:after="0" w:line="240" w:lineRule="auto"/>
        <w:rPr>
          <w:rFonts w:ascii="Times New Roman" w:eastAsia="Times New Roman" w:hAnsi="Times New Roman" w:cs="Times New Roman"/>
        </w:rPr>
      </w:pPr>
    </w:p>
    <w:p w14:paraId="66D904EA" w14:textId="77777777" w:rsidR="00157ABE" w:rsidRPr="00157ABE" w:rsidRDefault="00157ABE" w:rsidP="00157AB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157ABE">
        <w:rPr>
          <w:rFonts w:ascii="Times New Roman" w:eastAsia="Times New Roman" w:hAnsi="Times New Roman" w:cs="Times New Roman"/>
          <w:b/>
        </w:rPr>
        <w:t>4.</w:t>
      </w:r>
      <w:r w:rsidRPr="00157ABE">
        <w:rPr>
          <w:rFonts w:ascii="Times New Roman" w:eastAsia="Times New Roman" w:hAnsi="Times New Roman" w:cs="Times New Roman"/>
          <w:b/>
        </w:rPr>
        <w:tab/>
        <w:t>SERIJOS NUMERIS</w:t>
      </w:r>
    </w:p>
    <w:p w14:paraId="2E9E5FD3" w14:textId="77777777" w:rsidR="00157ABE" w:rsidRPr="00157ABE" w:rsidRDefault="00157ABE" w:rsidP="00157ABE">
      <w:pPr>
        <w:tabs>
          <w:tab w:val="left" w:pos="567"/>
        </w:tabs>
        <w:spacing w:after="0" w:line="240" w:lineRule="auto"/>
        <w:rPr>
          <w:rFonts w:ascii="Times New Roman" w:eastAsia="Times New Roman" w:hAnsi="Times New Roman" w:cs="Times New Roman"/>
        </w:rPr>
      </w:pPr>
    </w:p>
    <w:p w14:paraId="0CCEDAD3" w14:textId="45F6DB69" w:rsidR="00157ABE" w:rsidRPr="00157ABE" w:rsidRDefault="00157ABE" w:rsidP="00157ABE">
      <w:pPr>
        <w:tabs>
          <w:tab w:val="left" w:pos="567"/>
        </w:tabs>
        <w:spacing w:after="0" w:line="240" w:lineRule="auto"/>
        <w:rPr>
          <w:rFonts w:ascii="Times New Roman" w:eastAsia="Times New Roman" w:hAnsi="Times New Roman" w:cs="Times New Roman"/>
        </w:rPr>
      </w:pPr>
      <w:proofErr w:type="spellStart"/>
      <w:r w:rsidRPr="00C06CC2">
        <w:rPr>
          <w:rFonts w:ascii="Times New Roman" w:eastAsia="Times New Roman" w:hAnsi="Times New Roman" w:cs="Times New Roman"/>
          <w:highlight w:val="lightGray"/>
        </w:rPr>
        <w:t>Lot</w:t>
      </w:r>
      <w:proofErr w:type="spellEnd"/>
      <w:r w:rsidRPr="00C06CC2">
        <w:rPr>
          <w:rFonts w:ascii="Times New Roman" w:eastAsia="Times New Roman" w:hAnsi="Times New Roman" w:cs="Times New Roman"/>
          <w:highlight w:val="lightGray"/>
        </w:rPr>
        <w:t>:</w:t>
      </w:r>
    </w:p>
    <w:p w14:paraId="76AD9AD4" w14:textId="77777777" w:rsidR="00157ABE" w:rsidRPr="00157ABE" w:rsidRDefault="00157ABE" w:rsidP="00157ABE">
      <w:pPr>
        <w:tabs>
          <w:tab w:val="left" w:pos="567"/>
        </w:tabs>
        <w:spacing w:after="0" w:line="240" w:lineRule="auto"/>
        <w:rPr>
          <w:rFonts w:ascii="Times New Roman" w:eastAsia="Times New Roman" w:hAnsi="Times New Roman" w:cs="Times New Roman"/>
        </w:rPr>
      </w:pPr>
    </w:p>
    <w:p w14:paraId="7D19B079" w14:textId="77777777" w:rsidR="00157ABE" w:rsidRPr="00157ABE" w:rsidRDefault="00157ABE" w:rsidP="00157ABE">
      <w:pPr>
        <w:tabs>
          <w:tab w:val="left" w:pos="567"/>
        </w:tabs>
        <w:spacing w:after="0" w:line="240" w:lineRule="auto"/>
        <w:rPr>
          <w:rFonts w:ascii="Times New Roman" w:eastAsia="Times New Roman" w:hAnsi="Times New Roman" w:cs="Times New Roman"/>
        </w:rPr>
      </w:pPr>
    </w:p>
    <w:p w14:paraId="5D93FCBA" w14:textId="77777777" w:rsidR="00157ABE" w:rsidRPr="00157ABE" w:rsidRDefault="00157ABE" w:rsidP="00157AB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highlight w:val="lightGray"/>
        </w:rPr>
      </w:pPr>
      <w:r w:rsidRPr="00157ABE">
        <w:rPr>
          <w:rFonts w:ascii="Times New Roman" w:eastAsia="Times New Roman" w:hAnsi="Times New Roman" w:cs="Times New Roman"/>
          <w:b/>
        </w:rPr>
        <w:t>5.</w:t>
      </w:r>
      <w:r w:rsidRPr="00157ABE">
        <w:rPr>
          <w:rFonts w:ascii="Times New Roman" w:eastAsia="Times New Roman" w:hAnsi="Times New Roman" w:cs="Times New Roman"/>
          <w:b/>
        </w:rPr>
        <w:tab/>
        <w:t>KIEKIS (MASĖ, TŪRIS ARBA VIENETAI)</w:t>
      </w:r>
    </w:p>
    <w:p w14:paraId="115365A2" w14:textId="77777777" w:rsidR="00157ABE" w:rsidRPr="00157ABE" w:rsidRDefault="00157ABE" w:rsidP="00157ABE">
      <w:pPr>
        <w:tabs>
          <w:tab w:val="left" w:pos="567"/>
        </w:tabs>
        <w:spacing w:after="0" w:line="240" w:lineRule="auto"/>
        <w:rPr>
          <w:rFonts w:ascii="Times New Roman" w:eastAsia="Times New Roman" w:hAnsi="Times New Roman" w:cs="Times New Roman"/>
        </w:rPr>
      </w:pPr>
    </w:p>
    <w:p w14:paraId="7B116E4C" w14:textId="77777777" w:rsidR="00157ABE" w:rsidRPr="00157ABE" w:rsidRDefault="00157ABE" w:rsidP="00157ABE">
      <w:pPr>
        <w:tabs>
          <w:tab w:val="left" w:pos="567"/>
        </w:tabs>
        <w:spacing w:after="0" w:line="240" w:lineRule="auto"/>
        <w:rPr>
          <w:rFonts w:ascii="Times New Roman" w:eastAsia="Times New Roman" w:hAnsi="Times New Roman" w:cs="Times New Roman"/>
        </w:rPr>
      </w:pPr>
      <w:r w:rsidRPr="00C06CC2">
        <w:rPr>
          <w:rFonts w:ascii="Times New Roman" w:eastAsia="Times New Roman" w:hAnsi="Times New Roman" w:cs="Times New Roman"/>
          <w:highlight w:val="lightGray"/>
          <w:shd w:val="clear" w:color="auto" w:fill="FFFFFF"/>
        </w:rPr>
        <w:t>140 išpurškimų</w:t>
      </w:r>
    </w:p>
    <w:p w14:paraId="66C155D7" w14:textId="77777777" w:rsidR="00157ABE" w:rsidRPr="00157ABE" w:rsidRDefault="00157ABE" w:rsidP="00157ABE">
      <w:pPr>
        <w:tabs>
          <w:tab w:val="left" w:pos="567"/>
        </w:tabs>
        <w:spacing w:after="0" w:line="240" w:lineRule="auto"/>
        <w:rPr>
          <w:rFonts w:ascii="Times New Roman" w:eastAsia="Times New Roman" w:hAnsi="Times New Roman" w:cs="Times New Roman"/>
        </w:rPr>
      </w:pPr>
    </w:p>
    <w:p w14:paraId="2206F93E" w14:textId="77777777" w:rsidR="00157ABE" w:rsidRPr="00157ABE" w:rsidRDefault="00157ABE" w:rsidP="00157ABE">
      <w:pPr>
        <w:tabs>
          <w:tab w:val="left" w:pos="567"/>
        </w:tabs>
        <w:spacing w:after="0" w:line="240" w:lineRule="auto"/>
        <w:rPr>
          <w:rFonts w:ascii="Times New Roman" w:eastAsia="Times New Roman" w:hAnsi="Times New Roman" w:cs="Times New Roman"/>
        </w:rPr>
      </w:pPr>
    </w:p>
    <w:p w14:paraId="009474BA" w14:textId="77777777" w:rsidR="00157ABE" w:rsidRPr="00157ABE" w:rsidRDefault="00157ABE" w:rsidP="00157AB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157ABE">
        <w:rPr>
          <w:rFonts w:ascii="Times New Roman" w:eastAsia="Times New Roman" w:hAnsi="Times New Roman" w:cs="Times New Roman"/>
          <w:b/>
        </w:rPr>
        <w:t>6.</w:t>
      </w:r>
      <w:r w:rsidRPr="00157ABE">
        <w:rPr>
          <w:rFonts w:ascii="Times New Roman" w:eastAsia="Times New Roman" w:hAnsi="Times New Roman" w:cs="Times New Roman"/>
          <w:b/>
        </w:rPr>
        <w:tab/>
        <w:t>KITA</w:t>
      </w:r>
    </w:p>
    <w:p w14:paraId="5ACE50EB" w14:textId="77777777" w:rsidR="00157ABE" w:rsidRDefault="00157ABE" w:rsidP="002315B0">
      <w:pPr>
        <w:pStyle w:val="BTEMEASMCA"/>
      </w:pPr>
    </w:p>
    <w:p w14:paraId="657562E9" w14:textId="1387D99E" w:rsidR="005B3F53" w:rsidRPr="007E5FE9" w:rsidRDefault="00157ABE" w:rsidP="005B3F53">
      <w:pPr>
        <w:tabs>
          <w:tab w:val="left" w:pos="567"/>
        </w:tabs>
        <w:spacing w:after="0" w:line="240" w:lineRule="auto"/>
        <w:rPr>
          <w:rFonts w:ascii="Times New Roman" w:eastAsia="Times New Roman" w:hAnsi="Times New Roman" w:cs="Times New Roman"/>
          <w:lang w:val="en-US"/>
        </w:rPr>
      </w:pPr>
      <w:r w:rsidRPr="00C06CC2">
        <w:rPr>
          <w:rFonts w:ascii="Times New Roman" w:eastAsia="Times New Roman" w:hAnsi="Times New Roman" w:cs="Times New Roman"/>
          <w:highlight w:val="lightGray"/>
          <w:lang w:eastAsia="lt-LT"/>
        </w:rPr>
        <w:t>UAB „</w:t>
      </w:r>
      <w:proofErr w:type="spellStart"/>
      <w:r w:rsidRPr="00C06CC2">
        <w:rPr>
          <w:rFonts w:ascii="Times New Roman" w:eastAsia="Times New Roman" w:hAnsi="Times New Roman" w:cs="Times New Roman"/>
          <w:highlight w:val="lightGray"/>
          <w:lang w:eastAsia="lt-LT"/>
        </w:rPr>
        <w:t>Lex</w:t>
      </w:r>
      <w:proofErr w:type="spellEnd"/>
      <w:r w:rsidRPr="00C06CC2">
        <w:rPr>
          <w:rFonts w:ascii="Times New Roman" w:eastAsia="Times New Roman" w:hAnsi="Times New Roman" w:cs="Times New Roman"/>
          <w:highlight w:val="lightGray"/>
          <w:lang w:eastAsia="lt-LT"/>
        </w:rPr>
        <w:t xml:space="preserve"> ano“</w:t>
      </w:r>
    </w:p>
    <w:p w14:paraId="0CAE6FE1" w14:textId="77777777" w:rsidR="00B62229" w:rsidRDefault="00B62229" w:rsidP="00B62229">
      <w:pPr>
        <w:pStyle w:val="BTEMEASMCA"/>
      </w:pPr>
      <w:r w:rsidRPr="00806D66">
        <w:rPr>
          <w:highlight w:val="lightGray"/>
        </w:rPr>
        <w:t>Perpak</w:t>
      </w:r>
      <w:r>
        <w:rPr>
          <w:highlight w:val="lightGray"/>
        </w:rPr>
        <w:t>avimo</w:t>
      </w:r>
      <w:r w:rsidRPr="00806D66">
        <w:rPr>
          <w:highlight w:val="lightGray"/>
        </w:rPr>
        <w:t xml:space="preserve"> serija:</w:t>
      </w:r>
    </w:p>
    <w:p w14:paraId="0A0980E8" w14:textId="77777777" w:rsidR="00B62229" w:rsidRPr="005B3F53" w:rsidRDefault="00B62229" w:rsidP="005B3F53">
      <w:pPr>
        <w:tabs>
          <w:tab w:val="left" w:pos="567"/>
        </w:tabs>
        <w:spacing w:after="0" w:line="240" w:lineRule="auto"/>
        <w:rPr>
          <w:rFonts w:ascii="Times New Roman" w:eastAsia="Times New Roman" w:hAnsi="Times New Roman" w:cs="Times New Roman"/>
        </w:rPr>
      </w:pPr>
    </w:p>
    <w:p w14:paraId="04577E3D" w14:textId="77777777" w:rsidR="005B3F53" w:rsidRPr="005B3F53" w:rsidRDefault="005B3F53" w:rsidP="005B3F5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rPr>
      </w:pPr>
      <w:r w:rsidRPr="005B3F53">
        <w:rPr>
          <w:rFonts w:ascii="Times New Roman" w:eastAsia="Times New Roman" w:hAnsi="Times New Roman" w:cs="Times New Roman"/>
          <w:b/>
        </w:rPr>
        <w:br w:type="page"/>
      </w:r>
    </w:p>
    <w:p w14:paraId="2B929BFD"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32770ABC"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1BE38F43"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03FBC354"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6C8113A7"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2EDBD8F7"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431F59C4"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24C38C78"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7CF0B061"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38AB82CF"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26C6058F"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15D007EF"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68CD0C27"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1D581414"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570709EC"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44148797"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62A27210"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0CFEB139"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21E19048"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6568D2F3"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0171A858"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0053F94F" w14:textId="77777777" w:rsidR="005B3F53" w:rsidRPr="005B3F53" w:rsidRDefault="005B3F53" w:rsidP="005B3F53">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137"/>
      <w:bookmarkStart w:id="1" w:name="_Toc129243262"/>
    </w:p>
    <w:p w14:paraId="30900E2A" w14:textId="77777777" w:rsidR="005B3F53" w:rsidRPr="005B3F53" w:rsidRDefault="005B3F53" w:rsidP="005B3F53">
      <w:pPr>
        <w:numPr>
          <w:ilvl w:val="0"/>
          <w:numId w:val="16"/>
        </w:numPr>
        <w:spacing w:after="0" w:line="240" w:lineRule="auto"/>
        <w:jc w:val="center"/>
        <w:rPr>
          <w:rFonts w:ascii="Times New Roman" w:eastAsia="Times New Roman" w:hAnsi="Times New Roman" w:cs="Times New Roman"/>
          <w:b/>
          <w:lang w:eastAsia="fr-FR"/>
        </w:rPr>
      </w:pPr>
      <w:r w:rsidRPr="005B3F53">
        <w:rPr>
          <w:rFonts w:ascii="Times New Roman" w:eastAsia="Times New Roman" w:hAnsi="Times New Roman" w:cs="Times New Roman"/>
          <w:b/>
          <w:lang w:eastAsia="fr-FR"/>
        </w:rPr>
        <w:t xml:space="preserve"> PAKUOTĖS LAPELIS</w:t>
      </w:r>
      <w:bookmarkEnd w:id="0"/>
      <w:bookmarkEnd w:id="1"/>
    </w:p>
    <w:p w14:paraId="217C24A8" w14:textId="77777777" w:rsidR="005B3F53" w:rsidRPr="005B3F53" w:rsidRDefault="005B3F53" w:rsidP="005B3F53">
      <w:pPr>
        <w:tabs>
          <w:tab w:val="left" w:pos="567"/>
        </w:tabs>
        <w:spacing w:after="0" w:line="240" w:lineRule="auto"/>
        <w:ind w:left="567" w:hanging="567"/>
        <w:jc w:val="center"/>
        <w:outlineLvl w:val="0"/>
        <w:rPr>
          <w:rFonts w:ascii="Times New Roman" w:eastAsia="Times New Roman" w:hAnsi="Times New Roman" w:cs="Times New Roman"/>
          <w:b/>
          <w:caps/>
        </w:rPr>
      </w:pPr>
      <w:r w:rsidRPr="005B3F53">
        <w:rPr>
          <w:rFonts w:ascii="Times New Roman" w:eastAsia="Times New Roman" w:hAnsi="Times New Roman" w:cs="Times New Roman"/>
          <w:b/>
          <w:caps/>
        </w:rPr>
        <w:br w:type="page"/>
      </w:r>
      <w:bookmarkStart w:id="2" w:name="_Toc129243138"/>
      <w:bookmarkStart w:id="3" w:name="_Toc129243263"/>
      <w:r w:rsidRPr="005B3F53">
        <w:rPr>
          <w:rFonts w:ascii="Times New Roman" w:eastAsia="Times New Roman" w:hAnsi="Times New Roman" w:cs="Times New Roman"/>
          <w:b/>
        </w:rPr>
        <w:t>Pakuotės lapelis: informacija vartotojui</w:t>
      </w:r>
      <w:bookmarkEnd w:id="2"/>
      <w:bookmarkEnd w:id="3"/>
    </w:p>
    <w:p w14:paraId="3297025F" w14:textId="77777777" w:rsidR="005B3F53" w:rsidRPr="005B3F53" w:rsidRDefault="005B3F53" w:rsidP="005B3F53">
      <w:pPr>
        <w:tabs>
          <w:tab w:val="left" w:pos="567"/>
        </w:tabs>
        <w:spacing w:after="0" w:line="240" w:lineRule="auto"/>
        <w:ind w:left="567" w:hanging="567"/>
        <w:jc w:val="center"/>
        <w:outlineLvl w:val="0"/>
        <w:rPr>
          <w:rFonts w:ascii="Times New Roman" w:eastAsia="Times New Roman" w:hAnsi="Times New Roman" w:cs="Times New Roman"/>
          <w:b/>
          <w:caps/>
        </w:rPr>
      </w:pPr>
    </w:p>
    <w:p w14:paraId="6642B8F9" w14:textId="77777777" w:rsidR="005B3F53" w:rsidRPr="005B3F53" w:rsidRDefault="005B3F53" w:rsidP="005B3F53">
      <w:pPr>
        <w:spacing w:after="0" w:line="240" w:lineRule="auto"/>
        <w:jc w:val="center"/>
        <w:rPr>
          <w:rFonts w:ascii="Times New Roman" w:eastAsia="Times New Roman" w:hAnsi="Times New Roman" w:cs="Times New Roman"/>
          <w:b/>
          <w:lang w:val="fr-FR"/>
        </w:rPr>
      </w:pPr>
      <w:proofErr w:type="spellStart"/>
      <w:r w:rsidRPr="005B3F53">
        <w:rPr>
          <w:rFonts w:ascii="Times New Roman" w:eastAsia="Times New Roman" w:hAnsi="Times New Roman" w:cs="Times New Roman"/>
          <w:b/>
        </w:rPr>
        <w:t>Nasonex</w:t>
      </w:r>
      <w:proofErr w:type="spellEnd"/>
      <w:r w:rsidRPr="005B3F53">
        <w:rPr>
          <w:rFonts w:ascii="Times New Roman" w:eastAsia="Times New Roman" w:hAnsi="Times New Roman" w:cs="Times New Roman"/>
          <w:b/>
          <w:lang w:val="fr-FR"/>
        </w:rPr>
        <w:t xml:space="preserve"> 50 </w:t>
      </w:r>
      <w:proofErr w:type="spellStart"/>
      <w:r w:rsidRPr="005B3F53">
        <w:rPr>
          <w:rFonts w:ascii="Times New Roman" w:eastAsia="Times New Roman" w:hAnsi="Times New Roman" w:cs="Times New Roman"/>
          <w:b/>
          <w:lang w:val="fr-FR"/>
        </w:rPr>
        <w:t>mik</w:t>
      </w:r>
      <w:r>
        <w:rPr>
          <w:rFonts w:ascii="Times New Roman" w:eastAsia="Times New Roman" w:hAnsi="Times New Roman" w:cs="Times New Roman"/>
          <w:b/>
          <w:lang w:val="fr-FR"/>
        </w:rPr>
        <w:t>rogramų</w:t>
      </w:r>
      <w:proofErr w:type="spellEnd"/>
      <w:r>
        <w:rPr>
          <w:rFonts w:ascii="Times New Roman" w:eastAsia="Times New Roman" w:hAnsi="Times New Roman" w:cs="Times New Roman"/>
          <w:b/>
          <w:lang w:val="fr-FR"/>
        </w:rPr>
        <w:t>/</w:t>
      </w:r>
      <w:proofErr w:type="spellStart"/>
      <w:r>
        <w:rPr>
          <w:rFonts w:ascii="Times New Roman" w:eastAsia="Times New Roman" w:hAnsi="Times New Roman" w:cs="Times New Roman"/>
          <w:b/>
          <w:lang w:val="fr-FR"/>
        </w:rPr>
        <w:t>dozėje</w:t>
      </w:r>
      <w:proofErr w:type="spellEnd"/>
      <w:r>
        <w:rPr>
          <w:rFonts w:ascii="Times New Roman" w:eastAsia="Times New Roman" w:hAnsi="Times New Roman" w:cs="Times New Roman"/>
          <w:b/>
          <w:lang w:val="fr-FR"/>
        </w:rPr>
        <w:t xml:space="preserve"> </w:t>
      </w:r>
      <w:proofErr w:type="spellStart"/>
      <w:r>
        <w:rPr>
          <w:rFonts w:ascii="Times New Roman" w:eastAsia="Times New Roman" w:hAnsi="Times New Roman" w:cs="Times New Roman"/>
          <w:b/>
          <w:lang w:val="fr-FR"/>
        </w:rPr>
        <w:t>nosies</w:t>
      </w:r>
      <w:proofErr w:type="spellEnd"/>
      <w:r>
        <w:rPr>
          <w:rFonts w:ascii="Times New Roman" w:eastAsia="Times New Roman" w:hAnsi="Times New Roman" w:cs="Times New Roman"/>
          <w:b/>
          <w:lang w:val="fr-FR"/>
        </w:rPr>
        <w:t xml:space="preserve"> </w:t>
      </w:r>
      <w:proofErr w:type="spellStart"/>
      <w:r>
        <w:rPr>
          <w:rFonts w:ascii="Times New Roman" w:eastAsia="Times New Roman" w:hAnsi="Times New Roman" w:cs="Times New Roman"/>
          <w:b/>
          <w:lang w:val="fr-FR"/>
        </w:rPr>
        <w:t>purškalas</w:t>
      </w:r>
      <w:proofErr w:type="spellEnd"/>
      <w:r w:rsidRPr="005B3F53">
        <w:rPr>
          <w:rFonts w:ascii="Times New Roman" w:eastAsia="Times New Roman" w:hAnsi="Times New Roman" w:cs="Times New Roman"/>
          <w:b/>
          <w:lang w:val="fr-FR"/>
        </w:rPr>
        <w:t xml:space="preserve"> </w:t>
      </w:r>
      <w:r>
        <w:rPr>
          <w:rFonts w:ascii="Times New Roman" w:eastAsia="Times New Roman" w:hAnsi="Times New Roman" w:cs="Times New Roman"/>
          <w:b/>
          <w:lang w:val="fr-FR"/>
        </w:rPr>
        <w:t>(</w:t>
      </w:r>
      <w:proofErr w:type="spellStart"/>
      <w:r w:rsidRPr="005B3F53">
        <w:rPr>
          <w:rFonts w:ascii="Times New Roman" w:eastAsia="Times New Roman" w:hAnsi="Times New Roman" w:cs="Times New Roman"/>
          <w:b/>
          <w:lang w:val="fr-FR"/>
        </w:rPr>
        <w:t>suspensija</w:t>
      </w:r>
      <w:proofErr w:type="spellEnd"/>
      <w:r>
        <w:rPr>
          <w:rFonts w:ascii="Times New Roman" w:eastAsia="Times New Roman" w:hAnsi="Times New Roman" w:cs="Times New Roman"/>
          <w:b/>
          <w:lang w:val="fr-FR"/>
        </w:rPr>
        <w:t>)</w:t>
      </w:r>
    </w:p>
    <w:p w14:paraId="28BF06B8" w14:textId="185117FE" w:rsidR="005B3F53" w:rsidRPr="005B3F53" w:rsidRDefault="002315B0" w:rsidP="005B3F53">
      <w:pPr>
        <w:spacing w:after="0" w:line="240" w:lineRule="auto"/>
        <w:jc w:val="center"/>
        <w:rPr>
          <w:rFonts w:ascii="Times New Roman" w:eastAsia="Times New Roman" w:hAnsi="Times New Roman" w:cs="Times New Roman"/>
          <w:caps/>
        </w:rPr>
      </w:pPr>
      <w:proofErr w:type="spellStart"/>
      <w:r>
        <w:rPr>
          <w:rFonts w:ascii="Times New Roman" w:eastAsia="Times New Roman" w:hAnsi="Times New Roman" w:cs="Times New Roman"/>
        </w:rPr>
        <w:t>m</w:t>
      </w:r>
      <w:r w:rsidR="005B3F53" w:rsidRPr="005B3F53">
        <w:rPr>
          <w:rFonts w:ascii="Times New Roman" w:eastAsia="Times New Roman" w:hAnsi="Times New Roman" w:cs="Times New Roman"/>
        </w:rPr>
        <w:t>ometazono</w:t>
      </w:r>
      <w:proofErr w:type="spellEnd"/>
      <w:r w:rsidR="005B3F53" w:rsidRPr="005B3F53">
        <w:rPr>
          <w:rFonts w:ascii="Times New Roman" w:eastAsia="Times New Roman" w:hAnsi="Times New Roman" w:cs="Times New Roman"/>
        </w:rPr>
        <w:t xml:space="preserve"> </w:t>
      </w:r>
      <w:proofErr w:type="spellStart"/>
      <w:r w:rsidR="005B3F53" w:rsidRPr="005B3F53">
        <w:rPr>
          <w:rFonts w:ascii="Times New Roman" w:eastAsia="Times New Roman" w:hAnsi="Times New Roman" w:cs="Times New Roman"/>
        </w:rPr>
        <w:t>furoatas</w:t>
      </w:r>
      <w:proofErr w:type="spellEnd"/>
    </w:p>
    <w:p w14:paraId="437187A7" w14:textId="77777777" w:rsidR="005B3F53" w:rsidRPr="005B3F53" w:rsidRDefault="005B3F53" w:rsidP="005B3F53">
      <w:pPr>
        <w:tabs>
          <w:tab w:val="left" w:pos="567"/>
        </w:tabs>
        <w:autoSpaceDE w:val="0"/>
        <w:autoSpaceDN w:val="0"/>
        <w:adjustRightInd w:val="0"/>
        <w:spacing w:after="0" w:line="240" w:lineRule="auto"/>
        <w:rPr>
          <w:rFonts w:ascii="Times New Roman" w:eastAsia="Times New Roman" w:hAnsi="Times New Roman" w:cs="Times New Roman"/>
          <w:b/>
          <w:color w:val="000000"/>
        </w:rPr>
      </w:pPr>
    </w:p>
    <w:p w14:paraId="756DDE18" w14:textId="77777777" w:rsidR="005B3F53" w:rsidRPr="005B3F53" w:rsidRDefault="005B3F53" w:rsidP="005B3F53">
      <w:pPr>
        <w:suppressAutoHyphens/>
        <w:spacing w:after="0" w:line="240" w:lineRule="auto"/>
        <w:ind w:left="142" w:hanging="142"/>
        <w:rPr>
          <w:rFonts w:ascii="Times New Roman" w:eastAsia="Times New Roman" w:hAnsi="Times New Roman" w:cs="Times New Roman"/>
          <w:snapToGrid w:val="0"/>
        </w:rPr>
      </w:pPr>
      <w:r w:rsidRPr="005B3F53">
        <w:rPr>
          <w:rFonts w:ascii="Times New Roman" w:eastAsia="Times New Roman" w:hAnsi="Times New Roman" w:cs="Times New Roman"/>
          <w:b/>
        </w:rPr>
        <w:t>Atidžiai perskaitykite visą šį lapelį, prieš pradėdami vartoti vaistą</w:t>
      </w:r>
      <w:r w:rsidRPr="005B3F53">
        <w:rPr>
          <w:rFonts w:ascii="Times New Roman" w:eastAsia="Times New Roman" w:hAnsi="Times New Roman" w:cs="Times New Roman"/>
          <w:b/>
          <w:noProof/>
          <w:snapToGrid w:val="0"/>
        </w:rPr>
        <w:t>, nes jame pateikiama Jums svarbi informacija.</w:t>
      </w:r>
    </w:p>
    <w:p w14:paraId="12EE230D" w14:textId="77777777" w:rsidR="005B3F53" w:rsidRPr="005B3F53" w:rsidRDefault="005B3F53" w:rsidP="005B3F53">
      <w:pPr>
        <w:numPr>
          <w:ilvl w:val="0"/>
          <w:numId w:val="1"/>
        </w:numPr>
        <w:spacing w:after="0" w:line="240" w:lineRule="auto"/>
        <w:ind w:left="567" w:right="-2" w:hanging="567"/>
        <w:rPr>
          <w:rFonts w:ascii="Times New Roman" w:eastAsia="Times New Roman" w:hAnsi="Times New Roman" w:cs="Times New Roman"/>
          <w:snapToGrid w:val="0"/>
        </w:rPr>
      </w:pPr>
      <w:r w:rsidRPr="005B3F53">
        <w:rPr>
          <w:rFonts w:ascii="Times New Roman" w:eastAsia="Times New Roman" w:hAnsi="Times New Roman" w:cs="Times New Roman"/>
          <w:noProof/>
          <w:snapToGrid w:val="0"/>
        </w:rPr>
        <w:t>Neišmeskite šio lapelio, nes vėl gali prireikti jį perskaityti.</w:t>
      </w:r>
    </w:p>
    <w:p w14:paraId="54C36597" w14:textId="77777777" w:rsidR="005B3F53" w:rsidRPr="005B3F53" w:rsidRDefault="005B3F53" w:rsidP="005B3F53">
      <w:pPr>
        <w:numPr>
          <w:ilvl w:val="0"/>
          <w:numId w:val="1"/>
        </w:numPr>
        <w:spacing w:after="0" w:line="240" w:lineRule="auto"/>
        <w:ind w:left="567" w:right="-2" w:hanging="567"/>
        <w:rPr>
          <w:rFonts w:ascii="Times New Roman" w:eastAsia="Times New Roman" w:hAnsi="Times New Roman" w:cs="Times New Roman"/>
          <w:snapToGrid w:val="0"/>
        </w:rPr>
      </w:pPr>
      <w:r w:rsidRPr="005B3F53">
        <w:rPr>
          <w:rFonts w:ascii="Times New Roman" w:eastAsia="Times New Roman" w:hAnsi="Times New Roman" w:cs="Times New Roman"/>
          <w:noProof/>
          <w:snapToGrid w:val="0"/>
        </w:rPr>
        <w:t>Jeigu kiltų daugiau klausimų, kreipkitės į gydytoją arba vaistininką.</w:t>
      </w:r>
    </w:p>
    <w:p w14:paraId="671D30B6" w14:textId="77777777" w:rsidR="005B3F53" w:rsidRPr="005B3F53" w:rsidRDefault="005B3F53" w:rsidP="005B3F53">
      <w:pPr>
        <w:spacing w:after="0" w:line="240" w:lineRule="auto"/>
        <w:ind w:left="567" w:right="-2" w:hanging="567"/>
        <w:rPr>
          <w:rFonts w:ascii="Times New Roman" w:eastAsia="Times New Roman" w:hAnsi="Times New Roman" w:cs="Times New Roman"/>
          <w:snapToGrid w:val="0"/>
        </w:rPr>
      </w:pPr>
      <w:r w:rsidRPr="005B3F53">
        <w:rPr>
          <w:rFonts w:ascii="Times New Roman" w:eastAsia="Times New Roman" w:hAnsi="Times New Roman" w:cs="Times New Roman"/>
          <w:snapToGrid w:val="0"/>
        </w:rPr>
        <w:t>-</w:t>
      </w:r>
      <w:r w:rsidRPr="005B3F53">
        <w:rPr>
          <w:rFonts w:ascii="Times New Roman" w:eastAsia="Times New Roman" w:hAnsi="Times New Roman" w:cs="Times New Roman"/>
          <w:snapToGrid w:val="0"/>
        </w:rPr>
        <w:tab/>
      </w:r>
      <w:r w:rsidRPr="005B3F53">
        <w:rPr>
          <w:rFonts w:ascii="Times New Roman" w:eastAsia="Times New Roman" w:hAnsi="Times New Roman" w:cs="Times New Roman"/>
          <w:noProof/>
          <w:snapToGrid w:val="0"/>
        </w:rPr>
        <w:t>Šis vaistas skirtas tik Jums, todėl kitiems žmonėms jo duoti negalima.</w:t>
      </w:r>
      <w:r w:rsidRPr="005B3F53">
        <w:rPr>
          <w:rFonts w:ascii="Times New Roman" w:eastAsia="Times New Roman" w:hAnsi="Times New Roman" w:cs="Times New Roman"/>
          <w:snapToGrid w:val="0"/>
        </w:rPr>
        <w:t xml:space="preserve"> </w:t>
      </w:r>
      <w:r w:rsidRPr="005B3F53">
        <w:rPr>
          <w:rFonts w:ascii="Times New Roman" w:eastAsia="Times New Roman" w:hAnsi="Times New Roman" w:cs="Times New Roman"/>
          <w:noProof/>
          <w:snapToGrid w:val="0"/>
        </w:rPr>
        <w:t>Vaistas gali jiems pakenkti (net tiems, kurių ligos požymiai yra tokie patys kaip Jūsų).</w:t>
      </w:r>
    </w:p>
    <w:p w14:paraId="65E2B4AB" w14:textId="77777777" w:rsidR="005B3F53" w:rsidRPr="005B3F53" w:rsidRDefault="005B3F53" w:rsidP="005B3F53">
      <w:pPr>
        <w:spacing w:after="0" w:line="240" w:lineRule="auto"/>
        <w:ind w:left="567" w:hanging="567"/>
        <w:rPr>
          <w:rFonts w:ascii="Times New Roman" w:eastAsia="Times New Roman" w:hAnsi="Times New Roman" w:cs="Times New Roman"/>
          <w:noProof/>
        </w:rPr>
      </w:pPr>
      <w:r w:rsidRPr="005B3F53">
        <w:rPr>
          <w:rFonts w:ascii="Times New Roman" w:eastAsia="Times New Roman" w:hAnsi="Times New Roman" w:cs="Times New Roman"/>
          <w:noProof/>
          <w:snapToGrid w:val="0"/>
        </w:rPr>
        <w:t>-</w:t>
      </w:r>
      <w:r w:rsidRPr="005B3F53">
        <w:rPr>
          <w:rFonts w:ascii="Times New Roman" w:eastAsia="Times New Roman" w:hAnsi="Times New Roman" w:cs="Times New Roman"/>
          <w:noProof/>
          <w:snapToGrid w:val="0"/>
        </w:rPr>
        <w:tab/>
        <w:t>Jeigu pasireiškė šalutinis poveikis (net jeigu jis šiame lapelyje nenurodytas), kreipkitės į gydytoją arba vaistininką. Žr. 4 skyrių</w:t>
      </w:r>
      <w:r w:rsidRPr="005B3F53">
        <w:rPr>
          <w:rFonts w:ascii="Times New Roman" w:eastAsia="Times New Roman" w:hAnsi="Times New Roman" w:cs="Times New Roman"/>
          <w:noProof/>
        </w:rPr>
        <w:t>.</w:t>
      </w:r>
    </w:p>
    <w:p w14:paraId="4539FC4E"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5C9123A9" w14:textId="77777777" w:rsidR="005B3F53" w:rsidRPr="005B3F53" w:rsidRDefault="005B3F53" w:rsidP="005B3F53">
      <w:pPr>
        <w:tabs>
          <w:tab w:val="left" w:pos="567"/>
        </w:tabs>
        <w:spacing w:after="0" w:line="240" w:lineRule="auto"/>
        <w:rPr>
          <w:rFonts w:ascii="Times New Roman" w:eastAsia="Times New Roman" w:hAnsi="Times New Roman" w:cs="Times New Roman"/>
          <w:b/>
        </w:rPr>
      </w:pPr>
      <w:r w:rsidRPr="005B3F53">
        <w:rPr>
          <w:rFonts w:ascii="Times New Roman" w:eastAsia="Times New Roman" w:hAnsi="Times New Roman" w:cs="Times New Roman"/>
          <w:b/>
        </w:rPr>
        <w:t>Apie ką rašoma šiame lapelyje</w:t>
      </w:r>
    </w:p>
    <w:p w14:paraId="4711F6BE" w14:textId="77777777" w:rsidR="005B3F53" w:rsidRPr="005B3F53" w:rsidRDefault="005B3F53" w:rsidP="005B3F53">
      <w:pPr>
        <w:tabs>
          <w:tab w:val="left" w:pos="567"/>
          <w:tab w:val="left" w:pos="720"/>
        </w:tabs>
        <w:spacing w:after="0" w:line="240" w:lineRule="auto"/>
        <w:rPr>
          <w:rFonts w:ascii="Times New Roman" w:eastAsia="Times New Roman" w:hAnsi="Times New Roman" w:cs="Times New Roman"/>
        </w:rPr>
      </w:pPr>
      <w:r w:rsidRPr="005B3F53">
        <w:rPr>
          <w:rFonts w:ascii="Times New Roman" w:eastAsia="Times New Roman" w:hAnsi="Times New Roman" w:cs="Times New Roman"/>
        </w:rPr>
        <w:t>1.</w:t>
      </w:r>
      <w:r w:rsidRPr="005B3F53">
        <w:rPr>
          <w:rFonts w:ascii="Times New Roman" w:eastAsia="Times New Roman" w:hAnsi="Times New Roman" w:cs="Times New Roman"/>
        </w:rPr>
        <w:tab/>
        <w:t xml:space="preserve">Kas yra </w:t>
      </w:r>
      <w:proofErr w:type="spellStart"/>
      <w:r w:rsidRPr="005B3F53">
        <w:rPr>
          <w:rFonts w:ascii="Times New Roman" w:eastAsia="Times New Roman" w:hAnsi="Times New Roman" w:cs="Times New Roman"/>
        </w:rPr>
        <w:t>Nasonex</w:t>
      </w:r>
      <w:proofErr w:type="spellEnd"/>
      <w:r w:rsidRPr="005B3F53">
        <w:rPr>
          <w:rFonts w:ascii="Times New Roman" w:eastAsia="Times New Roman" w:hAnsi="Times New Roman" w:cs="Times New Roman"/>
        </w:rPr>
        <w:t xml:space="preserve"> ir kam jis vartojamas</w:t>
      </w:r>
    </w:p>
    <w:p w14:paraId="1733A387" w14:textId="77777777" w:rsidR="005B3F53" w:rsidRPr="005B3F53" w:rsidRDefault="005B3F53" w:rsidP="005B3F53">
      <w:pPr>
        <w:tabs>
          <w:tab w:val="left" w:pos="567"/>
          <w:tab w:val="left" w:pos="720"/>
        </w:tabs>
        <w:spacing w:after="0" w:line="240" w:lineRule="auto"/>
        <w:rPr>
          <w:rFonts w:ascii="Times New Roman" w:eastAsia="Times New Roman" w:hAnsi="Times New Roman" w:cs="Times New Roman"/>
        </w:rPr>
      </w:pPr>
      <w:r w:rsidRPr="005B3F53">
        <w:rPr>
          <w:rFonts w:ascii="Times New Roman" w:eastAsia="Times New Roman" w:hAnsi="Times New Roman" w:cs="Times New Roman"/>
        </w:rPr>
        <w:t>2.</w:t>
      </w:r>
      <w:r w:rsidRPr="005B3F53">
        <w:rPr>
          <w:rFonts w:ascii="Times New Roman" w:eastAsia="Times New Roman" w:hAnsi="Times New Roman" w:cs="Times New Roman"/>
        </w:rPr>
        <w:tab/>
        <w:t xml:space="preserve">Kas žinotina prieš vartojant </w:t>
      </w:r>
      <w:proofErr w:type="spellStart"/>
      <w:r w:rsidRPr="005B3F53">
        <w:rPr>
          <w:rFonts w:ascii="Times New Roman" w:eastAsia="Times New Roman" w:hAnsi="Times New Roman" w:cs="Times New Roman"/>
        </w:rPr>
        <w:t>Nasonex</w:t>
      </w:r>
      <w:proofErr w:type="spellEnd"/>
    </w:p>
    <w:p w14:paraId="331536FA" w14:textId="77777777" w:rsidR="005B3F53" w:rsidRPr="005B3F53" w:rsidRDefault="005B3F53" w:rsidP="005B3F53">
      <w:pPr>
        <w:tabs>
          <w:tab w:val="left" w:pos="567"/>
          <w:tab w:val="left" w:pos="720"/>
        </w:tabs>
        <w:spacing w:after="0" w:line="240" w:lineRule="auto"/>
        <w:rPr>
          <w:rFonts w:ascii="Times New Roman" w:eastAsia="Times New Roman" w:hAnsi="Times New Roman" w:cs="Times New Roman"/>
        </w:rPr>
      </w:pPr>
      <w:r w:rsidRPr="005B3F53">
        <w:rPr>
          <w:rFonts w:ascii="Times New Roman" w:eastAsia="Times New Roman" w:hAnsi="Times New Roman" w:cs="Times New Roman"/>
        </w:rPr>
        <w:t>3.</w:t>
      </w:r>
      <w:r w:rsidRPr="005B3F53">
        <w:rPr>
          <w:rFonts w:ascii="Times New Roman" w:eastAsia="Times New Roman" w:hAnsi="Times New Roman" w:cs="Times New Roman"/>
        </w:rPr>
        <w:tab/>
        <w:t xml:space="preserve">Kaip vartoti </w:t>
      </w:r>
      <w:proofErr w:type="spellStart"/>
      <w:r w:rsidRPr="005B3F53">
        <w:rPr>
          <w:rFonts w:ascii="Times New Roman" w:eastAsia="Times New Roman" w:hAnsi="Times New Roman" w:cs="Times New Roman"/>
        </w:rPr>
        <w:t>Nasonex</w:t>
      </w:r>
      <w:proofErr w:type="spellEnd"/>
    </w:p>
    <w:p w14:paraId="4FEAF2DB" w14:textId="77777777" w:rsidR="005B3F53" w:rsidRPr="005B3F53" w:rsidRDefault="005B3F53" w:rsidP="005B3F53">
      <w:pPr>
        <w:tabs>
          <w:tab w:val="left" w:pos="567"/>
          <w:tab w:val="left" w:pos="720"/>
        </w:tabs>
        <w:spacing w:after="0" w:line="240" w:lineRule="auto"/>
        <w:rPr>
          <w:rFonts w:ascii="Times New Roman" w:eastAsia="Times New Roman" w:hAnsi="Times New Roman" w:cs="Times New Roman"/>
        </w:rPr>
      </w:pPr>
      <w:r w:rsidRPr="005B3F53">
        <w:rPr>
          <w:rFonts w:ascii="Times New Roman" w:eastAsia="Times New Roman" w:hAnsi="Times New Roman" w:cs="Times New Roman"/>
        </w:rPr>
        <w:t>4.</w:t>
      </w:r>
      <w:r w:rsidRPr="005B3F53">
        <w:rPr>
          <w:rFonts w:ascii="Times New Roman" w:eastAsia="Times New Roman" w:hAnsi="Times New Roman" w:cs="Times New Roman"/>
        </w:rPr>
        <w:tab/>
        <w:t>Galimas šalutinis poveikis</w:t>
      </w:r>
    </w:p>
    <w:p w14:paraId="037393D4" w14:textId="77777777" w:rsidR="005B3F53" w:rsidRPr="005B3F53" w:rsidRDefault="005B3F53" w:rsidP="005B3F53">
      <w:pPr>
        <w:tabs>
          <w:tab w:val="left" w:pos="567"/>
          <w:tab w:val="left" w:pos="720"/>
        </w:tabs>
        <w:spacing w:after="0" w:line="240" w:lineRule="auto"/>
        <w:rPr>
          <w:rFonts w:ascii="Times New Roman" w:eastAsia="Times New Roman" w:hAnsi="Times New Roman" w:cs="Times New Roman"/>
        </w:rPr>
      </w:pPr>
      <w:r w:rsidRPr="005B3F53">
        <w:rPr>
          <w:rFonts w:ascii="Times New Roman" w:eastAsia="Times New Roman" w:hAnsi="Times New Roman" w:cs="Times New Roman"/>
        </w:rPr>
        <w:t>5.</w:t>
      </w:r>
      <w:r w:rsidRPr="005B3F53">
        <w:rPr>
          <w:rFonts w:ascii="Times New Roman" w:eastAsia="Times New Roman" w:hAnsi="Times New Roman" w:cs="Times New Roman"/>
        </w:rPr>
        <w:tab/>
        <w:t xml:space="preserve">Kaip laikyti </w:t>
      </w:r>
      <w:proofErr w:type="spellStart"/>
      <w:r w:rsidRPr="005B3F53">
        <w:rPr>
          <w:rFonts w:ascii="Times New Roman" w:eastAsia="Times New Roman" w:hAnsi="Times New Roman" w:cs="Times New Roman"/>
        </w:rPr>
        <w:t>Nasonex</w:t>
      </w:r>
      <w:proofErr w:type="spellEnd"/>
    </w:p>
    <w:p w14:paraId="03FADE72" w14:textId="77777777" w:rsidR="005B3F53" w:rsidRPr="005B3F53" w:rsidRDefault="005B3F53" w:rsidP="005B3F53">
      <w:pPr>
        <w:tabs>
          <w:tab w:val="left" w:pos="567"/>
          <w:tab w:val="left" w:pos="720"/>
        </w:tabs>
        <w:spacing w:after="0" w:line="240" w:lineRule="auto"/>
        <w:rPr>
          <w:rFonts w:ascii="Times New Roman" w:eastAsia="Times New Roman" w:hAnsi="Times New Roman" w:cs="Times New Roman"/>
        </w:rPr>
      </w:pPr>
      <w:r w:rsidRPr="005B3F53">
        <w:rPr>
          <w:rFonts w:ascii="Times New Roman" w:eastAsia="Times New Roman" w:hAnsi="Times New Roman" w:cs="Times New Roman"/>
        </w:rPr>
        <w:t>6.</w:t>
      </w:r>
      <w:r w:rsidRPr="005B3F53">
        <w:rPr>
          <w:rFonts w:ascii="Times New Roman" w:eastAsia="Times New Roman" w:hAnsi="Times New Roman" w:cs="Times New Roman"/>
        </w:rPr>
        <w:tab/>
        <w:t>Pakuotės turinys ir kita informacija</w:t>
      </w:r>
    </w:p>
    <w:p w14:paraId="4A347841"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59F64255"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575BA639" w14:textId="77777777" w:rsidR="005B3F53" w:rsidRPr="005B3F53" w:rsidRDefault="005B3F53" w:rsidP="005B3F53">
      <w:pPr>
        <w:keepNext/>
        <w:tabs>
          <w:tab w:val="left" w:pos="567"/>
        </w:tabs>
        <w:spacing w:after="0" w:line="240" w:lineRule="auto"/>
        <w:ind w:left="567" w:hanging="567"/>
        <w:outlineLvl w:val="1"/>
        <w:rPr>
          <w:rFonts w:ascii="Times New Roman" w:eastAsia="Times New Roman" w:hAnsi="Times New Roman" w:cs="Times New Roman"/>
          <w:b/>
        </w:rPr>
      </w:pPr>
      <w:bookmarkStart w:id="4" w:name="_Toc129243139"/>
      <w:bookmarkStart w:id="5" w:name="_Toc129243264"/>
      <w:r w:rsidRPr="005B3F53">
        <w:rPr>
          <w:rFonts w:ascii="Times New Roman" w:eastAsia="Times New Roman" w:hAnsi="Times New Roman" w:cs="Times New Roman"/>
          <w:b/>
        </w:rPr>
        <w:t>1.</w:t>
      </w:r>
      <w:r w:rsidRPr="005B3F53">
        <w:rPr>
          <w:rFonts w:ascii="Times New Roman" w:eastAsia="Times New Roman" w:hAnsi="Times New Roman" w:cs="Times New Roman"/>
          <w:b/>
        </w:rPr>
        <w:tab/>
        <w:t xml:space="preserve">Kas yra </w:t>
      </w:r>
      <w:proofErr w:type="spellStart"/>
      <w:r w:rsidRPr="005B3F53">
        <w:rPr>
          <w:rFonts w:ascii="Times New Roman" w:eastAsia="Times New Roman" w:hAnsi="Times New Roman" w:cs="Times New Roman"/>
          <w:b/>
        </w:rPr>
        <w:t>Nasonex</w:t>
      </w:r>
      <w:proofErr w:type="spellEnd"/>
      <w:r w:rsidRPr="005B3F53">
        <w:rPr>
          <w:rFonts w:ascii="Times New Roman" w:eastAsia="Times New Roman" w:hAnsi="Times New Roman" w:cs="Times New Roman"/>
          <w:b/>
        </w:rPr>
        <w:t xml:space="preserve"> ir kam jis vartojamas</w:t>
      </w:r>
      <w:bookmarkEnd w:id="4"/>
      <w:bookmarkEnd w:id="5"/>
    </w:p>
    <w:p w14:paraId="7204AF65" w14:textId="77777777" w:rsidR="005B3F53" w:rsidRPr="005B3F53" w:rsidRDefault="005B3F53" w:rsidP="005B3F53">
      <w:pPr>
        <w:tabs>
          <w:tab w:val="left" w:pos="567"/>
        </w:tabs>
        <w:autoSpaceDE w:val="0"/>
        <w:autoSpaceDN w:val="0"/>
        <w:adjustRightInd w:val="0"/>
        <w:spacing w:after="0" w:line="240" w:lineRule="auto"/>
        <w:rPr>
          <w:rFonts w:ascii="Times New Roman" w:eastAsia="Times New Roman" w:hAnsi="Times New Roman" w:cs="Times New Roman"/>
        </w:rPr>
      </w:pPr>
    </w:p>
    <w:p w14:paraId="38C9BBF7" w14:textId="77777777" w:rsidR="005B3F53" w:rsidRPr="005B3F53" w:rsidRDefault="005B3F53" w:rsidP="005B3F53">
      <w:pPr>
        <w:keepNext/>
        <w:tabs>
          <w:tab w:val="left" w:pos="567"/>
        </w:tabs>
        <w:spacing w:after="0" w:line="240" w:lineRule="auto"/>
        <w:outlineLvl w:val="0"/>
        <w:rPr>
          <w:rFonts w:ascii="Times New Roman" w:eastAsia="Times New Roman" w:hAnsi="Times New Roman" w:cs="Times New Roman"/>
          <w:b/>
          <w:color w:val="000000"/>
        </w:rPr>
      </w:pPr>
      <w:r w:rsidRPr="005B3F53">
        <w:rPr>
          <w:rFonts w:ascii="Times New Roman" w:eastAsia="Times New Roman" w:hAnsi="Times New Roman" w:cs="Times New Roman"/>
          <w:b/>
          <w:color w:val="000000"/>
        </w:rPr>
        <w:t xml:space="preserve">Kas yra </w:t>
      </w:r>
      <w:proofErr w:type="spellStart"/>
      <w:r w:rsidRPr="005B3F53">
        <w:rPr>
          <w:rFonts w:ascii="Times New Roman" w:eastAsia="Times New Roman" w:hAnsi="Times New Roman" w:cs="Times New Roman"/>
          <w:b/>
          <w:color w:val="000000"/>
        </w:rPr>
        <w:t>Nasonex</w:t>
      </w:r>
      <w:proofErr w:type="spellEnd"/>
      <w:r w:rsidRPr="005B3F53">
        <w:rPr>
          <w:rFonts w:ascii="Times New Roman" w:eastAsia="Times New Roman" w:hAnsi="Times New Roman" w:cs="Times New Roman"/>
          <w:b/>
          <w:color w:val="000000"/>
        </w:rPr>
        <w:sym w:font="Arial Narrow Special G1" w:char="F03F"/>
      </w:r>
    </w:p>
    <w:p w14:paraId="2E3CB964" w14:textId="77777777" w:rsidR="005B3F53" w:rsidRPr="005B3F53" w:rsidRDefault="005B3F53" w:rsidP="005B3F53">
      <w:pPr>
        <w:spacing w:after="0" w:line="240" w:lineRule="auto"/>
        <w:rPr>
          <w:rFonts w:ascii="Times New Roman" w:eastAsia="Times New Roman" w:hAnsi="Times New Roman" w:cs="Times New Roman"/>
          <w:color w:val="000000"/>
        </w:rPr>
      </w:pPr>
      <w:proofErr w:type="spellStart"/>
      <w:r w:rsidRPr="005B3F53">
        <w:rPr>
          <w:rFonts w:ascii="Times New Roman" w:eastAsia="Times New Roman" w:hAnsi="Times New Roman" w:cs="Times New Roman"/>
          <w:color w:val="000000"/>
        </w:rPr>
        <w:t>Nasonex</w:t>
      </w:r>
      <w:proofErr w:type="spellEnd"/>
      <w:r w:rsidRPr="005B3F53">
        <w:rPr>
          <w:rFonts w:ascii="Times New Roman" w:eastAsia="Times New Roman" w:hAnsi="Times New Roman" w:cs="Times New Roman"/>
          <w:color w:val="000000"/>
        </w:rPr>
        <w:t xml:space="preserve"> nosies purškalo sudėtyje yra </w:t>
      </w:r>
      <w:proofErr w:type="spellStart"/>
      <w:r w:rsidRPr="005B3F53">
        <w:rPr>
          <w:rFonts w:ascii="Times New Roman" w:eastAsia="Times New Roman" w:hAnsi="Times New Roman" w:cs="Times New Roman"/>
          <w:color w:val="000000"/>
        </w:rPr>
        <w:t>mometazono</w:t>
      </w:r>
      <w:proofErr w:type="spellEnd"/>
      <w:r w:rsidRPr="005B3F53">
        <w:rPr>
          <w:rFonts w:ascii="Times New Roman" w:eastAsia="Times New Roman" w:hAnsi="Times New Roman" w:cs="Times New Roman"/>
          <w:color w:val="000000"/>
        </w:rPr>
        <w:t xml:space="preserve"> </w:t>
      </w:r>
      <w:proofErr w:type="spellStart"/>
      <w:r w:rsidRPr="005B3F53">
        <w:rPr>
          <w:rFonts w:ascii="Times New Roman" w:eastAsia="Times New Roman" w:hAnsi="Times New Roman" w:cs="Times New Roman"/>
          <w:color w:val="000000"/>
        </w:rPr>
        <w:t>furoato</w:t>
      </w:r>
      <w:proofErr w:type="spellEnd"/>
      <w:r w:rsidRPr="005B3F53">
        <w:rPr>
          <w:rFonts w:ascii="Times New Roman" w:eastAsia="Times New Roman" w:hAnsi="Times New Roman" w:cs="Times New Roman"/>
          <w:color w:val="000000"/>
        </w:rPr>
        <w:t xml:space="preserve">, kuris priklauso vaistų grupei, vadinamai kortikosteroidais. Įpurkštas į nosį </w:t>
      </w:r>
      <w:proofErr w:type="spellStart"/>
      <w:r w:rsidRPr="005B3F53">
        <w:rPr>
          <w:rFonts w:ascii="Times New Roman" w:eastAsia="Times New Roman" w:hAnsi="Times New Roman" w:cs="Times New Roman"/>
          <w:color w:val="000000"/>
        </w:rPr>
        <w:t>mometazono</w:t>
      </w:r>
      <w:proofErr w:type="spellEnd"/>
      <w:r w:rsidRPr="005B3F53">
        <w:rPr>
          <w:rFonts w:ascii="Times New Roman" w:eastAsia="Times New Roman" w:hAnsi="Times New Roman" w:cs="Times New Roman"/>
          <w:color w:val="000000"/>
        </w:rPr>
        <w:t xml:space="preserve"> </w:t>
      </w:r>
      <w:proofErr w:type="spellStart"/>
      <w:r w:rsidRPr="005B3F53">
        <w:rPr>
          <w:rFonts w:ascii="Times New Roman" w:eastAsia="Times New Roman" w:hAnsi="Times New Roman" w:cs="Times New Roman"/>
          <w:color w:val="000000"/>
        </w:rPr>
        <w:t>furoatas</w:t>
      </w:r>
      <w:proofErr w:type="spellEnd"/>
      <w:r w:rsidRPr="005B3F53">
        <w:rPr>
          <w:rFonts w:ascii="Times New Roman" w:eastAsia="Times New Roman" w:hAnsi="Times New Roman" w:cs="Times New Roman"/>
          <w:color w:val="000000"/>
        </w:rPr>
        <w:t xml:space="preserve"> gali padėti sumažinti uždegimą (nosies gleivinės patinimą ir dirginimą), čiaudulį, nosies niežulį, užgulimą ar varvėjimą.</w:t>
      </w:r>
    </w:p>
    <w:p w14:paraId="6AA0EFD1" w14:textId="77777777" w:rsidR="005B3F53" w:rsidRPr="005B3F53" w:rsidRDefault="005B3F53" w:rsidP="005B3F53">
      <w:pPr>
        <w:tabs>
          <w:tab w:val="left" w:pos="567"/>
        </w:tabs>
        <w:spacing w:after="0" w:line="240" w:lineRule="auto"/>
        <w:rPr>
          <w:rFonts w:ascii="Times New Roman" w:eastAsia="Times New Roman" w:hAnsi="Times New Roman" w:cs="Times New Roman"/>
          <w:color w:val="000000"/>
        </w:rPr>
      </w:pPr>
    </w:p>
    <w:p w14:paraId="3B1D117F" w14:textId="77777777" w:rsidR="005B3F53" w:rsidRPr="005B3F53" w:rsidRDefault="005B3F53" w:rsidP="005B3F53">
      <w:pPr>
        <w:keepNext/>
        <w:tabs>
          <w:tab w:val="left" w:pos="567"/>
        </w:tabs>
        <w:spacing w:after="0" w:line="240" w:lineRule="auto"/>
        <w:outlineLvl w:val="2"/>
        <w:rPr>
          <w:rFonts w:ascii="Times New Roman" w:eastAsia="Times New Roman" w:hAnsi="Times New Roman" w:cs="Times New Roman"/>
          <w:b/>
          <w:bCs/>
        </w:rPr>
      </w:pPr>
      <w:r w:rsidRPr="005B3F53">
        <w:rPr>
          <w:rFonts w:ascii="Times New Roman" w:eastAsia="Times New Roman" w:hAnsi="Times New Roman" w:cs="Times New Roman"/>
          <w:b/>
          <w:bCs/>
        </w:rPr>
        <w:t xml:space="preserve">Kam vartojamas </w:t>
      </w:r>
      <w:proofErr w:type="spellStart"/>
      <w:r w:rsidRPr="005B3F53">
        <w:rPr>
          <w:rFonts w:ascii="Times New Roman" w:eastAsia="Times New Roman" w:hAnsi="Times New Roman" w:cs="Times New Roman"/>
          <w:b/>
          <w:bCs/>
        </w:rPr>
        <w:t>Nasonex</w:t>
      </w:r>
      <w:proofErr w:type="spellEnd"/>
      <w:r w:rsidRPr="005B3F53">
        <w:rPr>
          <w:rFonts w:ascii="Times New Roman" w:eastAsia="Times New Roman" w:hAnsi="Times New Roman" w:cs="Times New Roman"/>
          <w:b/>
          <w:bCs/>
        </w:rPr>
        <w:sym w:font="Arial Narrow Special G1" w:char="F03F"/>
      </w:r>
    </w:p>
    <w:p w14:paraId="6535168B" w14:textId="77777777" w:rsidR="005B3F53" w:rsidRPr="005B3F53" w:rsidRDefault="005B3F53" w:rsidP="005B3F53">
      <w:pPr>
        <w:tabs>
          <w:tab w:val="left" w:pos="567"/>
        </w:tabs>
        <w:spacing w:after="0" w:line="240" w:lineRule="auto"/>
        <w:rPr>
          <w:rFonts w:ascii="Times New Roman" w:eastAsia="Times New Roman" w:hAnsi="Times New Roman" w:cs="Times New Roman"/>
          <w:u w:val="single"/>
        </w:rPr>
      </w:pPr>
      <w:r w:rsidRPr="005B3F53">
        <w:rPr>
          <w:rFonts w:ascii="Times New Roman" w:eastAsia="Times New Roman" w:hAnsi="Times New Roman" w:cs="Times New Roman"/>
          <w:u w:val="single"/>
        </w:rPr>
        <w:t>Šienligė ir nuolatinis alerginis rinitas</w:t>
      </w:r>
    </w:p>
    <w:p w14:paraId="40AEB16E"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roofErr w:type="spellStart"/>
      <w:r w:rsidRPr="005B3F53">
        <w:rPr>
          <w:rFonts w:ascii="Times New Roman" w:eastAsia="Times New Roman" w:hAnsi="Times New Roman" w:cs="Times New Roman"/>
        </w:rPr>
        <w:t>Nasonex</w:t>
      </w:r>
      <w:proofErr w:type="spellEnd"/>
      <w:r w:rsidRPr="005B3F53">
        <w:rPr>
          <w:rFonts w:ascii="Times New Roman" w:eastAsia="Times New Roman" w:hAnsi="Times New Roman" w:cs="Times New Roman"/>
        </w:rPr>
        <w:t xml:space="preserve"> yra skirtas suaugusiesiems bei 3 metų ir vyresniems vaikams šienligės (dar vadinama sezoniniu alerginiu rinitu) ir nuolatinio rinito simptomams šalinti.</w:t>
      </w:r>
    </w:p>
    <w:p w14:paraId="08D9A820"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21137AF7" w14:textId="77777777" w:rsidR="005B3F53" w:rsidRPr="005B3F53" w:rsidRDefault="005B3F53" w:rsidP="005B3F53">
      <w:pPr>
        <w:tabs>
          <w:tab w:val="left" w:pos="567"/>
        </w:tabs>
        <w:spacing w:after="0" w:line="240" w:lineRule="auto"/>
        <w:rPr>
          <w:rFonts w:ascii="Times New Roman" w:eastAsia="Times New Roman" w:hAnsi="Times New Roman" w:cs="Times New Roman"/>
        </w:rPr>
      </w:pPr>
      <w:r w:rsidRPr="005B3F53">
        <w:rPr>
          <w:rFonts w:ascii="Times New Roman" w:eastAsia="Times New Roman" w:hAnsi="Times New Roman" w:cs="Times New Roman"/>
        </w:rPr>
        <w:t xml:space="preserve">Šienligė, pasireiškianti tam tikru metų laiku, yra alerginė reakcija, kurią sukelia įkvėptos medžių, žolių arba piktžolių žiedadulkės, taip pat pelėsių bei grybelių sporos. Nuolatinis rinitas pasireiškia bet kuriuo metų laiku, jo simptomus gali sukelti padidėjęs jautrumas namų dulkių erkėms, gyvūnų plaukams (ar pleiskanoms), paukščių plunksnoms ar tam tikriems maisto produktams. </w:t>
      </w:r>
      <w:proofErr w:type="spellStart"/>
      <w:r w:rsidRPr="005B3F53">
        <w:rPr>
          <w:rFonts w:ascii="Times New Roman" w:eastAsia="Times New Roman" w:hAnsi="Times New Roman" w:cs="Times New Roman"/>
        </w:rPr>
        <w:t>Nasonex</w:t>
      </w:r>
      <w:proofErr w:type="spellEnd"/>
      <w:r w:rsidRPr="005B3F53">
        <w:rPr>
          <w:rFonts w:ascii="Times New Roman" w:eastAsia="Times New Roman" w:hAnsi="Times New Roman" w:cs="Times New Roman"/>
        </w:rPr>
        <w:t xml:space="preserve"> mažina nosies gleivinės paburkimą ir dirginimą, todėl sumažėja čiaudulys, nosies niežulys, užgulimas ar varvėjimas, kurį sukėlė šienligė ar nuolatinis rinitas.</w:t>
      </w:r>
    </w:p>
    <w:p w14:paraId="03611712"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3EBED000" w14:textId="77777777" w:rsidR="005B3F53" w:rsidRPr="005B3F53" w:rsidRDefault="005B3F53" w:rsidP="005B3F53">
      <w:pPr>
        <w:tabs>
          <w:tab w:val="left" w:pos="567"/>
        </w:tabs>
        <w:spacing w:after="0" w:line="240" w:lineRule="auto"/>
        <w:rPr>
          <w:rFonts w:ascii="Times New Roman" w:eastAsia="Times New Roman" w:hAnsi="Times New Roman" w:cs="Times New Roman"/>
          <w:u w:val="single"/>
        </w:rPr>
      </w:pPr>
      <w:r w:rsidRPr="005B3F53">
        <w:rPr>
          <w:rFonts w:ascii="Times New Roman" w:eastAsia="Times New Roman" w:hAnsi="Times New Roman" w:cs="Times New Roman"/>
          <w:u w:val="single"/>
        </w:rPr>
        <w:t>Nosies polipai</w:t>
      </w:r>
    </w:p>
    <w:p w14:paraId="393E6E43"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roofErr w:type="spellStart"/>
      <w:r w:rsidRPr="005B3F53">
        <w:rPr>
          <w:rFonts w:ascii="Times New Roman" w:eastAsia="Times New Roman" w:hAnsi="Times New Roman" w:cs="Times New Roman"/>
        </w:rPr>
        <w:t>Nasonex</w:t>
      </w:r>
      <w:proofErr w:type="spellEnd"/>
      <w:r w:rsidRPr="005B3F53">
        <w:rPr>
          <w:rFonts w:ascii="Times New Roman" w:eastAsia="Times New Roman" w:hAnsi="Times New Roman" w:cs="Times New Roman"/>
        </w:rPr>
        <w:t xml:space="preserve"> yra skirtas vyresniems nei 18 metų suaugusiesiems nosies polipų gydymui.</w:t>
      </w:r>
    </w:p>
    <w:p w14:paraId="2B18C726"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709CC93B" w14:textId="77777777" w:rsidR="005B3F53" w:rsidRPr="005B3F53" w:rsidRDefault="005B3F53" w:rsidP="005B3F53">
      <w:pPr>
        <w:tabs>
          <w:tab w:val="left" w:pos="567"/>
        </w:tabs>
        <w:spacing w:after="0" w:line="240" w:lineRule="auto"/>
        <w:rPr>
          <w:rFonts w:ascii="Times New Roman" w:eastAsia="Times New Roman" w:hAnsi="Times New Roman" w:cs="Times New Roman"/>
        </w:rPr>
      </w:pPr>
      <w:r w:rsidRPr="005B3F53">
        <w:rPr>
          <w:rFonts w:ascii="Times New Roman" w:eastAsia="Times New Roman" w:hAnsi="Times New Roman" w:cs="Times New Roman"/>
        </w:rPr>
        <w:t xml:space="preserve">Nosies polipai yra mažos nosies gleivinės išaugos ir įprastai pasireiškia abiejose nosies landose. </w:t>
      </w:r>
      <w:proofErr w:type="spellStart"/>
      <w:r w:rsidRPr="005B3F53">
        <w:rPr>
          <w:rFonts w:ascii="Times New Roman" w:eastAsia="Times New Roman" w:hAnsi="Times New Roman" w:cs="Times New Roman"/>
        </w:rPr>
        <w:t>Nasonex</w:t>
      </w:r>
      <w:proofErr w:type="spellEnd"/>
      <w:r w:rsidRPr="005B3F53">
        <w:rPr>
          <w:rFonts w:ascii="Times New Roman" w:eastAsia="Times New Roman" w:hAnsi="Times New Roman" w:cs="Times New Roman"/>
        </w:rPr>
        <w:t>, slopindamas nosies gleivinės uždegimą, priverčia polipus palengva mažėti, todėl mažėja kvėpavimą sunkinantis nosies užgulimo pojūtis.</w:t>
      </w:r>
    </w:p>
    <w:p w14:paraId="49E0C0C3"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4E4FDB12"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68942065" w14:textId="77777777" w:rsidR="005B3F53" w:rsidRPr="005B3F53" w:rsidRDefault="005B3F53" w:rsidP="005B3F53">
      <w:pPr>
        <w:keepNext/>
        <w:keepLines/>
        <w:tabs>
          <w:tab w:val="left" w:pos="567"/>
        </w:tabs>
        <w:spacing w:after="0" w:line="240" w:lineRule="auto"/>
        <w:ind w:left="567" w:hanging="567"/>
        <w:outlineLvl w:val="1"/>
        <w:rPr>
          <w:rFonts w:ascii="Times New Roman" w:eastAsia="Times New Roman" w:hAnsi="Times New Roman" w:cs="Times New Roman"/>
          <w:b/>
        </w:rPr>
      </w:pPr>
      <w:bookmarkStart w:id="6" w:name="_Toc129243140"/>
      <w:bookmarkStart w:id="7" w:name="_Toc129243265"/>
      <w:r w:rsidRPr="005B3F53">
        <w:rPr>
          <w:rFonts w:ascii="Times New Roman" w:eastAsia="Times New Roman" w:hAnsi="Times New Roman" w:cs="Times New Roman"/>
          <w:b/>
        </w:rPr>
        <w:t>2.</w:t>
      </w:r>
      <w:r w:rsidRPr="005B3F53">
        <w:rPr>
          <w:rFonts w:ascii="Times New Roman" w:eastAsia="Times New Roman" w:hAnsi="Times New Roman" w:cs="Times New Roman"/>
          <w:b/>
        </w:rPr>
        <w:tab/>
        <w:t xml:space="preserve">Kas žinotina prieš vartojant </w:t>
      </w:r>
      <w:bookmarkEnd w:id="6"/>
      <w:bookmarkEnd w:id="7"/>
      <w:proofErr w:type="spellStart"/>
      <w:r w:rsidRPr="005B3F53">
        <w:rPr>
          <w:rFonts w:ascii="Times New Roman" w:eastAsia="Times New Roman" w:hAnsi="Times New Roman" w:cs="Times New Roman"/>
          <w:b/>
        </w:rPr>
        <w:t>Nasonex</w:t>
      </w:r>
      <w:proofErr w:type="spellEnd"/>
    </w:p>
    <w:p w14:paraId="15ABC140" w14:textId="77777777" w:rsidR="005B3F53" w:rsidRPr="005B3F53" w:rsidRDefault="005B3F53" w:rsidP="005B3F53">
      <w:pPr>
        <w:keepNext/>
        <w:keepLines/>
        <w:tabs>
          <w:tab w:val="left" w:pos="567"/>
        </w:tabs>
        <w:spacing w:after="0" w:line="240" w:lineRule="auto"/>
        <w:rPr>
          <w:rFonts w:ascii="Times New Roman" w:eastAsia="Times New Roman" w:hAnsi="Times New Roman" w:cs="Times New Roman"/>
        </w:rPr>
      </w:pPr>
    </w:p>
    <w:p w14:paraId="79215FB5" w14:textId="7A121FF2" w:rsidR="005B3F53" w:rsidRPr="005B3F53" w:rsidRDefault="005B3F53" w:rsidP="005B3F53">
      <w:pPr>
        <w:keepNext/>
        <w:keepLines/>
        <w:tabs>
          <w:tab w:val="left" w:pos="567"/>
        </w:tabs>
        <w:spacing w:after="0" w:line="240" w:lineRule="auto"/>
        <w:rPr>
          <w:rFonts w:ascii="Times New Roman" w:eastAsia="Times New Roman" w:hAnsi="Times New Roman" w:cs="Times New Roman"/>
          <w:b/>
          <w:bCs/>
        </w:rPr>
      </w:pPr>
      <w:proofErr w:type="spellStart"/>
      <w:r w:rsidRPr="005B3F53">
        <w:rPr>
          <w:rFonts w:ascii="Times New Roman" w:eastAsia="Times New Roman" w:hAnsi="Times New Roman" w:cs="Times New Roman"/>
          <w:b/>
          <w:bCs/>
        </w:rPr>
        <w:t>Nasonex</w:t>
      </w:r>
      <w:proofErr w:type="spellEnd"/>
      <w:r w:rsidRPr="005B3F53">
        <w:rPr>
          <w:rFonts w:ascii="Times New Roman" w:eastAsia="Times New Roman" w:hAnsi="Times New Roman" w:cs="Times New Roman"/>
          <w:b/>
          <w:bCs/>
        </w:rPr>
        <w:t xml:space="preserve"> vartoti </w:t>
      </w:r>
      <w:r w:rsidR="00DD1D75">
        <w:rPr>
          <w:rFonts w:ascii="Times New Roman" w:eastAsia="Times New Roman" w:hAnsi="Times New Roman" w:cs="Times New Roman"/>
          <w:b/>
          <w:bCs/>
        </w:rPr>
        <w:t>draudžia</w:t>
      </w:r>
      <w:r w:rsidRPr="005B3F53">
        <w:rPr>
          <w:rFonts w:ascii="Times New Roman" w:eastAsia="Times New Roman" w:hAnsi="Times New Roman" w:cs="Times New Roman"/>
          <w:b/>
          <w:bCs/>
        </w:rPr>
        <w:t>ma:</w:t>
      </w:r>
    </w:p>
    <w:p w14:paraId="10618A15" w14:textId="77777777" w:rsidR="005B3F53" w:rsidRPr="005B3F53" w:rsidRDefault="005B3F53" w:rsidP="005B3F53">
      <w:pPr>
        <w:numPr>
          <w:ilvl w:val="0"/>
          <w:numId w:val="12"/>
        </w:numPr>
        <w:spacing w:after="0" w:line="240" w:lineRule="auto"/>
        <w:ind w:left="567" w:hanging="567"/>
        <w:rPr>
          <w:rFonts w:ascii="Times New Roman" w:eastAsia="Times New Roman" w:hAnsi="Times New Roman" w:cs="Times New Roman"/>
          <w:noProof/>
        </w:rPr>
      </w:pPr>
      <w:r w:rsidRPr="005B3F53">
        <w:rPr>
          <w:rFonts w:ascii="Times New Roman" w:eastAsia="Times New Roman" w:hAnsi="Times New Roman" w:cs="Times New Roman"/>
          <w:noProof/>
        </w:rPr>
        <w:t>jeigu yr</w:t>
      </w:r>
      <w:r w:rsidR="00B8605F">
        <w:rPr>
          <w:rFonts w:ascii="Times New Roman" w:eastAsia="Times New Roman" w:hAnsi="Times New Roman" w:cs="Times New Roman"/>
          <w:noProof/>
        </w:rPr>
        <w:t>a alergija</w:t>
      </w:r>
      <w:r w:rsidRPr="005B3F53">
        <w:rPr>
          <w:rFonts w:ascii="Times New Roman" w:eastAsia="Times New Roman" w:hAnsi="Times New Roman" w:cs="Times New Roman"/>
          <w:noProof/>
        </w:rPr>
        <w:t xml:space="preserve"> </w:t>
      </w:r>
      <w:r w:rsidR="00B57F0F">
        <w:rPr>
          <w:rFonts w:ascii="Times New Roman" w:eastAsia="Times New Roman" w:hAnsi="Times New Roman" w:cs="Times New Roman"/>
          <w:noProof/>
        </w:rPr>
        <w:t xml:space="preserve">(padidėjęs jautrumas) </w:t>
      </w:r>
      <w:r w:rsidRPr="005B3F53">
        <w:rPr>
          <w:rFonts w:ascii="Times New Roman" w:eastAsia="Times New Roman" w:hAnsi="Times New Roman" w:cs="Times New Roman"/>
          <w:noProof/>
        </w:rPr>
        <w:t>mometazono furoatui arba bet kuriai pagalbinei šio vaisto medžiagai (jos išvardytos 6 skyriuje);</w:t>
      </w:r>
    </w:p>
    <w:p w14:paraId="08FB0DB1" w14:textId="77777777" w:rsidR="005B3F53" w:rsidRPr="005B3F53" w:rsidRDefault="005B3F53" w:rsidP="005B3F53">
      <w:pPr>
        <w:numPr>
          <w:ilvl w:val="0"/>
          <w:numId w:val="11"/>
        </w:numPr>
        <w:tabs>
          <w:tab w:val="left" w:pos="567"/>
        </w:tabs>
        <w:spacing w:after="0" w:line="240" w:lineRule="auto"/>
        <w:ind w:left="567" w:hanging="567"/>
        <w:rPr>
          <w:rFonts w:ascii="Times New Roman" w:eastAsia="Times New Roman" w:hAnsi="Times New Roman" w:cs="Times New Roman"/>
        </w:rPr>
      </w:pPr>
      <w:r w:rsidRPr="005B3F53">
        <w:rPr>
          <w:rFonts w:ascii="Times New Roman" w:eastAsia="Times New Roman" w:hAnsi="Times New Roman" w:cs="Times New Roman"/>
        </w:rPr>
        <w:t xml:space="preserve">jeigu nosyje yra neišgydyta infekcija. Purškiant </w:t>
      </w:r>
      <w:proofErr w:type="spellStart"/>
      <w:r w:rsidRPr="005B3F53">
        <w:rPr>
          <w:rFonts w:ascii="Times New Roman" w:eastAsia="Times New Roman" w:hAnsi="Times New Roman" w:cs="Times New Roman"/>
        </w:rPr>
        <w:t>Nasonex</w:t>
      </w:r>
      <w:proofErr w:type="spellEnd"/>
      <w:r w:rsidRPr="005B3F53">
        <w:rPr>
          <w:rFonts w:ascii="Times New Roman" w:eastAsia="Times New Roman" w:hAnsi="Times New Roman" w:cs="Times New Roman"/>
        </w:rPr>
        <w:t>, kai Jūsų nosyje yra neišgydyta infekcija, tokia kaip paprastoji pūslelinė, infekcija gali pasunkėti. Prieš pradėdami gydymą šiuo purškalu Jūs turite palaukti, kol infekcija išnyks;</w:t>
      </w:r>
    </w:p>
    <w:p w14:paraId="2248EC69" w14:textId="77777777" w:rsidR="005B3F53" w:rsidRPr="005B3F53" w:rsidRDefault="005B3F53" w:rsidP="005B3F53">
      <w:pPr>
        <w:numPr>
          <w:ilvl w:val="0"/>
          <w:numId w:val="11"/>
        </w:numPr>
        <w:tabs>
          <w:tab w:val="left" w:pos="567"/>
        </w:tabs>
        <w:spacing w:after="0" w:line="240" w:lineRule="auto"/>
        <w:ind w:left="567" w:hanging="567"/>
        <w:rPr>
          <w:rFonts w:ascii="Times New Roman" w:eastAsia="Times New Roman" w:hAnsi="Times New Roman" w:cs="Times New Roman"/>
        </w:rPr>
      </w:pPr>
      <w:r w:rsidRPr="005B3F53">
        <w:rPr>
          <w:rFonts w:ascii="Times New Roman" w:eastAsia="Times New Roman" w:hAnsi="Times New Roman" w:cs="Times New Roman"/>
        </w:rPr>
        <w:t>jeigu Jūsų nosis yra neseniai operuota arba sužeista. Jūs galėsite vaistą vartoti tik nosiai sugijus.</w:t>
      </w:r>
    </w:p>
    <w:p w14:paraId="62A238F5" w14:textId="77777777" w:rsidR="005B3F53" w:rsidRPr="005B3F53" w:rsidRDefault="005B3F53" w:rsidP="005B3F53">
      <w:pPr>
        <w:tabs>
          <w:tab w:val="left" w:pos="567"/>
        </w:tabs>
        <w:spacing w:after="0" w:line="240" w:lineRule="auto"/>
        <w:ind w:left="567"/>
        <w:rPr>
          <w:rFonts w:ascii="Times New Roman" w:eastAsia="Times New Roman" w:hAnsi="Times New Roman" w:cs="Times New Roman"/>
        </w:rPr>
      </w:pPr>
    </w:p>
    <w:p w14:paraId="046FED6B" w14:textId="77777777" w:rsidR="005B3F53" w:rsidRPr="005B3F53" w:rsidRDefault="005B3F53" w:rsidP="005B3F53">
      <w:pPr>
        <w:tabs>
          <w:tab w:val="left" w:pos="567"/>
        </w:tabs>
        <w:spacing w:after="0" w:line="240" w:lineRule="auto"/>
        <w:rPr>
          <w:rFonts w:ascii="Times New Roman" w:eastAsia="Times New Roman" w:hAnsi="Times New Roman" w:cs="Times New Roman"/>
          <w:b/>
          <w:bCs/>
        </w:rPr>
      </w:pPr>
      <w:r w:rsidRPr="005B3F53">
        <w:rPr>
          <w:rFonts w:ascii="Times New Roman" w:eastAsia="Times New Roman" w:hAnsi="Times New Roman" w:cs="Times New Roman"/>
          <w:b/>
          <w:bCs/>
        </w:rPr>
        <w:t>Įspėjimai ir atsargumo priemonės</w:t>
      </w:r>
    </w:p>
    <w:p w14:paraId="54F3D040" w14:textId="77777777" w:rsidR="005B3F53" w:rsidRPr="005B3F53" w:rsidRDefault="005B3F53" w:rsidP="005B3F53">
      <w:pPr>
        <w:tabs>
          <w:tab w:val="left" w:pos="540"/>
          <w:tab w:val="left" w:pos="567"/>
        </w:tabs>
        <w:autoSpaceDE w:val="0"/>
        <w:autoSpaceDN w:val="0"/>
        <w:adjustRightInd w:val="0"/>
        <w:spacing w:after="0" w:line="240" w:lineRule="auto"/>
        <w:rPr>
          <w:rFonts w:ascii="Times New Roman" w:eastAsia="Times New Roman" w:hAnsi="Times New Roman" w:cs="Times New Roman"/>
        </w:rPr>
      </w:pPr>
      <w:r w:rsidRPr="005B3F53">
        <w:rPr>
          <w:rFonts w:ascii="Times New Roman" w:eastAsia="Times New Roman" w:hAnsi="Times New Roman" w:cs="Times New Roman"/>
        </w:rPr>
        <w:t xml:space="preserve">Pasitarkite su gydytoju arba vaistininku, prieš pradėdami vartoti </w:t>
      </w:r>
      <w:proofErr w:type="spellStart"/>
      <w:r w:rsidRPr="005B3F53">
        <w:rPr>
          <w:rFonts w:ascii="Times New Roman" w:eastAsia="Times New Roman" w:hAnsi="Times New Roman" w:cs="Times New Roman"/>
        </w:rPr>
        <w:t>Nasonex</w:t>
      </w:r>
      <w:proofErr w:type="spellEnd"/>
      <w:r w:rsidRPr="005B3F53">
        <w:rPr>
          <w:rFonts w:ascii="Times New Roman" w:eastAsia="Times New Roman" w:hAnsi="Times New Roman" w:cs="Times New Roman"/>
        </w:rPr>
        <w:t>:</w:t>
      </w:r>
    </w:p>
    <w:p w14:paraId="288911CD" w14:textId="77777777" w:rsidR="005B3F53" w:rsidRPr="005B3F53" w:rsidRDefault="005B3F53" w:rsidP="005B3F53">
      <w:pPr>
        <w:numPr>
          <w:ilvl w:val="0"/>
          <w:numId w:val="13"/>
        </w:numPr>
        <w:autoSpaceDE w:val="0"/>
        <w:autoSpaceDN w:val="0"/>
        <w:adjustRightInd w:val="0"/>
        <w:spacing w:after="0" w:line="240" w:lineRule="auto"/>
        <w:ind w:left="567" w:hanging="567"/>
        <w:rPr>
          <w:rFonts w:ascii="Times New Roman" w:eastAsia="Times New Roman" w:hAnsi="Times New Roman" w:cs="Times New Roman"/>
        </w:rPr>
      </w:pPr>
      <w:r w:rsidRPr="005B3F53">
        <w:rPr>
          <w:rFonts w:ascii="Times New Roman" w:eastAsia="Times New Roman" w:hAnsi="Times New Roman" w:cs="Times New Roman"/>
        </w:rPr>
        <w:t>jeigu sergate ar esate sirgęs tuberkulioze;</w:t>
      </w:r>
    </w:p>
    <w:p w14:paraId="2D7CA430" w14:textId="77777777" w:rsidR="005B3F53" w:rsidRPr="005B3F53" w:rsidRDefault="005B3F53" w:rsidP="005B3F53">
      <w:pPr>
        <w:numPr>
          <w:ilvl w:val="0"/>
          <w:numId w:val="13"/>
        </w:numPr>
        <w:autoSpaceDE w:val="0"/>
        <w:autoSpaceDN w:val="0"/>
        <w:adjustRightInd w:val="0"/>
        <w:spacing w:after="0" w:line="240" w:lineRule="auto"/>
        <w:ind w:left="567" w:hanging="567"/>
        <w:rPr>
          <w:rFonts w:ascii="Times New Roman" w:eastAsia="Times New Roman" w:hAnsi="Times New Roman" w:cs="Times New Roman"/>
          <w:b/>
        </w:rPr>
      </w:pPr>
      <w:r w:rsidRPr="005B3F53">
        <w:rPr>
          <w:rFonts w:ascii="Times New Roman" w:eastAsia="Times New Roman" w:hAnsi="Times New Roman" w:cs="Times New Roman"/>
        </w:rPr>
        <w:t>jeigu organizme yra bet kokia infekcija;</w:t>
      </w:r>
    </w:p>
    <w:p w14:paraId="21B3A08D" w14:textId="77777777" w:rsidR="005B3F53" w:rsidRPr="005B3F53" w:rsidRDefault="005B3F53" w:rsidP="005B3F53">
      <w:pPr>
        <w:numPr>
          <w:ilvl w:val="0"/>
          <w:numId w:val="13"/>
        </w:numPr>
        <w:spacing w:after="0" w:line="240" w:lineRule="auto"/>
        <w:ind w:left="567" w:hanging="567"/>
        <w:jc w:val="both"/>
        <w:rPr>
          <w:rFonts w:ascii="Times New Roman" w:eastAsia="Times New Roman" w:hAnsi="Times New Roman" w:cs="Times New Roman"/>
          <w:color w:val="000000"/>
        </w:rPr>
      </w:pPr>
      <w:r w:rsidRPr="005B3F53">
        <w:rPr>
          <w:rFonts w:ascii="Times New Roman" w:eastAsia="Times New Roman" w:hAnsi="Times New Roman" w:cs="Times New Roman"/>
          <w:color w:val="000000"/>
        </w:rPr>
        <w:t>jeigu vartojate geriamųjų arba švirkščiamųjų kortikosteroidų;</w:t>
      </w:r>
    </w:p>
    <w:p w14:paraId="03231645" w14:textId="77777777" w:rsidR="005B3F53" w:rsidRPr="005B3F53" w:rsidRDefault="005B3F53" w:rsidP="005B3F53">
      <w:pPr>
        <w:numPr>
          <w:ilvl w:val="0"/>
          <w:numId w:val="13"/>
        </w:numPr>
        <w:spacing w:after="0" w:line="240" w:lineRule="auto"/>
        <w:ind w:left="567" w:hanging="567"/>
        <w:jc w:val="both"/>
        <w:rPr>
          <w:rFonts w:ascii="Times New Roman" w:eastAsia="Times New Roman" w:hAnsi="Times New Roman" w:cs="Times New Roman"/>
          <w:color w:val="000000"/>
        </w:rPr>
      </w:pPr>
      <w:r w:rsidRPr="005B3F53">
        <w:rPr>
          <w:rFonts w:ascii="Times New Roman" w:eastAsia="Times New Roman" w:hAnsi="Times New Roman" w:cs="Times New Roman"/>
          <w:color w:val="000000"/>
        </w:rPr>
        <w:t>jeigu sergate cistine fibroze.</w:t>
      </w:r>
    </w:p>
    <w:p w14:paraId="741A0EC2" w14:textId="77777777" w:rsidR="005B3F53" w:rsidRPr="005B3F53" w:rsidRDefault="005B3F53" w:rsidP="005B3F53">
      <w:pPr>
        <w:tabs>
          <w:tab w:val="left" w:pos="567"/>
        </w:tabs>
        <w:autoSpaceDE w:val="0"/>
        <w:autoSpaceDN w:val="0"/>
        <w:adjustRightInd w:val="0"/>
        <w:spacing w:after="0" w:line="240" w:lineRule="auto"/>
        <w:rPr>
          <w:rFonts w:ascii="Times New Roman" w:eastAsia="Times New Roman" w:hAnsi="Times New Roman" w:cs="Times New Roman"/>
        </w:rPr>
      </w:pPr>
    </w:p>
    <w:p w14:paraId="26B52370" w14:textId="77777777" w:rsidR="005B3F53" w:rsidRPr="005B3F53" w:rsidRDefault="005B3F53" w:rsidP="005B3F53">
      <w:pPr>
        <w:tabs>
          <w:tab w:val="left" w:pos="567"/>
        </w:tabs>
        <w:autoSpaceDE w:val="0"/>
        <w:autoSpaceDN w:val="0"/>
        <w:adjustRightInd w:val="0"/>
        <w:spacing w:after="0" w:line="240" w:lineRule="auto"/>
        <w:rPr>
          <w:rFonts w:ascii="Times New Roman" w:eastAsia="Times New Roman" w:hAnsi="Times New Roman" w:cs="Times New Roman"/>
        </w:rPr>
      </w:pPr>
      <w:r w:rsidRPr="005B3F53">
        <w:rPr>
          <w:rFonts w:ascii="Times New Roman" w:eastAsia="Times New Roman" w:hAnsi="Times New Roman" w:cs="Times New Roman"/>
        </w:rPr>
        <w:t xml:space="preserve">Vartodami </w:t>
      </w:r>
      <w:proofErr w:type="spellStart"/>
      <w:r w:rsidRPr="005B3F53">
        <w:rPr>
          <w:rFonts w:ascii="Times New Roman" w:eastAsia="Times New Roman" w:hAnsi="Times New Roman" w:cs="Times New Roman"/>
        </w:rPr>
        <w:t>Nasonex</w:t>
      </w:r>
      <w:proofErr w:type="spellEnd"/>
      <w:r w:rsidRPr="005B3F53">
        <w:rPr>
          <w:rFonts w:ascii="Times New Roman" w:eastAsia="Times New Roman" w:hAnsi="Times New Roman" w:cs="Times New Roman"/>
        </w:rPr>
        <w:t xml:space="preserve"> pasitarkite su savo gydytoju:</w:t>
      </w:r>
    </w:p>
    <w:p w14:paraId="0E1D4CF1" w14:textId="77777777" w:rsidR="005B3F53" w:rsidRPr="005B3F53" w:rsidRDefault="005B3F53" w:rsidP="005B3F53">
      <w:pPr>
        <w:numPr>
          <w:ilvl w:val="0"/>
          <w:numId w:val="14"/>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5B3F53">
        <w:rPr>
          <w:rFonts w:ascii="Times New Roman" w:eastAsia="Times New Roman" w:hAnsi="Times New Roman" w:cs="Times New Roman"/>
        </w:rPr>
        <w:t>jeigu Jūsų imuninė sistema yra nusilpusi (jeigu esate neatsparus infekcijoms) ir turėjote kontaktą su sergančiuoju tymais arba vėjaraupiais. Jūs turite vengti bendrauti su minėtomis infekcijomis užsikrėtusiais žmonėmis;</w:t>
      </w:r>
    </w:p>
    <w:p w14:paraId="151D7772" w14:textId="77777777" w:rsidR="005B3F53" w:rsidRPr="005B3F53" w:rsidRDefault="005B3F53" w:rsidP="005B3F53">
      <w:pPr>
        <w:numPr>
          <w:ilvl w:val="0"/>
          <w:numId w:val="14"/>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5B3F53">
        <w:rPr>
          <w:rFonts w:ascii="Times New Roman" w:eastAsia="Times New Roman" w:hAnsi="Times New Roman" w:cs="Times New Roman"/>
        </w:rPr>
        <w:t>jeigu Jūsų nosyje arba gerklėje yra infekcija;</w:t>
      </w:r>
    </w:p>
    <w:p w14:paraId="267C053E" w14:textId="77777777" w:rsidR="005B3F53" w:rsidRPr="005B3F53" w:rsidRDefault="005B3F53" w:rsidP="005B3F53">
      <w:pPr>
        <w:numPr>
          <w:ilvl w:val="0"/>
          <w:numId w:val="14"/>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5B3F53">
        <w:rPr>
          <w:rFonts w:ascii="Times New Roman" w:eastAsia="Times New Roman" w:hAnsi="Times New Roman" w:cs="Times New Roman"/>
        </w:rPr>
        <w:t>jeigu jau vartojate šį vaistą keletą mėnesių ar ilgiau;</w:t>
      </w:r>
    </w:p>
    <w:p w14:paraId="7EE1D12B" w14:textId="77777777" w:rsidR="005B3F53" w:rsidRPr="005B3F53" w:rsidRDefault="005B3F53" w:rsidP="005B3F53">
      <w:pPr>
        <w:numPr>
          <w:ilvl w:val="0"/>
          <w:numId w:val="14"/>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5B3F53">
        <w:rPr>
          <w:rFonts w:ascii="Times New Roman" w:eastAsia="Times New Roman" w:hAnsi="Times New Roman" w:cs="Times New Roman"/>
        </w:rPr>
        <w:t>jeigu nosyje ar gerklėje nuolat jaučiate dirginimą.</w:t>
      </w:r>
    </w:p>
    <w:p w14:paraId="382260EC" w14:textId="77777777" w:rsidR="005B3F53" w:rsidRPr="005B3F53" w:rsidRDefault="005B3F53" w:rsidP="005B3F53">
      <w:pPr>
        <w:tabs>
          <w:tab w:val="left" w:pos="567"/>
        </w:tabs>
        <w:autoSpaceDE w:val="0"/>
        <w:autoSpaceDN w:val="0"/>
        <w:adjustRightInd w:val="0"/>
        <w:spacing w:after="0" w:line="240" w:lineRule="auto"/>
        <w:rPr>
          <w:rFonts w:ascii="Times New Roman" w:eastAsia="Times New Roman" w:hAnsi="Times New Roman" w:cs="Times New Roman"/>
        </w:rPr>
      </w:pPr>
    </w:p>
    <w:p w14:paraId="19ED12C8" w14:textId="77777777" w:rsidR="005B3F53" w:rsidRPr="005B3F53" w:rsidRDefault="005B3F53" w:rsidP="005B3F53">
      <w:pPr>
        <w:tabs>
          <w:tab w:val="left" w:pos="567"/>
        </w:tabs>
        <w:autoSpaceDE w:val="0"/>
        <w:autoSpaceDN w:val="0"/>
        <w:adjustRightInd w:val="0"/>
        <w:spacing w:after="0" w:line="240" w:lineRule="auto"/>
        <w:rPr>
          <w:rFonts w:ascii="Times New Roman" w:eastAsia="Times New Roman" w:hAnsi="Times New Roman" w:cs="Times New Roman"/>
        </w:rPr>
      </w:pPr>
      <w:r w:rsidRPr="005B3F53">
        <w:rPr>
          <w:rFonts w:ascii="Times New Roman" w:eastAsia="Times New Roman" w:hAnsi="Times New Roman" w:cs="Times New Roman"/>
        </w:rPr>
        <w:t>Kortikosteroidų turinčius nosies purškalus vartojant ilgą laiką ir didelėmis dozėmis, dėl vaisto patekimo į visą organizmą gali pasireikšti šalutinis poveikis.</w:t>
      </w:r>
    </w:p>
    <w:p w14:paraId="36F63C5A" w14:textId="77777777" w:rsidR="005B3F53" w:rsidRPr="00C656FD" w:rsidRDefault="005B3F53" w:rsidP="005B3F53">
      <w:pPr>
        <w:tabs>
          <w:tab w:val="left" w:pos="567"/>
        </w:tabs>
        <w:autoSpaceDE w:val="0"/>
        <w:autoSpaceDN w:val="0"/>
        <w:adjustRightInd w:val="0"/>
        <w:spacing w:after="0" w:line="240" w:lineRule="auto"/>
        <w:rPr>
          <w:rFonts w:ascii="Times New Roman" w:eastAsia="Times New Roman" w:hAnsi="Times New Roman" w:cs="Times New Roman"/>
        </w:rPr>
      </w:pPr>
    </w:p>
    <w:p w14:paraId="1F761D4B" w14:textId="77777777" w:rsidR="005B3F53" w:rsidRPr="00C656FD" w:rsidRDefault="005B3F53" w:rsidP="005B3F53">
      <w:pPr>
        <w:tabs>
          <w:tab w:val="left" w:pos="567"/>
        </w:tabs>
        <w:autoSpaceDE w:val="0"/>
        <w:autoSpaceDN w:val="0"/>
        <w:adjustRightInd w:val="0"/>
        <w:spacing w:after="0" w:line="240" w:lineRule="auto"/>
        <w:rPr>
          <w:rFonts w:ascii="Times New Roman" w:eastAsia="Times New Roman" w:hAnsi="Times New Roman" w:cs="Times New Roman"/>
        </w:rPr>
      </w:pPr>
      <w:r w:rsidRPr="00C656FD">
        <w:rPr>
          <w:rFonts w:ascii="Times New Roman" w:eastAsia="Times New Roman" w:hAnsi="Times New Roman" w:cs="Times New Roman"/>
        </w:rPr>
        <w:t xml:space="preserve">Jeigu Jums niežti arba yra sudirgusios akys, gydytojas gali Jums rekomenduoti kitokį gydymą kartu su </w:t>
      </w:r>
      <w:proofErr w:type="spellStart"/>
      <w:r w:rsidRPr="00C656FD">
        <w:rPr>
          <w:rFonts w:ascii="Times New Roman" w:eastAsia="Times New Roman" w:hAnsi="Times New Roman" w:cs="Times New Roman"/>
        </w:rPr>
        <w:t>Nasonex</w:t>
      </w:r>
      <w:proofErr w:type="spellEnd"/>
      <w:r w:rsidRPr="00C656FD">
        <w:rPr>
          <w:rFonts w:ascii="Times New Roman" w:eastAsia="Times New Roman" w:hAnsi="Times New Roman" w:cs="Times New Roman"/>
        </w:rPr>
        <w:t>.</w:t>
      </w:r>
    </w:p>
    <w:p w14:paraId="114E7C7F" w14:textId="77777777" w:rsidR="00BE6001" w:rsidRPr="00C656FD" w:rsidRDefault="00BE6001" w:rsidP="005B3F53">
      <w:pPr>
        <w:tabs>
          <w:tab w:val="left" w:pos="567"/>
        </w:tabs>
        <w:autoSpaceDE w:val="0"/>
        <w:autoSpaceDN w:val="0"/>
        <w:adjustRightInd w:val="0"/>
        <w:spacing w:after="0" w:line="240" w:lineRule="auto"/>
        <w:rPr>
          <w:rFonts w:ascii="Times New Roman" w:eastAsia="Times New Roman" w:hAnsi="Times New Roman" w:cs="Times New Roman"/>
        </w:rPr>
      </w:pPr>
    </w:p>
    <w:p w14:paraId="0B0ADB19" w14:textId="77777777" w:rsidR="00BE6001" w:rsidRPr="00BE6001" w:rsidRDefault="00BE6001" w:rsidP="00C855A0">
      <w:pPr>
        <w:tabs>
          <w:tab w:val="left" w:pos="567"/>
        </w:tabs>
        <w:autoSpaceDE w:val="0"/>
        <w:autoSpaceDN w:val="0"/>
        <w:adjustRightInd w:val="0"/>
        <w:rPr>
          <w:rFonts w:ascii="Times New Roman" w:eastAsia="Times New Roman" w:hAnsi="Times New Roman" w:cs="Times New Roman"/>
        </w:rPr>
      </w:pPr>
      <w:r w:rsidRPr="00C855A0">
        <w:rPr>
          <w:rFonts w:ascii="Times New Roman" w:hAnsi="Times New Roman" w:cs="Times New Roman"/>
        </w:rPr>
        <w:t>Jeigu pradėtumėte matyti lyg per miglą arba jums pasireikštų kiti regėjimo sutrikimai, kreipkitės į savo gydytoją.</w:t>
      </w:r>
    </w:p>
    <w:p w14:paraId="3A840215" w14:textId="77777777" w:rsidR="005B3F53" w:rsidRPr="00BE6001" w:rsidRDefault="005B3F53" w:rsidP="005B3F53">
      <w:pPr>
        <w:tabs>
          <w:tab w:val="left" w:pos="567"/>
        </w:tabs>
        <w:autoSpaceDE w:val="0"/>
        <w:autoSpaceDN w:val="0"/>
        <w:adjustRightInd w:val="0"/>
        <w:spacing w:after="0" w:line="240" w:lineRule="auto"/>
        <w:rPr>
          <w:rFonts w:ascii="Times New Roman" w:eastAsia="Times New Roman" w:hAnsi="Times New Roman" w:cs="Times New Roman"/>
          <w:b/>
        </w:rPr>
      </w:pPr>
      <w:r w:rsidRPr="00BE6001">
        <w:rPr>
          <w:rFonts w:ascii="Times New Roman" w:eastAsia="Times New Roman" w:hAnsi="Times New Roman" w:cs="Times New Roman"/>
          <w:b/>
        </w:rPr>
        <w:t>Vaikams</w:t>
      </w:r>
    </w:p>
    <w:p w14:paraId="7550BBB6" w14:textId="77777777" w:rsidR="005B3F53" w:rsidRPr="00BE6001" w:rsidRDefault="005B3F53" w:rsidP="005B3F53">
      <w:pPr>
        <w:tabs>
          <w:tab w:val="left" w:pos="567"/>
        </w:tabs>
        <w:autoSpaceDE w:val="0"/>
        <w:autoSpaceDN w:val="0"/>
        <w:adjustRightInd w:val="0"/>
        <w:spacing w:after="0" w:line="240" w:lineRule="auto"/>
        <w:rPr>
          <w:rFonts w:ascii="Times New Roman" w:eastAsia="Times New Roman" w:hAnsi="Times New Roman" w:cs="Times New Roman"/>
        </w:rPr>
      </w:pPr>
      <w:r w:rsidRPr="00BE6001">
        <w:rPr>
          <w:rFonts w:ascii="Times New Roman" w:eastAsia="Times New Roman" w:hAnsi="Times New Roman" w:cs="Times New Roman"/>
        </w:rPr>
        <w:t>Vartojamas didelėmis dozėmis ilgą laiką kortikosteroido turintis nosies purškalas gali sukelti tam tikrą šalutinį poveikį, pavyzdžiui, sulėtinti vaiko augimo tempą.</w:t>
      </w:r>
    </w:p>
    <w:p w14:paraId="353E3E63" w14:textId="77777777" w:rsidR="005B3F53" w:rsidRPr="005B3F53" w:rsidRDefault="005B3F53" w:rsidP="005B3F53">
      <w:pPr>
        <w:tabs>
          <w:tab w:val="left" w:pos="567"/>
        </w:tabs>
        <w:autoSpaceDE w:val="0"/>
        <w:autoSpaceDN w:val="0"/>
        <w:adjustRightInd w:val="0"/>
        <w:spacing w:after="0" w:line="240" w:lineRule="auto"/>
        <w:rPr>
          <w:rFonts w:ascii="Times New Roman" w:eastAsia="Times New Roman" w:hAnsi="Times New Roman" w:cs="Times New Roman"/>
        </w:rPr>
      </w:pPr>
    </w:p>
    <w:p w14:paraId="2FEC2CD0" w14:textId="77777777" w:rsidR="005B3F53" w:rsidRPr="00C656FD" w:rsidRDefault="005B3F53" w:rsidP="005B3F53">
      <w:pPr>
        <w:tabs>
          <w:tab w:val="left" w:pos="567"/>
        </w:tabs>
        <w:autoSpaceDE w:val="0"/>
        <w:autoSpaceDN w:val="0"/>
        <w:adjustRightInd w:val="0"/>
        <w:spacing w:after="0" w:line="240" w:lineRule="auto"/>
        <w:rPr>
          <w:rFonts w:ascii="Times New Roman" w:eastAsia="Times New Roman" w:hAnsi="Times New Roman" w:cs="Times New Roman"/>
        </w:rPr>
      </w:pPr>
      <w:r w:rsidRPr="00C656FD">
        <w:rPr>
          <w:rFonts w:ascii="Times New Roman" w:eastAsia="Times New Roman" w:hAnsi="Times New Roman" w:cs="Times New Roman"/>
        </w:rPr>
        <w:t>Rekomenduojama reguliariai matuoti ilgą laiką į nosį purškiamais kortikosteroidais gydomo vaiko ūgį ir pastebėjus bet kokių pokyčių, pranešti savo gydytojui.</w:t>
      </w:r>
    </w:p>
    <w:p w14:paraId="12800108" w14:textId="77777777" w:rsidR="005B3F53" w:rsidRPr="00C656FD" w:rsidRDefault="005B3F53" w:rsidP="005B3F53">
      <w:pPr>
        <w:tabs>
          <w:tab w:val="left" w:pos="567"/>
        </w:tabs>
        <w:autoSpaceDE w:val="0"/>
        <w:autoSpaceDN w:val="0"/>
        <w:adjustRightInd w:val="0"/>
        <w:spacing w:after="0" w:line="240" w:lineRule="auto"/>
        <w:rPr>
          <w:rFonts w:ascii="Times New Roman" w:eastAsia="Times New Roman" w:hAnsi="Times New Roman" w:cs="Times New Roman"/>
          <w:b/>
        </w:rPr>
      </w:pPr>
    </w:p>
    <w:p w14:paraId="53B43EBC" w14:textId="77777777" w:rsidR="005B3F53" w:rsidRPr="00C656FD" w:rsidRDefault="005B3F53" w:rsidP="005B3F53">
      <w:pPr>
        <w:tabs>
          <w:tab w:val="left" w:pos="567"/>
        </w:tabs>
        <w:spacing w:after="0" w:line="240" w:lineRule="auto"/>
        <w:rPr>
          <w:rFonts w:ascii="Times New Roman" w:eastAsia="Times New Roman" w:hAnsi="Times New Roman" w:cs="Times New Roman"/>
          <w:b/>
          <w:bCs/>
        </w:rPr>
      </w:pPr>
      <w:r w:rsidRPr="00C656FD">
        <w:rPr>
          <w:rFonts w:ascii="Times New Roman" w:eastAsia="Times New Roman" w:hAnsi="Times New Roman" w:cs="Times New Roman"/>
          <w:b/>
          <w:bCs/>
        </w:rPr>
        <w:t xml:space="preserve">Kiti vaistai ir </w:t>
      </w:r>
      <w:proofErr w:type="spellStart"/>
      <w:r w:rsidRPr="00C656FD">
        <w:rPr>
          <w:rFonts w:ascii="Times New Roman" w:eastAsia="Times New Roman" w:hAnsi="Times New Roman" w:cs="Times New Roman"/>
          <w:b/>
          <w:bCs/>
        </w:rPr>
        <w:t>Nasonex</w:t>
      </w:r>
      <w:proofErr w:type="spellEnd"/>
    </w:p>
    <w:p w14:paraId="44D7A04B" w14:textId="77777777" w:rsidR="005B3F53" w:rsidRPr="00C656FD" w:rsidRDefault="005B3F53" w:rsidP="005B3F53">
      <w:pPr>
        <w:tabs>
          <w:tab w:val="left" w:pos="567"/>
        </w:tabs>
        <w:spacing w:after="0" w:line="240" w:lineRule="auto"/>
        <w:rPr>
          <w:rFonts w:ascii="Times New Roman" w:eastAsia="Times New Roman" w:hAnsi="Times New Roman" w:cs="Times New Roman"/>
        </w:rPr>
      </w:pPr>
      <w:r w:rsidRPr="00C656FD">
        <w:rPr>
          <w:rFonts w:ascii="Times New Roman" w:eastAsia="Times New Roman" w:hAnsi="Times New Roman" w:cs="Times New Roman"/>
        </w:rPr>
        <w:t>Jeigu vartojate arba neseniai vartojote kitų vaistų</w:t>
      </w:r>
      <w:r w:rsidR="00BE6001" w:rsidRPr="00C656FD">
        <w:rPr>
          <w:rFonts w:ascii="Times New Roman" w:eastAsia="Times New Roman" w:hAnsi="Times New Roman" w:cs="Times New Roman"/>
        </w:rPr>
        <w:t>,</w:t>
      </w:r>
      <w:r w:rsidR="00BE6001" w:rsidRPr="00C855A0">
        <w:rPr>
          <w:rFonts w:ascii="Times New Roman" w:hAnsi="Times New Roman" w:cs="Times New Roman"/>
        </w:rPr>
        <w:t xml:space="preserve"> įskaitant vaistus, įsigytus be recepto,</w:t>
      </w:r>
      <w:r w:rsidRPr="00C656FD">
        <w:rPr>
          <w:rFonts w:ascii="Times New Roman" w:eastAsia="Times New Roman" w:hAnsi="Times New Roman" w:cs="Times New Roman"/>
          <w:noProof/>
          <w:snapToGrid w:val="0"/>
        </w:rPr>
        <w:t xml:space="preserve"> </w:t>
      </w:r>
      <w:r w:rsidRPr="00C656FD">
        <w:rPr>
          <w:rFonts w:ascii="Times New Roman" w:eastAsia="Times New Roman" w:hAnsi="Times New Roman" w:cs="Times New Roman"/>
        </w:rPr>
        <w:t>arba dėl to nesate tikri, apie tai pasakykite gydytojui arba vaistininkui.</w:t>
      </w:r>
    </w:p>
    <w:p w14:paraId="1F2D299A" w14:textId="77777777" w:rsidR="005B3F53" w:rsidRPr="00C656FD" w:rsidRDefault="005B3F53" w:rsidP="005B3F53">
      <w:pPr>
        <w:tabs>
          <w:tab w:val="left" w:pos="567"/>
        </w:tabs>
        <w:spacing w:after="0" w:line="240" w:lineRule="auto"/>
        <w:rPr>
          <w:rFonts w:ascii="Times New Roman" w:eastAsia="Times New Roman" w:hAnsi="Times New Roman" w:cs="Times New Roman"/>
        </w:rPr>
      </w:pPr>
    </w:p>
    <w:p w14:paraId="22A1AFF2" w14:textId="77777777" w:rsidR="005B3F53" w:rsidRDefault="005B3F53" w:rsidP="005B3F53">
      <w:pPr>
        <w:tabs>
          <w:tab w:val="left" w:pos="567"/>
        </w:tabs>
        <w:spacing w:after="0" w:line="240" w:lineRule="auto"/>
        <w:rPr>
          <w:rFonts w:ascii="Times New Roman" w:eastAsia="Times New Roman" w:hAnsi="Times New Roman" w:cs="Times New Roman"/>
        </w:rPr>
      </w:pPr>
      <w:r w:rsidRPr="00C656FD">
        <w:rPr>
          <w:rFonts w:ascii="Times New Roman" w:eastAsia="Times New Roman" w:hAnsi="Times New Roman" w:cs="Times New Roman"/>
        </w:rPr>
        <w:t>Jeigu vartojate kitus arba geriamuosius, arba švirkščiamuosius kortikosteroidų preparatus nu</w:t>
      </w:r>
      <w:r w:rsidRPr="001003E7">
        <w:rPr>
          <w:rFonts w:ascii="Times New Roman" w:eastAsia="Times New Roman" w:hAnsi="Times New Roman" w:cs="Times New Roman"/>
        </w:rPr>
        <w:t>o alergijos, gydytojas gali patarti nebevartoti jų, kai Jūs pradėsite gydytis</w:t>
      </w:r>
      <w:r w:rsidRPr="005B3F53">
        <w:rPr>
          <w:rFonts w:ascii="Times New Roman" w:eastAsia="Times New Roman" w:hAnsi="Times New Roman" w:cs="Times New Roman"/>
        </w:rPr>
        <w:t xml:space="preserve"> </w:t>
      </w:r>
      <w:proofErr w:type="spellStart"/>
      <w:r w:rsidRPr="005B3F53">
        <w:rPr>
          <w:rFonts w:ascii="Times New Roman" w:eastAsia="Times New Roman" w:hAnsi="Times New Roman" w:cs="Times New Roman"/>
        </w:rPr>
        <w:t>Nasonex</w:t>
      </w:r>
      <w:proofErr w:type="spellEnd"/>
      <w:r w:rsidRPr="005B3F53">
        <w:rPr>
          <w:rFonts w:ascii="Times New Roman" w:eastAsia="Times New Roman" w:hAnsi="Times New Roman" w:cs="Times New Roman"/>
        </w:rPr>
        <w:t>. Kai kurie žmonės gali pastebėti, kad nutraukus geriamųjų ar injekcinių kortikosteroidų vartojimą, jie kenčia nuo kai kurių nepageidaujamų poveikių, tokių kaip sąnarių ar raumenų skausmas, silpnumas ar depresija. Jums taip pat gali atrodyti, kad atsirado kitokios alergijos, pavyzdžiui, niežulys, ašarojimas ar raudonos ir niežtinčios odos dėmės. Jeigu Jums pasireikštų bet kuris iš šių reiškinių, kreipkitės į savo gydytoją.</w:t>
      </w:r>
    </w:p>
    <w:p w14:paraId="2FE796D4" w14:textId="77777777" w:rsidR="00C656FD" w:rsidRDefault="00C656FD" w:rsidP="005B3F53">
      <w:pPr>
        <w:tabs>
          <w:tab w:val="left" w:pos="567"/>
        </w:tabs>
        <w:spacing w:after="0" w:line="240" w:lineRule="auto"/>
        <w:rPr>
          <w:rFonts w:ascii="Times New Roman" w:eastAsia="Times New Roman" w:hAnsi="Times New Roman" w:cs="Times New Roman"/>
        </w:rPr>
      </w:pPr>
    </w:p>
    <w:p w14:paraId="62921A88" w14:textId="77777777" w:rsidR="00C656FD" w:rsidRPr="00C656FD" w:rsidRDefault="00C656FD" w:rsidP="00C656FD">
      <w:pPr>
        <w:tabs>
          <w:tab w:val="left" w:pos="567"/>
        </w:tabs>
        <w:spacing w:after="0" w:line="240" w:lineRule="auto"/>
        <w:rPr>
          <w:rFonts w:ascii="Times New Roman" w:eastAsia="Times New Roman" w:hAnsi="Times New Roman" w:cs="Times New Roman"/>
        </w:rPr>
      </w:pPr>
      <w:r w:rsidRPr="00C656FD">
        <w:rPr>
          <w:rFonts w:ascii="Times New Roman" w:eastAsia="Times New Roman" w:hAnsi="Times New Roman" w:cs="Times New Roman"/>
        </w:rPr>
        <w:t xml:space="preserve">Vartojant kai kuriuos vaistus, gali sustiprėti </w:t>
      </w:r>
      <w:proofErr w:type="spellStart"/>
      <w:r w:rsidRPr="00C656FD">
        <w:rPr>
          <w:rFonts w:ascii="Times New Roman" w:eastAsia="Times New Roman" w:hAnsi="Times New Roman" w:cs="Times New Roman"/>
        </w:rPr>
        <w:t>Nasonex</w:t>
      </w:r>
      <w:proofErr w:type="spellEnd"/>
      <w:r w:rsidRPr="00C656FD">
        <w:rPr>
          <w:rFonts w:ascii="Times New Roman" w:eastAsia="Times New Roman" w:hAnsi="Times New Roman" w:cs="Times New Roman"/>
        </w:rPr>
        <w:t xml:space="preserve"> poveikis ir, jeigu jūs vartojate tuos vaistus (įskaitant kai kuriuos vaistus nuo ŽIV, pvz., </w:t>
      </w:r>
      <w:proofErr w:type="spellStart"/>
      <w:r w:rsidRPr="00C656FD">
        <w:rPr>
          <w:rFonts w:ascii="Times New Roman" w:eastAsia="Times New Roman" w:hAnsi="Times New Roman" w:cs="Times New Roman"/>
        </w:rPr>
        <w:t>ritonavirą</w:t>
      </w:r>
      <w:proofErr w:type="spellEnd"/>
      <w:r w:rsidRPr="00C656FD">
        <w:rPr>
          <w:rFonts w:ascii="Times New Roman" w:eastAsia="Times New Roman" w:hAnsi="Times New Roman" w:cs="Times New Roman"/>
        </w:rPr>
        <w:t xml:space="preserve">, </w:t>
      </w:r>
      <w:proofErr w:type="spellStart"/>
      <w:r w:rsidRPr="00C656FD">
        <w:rPr>
          <w:rFonts w:ascii="Times New Roman" w:eastAsia="Times New Roman" w:hAnsi="Times New Roman" w:cs="Times New Roman"/>
        </w:rPr>
        <w:t>kobicistatą</w:t>
      </w:r>
      <w:proofErr w:type="spellEnd"/>
      <w:r w:rsidRPr="00C656FD">
        <w:rPr>
          <w:rFonts w:ascii="Times New Roman" w:eastAsia="Times New Roman" w:hAnsi="Times New Roman" w:cs="Times New Roman"/>
        </w:rPr>
        <w:t>), jūsų gydytojas gali pageidauti atidžiai stebėti jūsų būklę.</w:t>
      </w:r>
    </w:p>
    <w:p w14:paraId="1A10B33E" w14:textId="77777777" w:rsidR="00C656FD" w:rsidRPr="005B3F53" w:rsidRDefault="00C656FD" w:rsidP="005B3F53">
      <w:pPr>
        <w:tabs>
          <w:tab w:val="left" w:pos="567"/>
        </w:tabs>
        <w:spacing w:after="0" w:line="240" w:lineRule="auto"/>
        <w:rPr>
          <w:rFonts w:ascii="Times New Roman" w:eastAsia="Times New Roman" w:hAnsi="Times New Roman" w:cs="Times New Roman"/>
        </w:rPr>
      </w:pPr>
    </w:p>
    <w:p w14:paraId="0DB91137" w14:textId="77777777" w:rsidR="005B3F53" w:rsidRPr="005B3F53" w:rsidRDefault="005B3F53" w:rsidP="005B3F53">
      <w:pPr>
        <w:tabs>
          <w:tab w:val="left" w:pos="567"/>
        </w:tabs>
        <w:autoSpaceDE w:val="0"/>
        <w:autoSpaceDN w:val="0"/>
        <w:adjustRightInd w:val="0"/>
        <w:spacing w:after="0" w:line="240" w:lineRule="auto"/>
        <w:rPr>
          <w:rFonts w:ascii="Times New Roman" w:eastAsia="Times New Roman" w:hAnsi="Times New Roman" w:cs="Times New Roman"/>
          <w:b/>
        </w:rPr>
      </w:pPr>
    </w:p>
    <w:p w14:paraId="0FD62D98" w14:textId="77777777" w:rsidR="005B3F53" w:rsidRPr="005B3F53" w:rsidRDefault="005B3F53" w:rsidP="005B3F53">
      <w:pPr>
        <w:tabs>
          <w:tab w:val="left" w:pos="567"/>
        </w:tabs>
        <w:spacing w:after="0" w:line="240" w:lineRule="auto"/>
        <w:rPr>
          <w:rFonts w:ascii="Times New Roman" w:eastAsia="Times New Roman" w:hAnsi="Times New Roman" w:cs="Times New Roman"/>
          <w:b/>
          <w:bCs/>
        </w:rPr>
      </w:pPr>
      <w:r w:rsidRPr="005B3F53">
        <w:rPr>
          <w:rFonts w:ascii="Times New Roman" w:eastAsia="Times New Roman" w:hAnsi="Times New Roman" w:cs="Times New Roman"/>
          <w:b/>
          <w:bCs/>
        </w:rPr>
        <w:t>Nėštumas ir žindymo laikotarpis</w:t>
      </w:r>
    </w:p>
    <w:p w14:paraId="269FE60E" w14:textId="77777777" w:rsidR="005B3F53" w:rsidRPr="005B3F53" w:rsidRDefault="005B3F53" w:rsidP="005B3F53">
      <w:pPr>
        <w:tabs>
          <w:tab w:val="left" w:pos="567"/>
        </w:tabs>
        <w:spacing w:after="0" w:line="240" w:lineRule="auto"/>
        <w:rPr>
          <w:rFonts w:ascii="Times New Roman" w:eastAsia="Times New Roman" w:hAnsi="Times New Roman" w:cs="Times New Roman"/>
        </w:rPr>
      </w:pPr>
      <w:r w:rsidRPr="005B3F53">
        <w:rPr>
          <w:rFonts w:ascii="Times New Roman" w:eastAsia="Times New Roman" w:hAnsi="Times New Roman" w:cs="Times New Roman"/>
        </w:rPr>
        <w:t xml:space="preserve">Apie </w:t>
      </w:r>
      <w:proofErr w:type="spellStart"/>
      <w:r w:rsidRPr="005B3F53">
        <w:rPr>
          <w:rFonts w:ascii="Times New Roman" w:eastAsia="Times New Roman" w:hAnsi="Times New Roman" w:cs="Times New Roman"/>
        </w:rPr>
        <w:t>Nasonex</w:t>
      </w:r>
      <w:proofErr w:type="spellEnd"/>
      <w:r w:rsidRPr="005B3F53">
        <w:rPr>
          <w:rFonts w:ascii="Times New Roman" w:eastAsia="Times New Roman" w:hAnsi="Times New Roman" w:cs="Times New Roman"/>
        </w:rPr>
        <w:t xml:space="preserve"> vartojimą nėščioms moterims informacijos nėra arba jos yra labai mažai. Ar </w:t>
      </w:r>
      <w:proofErr w:type="spellStart"/>
      <w:r w:rsidRPr="005B3F53">
        <w:rPr>
          <w:rFonts w:ascii="Times New Roman" w:eastAsia="Times New Roman" w:hAnsi="Times New Roman" w:cs="Times New Roman"/>
        </w:rPr>
        <w:t>mometazono</w:t>
      </w:r>
      <w:proofErr w:type="spellEnd"/>
      <w:r w:rsidRPr="005B3F53">
        <w:rPr>
          <w:rFonts w:ascii="Times New Roman" w:eastAsia="Times New Roman" w:hAnsi="Times New Roman" w:cs="Times New Roman"/>
        </w:rPr>
        <w:t xml:space="preserve"> </w:t>
      </w:r>
      <w:proofErr w:type="spellStart"/>
      <w:r w:rsidRPr="005B3F53">
        <w:rPr>
          <w:rFonts w:ascii="Times New Roman" w:eastAsia="Times New Roman" w:hAnsi="Times New Roman" w:cs="Times New Roman"/>
        </w:rPr>
        <w:t>furoato</w:t>
      </w:r>
      <w:proofErr w:type="spellEnd"/>
      <w:r w:rsidRPr="005B3F53">
        <w:rPr>
          <w:rFonts w:ascii="Times New Roman" w:eastAsia="Times New Roman" w:hAnsi="Times New Roman" w:cs="Times New Roman"/>
        </w:rPr>
        <w:t xml:space="preserve"> patenka į motinos pieną, nėra žinoma.</w:t>
      </w:r>
    </w:p>
    <w:p w14:paraId="5F4965A6"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1DCD84D9" w14:textId="77777777" w:rsidR="005B3F53" w:rsidRPr="005B3F53" w:rsidRDefault="005B3F53" w:rsidP="005B3F53">
      <w:pPr>
        <w:tabs>
          <w:tab w:val="left" w:pos="567"/>
        </w:tabs>
        <w:spacing w:after="0" w:line="240" w:lineRule="auto"/>
        <w:rPr>
          <w:rFonts w:ascii="Times New Roman" w:eastAsia="Times New Roman" w:hAnsi="Times New Roman" w:cs="Times New Roman"/>
        </w:rPr>
      </w:pPr>
      <w:r w:rsidRPr="005B3F53">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14:paraId="706E2FC0"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4E2ADE6C" w14:textId="77777777" w:rsidR="005B3F53" w:rsidRPr="005B3F53" w:rsidRDefault="005B3F53" w:rsidP="005B3F53">
      <w:pPr>
        <w:spacing w:after="0" w:line="240" w:lineRule="auto"/>
        <w:rPr>
          <w:rFonts w:ascii="Times New Roman" w:eastAsia="Times New Roman" w:hAnsi="Times New Roman" w:cs="Times New Roman"/>
          <w:b/>
          <w:bCs/>
        </w:rPr>
      </w:pPr>
      <w:r w:rsidRPr="005B3F53">
        <w:rPr>
          <w:rFonts w:ascii="Times New Roman" w:eastAsia="Times New Roman" w:hAnsi="Times New Roman" w:cs="Times New Roman"/>
          <w:b/>
          <w:bCs/>
        </w:rPr>
        <w:t>Vairavimas ir mechanizmų valdymas</w:t>
      </w:r>
    </w:p>
    <w:p w14:paraId="5DA3B0DF" w14:textId="77777777" w:rsidR="005B3F53" w:rsidRPr="005B3F53" w:rsidRDefault="005B3F53" w:rsidP="005B3F53">
      <w:pPr>
        <w:spacing w:after="0" w:line="240" w:lineRule="auto"/>
        <w:rPr>
          <w:rFonts w:ascii="Times New Roman" w:eastAsia="Times New Roman" w:hAnsi="Times New Roman" w:cs="Times New Roman"/>
          <w:bCs/>
        </w:rPr>
      </w:pPr>
      <w:r w:rsidRPr="005B3F53">
        <w:rPr>
          <w:rFonts w:ascii="Times New Roman" w:eastAsia="Times New Roman" w:hAnsi="Times New Roman" w:cs="Times New Roman"/>
          <w:bCs/>
        </w:rPr>
        <w:t xml:space="preserve">Apie </w:t>
      </w:r>
      <w:proofErr w:type="spellStart"/>
      <w:r w:rsidRPr="005B3F53">
        <w:rPr>
          <w:rFonts w:ascii="Times New Roman" w:eastAsia="Times New Roman" w:hAnsi="Times New Roman" w:cs="Times New Roman"/>
          <w:bCs/>
        </w:rPr>
        <w:t>Nasonex</w:t>
      </w:r>
      <w:proofErr w:type="spellEnd"/>
      <w:r w:rsidRPr="005B3F53">
        <w:rPr>
          <w:rFonts w:ascii="Times New Roman" w:eastAsia="Times New Roman" w:hAnsi="Times New Roman" w:cs="Times New Roman"/>
          <w:bCs/>
        </w:rPr>
        <w:t xml:space="preserve"> poveikį gebėjimui vairuoti ir valdyti mechanizmus informacijos nėra.</w:t>
      </w:r>
    </w:p>
    <w:p w14:paraId="6BC53A78" w14:textId="77777777" w:rsidR="005B3F53" w:rsidRPr="005B3F53" w:rsidRDefault="005B3F53" w:rsidP="005B3F53">
      <w:pPr>
        <w:spacing w:after="0" w:line="240" w:lineRule="auto"/>
        <w:rPr>
          <w:rFonts w:ascii="Times New Roman" w:eastAsia="Times New Roman" w:hAnsi="Times New Roman" w:cs="Times New Roman"/>
          <w:bCs/>
        </w:rPr>
      </w:pPr>
    </w:p>
    <w:p w14:paraId="0860F72C" w14:textId="77777777" w:rsidR="005B3F53" w:rsidRPr="005B3F53" w:rsidRDefault="005B3F53" w:rsidP="005B3F53">
      <w:pPr>
        <w:keepNext/>
        <w:spacing w:after="0" w:line="240" w:lineRule="auto"/>
        <w:rPr>
          <w:rFonts w:ascii="Times New Roman" w:eastAsia="Times New Roman" w:hAnsi="Times New Roman" w:cs="Times New Roman"/>
          <w:b/>
          <w:bCs/>
        </w:rPr>
      </w:pPr>
      <w:proofErr w:type="spellStart"/>
      <w:r w:rsidRPr="005B3F53">
        <w:rPr>
          <w:rFonts w:ascii="Times New Roman" w:eastAsia="Times New Roman" w:hAnsi="Times New Roman" w:cs="Times New Roman"/>
          <w:b/>
          <w:bCs/>
        </w:rPr>
        <w:t>Nasonex</w:t>
      </w:r>
      <w:proofErr w:type="spellEnd"/>
      <w:r w:rsidRPr="005B3F53">
        <w:rPr>
          <w:rFonts w:ascii="Times New Roman" w:eastAsia="Times New Roman" w:hAnsi="Times New Roman" w:cs="Times New Roman"/>
          <w:b/>
          <w:bCs/>
        </w:rPr>
        <w:t xml:space="preserve"> sudėtyje yra </w:t>
      </w:r>
      <w:proofErr w:type="spellStart"/>
      <w:r w:rsidRPr="005B3F53">
        <w:rPr>
          <w:rFonts w:ascii="Times New Roman" w:eastAsia="Times New Roman" w:hAnsi="Times New Roman" w:cs="Times New Roman"/>
          <w:b/>
          <w:bCs/>
        </w:rPr>
        <w:t>benzalkonio</w:t>
      </w:r>
      <w:proofErr w:type="spellEnd"/>
      <w:r w:rsidRPr="005B3F53">
        <w:rPr>
          <w:rFonts w:ascii="Times New Roman" w:eastAsia="Times New Roman" w:hAnsi="Times New Roman" w:cs="Times New Roman"/>
          <w:b/>
          <w:bCs/>
        </w:rPr>
        <w:t xml:space="preserve"> chlorido</w:t>
      </w:r>
    </w:p>
    <w:p w14:paraId="415DF2F0" w14:textId="32CEAD11" w:rsidR="005B3F53" w:rsidRPr="005B3F53" w:rsidRDefault="00DB1045" w:rsidP="005B3F53">
      <w:pPr>
        <w:tabs>
          <w:tab w:val="left" w:pos="567"/>
        </w:tabs>
        <w:spacing w:after="0" w:line="240" w:lineRule="auto"/>
        <w:rPr>
          <w:rFonts w:ascii="Times New Roman" w:eastAsia="Times New Roman" w:hAnsi="Times New Roman" w:cs="Times New Roman"/>
        </w:rPr>
      </w:pPr>
      <w:proofErr w:type="spellStart"/>
      <w:r w:rsidRPr="00DB1045">
        <w:rPr>
          <w:rFonts w:ascii="Times New Roman" w:eastAsia="Times New Roman" w:hAnsi="Times New Roman" w:cs="Times New Roman"/>
        </w:rPr>
        <w:t>Benzalkonio</w:t>
      </w:r>
      <w:proofErr w:type="spellEnd"/>
      <w:r w:rsidRPr="00DB1045">
        <w:rPr>
          <w:rFonts w:ascii="Times New Roman" w:eastAsia="Times New Roman" w:hAnsi="Times New Roman" w:cs="Times New Roman"/>
        </w:rPr>
        <w:t xml:space="preserve"> chloridas gali sukelti sudirginimą ar patinimą nosies viduje, ypač jei vartojamas ilgai. </w:t>
      </w:r>
    </w:p>
    <w:p w14:paraId="4C3DAD3D" w14:textId="77777777" w:rsidR="005B3F53" w:rsidRDefault="005B3F53" w:rsidP="005B3F53">
      <w:pPr>
        <w:tabs>
          <w:tab w:val="left" w:pos="567"/>
        </w:tabs>
        <w:spacing w:after="0" w:line="240" w:lineRule="auto"/>
        <w:rPr>
          <w:rFonts w:ascii="Times New Roman" w:eastAsia="Times New Roman" w:hAnsi="Times New Roman" w:cs="Times New Roman"/>
        </w:rPr>
      </w:pPr>
    </w:p>
    <w:p w14:paraId="6D652B15" w14:textId="77777777" w:rsidR="00DD1D75" w:rsidRPr="005B3F53" w:rsidRDefault="00DD1D75" w:rsidP="005B3F53">
      <w:pPr>
        <w:tabs>
          <w:tab w:val="left" w:pos="567"/>
        </w:tabs>
        <w:spacing w:after="0" w:line="240" w:lineRule="auto"/>
        <w:rPr>
          <w:rFonts w:ascii="Times New Roman" w:eastAsia="Times New Roman" w:hAnsi="Times New Roman" w:cs="Times New Roman"/>
        </w:rPr>
      </w:pPr>
    </w:p>
    <w:p w14:paraId="752BE502" w14:textId="77777777" w:rsidR="005B3F53" w:rsidRPr="005B3F53" w:rsidRDefault="005B3F53" w:rsidP="005B3F53">
      <w:pPr>
        <w:keepNext/>
        <w:tabs>
          <w:tab w:val="left" w:pos="567"/>
        </w:tabs>
        <w:spacing w:after="0" w:line="240" w:lineRule="auto"/>
        <w:ind w:left="567" w:hanging="567"/>
        <w:outlineLvl w:val="1"/>
        <w:rPr>
          <w:rFonts w:ascii="Times New Roman" w:eastAsia="Times New Roman" w:hAnsi="Times New Roman" w:cs="Times New Roman"/>
          <w:b/>
        </w:rPr>
      </w:pPr>
      <w:bookmarkStart w:id="8" w:name="_Toc129243141"/>
      <w:bookmarkStart w:id="9" w:name="_Toc129243266"/>
      <w:r w:rsidRPr="005B3F53">
        <w:rPr>
          <w:rFonts w:ascii="Times New Roman" w:eastAsia="Times New Roman" w:hAnsi="Times New Roman" w:cs="Times New Roman"/>
          <w:b/>
        </w:rPr>
        <w:t>3.</w:t>
      </w:r>
      <w:r w:rsidRPr="005B3F53">
        <w:rPr>
          <w:rFonts w:ascii="Times New Roman" w:eastAsia="Times New Roman" w:hAnsi="Times New Roman" w:cs="Times New Roman"/>
          <w:b/>
        </w:rPr>
        <w:tab/>
        <w:t xml:space="preserve">Kaip vartoti </w:t>
      </w:r>
      <w:bookmarkEnd w:id="8"/>
      <w:bookmarkEnd w:id="9"/>
      <w:proofErr w:type="spellStart"/>
      <w:r w:rsidRPr="005B3F53">
        <w:rPr>
          <w:rFonts w:ascii="Times New Roman" w:eastAsia="Times New Roman" w:hAnsi="Times New Roman" w:cs="Times New Roman"/>
          <w:b/>
        </w:rPr>
        <w:t>Nasonex</w:t>
      </w:r>
      <w:proofErr w:type="spellEnd"/>
    </w:p>
    <w:p w14:paraId="2FFD747D" w14:textId="77777777" w:rsidR="005B3F53" w:rsidRPr="005B3F53" w:rsidRDefault="005B3F53" w:rsidP="005B3F53">
      <w:pPr>
        <w:keepNext/>
        <w:tabs>
          <w:tab w:val="left" w:pos="567"/>
        </w:tabs>
        <w:spacing w:after="0" w:line="240" w:lineRule="auto"/>
        <w:rPr>
          <w:rFonts w:ascii="Times New Roman" w:eastAsia="Times New Roman" w:hAnsi="Times New Roman" w:cs="Times New Roman"/>
        </w:rPr>
      </w:pPr>
    </w:p>
    <w:p w14:paraId="296AB581" w14:textId="77777777" w:rsidR="005B3F53" w:rsidRPr="00DD1D75" w:rsidRDefault="00C656FD" w:rsidP="005B3F53">
      <w:pPr>
        <w:tabs>
          <w:tab w:val="left" w:pos="567"/>
        </w:tabs>
        <w:autoSpaceDE w:val="0"/>
        <w:autoSpaceDN w:val="0"/>
        <w:adjustRightInd w:val="0"/>
        <w:spacing w:after="0" w:line="240" w:lineRule="auto"/>
        <w:rPr>
          <w:rFonts w:ascii="Times New Roman" w:eastAsia="Times New Roman" w:hAnsi="Times New Roman" w:cs="Times New Roman"/>
        </w:rPr>
      </w:pPr>
      <w:proofErr w:type="spellStart"/>
      <w:r w:rsidRPr="00463F96">
        <w:rPr>
          <w:rFonts w:ascii="Times New Roman" w:hAnsi="Times New Roman" w:cs="Times New Roman"/>
        </w:rPr>
        <w:t>Nasonex</w:t>
      </w:r>
      <w:proofErr w:type="spellEnd"/>
      <w:r w:rsidRPr="00463F96">
        <w:rPr>
          <w:rFonts w:ascii="Times New Roman" w:hAnsi="Times New Roman" w:cs="Times New Roman"/>
        </w:rPr>
        <w:t xml:space="preserve"> visada vartokite tiksliai</w:t>
      </w:r>
      <w:r w:rsidR="005B3F53" w:rsidRPr="00DD1D75">
        <w:rPr>
          <w:rFonts w:ascii="Times New Roman" w:eastAsia="Times New Roman" w:hAnsi="Times New Roman" w:cs="Times New Roman"/>
        </w:rPr>
        <w:t>, kaip nurodė gydytojas. Jeigu abejojate, kreipkitės į gydytoją arba vaistininką. Nevartokite didesnės dozės arba nepurkškite dažniau ar ilgiau, nei nurodė gydytojas.</w:t>
      </w:r>
    </w:p>
    <w:p w14:paraId="7DC1E462" w14:textId="77777777" w:rsidR="005B3F53" w:rsidRPr="005B3F53" w:rsidRDefault="005B3F53" w:rsidP="005B3F53">
      <w:pPr>
        <w:tabs>
          <w:tab w:val="left" w:pos="567"/>
        </w:tabs>
        <w:autoSpaceDE w:val="0"/>
        <w:autoSpaceDN w:val="0"/>
        <w:adjustRightInd w:val="0"/>
        <w:spacing w:after="0" w:line="240" w:lineRule="auto"/>
        <w:rPr>
          <w:rFonts w:ascii="Times New Roman" w:eastAsia="Times New Roman" w:hAnsi="Times New Roman" w:cs="Times New Roman"/>
          <w:b/>
        </w:rPr>
      </w:pPr>
    </w:p>
    <w:p w14:paraId="12639198" w14:textId="77777777" w:rsidR="005B3F53" w:rsidRPr="005B3F53" w:rsidRDefault="005B3F53" w:rsidP="005B3F53">
      <w:pPr>
        <w:keepNext/>
        <w:keepLines/>
        <w:spacing w:after="0" w:line="240" w:lineRule="auto"/>
        <w:rPr>
          <w:rFonts w:ascii="Times New Roman" w:eastAsia="Times New Roman" w:hAnsi="Times New Roman" w:cs="Times New Roman"/>
          <w:b/>
          <w:color w:val="000000"/>
          <w:u w:val="single"/>
        </w:rPr>
      </w:pPr>
      <w:r w:rsidRPr="005B3F53">
        <w:rPr>
          <w:rFonts w:ascii="Times New Roman" w:eastAsia="Times New Roman" w:hAnsi="Times New Roman" w:cs="Times New Roman"/>
          <w:b/>
          <w:color w:val="000000"/>
          <w:u w:val="single"/>
        </w:rPr>
        <w:t>Šienligės ir nuolatinio alerginio rinito gydymas</w:t>
      </w:r>
    </w:p>
    <w:p w14:paraId="10D52FCA" w14:textId="77777777" w:rsidR="005B3F53" w:rsidRPr="005B3F53" w:rsidRDefault="005B3F53" w:rsidP="005B3F53">
      <w:pPr>
        <w:keepNext/>
        <w:keepLines/>
        <w:tabs>
          <w:tab w:val="left" w:pos="567"/>
        </w:tabs>
        <w:spacing w:after="0" w:line="240" w:lineRule="auto"/>
        <w:rPr>
          <w:rFonts w:ascii="Times New Roman" w:eastAsia="Times New Roman" w:hAnsi="Times New Roman" w:cs="Times New Roman"/>
          <w:b/>
          <w:color w:val="000000"/>
        </w:rPr>
      </w:pPr>
    </w:p>
    <w:p w14:paraId="5D971B5E" w14:textId="77777777" w:rsidR="005B3F53" w:rsidRPr="005B3F53" w:rsidRDefault="005B3F53" w:rsidP="005B3F53">
      <w:pPr>
        <w:keepNext/>
        <w:keepLines/>
        <w:tabs>
          <w:tab w:val="left" w:pos="567"/>
        </w:tabs>
        <w:spacing w:after="0" w:line="240" w:lineRule="auto"/>
        <w:rPr>
          <w:rFonts w:ascii="Times New Roman" w:eastAsia="Times New Roman" w:hAnsi="Times New Roman" w:cs="Times New Roman"/>
          <w:b/>
          <w:color w:val="000000"/>
        </w:rPr>
      </w:pPr>
      <w:r w:rsidRPr="005B3F53">
        <w:rPr>
          <w:rFonts w:ascii="Times New Roman" w:eastAsia="Times New Roman" w:hAnsi="Times New Roman" w:cs="Times New Roman"/>
          <w:b/>
          <w:color w:val="000000"/>
        </w:rPr>
        <w:t>Suaugusiems žmonėms ir vyresniems nei 12 metų vaikams</w:t>
      </w:r>
    </w:p>
    <w:p w14:paraId="0901CDD4" w14:textId="77777777" w:rsidR="005B3F53" w:rsidRPr="005B3F53" w:rsidRDefault="005B3F53" w:rsidP="005B3F53">
      <w:pPr>
        <w:tabs>
          <w:tab w:val="left" w:pos="567"/>
        </w:tabs>
        <w:spacing w:after="0" w:line="240" w:lineRule="auto"/>
        <w:rPr>
          <w:rFonts w:ascii="Times New Roman" w:eastAsia="Times New Roman" w:hAnsi="Times New Roman" w:cs="Times New Roman"/>
          <w:color w:val="000000"/>
        </w:rPr>
      </w:pPr>
    </w:p>
    <w:p w14:paraId="2541E7FA" w14:textId="77777777" w:rsidR="005B3F53" w:rsidRPr="005B3F53" w:rsidRDefault="00C656FD" w:rsidP="005B3F53">
      <w:pPr>
        <w:tabs>
          <w:tab w:val="left" w:pos="567"/>
        </w:tabs>
        <w:spacing w:after="0" w:line="240" w:lineRule="auto"/>
        <w:rPr>
          <w:rFonts w:ascii="Times New Roman" w:eastAsia="Times New Roman" w:hAnsi="Times New Roman" w:cs="Times New Roman"/>
          <w:b/>
          <w:color w:val="000000"/>
        </w:rPr>
      </w:pPr>
      <w:r w:rsidRPr="00C656FD">
        <w:rPr>
          <w:rFonts w:ascii="Times New Roman" w:eastAsia="Times New Roman" w:hAnsi="Times New Roman" w:cs="Times New Roman"/>
          <w:b/>
          <w:color w:val="000000"/>
        </w:rPr>
        <w:t>Įprasta</w:t>
      </w:r>
      <w:r w:rsidR="005B3F53" w:rsidRPr="005B3F53">
        <w:rPr>
          <w:rFonts w:ascii="Times New Roman" w:eastAsia="Times New Roman" w:hAnsi="Times New Roman" w:cs="Times New Roman"/>
          <w:b/>
          <w:color w:val="000000"/>
        </w:rPr>
        <w:t xml:space="preserve"> dozė yra po du įpurškimus į kiekvieną nosies landą vieną kartą per parą.</w:t>
      </w:r>
    </w:p>
    <w:p w14:paraId="6C6D30DE" w14:textId="77777777" w:rsidR="005B3F53" w:rsidRPr="005B3F53" w:rsidRDefault="005B3F53" w:rsidP="005B3F53">
      <w:pPr>
        <w:tabs>
          <w:tab w:val="left" w:pos="567"/>
        </w:tabs>
        <w:spacing w:after="0" w:line="240" w:lineRule="auto"/>
        <w:rPr>
          <w:rFonts w:ascii="Times New Roman" w:eastAsia="Times New Roman" w:hAnsi="Times New Roman" w:cs="Times New Roman"/>
          <w:color w:val="000000"/>
        </w:rPr>
      </w:pPr>
    </w:p>
    <w:p w14:paraId="33F8A6B1" w14:textId="77777777" w:rsidR="005B3F53" w:rsidRPr="005B3F53" w:rsidRDefault="005B3F53" w:rsidP="005B3F53">
      <w:pPr>
        <w:numPr>
          <w:ilvl w:val="0"/>
          <w:numId w:val="2"/>
        </w:numPr>
        <w:autoSpaceDE w:val="0"/>
        <w:autoSpaceDN w:val="0"/>
        <w:adjustRightInd w:val="0"/>
        <w:spacing w:after="0" w:line="240" w:lineRule="auto"/>
        <w:ind w:left="567" w:hanging="567"/>
        <w:rPr>
          <w:rFonts w:ascii="Times New Roman" w:eastAsia="Times New Roman" w:hAnsi="Times New Roman" w:cs="Times New Roman"/>
          <w:color w:val="000000"/>
        </w:rPr>
      </w:pPr>
      <w:r w:rsidRPr="005B3F53">
        <w:rPr>
          <w:rFonts w:ascii="Times New Roman" w:eastAsia="Times New Roman" w:hAnsi="Times New Roman" w:cs="Times New Roman"/>
        </w:rPr>
        <w:t>Simptomams išnykus gydytojas gali patarti Jums sumažinti dozę</w:t>
      </w:r>
      <w:r w:rsidRPr="005B3F53">
        <w:rPr>
          <w:rFonts w:ascii="Times New Roman" w:eastAsia="Times New Roman" w:hAnsi="Times New Roman" w:cs="Times New Roman"/>
          <w:color w:val="000000"/>
        </w:rPr>
        <w:t>.</w:t>
      </w:r>
    </w:p>
    <w:p w14:paraId="651F9975" w14:textId="77777777" w:rsidR="005B3F53" w:rsidRPr="005B3F53" w:rsidRDefault="005B3F53" w:rsidP="005B3F53">
      <w:pPr>
        <w:numPr>
          <w:ilvl w:val="0"/>
          <w:numId w:val="2"/>
        </w:numPr>
        <w:spacing w:after="0" w:line="240" w:lineRule="auto"/>
        <w:ind w:left="567" w:hanging="567"/>
        <w:rPr>
          <w:rFonts w:ascii="Times New Roman" w:eastAsia="Times New Roman" w:hAnsi="Times New Roman" w:cs="Times New Roman"/>
          <w:color w:val="000000"/>
        </w:rPr>
      </w:pPr>
      <w:r w:rsidRPr="005B3F53">
        <w:rPr>
          <w:rFonts w:ascii="Times New Roman" w:eastAsia="Times New Roman" w:hAnsi="Times New Roman" w:cs="Times New Roman"/>
          <w:color w:val="000000"/>
        </w:rPr>
        <w:t>Jeigu gydymo šiuo vaistu metu būklė negerėja, reikia kreiptis į savo gydytoją, kuris gali dozę padidinti iki didžiausios. Maksimali paros dozė yra po keturis įpurškimus į kiekvieną nosies landą vieną kartą per parą.</w:t>
      </w:r>
    </w:p>
    <w:p w14:paraId="084F1073" w14:textId="77777777" w:rsidR="005B3F53" w:rsidRPr="005B3F53" w:rsidRDefault="005B3F53" w:rsidP="005B3F53">
      <w:pPr>
        <w:tabs>
          <w:tab w:val="left" w:pos="567"/>
        </w:tabs>
        <w:spacing w:after="0" w:line="240" w:lineRule="auto"/>
        <w:rPr>
          <w:rFonts w:ascii="Times New Roman" w:eastAsia="Times New Roman" w:hAnsi="Times New Roman" w:cs="Times New Roman"/>
          <w:color w:val="000000"/>
        </w:rPr>
      </w:pPr>
    </w:p>
    <w:p w14:paraId="5C36B151" w14:textId="77777777" w:rsidR="005B3F53" w:rsidRPr="005B3F53" w:rsidRDefault="005B3F53" w:rsidP="005B3F53">
      <w:pPr>
        <w:tabs>
          <w:tab w:val="left" w:pos="567"/>
        </w:tabs>
        <w:spacing w:after="0" w:line="240" w:lineRule="auto"/>
        <w:rPr>
          <w:rFonts w:ascii="Times New Roman" w:eastAsia="Times New Roman" w:hAnsi="Times New Roman" w:cs="Times New Roman"/>
          <w:color w:val="000000"/>
        </w:rPr>
      </w:pPr>
      <w:r w:rsidRPr="005B3F53">
        <w:rPr>
          <w:rFonts w:ascii="Times New Roman" w:eastAsia="Times New Roman" w:hAnsi="Times New Roman" w:cs="Times New Roman"/>
          <w:b/>
          <w:color w:val="000000"/>
        </w:rPr>
        <w:t>Vaikams nuo 3 iki 11 metų</w:t>
      </w:r>
      <w:r w:rsidRPr="005B3F53">
        <w:rPr>
          <w:rFonts w:ascii="Times New Roman" w:eastAsia="Times New Roman" w:hAnsi="Times New Roman" w:cs="Times New Roman"/>
          <w:color w:val="000000"/>
        </w:rPr>
        <w:t xml:space="preserve"> </w:t>
      </w:r>
      <w:r w:rsidRPr="005B3F53">
        <w:rPr>
          <w:rFonts w:ascii="Times New Roman" w:eastAsia="Times New Roman" w:hAnsi="Times New Roman" w:cs="Times New Roman"/>
          <w:b/>
          <w:color w:val="000000"/>
        </w:rPr>
        <w:t>amžiaus</w:t>
      </w:r>
    </w:p>
    <w:p w14:paraId="393D4A57" w14:textId="77777777" w:rsidR="005B3F53" w:rsidRPr="005B3F53" w:rsidRDefault="005B3F53" w:rsidP="005B3F53">
      <w:pPr>
        <w:tabs>
          <w:tab w:val="left" w:pos="567"/>
        </w:tabs>
        <w:spacing w:after="0" w:line="240" w:lineRule="auto"/>
        <w:rPr>
          <w:rFonts w:ascii="Times New Roman" w:eastAsia="Times New Roman" w:hAnsi="Times New Roman" w:cs="Times New Roman"/>
          <w:color w:val="000000"/>
        </w:rPr>
      </w:pPr>
    </w:p>
    <w:p w14:paraId="7F59C43E" w14:textId="77777777" w:rsidR="005B3F53" w:rsidRPr="005B3F53" w:rsidRDefault="001003E7" w:rsidP="005B3F53">
      <w:pPr>
        <w:tabs>
          <w:tab w:val="left" w:pos="567"/>
        </w:tabs>
        <w:spacing w:after="0" w:line="240" w:lineRule="auto"/>
        <w:rPr>
          <w:rFonts w:ascii="Times New Roman" w:eastAsia="Times New Roman" w:hAnsi="Times New Roman" w:cs="Times New Roman"/>
          <w:b/>
          <w:color w:val="000000"/>
        </w:rPr>
      </w:pPr>
      <w:r w:rsidRPr="001003E7">
        <w:rPr>
          <w:rFonts w:ascii="Times New Roman" w:eastAsia="Times New Roman" w:hAnsi="Times New Roman" w:cs="Times New Roman"/>
          <w:b/>
          <w:color w:val="000000"/>
        </w:rPr>
        <w:t>Įprasta</w:t>
      </w:r>
      <w:r w:rsidR="005B3F53" w:rsidRPr="005B3F53">
        <w:rPr>
          <w:rFonts w:ascii="Times New Roman" w:eastAsia="Times New Roman" w:hAnsi="Times New Roman" w:cs="Times New Roman"/>
          <w:b/>
          <w:color w:val="000000"/>
        </w:rPr>
        <w:t xml:space="preserve"> dozė yra po vieną įpurškimą į kiekvieną nosies landą vieną kartą per parą.</w:t>
      </w:r>
    </w:p>
    <w:p w14:paraId="31CA7A28" w14:textId="77777777" w:rsidR="005B3F53" w:rsidRPr="005B3F53" w:rsidRDefault="005B3F53" w:rsidP="005B3F53">
      <w:pPr>
        <w:tabs>
          <w:tab w:val="left" w:pos="567"/>
        </w:tabs>
        <w:spacing w:after="0" w:line="240" w:lineRule="auto"/>
        <w:rPr>
          <w:rFonts w:ascii="Times New Roman" w:eastAsia="Times New Roman" w:hAnsi="Times New Roman" w:cs="Times New Roman"/>
          <w:b/>
          <w:color w:val="000000"/>
          <w:u w:val="single"/>
        </w:rPr>
      </w:pPr>
    </w:p>
    <w:p w14:paraId="3FBD1F48" w14:textId="77777777" w:rsidR="005B3F53" w:rsidRPr="005B3F53" w:rsidRDefault="005B3F53" w:rsidP="005B3F53">
      <w:pPr>
        <w:tabs>
          <w:tab w:val="left" w:pos="567"/>
        </w:tabs>
        <w:spacing w:after="0" w:line="240" w:lineRule="auto"/>
        <w:rPr>
          <w:rFonts w:ascii="Times New Roman" w:eastAsia="Times New Roman" w:hAnsi="Times New Roman" w:cs="Times New Roman"/>
          <w:color w:val="000000"/>
        </w:rPr>
      </w:pPr>
      <w:r w:rsidRPr="005B3F53">
        <w:rPr>
          <w:rFonts w:ascii="Times New Roman" w:eastAsia="Times New Roman" w:hAnsi="Times New Roman" w:cs="Times New Roman"/>
          <w:color w:val="000000"/>
        </w:rPr>
        <w:t xml:space="preserve">Kai kuriems pacientams </w:t>
      </w:r>
      <w:proofErr w:type="spellStart"/>
      <w:r w:rsidRPr="005B3F53">
        <w:rPr>
          <w:rFonts w:ascii="Times New Roman" w:eastAsia="Times New Roman" w:hAnsi="Times New Roman" w:cs="Times New Roman"/>
          <w:color w:val="000000"/>
        </w:rPr>
        <w:t>Nasonex</w:t>
      </w:r>
      <w:proofErr w:type="spellEnd"/>
      <w:r w:rsidRPr="005B3F53">
        <w:rPr>
          <w:rFonts w:ascii="Times New Roman" w:eastAsia="Times New Roman" w:hAnsi="Times New Roman" w:cs="Times New Roman"/>
          <w:color w:val="000000"/>
        </w:rPr>
        <w:t xml:space="preserve"> pradeda lengvinti simptomus per 12 valandų po pirmosios dozės, tačiau visa gydymo nauda per pirmąsias dvi dienas gali būti nepastebima. Dėl to, norėdami pasiekti visapusišką gydymo naudą, Jūs ir toliau turėsite reguliariai vartoti šį vaistą.</w:t>
      </w:r>
    </w:p>
    <w:p w14:paraId="5565E353" w14:textId="77777777" w:rsidR="005B3F53" w:rsidRPr="005B3F53" w:rsidRDefault="005B3F53" w:rsidP="005B3F53">
      <w:pPr>
        <w:tabs>
          <w:tab w:val="left" w:pos="567"/>
        </w:tabs>
        <w:spacing w:after="0" w:line="240" w:lineRule="auto"/>
        <w:rPr>
          <w:rFonts w:ascii="Times New Roman" w:eastAsia="Times New Roman" w:hAnsi="Times New Roman" w:cs="Times New Roman"/>
          <w:color w:val="000000"/>
        </w:rPr>
      </w:pPr>
    </w:p>
    <w:p w14:paraId="40CEBCA5" w14:textId="71C282D6" w:rsidR="005B3F53" w:rsidRPr="005B3F53" w:rsidRDefault="005B3F53" w:rsidP="005B3F53">
      <w:pPr>
        <w:tabs>
          <w:tab w:val="left" w:pos="567"/>
        </w:tabs>
        <w:spacing w:after="0" w:line="240" w:lineRule="auto"/>
        <w:rPr>
          <w:rFonts w:ascii="Times New Roman" w:eastAsia="Times New Roman" w:hAnsi="Times New Roman" w:cs="Times New Roman"/>
          <w:color w:val="000000"/>
        </w:rPr>
      </w:pPr>
      <w:r w:rsidRPr="005B3F53">
        <w:rPr>
          <w:rFonts w:ascii="Times New Roman" w:eastAsia="Times New Roman" w:hAnsi="Times New Roman" w:cs="Times New Roman"/>
          <w:color w:val="000000"/>
        </w:rPr>
        <w:t xml:space="preserve">Jeigu Jūs ar Jūsų vaikas labai kenčia nuo šienligės, Jūsų gydytojas gali patarti pradėti gydymą </w:t>
      </w:r>
      <w:proofErr w:type="spellStart"/>
      <w:r w:rsidRPr="005B3F53">
        <w:rPr>
          <w:rFonts w:ascii="Times New Roman" w:eastAsia="Times New Roman" w:hAnsi="Times New Roman" w:cs="Times New Roman"/>
          <w:color w:val="000000"/>
        </w:rPr>
        <w:t>Nasonex</w:t>
      </w:r>
      <w:proofErr w:type="spellEnd"/>
      <w:r w:rsidRPr="005B3F53">
        <w:rPr>
          <w:rFonts w:ascii="Times New Roman" w:eastAsia="Times New Roman" w:hAnsi="Times New Roman" w:cs="Times New Roman"/>
          <w:color w:val="000000"/>
        </w:rPr>
        <w:t xml:space="preserve"> likus kelioms dienoms iki žydėjimo sezono pradžios, kadangi tai padės išvengt</w:t>
      </w:r>
      <w:r w:rsidR="002315B0">
        <w:rPr>
          <w:rFonts w:ascii="Times New Roman" w:eastAsia="Times New Roman" w:hAnsi="Times New Roman" w:cs="Times New Roman"/>
          <w:color w:val="000000"/>
        </w:rPr>
        <w:t>i</w:t>
      </w:r>
      <w:r w:rsidRPr="005B3F53">
        <w:rPr>
          <w:rFonts w:ascii="Times New Roman" w:eastAsia="Times New Roman" w:hAnsi="Times New Roman" w:cs="Times New Roman"/>
          <w:color w:val="000000"/>
        </w:rPr>
        <w:t xml:space="preserve"> šienligės simptomų atsiradim</w:t>
      </w:r>
      <w:r w:rsidR="00CD18C0">
        <w:rPr>
          <w:rFonts w:ascii="Times New Roman" w:eastAsia="Times New Roman" w:hAnsi="Times New Roman" w:cs="Times New Roman"/>
          <w:color w:val="000000"/>
        </w:rPr>
        <w:t>o</w:t>
      </w:r>
      <w:r w:rsidRPr="005B3F53">
        <w:rPr>
          <w:rFonts w:ascii="Times New Roman" w:eastAsia="Times New Roman" w:hAnsi="Times New Roman" w:cs="Times New Roman"/>
          <w:color w:val="000000"/>
        </w:rPr>
        <w:t>.</w:t>
      </w:r>
    </w:p>
    <w:p w14:paraId="5627E972" w14:textId="77777777" w:rsidR="005B3F53" w:rsidRPr="005B3F53" w:rsidRDefault="005B3F53" w:rsidP="005B3F53">
      <w:pPr>
        <w:tabs>
          <w:tab w:val="left" w:pos="567"/>
        </w:tabs>
        <w:autoSpaceDE w:val="0"/>
        <w:autoSpaceDN w:val="0"/>
        <w:adjustRightInd w:val="0"/>
        <w:spacing w:after="0" w:line="240" w:lineRule="auto"/>
        <w:rPr>
          <w:rFonts w:ascii="Times New Roman" w:eastAsia="Times New Roman" w:hAnsi="Times New Roman" w:cs="Times New Roman"/>
          <w:b/>
        </w:rPr>
      </w:pPr>
    </w:p>
    <w:p w14:paraId="54339CA5" w14:textId="77777777" w:rsidR="005B3F53" w:rsidRPr="005B3F53" w:rsidRDefault="005B3F53" w:rsidP="005B3F53">
      <w:pPr>
        <w:tabs>
          <w:tab w:val="left" w:pos="567"/>
        </w:tabs>
        <w:spacing w:after="0" w:line="240" w:lineRule="auto"/>
        <w:rPr>
          <w:rFonts w:ascii="Times New Roman" w:eastAsia="Times New Roman" w:hAnsi="Times New Roman" w:cs="Times New Roman"/>
          <w:b/>
          <w:color w:val="000000"/>
          <w:u w:val="single"/>
        </w:rPr>
      </w:pPr>
      <w:r w:rsidRPr="005B3F53">
        <w:rPr>
          <w:rFonts w:ascii="Times New Roman" w:eastAsia="Times New Roman" w:hAnsi="Times New Roman" w:cs="Times New Roman"/>
          <w:b/>
          <w:color w:val="000000"/>
          <w:u w:val="single"/>
        </w:rPr>
        <w:t>Nosies polipai</w:t>
      </w:r>
    </w:p>
    <w:p w14:paraId="5B0D44CD" w14:textId="77777777" w:rsidR="005B3F53" w:rsidRPr="005B3F53" w:rsidRDefault="005B3F53" w:rsidP="005B3F53">
      <w:pPr>
        <w:tabs>
          <w:tab w:val="left" w:pos="567"/>
        </w:tabs>
        <w:spacing w:after="0" w:line="240" w:lineRule="auto"/>
        <w:rPr>
          <w:rFonts w:ascii="Times New Roman" w:eastAsia="Times New Roman" w:hAnsi="Times New Roman" w:cs="Times New Roman"/>
          <w:b/>
          <w:color w:val="000000"/>
        </w:rPr>
      </w:pPr>
    </w:p>
    <w:p w14:paraId="271544AA" w14:textId="77777777" w:rsidR="005B3F53" w:rsidRPr="005B3F53" w:rsidRDefault="005B3F53" w:rsidP="005B3F53">
      <w:pPr>
        <w:tabs>
          <w:tab w:val="left" w:pos="567"/>
        </w:tabs>
        <w:spacing w:after="0" w:line="240" w:lineRule="auto"/>
        <w:rPr>
          <w:rFonts w:ascii="Times New Roman" w:eastAsia="Times New Roman" w:hAnsi="Times New Roman" w:cs="Times New Roman"/>
          <w:b/>
          <w:color w:val="000000"/>
        </w:rPr>
      </w:pPr>
      <w:r w:rsidRPr="005B3F53">
        <w:rPr>
          <w:rFonts w:ascii="Times New Roman" w:eastAsia="Times New Roman" w:hAnsi="Times New Roman" w:cs="Times New Roman"/>
          <w:b/>
          <w:color w:val="000000"/>
        </w:rPr>
        <w:t>Vyresni nei 18 metų suaugusieji</w:t>
      </w:r>
    </w:p>
    <w:p w14:paraId="75F7FF94" w14:textId="77777777" w:rsidR="005B3F53" w:rsidRPr="005B3F53" w:rsidRDefault="005B3F53" w:rsidP="005B3F53">
      <w:pPr>
        <w:tabs>
          <w:tab w:val="left" w:pos="567"/>
        </w:tabs>
        <w:spacing w:after="0" w:line="240" w:lineRule="auto"/>
        <w:rPr>
          <w:rFonts w:ascii="Times New Roman" w:eastAsia="Times New Roman" w:hAnsi="Times New Roman" w:cs="Times New Roman"/>
          <w:color w:val="000000"/>
        </w:rPr>
      </w:pPr>
    </w:p>
    <w:p w14:paraId="4614B817" w14:textId="4FF25D24" w:rsidR="005B3F53" w:rsidRPr="005B3F53" w:rsidRDefault="001003E7" w:rsidP="005B3F53">
      <w:pPr>
        <w:tabs>
          <w:tab w:val="left" w:pos="567"/>
        </w:tabs>
        <w:spacing w:after="0" w:line="240" w:lineRule="auto"/>
        <w:rPr>
          <w:rFonts w:ascii="Times New Roman" w:eastAsia="Times New Roman" w:hAnsi="Times New Roman" w:cs="Times New Roman"/>
          <w:b/>
          <w:color w:val="000000"/>
        </w:rPr>
      </w:pPr>
      <w:r w:rsidRPr="001003E7">
        <w:rPr>
          <w:rFonts w:ascii="Times New Roman" w:eastAsia="Times New Roman" w:hAnsi="Times New Roman" w:cs="Times New Roman"/>
          <w:b/>
          <w:color w:val="000000"/>
        </w:rPr>
        <w:t>Įprasta</w:t>
      </w:r>
      <w:r w:rsidR="000B021D">
        <w:rPr>
          <w:rFonts w:ascii="Times New Roman" w:eastAsia="Times New Roman" w:hAnsi="Times New Roman" w:cs="Times New Roman"/>
          <w:b/>
          <w:color w:val="000000"/>
        </w:rPr>
        <w:t xml:space="preserve"> </w:t>
      </w:r>
      <w:r w:rsidR="005B3F53" w:rsidRPr="005B3F53">
        <w:rPr>
          <w:rFonts w:ascii="Times New Roman" w:eastAsia="Times New Roman" w:hAnsi="Times New Roman" w:cs="Times New Roman"/>
          <w:b/>
          <w:color w:val="000000"/>
        </w:rPr>
        <w:t>pradinė dozė yra po du įpurškimus į kiekvieną nosies landą vieną kartą per parą.</w:t>
      </w:r>
    </w:p>
    <w:p w14:paraId="23E736C7" w14:textId="77777777" w:rsidR="005B3F53" w:rsidRPr="005B3F53" w:rsidRDefault="005B3F53" w:rsidP="005B3F53">
      <w:pPr>
        <w:tabs>
          <w:tab w:val="left" w:pos="567"/>
        </w:tabs>
        <w:spacing w:after="0" w:line="240" w:lineRule="auto"/>
        <w:rPr>
          <w:rFonts w:ascii="Times New Roman" w:eastAsia="Times New Roman" w:hAnsi="Times New Roman" w:cs="Times New Roman"/>
          <w:color w:val="000000"/>
        </w:rPr>
      </w:pPr>
    </w:p>
    <w:p w14:paraId="782D43C3" w14:textId="77777777" w:rsidR="005B3F53" w:rsidRPr="005B3F53" w:rsidRDefault="005B3F53" w:rsidP="005B3F53">
      <w:pPr>
        <w:numPr>
          <w:ilvl w:val="0"/>
          <w:numId w:val="3"/>
        </w:numPr>
        <w:tabs>
          <w:tab w:val="left" w:pos="567"/>
        </w:tabs>
        <w:spacing w:after="0" w:line="240" w:lineRule="auto"/>
        <w:ind w:left="567" w:hanging="567"/>
        <w:rPr>
          <w:rFonts w:ascii="Times New Roman" w:eastAsia="Times New Roman" w:hAnsi="Times New Roman" w:cs="Times New Roman"/>
          <w:color w:val="000000"/>
        </w:rPr>
      </w:pPr>
      <w:r w:rsidRPr="005B3F53">
        <w:rPr>
          <w:rFonts w:ascii="Times New Roman" w:eastAsia="Times New Roman" w:hAnsi="Times New Roman" w:cs="Times New Roman"/>
          <w:color w:val="000000"/>
        </w:rPr>
        <w:t>Jeigu po 5</w:t>
      </w:r>
      <w:r w:rsidRPr="005B3F53">
        <w:rPr>
          <w:rFonts w:ascii="Times New Roman" w:eastAsia="Times New Roman" w:hAnsi="Times New Roman" w:cs="Times New Roman"/>
          <w:color w:val="000000"/>
        </w:rPr>
        <w:noBreakHyphen/>
        <w:t xml:space="preserve">6 gydymo savaičių ligos simptomai nekontroliuojami, dozę galima padidinti iki po du </w:t>
      </w:r>
      <w:proofErr w:type="spellStart"/>
      <w:r w:rsidRPr="005B3F53">
        <w:rPr>
          <w:rFonts w:ascii="Times New Roman" w:eastAsia="Times New Roman" w:hAnsi="Times New Roman" w:cs="Times New Roman"/>
          <w:color w:val="000000"/>
        </w:rPr>
        <w:t>išpurškimus</w:t>
      </w:r>
      <w:proofErr w:type="spellEnd"/>
      <w:r w:rsidRPr="005B3F53">
        <w:rPr>
          <w:rFonts w:ascii="Times New Roman" w:eastAsia="Times New Roman" w:hAnsi="Times New Roman" w:cs="Times New Roman"/>
          <w:color w:val="000000"/>
        </w:rPr>
        <w:t xml:space="preserve"> į kiekvieną nosies landą du kartus per parą. Vos tik simptomai tampa kontroliuojami, gydytojas Jums gali patarti dozę sumažinti.</w:t>
      </w:r>
    </w:p>
    <w:p w14:paraId="7B8D7703" w14:textId="77777777" w:rsidR="005B3F53" w:rsidRPr="005B3F53" w:rsidRDefault="005B3F53" w:rsidP="005B3F53">
      <w:pPr>
        <w:numPr>
          <w:ilvl w:val="0"/>
          <w:numId w:val="3"/>
        </w:numPr>
        <w:tabs>
          <w:tab w:val="left" w:pos="567"/>
        </w:tabs>
        <w:spacing w:after="0" w:line="240" w:lineRule="auto"/>
        <w:ind w:left="567" w:hanging="567"/>
        <w:rPr>
          <w:rFonts w:ascii="Times New Roman" w:eastAsia="Times New Roman" w:hAnsi="Times New Roman" w:cs="Times New Roman"/>
        </w:rPr>
      </w:pPr>
      <w:r w:rsidRPr="005B3F53">
        <w:rPr>
          <w:rFonts w:ascii="Times New Roman" w:eastAsia="Times New Roman" w:hAnsi="Times New Roman" w:cs="Times New Roman"/>
          <w:color w:val="000000"/>
        </w:rPr>
        <w:t>Jeigu po 5</w:t>
      </w:r>
      <w:r w:rsidRPr="005B3F53">
        <w:rPr>
          <w:rFonts w:ascii="Times New Roman" w:eastAsia="Times New Roman" w:hAnsi="Times New Roman" w:cs="Times New Roman"/>
          <w:color w:val="000000"/>
        </w:rPr>
        <w:noBreakHyphen/>
        <w:t>6 savaičių gydymo du kartus per parą vartojamomis dozėmis simptomai nepalengvėja, Jūs turite kreiptis į savo gydytoją.</w:t>
      </w:r>
    </w:p>
    <w:p w14:paraId="7D1BB2EF" w14:textId="77777777" w:rsidR="005B3F53" w:rsidRPr="005B3F53" w:rsidRDefault="005B3F53" w:rsidP="005B3F53">
      <w:pPr>
        <w:tabs>
          <w:tab w:val="left" w:pos="567"/>
        </w:tabs>
        <w:autoSpaceDE w:val="0"/>
        <w:autoSpaceDN w:val="0"/>
        <w:adjustRightInd w:val="0"/>
        <w:spacing w:after="0" w:line="240" w:lineRule="auto"/>
        <w:rPr>
          <w:rFonts w:ascii="Times New Roman" w:eastAsia="Times New Roman" w:hAnsi="Times New Roman" w:cs="Times New Roman"/>
        </w:rPr>
      </w:pPr>
    </w:p>
    <w:p w14:paraId="2AAC7CFA" w14:textId="77777777" w:rsidR="005B3F53" w:rsidRPr="005B3F53" w:rsidRDefault="005B3F53" w:rsidP="005B3F53">
      <w:pPr>
        <w:keepNext/>
        <w:tabs>
          <w:tab w:val="left" w:pos="567"/>
        </w:tabs>
        <w:spacing w:after="0" w:line="240" w:lineRule="auto"/>
        <w:outlineLvl w:val="3"/>
        <w:rPr>
          <w:rFonts w:ascii="Times New Roman" w:eastAsia="Times New Roman" w:hAnsi="Times New Roman" w:cs="Times New Roman"/>
          <w:b/>
          <w:bCs/>
        </w:rPr>
      </w:pPr>
      <w:r w:rsidRPr="005B3F53">
        <w:rPr>
          <w:rFonts w:ascii="Times New Roman" w:eastAsia="Times New Roman" w:hAnsi="Times New Roman" w:cs="Times New Roman"/>
          <w:b/>
          <w:bCs/>
        </w:rPr>
        <w:t>Nosies purškiklio paruošimas vartojimui</w:t>
      </w:r>
    </w:p>
    <w:p w14:paraId="364349EE" w14:textId="77777777" w:rsidR="005B3F53" w:rsidRPr="005B3F53" w:rsidRDefault="005B3F53" w:rsidP="005B3F53">
      <w:pPr>
        <w:keepNext/>
        <w:tabs>
          <w:tab w:val="left" w:pos="567"/>
        </w:tabs>
        <w:spacing w:after="0" w:line="240" w:lineRule="auto"/>
        <w:outlineLvl w:val="3"/>
        <w:rPr>
          <w:rFonts w:ascii="Times New Roman" w:eastAsia="Times New Roman" w:hAnsi="Times New Roman" w:cs="Times New Roman"/>
          <w:b/>
          <w:bCs/>
        </w:rPr>
      </w:pPr>
    </w:p>
    <w:p w14:paraId="4E77F166" w14:textId="77777777" w:rsidR="005B3F53" w:rsidRPr="005B3F53" w:rsidRDefault="005B3F53" w:rsidP="005B3F53">
      <w:pPr>
        <w:tabs>
          <w:tab w:val="left" w:pos="567"/>
        </w:tabs>
        <w:spacing w:after="0" w:line="240" w:lineRule="auto"/>
        <w:rPr>
          <w:rFonts w:ascii="Times New Roman" w:eastAsia="Times New Roman" w:hAnsi="Times New Roman" w:cs="Times New Roman"/>
          <w:color w:val="000000"/>
        </w:rPr>
      </w:pPr>
      <w:proofErr w:type="spellStart"/>
      <w:r w:rsidRPr="005B3F53">
        <w:rPr>
          <w:rFonts w:ascii="Times New Roman" w:eastAsia="Times New Roman" w:hAnsi="Times New Roman" w:cs="Times New Roman"/>
          <w:color w:val="000000"/>
        </w:rPr>
        <w:t>Nasonex</w:t>
      </w:r>
      <w:proofErr w:type="spellEnd"/>
      <w:r w:rsidRPr="005B3F53">
        <w:rPr>
          <w:rFonts w:ascii="Times New Roman" w:eastAsia="Times New Roman" w:hAnsi="Times New Roman" w:cs="Times New Roman"/>
          <w:color w:val="000000"/>
        </w:rPr>
        <w:t xml:space="preserve"> nosies purškalas yra uždengtas saugančiu nuo dulkių dangteliu, kuris apsaugo antgalį ir išlaiko jį švarų. Prisiminkite, kad dangtelį reikia nuimti prieš purškiant, o įsipurškus – vėl uždėti.</w:t>
      </w:r>
    </w:p>
    <w:p w14:paraId="6A74A9E6" w14:textId="77777777" w:rsidR="005B3F53" w:rsidRPr="005B3F53" w:rsidRDefault="005B3F53" w:rsidP="005B3F53">
      <w:pPr>
        <w:tabs>
          <w:tab w:val="left" w:pos="567"/>
        </w:tabs>
        <w:spacing w:after="0" w:line="240" w:lineRule="auto"/>
        <w:rPr>
          <w:rFonts w:ascii="Times New Roman" w:eastAsia="Times New Roman" w:hAnsi="Times New Roman" w:cs="Times New Roman"/>
          <w:color w:val="000000"/>
        </w:rPr>
      </w:pPr>
    </w:p>
    <w:p w14:paraId="18A6C036" w14:textId="77777777" w:rsidR="005B3F53" w:rsidRPr="005B3F53" w:rsidRDefault="005B3F53" w:rsidP="005B3F53">
      <w:pPr>
        <w:tabs>
          <w:tab w:val="left" w:pos="567"/>
        </w:tabs>
        <w:autoSpaceDE w:val="0"/>
        <w:autoSpaceDN w:val="0"/>
        <w:adjustRightInd w:val="0"/>
        <w:spacing w:after="0" w:line="240" w:lineRule="auto"/>
        <w:rPr>
          <w:rFonts w:ascii="Times New Roman" w:eastAsia="Times New Roman" w:hAnsi="Times New Roman" w:cs="Times New Roman"/>
        </w:rPr>
      </w:pPr>
      <w:r w:rsidRPr="005B3F53">
        <w:rPr>
          <w:rFonts w:ascii="Times New Roman" w:eastAsia="Times New Roman" w:hAnsi="Times New Roman" w:cs="Times New Roman"/>
        </w:rPr>
        <w:t>Prieš pirmąjį purškiklio panaudojimą jį reikia „užtaisyti“ - pripildyti 10 kartų paspaudžiant, kol į aplinką</w:t>
      </w:r>
      <w:r w:rsidRPr="005B3F53" w:rsidDel="00F12CC9">
        <w:rPr>
          <w:rFonts w:ascii="Times New Roman" w:eastAsia="Times New Roman" w:hAnsi="Times New Roman" w:cs="Times New Roman"/>
        </w:rPr>
        <w:t xml:space="preserve"> </w:t>
      </w:r>
      <w:r w:rsidRPr="005B3F53">
        <w:rPr>
          <w:rFonts w:ascii="Times New Roman" w:eastAsia="Times New Roman" w:hAnsi="Times New Roman" w:cs="Times New Roman"/>
        </w:rPr>
        <w:t>bus išpurkšta vientisa dulksna.</w:t>
      </w:r>
    </w:p>
    <w:p w14:paraId="5028A16C" w14:textId="77777777" w:rsidR="005B3F53" w:rsidRPr="005B3F53" w:rsidRDefault="005B3F53" w:rsidP="005B3F53">
      <w:pPr>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5B3F53">
        <w:rPr>
          <w:rFonts w:ascii="Times New Roman" w:eastAsia="Times New Roman" w:hAnsi="Times New Roman" w:cs="Times New Roman"/>
        </w:rPr>
        <w:t>Buteliuką švelniai supurtykite.</w:t>
      </w:r>
    </w:p>
    <w:p w14:paraId="41C582DA" w14:textId="77777777" w:rsidR="005B3F53" w:rsidRPr="005B3F53" w:rsidRDefault="005B3F53" w:rsidP="005B3F53">
      <w:pPr>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5B3F53">
        <w:rPr>
          <w:rFonts w:ascii="Times New Roman" w:eastAsia="Times New Roman" w:hAnsi="Times New Roman" w:cs="Times New Roman"/>
        </w:rPr>
        <w:t xml:space="preserve">Paimkite jį taip, kad smilius ir didysis pirštas būtų ant purškiklio viršaus, o nykštys - ant buteliuko dugno. </w:t>
      </w:r>
      <w:r w:rsidRPr="005B3F53">
        <w:rPr>
          <w:rFonts w:ascii="Times New Roman" w:eastAsia="Times New Roman" w:hAnsi="Times New Roman" w:cs="Times New Roman"/>
          <w:color w:val="000000"/>
        </w:rPr>
        <w:t xml:space="preserve">Purškiklio antgalio </w:t>
      </w:r>
      <w:r w:rsidRPr="005B3F53">
        <w:rPr>
          <w:rFonts w:ascii="Times New Roman" w:eastAsia="Times New Roman" w:hAnsi="Times New Roman" w:cs="Times New Roman"/>
          <w:b/>
          <w:color w:val="000000"/>
        </w:rPr>
        <w:t>nebadykite</w:t>
      </w:r>
      <w:r w:rsidRPr="005B3F53">
        <w:rPr>
          <w:rFonts w:ascii="Times New Roman" w:eastAsia="Times New Roman" w:hAnsi="Times New Roman" w:cs="Times New Roman"/>
          <w:color w:val="000000"/>
        </w:rPr>
        <w:t>.</w:t>
      </w:r>
    </w:p>
    <w:p w14:paraId="5139BE22" w14:textId="77777777" w:rsidR="005B3F53" w:rsidRPr="005B3F53" w:rsidRDefault="005B3F53" w:rsidP="005B3F53">
      <w:pPr>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5B3F53">
        <w:rPr>
          <w:rFonts w:ascii="Times New Roman" w:eastAsia="Times New Roman" w:hAnsi="Times New Roman" w:cs="Times New Roman"/>
        </w:rPr>
        <w:t>Nukreipkite purškiklio antgalį nuo savęs ir paspauskite pirštais purškiklį 10 kartų, kol bus išpurkšta vientisa dulksna.</w:t>
      </w:r>
    </w:p>
    <w:p w14:paraId="2F400F7F" w14:textId="77777777" w:rsidR="005B3F53" w:rsidRPr="005B3F53" w:rsidRDefault="005B3F53" w:rsidP="005B3F53">
      <w:pPr>
        <w:autoSpaceDE w:val="0"/>
        <w:autoSpaceDN w:val="0"/>
        <w:adjustRightInd w:val="0"/>
        <w:spacing w:after="0" w:line="240" w:lineRule="auto"/>
        <w:rPr>
          <w:rFonts w:ascii="Times New Roman" w:eastAsia="Times New Roman" w:hAnsi="Times New Roman" w:cs="Times New Roman"/>
        </w:rPr>
      </w:pPr>
      <w:r w:rsidRPr="005B3F53">
        <w:rPr>
          <w:rFonts w:ascii="Times New Roman" w:eastAsia="Times New Roman" w:hAnsi="Times New Roman" w:cs="Times New Roman"/>
        </w:rPr>
        <w:t xml:space="preserve">Jeigu purškiklis nenaudojamas 14 dienų arba ilgiau, prieš tolimesnį vartojimą jį reikia „užtaisyti“ iš naujo 2 </w:t>
      </w:r>
      <w:proofErr w:type="spellStart"/>
      <w:r w:rsidRPr="005B3F53">
        <w:rPr>
          <w:rFonts w:ascii="Times New Roman" w:eastAsia="Times New Roman" w:hAnsi="Times New Roman" w:cs="Times New Roman"/>
        </w:rPr>
        <w:t>paspaudimais</w:t>
      </w:r>
      <w:proofErr w:type="spellEnd"/>
      <w:r w:rsidRPr="005B3F53">
        <w:rPr>
          <w:rFonts w:ascii="Times New Roman" w:eastAsia="Times New Roman" w:hAnsi="Times New Roman" w:cs="Times New Roman"/>
        </w:rPr>
        <w:t>, kol vientisa dulksna išpurškiama į aplinką.</w:t>
      </w:r>
    </w:p>
    <w:p w14:paraId="479F3941" w14:textId="77777777" w:rsidR="005B3F53" w:rsidRPr="005B3F53" w:rsidRDefault="005B3F53" w:rsidP="005B3F53">
      <w:pPr>
        <w:tabs>
          <w:tab w:val="left" w:pos="567"/>
        </w:tabs>
        <w:autoSpaceDE w:val="0"/>
        <w:autoSpaceDN w:val="0"/>
        <w:adjustRightInd w:val="0"/>
        <w:spacing w:after="0" w:line="240" w:lineRule="auto"/>
        <w:rPr>
          <w:rFonts w:ascii="Times New Roman" w:eastAsia="Times New Roman" w:hAnsi="Times New Roman" w:cs="Times New Roman"/>
        </w:rPr>
      </w:pPr>
    </w:p>
    <w:p w14:paraId="42643C58" w14:textId="77777777" w:rsidR="005B3F53" w:rsidRPr="005B3F53" w:rsidRDefault="00DC1E10" w:rsidP="005B3F53">
      <w:pPr>
        <w:keepNext/>
        <w:tabs>
          <w:tab w:val="left" w:pos="567"/>
        </w:tabs>
        <w:spacing w:after="0" w:line="240" w:lineRule="auto"/>
        <w:outlineLvl w:val="3"/>
        <w:rPr>
          <w:rFonts w:ascii="Times New Roman" w:eastAsia="Times New Roman" w:hAnsi="Times New Roman" w:cs="Times New Roman"/>
          <w:b/>
          <w:bCs/>
        </w:rPr>
      </w:pPr>
      <w:r w:rsidRPr="005B3F53">
        <w:rPr>
          <w:rFonts w:ascii="Times New Roman" w:eastAsia="Times New Roman" w:hAnsi="Times New Roman" w:cs="Times New Roman"/>
          <w:noProof/>
          <w:lang w:eastAsia="lt-LT"/>
        </w:rPr>
        <mc:AlternateContent>
          <mc:Choice Requires="wps">
            <w:drawing>
              <wp:anchor distT="0" distB="0" distL="114300" distR="114300" simplePos="0" relativeHeight="251659264" behindDoc="0" locked="0" layoutInCell="1" allowOverlap="1" wp14:anchorId="70FA693C" wp14:editId="51A4192F">
                <wp:simplePos x="0" y="0"/>
                <wp:positionH relativeFrom="column">
                  <wp:posOffset>5205095</wp:posOffset>
                </wp:positionH>
                <wp:positionV relativeFrom="paragraph">
                  <wp:posOffset>92075</wp:posOffset>
                </wp:positionV>
                <wp:extent cx="554355" cy="234950"/>
                <wp:effectExtent l="0" t="0" r="17145" b="12700"/>
                <wp:wrapNone/>
                <wp:docPr id="12" name="Teksto laukas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 cy="234950"/>
                        </a:xfrm>
                        <a:prstGeom prst="rect">
                          <a:avLst/>
                        </a:prstGeom>
                        <a:solidFill>
                          <a:srgbClr val="FFFFFF"/>
                        </a:solidFill>
                        <a:ln w="9525">
                          <a:solidFill>
                            <a:srgbClr val="000000"/>
                          </a:solidFill>
                          <a:miter lim="800000"/>
                          <a:headEnd/>
                          <a:tailEnd/>
                        </a:ln>
                      </wps:spPr>
                      <wps:txbx>
                        <w:txbxContent>
                          <w:p w14:paraId="6E426C2D" w14:textId="77777777" w:rsidR="005B3F53" w:rsidRDefault="005B3F53" w:rsidP="005B3F53">
                            <w:pPr>
                              <w:rPr>
                                <w:sz w:val="16"/>
                                <w:szCs w:val="16"/>
                                <w:lang w:val="en-US"/>
                              </w:rPr>
                            </w:pPr>
                            <w:r>
                              <w:rPr>
                                <w:sz w:val="16"/>
                                <w:szCs w:val="16"/>
                                <w:lang w:val="en-US"/>
                              </w:rPr>
                              <w:t xml:space="preserve">1 </w:t>
                            </w:r>
                            <w:proofErr w:type="spellStart"/>
                            <w:r>
                              <w:rPr>
                                <w:sz w:val="16"/>
                                <w:szCs w:val="16"/>
                                <w:lang w:val="en-US"/>
                              </w:rPr>
                              <w:t>pav</w:t>
                            </w:r>
                            <w:proofErr w:type="spellEnd"/>
                            <w:r>
                              <w:rPr>
                                <w:sz w:val="16"/>
                                <w:szCs w:val="16"/>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0FA693C" id="_x0000_t202" coordsize="21600,21600" o:spt="202" path="m,l,21600r21600,l21600,xe">
                <v:stroke joinstyle="miter"/>
                <v:path gradientshapeok="t" o:connecttype="rect"/>
              </v:shapetype>
              <v:shape id="Teksto laukas 12" o:spid="_x0000_s1026" type="#_x0000_t202" style="position:absolute;margin-left:409.85pt;margin-top:7.25pt;width:43.65pt;height: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">
                <v:textbox>
                  <w:txbxContent>
                    <w:p w14:paraId="6E426C2D" w14:textId="77777777" w:rsidR="005B3F53" w:rsidRDefault="005B3F53" w:rsidP="005B3F53">
                      <w:pPr>
                        <w:rPr>
                          <w:sz w:val="16"/>
                          <w:szCs w:val="16"/>
                          <w:lang w:val="en-US"/>
                        </w:rPr>
                      </w:pPr>
                      <w:r>
                        <w:rPr>
                          <w:sz w:val="16"/>
                          <w:szCs w:val="16"/>
                          <w:lang w:val="en-US"/>
                        </w:rPr>
                        <w:t>1 pav.</w:t>
                      </w:r>
                    </w:p>
                  </w:txbxContent>
                </v:textbox>
              </v:shape>
            </w:pict>
          </mc:Fallback>
        </mc:AlternateContent>
      </w:r>
      <w:r w:rsidRPr="005B3F53">
        <w:rPr>
          <w:rFonts w:ascii="Times New Roman" w:eastAsia="Times New Roman" w:hAnsi="Times New Roman" w:cs="Times New Roman"/>
          <w:noProof/>
          <w:lang w:eastAsia="lt-LT"/>
        </w:rPr>
        <w:drawing>
          <wp:anchor distT="0" distB="0" distL="114300" distR="114300" simplePos="0" relativeHeight="251658239" behindDoc="1" locked="0" layoutInCell="1" allowOverlap="1" wp14:anchorId="1F66F99E" wp14:editId="4C82D832">
            <wp:simplePos x="0" y="0"/>
            <wp:positionH relativeFrom="column">
              <wp:posOffset>5173980</wp:posOffset>
            </wp:positionH>
            <wp:positionV relativeFrom="paragraph">
              <wp:posOffset>59690</wp:posOffset>
            </wp:positionV>
            <wp:extent cx="1181100" cy="1181100"/>
            <wp:effectExtent l="0" t="0" r="0" b="0"/>
            <wp:wrapTight wrapText="bothSides">
              <wp:wrapPolygon edited="0">
                <wp:start x="0" y="0"/>
                <wp:lineTo x="0" y="21252"/>
                <wp:lineTo x="21252" y="21252"/>
                <wp:lineTo x="21252" y="0"/>
                <wp:lineTo x="0" y="0"/>
              </wp:wrapPolygon>
            </wp:wrapTight>
            <wp:docPr id="2" name="Paveikslėlis 82" descr="Fig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Figur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005B3F53" w:rsidRPr="005B3F53">
        <w:rPr>
          <w:rFonts w:ascii="Times New Roman" w:eastAsia="Times New Roman" w:hAnsi="Times New Roman" w:cs="Times New Roman"/>
          <w:b/>
          <w:bCs/>
        </w:rPr>
        <w:t>Kaip naudotis nosies purškikliu</w:t>
      </w:r>
    </w:p>
    <w:p w14:paraId="1A6BCB9F" w14:textId="77777777" w:rsidR="005B3F53" w:rsidRPr="005B3F53" w:rsidRDefault="005B3F53" w:rsidP="005B3F53">
      <w:pPr>
        <w:keepNext/>
        <w:tabs>
          <w:tab w:val="left" w:pos="567"/>
        </w:tabs>
        <w:spacing w:after="0" w:line="240" w:lineRule="auto"/>
        <w:outlineLvl w:val="3"/>
        <w:rPr>
          <w:rFonts w:ascii="Times New Roman" w:eastAsia="Times New Roman" w:hAnsi="Times New Roman" w:cs="Times New Roman"/>
          <w:b/>
          <w:bCs/>
        </w:rPr>
      </w:pPr>
    </w:p>
    <w:p w14:paraId="346F4976" w14:textId="77777777" w:rsidR="005B3F53" w:rsidRPr="005B3F53" w:rsidRDefault="005B3F53" w:rsidP="005B3F53">
      <w:pPr>
        <w:numPr>
          <w:ilvl w:val="0"/>
          <w:numId w:val="5"/>
        </w:numPr>
        <w:tabs>
          <w:tab w:val="left" w:pos="540"/>
          <w:tab w:val="left" w:pos="567"/>
        </w:tabs>
        <w:autoSpaceDE w:val="0"/>
        <w:autoSpaceDN w:val="0"/>
        <w:adjustRightInd w:val="0"/>
        <w:spacing w:after="0" w:line="240" w:lineRule="auto"/>
        <w:ind w:left="567" w:hanging="567"/>
        <w:rPr>
          <w:rFonts w:ascii="Times New Roman" w:eastAsia="Times New Roman" w:hAnsi="Times New Roman" w:cs="Times New Roman"/>
        </w:rPr>
      </w:pPr>
      <w:r w:rsidRPr="005B3F53">
        <w:rPr>
          <w:rFonts w:ascii="Times New Roman" w:eastAsia="Times New Roman" w:hAnsi="Times New Roman" w:cs="Times New Roman"/>
        </w:rPr>
        <w:t>Švelniai supurtykite buteliuką ir nuimkite apsauginį dangtelį (žr. 1 pav.).</w:t>
      </w:r>
    </w:p>
    <w:p w14:paraId="2C61FE46" w14:textId="77777777" w:rsidR="005B3F53" w:rsidRPr="005B3F53" w:rsidRDefault="005B3F53" w:rsidP="005B3F53">
      <w:pPr>
        <w:numPr>
          <w:ilvl w:val="0"/>
          <w:numId w:val="5"/>
        </w:numPr>
        <w:tabs>
          <w:tab w:val="left" w:pos="540"/>
          <w:tab w:val="left" w:pos="567"/>
        </w:tabs>
        <w:spacing w:after="0" w:line="240" w:lineRule="auto"/>
        <w:ind w:left="567" w:hanging="567"/>
        <w:jc w:val="both"/>
        <w:rPr>
          <w:rFonts w:ascii="Times New Roman" w:eastAsia="Times New Roman" w:hAnsi="Times New Roman" w:cs="Times New Roman"/>
          <w:color w:val="000000"/>
        </w:rPr>
      </w:pPr>
      <w:r w:rsidRPr="005B3F53">
        <w:rPr>
          <w:rFonts w:ascii="Times New Roman" w:eastAsia="Times New Roman" w:hAnsi="Times New Roman" w:cs="Times New Roman"/>
          <w:color w:val="000000"/>
        </w:rPr>
        <w:t>Ramiai išsišnypškite nosį.</w:t>
      </w:r>
    </w:p>
    <w:p w14:paraId="46648511" w14:textId="77777777" w:rsidR="005B3F53" w:rsidRPr="005B3F53" w:rsidRDefault="005B3F53" w:rsidP="005B3F53">
      <w:pPr>
        <w:numPr>
          <w:ilvl w:val="0"/>
          <w:numId w:val="5"/>
        </w:numPr>
        <w:tabs>
          <w:tab w:val="left" w:pos="540"/>
          <w:tab w:val="left" w:pos="567"/>
        </w:tabs>
        <w:autoSpaceDE w:val="0"/>
        <w:autoSpaceDN w:val="0"/>
        <w:adjustRightInd w:val="0"/>
        <w:spacing w:after="0" w:line="240" w:lineRule="auto"/>
        <w:ind w:left="567" w:hanging="567"/>
        <w:rPr>
          <w:rFonts w:ascii="Times New Roman" w:eastAsia="Times New Roman" w:hAnsi="Times New Roman" w:cs="Times New Roman"/>
        </w:rPr>
      </w:pPr>
      <w:r w:rsidRPr="005B3F53">
        <w:rPr>
          <w:rFonts w:ascii="Times New Roman" w:eastAsia="Times New Roman" w:hAnsi="Times New Roman" w:cs="Times New Roman"/>
        </w:rPr>
        <w:t>Vieną nosies landą užspauskite pirštu, o į kitą įkiškite purškiklio antgalį (žr. 2 pav.). Galvą palenkite šiek tiek į priekį laikydami buteliuką vertikalioje padėtyje.</w:t>
      </w:r>
    </w:p>
    <w:p w14:paraId="1951BB83" w14:textId="77777777" w:rsidR="005B3F53" w:rsidRPr="005B3F53" w:rsidRDefault="005B3F53" w:rsidP="005B3F53">
      <w:pPr>
        <w:numPr>
          <w:ilvl w:val="0"/>
          <w:numId w:val="5"/>
        </w:numPr>
        <w:tabs>
          <w:tab w:val="left" w:pos="540"/>
          <w:tab w:val="left"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5B3F53">
        <w:rPr>
          <w:rFonts w:ascii="Times New Roman" w:eastAsia="Times New Roman" w:hAnsi="Times New Roman" w:cs="Times New Roman"/>
        </w:rPr>
        <w:t>Ramiai įkvėpdami pro neužspaustą nosies landą, VIENĄ KARTĄ pirštais paspauskite purkštuvą</w:t>
      </w:r>
      <w:r w:rsidRPr="005B3F53">
        <w:rPr>
          <w:rFonts w:ascii="Times New Roman" w:eastAsia="Times New Roman" w:hAnsi="Times New Roman" w:cs="Times New Roman"/>
          <w:color w:val="000000"/>
        </w:rPr>
        <w:t>.</w:t>
      </w:r>
    </w:p>
    <w:p w14:paraId="6F935E5D" w14:textId="77777777" w:rsidR="005B3F53" w:rsidRPr="005B3F53" w:rsidRDefault="00DC1E10" w:rsidP="005B3F53">
      <w:pPr>
        <w:numPr>
          <w:ilvl w:val="0"/>
          <w:numId w:val="5"/>
        </w:numPr>
        <w:tabs>
          <w:tab w:val="left" w:pos="540"/>
          <w:tab w:val="left" w:pos="567"/>
        </w:tabs>
        <w:autoSpaceDE w:val="0"/>
        <w:autoSpaceDN w:val="0"/>
        <w:adjustRightInd w:val="0"/>
        <w:spacing w:after="0" w:line="240" w:lineRule="auto"/>
        <w:ind w:left="567" w:hanging="567"/>
        <w:rPr>
          <w:rFonts w:ascii="Times New Roman" w:eastAsia="Times New Roman" w:hAnsi="Times New Roman" w:cs="Times New Roman"/>
        </w:rPr>
      </w:pPr>
      <w:r w:rsidRPr="005B3F53">
        <w:rPr>
          <w:rFonts w:ascii="Times New Roman" w:eastAsia="Times New Roman" w:hAnsi="Times New Roman" w:cs="Times New Roman"/>
          <w:noProof/>
          <w:lang w:eastAsia="lt-LT"/>
        </w:rPr>
        <mc:AlternateContent>
          <mc:Choice Requires="wps">
            <w:drawing>
              <wp:anchor distT="0" distB="0" distL="114300" distR="114300" simplePos="0" relativeHeight="251660288" behindDoc="0" locked="0" layoutInCell="1" allowOverlap="1" wp14:anchorId="52ACE009" wp14:editId="4D1BAC5C">
                <wp:simplePos x="0" y="0"/>
                <wp:positionH relativeFrom="column">
                  <wp:posOffset>5241290</wp:posOffset>
                </wp:positionH>
                <wp:positionV relativeFrom="paragraph">
                  <wp:posOffset>67945</wp:posOffset>
                </wp:positionV>
                <wp:extent cx="570865" cy="234950"/>
                <wp:effectExtent l="0" t="0" r="19685" b="12700"/>
                <wp:wrapNone/>
                <wp:docPr id="13" name="Teksto laukas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234950"/>
                        </a:xfrm>
                        <a:prstGeom prst="rect">
                          <a:avLst/>
                        </a:prstGeom>
                        <a:solidFill>
                          <a:srgbClr val="FFFFFF"/>
                        </a:solidFill>
                        <a:ln w="9525">
                          <a:solidFill>
                            <a:srgbClr val="000000"/>
                          </a:solidFill>
                          <a:miter lim="800000"/>
                          <a:headEnd/>
                          <a:tailEnd/>
                        </a:ln>
                      </wps:spPr>
                      <wps:txbx>
                        <w:txbxContent>
                          <w:p w14:paraId="0AC47A41" w14:textId="77777777" w:rsidR="005B3F53" w:rsidRDefault="005B3F53" w:rsidP="005B3F53">
                            <w:pPr>
                              <w:rPr>
                                <w:sz w:val="16"/>
                                <w:szCs w:val="16"/>
                                <w:lang w:val="en-US"/>
                              </w:rPr>
                            </w:pPr>
                            <w:r>
                              <w:rPr>
                                <w:sz w:val="16"/>
                                <w:szCs w:val="16"/>
                                <w:lang w:val="en-US"/>
                              </w:rPr>
                              <w:t xml:space="preserve">2 </w:t>
                            </w:r>
                            <w:proofErr w:type="spellStart"/>
                            <w:r>
                              <w:rPr>
                                <w:sz w:val="16"/>
                                <w:szCs w:val="16"/>
                                <w:lang w:val="en-US"/>
                              </w:rPr>
                              <w:t>pav</w:t>
                            </w:r>
                            <w:proofErr w:type="spellEnd"/>
                            <w:r>
                              <w:rPr>
                                <w:sz w:val="16"/>
                                <w:szCs w:val="16"/>
                                <w:lang w:val="en-US"/>
                              </w:rPr>
                              <w:t>.</w:t>
                            </w:r>
                          </w:p>
                          <w:p w14:paraId="2E92D380" w14:textId="77777777" w:rsidR="005B3F53" w:rsidRDefault="005B3F53" w:rsidP="005B3F53">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ACE009" id="Teksto laukas 13" o:spid="_x0000_s1027" type="#_x0000_t202" style="position:absolute;left:0;text-align:left;margin-left:412.7pt;margin-top:5.35pt;width:44.95pt;height: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">
                <v:textbox>
                  <w:txbxContent>
                    <w:p w14:paraId="0AC47A41" w14:textId="77777777" w:rsidR="005B3F53" w:rsidRDefault="005B3F53" w:rsidP="005B3F53">
                      <w:pPr>
                        <w:rPr>
                          <w:sz w:val="16"/>
                          <w:szCs w:val="16"/>
                          <w:lang w:val="en-US"/>
                        </w:rPr>
                      </w:pPr>
                      <w:r>
                        <w:rPr>
                          <w:sz w:val="16"/>
                          <w:szCs w:val="16"/>
                          <w:lang w:val="en-US"/>
                        </w:rPr>
                        <w:t>2 pav.</w:t>
                      </w:r>
                    </w:p>
                    <w:p w14:paraId="2E92D380" w14:textId="77777777" w:rsidR="005B3F53" w:rsidRDefault="005B3F53" w:rsidP="005B3F53">
                      <w:pPr>
                        <w:rPr>
                          <w:lang w:val="en-GB"/>
                        </w:rPr>
                      </w:pPr>
                    </w:p>
                  </w:txbxContent>
                </v:textbox>
              </v:shape>
            </w:pict>
          </mc:Fallback>
        </mc:AlternateContent>
      </w:r>
      <w:r w:rsidRPr="005B3F53">
        <w:rPr>
          <w:rFonts w:ascii="Times New Roman" w:eastAsia="Times New Roman" w:hAnsi="Times New Roman" w:cs="Times New Roman"/>
          <w:noProof/>
          <w:lang w:eastAsia="lt-LT"/>
        </w:rPr>
        <w:drawing>
          <wp:anchor distT="0" distB="0" distL="114300" distR="114300" simplePos="0" relativeHeight="251657214" behindDoc="1" locked="0" layoutInCell="1" allowOverlap="1" wp14:anchorId="39B01F43" wp14:editId="34AC1F03">
            <wp:simplePos x="0" y="0"/>
            <wp:positionH relativeFrom="column">
              <wp:posOffset>5205095</wp:posOffset>
            </wp:positionH>
            <wp:positionV relativeFrom="paragraph">
              <wp:posOffset>33020</wp:posOffset>
            </wp:positionV>
            <wp:extent cx="1181100" cy="1162050"/>
            <wp:effectExtent l="0" t="0" r="0" b="0"/>
            <wp:wrapTight wrapText="bothSides">
              <wp:wrapPolygon edited="0">
                <wp:start x="0" y="0"/>
                <wp:lineTo x="0" y="21246"/>
                <wp:lineTo x="21252" y="21246"/>
                <wp:lineTo x="21252" y="0"/>
                <wp:lineTo x="0" y="0"/>
              </wp:wrapPolygon>
            </wp:wrapTight>
            <wp:docPr id="3" name="Paveikslėlis 83" descr="Fig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Figure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B3F53" w:rsidRPr="005B3F53">
        <w:rPr>
          <w:rFonts w:ascii="Times New Roman" w:eastAsia="Times New Roman" w:hAnsi="Times New Roman" w:cs="Times New Roman"/>
        </w:rPr>
        <w:t>Iškvėpkite pro burną. Jeigu reikia, dar kartą įkvė</w:t>
      </w:r>
      <w:r w:rsidR="001003E7">
        <w:rPr>
          <w:rFonts w:ascii="Times New Roman" w:eastAsia="Times New Roman" w:hAnsi="Times New Roman" w:cs="Times New Roman"/>
        </w:rPr>
        <w:t>p</w:t>
      </w:r>
      <w:r w:rsidR="005B3F53" w:rsidRPr="005B3F53">
        <w:rPr>
          <w:rFonts w:ascii="Times New Roman" w:eastAsia="Times New Roman" w:hAnsi="Times New Roman" w:cs="Times New Roman"/>
        </w:rPr>
        <w:t xml:space="preserve">kite antrąjį įpurškimą į tą pačią nosies landą, kaip </w:t>
      </w:r>
      <w:r w:rsidR="005B3F53" w:rsidRPr="005B3F53">
        <w:rPr>
          <w:rFonts w:ascii="Times New Roman" w:eastAsia="Times New Roman" w:hAnsi="Times New Roman" w:cs="Times New Roman"/>
          <w:color w:val="000000"/>
        </w:rPr>
        <w:t>nurodyta 4 punkte.</w:t>
      </w:r>
    </w:p>
    <w:p w14:paraId="03980475" w14:textId="77777777" w:rsidR="005B3F53" w:rsidRPr="005B3F53" w:rsidRDefault="005B3F53" w:rsidP="005B3F53">
      <w:pPr>
        <w:numPr>
          <w:ilvl w:val="0"/>
          <w:numId w:val="5"/>
        </w:numPr>
        <w:tabs>
          <w:tab w:val="left" w:pos="540"/>
          <w:tab w:val="left" w:pos="567"/>
        </w:tabs>
        <w:spacing w:after="0" w:line="240" w:lineRule="auto"/>
        <w:ind w:left="567" w:hanging="567"/>
        <w:rPr>
          <w:rFonts w:ascii="Times New Roman" w:eastAsia="Times New Roman" w:hAnsi="Times New Roman" w:cs="Times New Roman"/>
          <w:color w:val="000000"/>
        </w:rPr>
      </w:pPr>
      <w:r w:rsidRPr="005B3F53">
        <w:rPr>
          <w:rFonts w:ascii="Times New Roman" w:eastAsia="Times New Roman" w:hAnsi="Times New Roman" w:cs="Times New Roman"/>
          <w:color w:val="000000"/>
        </w:rPr>
        <w:t>Ištraukite purškiklio antgalį iš nosies ir iškvėpkite pro burną.</w:t>
      </w:r>
    </w:p>
    <w:p w14:paraId="79EFBAEA" w14:textId="77777777" w:rsidR="005B3F53" w:rsidRPr="005B3F53" w:rsidRDefault="005B3F53" w:rsidP="005B3F53">
      <w:pPr>
        <w:numPr>
          <w:ilvl w:val="0"/>
          <w:numId w:val="5"/>
        </w:numPr>
        <w:tabs>
          <w:tab w:val="left" w:pos="540"/>
          <w:tab w:val="left" w:pos="567"/>
        </w:tabs>
        <w:autoSpaceDE w:val="0"/>
        <w:autoSpaceDN w:val="0"/>
        <w:adjustRightInd w:val="0"/>
        <w:spacing w:after="0" w:line="240" w:lineRule="auto"/>
        <w:ind w:left="567" w:hanging="567"/>
        <w:rPr>
          <w:rFonts w:ascii="Times New Roman" w:eastAsia="Times New Roman" w:hAnsi="Times New Roman" w:cs="Times New Roman"/>
        </w:rPr>
      </w:pPr>
      <w:r w:rsidRPr="005B3F53">
        <w:rPr>
          <w:rFonts w:ascii="Times New Roman" w:eastAsia="Times New Roman" w:hAnsi="Times New Roman" w:cs="Times New Roman"/>
        </w:rPr>
        <w:t>Į kitą nosies landą pur</w:t>
      </w:r>
      <w:r w:rsidR="001003E7">
        <w:rPr>
          <w:rFonts w:ascii="Times New Roman" w:eastAsia="Times New Roman" w:hAnsi="Times New Roman" w:cs="Times New Roman"/>
        </w:rPr>
        <w:t>k</w:t>
      </w:r>
      <w:r w:rsidRPr="005B3F53">
        <w:rPr>
          <w:rFonts w:ascii="Times New Roman" w:eastAsia="Times New Roman" w:hAnsi="Times New Roman" w:cs="Times New Roman"/>
        </w:rPr>
        <w:t xml:space="preserve">škite, kaip nurodyta 3 - 6 punktuose (žr. 3 </w:t>
      </w:r>
      <w:proofErr w:type="spellStart"/>
      <w:r w:rsidRPr="005B3F53">
        <w:rPr>
          <w:rFonts w:ascii="Times New Roman" w:eastAsia="Times New Roman" w:hAnsi="Times New Roman" w:cs="Times New Roman"/>
        </w:rPr>
        <w:t>pav</w:t>
      </w:r>
      <w:proofErr w:type="spellEnd"/>
      <w:r w:rsidRPr="005B3F53">
        <w:rPr>
          <w:rFonts w:ascii="Times New Roman" w:eastAsia="Times New Roman" w:hAnsi="Times New Roman" w:cs="Times New Roman"/>
        </w:rPr>
        <w:t>).</w:t>
      </w:r>
    </w:p>
    <w:p w14:paraId="7CE2AEF8" w14:textId="77777777" w:rsidR="005B3F53" w:rsidRPr="005B3F53" w:rsidRDefault="005B3F53" w:rsidP="005B3F53">
      <w:pPr>
        <w:spacing w:after="0" w:line="240" w:lineRule="auto"/>
        <w:rPr>
          <w:rFonts w:ascii="Times New Roman" w:eastAsia="Times New Roman" w:hAnsi="Times New Roman" w:cs="Times New Roman"/>
        </w:rPr>
      </w:pPr>
    </w:p>
    <w:p w14:paraId="1F5F6BFD" w14:textId="77777777" w:rsidR="005B3F53" w:rsidRPr="005B3F53" w:rsidRDefault="005B3F53" w:rsidP="005B3F53">
      <w:pPr>
        <w:tabs>
          <w:tab w:val="left" w:pos="567"/>
        </w:tabs>
        <w:autoSpaceDE w:val="0"/>
        <w:autoSpaceDN w:val="0"/>
        <w:adjustRightInd w:val="0"/>
        <w:spacing w:after="0" w:line="240" w:lineRule="auto"/>
        <w:rPr>
          <w:rFonts w:ascii="Times New Roman" w:eastAsia="Times New Roman" w:hAnsi="Times New Roman" w:cs="Times New Roman"/>
        </w:rPr>
      </w:pPr>
      <w:r w:rsidRPr="005B3F53">
        <w:rPr>
          <w:rFonts w:ascii="Times New Roman" w:eastAsia="Times New Roman" w:hAnsi="Times New Roman" w:cs="Times New Roman"/>
        </w:rPr>
        <w:t>Pasinaudoję purškikliu, kruopščiai nuvalykite jo antgalį švaria servetėle arba audinio gabalėliu ir užmaukite apsauginį dangtelį.</w:t>
      </w:r>
    </w:p>
    <w:p w14:paraId="2ABE812F" w14:textId="77777777" w:rsidR="005B3F53" w:rsidRPr="005B3F53" w:rsidRDefault="005B3F53" w:rsidP="005B3F53">
      <w:pPr>
        <w:tabs>
          <w:tab w:val="left" w:pos="567"/>
        </w:tabs>
        <w:autoSpaceDE w:val="0"/>
        <w:autoSpaceDN w:val="0"/>
        <w:adjustRightInd w:val="0"/>
        <w:spacing w:after="0" w:line="240" w:lineRule="auto"/>
        <w:rPr>
          <w:rFonts w:ascii="Times New Roman" w:eastAsia="Times New Roman" w:hAnsi="Times New Roman" w:cs="Times New Roman"/>
        </w:rPr>
      </w:pPr>
    </w:p>
    <w:p w14:paraId="696EAB5C" w14:textId="77777777" w:rsidR="005B3F53" w:rsidRPr="005B3F53" w:rsidRDefault="00DC1E10" w:rsidP="005B3F53">
      <w:pPr>
        <w:tabs>
          <w:tab w:val="left" w:pos="567"/>
        </w:tabs>
        <w:autoSpaceDE w:val="0"/>
        <w:autoSpaceDN w:val="0"/>
        <w:adjustRightInd w:val="0"/>
        <w:spacing w:after="0" w:line="240" w:lineRule="auto"/>
        <w:rPr>
          <w:rFonts w:ascii="Times New Roman" w:eastAsia="Times New Roman" w:hAnsi="Times New Roman" w:cs="Times New Roman"/>
        </w:rPr>
      </w:pPr>
      <w:r w:rsidRPr="005B3F53">
        <w:rPr>
          <w:rFonts w:ascii="Times New Roman" w:eastAsia="Times New Roman" w:hAnsi="Times New Roman" w:cs="Times New Roman"/>
          <w:noProof/>
          <w:lang w:eastAsia="lt-LT"/>
        </w:rPr>
        <w:drawing>
          <wp:anchor distT="0" distB="0" distL="114300" distR="114300" simplePos="0" relativeHeight="251656189" behindDoc="1" locked="0" layoutInCell="1" allowOverlap="1" wp14:anchorId="4A2E8F7B" wp14:editId="77432FE8">
            <wp:simplePos x="0" y="0"/>
            <wp:positionH relativeFrom="column">
              <wp:posOffset>5203190</wp:posOffset>
            </wp:positionH>
            <wp:positionV relativeFrom="paragraph">
              <wp:posOffset>17780</wp:posOffset>
            </wp:positionV>
            <wp:extent cx="1181100" cy="1181100"/>
            <wp:effectExtent l="0" t="0" r="0" b="0"/>
            <wp:wrapTight wrapText="bothSides">
              <wp:wrapPolygon edited="0">
                <wp:start x="0" y="0"/>
                <wp:lineTo x="0" y="21252"/>
                <wp:lineTo x="21252" y="21252"/>
                <wp:lineTo x="21252" y="0"/>
                <wp:lineTo x="0" y="0"/>
              </wp:wrapPolygon>
            </wp:wrapTight>
            <wp:docPr id="4" name="Paveikslėlis 84" descr="Fig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Figure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3F53">
        <w:rPr>
          <w:rFonts w:ascii="Times New Roman" w:eastAsia="Times New Roman" w:hAnsi="Times New Roman" w:cs="Times New Roman"/>
          <w:noProof/>
          <w:lang w:eastAsia="lt-LT"/>
        </w:rPr>
        <mc:AlternateContent>
          <mc:Choice Requires="wps">
            <w:drawing>
              <wp:anchor distT="0" distB="0" distL="114300" distR="114300" simplePos="0" relativeHeight="251661312" behindDoc="0" locked="0" layoutInCell="1" allowOverlap="1" wp14:anchorId="6791C965" wp14:editId="5EE81A1B">
                <wp:simplePos x="0" y="0"/>
                <wp:positionH relativeFrom="column">
                  <wp:posOffset>5241925</wp:posOffset>
                </wp:positionH>
                <wp:positionV relativeFrom="paragraph">
                  <wp:posOffset>46355</wp:posOffset>
                </wp:positionV>
                <wp:extent cx="570865" cy="228600"/>
                <wp:effectExtent l="0" t="0" r="19685" b="19050"/>
                <wp:wrapNone/>
                <wp:docPr id="14" name="Teksto laukas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228600"/>
                        </a:xfrm>
                        <a:prstGeom prst="rect">
                          <a:avLst/>
                        </a:prstGeom>
                        <a:solidFill>
                          <a:srgbClr val="FFFFFF"/>
                        </a:solidFill>
                        <a:ln w="9525">
                          <a:solidFill>
                            <a:srgbClr val="000000"/>
                          </a:solidFill>
                          <a:miter lim="800000"/>
                          <a:headEnd/>
                          <a:tailEnd/>
                        </a:ln>
                      </wps:spPr>
                      <wps:txbx>
                        <w:txbxContent>
                          <w:p w14:paraId="187D4AFE" w14:textId="77777777" w:rsidR="005B3F53" w:rsidRDefault="005B3F53" w:rsidP="005B3F53">
                            <w:pPr>
                              <w:rPr>
                                <w:sz w:val="16"/>
                                <w:szCs w:val="16"/>
                                <w:lang w:val="en-US"/>
                              </w:rPr>
                            </w:pPr>
                            <w:r>
                              <w:rPr>
                                <w:sz w:val="16"/>
                                <w:szCs w:val="16"/>
                                <w:lang w:val="en-US"/>
                              </w:rPr>
                              <w:t xml:space="preserve">3 </w:t>
                            </w:r>
                            <w:proofErr w:type="spellStart"/>
                            <w:r>
                              <w:rPr>
                                <w:sz w:val="16"/>
                                <w:szCs w:val="16"/>
                                <w:lang w:val="en-US"/>
                              </w:rPr>
                              <w:t>pav</w:t>
                            </w:r>
                            <w:proofErr w:type="spellEnd"/>
                            <w:r>
                              <w:rPr>
                                <w:sz w:val="16"/>
                                <w:szCs w:val="16"/>
                                <w:lang w:val="en-US"/>
                              </w:rPr>
                              <w:t>.</w:t>
                            </w:r>
                          </w:p>
                          <w:p w14:paraId="19B29F75" w14:textId="77777777" w:rsidR="005B3F53" w:rsidRDefault="005B3F53" w:rsidP="005B3F53">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791C965" id="Teksto laukas 14" o:spid="_x0000_s1028" type="#_x0000_t202" style="position:absolute;margin-left:412.75pt;margin-top:3.65pt;width:44.9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">
                <v:textbox>
                  <w:txbxContent>
                    <w:p w14:paraId="187D4AFE" w14:textId="77777777" w:rsidR="005B3F53" w:rsidRDefault="005B3F53" w:rsidP="005B3F53">
                      <w:pPr>
                        <w:rPr>
                          <w:sz w:val="16"/>
                          <w:szCs w:val="16"/>
                          <w:lang w:val="en-US"/>
                        </w:rPr>
                      </w:pPr>
                      <w:r>
                        <w:rPr>
                          <w:sz w:val="16"/>
                          <w:szCs w:val="16"/>
                          <w:lang w:val="en-US"/>
                        </w:rPr>
                        <w:t>3 pav.</w:t>
                      </w:r>
                    </w:p>
                    <w:p w14:paraId="19B29F75" w14:textId="77777777" w:rsidR="005B3F53" w:rsidRDefault="005B3F53" w:rsidP="005B3F53">
                      <w:pPr>
                        <w:rPr>
                          <w:lang w:val="en-GB"/>
                        </w:rPr>
                      </w:pPr>
                    </w:p>
                  </w:txbxContent>
                </v:textbox>
              </v:shape>
            </w:pict>
          </mc:Fallback>
        </mc:AlternateContent>
      </w:r>
    </w:p>
    <w:p w14:paraId="55B0C69B" w14:textId="77777777" w:rsidR="005B3F53" w:rsidRPr="005B3F53" w:rsidRDefault="005B3F53" w:rsidP="005B3F53">
      <w:pPr>
        <w:tabs>
          <w:tab w:val="left" w:pos="567"/>
        </w:tabs>
        <w:spacing w:after="0" w:line="240" w:lineRule="auto"/>
        <w:outlineLvl w:val="6"/>
        <w:rPr>
          <w:rFonts w:ascii="Times New Roman" w:eastAsia="Times New Roman" w:hAnsi="Times New Roman" w:cs="Times New Roman"/>
          <w:u w:val="single"/>
        </w:rPr>
      </w:pPr>
      <w:r w:rsidRPr="005B3F53">
        <w:rPr>
          <w:rFonts w:ascii="Times New Roman" w:eastAsia="Times New Roman" w:hAnsi="Times New Roman" w:cs="Times New Roman"/>
          <w:u w:val="single"/>
        </w:rPr>
        <w:t>Kaip valyti nosies purškiklį</w:t>
      </w:r>
    </w:p>
    <w:p w14:paraId="79C00E82"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57F98823" w14:textId="77777777" w:rsidR="005B3F53" w:rsidRPr="005B3F53" w:rsidRDefault="005B3F53" w:rsidP="005B3F53">
      <w:pPr>
        <w:numPr>
          <w:ilvl w:val="0"/>
          <w:numId w:val="6"/>
        </w:numPr>
        <w:tabs>
          <w:tab w:val="left" w:pos="567"/>
        </w:tabs>
        <w:spacing w:after="0" w:line="240" w:lineRule="auto"/>
        <w:ind w:left="567" w:hanging="567"/>
        <w:rPr>
          <w:rFonts w:ascii="Times New Roman" w:eastAsia="Times New Roman" w:hAnsi="Times New Roman" w:cs="Times New Roman"/>
        </w:rPr>
      </w:pPr>
      <w:r w:rsidRPr="005B3F53">
        <w:rPr>
          <w:rFonts w:ascii="Times New Roman" w:eastAsia="Times New Roman" w:hAnsi="Times New Roman" w:cs="Times New Roman"/>
        </w:rPr>
        <w:t>Kad Jūsų purškiklis gerai veiktų, būtina jį reguliariai valyti.</w:t>
      </w:r>
    </w:p>
    <w:p w14:paraId="1AE88ABF" w14:textId="77777777" w:rsidR="005B3F53" w:rsidRPr="005B3F53" w:rsidRDefault="005B3F53" w:rsidP="005B3F53">
      <w:pPr>
        <w:numPr>
          <w:ilvl w:val="0"/>
          <w:numId w:val="6"/>
        </w:numPr>
        <w:tabs>
          <w:tab w:val="left" w:pos="567"/>
        </w:tabs>
        <w:spacing w:after="0" w:line="240" w:lineRule="auto"/>
        <w:ind w:left="567" w:hanging="567"/>
        <w:rPr>
          <w:rFonts w:ascii="Times New Roman" w:eastAsia="Times New Roman" w:hAnsi="Times New Roman" w:cs="Times New Roman"/>
        </w:rPr>
      </w:pPr>
      <w:r w:rsidRPr="005B3F53">
        <w:rPr>
          <w:rFonts w:ascii="Times New Roman" w:eastAsia="Times New Roman" w:hAnsi="Times New Roman" w:cs="Times New Roman"/>
        </w:rPr>
        <w:t>Nuimkite apsauginį dangtelį ir švelniai nutraukite purškalo antgalį.</w:t>
      </w:r>
    </w:p>
    <w:p w14:paraId="661F87AB" w14:textId="77777777" w:rsidR="005B3F53" w:rsidRPr="005B3F53" w:rsidRDefault="005B3F53" w:rsidP="005B3F53">
      <w:pPr>
        <w:numPr>
          <w:ilvl w:val="0"/>
          <w:numId w:val="6"/>
        </w:numPr>
        <w:tabs>
          <w:tab w:val="left" w:pos="567"/>
        </w:tabs>
        <w:spacing w:after="0" w:line="240" w:lineRule="auto"/>
        <w:ind w:left="567" w:hanging="567"/>
        <w:rPr>
          <w:rFonts w:ascii="Times New Roman" w:eastAsia="Times New Roman" w:hAnsi="Times New Roman" w:cs="Times New Roman"/>
        </w:rPr>
      </w:pPr>
      <w:r w:rsidRPr="005B3F53">
        <w:rPr>
          <w:rFonts w:ascii="Times New Roman" w:eastAsia="Times New Roman" w:hAnsi="Times New Roman" w:cs="Times New Roman"/>
        </w:rPr>
        <w:t>Dangtelį ir antgalį nuplaukite šiltu vandeniu ir nuskalaukite po tekančia srove.</w:t>
      </w:r>
    </w:p>
    <w:p w14:paraId="62A4937F" w14:textId="77777777" w:rsidR="005B3F53" w:rsidRPr="005B3F53" w:rsidRDefault="005B3F53" w:rsidP="005B3F53">
      <w:pPr>
        <w:numPr>
          <w:ilvl w:val="0"/>
          <w:numId w:val="6"/>
        </w:numPr>
        <w:tabs>
          <w:tab w:val="left" w:pos="567"/>
        </w:tabs>
        <w:spacing w:after="0" w:line="240" w:lineRule="auto"/>
        <w:ind w:left="567" w:hanging="567"/>
        <w:rPr>
          <w:rFonts w:ascii="Times New Roman" w:eastAsia="Times New Roman" w:hAnsi="Times New Roman" w:cs="Times New Roman"/>
          <w:b/>
        </w:rPr>
      </w:pPr>
      <w:r w:rsidRPr="005B3F53">
        <w:rPr>
          <w:rFonts w:ascii="Times New Roman" w:eastAsia="Times New Roman" w:hAnsi="Times New Roman" w:cs="Times New Roman"/>
          <w:b/>
        </w:rPr>
        <w:t xml:space="preserve">Nebandykite </w:t>
      </w:r>
      <w:r w:rsidR="001003E7" w:rsidRPr="005B3F53">
        <w:rPr>
          <w:rFonts w:ascii="Times New Roman" w:eastAsia="Times New Roman" w:hAnsi="Times New Roman" w:cs="Times New Roman"/>
          <w:b/>
        </w:rPr>
        <w:t>an</w:t>
      </w:r>
      <w:r w:rsidR="001003E7">
        <w:rPr>
          <w:rFonts w:ascii="Times New Roman" w:eastAsia="Times New Roman" w:hAnsi="Times New Roman" w:cs="Times New Roman"/>
          <w:b/>
        </w:rPr>
        <w:t>t</w:t>
      </w:r>
      <w:r w:rsidR="001003E7" w:rsidRPr="005B3F53">
        <w:rPr>
          <w:rFonts w:ascii="Times New Roman" w:eastAsia="Times New Roman" w:hAnsi="Times New Roman" w:cs="Times New Roman"/>
          <w:b/>
        </w:rPr>
        <w:t xml:space="preserve">galio </w:t>
      </w:r>
      <w:r w:rsidRPr="005B3F53">
        <w:rPr>
          <w:rFonts w:ascii="Times New Roman" w:eastAsia="Times New Roman" w:hAnsi="Times New Roman" w:cs="Times New Roman"/>
          <w:b/>
        </w:rPr>
        <w:t>atkimšti kišdami segtuką ar kokį kitą aštrų daiktą, nes taip darydami galite pažeisti antgalį, dėl ko nebegalės būti išpurkšta reikiama vaisto dozė.</w:t>
      </w:r>
    </w:p>
    <w:p w14:paraId="5EBB49F3" w14:textId="77777777" w:rsidR="005B3F53" w:rsidRPr="005B3F53" w:rsidRDefault="005B3F53" w:rsidP="005B3F53">
      <w:pPr>
        <w:numPr>
          <w:ilvl w:val="0"/>
          <w:numId w:val="6"/>
        </w:numPr>
        <w:tabs>
          <w:tab w:val="left" w:pos="567"/>
        </w:tabs>
        <w:spacing w:after="0" w:line="240" w:lineRule="auto"/>
        <w:ind w:left="567" w:hanging="567"/>
        <w:rPr>
          <w:rFonts w:ascii="Times New Roman" w:eastAsia="Times New Roman" w:hAnsi="Times New Roman" w:cs="Times New Roman"/>
        </w:rPr>
      </w:pPr>
      <w:r w:rsidRPr="005B3F53">
        <w:rPr>
          <w:rFonts w:ascii="Times New Roman" w:eastAsia="Times New Roman" w:hAnsi="Times New Roman" w:cs="Times New Roman"/>
        </w:rPr>
        <w:t>Leiskite dangteliui ir antgaliui nudžiūti šiltoje vietoje.</w:t>
      </w:r>
    </w:p>
    <w:p w14:paraId="5210CECF" w14:textId="77777777" w:rsidR="005B3F53" w:rsidRPr="005B3F53" w:rsidRDefault="005B3F53" w:rsidP="005B3F53">
      <w:pPr>
        <w:numPr>
          <w:ilvl w:val="0"/>
          <w:numId w:val="6"/>
        </w:numPr>
        <w:tabs>
          <w:tab w:val="left" w:pos="567"/>
        </w:tabs>
        <w:spacing w:after="0" w:line="240" w:lineRule="auto"/>
        <w:ind w:left="567" w:hanging="567"/>
        <w:rPr>
          <w:rFonts w:ascii="Times New Roman" w:eastAsia="Times New Roman" w:hAnsi="Times New Roman" w:cs="Times New Roman"/>
        </w:rPr>
      </w:pPr>
      <w:r w:rsidRPr="005B3F53">
        <w:rPr>
          <w:rFonts w:ascii="Times New Roman" w:eastAsia="Times New Roman" w:hAnsi="Times New Roman" w:cs="Times New Roman"/>
        </w:rPr>
        <w:t>Vėl uždėkite antgalį ant buteliuko ir užmaukite apsauginį dangtelį.</w:t>
      </w:r>
    </w:p>
    <w:p w14:paraId="69DACBBD" w14:textId="77777777" w:rsidR="005B3F53" w:rsidRPr="005B3F53" w:rsidRDefault="005B3F53" w:rsidP="005B3F53">
      <w:pPr>
        <w:numPr>
          <w:ilvl w:val="0"/>
          <w:numId w:val="6"/>
        </w:numPr>
        <w:tabs>
          <w:tab w:val="left" w:pos="567"/>
        </w:tabs>
        <w:spacing w:after="0" w:line="240" w:lineRule="auto"/>
        <w:ind w:left="567" w:hanging="567"/>
        <w:rPr>
          <w:rFonts w:ascii="Times New Roman" w:eastAsia="Times New Roman" w:hAnsi="Times New Roman" w:cs="Times New Roman"/>
        </w:rPr>
      </w:pPr>
      <w:r w:rsidRPr="005B3F53">
        <w:rPr>
          <w:rFonts w:ascii="Times New Roman" w:eastAsia="Times New Roman" w:hAnsi="Times New Roman" w:cs="Times New Roman"/>
        </w:rPr>
        <w:t xml:space="preserve">Prieš naudodami pirmą kartą po valymo, purškalą vėl reikia „užtaisyti“ 2 </w:t>
      </w:r>
      <w:proofErr w:type="spellStart"/>
      <w:r w:rsidRPr="005B3F53">
        <w:rPr>
          <w:rFonts w:ascii="Times New Roman" w:eastAsia="Times New Roman" w:hAnsi="Times New Roman" w:cs="Times New Roman"/>
        </w:rPr>
        <w:t>paspaudimais</w:t>
      </w:r>
      <w:proofErr w:type="spellEnd"/>
      <w:r w:rsidRPr="005B3F53">
        <w:rPr>
          <w:rFonts w:ascii="Times New Roman" w:eastAsia="Times New Roman" w:hAnsi="Times New Roman" w:cs="Times New Roman"/>
        </w:rPr>
        <w:t>.</w:t>
      </w:r>
    </w:p>
    <w:p w14:paraId="09C70B1F" w14:textId="77777777" w:rsidR="005B3F53" w:rsidRPr="005B3F53" w:rsidRDefault="005B3F53" w:rsidP="005B3F53">
      <w:pPr>
        <w:tabs>
          <w:tab w:val="left" w:pos="567"/>
        </w:tabs>
        <w:autoSpaceDE w:val="0"/>
        <w:autoSpaceDN w:val="0"/>
        <w:adjustRightInd w:val="0"/>
        <w:spacing w:after="0" w:line="240" w:lineRule="auto"/>
        <w:rPr>
          <w:rFonts w:ascii="Times New Roman" w:eastAsia="Times New Roman" w:hAnsi="Times New Roman" w:cs="Times New Roman"/>
        </w:rPr>
      </w:pPr>
    </w:p>
    <w:p w14:paraId="34026899" w14:textId="77777777" w:rsidR="005B3F53" w:rsidRPr="005B3F53" w:rsidRDefault="001003E7" w:rsidP="005B3F53">
      <w:pPr>
        <w:tabs>
          <w:tab w:val="left" w:pos="567"/>
        </w:tabs>
        <w:spacing w:after="0" w:line="240" w:lineRule="auto"/>
        <w:rPr>
          <w:rFonts w:ascii="Times New Roman" w:eastAsia="Times New Roman" w:hAnsi="Times New Roman" w:cs="Times New Roman"/>
          <w:b/>
          <w:bCs/>
        </w:rPr>
      </w:pPr>
      <w:r>
        <w:rPr>
          <w:rFonts w:ascii="Times New Roman" w:eastAsia="Times New Roman" w:hAnsi="Times New Roman" w:cs="Times New Roman"/>
          <w:b/>
          <w:bCs/>
        </w:rPr>
        <w:t>P</w:t>
      </w:r>
      <w:r w:rsidRPr="005B3F53">
        <w:rPr>
          <w:rFonts w:ascii="Times New Roman" w:eastAsia="Times New Roman" w:hAnsi="Times New Roman" w:cs="Times New Roman"/>
          <w:b/>
          <w:bCs/>
        </w:rPr>
        <w:t xml:space="preserve">avartojus </w:t>
      </w:r>
      <w:r w:rsidR="005B3F53" w:rsidRPr="005B3F53">
        <w:rPr>
          <w:rFonts w:ascii="Times New Roman" w:eastAsia="Times New Roman" w:hAnsi="Times New Roman" w:cs="Times New Roman"/>
          <w:b/>
          <w:bCs/>
        </w:rPr>
        <w:t xml:space="preserve">per didelę </w:t>
      </w:r>
      <w:proofErr w:type="spellStart"/>
      <w:r w:rsidR="005B3F53" w:rsidRPr="005B3F53">
        <w:rPr>
          <w:rFonts w:ascii="Times New Roman" w:eastAsia="Times New Roman" w:hAnsi="Times New Roman" w:cs="Times New Roman"/>
          <w:b/>
          <w:bCs/>
        </w:rPr>
        <w:t>Nasonex</w:t>
      </w:r>
      <w:proofErr w:type="spellEnd"/>
      <w:r w:rsidR="005B3F53" w:rsidRPr="005B3F53">
        <w:rPr>
          <w:rFonts w:ascii="Times New Roman" w:eastAsia="Times New Roman" w:hAnsi="Times New Roman" w:cs="Times New Roman"/>
          <w:b/>
          <w:bCs/>
        </w:rPr>
        <w:t xml:space="preserve"> dozę</w:t>
      </w:r>
    </w:p>
    <w:p w14:paraId="5B73823B" w14:textId="77777777" w:rsidR="005B3F53" w:rsidRPr="005B3F53" w:rsidRDefault="005B3F53" w:rsidP="005B3F53">
      <w:pPr>
        <w:tabs>
          <w:tab w:val="left" w:pos="567"/>
        </w:tabs>
        <w:spacing w:after="0" w:line="240" w:lineRule="auto"/>
        <w:jc w:val="both"/>
        <w:rPr>
          <w:rFonts w:ascii="Times New Roman" w:eastAsia="Times New Roman" w:hAnsi="Times New Roman" w:cs="Times New Roman"/>
          <w:color w:val="000000"/>
        </w:rPr>
      </w:pPr>
    </w:p>
    <w:p w14:paraId="79580AAA" w14:textId="77777777" w:rsidR="005B3F53" w:rsidRPr="005B3F53" w:rsidRDefault="005B3F53" w:rsidP="005B3F53">
      <w:pPr>
        <w:tabs>
          <w:tab w:val="left" w:pos="567"/>
        </w:tabs>
        <w:spacing w:after="0" w:line="240" w:lineRule="auto"/>
        <w:jc w:val="both"/>
        <w:rPr>
          <w:rFonts w:ascii="Times New Roman" w:eastAsia="Times New Roman" w:hAnsi="Times New Roman" w:cs="Times New Roman"/>
          <w:color w:val="000000"/>
        </w:rPr>
      </w:pPr>
      <w:r w:rsidRPr="005B3F53">
        <w:rPr>
          <w:rFonts w:ascii="Times New Roman" w:eastAsia="Times New Roman" w:hAnsi="Times New Roman" w:cs="Times New Roman"/>
          <w:color w:val="000000"/>
        </w:rPr>
        <w:t>Pavartojus didesnę dozę nei nurodyta, pasakykite gydytojui.</w:t>
      </w:r>
    </w:p>
    <w:p w14:paraId="419E17EA" w14:textId="77777777" w:rsidR="005B3F53" w:rsidRPr="005B3F53" w:rsidRDefault="005B3F53" w:rsidP="005B3F53">
      <w:pPr>
        <w:tabs>
          <w:tab w:val="left" w:pos="567"/>
        </w:tabs>
        <w:spacing w:after="0" w:line="240" w:lineRule="auto"/>
        <w:rPr>
          <w:rFonts w:ascii="Times New Roman" w:eastAsia="Times New Roman" w:hAnsi="Times New Roman" w:cs="Times New Roman"/>
          <w:color w:val="000000"/>
        </w:rPr>
      </w:pPr>
    </w:p>
    <w:p w14:paraId="69084518" w14:textId="77777777" w:rsidR="005B3F53" w:rsidRPr="005B3F53" w:rsidRDefault="005B3F53" w:rsidP="005B3F53">
      <w:pPr>
        <w:tabs>
          <w:tab w:val="left" w:pos="567"/>
        </w:tabs>
        <w:spacing w:after="0" w:line="240" w:lineRule="auto"/>
        <w:rPr>
          <w:rFonts w:ascii="Times New Roman" w:eastAsia="Times New Roman" w:hAnsi="Times New Roman" w:cs="Times New Roman"/>
          <w:color w:val="000000"/>
        </w:rPr>
      </w:pPr>
      <w:r w:rsidRPr="005B3F53">
        <w:rPr>
          <w:rFonts w:ascii="Times New Roman" w:eastAsia="Times New Roman" w:hAnsi="Times New Roman" w:cs="Times New Roman"/>
          <w:color w:val="000000"/>
        </w:rPr>
        <w:t>Kartais dėl ilgalaikio arba didelių steroidų dozių vartojimo organizme gali sutrikti kai kurių hormonų apykaita. Tai gali paveikti vaikų augimą ir vystymąsi.</w:t>
      </w:r>
    </w:p>
    <w:p w14:paraId="7D4FA8CB" w14:textId="77777777" w:rsidR="005B3F53" w:rsidRPr="005B3F53" w:rsidRDefault="005B3F53" w:rsidP="005B3F53">
      <w:pPr>
        <w:tabs>
          <w:tab w:val="left" w:pos="567"/>
        </w:tabs>
        <w:spacing w:after="0" w:line="240" w:lineRule="auto"/>
        <w:jc w:val="both"/>
        <w:rPr>
          <w:rFonts w:ascii="Times New Roman" w:eastAsia="Times New Roman" w:hAnsi="Times New Roman" w:cs="Times New Roman"/>
          <w:color w:val="000000"/>
        </w:rPr>
      </w:pPr>
    </w:p>
    <w:p w14:paraId="740B7658" w14:textId="77777777" w:rsidR="005B3F53" w:rsidRPr="005B3F53" w:rsidRDefault="005B3F53" w:rsidP="005B3F53">
      <w:pPr>
        <w:tabs>
          <w:tab w:val="left" w:pos="567"/>
        </w:tabs>
        <w:spacing w:after="0" w:line="240" w:lineRule="auto"/>
        <w:rPr>
          <w:rFonts w:ascii="Times New Roman" w:eastAsia="Times New Roman" w:hAnsi="Times New Roman" w:cs="Times New Roman"/>
          <w:b/>
          <w:bCs/>
        </w:rPr>
      </w:pPr>
      <w:r w:rsidRPr="005B3F53">
        <w:rPr>
          <w:rFonts w:ascii="Times New Roman" w:eastAsia="Times New Roman" w:hAnsi="Times New Roman" w:cs="Times New Roman"/>
          <w:b/>
          <w:bCs/>
        </w:rPr>
        <w:t xml:space="preserve">Pamiršus pavartoti </w:t>
      </w:r>
      <w:proofErr w:type="spellStart"/>
      <w:r w:rsidRPr="005B3F53">
        <w:rPr>
          <w:rFonts w:ascii="Times New Roman" w:eastAsia="Times New Roman" w:hAnsi="Times New Roman" w:cs="Times New Roman"/>
          <w:b/>
          <w:bCs/>
        </w:rPr>
        <w:t>Nasonex</w:t>
      </w:r>
      <w:proofErr w:type="spellEnd"/>
    </w:p>
    <w:p w14:paraId="76C7FEE2" w14:textId="77777777" w:rsidR="005B3F53" w:rsidRPr="005B3F53" w:rsidRDefault="005B3F53" w:rsidP="005B3F53">
      <w:pPr>
        <w:tabs>
          <w:tab w:val="left" w:pos="567"/>
        </w:tabs>
        <w:spacing w:after="0" w:line="240" w:lineRule="auto"/>
        <w:jc w:val="both"/>
        <w:rPr>
          <w:rFonts w:ascii="Times New Roman" w:eastAsia="Times New Roman" w:hAnsi="Times New Roman" w:cs="Times New Roman"/>
          <w:color w:val="000000"/>
        </w:rPr>
      </w:pPr>
    </w:p>
    <w:p w14:paraId="718A1A1C" w14:textId="77777777" w:rsidR="005B3F53" w:rsidRPr="005B3F53" w:rsidRDefault="005B3F53" w:rsidP="005B3F53">
      <w:pPr>
        <w:tabs>
          <w:tab w:val="left" w:pos="567"/>
        </w:tabs>
        <w:spacing w:after="0" w:line="240" w:lineRule="auto"/>
        <w:rPr>
          <w:rFonts w:ascii="Times New Roman" w:eastAsia="Times New Roman" w:hAnsi="Times New Roman" w:cs="Times New Roman"/>
          <w:color w:val="000000"/>
        </w:rPr>
      </w:pPr>
      <w:r w:rsidRPr="005B3F53">
        <w:rPr>
          <w:rFonts w:ascii="Times New Roman" w:eastAsia="Times New Roman" w:hAnsi="Times New Roman" w:cs="Times New Roman"/>
          <w:color w:val="000000"/>
        </w:rPr>
        <w:t>Pamiršus šį nosies purškalą pavartoti laiku, tai reikia padaryti tuoj pat, kai tik prisimenama, po to vartoti įprastai. Negalima vartoti dvigubos dozės norint kompensuoti praleistą dozę.</w:t>
      </w:r>
    </w:p>
    <w:p w14:paraId="5A18A7AB"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7EE542EE" w14:textId="77777777" w:rsidR="005B3F53" w:rsidRPr="005B3F53" w:rsidRDefault="005B3F53" w:rsidP="005B3F53">
      <w:pPr>
        <w:tabs>
          <w:tab w:val="left" w:pos="567"/>
        </w:tabs>
        <w:spacing w:after="0" w:line="240" w:lineRule="auto"/>
        <w:rPr>
          <w:rFonts w:ascii="Times New Roman" w:eastAsia="Times New Roman" w:hAnsi="Times New Roman" w:cs="Times New Roman"/>
          <w:b/>
          <w:noProof/>
          <w:lang w:eastAsia="fr-FR"/>
        </w:rPr>
      </w:pPr>
      <w:r w:rsidRPr="005B3F53">
        <w:rPr>
          <w:rFonts w:ascii="Times New Roman" w:eastAsia="Times New Roman" w:hAnsi="Times New Roman" w:cs="Times New Roman"/>
          <w:b/>
          <w:noProof/>
          <w:lang w:eastAsia="fr-FR"/>
        </w:rPr>
        <w:t>Nustojus vartoti Nasonex</w:t>
      </w:r>
    </w:p>
    <w:p w14:paraId="3C458F4F" w14:textId="77777777" w:rsidR="005B3F53" w:rsidRPr="005B3F53" w:rsidRDefault="005B3F53" w:rsidP="005B3F53">
      <w:pPr>
        <w:tabs>
          <w:tab w:val="left" w:pos="567"/>
        </w:tabs>
        <w:spacing w:after="0" w:line="240" w:lineRule="auto"/>
        <w:rPr>
          <w:rFonts w:ascii="Times New Roman" w:eastAsia="Times New Roman" w:hAnsi="Times New Roman" w:cs="Times New Roman"/>
          <w:noProof/>
          <w:lang w:eastAsia="fr-FR"/>
        </w:rPr>
      </w:pPr>
    </w:p>
    <w:p w14:paraId="5397A470" w14:textId="77777777" w:rsidR="005B3F53" w:rsidRPr="005B3F53" w:rsidRDefault="005B3F53" w:rsidP="005B3F53">
      <w:pPr>
        <w:tabs>
          <w:tab w:val="left" w:pos="567"/>
        </w:tabs>
        <w:spacing w:after="0" w:line="240" w:lineRule="auto"/>
        <w:rPr>
          <w:rFonts w:ascii="Times New Roman" w:eastAsia="Times New Roman" w:hAnsi="Times New Roman" w:cs="Times New Roman"/>
          <w:noProof/>
          <w:lang w:eastAsia="fr-FR"/>
        </w:rPr>
      </w:pPr>
      <w:r w:rsidRPr="005B3F53">
        <w:rPr>
          <w:rFonts w:ascii="Times New Roman" w:eastAsia="Times New Roman" w:hAnsi="Times New Roman" w:cs="Times New Roman"/>
          <w:noProof/>
          <w:lang w:eastAsia="fr-FR"/>
        </w:rPr>
        <w:t>Kai kuriems pacientams Nasonex turėtų pradėti palengvinti simptomus per 12 valandų po pirmosios dozės, tačiau visa gydymo nauda gali nepasireikšti ir per dvi dienas. Labai svarbu, kad Jūs vartotumėte savo nosies purškalą reguliariai. Nenutraukite gydymo, net jeigu jaučiatės geriau, nebent taip daryti nurodė Jūsų gydytojas.</w:t>
      </w:r>
    </w:p>
    <w:p w14:paraId="7B8C3540"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4CE3CCEA" w14:textId="77777777" w:rsidR="005B3F53" w:rsidRPr="005B3F53" w:rsidRDefault="005B3F53" w:rsidP="005B3F53">
      <w:pPr>
        <w:tabs>
          <w:tab w:val="left" w:pos="567"/>
        </w:tabs>
        <w:spacing w:after="0" w:line="240" w:lineRule="auto"/>
        <w:rPr>
          <w:rFonts w:ascii="Times New Roman" w:eastAsia="Times New Roman" w:hAnsi="Times New Roman" w:cs="Times New Roman"/>
        </w:rPr>
      </w:pPr>
      <w:r w:rsidRPr="005B3F53">
        <w:rPr>
          <w:rFonts w:ascii="Times New Roman" w:eastAsia="Times New Roman" w:hAnsi="Times New Roman" w:cs="Times New Roman"/>
        </w:rPr>
        <w:t>Jeigu kiltų daugiau klausimų dėl šio vaisto vartojimo, kreipkitės į gydytoją arba vaistininką.</w:t>
      </w:r>
    </w:p>
    <w:p w14:paraId="5A38FFCD"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57BA50A9"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21B54088" w14:textId="77777777" w:rsidR="005B3F53" w:rsidRPr="005B3F53" w:rsidRDefault="005B3F53" w:rsidP="005B3F53">
      <w:pPr>
        <w:keepNext/>
        <w:keepLines/>
        <w:tabs>
          <w:tab w:val="left" w:pos="567"/>
        </w:tabs>
        <w:spacing w:after="0" w:line="240" w:lineRule="auto"/>
        <w:ind w:left="562" w:hanging="562"/>
        <w:outlineLvl w:val="1"/>
        <w:rPr>
          <w:rFonts w:ascii="Times New Roman" w:eastAsia="Times New Roman" w:hAnsi="Times New Roman" w:cs="Times New Roman"/>
          <w:b/>
        </w:rPr>
      </w:pPr>
      <w:bookmarkStart w:id="10" w:name="_Toc129243142"/>
      <w:bookmarkStart w:id="11" w:name="_Toc129243267"/>
      <w:r w:rsidRPr="005B3F53">
        <w:rPr>
          <w:rFonts w:ascii="Times New Roman" w:eastAsia="Times New Roman" w:hAnsi="Times New Roman" w:cs="Times New Roman"/>
          <w:b/>
        </w:rPr>
        <w:t>4.</w:t>
      </w:r>
      <w:r w:rsidRPr="005B3F53">
        <w:rPr>
          <w:rFonts w:ascii="Times New Roman" w:eastAsia="Times New Roman" w:hAnsi="Times New Roman" w:cs="Times New Roman"/>
          <w:b/>
        </w:rPr>
        <w:tab/>
        <w:t>Galimas šalutinis poveikis</w:t>
      </w:r>
      <w:bookmarkEnd w:id="10"/>
      <w:bookmarkEnd w:id="11"/>
    </w:p>
    <w:p w14:paraId="417972C7" w14:textId="77777777" w:rsidR="005B3F53" w:rsidRPr="005B3F53" w:rsidRDefault="005B3F53" w:rsidP="005B3F53">
      <w:pPr>
        <w:keepNext/>
        <w:keepLines/>
        <w:tabs>
          <w:tab w:val="left" w:pos="567"/>
        </w:tabs>
        <w:spacing w:after="0" w:line="240" w:lineRule="auto"/>
        <w:rPr>
          <w:rFonts w:ascii="Times New Roman" w:eastAsia="Times New Roman" w:hAnsi="Times New Roman" w:cs="Times New Roman"/>
        </w:rPr>
      </w:pPr>
    </w:p>
    <w:p w14:paraId="6B35202C" w14:textId="77777777" w:rsidR="005B3F53" w:rsidRPr="005B3F53" w:rsidRDefault="005B3F53" w:rsidP="005B3F53">
      <w:pPr>
        <w:keepNext/>
        <w:keepLines/>
        <w:tabs>
          <w:tab w:val="left" w:pos="567"/>
        </w:tabs>
        <w:spacing w:after="0" w:line="240" w:lineRule="auto"/>
        <w:rPr>
          <w:rFonts w:ascii="Times New Roman" w:eastAsia="Times New Roman" w:hAnsi="Times New Roman" w:cs="Times New Roman"/>
          <w:color w:val="000000"/>
        </w:rPr>
      </w:pPr>
      <w:r w:rsidRPr="005B3F53">
        <w:rPr>
          <w:rFonts w:ascii="Times New Roman" w:eastAsia="Times New Roman" w:hAnsi="Times New Roman" w:cs="Times New Roman"/>
        </w:rPr>
        <w:t>Šis vaistas, kaip ir visi kiti, gali sukelti šalutinį poveikį, nors jis pasireiškia ne visiems žmonėms. Pavartojus šio vaisto</w:t>
      </w:r>
      <w:r w:rsidRPr="005B3F53">
        <w:rPr>
          <w:rFonts w:ascii="Times New Roman" w:eastAsia="Times New Roman" w:hAnsi="Times New Roman" w:cs="Times New Roman"/>
          <w:color w:val="000000"/>
        </w:rPr>
        <w:t xml:space="preserve"> gali atsirasti ūmi padidėjusio jautrumo (alerginė) reakcija. Šios reakcijos gali būti sunkios. Nebevartokite </w:t>
      </w:r>
      <w:proofErr w:type="spellStart"/>
      <w:r w:rsidRPr="005B3F53">
        <w:rPr>
          <w:rFonts w:ascii="Times New Roman" w:eastAsia="Times New Roman" w:hAnsi="Times New Roman" w:cs="Times New Roman"/>
          <w:color w:val="000000"/>
        </w:rPr>
        <w:t>Nasonex</w:t>
      </w:r>
      <w:proofErr w:type="spellEnd"/>
      <w:r w:rsidRPr="005B3F53">
        <w:rPr>
          <w:rFonts w:ascii="Times New Roman" w:eastAsia="Times New Roman" w:hAnsi="Times New Roman" w:cs="Times New Roman"/>
          <w:color w:val="000000"/>
        </w:rPr>
        <w:t xml:space="preserve"> ir nedelsdami kreipkitės medicininės pagalbos, jeigu jums pasireiškė tokie simptomai:</w:t>
      </w:r>
    </w:p>
    <w:p w14:paraId="702016B1" w14:textId="77777777" w:rsidR="005B3F53" w:rsidRPr="005B3F53" w:rsidRDefault="005B3F53" w:rsidP="005B3F53">
      <w:pPr>
        <w:numPr>
          <w:ilvl w:val="0"/>
          <w:numId w:val="7"/>
        </w:numPr>
        <w:tabs>
          <w:tab w:val="left" w:pos="567"/>
        </w:tabs>
        <w:spacing w:after="0" w:line="240" w:lineRule="auto"/>
        <w:ind w:left="567" w:hanging="567"/>
        <w:rPr>
          <w:rFonts w:ascii="Times New Roman" w:eastAsia="Times New Roman" w:hAnsi="Times New Roman" w:cs="Times New Roman"/>
          <w:color w:val="000000"/>
        </w:rPr>
      </w:pPr>
      <w:r w:rsidRPr="005B3F53">
        <w:rPr>
          <w:rFonts w:ascii="Times New Roman" w:eastAsia="Times New Roman" w:hAnsi="Times New Roman" w:cs="Times New Roman"/>
          <w:color w:val="000000"/>
        </w:rPr>
        <w:t>veido, liežuvio ar gerklės patinimas;</w:t>
      </w:r>
    </w:p>
    <w:p w14:paraId="1A1374EC" w14:textId="77777777" w:rsidR="005B3F53" w:rsidRPr="005B3F53" w:rsidRDefault="005B3F53" w:rsidP="005B3F53">
      <w:pPr>
        <w:numPr>
          <w:ilvl w:val="0"/>
          <w:numId w:val="7"/>
        </w:numPr>
        <w:tabs>
          <w:tab w:val="left" w:pos="567"/>
        </w:tabs>
        <w:spacing w:after="0" w:line="240" w:lineRule="auto"/>
        <w:ind w:left="567" w:hanging="567"/>
        <w:rPr>
          <w:rFonts w:ascii="Times New Roman" w:eastAsia="Times New Roman" w:hAnsi="Times New Roman" w:cs="Times New Roman"/>
          <w:color w:val="000000"/>
        </w:rPr>
      </w:pPr>
      <w:r w:rsidRPr="005B3F53">
        <w:rPr>
          <w:rFonts w:ascii="Times New Roman" w:eastAsia="Times New Roman" w:hAnsi="Times New Roman" w:cs="Times New Roman"/>
          <w:color w:val="000000"/>
        </w:rPr>
        <w:t>apsunkintas rijimas;</w:t>
      </w:r>
    </w:p>
    <w:p w14:paraId="77793582" w14:textId="77777777" w:rsidR="005B3F53" w:rsidRPr="005B3F53" w:rsidRDefault="005B3F53" w:rsidP="005B3F53">
      <w:pPr>
        <w:numPr>
          <w:ilvl w:val="0"/>
          <w:numId w:val="7"/>
        </w:numPr>
        <w:tabs>
          <w:tab w:val="left" w:pos="567"/>
        </w:tabs>
        <w:spacing w:after="0" w:line="240" w:lineRule="auto"/>
        <w:ind w:left="567" w:hanging="567"/>
        <w:rPr>
          <w:rFonts w:ascii="Times New Roman" w:eastAsia="Times New Roman" w:hAnsi="Times New Roman" w:cs="Times New Roman"/>
          <w:color w:val="000000"/>
        </w:rPr>
      </w:pPr>
      <w:r w:rsidRPr="005B3F53">
        <w:rPr>
          <w:rFonts w:ascii="Times New Roman" w:eastAsia="Times New Roman" w:hAnsi="Times New Roman" w:cs="Times New Roman"/>
          <w:color w:val="000000"/>
        </w:rPr>
        <w:t>dilgėlinė;</w:t>
      </w:r>
    </w:p>
    <w:p w14:paraId="0006A9C7" w14:textId="10CEC272" w:rsidR="001003E7" w:rsidRDefault="005B3F53" w:rsidP="005B3F53">
      <w:pPr>
        <w:numPr>
          <w:ilvl w:val="0"/>
          <w:numId w:val="7"/>
        </w:numPr>
        <w:tabs>
          <w:tab w:val="left" w:pos="567"/>
        </w:tabs>
        <w:spacing w:after="0" w:line="240" w:lineRule="auto"/>
        <w:ind w:left="567" w:hanging="567"/>
        <w:rPr>
          <w:rFonts w:ascii="Times New Roman" w:eastAsia="Times New Roman" w:hAnsi="Times New Roman" w:cs="Times New Roman"/>
          <w:color w:val="000000"/>
        </w:rPr>
      </w:pPr>
      <w:r w:rsidRPr="005B3F53">
        <w:rPr>
          <w:rFonts w:ascii="Times New Roman" w:eastAsia="Times New Roman" w:hAnsi="Times New Roman" w:cs="Times New Roman"/>
          <w:color w:val="000000"/>
        </w:rPr>
        <w:t>švokštimas arba apsunkintas kvėpavimas</w:t>
      </w:r>
      <w:r w:rsidR="0050149F">
        <w:rPr>
          <w:rFonts w:ascii="Times New Roman" w:eastAsia="Times New Roman" w:hAnsi="Times New Roman" w:cs="Times New Roman"/>
          <w:color w:val="000000"/>
        </w:rPr>
        <w:t>.</w:t>
      </w:r>
    </w:p>
    <w:p w14:paraId="4DD67635" w14:textId="77777777" w:rsidR="005B3F53" w:rsidRPr="005B3F53" w:rsidRDefault="005B3F53" w:rsidP="005B3F53">
      <w:pPr>
        <w:tabs>
          <w:tab w:val="left" w:pos="567"/>
        </w:tabs>
        <w:spacing w:after="0" w:line="240" w:lineRule="auto"/>
        <w:jc w:val="both"/>
        <w:rPr>
          <w:rFonts w:ascii="Times New Roman" w:eastAsia="Times New Roman" w:hAnsi="Times New Roman" w:cs="Times New Roman"/>
          <w:color w:val="000000"/>
        </w:rPr>
      </w:pPr>
    </w:p>
    <w:p w14:paraId="3781B8B3" w14:textId="67064A75" w:rsidR="005B3F53" w:rsidRPr="005B3F53" w:rsidRDefault="005B3F53" w:rsidP="005B3F53">
      <w:pPr>
        <w:tabs>
          <w:tab w:val="left" w:pos="567"/>
        </w:tabs>
        <w:spacing w:after="0" w:line="240" w:lineRule="auto"/>
        <w:rPr>
          <w:rFonts w:ascii="Times New Roman" w:eastAsia="Times New Roman" w:hAnsi="Times New Roman" w:cs="Times New Roman"/>
          <w:color w:val="000000"/>
        </w:rPr>
      </w:pPr>
      <w:r w:rsidRPr="005B3F53">
        <w:rPr>
          <w:rFonts w:ascii="Times New Roman" w:eastAsia="Times New Roman" w:hAnsi="Times New Roman" w:cs="Times New Roman"/>
          <w:color w:val="000000"/>
        </w:rPr>
        <w:t>Ilg</w:t>
      </w:r>
      <w:r w:rsidR="0050149F">
        <w:rPr>
          <w:rFonts w:ascii="Times New Roman" w:eastAsia="Times New Roman" w:hAnsi="Times New Roman" w:cs="Times New Roman"/>
          <w:color w:val="000000"/>
        </w:rPr>
        <w:t>ą</w:t>
      </w:r>
      <w:r w:rsidRPr="005B3F53">
        <w:rPr>
          <w:rFonts w:ascii="Times New Roman" w:eastAsia="Times New Roman" w:hAnsi="Times New Roman" w:cs="Times New Roman"/>
          <w:color w:val="000000"/>
        </w:rPr>
        <w:t xml:space="preserve"> laiką didelėmis dozėmis vartojant kortikosteroidų nosies purškalus dėl to, kad vaistas absorbuojamas į organizmą, gali pasireikšti šalutinis poveikis.</w:t>
      </w:r>
    </w:p>
    <w:p w14:paraId="06976C72" w14:textId="77777777" w:rsidR="005B3F53" w:rsidRPr="005B3F53" w:rsidRDefault="005B3F53" w:rsidP="005B3F53">
      <w:pPr>
        <w:tabs>
          <w:tab w:val="left" w:pos="567"/>
        </w:tabs>
        <w:spacing w:after="0" w:line="240" w:lineRule="auto"/>
        <w:jc w:val="both"/>
        <w:rPr>
          <w:rFonts w:ascii="Times New Roman" w:eastAsia="Times New Roman" w:hAnsi="Times New Roman" w:cs="Times New Roman"/>
          <w:color w:val="000000"/>
        </w:rPr>
      </w:pPr>
    </w:p>
    <w:p w14:paraId="7A27F47A" w14:textId="77777777" w:rsidR="005B3F53" w:rsidRPr="005B3F53" w:rsidRDefault="005B3F53" w:rsidP="005B3F53">
      <w:pPr>
        <w:tabs>
          <w:tab w:val="left" w:pos="567"/>
        </w:tabs>
        <w:autoSpaceDE w:val="0"/>
        <w:autoSpaceDN w:val="0"/>
        <w:adjustRightInd w:val="0"/>
        <w:spacing w:after="0" w:line="240" w:lineRule="auto"/>
        <w:rPr>
          <w:rFonts w:ascii="Times New Roman" w:eastAsia="Times New Roman" w:hAnsi="Times New Roman" w:cs="Times New Roman"/>
          <w:u w:val="single"/>
        </w:rPr>
      </w:pPr>
      <w:r w:rsidRPr="005B3F53">
        <w:rPr>
          <w:rFonts w:ascii="Times New Roman" w:eastAsia="Times New Roman" w:hAnsi="Times New Roman" w:cs="Times New Roman"/>
          <w:u w:val="single"/>
        </w:rPr>
        <w:t>Kitas šalutinis poveikis</w:t>
      </w:r>
    </w:p>
    <w:p w14:paraId="69DAECD2" w14:textId="77777777" w:rsidR="005B3F53" w:rsidRPr="005B3F53" w:rsidRDefault="005B3F53" w:rsidP="005B3F53">
      <w:pPr>
        <w:tabs>
          <w:tab w:val="left" w:pos="567"/>
        </w:tabs>
        <w:autoSpaceDE w:val="0"/>
        <w:autoSpaceDN w:val="0"/>
        <w:adjustRightInd w:val="0"/>
        <w:spacing w:after="0" w:line="240" w:lineRule="auto"/>
        <w:rPr>
          <w:rFonts w:ascii="Times New Roman" w:eastAsia="Times New Roman" w:hAnsi="Times New Roman" w:cs="Times New Roman"/>
        </w:rPr>
      </w:pPr>
      <w:r w:rsidRPr="005B3F53">
        <w:rPr>
          <w:rFonts w:ascii="Times New Roman" w:eastAsia="Times New Roman" w:hAnsi="Times New Roman" w:cs="Times New Roman"/>
        </w:rPr>
        <w:t xml:space="preserve">Šį nosies purškalą vartojant daugumai žmonių nekyla jokių problemų. Vis dėlto kai kurie žmonės po </w:t>
      </w:r>
      <w:proofErr w:type="spellStart"/>
      <w:r w:rsidRPr="005B3F53">
        <w:rPr>
          <w:rFonts w:ascii="Times New Roman" w:eastAsia="Times New Roman" w:hAnsi="Times New Roman" w:cs="Times New Roman"/>
        </w:rPr>
        <w:t>Nasonex</w:t>
      </w:r>
      <w:proofErr w:type="spellEnd"/>
      <w:r w:rsidRPr="005B3F53">
        <w:rPr>
          <w:rFonts w:ascii="Times New Roman" w:eastAsia="Times New Roman" w:hAnsi="Times New Roman" w:cs="Times New Roman"/>
        </w:rPr>
        <w:t xml:space="preserve"> ar kitų kortikosteroidų nosies purškalų pavartojimo gali pastebėti, kad jie kenčia nuo žemiau išvardintų šalutinių poveikių.</w:t>
      </w:r>
    </w:p>
    <w:p w14:paraId="0EBC21EA" w14:textId="77777777" w:rsidR="005B3F53" w:rsidRPr="005B3F53" w:rsidRDefault="005B3F53" w:rsidP="005B3F53">
      <w:pPr>
        <w:tabs>
          <w:tab w:val="left" w:pos="567"/>
        </w:tabs>
        <w:autoSpaceDE w:val="0"/>
        <w:autoSpaceDN w:val="0"/>
        <w:adjustRightInd w:val="0"/>
        <w:spacing w:after="0" w:line="240" w:lineRule="auto"/>
        <w:rPr>
          <w:rFonts w:ascii="Times New Roman" w:eastAsia="Times New Roman" w:hAnsi="Times New Roman" w:cs="Times New Roman"/>
        </w:rPr>
      </w:pPr>
    </w:p>
    <w:p w14:paraId="626DB784" w14:textId="37052CD9" w:rsidR="005B3F53" w:rsidRPr="00C06CC2" w:rsidRDefault="0050149F" w:rsidP="005B3F53">
      <w:pPr>
        <w:tabs>
          <w:tab w:val="left" w:pos="567"/>
        </w:tabs>
        <w:autoSpaceDE w:val="0"/>
        <w:autoSpaceDN w:val="0"/>
        <w:adjustRightInd w:val="0"/>
        <w:spacing w:after="0" w:line="240" w:lineRule="auto"/>
        <w:rPr>
          <w:rFonts w:ascii="Times New Roman" w:eastAsia="Times New Roman" w:hAnsi="Times New Roman" w:cs="Times New Roman"/>
          <w:b/>
          <w:bCs/>
        </w:rPr>
      </w:pPr>
      <w:r w:rsidRPr="00C06CC2">
        <w:rPr>
          <w:rFonts w:ascii="Times New Roman" w:eastAsia="Times New Roman" w:hAnsi="Times New Roman" w:cs="Times New Roman"/>
          <w:b/>
          <w:bCs/>
        </w:rPr>
        <w:t>Dažni šalutinio poveikio reiškiniai (gali pasireikšti rečiau kaip 1 iš 10 asmenų):</w:t>
      </w:r>
    </w:p>
    <w:p w14:paraId="262634EC" w14:textId="5C964EAE" w:rsidR="005B3F53" w:rsidRPr="005B3F53" w:rsidRDefault="005B3F53" w:rsidP="005B3F53">
      <w:pPr>
        <w:numPr>
          <w:ilvl w:val="0"/>
          <w:numId w:val="8"/>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5B3F53">
        <w:rPr>
          <w:rFonts w:ascii="Times New Roman" w:eastAsia="Times New Roman" w:hAnsi="Times New Roman" w:cs="Times New Roman"/>
        </w:rPr>
        <w:t>galvos skausmas</w:t>
      </w:r>
      <w:r w:rsidR="0050149F">
        <w:rPr>
          <w:rFonts w:ascii="Times New Roman" w:eastAsia="Times New Roman" w:hAnsi="Times New Roman" w:cs="Times New Roman"/>
        </w:rPr>
        <w:t>;</w:t>
      </w:r>
    </w:p>
    <w:p w14:paraId="22C8FFC7" w14:textId="0D555EDA" w:rsidR="005B3F53" w:rsidRPr="005B3F53" w:rsidRDefault="005B3F53" w:rsidP="005B3F53">
      <w:pPr>
        <w:numPr>
          <w:ilvl w:val="0"/>
          <w:numId w:val="8"/>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5B3F53">
        <w:rPr>
          <w:rFonts w:ascii="Times New Roman" w:eastAsia="Times New Roman" w:hAnsi="Times New Roman" w:cs="Times New Roman"/>
        </w:rPr>
        <w:t>čiaudulys</w:t>
      </w:r>
      <w:r w:rsidR="0050149F">
        <w:rPr>
          <w:rFonts w:ascii="Times New Roman" w:eastAsia="Times New Roman" w:hAnsi="Times New Roman" w:cs="Times New Roman"/>
        </w:rPr>
        <w:t>;</w:t>
      </w:r>
    </w:p>
    <w:p w14:paraId="1409380F" w14:textId="1F248B6B" w:rsidR="005B3F53" w:rsidRPr="005B3F53" w:rsidRDefault="005B3F53" w:rsidP="005B3F53">
      <w:pPr>
        <w:numPr>
          <w:ilvl w:val="0"/>
          <w:numId w:val="8"/>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5B3F53">
        <w:rPr>
          <w:rFonts w:ascii="Times New Roman" w:eastAsia="Times New Roman" w:hAnsi="Times New Roman" w:cs="Times New Roman"/>
        </w:rPr>
        <w:t xml:space="preserve">kraujavimas iš nosies [labai dažnas (gali pasireikšti daugiau kaip 1 iš 10 žmonių) pasireiškė nosies polipais sirgusiems žmonėms, gydytiems </w:t>
      </w:r>
      <w:proofErr w:type="spellStart"/>
      <w:r w:rsidRPr="005B3F53">
        <w:rPr>
          <w:rFonts w:ascii="Times New Roman" w:eastAsia="Times New Roman" w:hAnsi="Times New Roman" w:cs="Times New Roman"/>
        </w:rPr>
        <w:t>Nasonex</w:t>
      </w:r>
      <w:proofErr w:type="spellEnd"/>
      <w:r w:rsidRPr="005B3F53">
        <w:rPr>
          <w:rFonts w:ascii="Times New Roman" w:eastAsia="Times New Roman" w:hAnsi="Times New Roman" w:cs="Times New Roman"/>
        </w:rPr>
        <w:t xml:space="preserve"> dozuojant po du </w:t>
      </w:r>
      <w:proofErr w:type="spellStart"/>
      <w:r w:rsidRPr="005B3F53">
        <w:rPr>
          <w:rFonts w:ascii="Times New Roman" w:eastAsia="Times New Roman" w:hAnsi="Times New Roman" w:cs="Times New Roman"/>
        </w:rPr>
        <w:t>išpurškimus</w:t>
      </w:r>
      <w:proofErr w:type="spellEnd"/>
      <w:r w:rsidRPr="005B3F53">
        <w:rPr>
          <w:rFonts w:ascii="Times New Roman" w:eastAsia="Times New Roman" w:hAnsi="Times New Roman" w:cs="Times New Roman"/>
        </w:rPr>
        <w:t xml:space="preserve"> į kiekvieną nosies landą du kartus per parą]</w:t>
      </w:r>
      <w:r w:rsidR="0050149F">
        <w:rPr>
          <w:rFonts w:ascii="Times New Roman" w:eastAsia="Times New Roman" w:hAnsi="Times New Roman" w:cs="Times New Roman"/>
        </w:rPr>
        <w:t>;</w:t>
      </w:r>
    </w:p>
    <w:p w14:paraId="40B844DB" w14:textId="58054084" w:rsidR="005B3F53" w:rsidRPr="005B3F53" w:rsidRDefault="005B3F53" w:rsidP="005B3F53">
      <w:pPr>
        <w:numPr>
          <w:ilvl w:val="0"/>
          <w:numId w:val="8"/>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5B3F53">
        <w:rPr>
          <w:rFonts w:ascii="Times New Roman" w:eastAsia="Times New Roman" w:hAnsi="Times New Roman" w:cs="Times New Roman"/>
        </w:rPr>
        <w:t>nosies ar gerklės skausmas</w:t>
      </w:r>
      <w:r w:rsidR="0050149F">
        <w:rPr>
          <w:rFonts w:ascii="Times New Roman" w:eastAsia="Times New Roman" w:hAnsi="Times New Roman" w:cs="Times New Roman"/>
        </w:rPr>
        <w:t>;</w:t>
      </w:r>
    </w:p>
    <w:p w14:paraId="7836623E" w14:textId="5C88EE14" w:rsidR="005B3F53" w:rsidRPr="005B3F53" w:rsidRDefault="005B3F53" w:rsidP="005B3F53">
      <w:pPr>
        <w:numPr>
          <w:ilvl w:val="0"/>
          <w:numId w:val="8"/>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5B3F53">
        <w:rPr>
          <w:rFonts w:ascii="Times New Roman" w:eastAsia="Times New Roman" w:hAnsi="Times New Roman" w:cs="Times New Roman"/>
        </w:rPr>
        <w:t>opos nosyje</w:t>
      </w:r>
      <w:r w:rsidR="0050149F">
        <w:rPr>
          <w:rFonts w:ascii="Times New Roman" w:eastAsia="Times New Roman" w:hAnsi="Times New Roman" w:cs="Times New Roman"/>
        </w:rPr>
        <w:t>;</w:t>
      </w:r>
    </w:p>
    <w:p w14:paraId="5963D8D0" w14:textId="77777777" w:rsidR="005B3F53" w:rsidRPr="005B3F53" w:rsidRDefault="005B3F53" w:rsidP="005B3F53">
      <w:pPr>
        <w:numPr>
          <w:ilvl w:val="0"/>
          <w:numId w:val="8"/>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5B3F53">
        <w:rPr>
          <w:rFonts w:ascii="Times New Roman" w:eastAsia="Times New Roman" w:hAnsi="Times New Roman" w:cs="Times New Roman"/>
        </w:rPr>
        <w:t>kvėpavimo takų infekcija.</w:t>
      </w:r>
    </w:p>
    <w:p w14:paraId="4C6CB353" w14:textId="77777777" w:rsidR="0050149F" w:rsidRPr="005B3F53" w:rsidRDefault="0050149F" w:rsidP="005B3F53">
      <w:pPr>
        <w:tabs>
          <w:tab w:val="left" w:pos="567"/>
        </w:tabs>
        <w:spacing w:after="0" w:line="240" w:lineRule="auto"/>
        <w:rPr>
          <w:rFonts w:ascii="Times New Roman" w:eastAsia="Times New Roman" w:hAnsi="Times New Roman" w:cs="Times New Roman"/>
        </w:rPr>
      </w:pPr>
    </w:p>
    <w:p w14:paraId="102AB04D" w14:textId="1E918A55" w:rsidR="005B3F53" w:rsidRPr="00C06CC2" w:rsidRDefault="0050149F" w:rsidP="005B3F53">
      <w:pPr>
        <w:tabs>
          <w:tab w:val="left" w:pos="567"/>
        </w:tabs>
        <w:spacing w:after="0" w:line="240" w:lineRule="auto"/>
        <w:rPr>
          <w:rFonts w:ascii="Times New Roman" w:eastAsia="Times New Roman" w:hAnsi="Times New Roman" w:cs="Times New Roman"/>
        </w:rPr>
      </w:pPr>
      <w:r w:rsidRPr="00C06CC2">
        <w:rPr>
          <w:rFonts w:ascii="Times New Roman" w:eastAsia="Times New Roman" w:hAnsi="Times New Roman" w:cs="Times New Roman"/>
          <w:b/>
          <w:bCs/>
        </w:rPr>
        <w:t>Šalutinio poveikio reiškiniai, kurių dažnis nežinomas (negali būti apskaičiuotas pagal turimus duomenis):</w:t>
      </w:r>
    </w:p>
    <w:p w14:paraId="50BA32FE" w14:textId="77777777" w:rsidR="005B3F53" w:rsidRPr="005B3F53" w:rsidRDefault="005B3F53" w:rsidP="005B3F53">
      <w:pPr>
        <w:numPr>
          <w:ilvl w:val="0"/>
          <w:numId w:val="15"/>
        </w:numPr>
        <w:tabs>
          <w:tab w:val="left" w:pos="567"/>
        </w:tabs>
        <w:spacing w:after="0" w:line="240" w:lineRule="auto"/>
        <w:ind w:left="567" w:hanging="567"/>
        <w:rPr>
          <w:rFonts w:ascii="Times New Roman" w:eastAsia="Times New Roman" w:hAnsi="Times New Roman" w:cs="Times New Roman"/>
        </w:rPr>
      </w:pPr>
      <w:r w:rsidRPr="005B3F53">
        <w:rPr>
          <w:rFonts w:ascii="Times New Roman" w:eastAsia="Times New Roman" w:hAnsi="Times New Roman" w:cs="Times New Roman"/>
        </w:rPr>
        <w:t>akispūdžio padidėjimas (glaukoma) ir (arba) katarakta, sukelianti regėjimo sutrikimus;</w:t>
      </w:r>
    </w:p>
    <w:p w14:paraId="12431CE2" w14:textId="77777777" w:rsidR="005B3F53" w:rsidRPr="005B3F53" w:rsidRDefault="005B3F53" w:rsidP="005B3F53">
      <w:pPr>
        <w:numPr>
          <w:ilvl w:val="0"/>
          <w:numId w:val="15"/>
        </w:numPr>
        <w:tabs>
          <w:tab w:val="left" w:pos="567"/>
        </w:tabs>
        <w:spacing w:after="0" w:line="240" w:lineRule="auto"/>
        <w:ind w:left="567" w:hanging="567"/>
        <w:rPr>
          <w:rFonts w:ascii="Times New Roman" w:eastAsia="Times New Roman" w:hAnsi="Times New Roman" w:cs="Times New Roman"/>
        </w:rPr>
      </w:pPr>
      <w:r w:rsidRPr="005B3F53">
        <w:rPr>
          <w:rFonts w:ascii="Times New Roman" w:eastAsia="Times New Roman" w:hAnsi="Times New Roman" w:cs="Times New Roman"/>
        </w:rPr>
        <w:t>nosies landas atskiriančios nosies pertvaros pažaida;</w:t>
      </w:r>
    </w:p>
    <w:p w14:paraId="33B7BF14" w14:textId="77777777" w:rsidR="005B3F53" w:rsidRPr="005B3F53" w:rsidRDefault="005B3F53" w:rsidP="005B3F53">
      <w:pPr>
        <w:numPr>
          <w:ilvl w:val="0"/>
          <w:numId w:val="15"/>
        </w:numPr>
        <w:tabs>
          <w:tab w:val="left" w:pos="567"/>
        </w:tabs>
        <w:spacing w:after="0" w:line="240" w:lineRule="auto"/>
        <w:ind w:left="567" w:hanging="567"/>
        <w:rPr>
          <w:rFonts w:ascii="Times New Roman" w:eastAsia="Times New Roman" w:hAnsi="Times New Roman" w:cs="Times New Roman"/>
        </w:rPr>
      </w:pPr>
      <w:r w:rsidRPr="005B3F53">
        <w:rPr>
          <w:rFonts w:ascii="Times New Roman" w:eastAsia="Times New Roman" w:hAnsi="Times New Roman" w:cs="Times New Roman"/>
        </w:rPr>
        <w:t>skonio ir kvapo jutimo pokyčiai;</w:t>
      </w:r>
    </w:p>
    <w:p w14:paraId="2B2A25DA" w14:textId="50749DD1" w:rsidR="005B3F53" w:rsidRDefault="005B3F53" w:rsidP="005B3F53">
      <w:pPr>
        <w:numPr>
          <w:ilvl w:val="0"/>
          <w:numId w:val="15"/>
        </w:numPr>
        <w:tabs>
          <w:tab w:val="left" w:pos="567"/>
        </w:tabs>
        <w:spacing w:after="0" w:line="240" w:lineRule="auto"/>
        <w:ind w:left="567" w:hanging="567"/>
        <w:rPr>
          <w:rFonts w:ascii="Times New Roman" w:eastAsia="Times New Roman" w:hAnsi="Times New Roman" w:cs="Times New Roman"/>
        </w:rPr>
      </w:pPr>
      <w:r w:rsidRPr="005B3F53">
        <w:rPr>
          <w:rFonts w:ascii="Times New Roman" w:eastAsia="Times New Roman" w:hAnsi="Times New Roman" w:cs="Times New Roman"/>
        </w:rPr>
        <w:t>pasunkėjęs kvėpavimas ir/ar švokštimas</w:t>
      </w:r>
      <w:r w:rsidR="000B021D">
        <w:rPr>
          <w:rFonts w:ascii="Times New Roman" w:eastAsia="Times New Roman" w:hAnsi="Times New Roman" w:cs="Times New Roman"/>
        </w:rPr>
        <w:t>;</w:t>
      </w:r>
    </w:p>
    <w:p w14:paraId="4F507855" w14:textId="6DC0ACCB" w:rsidR="000B021D" w:rsidRPr="005B3F53" w:rsidRDefault="000B021D" w:rsidP="005B3F53">
      <w:pPr>
        <w:numPr>
          <w:ilvl w:val="0"/>
          <w:numId w:val="15"/>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miglotas matymas.</w:t>
      </w:r>
    </w:p>
    <w:p w14:paraId="0AFAEFE5" w14:textId="77777777" w:rsidR="005B3F53" w:rsidRPr="001003E7" w:rsidRDefault="005B3F53" w:rsidP="001003E7">
      <w:pPr>
        <w:tabs>
          <w:tab w:val="left" w:pos="567"/>
        </w:tabs>
        <w:spacing w:after="0" w:line="240" w:lineRule="auto"/>
        <w:rPr>
          <w:rFonts w:ascii="Times New Roman" w:eastAsia="Times New Roman" w:hAnsi="Times New Roman" w:cs="Times New Roman"/>
          <w:b/>
        </w:rPr>
      </w:pPr>
    </w:p>
    <w:p w14:paraId="57D1D38C" w14:textId="77777777" w:rsidR="005B3F53" w:rsidRPr="002761EF" w:rsidRDefault="005B3F53" w:rsidP="002761EF">
      <w:pPr>
        <w:tabs>
          <w:tab w:val="left" w:pos="567"/>
        </w:tabs>
        <w:spacing w:after="0" w:line="240" w:lineRule="auto"/>
        <w:rPr>
          <w:rFonts w:ascii="Times New Roman" w:eastAsia="Times New Roman" w:hAnsi="Times New Roman" w:cs="Times New Roman"/>
          <w:b/>
        </w:rPr>
      </w:pPr>
      <w:r w:rsidRPr="002761EF">
        <w:rPr>
          <w:rFonts w:ascii="Times New Roman" w:eastAsia="Times New Roman" w:hAnsi="Times New Roman" w:cs="Times New Roman"/>
          <w:b/>
        </w:rPr>
        <w:t>Pranešimas apie šalutinį poveikį</w:t>
      </w:r>
    </w:p>
    <w:p w14:paraId="286B1E16" w14:textId="35DC4AC1" w:rsidR="002315B0" w:rsidRPr="008F5415" w:rsidRDefault="002315B0" w:rsidP="002315B0">
      <w:pPr>
        <w:pStyle w:val="BTEMEASMCA"/>
      </w:pPr>
      <w:bookmarkStart w:id="12" w:name="_Toc129243143"/>
      <w:bookmarkStart w:id="13" w:name="_Toc129243268"/>
      <w:r w:rsidRPr="008F5415">
        <w:t xml:space="preserve">Jeigu pasireiškė šalutinis poveikis, įskaitant šiame lapelyje nenurodytą, pasakykite gydytojui arba vaistininkui. </w:t>
      </w:r>
      <w:r w:rsidR="00AF7EB1">
        <w:t xml:space="preserve">Pranešimą apie šalutinį poveikį galite užpildyti ir pateikti Valstybinės vaistų kontrolės tarnybos prie Lietuvos Respublikos sveikatos apsaugos ministerijos tinklalapyje </w:t>
      </w:r>
      <w:hyperlink r:id="rId11" w:history="1">
        <w:r w:rsidR="00AF7EB1" w:rsidRPr="00AF7EB1">
          <w:rPr>
            <w:rStyle w:val="Hyperlink"/>
          </w:rPr>
          <w:t>https://vvkt.lrv.lt/lt/</w:t>
        </w:r>
      </w:hyperlink>
      <w:r w:rsidR="00AF7EB1">
        <w:t xml:space="preserve"> nurodytais būdais arba paskambinti nemokamu telefonu 8 800 73 568. Pranešdami apie šalutinį poveikį galite mums padėti gauti daugiau informacijos apie šio vaisto saugumą.</w:t>
      </w:r>
    </w:p>
    <w:p w14:paraId="34056336" w14:textId="77777777" w:rsidR="002315B0" w:rsidRDefault="002315B0" w:rsidP="00C855A0">
      <w:pPr>
        <w:keepNext/>
        <w:tabs>
          <w:tab w:val="left" w:pos="567"/>
        </w:tabs>
        <w:spacing w:after="0" w:line="240" w:lineRule="auto"/>
        <w:outlineLvl w:val="1"/>
        <w:rPr>
          <w:rFonts w:ascii="Times New Roman" w:eastAsia="Times New Roman" w:hAnsi="Times New Roman" w:cs="Times New Roman"/>
          <w:b/>
        </w:rPr>
      </w:pPr>
    </w:p>
    <w:p w14:paraId="44446126" w14:textId="4DF11026" w:rsidR="005B3F53" w:rsidRPr="005B3F53" w:rsidRDefault="005B3F53" w:rsidP="00C855A0">
      <w:pPr>
        <w:keepNext/>
        <w:tabs>
          <w:tab w:val="left" w:pos="567"/>
        </w:tabs>
        <w:spacing w:after="0" w:line="240" w:lineRule="auto"/>
        <w:outlineLvl w:val="1"/>
        <w:rPr>
          <w:rFonts w:ascii="Times New Roman" w:eastAsia="Times New Roman" w:hAnsi="Times New Roman" w:cs="Times New Roman"/>
          <w:b/>
        </w:rPr>
      </w:pPr>
      <w:r w:rsidRPr="005B3F53">
        <w:rPr>
          <w:rFonts w:ascii="Times New Roman" w:eastAsia="Times New Roman" w:hAnsi="Times New Roman" w:cs="Times New Roman"/>
          <w:b/>
        </w:rPr>
        <w:t>5.</w:t>
      </w:r>
      <w:r w:rsidRPr="005B3F53">
        <w:rPr>
          <w:rFonts w:ascii="Times New Roman" w:eastAsia="Times New Roman" w:hAnsi="Times New Roman" w:cs="Times New Roman"/>
          <w:b/>
        </w:rPr>
        <w:tab/>
        <w:t xml:space="preserve">Kaip laikyti </w:t>
      </w:r>
      <w:bookmarkEnd w:id="12"/>
      <w:bookmarkEnd w:id="13"/>
      <w:proofErr w:type="spellStart"/>
      <w:r w:rsidRPr="005B3F53">
        <w:rPr>
          <w:rFonts w:ascii="Times New Roman" w:eastAsia="Times New Roman" w:hAnsi="Times New Roman" w:cs="Times New Roman"/>
          <w:b/>
        </w:rPr>
        <w:t>Nasonex</w:t>
      </w:r>
      <w:proofErr w:type="spellEnd"/>
    </w:p>
    <w:p w14:paraId="0E4FCECB" w14:textId="77777777" w:rsidR="005B3F53" w:rsidRPr="005B3F53" w:rsidRDefault="005B3F53" w:rsidP="005B3F53">
      <w:pPr>
        <w:keepNext/>
        <w:tabs>
          <w:tab w:val="left" w:pos="567"/>
        </w:tabs>
        <w:autoSpaceDE w:val="0"/>
        <w:autoSpaceDN w:val="0"/>
        <w:adjustRightInd w:val="0"/>
        <w:spacing w:after="0" w:line="240" w:lineRule="auto"/>
        <w:rPr>
          <w:rFonts w:ascii="Times New Roman" w:eastAsia="Times New Roman" w:hAnsi="Times New Roman" w:cs="Times New Roman"/>
        </w:rPr>
      </w:pPr>
    </w:p>
    <w:p w14:paraId="26BCE903" w14:textId="77777777" w:rsidR="001003E7" w:rsidRPr="00C855A0" w:rsidRDefault="001003E7" w:rsidP="00C855A0">
      <w:pPr>
        <w:keepNext/>
        <w:numPr>
          <w:ilvl w:val="0"/>
          <w:numId w:val="9"/>
        </w:numPr>
        <w:tabs>
          <w:tab w:val="left" w:pos="567"/>
        </w:tabs>
        <w:autoSpaceDE w:val="0"/>
        <w:autoSpaceDN w:val="0"/>
        <w:adjustRightInd w:val="0"/>
        <w:spacing w:after="0" w:line="240" w:lineRule="auto"/>
        <w:rPr>
          <w:rFonts w:ascii="Times New Roman" w:eastAsia="Times New Roman" w:hAnsi="Times New Roman" w:cs="Times New Roman"/>
          <w:noProof/>
        </w:rPr>
      </w:pPr>
      <w:r w:rsidRPr="00C855A0">
        <w:rPr>
          <w:rFonts w:ascii="Times New Roman" w:eastAsia="Times New Roman" w:hAnsi="Times New Roman" w:cs="Times New Roman"/>
          <w:noProof/>
        </w:rPr>
        <w:t>Šį vaistą laikykite vaikams nepastebimoje ir nepasiekiamoje vietoje.</w:t>
      </w:r>
    </w:p>
    <w:p w14:paraId="3843D276" w14:textId="77777777" w:rsidR="001003E7" w:rsidRPr="001003E7" w:rsidRDefault="001003E7" w:rsidP="001003E7">
      <w:pPr>
        <w:keepNext/>
        <w:numPr>
          <w:ilvl w:val="0"/>
          <w:numId w:val="9"/>
        </w:numPr>
        <w:tabs>
          <w:tab w:val="left" w:pos="567"/>
        </w:tabs>
        <w:autoSpaceDE w:val="0"/>
        <w:autoSpaceDN w:val="0"/>
        <w:adjustRightInd w:val="0"/>
        <w:spacing w:after="0" w:line="240" w:lineRule="auto"/>
        <w:rPr>
          <w:rFonts w:ascii="Times New Roman" w:eastAsia="Times New Roman" w:hAnsi="Times New Roman" w:cs="Times New Roman"/>
          <w:noProof/>
        </w:rPr>
      </w:pPr>
      <w:r w:rsidRPr="001003E7">
        <w:rPr>
          <w:rFonts w:ascii="Times New Roman" w:eastAsia="Times New Roman" w:hAnsi="Times New Roman" w:cs="Times New Roman"/>
          <w:noProof/>
        </w:rPr>
        <w:t>Buteliuką laikyti ne aukštesnėje kaip 25 </w:t>
      </w:r>
      <w:r w:rsidRPr="001003E7">
        <w:rPr>
          <w:rFonts w:ascii="Times New Roman" w:eastAsia="Times New Roman" w:hAnsi="Times New Roman" w:cs="Times New Roman"/>
          <w:noProof/>
        </w:rPr>
        <w:sym w:font="Symbol" w:char="F0B0"/>
      </w:r>
      <w:r w:rsidRPr="001003E7">
        <w:rPr>
          <w:rFonts w:ascii="Times New Roman" w:eastAsia="Times New Roman" w:hAnsi="Times New Roman" w:cs="Times New Roman"/>
          <w:noProof/>
        </w:rPr>
        <w:t>C temperatūroje. Negalima užšaldyti.</w:t>
      </w:r>
    </w:p>
    <w:p w14:paraId="1CEDBF74" w14:textId="64887802" w:rsidR="001003E7" w:rsidRPr="001003E7" w:rsidRDefault="001003E7" w:rsidP="001003E7">
      <w:pPr>
        <w:keepNext/>
        <w:numPr>
          <w:ilvl w:val="0"/>
          <w:numId w:val="9"/>
        </w:numPr>
        <w:tabs>
          <w:tab w:val="left" w:pos="567"/>
        </w:tabs>
        <w:autoSpaceDE w:val="0"/>
        <w:autoSpaceDN w:val="0"/>
        <w:adjustRightInd w:val="0"/>
        <w:spacing w:after="0" w:line="240" w:lineRule="auto"/>
        <w:rPr>
          <w:rFonts w:ascii="Times New Roman" w:eastAsia="Times New Roman" w:hAnsi="Times New Roman" w:cs="Times New Roman"/>
          <w:noProof/>
        </w:rPr>
      </w:pPr>
      <w:r w:rsidRPr="00C855A0">
        <w:rPr>
          <w:rFonts w:ascii="Times New Roman" w:eastAsia="Times New Roman" w:hAnsi="Times New Roman" w:cs="Times New Roman"/>
          <w:noProof/>
        </w:rPr>
        <w:t xml:space="preserve">Ant </w:t>
      </w:r>
      <w:r w:rsidRPr="00A51A27">
        <w:rPr>
          <w:rFonts w:ascii="Times New Roman" w:eastAsia="Times New Roman" w:hAnsi="Times New Roman" w:cs="Times New Roman"/>
          <w:noProof/>
        </w:rPr>
        <w:t>dėžutės ir buteliuko etiketės po</w:t>
      </w:r>
      <w:r w:rsidR="00CB09E0" w:rsidRPr="00A51A27">
        <w:rPr>
          <w:rFonts w:ascii="Times New Roman" w:eastAsia="Times New Roman" w:hAnsi="Times New Roman" w:cs="Times New Roman"/>
          <w:noProof/>
        </w:rPr>
        <w:t> </w:t>
      </w:r>
      <w:r w:rsidRPr="00A51A27">
        <w:rPr>
          <w:rFonts w:ascii="Times New Roman" w:eastAsia="Times New Roman" w:hAnsi="Times New Roman" w:cs="Times New Roman"/>
          <w:noProof/>
        </w:rPr>
        <w:t xml:space="preserve">„EXP“ nurodytam tinkamumo laikui pasibaigus, šio vaisto vartoti negalima. </w:t>
      </w:r>
      <w:r w:rsidRPr="001003E7">
        <w:rPr>
          <w:rFonts w:ascii="Times New Roman" w:eastAsia="Times New Roman" w:hAnsi="Times New Roman" w:cs="Times New Roman"/>
          <w:noProof/>
          <w:lang w:val="fr-FR"/>
        </w:rPr>
        <w:t>Vaistas tinkamas vartoti iki paskutinės nurodyto mėnesio dienos</w:t>
      </w:r>
      <w:r w:rsidR="0050149F">
        <w:rPr>
          <w:rFonts w:ascii="Times New Roman" w:eastAsia="Times New Roman" w:hAnsi="Times New Roman" w:cs="Times New Roman"/>
          <w:noProof/>
          <w:lang w:val="fr-FR"/>
        </w:rPr>
        <w:t>.</w:t>
      </w:r>
    </w:p>
    <w:p w14:paraId="67D67CA9" w14:textId="32813957" w:rsidR="001003E7" w:rsidRPr="00C855A0" w:rsidRDefault="001003E7" w:rsidP="00C855A0">
      <w:pPr>
        <w:keepNext/>
        <w:numPr>
          <w:ilvl w:val="0"/>
          <w:numId w:val="9"/>
        </w:numPr>
        <w:tabs>
          <w:tab w:val="left" w:pos="567"/>
        </w:tabs>
        <w:autoSpaceDE w:val="0"/>
        <w:autoSpaceDN w:val="0"/>
        <w:adjustRightInd w:val="0"/>
        <w:spacing w:after="0" w:line="240" w:lineRule="auto"/>
        <w:rPr>
          <w:rFonts w:ascii="Times New Roman" w:eastAsia="Times New Roman" w:hAnsi="Times New Roman" w:cs="Times New Roman"/>
          <w:noProof/>
        </w:rPr>
      </w:pPr>
      <w:r w:rsidRPr="001003E7">
        <w:rPr>
          <w:rFonts w:ascii="Times New Roman" w:eastAsia="Times New Roman" w:hAnsi="Times New Roman" w:cs="Times New Roman"/>
          <w:noProof/>
        </w:rPr>
        <w:t>Pradėto vartoti purškalo tinkamumo laikas – 2 mėnesiai. Vienu metu atidaryti tik vieną buteliuką</w:t>
      </w:r>
      <w:r w:rsidRPr="00C855A0">
        <w:rPr>
          <w:rFonts w:ascii="Times New Roman" w:eastAsia="Times New Roman" w:hAnsi="Times New Roman" w:cs="Times New Roman"/>
          <w:noProof/>
        </w:rPr>
        <w:t>.</w:t>
      </w:r>
    </w:p>
    <w:p w14:paraId="2A795017" w14:textId="77777777" w:rsidR="005B3F53" w:rsidRPr="005B3F53" w:rsidRDefault="005B3F53" w:rsidP="005B3F53">
      <w:pPr>
        <w:tabs>
          <w:tab w:val="left" w:pos="567"/>
        </w:tabs>
        <w:autoSpaceDE w:val="0"/>
        <w:autoSpaceDN w:val="0"/>
        <w:adjustRightInd w:val="0"/>
        <w:spacing w:after="0" w:line="240" w:lineRule="auto"/>
        <w:rPr>
          <w:rFonts w:ascii="Times New Roman" w:eastAsia="Times New Roman" w:hAnsi="Times New Roman" w:cs="Times New Roman"/>
        </w:rPr>
      </w:pPr>
    </w:p>
    <w:p w14:paraId="0B023D07" w14:textId="77777777" w:rsidR="005B3F53" w:rsidRPr="005B3F53" w:rsidRDefault="00DD287A" w:rsidP="00DD287A">
      <w:pPr>
        <w:tabs>
          <w:tab w:val="left" w:pos="567"/>
        </w:tabs>
        <w:spacing w:after="0" w:line="240" w:lineRule="auto"/>
        <w:rPr>
          <w:rFonts w:ascii="Times New Roman" w:eastAsia="Times New Roman" w:hAnsi="Times New Roman" w:cs="Times New Roman"/>
        </w:rPr>
      </w:pPr>
      <w:r w:rsidRPr="00375611">
        <w:rPr>
          <w:rFonts w:ascii="Times New Roman" w:eastAsia="Times New Roman" w:hAnsi="Times New Roman" w:cs="Times New Roman"/>
        </w:rPr>
        <w:t>Vaistų negalima išmesti į kanalizaciją arba su buitinėmis atliekomis. Kaip išmesti nereikalingus vaistus, klauskite vaistininko. Šios pr</w:t>
      </w:r>
      <w:r>
        <w:rPr>
          <w:rFonts w:ascii="Times New Roman" w:eastAsia="Times New Roman" w:hAnsi="Times New Roman" w:cs="Times New Roman"/>
        </w:rPr>
        <w:t>iemonės padės apsaugoti aplinką</w:t>
      </w:r>
      <w:r w:rsidR="005B3F53" w:rsidRPr="005B3F53">
        <w:rPr>
          <w:rFonts w:ascii="Times New Roman" w:eastAsia="Times New Roman" w:hAnsi="Times New Roman" w:cs="Times New Roman"/>
        </w:rPr>
        <w:t>.</w:t>
      </w:r>
    </w:p>
    <w:p w14:paraId="6FEBF1A2"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49A1C79E"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5E73C44D" w14:textId="77777777" w:rsidR="005B3F53" w:rsidRPr="005B3F53" w:rsidRDefault="005B3F53" w:rsidP="005B3F53">
      <w:pPr>
        <w:keepNext/>
        <w:tabs>
          <w:tab w:val="left" w:pos="567"/>
        </w:tabs>
        <w:spacing w:after="0" w:line="240" w:lineRule="auto"/>
        <w:ind w:left="567" w:hanging="567"/>
        <w:outlineLvl w:val="1"/>
        <w:rPr>
          <w:rFonts w:ascii="Times New Roman" w:eastAsia="Times New Roman" w:hAnsi="Times New Roman" w:cs="Times New Roman"/>
          <w:b/>
        </w:rPr>
      </w:pPr>
      <w:bookmarkStart w:id="14" w:name="_Toc129243144"/>
      <w:bookmarkStart w:id="15" w:name="_Toc129243269"/>
      <w:r w:rsidRPr="005B3F53">
        <w:rPr>
          <w:rFonts w:ascii="Times New Roman" w:eastAsia="Times New Roman" w:hAnsi="Times New Roman" w:cs="Times New Roman"/>
          <w:b/>
        </w:rPr>
        <w:t>6.</w:t>
      </w:r>
      <w:r w:rsidRPr="005B3F53">
        <w:rPr>
          <w:rFonts w:ascii="Times New Roman" w:eastAsia="Times New Roman" w:hAnsi="Times New Roman" w:cs="Times New Roman"/>
          <w:b/>
        </w:rPr>
        <w:tab/>
        <w:t>Pakuotės turinys ir kita informacija</w:t>
      </w:r>
      <w:bookmarkEnd w:id="14"/>
      <w:bookmarkEnd w:id="15"/>
    </w:p>
    <w:p w14:paraId="1A3E97E4" w14:textId="77777777" w:rsidR="005B3F53" w:rsidRPr="005B3F53" w:rsidRDefault="005B3F53" w:rsidP="005B3F53">
      <w:pPr>
        <w:keepNext/>
        <w:tabs>
          <w:tab w:val="left" w:pos="567"/>
        </w:tabs>
        <w:spacing w:after="0" w:line="240" w:lineRule="auto"/>
        <w:rPr>
          <w:rFonts w:ascii="Times New Roman" w:eastAsia="Times New Roman" w:hAnsi="Times New Roman" w:cs="Times New Roman"/>
        </w:rPr>
      </w:pPr>
    </w:p>
    <w:p w14:paraId="6E55B81A" w14:textId="77777777" w:rsidR="005B3F53" w:rsidRPr="005B3F53" w:rsidRDefault="005B3F53" w:rsidP="005B3F53">
      <w:pPr>
        <w:keepNext/>
        <w:tabs>
          <w:tab w:val="left" w:pos="567"/>
        </w:tabs>
        <w:spacing w:after="0" w:line="240" w:lineRule="auto"/>
        <w:rPr>
          <w:rFonts w:ascii="Times New Roman" w:eastAsia="Times New Roman" w:hAnsi="Times New Roman" w:cs="Times New Roman"/>
          <w:b/>
          <w:bCs/>
        </w:rPr>
      </w:pPr>
      <w:proofErr w:type="spellStart"/>
      <w:r w:rsidRPr="005B3F53">
        <w:rPr>
          <w:rFonts w:ascii="Times New Roman" w:eastAsia="Times New Roman" w:hAnsi="Times New Roman" w:cs="Times New Roman"/>
          <w:b/>
          <w:bCs/>
        </w:rPr>
        <w:t>Nasonex</w:t>
      </w:r>
      <w:proofErr w:type="spellEnd"/>
      <w:r w:rsidRPr="005B3F53">
        <w:rPr>
          <w:rFonts w:ascii="Times New Roman" w:eastAsia="Times New Roman" w:hAnsi="Times New Roman" w:cs="Times New Roman"/>
          <w:b/>
          <w:bCs/>
        </w:rPr>
        <w:t xml:space="preserve"> sudėtis</w:t>
      </w:r>
    </w:p>
    <w:p w14:paraId="6984B913" w14:textId="77777777" w:rsidR="005B3F53" w:rsidRPr="005B3F53" w:rsidRDefault="005B3F53" w:rsidP="005B3F53">
      <w:pPr>
        <w:keepNext/>
        <w:spacing w:after="0" w:line="240" w:lineRule="auto"/>
        <w:rPr>
          <w:rFonts w:ascii="Times New Roman" w:eastAsia="Times New Roman" w:hAnsi="Times New Roman" w:cs="Times New Roman"/>
          <w:noProof/>
        </w:rPr>
      </w:pPr>
    </w:p>
    <w:p w14:paraId="23BD0304" w14:textId="77777777" w:rsidR="005B3F53" w:rsidRPr="002315B0" w:rsidRDefault="005B3F53" w:rsidP="005B3F53">
      <w:pPr>
        <w:numPr>
          <w:ilvl w:val="0"/>
          <w:numId w:val="10"/>
        </w:numPr>
        <w:spacing w:after="0" w:line="240" w:lineRule="auto"/>
        <w:ind w:left="567" w:hanging="567"/>
        <w:rPr>
          <w:rFonts w:ascii="Times New Roman" w:eastAsia="Times New Roman" w:hAnsi="Times New Roman" w:cs="Times New Roman"/>
          <w:noProof/>
        </w:rPr>
      </w:pPr>
      <w:r w:rsidRPr="002315B0">
        <w:rPr>
          <w:rFonts w:ascii="Times New Roman" w:eastAsia="Times New Roman" w:hAnsi="Times New Roman" w:cs="Times New Roman"/>
          <w:noProof/>
        </w:rPr>
        <w:t>Veiklioji medžiaga yra mometazono furoatas. Kiekvienam</w:t>
      </w:r>
      <w:r w:rsidRPr="002315B0">
        <w:rPr>
          <w:rFonts w:ascii="Times New Roman" w:eastAsia="Times New Roman" w:hAnsi="Times New Roman" w:cs="Times New Roman"/>
        </w:rPr>
        <w:t xml:space="preserve">e išpurškime yra </w:t>
      </w:r>
      <w:r w:rsidRPr="002315B0">
        <w:rPr>
          <w:rFonts w:ascii="Times New Roman" w:eastAsia="Times New Roman" w:hAnsi="Times New Roman" w:cs="Times New Roman"/>
          <w:noProof/>
        </w:rPr>
        <w:t>50 mikrogramų mometazono furoato (monohidrato pavidalu).</w:t>
      </w:r>
    </w:p>
    <w:p w14:paraId="2529869F" w14:textId="6708046C" w:rsidR="005B3F53" w:rsidRPr="002315B0" w:rsidRDefault="005B3F53" w:rsidP="005B3F53">
      <w:pPr>
        <w:numPr>
          <w:ilvl w:val="0"/>
          <w:numId w:val="10"/>
        </w:numPr>
        <w:spacing w:after="0" w:line="240" w:lineRule="auto"/>
        <w:ind w:left="567" w:hanging="567"/>
        <w:rPr>
          <w:rFonts w:ascii="Times New Roman" w:eastAsia="Times New Roman" w:hAnsi="Times New Roman" w:cs="Times New Roman"/>
          <w:noProof/>
        </w:rPr>
      </w:pPr>
      <w:r w:rsidRPr="002315B0">
        <w:rPr>
          <w:rFonts w:ascii="Times New Roman" w:eastAsia="Times New Roman" w:hAnsi="Times New Roman" w:cs="Times New Roman"/>
          <w:noProof/>
        </w:rPr>
        <w:t>Pagalbinės medžiagos yra dispersinė celiuliozė, glicerolis, natrio citratas, citrinų rūgšti</w:t>
      </w:r>
      <w:r w:rsidR="00EE3878" w:rsidRPr="002315B0">
        <w:rPr>
          <w:rFonts w:ascii="Times New Roman" w:eastAsia="Times New Roman" w:hAnsi="Times New Roman" w:cs="Times New Roman"/>
          <w:noProof/>
        </w:rPr>
        <w:t>e</w:t>
      </w:r>
      <w:r w:rsidRPr="002315B0">
        <w:rPr>
          <w:rFonts w:ascii="Times New Roman" w:eastAsia="Times New Roman" w:hAnsi="Times New Roman" w:cs="Times New Roman"/>
          <w:noProof/>
        </w:rPr>
        <w:t>s monohidratas, polisorbatas 80, benzalkonio chloridas, išgrynintas vanduo.</w:t>
      </w:r>
    </w:p>
    <w:p w14:paraId="5B015A8E" w14:textId="48B35415" w:rsidR="000B021D" w:rsidRPr="00463F96" w:rsidRDefault="000B021D" w:rsidP="000B021D">
      <w:pPr>
        <w:numPr>
          <w:ilvl w:val="0"/>
          <w:numId w:val="10"/>
        </w:numPr>
        <w:spacing w:after="0" w:line="240" w:lineRule="auto"/>
        <w:ind w:left="567" w:hanging="567"/>
        <w:rPr>
          <w:rFonts w:ascii="Times New Roman" w:hAnsi="Times New Roman" w:cs="Times New Roman"/>
          <w:noProof/>
        </w:rPr>
      </w:pPr>
      <w:r w:rsidRPr="00463F96">
        <w:rPr>
          <w:rFonts w:ascii="Times New Roman" w:hAnsi="Times New Roman" w:cs="Times New Roman"/>
          <w:noProof/>
        </w:rPr>
        <w:t>Kiekviename šio vaisto išpurškime yra 0,02 mg benzalkonio chlorido.</w:t>
      </w:r>
    </w:p>
    <w:p w14:paraId="451E5741" w14:textId="77777777" w:rsidR="005B3F53" w:rsidRPr="005B3F53" w:rsidRDefault="005B3F53" w:rsidP="005B3F53">
      <w:pPr>
        <w:spacing w:after="0" w:line="240" w:lineRule="auto"/>
        <w:rPr>
          <w:rFonts w:ascii="Times New Roman" w:eastAsia="Times New Roman" w:hAnsi="Times New Roman" w:cs="Times New Roman"/>
        </w:rPr>
      </w:pPr>
    </w:p>
    <w:p w14:paraId="38063C1E" w14:textId="77777777" w:rsidR="005B3F53" w:rsidRPr="005B3F53" w:rsidRDefault="005B3F53" w:rsidP="005B3F53">
      <w:pPr>
        <w:keepNext/>
        <w:tabs>
          <w:tab w:val="left" w:pos="567"/>
        </w:tabs>
        <w:spacing w:after="0" w:line="240" w:lineRule="auto"/>
        <w:rPr>
          <w:rFonts w:ascii="Times New Roman" w:eastAsia="Times New Roman" w:hAnsi="Times New Roman" w:cs="Times New Roman"/>
          <w:b/>
          <w:bCs/>
        </w:rPr>
      </w:pPr>
      <w:proofErr w:type="spellStart"/>
      <w:r w:rsidRPr="005B3F53">
        <w:rPr>
          <w:rFonts w:ascii="Times New Roman" w:eastAsia="Times New Roman" w:hAnsi="Times New Roman" w:cs="Times New Roman"/>
          <w:b/>
          <w:bCs/>
        </w:rPr>
        <w:t>Nasonex</w:t>
      </w:r>
      <w:proofErr w:type="spellEnd"/>
      <w:r w:rsidRPr="005B3F53">
        <w:rPr>
          <w:rFonts w:ascii="Times New Roman" w:eastAsia="Times New Roman" w:hAnsi="Times New Roman" w:cs="Times New Roman"/>
          <w:b/>
          <w:bCs/>
        </w:rPr>
        <w:t xml:space="preserve"> išvaizda ir kiekis pakuotėje</w:t>
      </w:r>
    </w:p>
    <w:p w14:paraId="623D2D21" w14:textId="77777777" w:rsidR="005B3F53" w:rsidRPr="005B3F53" w:rsidRDefault="005B3F53" w:rsidP="005B3F53">
      <w:pPr>
        <w:keepNext/>
        <w:tabs>
          <w:tab w:val="left" w:pos="567"/>
        </w:tabs>
        <w:spacing w:after="0" w:line="240" w:lineRule="auto"/>
        <w:rPr>
          <w:rFonts w:ascii="Times New Roman" w:eastAsia="Times New Roman" w:hAnsi="Times New Roman" w:cs="Times New Roman"/>
        </w:rPr>
      </w:pPr>
    </w:p>
    <w:p w14:paraId="5FF929D9"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roofErr w:type="spellStart"/>
      <w:r w:rsidRPr="005B3F53">
        <w:rPr>
          <w:rFonts w:ascii="Times New Roman" w:eastAsia="Times New Roman" w:hAnsi="Times New Roman" w:cs="Times New Roman"/>
        </w:rPr>
        <w:t>Nasonex</w:t>
      </w:r>
      <w:proofErr w:type="spellEnd"/>
      <w:r w:rsidRPr="005B3F53">
        <w:rPr>
          <w:rFonts w:ascii="Times New Roman" w:eastAsia="Times New Roman" w:hAnsi="Times New Roman" w:cs="Times New Roman"/>
        </w:rPr>
        <w:t xml:space="preserve"> yra nosies purškalas (suspensija).</w:t>
      </w:r>
    </w:p>
    <w:p w14:paraId="1B3CB201" w14:textId="77777777" w:rsidR="005B3F53" w:rsidRPr="005B3F53" w:rsidRDefault="005B3F53" w:rsidP="005B3F53">
      <w:pPr>
        <w:tabs>
          <w:tab w:val="left" w:pos="567"/>
        </w:tabs>
        <w:autoSpaceDE w:val="0"/>
        <w:autoSpaceDN w:val="0"/>
        <w:adjustRightInd w:val="0"/>
        <w:spacing w:after="0" w:line="240" w:lineRule="auto"/>
        <w:rPr>
          <w:rFonts w:ascii="Times New Roman" w:eastAsia="Times New Roman" w:hAnsi="Times New Roman" w:cs="Times New Roman"/>
        </w:rPr>
      </w:pPr>
      <w:proofErr w:type="spellStart"/>
      <w:r w:rsidRPr="005B3F53">
        <w:rPr>
          <w:rFonts w:ascii="Times New Roman" w:eastAsia="Times New Roman" w:hAnsi="Times New Roman" w:cs="Times New Roman"/>
        </w:rPr>
        <w:t>Nasonex</w:t>
      </w:r>
      <w:proofErr w:type="spellEnd"/>
      <w:r w:rsidRPr="005B3F53">
        <w:rPr>
          <w:rFonts w:ascii="Times New Roman" w:eastAsia="Times New Roman" w:hAnsi="Times New Roman" w:cs="Times New Roman"/>
        </w:rPr>
        <w:t xml:space="preserve"> tiekiamas baltuose polietileniniuose buteliukuose su purškikliu. Pakuotėje yra 1 buteliukas po 140 dozių.</w:t>
      </w:r>
    </w:p>
    <w:p w14:paraId="02859155" w14:textId="77777777" w:rsidR="005B3F53" w:rsidRPr="005B3F53" w:rsidRDefault="005B3F53" w:rsidP="005B3F53">
      <w:pPr>
        <w:tabs>
          <w:tab w:val="left" w:pos="567"/>
        </w:tabs>
        <w:autoSpaceDE w:val="0"/>
        <w:autoSpaceDN w:val="0"/>
        <w:adjustRightInd w:val="0"/>
        <w:spacing w:after="0" w:line="240" w:lineRule="auto"/>
        <w:rPr>
          <w:rFonts w:ascii="Times New Roman" w:eastAsia="Times New Roman" w:hAnsi="Times New Roman" w:cs="Times New Roman"/>
        </w:rPr>
      </w:pPr>
    </w:p>
    <w:p w14:paraId="5925097F" w14:textId="77777777" w:rsidR="005B3F53" w:rsidRPr="005B3F53" w:rsidRDefault="005B3F53" w:rsidP="005B3F53">
      <w:pPr>
        <w:keepNext/>
        <w:widowControl w:val="0"/>
        <w:spacing w:after="0" w:line="240" w:lineRule="auto"/>
        <w:outlineLvl w:val="5"/>
        <w:rPr>
          <w:rFonts w:ascii="Times New Roman" w:eastAsia="Batang" w:hAnsi="Times New Roman" w:cs="Times New Roman"/>
          <w:b/>
        </w:rPr>
      </w:pPr>
      <w:r w:rsidRPr="005B3F53">
        <w:rPr>
          <w:rFonts w:ascii="Times New Roman" w:eastAsia="Batang" w:hAnsi="Times New Roman" w:cs="Times New Roman"/>
          <w:b/>
        </w:rPr>
        <w:t>Gamintojas</w:t>
      </w:r>
    </w:p>
    <w:p w14:paraId="1945CE84" w14:textId="7CE6445B" w:rsidR="005B3F53" w:rsidRPr="005B3F53" w:rsidRDefault="001F1283" w:rsidP="00463F96">
      <w:pPr>
        <w:tabs>
          <w:tab w:val="left" w:pos="540"/>
        </w:tabs>
        <w:spacing w:after="0" w:line="240" w:lineRule="auto"/>
        <w:rPr>
          <w:rFonts w:ascii="Times New Roman" w:eastAsia="Times New Roman" w:hAnsi="Times New Roman" w:cs="Times New Roman"/>
          <w:noProof/>
          <w:lang w:eastAsia="lt-LT"/>
        </w:rPr>
      </w:pPr>
      <w:proofErr w:type="spellStart"/>
      <w:r w:rsidRPr="001F1283">
        <w:rPr>
          <w:rFonts w:ascii="Times New Roman" w:eastAsia="Batang" w:hAnsi="Times New Roman" w:cs="Times New Roman"/>
        </w:rPr>
        <w:t>Organon</w:t>
      </w:r>
      <w:proofErr w:type="spellEnd"/>
      <w:r w:rsidRPr="001F1283">
        <w:rPr>
          <w:rFonts w:ascii="Times New Roman" w:eastAsia="Batang" w:hAnsi="Times New Roman" w:cs="Times New Roman"/>
        </w:rPr>
        <w:t xml:space="preserve"> </w:t>
      </w:r>
      <w:proofErr w:type="spellStart"/>
      <w:r w:rsidRPr="001F1283">
        <w:rPr>
          <w:rFonts w:ascii="Times New Roman" w:eastAsia="Batang" w:hAnsi="Times New Roman" w:cs="Times New Roman"/>
        </w:rPr>
        <w:t>Heist</w:t>
      </w:r>
      <w:proofErr w:type="spellEnd"/>
      <w:r w:rsidRPr="001F1283">
        <w:rPr>
          <w:rFonts w:ascii="Times New Roman" w:eastAsia="Batang" w:hAnsi="Times New Roman" w:cs="Times New Roman"/>
        </w:rPr>
        <w:t xml:space="preserve"> </w:t>
      </w:r>
      <w:proofErr w:type="spellStart"/>
      <w:r w:rsidRPr="001F1283">
        <w:rPr>
          <w:rFonts w:ascii="Times New Roman" w:eastAsia="Batang" w:hAnsi="Times New Roman" w:cs="Times New Roman"/>
        </w:rPr>
        <w:t>bv</w:t>
      </w:r>
      <w:proofErr w:type="spellEnd"/>
      <w:r w:rsidR="005654B1">
        <w:rPr>
          <w:rFonts w:ascii="Times New Roman" w:eastAsia="Times New Roman" w:hAnsi="Times New Roman" w:cs="Times New Roman"/>
          <w:noProof/>
          <w:lang w:eastAsia="lt-LT"/>
        </w:rPr>
        <w:t xml:space="preserve">, </w:t>
      </w:r>
      <w:r w:rsidR="005B3F53" w:rsidRPr="005B3F53">
        <w:rPr>
          <w:rFonts w:ascii="Times New Roman" w:eastAsia="Times New Roman" w:hAnsi="Times New Roman" w:cs="Times New Roman"/>
          <w:noProof/>
          <w:lang w:eastAsia="lt-LT"/>
        </w:rPr>
        <w:t>Industriepark 30, 2220 Heist-op-den-Berg</w:t>
      </w:r>
      <w:r w:rsidR="005654B1">
        <w:rPr>
          <w:rFonts w:ascii="Times New Roman" w:eastAsia="Times New Roman" w:hAnsi="Times New Roman" w:cs="Times New Roman"/>
          <w:noProof/>
          <w:lang w:eastAsia="lt-LT"/>
        </w:rPr>
        <w:t xml:space="preserve">, </w:t>
      </w:r>
      <w:r w:rsidR="005B3F53" w:rsidRPr="005B3F53">
        <w:rPr>
          <w:rFonts w:ascii="Times New Roman" w:eastAsia="Times New Roman" w:hAnsi="Times New Roman" w:cs="Times New Roman"/>
          <w:noProof/>
          <w:lang w:eastAsia="lt-LT"/>
        </w:rPr>
        <w:t>Belgija</w:t>
      </w:r>
    </w:p>
    <w:p w14:paraId="26104C30" w14:textId="77777777" w:rsidR="005B3F53" w:rsidRPr="005B3F53" w:rsidRDefault="005B3F53" w:rsidP="005B3F53">
      <w:pPr>
        <w:tabs>
          <w:tab w:val="left" w:pos="540"/>
        </w:tabs>
        <w:spacing w:after="0" w:line="240" w:lineRule="auto"/>
        <w:rPr>
          <w:rFonts w:ascii="Times New Roman" w:eastAsia="Batang" w:hAnsi="Times New Roman" w:cs="Times New Roman"/>
        </w:rPr>
      </w:pPr>
    </w:p>
    <w:p w14:paraId="5A4783AF" w14:textId="77777777" w:rsidR="005B3F53" w:rsidRPr="005B3F53" w:rsidRDefault="005B3F53" w:rsidP="005B3F53">
      <w:pPr>
        <w:spacing w:after="0" w:line="240" w:lineRule="auto"/>
        <w:rPr>
          <w:rFonts w:ascii="Times New Roman" w:eastAsia="Times New Roman" w:hAnsi="Times New Roman" w:cs="Times New Roman"/>
          <w:b/>
        </w:rPr>
      </w:pPr>
      <w:r w:rsidRPr="005B3F53">
        <w:rPr>
          <w:rFonts w:ascii="Times New Roman" w:eastAsia="Times New Roman" w:hAnsi="Times New Roman" w:cs="Times New Roman"/>
          <w:b/>
        </w:rPr>
        <w:t xml:space="preserve">Lygiagretus importuotojas </w:t>
      </w:r>
    </w:p>
    <w:p w14:paraId="1111D465" w14:textId="336E88AD" w:rsidR="005B3F53" w:rsidRPr="005B3F53" w:rsidRDefault="005B3F53" w:rsidP="005B3F53">
      <w:pPr>
        <w:spacing w:after="0" w:line="240" w:lineRule="auto"/>
        <w:rPr>
          <w:rFonts w:ascii="Times New Roman" w:eastAsia="Times New Roman" w:hAnsi="Times New Roman" w:cs="Times New Roman"/>
        </w:rPr>
      </w:pPr>
      <w:r w:rsidRPr="005B3F53">
        <w:rPr>
          <w:rFonts w:ascii="Times New Roman" w:eastAsia="Times New Roman" w:hAnsi="Times New Roman" w:cs="Times New Roman"/>
        </w:rPr>
        <w:t xml:space="preserve">UAB </w:t>
      </w:r>
      <w:r w:rsidR="001F1283">
        <w:rPr>
          <w:rFonts w:ascii="Times New Roman" w:eastAsia="Times New Roman" w:hAnsi="Times New Roman" w:cs="Times New Roman"/>
        </w:rPr>
        <w:t>„</w:t>
      </w:r>
      <w:proofErr w:type="spellStart"/>
      <w:r w:rsidRPr="005B3F53">
        <w:rPr>
          <w:rFonts w:ascii="Times New Roman" w:eastAsia="Times New Roman" w:hAnsi="Times New Roman" w:cs="Times New Roman"/>
        </w:rPr>
        <w:t>Lex</w:t>
      </w:r>
      <w:proofErr w:type="spellEnd"/>
      <w:r w:rsidRPr="005B3F53">
        <w:rPr>
          <w:rFonts w:ascii="Times New Roman" w:eastAsia="Times New Roman" w:hAnsi="Times New Roman" w:cs="Times New Roman"/>
        </w:rPr>
        <w:t xml:space="preserve"> ano</w:t>
      </w:r>
      <w:r w:rsidR="001F1283">
        <w:rPr>
          <w:rFonts w:ascii="Times New Roman" w:eastAsia="Times New Roman" w:hAnsi="Times New Roman" w:cs="Times New Roman"/>
        </w:rPr>
        <w:t>“</w:t>
      </w:r>
      <w:r w:rsidR="002315B0">
        <w:rPr>
          <w:rFonts w:ascii="Times New Roman" w:eastAsia="Times New Roman" w:hAnsi="Times New Roman" w:cs="Times New Roman"/>
          <w:color w:val="000000"/>
        </w:rPr>
        <w:t xml:space="preserve">, </w:t>
      </w:r>
      <w:r w:rsidRPr="005B3F53">
        <w:rPr>
          <w:rFonts w:ascii="Times New Roman" w:eastAsia="Times New Roman" w:hAnsi="Times New Roman" w:cs="Times New Roman"/>
          <w:color w:val="000000"/>
        </w:rPr>
        <w:t>Naugarduko g. 3,</w:t>
      </w:r>
      <w:r w:rsidRPr="005B3F53">
        <w:rPr>
          <w:rFonts w:ascii="Times New Roman" w:eastAsia="Times New Roman" w:hAnsi="Times New Roman" w:cs="Times New Roman"/>
        </w:rPr>
        <w:t xml:space="preserve"> LT-03231 Vilnius</w:t>
      </w:r>
      <w:r w:rsidR="002315B0">
        <w:rPr>
          <w:rFonts w:ascii="Times New Roman" w:eastAsia="Times New Roman" w:hAnsi="Times New Roman" w:cs="Times New Roman"/>
        </w:rPr>
        <w:t xml:space="preserve">, </w:t>
      </w:r>
      <w:r w:rsidRPr="005B3F53">
        <w:rPr>
          <w:rFonts w:ascii="Times New Roman" w:eastAsia="Times New Roman" w:hAnsi="Times New Roman" w:cs="Times New Roman"/>
        </w:rPr>
        <w:t>Lietuva</w:t>
      </w:r>
    </w:p>
    <w:p w14:paraId="740DD12C" w14:textId="77777777" w:rsidR="005B3F53" w:rsidRPr="005B3F53" w:rsidRDefault="005B3F53" w:rsidP="005B3F53">
      <w:pPr>
        <w:tabs>
          <w:tab w:val="left" w:pos="567"/>
        </w:tabs>
        <w:spacing w:after="0" w:line="240" w:lineRule="auto"/>
        <w:rPr>
          <w:rFonts w:ascii="Times New Roman" w:eastAsia="Times New Roman" w:hAnsi="Times New Roman" w:cs="Times New Roman"/>
        </w:rPr>
      </w:pPr>
    </w:p>
    <w:p w14:paraId="511E84D0" w14:textId="77777777" w:rsidR="005B3F53" w:rsidRPr="005B3F53" w:rsidRDefault="005B3F53" w:rsidP="005B3F53">
      <w:pPr>
        <w:spacing w:after="0" w:line="240" w:lineRule="auto"/>
        <w:rPr>
          <w:rFonts w:ascii="Times New Roman" w:eastAsia="Times New Roman" w:hAnsi="Times New Roman" w:cs="Times New Roman"/>
          <w:b/>
          <w:bCs/>
          <w:iCs/>
          <w:lang w:eastAsia="lt-LT"/>
        </w:rPr>
      </w:pPr>
      <w:r w:rsidRPr="005B3F53">
        <w:rPr>
          <w:rFonts w:ascii="Times New Roman" w:eastAsia="Times New Roman" w:hAnsi="Times New Roman" w:cs="Times New Roman"/>
          <w:b/>
          <w:bCs/>
          <w:iCs/>
          <w:lang w:eastAsia="lt-LT"/>
        </w:rPr>
        <w:t xml:space="preserve">Perpakavo </w:t>
      </w:r>
    </w:p>
    <w:p w14:paraId="1672984F" w14:textId="571F61FC" w:rsidR="005B3F53" w:rsidRPr="005B3F53" w:rsidRDefault="00A51A27" w:rsidP="005B3F53">
      <w:pPr>
        <w:spacing w:after="0" w:line="240" w:lineRule="auto"/>
        <w:rPr>
          <w:rFonts w:ascii="Times New Roman" w:eastAsia="Times New Roman" w:hAnsi="Times New Roman" w:cs="Times New Roman"/>
          <w:bCs/>
          <w:iCs/>
          <w:lang w:eastAsia="lt-LT"/>
        </w:rPr>
      </w:pPr>
      <w:r w:rsidRPr="00A51A27">
        <w:rPr>
          <w:rFonts w:ascii="Times New Roman" w:eastAsia="Times New Roman" w:hAnsi="Times New Roman" w:cs="Times New Roman"/>
          <w:bCs/>
          <w:iCs/>
          <w:lang w:eastAsia="lt-LT"/>
        </w:rPr>
        <w:t>Lietuvos ir Norvegijos</w:t>
      </w:r>
      <w:r w:rsidR="005B3F53" w:rsidRPr="005B3F53">
        <w:rPr>
          <w:rFonts w:ascii="Times New Roman" w:eastAsia="Times New Roman" w:hAnsi="Times New Roman" w:cs="Times New Roman"/>
          <w:bCs/>
          <w:iCs/>
          <w:lang w:eastAsia="lt-LT"/>
        </w:rPr>
        <w:t xml:space="preserve"> UAB „</w:t>
      </w:r>
      <w:proofErr w:type="spellStart"/>
      <w:r w:rsidR="005B3F53" w:rsidRPr="005B3F53">
        <w:rPr>
          <w:rFonts w:ascii="Times New Roman" w:eastAsia="Times New Roman" w:hAnsi="Times New Roman" w:cs="Times New Roman"/>
          <w:bCs/>
          <w:iCs/>
          <w:lang w:eastAsia="lt-LT"/>
        </w:rPr>
        <w:t>Norfachema</w:t>
      </w:r>
      <w:proofErr w:type="spellEnd"/>
      <w:r w:rsidR="005B3F53" w:rsidRPr="005B3F53">
        <w:rPr>
          <w:rFonts w:ascii="Times New Roman" w:eastAsia="Times New Roman" w:hAnsi="Times New Roman" w:cs="Times New Roman"/>
          <w:bCs/>
          <w:iCs/>
          <w:lang w:eastAsia="lt-LT"/>
        </w:rPr>
        <w:t>“</w:t>
      </w:r>
      <w:r w:rsidR="002315B0">
        <w:rPr>
          <w:rFonts w:ascii="Times New Roman" w:eastAsia="Times New Roman" w:hAnsi="Times New Roman" w:cs="Times New Roman"/>
          <w:bCs/>
          <w:iCs/>
          <w:lang w:eastAsia="lt-LT"/>
        </w:rPr>
        <w:t xml:space="preserve">, </w:t>
      </w:r>
      <w:r w:rsidR="005B3F53" w:rsidRPr="005B3F53">
        <w:rPr>
          <w:rFonts w:ascii="Times New Roman" w:eastAsia="Times New Roman" w:hAnsi="Times New Roman" w:cs="Times New Roman"/>
          <w:bCs/>
          <w:iCs/>
          <w:lang w:eastAsia="lt-LT"/>
        </w:rPr>
        <w:t xml:space="preserve">Vytauto g. 6, </w:t>
      </w:r>
      <w:r w:rsidRPr="00A51A27">
        <w:rPr>
          <w:rFonts w:ascii="Times New Roman" w:eastAsia="Times New Roman" w:hAnsi="Times New Roman" w:cs="Times New Roman"/>
          <w:bCs/>
          <w:iCs/>
          <w:lang w:eastAsia="lt-LT"/>
        </w:rPr>
        <w:t xml:space="preserve">LT-55175 </w:t>
      </w:r>
      <w:r w:rsidR="005B3F53" w:rsidRPr="005B3F53">
        <w:rPr>
          <w:rFonts w:ascii="Times New Roman" w:eastAsia="Times New Roman" w:hAnsi="Times New Roman" w:cs="Times New Roman"/>
          <w:bCs/>
          <w:iCs/>
          <w:lang w:eastAsia="lt-LT"/>
        </w:rPr>
        <w:t>Jonava</w:t>
      </w:r>
      <w:r w:rsidR="002315B0">
        <w:rPr>
          <w:rFonts w:ascii="Times New Roman" w:eastAsia="Times New Roman" w:hAnsi="Times New Roman" w:cs="Times New Roman"/>
          <w:bCs/>
          <w:iCs/>
          <w:lang w:eastAsia="lt-LT"/>
        </w:rPr>
        <w:t xml:space="preserve">, </w:t>
      </w:r>
      <w:r w:rsidR="005B3F53" w:rsidRPr="005B3F53">
        <w:rPr>
          <w:rFonts w:ascii="Times New Roman" w:eastAsia="Times New Roman" w:hAnsi="Times New Roman" w:cs="Times New Roman"/>
          <w:bCs/>
          <w:iCs/>
          <w:lang w:eastAsia="lt-LT"/>
        </w:rPr>
        <w:t>Lietuva</w:t>
      </w:r>
    </w:p>
    <w:p w14:paraId="3A4EE2A6" w14:textId="77777777" w:rsidR="005B3F53" w:rsidRPr="005B3F53" w:rsidRDefault="005B3F53" w:rsidP="005B3F53">
      <w:pPr>
        <w:spacing w:after="0" w:line="240" w:lineRule="auto"/>
        <w:rPr>
          <w:rFonts w:ascii="Times New Roman" w:eastAsia="Times New Roman" w:hAnsi="Times New Roman" w:cs="Times New Roman"/>
          <w:bCs/>
          <w:iCs/>
          <w:lang w:eastAsia="lt-LT"/>
        </w:rPr>
      </w:pPr>
      <w:r w:rsidRPr="005B3F53">
        <w:rPr>
          <w:rFonts w:ascii="Times New Roman" w:eastAsia="Times New Roman" w:hAnsi="Times New Roman" w:cs="Times New Roman"/>
          <w:bCs/>
          <w:iCs/>
          <w:lang w:eastAsia="lt-LT"/>
        </w:rPr>
        <w:t>arba</w:t>
      </w:r>
    </w:p>
    <w:p w14:paraId="7111C155" w14:textId="1E2B389B" w:rsidR="005B3F53" w:rsidRPr="005B3F53" w:rsidRDefault="005B3F53" w:rsidP="005B3F53">
      <w:pPr>
        <w:spacing w:after="0" w:line="240" w:lineRule="auto"/>
        <w:rPr>
          <w:rFonts w:ascii="Times New Roman" w:eastAsia="Times New Roman" w:hAnsi="Times New Roman" w:cs="Times New Roman"/>
          <w:bCs/>
          <w:iCs/>
          <w:lang w:eastAsia="lt-LT"/>
        </w:rPr>
      </w:pPr>
      <w:r w:rsidRPr="005B3F53">
        <w:rPr>
          <w:rFonts w:ascii="Times New Roman" w:eastAsia="Times New Roman" w:hAnsi="Times New Roman" w:cs="Times New Roman"/>
          <w:bCs/>
          <w:iCs/>
          <w:lang w:eastAsia="lt-LT"/>
        </w:rPr>
        <w:t>UAB „</w:t>
      </w:r>
      <w:r w:rsidR="00A51A27" w:rsidRPr="00A51A27">
        <w:rPr>
          <w:rFonts w:ascii="Times New Roman" w:eastAsia="Times New Roman" w:hAnsi="Times New Roman" w:cs="Times New Roman"/>
          <w:bCs/>
          <w:iCs/>
          <w:lang w:eastAsia="lt-LT"/>
        </w:rPr>
        <w:t>ENTAFARMA</w:t>
      </w:r>
      <w:r w:rsidRPr="005B3F53">
        <w:rPr>
          <w:rFonts w:ascii="Times New Roman" w:eastAsia="Times New Roman" w:hAnsi="Times New Roman" w:cs="Times New Roman"/>
          <w:bCs/>
          <w:iCs/>
          <w:lang w:eastAsia="lt-LT"/>
        </w:rPr>
        <w:t>“</w:t>
      </w:r>
      <w:r w:rsidR="002315B0">
        <w:rPr>
          <w:rFonts w:ascii="Times New Roman" w:eastAsia="Times New Roman" w:hAnsi="Times New Roman" w:cs="Times New Roman"/>
          <w:bCs/>
          <w:iCs/>
          <w:lang w:eastAsia="lt-LT"/>
        </w:rPr>
        <w:t xml:space="preserve">, </w:t>
      </w:r>
      <w:proofErr w:type="spellStart"/>
      <w:r w:rsidRPr="005B3F53">
        <w:rPr>
          <w:rFonts w:ascii="Times New Roman" w:eastAsia="Times New Roman" w:hAnsi="Times New Roman" w:cs="Times New Roman"/>
          <w:bCs/>
          <w:iCs/>
          <w:lang w:eastAsia="lt-LT"/>
        </w:rPr>
        <w:t>Klonėnų</w:t>
      </w:r>
      <w:proofErr w:type="spellEnd"/>
      <w:r w:rsidRPr="005B3F53">
        <w:rPr>
          <w:rFonts w:ascii="Times New Roman" w:eastAsia="Times New Roman" w:hAnsi="Times New Roman" w:cs="Times New Roman"/>
          <w:bCs/>
          <w:iCs/>
          <w:lang w:eastAsia="lt-LT"/>
        </w:rPr>
        <w:t xml:space="preserve"> vs. 1</w:t>
      </w:r>
      <w:r w:rsidR="002315B0">
        <w:rPr>
          <w:rFonts w:ascii="Times New Roman" w:eastAsia="Times New Roman" w:hAnsi="Times New Roman" w:cs="Times New Roman"/>
          <w:bCs/>
          <w:iCs/>
          <w:lang w:eastAsia="lt-LT"/>
        </w:rPr>
        <w:t xml:space="preserve">, </w:t>
      </w:r>
      <w:r w:rsidR="00A51A27" w:rsidRPr="00A51A27">
        <w:rPr>
          <w:rFonts w:ascii="Times New Roman" w:eastAsia="Times New Roman" w:hAnsi="Times New Roman" w:cs="Times New Roman"/>
          <w:bCs/>
          <w:iCs/>
          <w:lang w:eastAsia="lt-LT"/>
        </w:rPr>
        <w:t xml:space="preserve">LT-19156 </w:t>
      </w:r>
      <w:r w:rsidRPr="005B3F53">
        <w:rPr>
          <w:rFonts w:ascii="Times New Roman" w:eastAsia="Times New Roman" w:hAnsi="Times New Roman" w:cs="Times New Roman"/>
          <w:bCs/>
          <w:iCs/>
          <w:lang w:eastAsia="lt-LT"/>
        </w:rPr>
        <w:t>Širvintų r. sav.</w:t>
      </w:r>
      <w:r w:rsidR="002315B0">
        <w:rPr>
          <w:rFonts w:ascii="Times New Roman" w:eastAsia="Times New Roman" w:hAnsi="Times New Roman" w:cs="Times New Roman"/>
          <w:bCs/>
          <w:iCs/>
          <w:lang w:eastAsia="lt-LT"/>
        </w:rPr>
        <w:t xml:space="preserve">, </w:t>
      </w:r>
      <w:r w:rsidRPr="005B3F53">
        <w:rPr>
          <w:rFonts w:ascii="Times New Roman" w:eastAsia="Times New Roman" w:hAnsi="Times New Roman" w:cs="Times New Roman"/>
          <w:bCs/>
          <w:iCs/>
          <w:lang w:eastAsia="lt-LT"/>
        </w:rPr>
        <w:t>Lietuva</w:t>
      </w:r>
    </w:p>
    <w:p w14:paraId="455DDF5C" w14:textId="7DC75DAB" w:rsidR="001079A5" w:rsidRDefault="001079A5" w:rsidP="005B3F53">
      <w:pPr>
        <w:spacing w:after="0" w:line="240" w:lineRule="auto"/>
        <w:rPr>
          <w:rFonts w:ascii="Times New Roman" w:eastAsia="Times New Roman" w:hAnsi="Times New Roman" w:cs="Times New Roman"/>
        </w:rPr>
      </w:pPr>
      <w:r>
        <w:rPr>
          <w:rFonts w:ascii="Times New Roman" w:eastAsia="Times New Roman" w:hAnsi="Times New Roman" w:cs="Times New Roman"/>
        </w:rPr>
        <w:t>a</w:t>
      </w:r>
      <w:r w:rsidRPr="00B63436">
        <w:rPr>
          <w:rFonts w:ascii="Times New Roman" w:eastAsia="Times New Roman" w:hAnsi="Times New Roman" w:cs="Times New Roman"/>
        </w:rPr>
        <w:t xml:space="preserve">rba </w:t>
      </w:r>
    </w:p>
    <w:p w14:paraId="7A068E87" w14:textId="0E3FC67A" w:rsidR="001079A5" w:rsidRDefault="001079A5" w:rsidP="001079A5">
      <w:pPr>
        <w:spacing w:after="0" w:line="240" w:lineRule="auto"/>
        <w:rPr>
          <w:rFonts w:ascii="Times New Roman" w:eastAsia="Times New Roman" w:hAnsi="Times New Roman" w:cs="Times New Roman"/>
        </w:rPr>
      </w:pPr>
      <w:r w:rsidRPr="001079A5">
        <w:rPr>
          <w:rFonts w:ascii="Times New Roman" w:eastAsia="Times New Roman" w:hAnsi="Times New Roman" w:cs="Times New Roman"/>
        </w:rPr>
        <w:t xml:space="preserve">CEFEA Sp. z </w:t>
      </w:r>
      <w:proofErr w:type="spellStart"/>
      <w:r w:rsidRPr="001079A5">
        <w:rPr>
          <w:rFonts w:ascii="Times New Roman" w:eastAsia="Times New Roman" w:hAnsi="Times New Roman" w:cs="Times New Roman"/>
        </w:rPr>
        <w:t>o.o</w:t>
      </w:r>
      <w:proofErr w:type="spellEnd"/>
      <w:r w:rsidRPr="001079A5">
        <w:rPr>
          <w:rFonts w:ascii="Times New Roman" w:eastAsia="Times New Roman" w:hAnsi="Times New Roman" w:cs="Times New Roman"/>
        </w:rPr>
        <w:t>. Sp. K.</w:t>
      </w:r>
      <w:r w:rsidR="002315B0">
        <w:rPr>
          <w:rFonts w:ascii="Times New Roman" w:eastAsia="Times New Roman" w:hAnsi="Times New Roman" w:cs="Times New Roman"/>
        </w:rPr>
        <w:t xml:space="preserve">, </w:t>
      </w:r>
      <w:proofErr w:type="spellStart"/>
      <w:r w:rsidRPr="001079A5">
        <w:rPr>
          <w:rFonts w:ascii="Times New Roman" w:eastAsia="Times New Roman" w:hAnsi="Times New Roman" w:cs="Times New Roman"/>
        </w:rPr>
        <w:t>Ul</w:t>
      </w:r>
      <w:proofErr w:type="spellEnd"/>
      <w:r w:rsidRPr="001079A5">
        <w:rPr>
          <w:rFonts w:ascii="Times New Roman" w:eastAsia="Times New Roman" w:hAnsi="Times New Roman" w:cs="Times New Roman"/>
        </w:rPr>
        <w:t xml:space="preserve">. </w:t>
      </w:r>
      <w:proofErr w:type="spellStart"/>
      <w:r w:rsidRPr="001079A5">
        <w:rPr>
          <w:rFonts w:ascii="Times New Roman" w:eastAsia="Times New Roman" w:hAnsi="Times New Roman" w:cs="Times New Roman"/>
        </w:rPr>
        <w:t>Działkowa</w:t>
      </w:r>
      <w:proofErr w:type="spellEnd"/>
      <w:r w:rsidRPr="001079A5">
        <w:rPr>
          <w:rFonts w:ascii="Times New Roman" w:eastAsia="Times New Roman" w:hAnsi="Times New Roman" w:cs="Times New Roman"/>
        </w:rPr>
        <w:t xml:space="preserve"> 6</w:t>
      </w:r>
      <w:r w:rsidR="002315B0">
        <w:rPr>
          <w:rFonts w:ascii="Times New Roman" w:eastAsia="Times New Roman" w:hAnsi="Times New Roman" w:cs="Times New Roman"/>
        </w:rPr>
        <w:t xml:space="preserve">9, </w:t>
      </w:r>
      <w:r w:rsidRPr="001079A5">
        <w:rPr>
          <w:rFonts w:ascii="Times New Roman" w:eastAsia="Times New Roman" w:hAnsi="Times New Roman" w:cs="Times New Roman"/>
        </w:rPr>
        <w:t xml:space="preserve">02-234 </w:t>
      </w:r>
      <w:proofErr w:type="spellStart"/>
      <w:r w:rsidRPr="001079A5">
        <w:rPr>
          <w:rFonts w:ascii="Times New Roman" w:eastAsia="Times New Roman" w:hAnsi="Times New Roman" w:cs="Times New Roman"/>
        </w:rPr>
        <w:t>Warszawa</w:t>
      </w:r>
      <w:proofErr w:type="spellEnd"/>
      <w:r w:rsidR="002315B0">
        <w:rPr>
          <w:rFonts w:ascii="Times New Roman" w:eastAsia="Times New Roman" w:hAnsi="Times New Roman" w:cs="Times New Roman"/>
        </w:rPr>
        <w:t xml:space="preserve">, </w:t>
      </w:r>
      <w:r w:rsidRPr="001079A5">
        <w:rPr>
          <w:rFonts w:ascii="Times New Roman" w:eastAsia="Times New Roman" w:hAnsi="Times New Roman" w:cs="Times New Roman"/>
        </w:rPr>
        <w:t>Lenkija</w:t>
      </w:r>
    </w:p>
    <w:p w14:paraId="65DBCBDC" w14:textId="77777777" w:rsidR="001079A5" w:rsidRPr="00B63436" w:rsidRDefault="001079A5" w:rsidP="001079A5">
      <w:pPr>
        <w:spacing w:after="0" w:line="240" w:lineRule="auto"/>
        <w:rPr>
          <w:rFonts w:ascii="Times New Roman" w:eastAsia="Times New Roman" w:hAnsi="Times New Roman" w:cs="Times New Roman"/>
        </w:rPr>
      </w:pPr>
    </w:p>
    <w:p w14:paraId="52FD0B94" w14:textId="04CE25BA" w:rsidR="005B3F53" w:rsidRPr="00A51A27" w:rsidRDefault="005B3F53" w:rsidP="00047A23">
      <w:pPr>
        <w:tabs>
          <w:tab w:val="left" w:pos="540"/>
        </w:tabs>
        <w:spacing w:after="0" w:line="240" w:lineRule="auto"/>
        <w:rPr>
          <w:rFonts w:ascii="Times New Roman" w:eastAsia="Times New Roman" w:hAnsi="Times New Roman" w:cs="Times New Roman"/>
        </w:rPr>
      </w:pPr>
      <w:r w:rsidRPr="00463F96">
        <w:rPr>
          <w:rFonts w:ascii="Times New Roman" w:eastAsia="Times New Roman" w:hAnsi="Times New Roman" w:cs="Times New Roman"/>
          <w:b/>
          <w:bCs/>
        </w:rPr>
        <w:t>Registruotojas eksportuojančioje valstybėje yra</w:t>
      </w:r>
      <w:r w:rsidRPr="005B3F53">
        <w:rPr>
          <w:rFonts w:ascii="Times New Roman" w:eastAsia="Times New Roman" w:hAnsi="Times New Roman" w:cs="Times New Roman"/>
        </w:rPr>
        <w:t xml:space="preserve"> </w:t>
      </w:r>
      <w:r w:rsidR="00EE3878" w:rsidRPr="00EE3878">
        <w:rPr>
          <w:rFonts w:ascii="Times New Roman" w:eastAsia="Times New Roman" w:hAnsi="Times New Roman" w:cs="Times New Roman"/>
          <w:noProof/>
          <w:lang w:eastAsia="lt-LT"/>
        </w:rPr>
        <w:t>Organon Belgium, Handelsstraat 31</w:t>
      </w:r>
      <w:r w:rsidR="00EF5EBD">
        <w:rPr>
          <w:rFonts w:ascii="Times New Roman" w:eastAsia="Times New Roman" w:hAnsi="Times New Roman" w:cs="Times New Roman"/>
          <w:noProof/>
          <w:lang w:eastAsia="lt-LT"/>
        </w:rPr>
        <w:t>/ Rue du Commerca 31</w:t>
      </w:r>
      <w:r w:rsidR="00EE3878" w:rsidRPr="00EE3878">
        <w:rPr>
          <w:rFonts w:ascii="Times New Roman" w:eastAsia="Times New Roman" w:hAnsi="Times New Roman" w:cs="Times New Roman"/>
          <w:noProof/>
          <w:lang w:eastAsia="lt-LT"/>
        </w:rPr>
        <w:t>, B-1000 Brussel</w:t>
      </w:r>
      <w:r w:rsidR="00EE3878">
        <w:rPr>
          <w:rFonts w:ascii="Times New Roman" w:eastAsia="Times New Roman" w:hAnsi="Times New Roman" w:cs="Times New Roman"/>
          <w:noProof/>
          <w:lang w:eastAsia="lt-LT"/>
        </w:rPr>
        <w:t>, Belgija.</w:t>
      </w:r>
      <w:r w:rsidR="00EE3878" w:rsidRPr="005B3F53" w:rsidDel="00EE3878">
        <w:rPr>
          <w:rFonts w:ascii="Times New Roman" w:eastAsia="Times New Roman" w:hAnsi="Times New Roman" w:cs="Times New Roman"/>
          <w:noProof/>
          <w:lang w:eastAsia="lt-LT"/>
        </w:rPr>
        <w:t xml:space="preserve"> </w:t>
      </w:r>
    </w:p>
    <w:p w14:paraId="166DB547" w14:textId="77777777" w:rsidR="005B3F53" w:rsidRPr="00047A23" w:rsidRDefault="005B3F53" w:rsidP="005B3F53">
      <w:pPr>
        <w:keepNext/>
        <w:keepLines/>
        <w:tabs>
          <w:tab w:val="left" w:pos="567"/>
        </w:tabs>
        <w:autoSpaceDE w:val="0"/>
        <w:autoSpaceDN w:val="0"/>
        <w:adjustRightInd w:val="0"/>
        <w:spacing w:after="0" w:line="240" w:lineRule="auto"/>
        <w:rPr>
          <w:rFonts w:ascii="Times New Roman" w:eastAsia="Times New Roman" w:hAnsi="Times New Roman" w:cs="Times New Roman"/>
          <w:b/>
        </w:rPr>
      </w:pPr>
    </w:p>
    <w:p w14:paraId="1187667D" w14:textId="1857684A" w:rsidR="005B3F53" w:rsidRPr="00047A23" w:rsidRDefault="005B3F53" w:rsidP="00047A23">
      <w:pPr>
        <w:tabs>
          <w:tab w:val="left" w:pos="567"/>
        </w:tabs>
        <w:spacing w:after="0" w:line="240" w:lineRule="auto"/>
        <w:rPr>
          <w:rFonts w:ascii="Times New Roman" w:eastAsia="Times New Roman" w:hAnsi="Times New Roman" w:cs="Times New Roman"/>
          <w:b/>
          <w:lang w:eastAsia="fr-FR"/>
        </w:rPr>
      </w:pPr>
      <w:r w:rsidRPr="00047A23">
        <w:rPr>
          <w:rFonts w:ascii="Times New Roman" w:eastAsia="Times New Roman" w:hAnsi="Times New Roman" w:cs="Times New Roman"/>
          <w:b/>
          <w:bCs/>
        </w:rPr>
        <w:t>Šis pakuotės lapelis</w:t>
      </w:r>
      <w:r w:rsidRPr="00047A23">
        <w:rPr>
          <w:rFonts w:ascii="Times New Roman" w:eastAsia="Times New Roman" w:hAnsi="Times New Roman" w:cs="Times New Roman"/>
          <w:b/>
        </w:rPr>
        <w:t xml:space="preserve"> paskutinį kartą </w:t>
      </w:r>
      <w:r w:rsidR="007E5FE9" w:rsidRPr="00047A23">
        <w:rPr>
          <w:rFonts w:ascii="Times New Roman" w:eastAsia="Times New Roman" w:hAnsi="Times New Roman" w:cs="Times New Roman"/>
          <w:b/>
        </w:rPr>
        <w:t>peržiūrėtas</w:t>
      </w:r>
      <w:r w:rsidR="00C06CC2">
        <w:rPr>
          <w:rFonts w:ascii="Times New Roman" w:eastAsia="Times New Roman" w:hAnsi="Times New Roman" w:cs="Times New Roman"/>
          <w:b/>
        </w:rPr>
        <w:t xml:space="preserve"> 2025-01-13.</w:t>
      </w:r>
    </w:p>
    <w:p w14:paraId="57E1D04B" w14:textId="77777777" w:rsidR="00047A23" w:rsidRDefault="00047A23" w:rsidP="005B3F53">
      <w:pPr>
        <w:tabs>
          <w:tab w:val="left" w:pos="567"/>
        </w:tabs>
        <w:spacing w:after="0" w:line="240" w:lineRule="auto"/>
        <w:rPr>
          <w:rFonts w:ascii="Times New Roman" w:eastAsia="Times New Roman" w:hAnsi="Times New Roman" w:cs="Times New Roman"/>
          <w:lang w:eastAsia="fr-FR"/>
        </w:rPr>
      </w:pPr>
    </w:p>
    <w:p w14:paraId="127383DB" w14:textId="3B9A676B" w:rsidR="005B3F53" w:rsidRPr="00915D7E" w:rsidRDefault="005B3F53" w:rsidP="005B3F53">
      <w:pPr>
        <w:tabs>
          <w:tab w:val="left" w:pos="567"/>
        </w:tabs>
        <w:spacing w:after="0" w:line="240" w:lineRule="auto"/>
        <w:rPr>
          <w:rFonts w:ascii="Times New Roman" w:eastAsia="Times New Roman" w:hAnsi="Times New Roman" w:cs="Times New Roman"/>
          <w:lang w:eastAsia="fr-FR"/>
        </w:rPr>
      </w:pPr>
      <w:bookmarkStart w:id="16" w:name="_GoBack"/>
      <w:r w:rsidRPr="00915D7E">
        <w:rPr>
          <w:rFonts w:ascii="Times New Roman" w:eastAsia="Times New Roman" w:hAnsi="Times New Roman" w:cs="Times New Roman"/>
          <w:lang w:eastAsia="fr-FR"/>
        </w:rPr>
        <w:t xml:space="preserve">Išsami informacija apie šį vaistą pateikiama Valstybinės vaistų kontrolės tarnybos prie Lietuvos Respublikos sveikatos apsaugos ministerijos tinklalapyje </w:t>
      </w:r>
      <w:hyperlink r:id="rId12" w:history="1">
        <w:r w:rsidR="00AF7EB1" w:rsidRPr="00915D7E">
          <w:rPr>
            <w:rStyle w:val="Hyperlink"/>
            <w:rFonts w:ascii="Times New Roman" w:hAnsi="Times New Roman" w:cs="Times New Roman"/>
          </w:rPr>
          <w:t>https://vvkt.lrv.lt/lt/</w:t>
        </w:r>
      </w:hyperlink>
      <w:hyperlink r:id="rId13" w:history="1"/>
      <w:r w:rsidRPr="00915D7E">
        <w:rPr>
          <w:rFonts w:ascii="Times New Roman" w:eastAsia="Times New Roman" w:hAnsi="Times New Roman" w:cs="Times New Roman"/>
          <w:lang w:eastAsia="fr-FR"/>
        </w:rPr>
        <w:t>.</w:t>
      </w:r>
    </w:p>
    <w:bookmarkEnd w:id="16"/>
    <w:p w14:paraId="7496361B" w14:textId="77777777" w:rsidR="005B3F53" w:rsidRPr="005B3F53" w:rsidRDefault="005B3F53" w:rsidP="005B3F53">
      <w:pPr>
        <w:tabs>
          <w:tab w:val="left" w:pos="567"/>
        </w:tabs>
        <w:spacing w:after="0" w:line="240" w:lineRule="auto"/>
        <w:rPr>
          <w:rFonts w:ascii="Times New Roman" w:eastAsia="Times New Roman" w:hAnsi="Times New Roman" w:cs="Times New Roman"/>
          <w:noProof/>
        </w:rPr>
      </w:pPr>
    </w:p>
    <w:p w14:paraId="41A6A9F0" w14:textId="77777777" w:rsidR="00EF5EBD" w:rsidRDefault="00EF5EBD"/>
    <w:sectPr w:rsidR="00EF5EBD" w:rsidSect="00837A17">
      <w:footerReference w:type="even" r:id="rId14"/>
      <w:footerReference w:type="default" r:id="rId15"/>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AF939" w14:textId="77777777" w:rsidR="00AA1ABD" w:rsidRDefault="00AA1ABD">
      <w:pPr>
        <w:spacing w:after="0" w:line="240" w:lineRule="auto"/>
      </w:pPr>
      <w:r>
        <w:separator/>
      </w:r>
    </w:p>
  </w:endnote>
  <w:endnote w:type="continuationSeparator" w:id="0">
    <w:p w14:paraId="7386D469" w14:textId="77777777" w:rsidR="00AA1ABD" w:rsidRDefault="00AA1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Narrow Special G1">
    <w:altName w:val="Symbol"/>
    <w:charset w:val="02"/>
    <w:family w:val="swiss"/>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C39E9" w14:textId="77777777" w:rsidR="00EF5EBD" w:rsidRDefault="008F25E7" w:rsidP="00E746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165DD5" w14:textId="77777777" w:rsidR="00EF5EBD" w:rsidRDefault="00EF5EBD" w:rsidP="00E746DE">
    <w:pPr>
      <w:pStyle w:val="Footer"/>
      <w:ind w:right="360"/>
    </w:pPr>
  </w:p>
  <w:p w14:paraId="321AAB71" w14:textId="77777777" w:rsidR="00EF5EBD" w:rsidRDefault="00EF5EB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AE033" w14:textId="27048412" w:rsidR="00EF5EBD" w:rsidRPr="008A7D5F" w:rsidRDefault="008F25E7" w:rsidP="008A7D5F">
    <w:pPr>
      <w:pStyle w:val="Footer"/>
      <w:jc w:val="center"/>
      <w:rPr>
        <w:rFonts w:ascii="Arial" w:hAnsi="Arial" w:cs="Arial"/>
        <w:sz w:val="16"/>
        <w:szCs w:val="16"/>
      </w:rPr>
    </w:pPr>
    <w:r w:rsidRPr="008A7D5F">
      <w:rPr>
        <w:rFonts w:ascii="Arial" w:hAnsi="Arial" w:cs="Arial"/>
        <w:sz w:val="16"/>
        <w:szCs w:val="16"/>
      </w:rPr>
      <w:fldChar w:fldCharType="begin"/>
    </w:r>
    <w:r w:rsidRPr="008A7D5F">
      <w:rPr>
        <w:rFonts w:ascii="Arial" w:hAnsi="Arial" w:cs="Arial"/>
        <w:sz w:val="16"/>
        <w:szCs w:val="16"/>
      </w:rPr>
      <w:instrText xml:space="preserve"> PAGE   \* MERGEFORMAT </w:instrText>
    </w:r>
    <w:r w:rsidRPr="008A7D5F">
      <w:rPr>
        <w:rFonts w:ascii="Arial" w:hAnsi="Arial" w:cs="Arial"/>
        <w:sz w:val="16"/>
        <w:szCs w:val="16"/>
      </w:rPr>
      <w:fldChar w:fldCharType="separate"/>
    </w:r>
    <w:r w:rsidR="00915D7E">
      <w:rPr>
        <w:rFonts w:ascii="Arial" w:hAnsi="Arial" w:cs="Arial"/>
        <w:noProof/>
        <w:sz w:val="16"/>
        <w:szCs w:val="16"/>
      </w:rPr>
      <w:t>12</w:t>
    </w:r>
    <w:r w:rsidRPr="008A7D5F">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3E65AA" w14:textId="77777777" w:rsidR="00AA1ABD" w:rsidRDefault="00AA1ABD">
      <w:pPr>
        <w:spacing w:after="0" w:line="240" w:lineRule="auto"/>
      </w:pPr>
      <w:r>
        <w:separator/>
      </w:r>
    </w:p>
  </w:footnote>
  <w:footnote w:type="continuationSeparator" w:id="0">
    <w:p w14:paraId="4EC645C3" w14:textId="77777777" w:rsidR="00AA1ABD" w:rsidRDefault="00AA1A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A929BF"/>
    <w:multiLevelType w:val="hybridMultilevel"/>
    <w:tmpl w:val="DE0617B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2660AA"/>
    <w:multiLevelType w:val="hybridMultilevel"/>
    <w:tmpl w:val="3D4E51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76B47ED"/>
    <w:multiLevelType w:val="hybridMultilevel"/>
    <w:tmpl w:val="454AA8C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12F62590"/>
    <w:multiLevelType w:val="hybridMultilevel"/>
    <w:tmpl w:val="5F06D1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B01E08"/>
    <w:multiLevelType w:val="hybridMultilevel"/>
    <w:tmpl w:val="AA1217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957DE0"/>
    <w:multiLevelType w:val="hybridMultilevel"/>
    <w:tmpl w:val="A8126E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DEB6F14"/>
    <w:multiLevelType w:val="hybridMultilevel"/>
    <w:tmpl w:val="624208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8207E59"/>
    <w:multiLevelType w:val="hybridMultilevel"/>
    <w:tmpl w:val="CB481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00C6881"/>
    <w:multiLevelType w:val="hybridMultilevel"/>
    <w:tmpl w:val="CC0A2E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63542DB"/>
    <w:multiLevelType w:val="hybridMultilevel"/>
    <w:tmpl w:val="03482B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7EA4B7C"/>
    <w:multiLevelType w:val="hybridMultilevel"/>
    <w:tmpl w:val="289414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2A570A3"/>
    <w:multiLevelType w:val="hybridMultilevel"/>
    <w:tmpl w:val="D59405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D677192"/>
    <w:multiLevelType w:val="hybridMultilevel"/>
    <w:tmpl w:val="62DE6D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14853B4"/>
    <w:multiLevelType w:val="hybridMultilevel"/>
    <w:tmpl w:val="DD50ED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CA123A2"/>
    <w:multiLevelType w:val="hybridMultilevel"/>
    <w:tmpl w:val="7FDC7C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13"/>
  </w:num>
  <w:num w:numId="3">
    <w:abstractNumId w:val="11"/>
  </w:num>
  <w:num w:numId="4">
    <w:abstractNumId w:val="9"/>
  </w:num>
  <w:num w:numId="5">
    <w:abstractNumId w:val="5"/>
  </w:num>
  <w:num w:numId="6">
    <w:abstractNumId w:val="7"/>
  </w:num>
  <w:num w:numId="7">
    <w:abstractNumId w:val="10"/>
  </w:num>
  <w:num w:numId="8">
    <w:abstractNumId w:val="6"/>
  </w:num>
  <w:num w:numId="9">
    <w:abstractNumId w:val="3"/>
  </w:num>
  <w:num w:numId="10">
    <w:abstractNumId w:val="4"/>
  </w:num>
  <w:num w:numId="11">
    <w:abstractNumId w:val="2"/>
  </w:num>
  <w:num w:numId="12">
    <w:abstractNumId w:val="14"/>
  </w:num>
  <w:num w:numId="13">
    <w:abstractNumId w:val="12"/>
  </w:num>
  <w:num w:numId="14">
    <w:abstractNumId w:val="8"/>
  </w:num>
  <w:num w:numId="15">
    <w:abstractNumId w:val="1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F53"/>
    <w:rsid w:val="00047A23"/>
    <w:rsid w:val="000A6B62"/>
    <w:rsid w:val="000A6CAA"/>
    <w:rsid w:val="000B021D"/>
    <w:rsid w:val="001003E7"/>
    <w:rsid w:val="001079A5"/>
    <w:rsid w:val="00124EC9"/>
    <w:rsid w:val="001522C7"/>
    <w:rsid w:val="00157ABE"/>
    <w:rsid w:val="00174288"/>
    <w:rsid w:val="00176E56"/>
    <w:rsid w:val="001F1283"/>
    <w:rsid w:val="0023154E"/>
    <w:rsid w:val="002315B0"/>
    <w:rsid w:val="002761EF"/>
    <w:rsid w:val="002B2C55"/>
    <w:rsid w:val="00366CD3"/>
    <w:rsid w:val="00411E37"/>
    <w:rsid w:val="0044540D"/>
    <w:rsid w:val="00463F96"/>
    <w:rsid w:val="004915EB"/>
    <w:rsid w:val="004E69FD"/>
    <w:rsid w:val="0050149F"/>
    <w:rsid w:val="00512A86"/>
    <w:rsid w:val="005654B1"/>
    <w:rsid w:val="005B3F53"/>
    <w:rsid w:val="005F11AC"/>
    <w:rsid w:val="005F28EE"/>
    <w:rsid w:val="006230DD"/>
    <w:rsid w:val="00702032"/>
    <w:rsid w:val="00717938"/>
    <w:rsid w:val="007C208C"/>
    <w:rsid w:val="007E5FE9"/>
    <w:rsid w:val="00850D07"/>
    <w:rsid w:val="008A33EC"/>
    <w:rsid w:val="008B3461"/>
    <w:rsid w:val="008F25E7"/>
    <w:rsid w:val="00915D7E"/>
    <w:rsid w:val="009B12D6"/>
    <w:rsid w:val="009B5D32"/>
    <w:rsid w:val="009C62BC"/>
    <w:rsid w:val="00A0679C"/>
    <w:rsid w:val="00A51A27"/>
    <w:rsid w:val="00A579DA"/>
    <w:rsid w:val="00A636DC"/>
    <w:rsid w:val="00A65913"/>
    <w:rsid w:val="00AA1ABD"/>
    <w:rsid w:val="00AD2ED9"/>
    <w:rsid w:val="00AD432F"/>
    <w:rsid w:val="00AF7EB1"/>
    <w:rsid w:val="00B41D7F"/>
    <w:rsid w:val="00B475B8"/>
    <w:rsid w:val="00B57F0F"/>
    <w:rsid w:val="00B62229"/>
    <w:rsid w:val="00B63436"/>
    <w:rsid w:val="00B75461"/>
    <w:rsid w:val="00B8605F"/>
    <w:rsid w:val="00BA7C8C"/>
    <w:rsid w:val="00BB4D97"/>
    <w:rsid w:val="00BC020F"/>
    <w:rsid w:val="00BE6001"/>
    <w:rsid w:val="00C06CC2"/>
    <w:rsid w:val="00C14723"/>
    <w:rsid w:val="00C30099"/>
    <w:rsid w:val="00C656FD"/>
    <w:rsid w:val="00C67E09"/>
    <w:rsid w:val="00C855A0"/>
    <w:rsid w:val="00C9230D"/>
    <w:rsid w:val="00CB09E0"/>
    <w:rsid w:val="00CD18C0"/>
    <w:rsid w:val="00D149BF"/>
    <w:rsid w:val="00DB1045"/>
    <w:rsid w:val="00DC1E10"/>
    <w:rsid w:val="00DD1D75"/>
    <w:rsid w:val="00DD287A"/>
    <w:rsid w:val="00E510CF"/>
    <w:rsid w:val="00E96A1B"/>
    <w:rsid w:val="00EA12D2"/>
    <w:rsid w:val="00EE3878"/>
    <w:rsid w:val="00EF5EBD"/>
    <w:rsid w:val="00F7389A"/>
    <w:rsid w:val="00F86606"/>
    <w:rsid w:val="00FC3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A1552"/>
  <w15:docId w15:val="{A06434E9-8BFC-4A8E-86C2-B8DE832B2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5B3F5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B3F53"/>
    <w:rPr>
      <w:lang w:val="lt-LT"/>
    </w:rPr>
  </w:style>
  <w:style w:type="character" w:styleId="PageNumber">
    <w:name w:val="page number"/>
    <w:basedOn w:val="DefaultParagraphFont"/>
    <w:rsid w:val="005B3F53"/>
  </w:style>
  <w:style w:type="paragraph" w:styleId="BalloonText">
    <w:name w:val="Balloon Text"/>
    <w:basedOn w:val="Normal"/>
    <w:link w:val="BalloonTextChar"/>
    <w:uiPriority w:val="99"/>
    <w:semiHidden/>
    <w:unhideWhenUsed/>
    <w:rsid w:val="00B57F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7F0F"/>
    <w:rPr>
      <w:rFonts w:ascii="Tahoma" w:hAnsi="Tahoma" w:cs="Tahoma"/>
      <w:sz w:val="16"/>
      <w:szCs w:val="16"/>
      <w:lang w:val="lt-LT"/>
    </w:rPr>
  </w:style>
  <w:style w:type="character" w:styleId="CommentReference">
    <w:name w:val="annotation reference"/>
    <w:basedOn w:val="DefaultParagraphFont"/>
    <w:uiPriority w:val="99"/>
    <w:semiHidden/>
    <w:unhideWhenUsed/>
    <w:rsid w:val="00B57F0F"/>
    <w:rPr>
      <w:sz w:val="16"/>
      <w:szCs w:val="16"/>
    </w:rPr>
  </w:style>
  <w:style w:type="paragraph" w:styleId="CommentText">
    <w:name w:val="annotation text"/>
    <w:basedOn w:val="Normal"/>
    <w:link w:val="CommentTextChar"/>
    <w:uiPriority w:val="99"/>
    <w:semiHidden/>
    <w:unhideWhenUsed/>
    <w:rsid w:val="00B57F0F"/>
    <w:pPr>
      <w:spacing w:line="240" w:lineRule="auto"/>
    </w:pPr>
    <w:rPr>
      <w:sz w:val="20"/>
      <w:szCs w:val="20"/>
    </w:rPr>
  </w:style>
  <w:style w:type="character" w:customStyle="1" w:styleId="CommentTextChar">
    <w:name w:val="Comment Text Char"/>
    <w:basedOn w:val="DefaultParagraphFont"/>
    <w:link w:val="CommentText"/>
    <w:uiPriority w:val="99"/>
    <w:semiHidden/>
    <w:rsid w:val="00B57F0F"/>
    <w:rPr>
      <w:sz w:val="20"/>
      <w:szCs w:val="20"/>
      <w:lang w:val="lt-LT"/>
    </w:rPr>
  </w:style>
  <w:style w:type="paragraph" w:styleId="CommentSubject">
    <w:name w:val="annotation subject"/>
    <w:basedOn w:val="CommentText"/>
    <w:next w:val="CommentText"/>
    <w:link w:val="CommentSubjectChar"/>
    <w:uiPriority w:val="99"/>
    <w:semiHidden/>
    <w:unhideWhenUsed/>
    <w:rsid w:val="00B57F0F"/>
    <w:rPr>
      <w:b/>
      <w:bCs/>
    </w:rPr>
  </w:style>
  <w:style w:type="character" w:customStyle="1" w:styleId="CommentSubjectChar">
    <w:name w:val="Comment Subject Char"/>
    <w:basedOn w:val="CommentTextChar"/>
    <w:link w:val="CommentSubject"/>
    <w:uiPriority w:val="99"/>
    <w:semiHidden/>
    <w:rsid w:val="00B57F0F"/>
    <w:rPr>
      <w:b/>
      <w:bCs/>
      <w:sz w:val="20"/>
      <w:szCs w:val="20"/>
      <w:lang w:val="lt-LT"/>
    </w:rPr>
  </w:style>
  <w:style w:type="character" w:styleId="Hyperlink">
    <w:name w:val="Hyperlink"/>
    <w:unhideWhenUsed/>
    <w:rsid w:val="001003E7"/>
    <w:rPr>
      <w:color w:val="0000FF"/>
      <w:u w:val="single"/>
    </w:rPr>
  </w:style>
  <w:style w:type="character" w:customStyle="1" w:styleId="UnresolvedMention1">
    <w:name w:val="Unresolved Mention1"/>
    <w:basedOn w:val="DefaultParagraphFont"/>
    <w:uiPriority w:val="99"/>
    <w:semiHidden/>
    <w:unhideWhenUsed/>
    <w:rsid w:val="001003E7"/>
    <w:rPr>
      <w:color w:val="605E5C"/>
      <w:shd w:val="clear" w:color="auto" w:fill="E1DFDD"/>
    </w:rPr>
  </w:style>
  <w:style w:type="paragraph" w:styleId="BodyText">
    <w:name w:val="Body Text"/>
    <w:basedOn w:val="Normal"/>
    <w:link w:val="BodyTextChar"/>
    <w:uiPriority w:val="1"/>
    <w:qFormat/>
    <w:rsid w:val="00A51A27"/>
    <w:pPr>
      <w:widowControl w:val="0"/>
      <w:autoSpaceDE w:val="0"/>
      <w:autoSpaceDN w:val="0"/>
      <w:spacing w:before="8" w:after="0"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A51A27"/>
    <w:rPr>
      <w:rFonts w:ascii="Times New Roman" w:eastAsia="Times New Roman" w:hAnsi="Times New Roman" w:cs="Times New Roman"/>
    </w:rPr>
  </w:style>
  <w:style w:type="paragraph" w:styleId="Revision">
    <w:name w:val="Revision"/>
    <w:hidden/>
    <w:uiPriority w:val="99"/>
    <w:semiHidden/>
    <w:rsid w:val="002315B0"/>
    <w:pPr>
      <w:spacing w:after="0" w:line="240" w:lineRule="auto"/>
    </w:pPr>
    <w:rPr>
      <w:lang w:val="lt-LT"/>
    </w:rPr>
  </w:style>
  <w:style w:type="paragraph" w:customStyle="1" w:styleId="BTEMEASMCA">
    <w:name w:val="BT EMEA_SMCA"/>
    <w:basedOn w:val="Normal"/>
    <w:link w:val="BTEMEASMCAChar"/>
    <w:autoRedefine/>
    <w:rsid w:val="002315B0"/>
    <w:pPr>
      <w:spacing w:after="0" w:line="240" w:lineRule="auto"/>
    </w:pPr>
    <w:rPr>
      <w:rFonts w:ascii="Times New Roman" w:eastAsia="Times New Roman" w:hAnsi="Times New Roman" w:cs="Times New Roman"/>
      <w:noProof/>
      <w:lang w:eastAsia="lt-LT"/>
    </w:rPr>
  </w:style>
  <w:style w:type="character" w:customStyle="1" w:styleId="BTEMEASMCAChar">
    <w:name w:val="BT EMEA_SMCA Char"/>
    <w:link w:val="BTEMEASMCA"/>
    <w:locked/>
    <w:rsid w:val="002315B0"/>
    <w:rPr>
      <w:rFonts w:ascii="Times New Roman" w:eastAsia="Times New Roman" w:hAnsi="Times New Roman" w:cs="Times New Roman"/>
      <w:noProof/>
      <w:lang w:val="lt-LT" w:eastAsia="lt-LT"/>
    </w:rPr>
  </w:style>
  <w:style w:type="character" w:customStyle="1" w:styleId="UnresolvedMention">
    <w:name w:val="Unresolved Mention"/>
    <w:basedOn w:val="DefaultParagraphFont"/>
    <w:uiPriority w:val="99"/>
    <w:semiHidden/>
    <w:unhideWhenUsed/>
    <w:rsid w:val="00AF7E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822361">
      <w:bodyDiv w:val="1"/>
      <w:marLeft w:val="0"/>
      <w:marRight w:val="0"/>
      <w:marTop w:val="0"/>
      <w:marBottom w:val="0"/>
      <w:divBdr>
        <w:top w:val="none" w:sz="0" w:space="0" w:color="auto"/>
        <w:left w:val="none" w:sz="0" w:space="0" w:color="auto"/>
        <w:bottom w:val="none" w:sz="0" w:space="0" w:color="auto"/>
        <w:right w:val="none" w:sz="0" w:space="0" w:color="auto"/>
      </w:divBdr>
    </w:div>
    <w:div w:id="371536805">
      <w:bodyDiv w:val="1"/>
      <w:marLeft w:val="0"/>
      <w:marRight w:val="0"/>
      <w:marTop w:val="0"/>
      <w:marBottom w:val="0"/>
      <w:divBdr>
        <w:top w:val="none" w:sz="0" w:space="0" w:color="auto"/>
        <w:left w:val="none" w:sz="0" w:space="0" w:color="auto"/>
        <w:bottom w:val="none" w:sz="0" w:space="0" w:color="auto"/>
        <w:right w:val="none" w:sz="0" w:space="0" w:color="auto"/>
      </w:divBdr>
    </w:div>
    <w:div w:id="736057211">
      <w:bodyDiv w:val="1"/>
      <w:marLeft w:val="0"/>
      <w:marRight w:val="0"/>
      <w:marTop w:val="0"/>
      <w:marBottom w:val="0"/>
      <w:divBdr>
        <w:top w:val="none" w:sz="0" w:space="0" w:color="auto"/>
        <w:left w:val="none" w:sz="0" w:space="0" w:color="auto"/>
        <w:bottom w:val="none" w:sz="0" w:space="0" w:color="auto"/>
        <w:right w:val="none" w:sz="0" w:space="0" w:color="auto"/>
      </w:divBdr>
    </w:div>
    <w:div w:id="741827151">
      <w:bodyDiv w:val="1"/>
      <w:marLeft w:val="0"/>
      <w:marRight w:val="0"/>
      <w:marTop w:val="0"/>
      <w:marBottom w:val="0"/>
      <w:divBdr>
        <w:top w:val="none" w:sz="0" w:space="0" w:color="auto"/>
        <w:left w:val="none" w:sz="0" w:space="0" w:color="auto"/>
        <w:bottom w:val="none" w:sz="0" w:space="0" w:color="auto"/>
        <w:right w:val="none" w:sz="0" w:space="0" w:color="auto"/>
      </w:divBdr>
    </w:div>
    <w:div w:id="758017428">
      <w:bodyDiv w:val="1"/>
      <w:marLeft w:val="0"/>
      <w:marRight w:val="0"/>
      <w:marTop w:val="0"/>
      <w:marBottom w:val="0"/>
      <w:divBdr>
        <w:top w:val="none" w:sz="0" w:space="0" w:color="auto"/>
        <w:left w:val="none" w:sz="0" w:space="0" w:color="auto"/>
        <w:bottom w:val="none" w:sz="0" w:space="0" w:color="auto"/>
        <w:right w:val="none" w:sz="0" w:space="0" w:color="auto"/>
      </w:divBdr>
    </w:div>
    <w:div w:id="1307733860">
      <w:bodyDiv w:val="1"/>
      <w:marLeft w:val="0"/>
      <w:marRight w:val="0"/>
      <w:marTop w:val="0"/>
      <w:marBottom w:val="0"/>
      <w:divBdr>
        <w:top w:val="none" w:sz="0" w:space="0" w:color="auto"/>
        <w:left w:val="none" w:sz="0" w:space="0" w:color="auto"/>
        <w:bottom w:val="none" w:sz="0" w:space="0" w:color="auto"/>
        <w:right w:val="none" w:sz="0" w:space="0" w:color="auto"/>
      </w:divBdr>
    </w:div>
    <w:div w:id="1404374708">
      <w:bodyDiv w:val="1"/>
      <w:marLeft w:val="0"/>
      <w:marRight w:val="0"/>
      <w:marTop w:val="0"/>
      <w:marBottom w:val="0"/>
      <w:divBdr>
        <w:top w:val="none" w:sz="0" w:space="0" w:color="auto"/>
        <w:left w:val="none" w:sz="0" w:space="0" w:color="auto"/>
        <w:bottom w:val="none" w:sz="0" w:space="0" w:color="auto"/>
        <w:right w:val="none" w:sz="0" w:space="0" w:color="auto"/>
      </w:divBdr>
    </w:div>
    <w:div w:id="1481270897">
      <w:bodyDiv w:val="1"/>
      <w:marLeft w:val="0"/>
      <w:marRight w:val="0"/>
      <w:marTop w:val="0"/>
      <w:marBottom w:val="0"/>
      <w:divBdr>
        <w:top w:val="none" w:sz="0" w:space="0" w:color="auto"/>
        <w:left w:val="none" w:sz="0" w:space="0" w:color="auto"/>
        <w:bottom w:val="none" w:sz="0" w:space="0" w:color="auto"/>
        <w:right w:val="none" w:sz="0" w:space="0" w:color="auto"/>
      </w:divBdr>
    </w:div>
    <w:div w:id="1705593096">
      <w:bodyDiv w:val="1"/>
      <w:marLeft w:val="0"/>
      <w:marRight w:val="0"/>
      <w:marTop w:val="0"/>
      <w:marBottom w:val="0"/>
      <w:divBdr>
        <w:top w:val="none" w:sz="0" w:space="0" w:color="auto"/>
        <w:left w:val="none" w:sz="0" w:space="0" w:color="auto"/>
        <w:bottom w:val="none" w:sz="0" w:space="0" w:color="auto"/>
        <w:right w:val="none" w:sz="0" w:space="0" w:color="auto"/>
      </w:divBdr>
    </w:div>
    <w:div w:id="1763529549">
      <w:bodyDiv w:val="1"/>
      <w:marLeft w:val="0"/>
      <w:marRight w:val="0"/>
      <w:marTop w:val="0"/>
      <w:marBottom w:val="0"/>
      <w:divBdr>
        <w:top w:val="none" w:sz="0" w:space="0" w:color="auto"/>
        <w:left w:val="none" w:sz="0" w:space="0" w:color="auto"/>
        <w:bottom w:val="none" w:sz="0" w:space="0" w:color="auto"/>
        <w:right w:val="none" w:sz="0" w:space="0" w:color="auto"/>
      </w:divBdr>
    </w:div>
    <w:div w:id="189604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vvkt.lrv.l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vkt.lrv.lt/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11590</Words>
  <Characters>6607</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Strelčiūnaitė</dc:creator>
  <cp:keywords/>
  <dc:description/>
  <cp:lastModifiedBy>Božena Kuntelija</cp:lastModifiedBy>
  <cp:revision>6</cp:revision>
  <dcterms:created xsi:type="dcterms:W3CDTF">2025-01-10T10:15:00Z</dcterms:created>
  <dcterms:modified xsi:type="dcterms:W3CDTF">2025-01-14T08:32:00Z</dcterms:modified>
</cp:coreProperties>
</file>