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1AF3E3" w14:textId="77777777" w:rsidR="002678F3" w:rsidRPr="00EF52F8" w:rsidRDefault="002678F3" w:rsidP="002678F3">
      <w:pPr>
        <w:jc w:val="center"/>
        <w:rPr>
          <w:b/>
          <w:sz w:val="22"/>
          <w:szCs w:val="22"/>
        </w:rPr>
      </w:pPr>
      <w:r w:rsidRPr="00EF52F8">
        <w:rPr>
          <w:b/>
          <w:sz w:val="22"/>
          <w:szCs w:val="22"/>
        </w:rPr>
        <w:t>Pakuotės lapelis: informacija vartotojui</w:t>
      </w:r>
    </w:p>
    <w:p w14:paraId="750B1604" w14:textId="77777777" w:rsidR="002678F3" w:rsidRPr="0057357D" w:rsidRDefault="002678F3" w:rsidP="002678F3">
      <w:pPr>
        <w:rPr>
          <w:b/>
          <w:sz w:val="22"/>
          <w:szCs w:val="22"/>
        </w:rPr>
      </w:pPr>
    </w:p>
    <w:p w14:paraId="45588D64" w14:textId="77777777" w:rsidR="002678F3" w:rsidRPr="0057357D" w:rsidRDefault="002678F3" w:rsidP="002678F3">
      <w:pPr>
        <w:jc w:val="center"/>
        <w:rPr>
          <w:b/>
          <w:color w:val="222222"/>
          <w:sz w:val="22"/>
          <w:szCs w:val="22"/>
          <w:shd w:val="clear" w:color="auto" w:fill="FFFFFF"/>
        </w:rPr>
      </w:pPr>
      <w:proofErr w:type="spellStart"/>
      <w:r w:rsidRPr="00507E14">
        <w:rPr>
          <w:b/>
          <w:color w:val="222222"/>
          <w:sz w:val="22"/>
          <w:shd w:val="clear" w:color="auto" w:fill="FFFFFF"/>
        </w:rPr>
        <w:t>Azithromycin</w:t>
      </w:r>
      <w:proofErr w:type="spellEnd"/>
      <w:r w:rsidRPr="00507E14">
        <w:rPr>
          <w:b/>
          <w:color w:val="222222"/>
          <w:sz w:val="22"/>
          <w:shd w:val="clear" w:color="auto" w:fill="FFFFFF"/>
        </w:rPr>
        <w:t xml:space="preserve"> </w:t>
      </w:r>
      <w:proofErr w:type="spellStart"/>
      <w:r w:rsidRPr="00507E14">
        <w:rPr>
          <w:b/>
          <w:color w:val="222222"/>
          <w:sz w:val="22"/>
          <w:shd w:val="clear" w:color="auto" w:fill="FFFFFF"/>
        </w:rPr>
        <w:t>Teva</w:t>
      </w:r>
      <w:proofErr w:type="spellEnd"/>
      <w:r w:rsidRPr="00507E14">
        <w:rPr>
          <w:b/>
          <w:color w:val="222222"/>
          <w:sz w:val="22"/>
          <w:shd w:val="clear" w:color="auto" w:fill="FFFFFF"/>
        </w:rPr>
        <w:t xml:space="preserve"> 500 mg disperguojamosios tabletės</w:t>
      </w:r>
    </w:p>
    <w:p w14:paraId="71350B91" w14:textId="77777777" w:rsidR="002678F3" w:rsidRPr="00EF52F8" w:rsidRDefault="002678F3" w:rsidP="002678F3">
      <w:pPr>
        <w:ind w:left="567" w:hanging="567"/>
        <w:jc w:val="center"/>
        <w:rPr>
          <w:iCs/>
          <w:sz w:val="22"/>
          <w:szCs w:val="22"/>
        </w:rPr>
      </w:pPr>
      <w:proofErr w:type="spellStart"/>
      <w:r>
        <w:rPr>
          <w:iCs/>
          <w:color w:val="000000"/>
          <w:sz w:val="22"/>
          <w:szCs w:val="22"/>
        </w:rPr>
        <w:t>a</w:t>
      </w:r>
      <w:r w:rsidRPr="00EF52F8">
        <w:rPr>
          <w:iCs/>
          <w:color w:val="000000"/>
          <w:sz w:val="22"/>
          <w:szCs w:val="22"/>
        </w:rPr>
        <w:t>zitromicinas</w:t>
      </w:r>
      <w:proofErr w:type="spellEnd"/>
    </w:p>
    <w:p w14:paraId="1B09BC81" w14:textId="77777777" w:rsidR="002678F3" w:rsidRPr="00EF52F8" w:rsidRDefault="002678F3" w:rsidP="002678F3">
      <w:pPr>
        <w:rPr>
          <w:b/>
          <w:sz w:val="22"/>
          <w:szCs w:val="22"/>
        </w:rPr>
      </w:pPr>
    </w:p>
    <w:p w14:paraId="5F915A08" w14:textId="77777777" w:rsidR="002678F3" w:rsidRPr="00EF52F8" w:rsidRDefault="002678F3" w:rsidP="002678F3">
      <w:pPr>
        <w:rPr>
          <w:sz w:val="22"/>
          <w:szCs w:val="22"/>
        </w:rPr>
      </w:pPr>
      <w:r w:rsidRPr="00EF52F8">
        <w:rPr>
          <w:b/>
          <w:sz w:val="22"/>
          <w:szCs w:val="22"/>
        </w:rPr>
        <w:t>Atidžiai perskaitykite visą šį lapelį, prieš pradėdami vartoti vaistą, nes jame pateikiama Jums svarbi informacija.</w:t>
      </w:r>
    </w:p>
    <w:p w14:paraId="6637D572" w14:textId="77777777" w:rsidR="002678F3" w:rsidRPr="00EF52F8" w:rsidRDefault="002678F3" w:rsidP="002678F3">
      <w:pPr>
        <w:ind w:left="567" w:hanging="567"/>
        <w:rPr>
          <w:sz w:val="22"/>
          <w:szCs w:val="22"/>
        </w:rPr>
      </w:pPr>
      <w:r w:rsidRPr="00EF52F8">
        <w:rPr>
          <w:sz w:val="22"/>
          <w:szCs w:val="22"/>
        </w:rPr>
        <w:t>-</w:t>
      </w:r>
      <w:r w:rsidRPr="00EF52F8">
        <w:rPr>
          <w:sz w:val="22"/>
          <w:szCs w:val="22"/>
        </w:rPr>
        <w:tab/>
        <w:t xml:space="preserve">Neišmeskite šio lapelio, nes vėl gali prireikti jį perskaityti. </w:t>
      </w:r>
    </w:p>
    <w:p w14:paraId="07046FE0" w14:textId="77777777" w:rsidR="002678F3" w:rsidRPr="00EF52F8" w:rsidRDefault="002678F3" w:rsidP="002678F3">
      <w:pPr>
        <w:ind w:left="567" w:hanging="567"/>
        <w:rPr>
          <w:sz w:val="22"/>
          <w:szCs w:val="22"/>
        </w:rPr>
      </w:pPr>
      <w:r w:rsidRPr="00EF52F8">
        <w:rPr>
          <w:sz w:val="22"/>
          <w:szCs w:val="22"/>
        </w:rPr>
        <w:t>-</w:t>
      </w:r>
      <w:r w:rsidRPr="00EF52F8">
        <w:rPr>
          <w:sz w:val="22"/>
          <w:szCs w:val="22"/>
        </w:rPr>
        <w:tab/>
        <w:t>Jeigu kiltų daugiau klausimų, kreipkitės į gydytoją arba vaistininką.</w:t>
      </w:r>
    </w:p>
    <w:p w14:paraId="5044A8B5" w14:textId="77777777" w:rsidR="002678F3" w:rsidRPr="00EF52F8" w:rsidRDefault="002678F3" w:rsidP="002678F3">
      <w:pPr>
        <w:ind w:left="567" w:hanging="567"/>
        <w:rPr>
          <w:sz w:val="22"/>
          <w:szCs w:val="22"/>
        </w:rPr>
      </w:pPr>
      <w:r w:rsidRPr="00EF52F8">
        <w:rPr>
          <w:sz w:val="22"/>
          <w:szCs w:val="22"/>
        </w:rPr>
        <w:t>-</w:t>
      </w:r>
      <w:r w:rsidRPr="00EF52F8">
        <w:rPr>
          <w:sz w:val="22"/>
          <w:szCs w:val="22"/>
        </w:rPr>
        <w:tab/>
        <w:t>Šis vaistas skirtas tik Jums, todėl kitiems žmonėms jo duoti negalima. Vaistas gali jiems pakenkti (net tiems, kurių ligos požymiai yra tokie patys kaip Jūsų).</w:t>
      </w:r>
      <w:r w:rsidRPr="00EF52F8">
        <w:rPr>
          <w:color w:val="008000"/>
          <w:sz w:val="22"/>
          <w:szCs w:val="22"/>
        </w:rPr>
        <w:t xml:space="preserve"> </w:t>
      </w:r>
    </w:p>
    <w:p w14:paraId="75091AC4" w14:textId="77777777" w:rsidR="002678F3" w:rsidRPr="00EF52F8" w:rsidRDefault="002678F3" w:rsidP="002678F3">
      <w:pPr>
        <w:ind w:left="567" w:hanging="567"/>
        <w:rPr>
          <w:sz w:val="22"/>
          <w:szCs w:val="22"/>
        </w:rPr>
      </w:pPr>
      <w:r w:rsidRPr="00EF52F8">
        <w:rPr>
          <w:sz w:val="22"/>
          <w:szCs w:val="22"/>
        </w:rPr>
        <w:t>-</w:t>
      </w:r>
      <w:r w:rsidRPr="00EF52F8">
        <w:rPr>
          <w:sz w:val="22"/>
          <w:szCs w:val="22"/>
        </w:rPr>
        <w:tab/>
        <w:t>Jeigu pasireiškė šalutinis poveikis (net jeigu jis šiame lapelyje nenurodytas), kreipkitės į gydytoją arba vaistininką. Žr. 4 skyrių.</w:t>
      </w:r>
    </w:p>
    <w:p w14:paraId="7954CA6F" w14:textId="77777777" w:rsidR="002678F3" w:rsidRPr="00EF52F8" w:rsidRDefault="002678F3" w:rsidP="002678F3">
      <w:pPr>
        <w:rPr>
          <w:sz w:val="22"/>
          <w:szCs w:val="22"/>
        </w:rPr>
      </w:pPr>
    </w:p>
    <w:p w14:paraId="44E700A1" w14:textId="77777777" w:rsidR="002678F3" w:rsidRPr="00EF52F8" w:rsidRDefault="002678F3" w:rsidP="002678F3">
      <w:pPr>
        <w:rPr>
          <w:sz w:val="22"/>
          <w:szCs w:val="22"/>
        </w:rPr>
      </w:pPr>
    </w:p>
    <w:p w14:paraId="6D100783" w14:textId="77777777" w:rsidR="002678F3" w:rsidRPr="00EF52F8" w:rsidRDefault="002678F3" w:rsidP="002678F3">
      <w:pPr>
        <w:rPr>
          <w:b/>
          <w:sz w:val="22"/>
          <w:szCs w:val="22"/>
        </w:rPr>
      </w:pPr>
      <w:r w:rsidRPr="00EF52F8">
        <w:rPr>
          <w:b/>
          <w:sz w:val="22"/>
          <w:szCs w:val="22"/>
        </w:rPr>
        <w:t>Apie ką rašoma šiame lapelyje?</w:t>
      </w:r>
    </w:p>
    <w:p w14:paraId="1AFD236E" w14:textId="77777777" w:rsidR="002678F3" w:rsidRPr="00EF52F8" w:rsidRDefault="002678F3" w:rsidP="002678F3">
      <w:pPr>
        <w:tabs>
          <w:tab w:val="left" w:pos="567"/>
        </w:tabs>
        <w:rPr>
          <w:sz w:val="22"/>
          <w:szCs w:val="22"/>
        </w:rPr>
      </w:pPr>
      <w:r w:rsidRPr="00EF52F8">
        <w:rPr>
          <w:sz w:val="22"/>
          <w:szCs w:val="22"/>
        </w:rPr>
        <w:t>1.</w:t>
      </w:r>
      <w:r w:rsidRPr="00EF52F8">
        <w:rPr>
          <w:sz w:val="22"/>
          <w:szCs w:val="22"/>
        </w:rPr>
        <w:tab/>
        <w:t xml:space="preserve">Kas yra </w:t>
      </w:r>
      <w:proofErr w:type="spellStart"/>
      <w:r w:rsidRPr="00EF52F8">
        <w:rPr>
          <w:sz w:val="22"/>
          <w:szCs w:val="22"/>
        </w:rPr>
        <w:t>Azithromycin</w:t>
      </w:r>
      <w:proofErr w:type="spellEnd"/>
      <w:r w:rsidRPr="00EF52F8">
        <w:rPr>
          <w:sz w:val="22"/>
          <w:szCs w:val="22"/>
        </w:rPr>
        <w:t xml:space="preserve"> </w:t>
      </w:r>
      <w:proofErr w:type="spellStart"/>
      <w:r>
        <w:rPr>
          <w:sz w:val="22"/>
          <w:szCs w:val="22"/>
        </w:rPr>
        <w:t>Teva</w:t>
      </w:r>
      <w:proofErr w:type="spellEnd"/>
      <w:r w:rsidRPr="00EF52F8">
        <w:rPr>
          <w:sz w:val="22"/>
          <w:szCs w:val="22"/>
        </w:rPr>
        <w:t xml:space="preserve"> ir kam jis vartojamas </w:t>
      </w:r>
    </w:p>
    <w:p w14:paraId="7C44E9BB" w14:textId="77777777" w:rsidR="002678F3" w:rsidRPr="00EF52F8" w:rsidRDefault="002678F3" w:rsidP="002678F3">
      <w:pPr>
        <w:tabs>
          <w:tab w:val="left" w:pos="567"/>
        </w:tabs>
        <w:rPr>
          <w:sz w:val="22"/>
          <w:szCs w:val="22"/>
        </w:rPr>
      </w:pPr>
      <w:r w:rsidRPr="00EF52F8">
        <w:rPr>
          <w:sz w:val="22"/>
          <w:szCs w:val="22"/>
        </w:rPr>
        <w:t>2.</w:t>
      </w:r>
      <w:r w:rsidRPr="00EF52F8">
        <w:rPr>
          <w:sz w:val="22"/>
          <w:szCs w:val="22"/>
        </w:rPr>
        <w:tab/>
        <w:t xml:space="preserve">Kas žinotina prieš vartojant </w:t>
      </w:r>
      <w:proofErr w:type="spellStart"/>
      <w:r w:rsidRPr="00EF52F8">
        <w:rPr>
          <w:sz w:val="22"/>
          <w:szCs w:val="22"/>
        </w:rPr>
        <w:t>Azithromycin</w:t>
      </w:r>
      <w:proofErr w:type="spellEnd"/>
      <w:r w:rsidRPr="00EF52F8">
        <w:rPr>
          <w:sz w:val="22"/>
          <w:szCs w:val="22"/>
        </w:rPr>
        <w:t xml:space="preserve"> </w:t>
      </w:r>
      <w:proofErr w:type="spellStart"/>
      <w:r>
        <w:rPr>
          <w:sz w:val="22"/>
          <w:szCs w:val="22"/>
        </w:rPr>
        <w:t>Teva</w:t>
      </w:r>
      <w:proofErr w:type="spellEnd"/>
    </w:p>
    <w:p w14:paraId="7AC7A2AA" w14:textId="77777777" w:rsidR="002678F3" w:rsidRPr="00EF52F8" w:rsidRDefault="002678F3" w:rsidP="002678F3">
      <w:pPr>
        <w:tabs>
          <w:tab w:val="left" w:pos="567"/>
        </w:tabs>
        <w:rPr>
          <w:sz w:val="22"/>
          <w:szCs w:val="22"/>
        </w:rPr>
      </w:pPr>
      <w:r w:rsidRPr="00EF52F8">
        <w:rPr>
          <w:sz w:val="22"/>
          <w:szCs w:val="22"/>
        </w:rPr>
        <w:t>3.</w:t>
      </w:r>
      <w:r w:rsidRPr="00EF52F8">
        <w:rPr>
          <w:sz w:val="22"/>
          <w:szCs w:val="22"/>
        </w:rPr>
        <w:tab/>
        <w:t xml:space="preserve">Kaip vartoti </w:t>
      </w:r>
      <w:proofErr w:type="spellStart"/>
      <w:r w:rsidRPr="00EF52F8">
        <w:rPr>
          <w:sz w:val="22"/>
          <w:szCs w:val="22"/>
        </w:rPr>
        <w:t>Azithromycin</w:t>
      </w:r>
      <w:proofErr w:type="spellEnd"/>
      <w:r w:rsidRPr="00EF52F8">
        <w:rPr>
          <w:sz w:val="22"/>
          <w:szCs w:val="22"/>
        </w:rPr>
        <w:t xml:space="preserve"> </w:t>
      </w:r>
      <w:proofErr w:type="spellStart"/>
      <w:r>
        <w:rPr>
          <w:sz w:val="22"/>
          <w:szCs w:val="22"/>
        </w:rPr>
        <w:t>Teva</w:t>
      </w:r>
      <w:proofErr w:type="spellEnd"/>
    </w:p>
    <w:p w14:paraId="57B85E26" w14:textId="77777777" w:rsidR="002678F3" w:rsidRPr="00EF52F8" w:rsidRDefault="002678F3" w:rsidP="002678F3">
      <w:pPr>
        <w:tabs>
          <w:tab w:val="left" w:pos="567"/>
        </w:tabs>
        <w:rPr>
          <w:sz w:val="22"/>
          <w:szCs w:val="22"/>
        </w:rPr>
      </w:pPr>
      <w:r w:rsidRPr="00EF52F8">
        <w:rPr>
          <w:sz w:val="22"/>
          <w:szCs w:val="22"/>
        </w:rPr>
        <w:t>4.</w:t>
      </w:r>
      <w:r w:rsidRPr="00EF52F8">
        <w:rPr>
          <w:sz w:val="22"/>
          <w:szCs w:val="22"/>
        </w:rPr>
        <w:tab/>
        <w:t xml:space="preserve">Galimas šalutinis poveikis </w:t>
      </w:r>
    </w:p>
    <w:p w14:paraId="5700C486" w14:textId="77777777" w:rsidR="002678F3" w:rsidRPr="00EF52F8" w:rsidRDefault="002678F3" w:rsidP="002678F3">
      <w:pPr>
        <w:tabs>
          <w:tab w:val="left" w:pos="567"/>
        </w:tabs>
        <w:rPr>
          <w:sz w:val="22"/>
          <w:szCs w:val="22"/>
        </w:rPr>
      </w:pPr>
      <w:r w:rsidRPr="00EF52F8">
        <w:rPr>
          <w:sz w:val="22"/>
          <w:szCs w:val="22"/>
        </w:rPr>
        <w:t>5.</w:t>
      </w:r>
      <w:r w:rsidRPr="00EF52F8">
        <w:rPr>
          <w:sz w:val="22"/>
          <w:szCs w:val="22"/>
        </w:rPr>
        <w:tab/>
        <w:t xml:space="preserve">Kaip laikyti </w:t>
      </w:r>
      <w:proofErr w:type="spellStart"/>
      <w:r w:rsidRPr="00EF52F8">
        <w:rPr>
          <w:sz w:val="22"/>
          <w:szCs w:val="22"/>
        </w:rPr>
        <w:t>Azithromycin</w:t>
      </w:r>
      <w:proofErr w:type="spellEnd"/>
      <w:r w:rsidRPr="00EF52F8">
        <w:rPr>
          <w:sz w:val="22"/>
          <w:szCs w:val="22"/>
        </w:rPr>
        <w:t xml:space="preserve"> </w:t>
      </w:r>
      <w:proofErr w:type="spellStart"/>
      <w:r>
        <w:rPr>
          <w:sz w:val="22"/>
          <w:szCs w:val="22"/>
        </w:rPr>
        <w:t>Teva</w:t>
      </w:r>
      <w:proofErr w:type="spellEnd"/>
    </w:p>
    <w:p w14:paraId="53803806" w14:textId="77777777" w:rsidR="002678F3" w:rsidRPr="00EF52F8" w:rsidRDefault="002678F3" w:rsidP="002678F3">
      <w:pPr>
        <w:tabs>
          <w:tab w:val="left" w:pos="567"/>
        </w:tabs>
        <w:rPr>
          <w:sz w:val="22"/>
          <w:szCs w:val="22"/>
        </w:rPr>
      </w:pPr>
      <w:r w:rsidRPr="00EF52F8">
        <w:rPr>
          <w:sz w:val="22"/>
          <w:szCs w:val="22"/>
        </w:rPr>
        <w:t>6.</w:t>
      </w:r>
      <w:r w:rsidRPr="00EF52F8">
        <w:rPr>
          <w:sz w:val="22"/>
          <w:szCs w:val="22"/>
        </w:rPr>
        <w:tab/>
        <w:t>Pakuotės turinys ir kita informacija</w:t>
      </w:r>
    </w:p>
    <w:p w14:paraId="78F214DE" w14:textId="77777777" w:rsidR="002678F3" w:rsidRPr="00EF52F8" w:rsidRDefault="002678F3" w:rsidP="002678F3">
      <w:pPr>
        <w:rPr>
          <w:sz w:val="22"/>
          <w:szCs w:val="22"/>
        </w:rPr>
      </w:pPr>
    </w:p>
    <w:p w14:paraId="7A178EEB" w14:textId="77777777" w:rsidR="002678F3" w:rsidRPr="00EF52F8" w:rsidRDefault="002678F3" w:rsidP="002678F3">
      <w:pPr>
        <w:rPr>
          <w:sz w:val="22"/>
          <w:szCs w:val="22"/>
        </w:rPr>
      </w:pPr>
    </w:p>
    <w:p w14:paraId="74D2BA64" w14:textId="77777777" w:rsidR="002678F3" w:rsidRPr="00EF52F8" w:rsidRDefault="002678F3" w:rsidP="002678F3">
      <w:pPr>
        <w:tabs>
          <w:tab w:val="left" w:pos="567"/>
        </w:tabs>
        <w:rPr>
          <w:b/>
          <w:sz w:val="22"/>
          <w:szCs w:val="22"/>
        </w:rPr>
      </w:pPr>
      <w:r w:rsidRPr="00EF52F8">
        <w:rPr>
          <w:b/>
          <w:sz w:val="22"/>
          <w:szCs w:val="22"/>
        </w:rPr>
        <w:t>1.</w:t>
      </w:r>
      <w:r w:rsidRPr="00EF52F8">
        <w:rPr>
          <w:b/>
          <w:sz w:val="22"/>
          <w:szCs w:val="22"/>
        </w:rPr>
        <w:tab/>
        <w:t xml:space="preserve">Kas yra </w:t>
      </w:r>
      <w:proofErr w:type="spellStart"/>
      <w:r w:rsidRPr="00EF52F8">
        <w:rPr>
          <w:b/>
          <w:sz w:val="22"/>
          <w:szCs w:val="22"/>
        </w:rPr>
        <w:t>Azithromycin</w:t>
      </w:r>
      <w:proofErr w:type="spellEnd"/>
      <w:r w:rsidRPr="00EF52F8">
        <w:rPr>
          <w:b/>
          <w:sz w:val="22"/>
          <w:szCs w:val="22"/>
        </w:rPr>
        <w:t xml:space="preserve"> </w:t>
      </w:r>
      <w:proofErr w:type="spellStart"/>
      <w:r w:rsidRPr="0057357D">
        <w:rPr>
          <w:b/>
          <w:sz w:val="22"/>
          <w:szCs w:val="22"/>
        </w:rPr>
        <w:t>Teva</w:t>
      </w:r>
      <w:proofErr w:type="spellEnd"/>
      <w:r w:rsidRPr="00EF52F8">
        <w:rPr>
          <w:b/>
          <w:sz w:val="22"/>
          <w:szCs w:val="22"/>
        </w:rPr>
        <w:t xml:space="preserve"> ir kam jis vartojamas</w:t>
      </w:r>
    </w:p>
    <w:p w14:paraId="53457341" w14:textId="77777777" w:rsidR="002678F3" w:rsidRPr="00EF52F8" w:rsidRDefault="002678F3" w:rsidP="002678F3">
      <w:pPr>
        <w:rPr>
          <w:sz w:val="22"/>
          <w:szCs w:val="22"/>
        </w:rPr>
      </w:pPr>
    </w:p>
    <w:p w14:paraId="2A63783B" w14:textId="77777777" w:rsidR="002678F3" w:rsidRPr="00EB011B" w:rsidRDefault="002678F3" w:rsidP="002678F3">
      <w:pPr>
        <w:rPr>
          <w:sz w:val="22"/>
          <w:szCs w:val="22"/>
        </w:rPr>
      </w:pPr>
      <w:proofErr w:type="spellStart"/>
      <w:r w:rsidRPr="00EF52F8">
        <w:rPr>
          <w:sz w:val="22"/>
          <w:szCs w:val="22"/>
        </w:rPr>
        <w:t>Azithromycin</w:t>
      </w:r>
      <w:proofErr w:type="spellEnd"/>
      <w:r w:rsidRPr="00EF52F8">
        <w:rPr>
          <w:sz w:val="22"/>
          <w:szCs w:val="22"/>
        </w:rPr>
        <w:t xml:space="preserve"> </w:t>
      </w:r>
      <w:proofErr w:type="spellStart"/>
      <w:r>
        <w:rPr>
          <w:sz w:val="22"/>
          <w:szCs w:val="22"/>
        </w:rPr>
        <w:t>Teva</w:t>
      </w:r>
      <w:proofErr w:type="spellEnd"/>
      <w:r w:rsidRPr="00EF52F8">
        <w:rPr>
          <w:sz w:val="22"/>
          <w:szCs w:val="22"/>
        </w:rPr>
        <w:t xml:space="preserve"> </w:t>
      </w:r>
      <w:r w:rsidRPr="00EB011B">
        <w:rPr>
          <w:sz w:val="22"/>
        </w:rPr>
        <w:t xml:space="preserve">sudėtyje yra veikliosios medžiagos </w:t>
      </w:r>
      <w:proofErr w:type="spellStart"/>
      <w:r w:rsidRPr="00EB011B">
        <w:rPr>
          <w:sz w:val="22"/>
        </w:rPr>
        <w:t>azitromicino</w:t>
      </w:r>
      <w:proofErr w:type="spellEnd"/>
      <w:r w:rsidRPr="00EB011B">
        <w:rPr>
          <w:sz w:val="22"/>
        </w:rPr>
        <w:t xml:space="preserve">. </w:t>
      </w:r>
      <w:proofErr w:type="spellStart"/>
      <w:r w:rsidRPr="00EB011B">
        <w:rPr>
          <w:sz w:val="22"/>
        </w:rPr>
        <w:t>Azitromicinas</w:t>
      </w:r>
      <w:proofErr w:type="spellEnd"/>
      <w:r w:rsidRPr="00EB011B">
        <w:rPr>
          <w:sz w:val="22"/>
        </w:rPr>
        <w:t xml:space="preserve"> – tai antibiotikas, priklausantis antibiotikų grupei, vadinamai </w:t>
      </w:r>
      <w:proofErr w:type="spellStart"/>
      <w:r w:rsidRPr="00EB011B">
        <w:rPr>
          <w:sz w:val="22"/>
        </w:rPr>
        <w:t>makrolidais</w:t>
      </w:r>
      <w:proofErr w:type="spellEnd"/>
      <w:r w:rsidRPr="00EB011B">
        <w:rPr>
          <w:sz w:val="22"/>
        </w:rPr>
        <w:t>, kurie blokuoja jiems jautrių bakterijų augimą.</w:t>
      </w:r>
    </w:p>
    <w:p w14:paraId="45082D53" w14:textId="77777777" w:rsidR="002678F3" w:rsidRPr="00EB011B" w:rsidRDefault="002678F3" w:rsidP="002678F3">
      <w:pPr>
        <w:rPr>
          <w:bCs/>
          <w:sz w:val="22"/>
          <w:szCs w:val="22"/>
        </w:rPr>
      </w:pPr>
    </w:p>
    <w:p w14:paraId="65BFA457" w14:textId="77777777" w:rsidR="002678F3" w:rsidRPr="00EB011B" w:rsidRDefault="002678F3" w:rsidP="002678F3">
      <w:pPr>
        <w:spacing w:after="60"/>
        <w:rPr>
          <w:bCs/>
          <w:sz w:val="22"/>
          <w:szCs w:val="22"/>
        </w:rPr>
      </w:pPr>
      <w:proofErr w:type="spellStart"/>
      <w:r w:rsidRPr="00EF52F8">
        <w:rPr>
          <w:sz w:val="22"/>
          <w:szCs w:val="22"/>
        </w:rPr>
        <w:t>Azithromycin</w:t>
      </w:r>
      <w:proofErr w:type="spellEnd"/>
      <w:r w:rsidRPr="00EF52F8">
        <w:rPr>
          <w:sz w:val="22"/>
          <w:szCs w:val="22"/>
        </w:rPr>
        <w:t xml:space="preserve"> </w:t>
      </w:r>
      <w:proofErr w:type="spellStart"/>
      <w:r>
        <w:rPr>
          <w:sz w:val="22"/>
          <w:szCs w:val="22"/>
        </w:rPr>
        <w:t>Teva</w:t>
      </w:r>
      <w:proofErr w:type="spellEnd"/>
      <w:r w:rsidRPr="00EF52F8">
        <w:rPr>
          <w:sz w:val="22"/>
          <w:szCs w:val="22"/>
        </w:rPr>
        <w:t xml:space="preserve"> </w:t>
      </w:r>
      <w:r w:rsidRPr="00EB011B">
        <w:rPr>
          <w:sz w:val="22"/>
        </w:rPr>
        <w:t>vartojamas toliau išvardytoms infekcinėms ligoms gydyti.</w:t>
      </w:r>
    </w:p>
    <w:p w14:paraId="0410799F" w14:textId="77777777" w:rsidR="002678F3" w:rsidRPr="00EB011B" w:rsidRDefault="002678F3" w:rsidP="002678F3">
      <w:pPr>
        <w:spacing w:after="60"/>
        <w:rPr>
          <w:bCs/>
          <w:sz w:val="22"/>
          <w:szCs w:val="22"/>
        </w:rPr>
      </w:pPr>
    </w:p>
    <w:p w14:paraId="07167E57" w14:textId="77777777" w:rsidR="002678F3" w:rsidRPr="00EB011B" w:rsidRDefault="002678F3" w:rsidP="002678F3">
      <w:pPr>
        <w:spacing w:after="120"/>
        <w:rPr>
          <w:bCs/>
          <w:sz w:val="22"/>
          <w:szCs w:val="22"/>
          <w:u w:val="single"/>
        </w:rPr>
      </w:pPr>
      <w:r w:rsidRPr="00EB011B">
        <w:rPr>
          <w:sz w:val="22"/>
          <w:u w:val="single"/>
        </w:rPr>
        <w:t>Suaugusiesiems ir 45 kg bei daugiau sveriantiems paaugliams</w:t>
      </w:r>
    </w:p>
    <w:p w14:paraId="04F97E37" w14:textId="77777777" w:rsidR="002678F3" w:rsidRPr="00EB011B" w:rsidRDefault="002678F3" w:rsidP="002678F3">
      <w:pPr>
        <w:pStyle w:val="Sraopastraipa"/>
        <w:numPr>
          <w:ilvl w:val="0"/>
          <w:numId w:val="4"/>
        </w:numPr>
        <w:spacing w:after="120"/>
        <w:ind w:left="284" w:hanging="284"/>
        <w:jc w:val="both"/>
        <w:rPr>
          <w:bCs/>
          <w:sz w:val="22"/>
          <w:szCs w:val="22"/>
        </w:rPr>
      </w:pPr>
      <w:r w:rsidRPr="00EB011B">
        <w:rPr>
          <w:sz w:val="22"/>
        </w:rPr>
        <w:t>Bakterijų streptokokų sukeltos tonzilių (</w:t>
      </w:r>
      <w:proofErr w:type="spellStart"/>
      <w:r w:rsidRPr="00EB011B">
        <w:rPr>
          <w:sz w:val="22"/>
        </w:rPr>
        <w:t>tonzilitas</w:t>
      </w:r>
      <w:proofErr w:type="spellEnd"/>
      <w:r w:rsidRPr="00EB011B">
        <w:rPr>
          <w:sz w:val="22"/>
        </w:rPr>
        <w:t>) arba gerklės [ryklės] (</w:t>
      </w:r>
      <w:proofErr w:type="spellStart"/>
      <w:r w:rsidRPr="00EB011B">
        <w:rPr>
          <w:sz w:val="22"/>
        </w:rPr>
        <w:t>faringitas</w:t>
      </w:r>
      <w:proofErr w:type="spellEnd"/>
      <w:r w:rsidRPr="00EB011B">
        <w:rPr>
          <w:sz w:val="22"/>
        </w:rPr>
        <w:t>) infekcinės ligos.</w:t>
      </w:r>
    </w:p>
    <w:p w14:paraId="726BB6B4" w14:textId="77777777" w:rsidR="002678F3" w:rsidRPr="00EB011B" w:rsidRDefault="002678F3" w:rsidP="002678F3">
      <w:pPr>
        <w:pStyle w:val="Sraopastraipa"/>
        <w:numPr>
          <w:ilvl w:val="0"/>
          <w:numId w:val="4"/>
        </w:numPr>
        <w:spacing w:after="120"/>
        <w:ind w:left="284" w:hanging="284"/>
        <w:jc w:val="both"/>
        <w:rPr>
          <w:bCs/>
          <w:sz w:val="22"/>
          <w:szCs w:val="22"/>
        </w:rPr>
      </w:pPr>
      <w:r w:rsidRPr="00EB011B">
        <w:rPr>
          <w:sz w:val="22"/>
        </w:rPr>
        <w:t>Bakterinės prienosinių ančių infekcinės ligos (sinusitas).</w:t>
      </w:r>
    </w:p>
    <w:p w14:paraId="294D1679" w14:textId="77777777" w:rsidR="002678F3" w:rsidRPr="00EB011B" w:rsidRDefault="002678F3" w:rsidP="002678F3">
      <w:pPr>
        <w:pStyle w:val="Sraopastraipa"/>
        <w:numPr>
          <w:ilvl w:val="0"/>
          <w:numId w:val="4"/>
        </w:numPr>
        <w:spacing w:after="120"/>
        <w:ind w:left="284" w:hanging="284"/>
        <w:jc w:val="both"/>
        <w:rPr>
          <w:bCs/>
          <w:sz w:val="22"/>
          <w:szCs w:val="22"/>
        </w:rPr>
      </w:pPr>
      <w:r w:rsidRPr="00EB011B">
        <w:rPr>
          <w:sz w:val="22"/>
        </w:rPr>
        <w:t xml:space="preserve">Bakterinės vidurinės ausies infekcinės ligos (vidurinės ausies </w:t>
      </w:r>
      <w:proofErr w:type="spellStart"/>
      <w:r w:rsidRPr="00EB011B">
        <w:rPr>
          <w:sz w:val="22"/>
        </w:rPr>
        <w:t>otitas</w:t>
      </w:r>
      <w:proofErr w:type="spellEnd"/>
      <w:r w:rsidRPr="00EB011B">
        <w:rPr>
          <w:sz w:val="22"/>
        </w:rPr>
        <w:t>).</w:t>
      </w:r>
    </w:p>
    <w:p w14:paraId="0D63D5D5" w14:textId="77777777" w:rsidR="002678F3" w:rsidRPr="00EB011B" w:rsidRDefault="002678F3" w:rsidP="002678F3">
      <w:pPr>
        <w:pStyle w:val="Sraopastraipa"/>
        <w:numPr>
          <w:ilvl w:val="0"/>
          <w:numId w:val="4"/>
        </w:numPr>
        <w:spacing w:after="120"/>
        <w:ind w:left="284" w:hanging="284"/>
        <w:jc w:val="both"/>
        <w:rPr>
          <w:bCs/>
          <w:sz w:val="22"/>
          <w:szCs w:val="22"/>
        </w:rPr>
      </w:pPr>
      <w:r w:rsidRPr="00EB011B">
        <w:rPr>
          <w:sz w:val="22"/>
        </w:rPr>
        <w:t>Plaučių uždegimas (bendruomenėje įgyta pneumonija, kai užsikrėsta ne ligoninėje).</w:t>
      </w:r>
    </w:p>
    <w:p w14:paraId="4A0F16DB" w14:textId="77777777" w:rsidR="002678F3" w:rsidRPr="00EB011B" w:rsidRDefault="002678F3" w:rsidP="002678F3">
      <w:pPr>
        <w:pStyle w:val="Sraopastraipa"/>
        <w:numPr>
          <w:ilvl w:val="0"/>
          <w:numId w:val="4"/>
        </w:numPr>
        <w:spacing w:after="120"/>
        <w:ind w:left="284" w:hanging="284"/>
        <w:jc w:val="both"/>
        <w:rPr>
          <w:bCs/>
          <w:sz w:val="22"/>
          <w:szCs w:val="22"/>
        </w:rPr>
      </w:pPr>
      <w:r w:rsidRPr="00EB011B">
        <w:rPr>
          <w:sz w:val="22"/>
        </w:rPr>
        <w:t>Bakterinės odos ir poodinio audinio infekcinės ligos.</w:t>
      </w:r>
    </w:p>
    <w:p w14:paraId="3FECBE87" w14:textId="77777777" w:rsidR="002678F3" w:rsidRPr="00D51928" w:rsidRDefault="002678F3" w:rsidP="002678F3">
      <w:pPr>
        <w:pStyle w:val="Sraopastraipa"/>
        <w:numPr>
          <w:ilvl w:val="0"/>
          <w:numId w:val="4"/>
        </w:numPr>
        <w:spacing w:after="120"/>
        <w:ind w:left="284" w:hanging="284"/>
        <w:jc w:val="both"/>
        <w:rPr>
          <w:bCs/>
          <w:color w:val="000000"/>
          <w:sz w:val="22"/>
          <w:szCs w:val="22"/>
        </w:rPr>
      </w:pPr>
      <w:r w:rsidRPr="00D51928">
        <w:rPr>
          <w:color w:val="000000"/>
          <w:sz w:val="22"/>
        </w:rPr>
        <w:t>Ankstyvos stadijos lokalizuota (ribota) Laimo [</w:t>
      </w:r>
      <w:proofErr w:type="spellStart"/>
      <w:r w:rsidRPr="00D51928">
        <w:rPr>
          <w:i/>
          <w:iCs/>
          <w:color w:val="000000"/>
          <w:sz w:val="22"/>
        </w:rPr>
        <w:t>Lyme</w:t>
      </w:r>
      <w:proofErr w:type="spellEnd"/>
      <w:r w:rsidRPr="00D51928">
        <w:rPr>
          <w:color w:val="000000"/>
          <w:sz w:val="22"/>
        </w:rPr>
        <w:t>] liga (migruojanti raudonė, paprastai sukelta įsisiurbus erkei).</w:t>
      </w:r>
    </w:p>
    <w:p w14:paraId="78561B41" w14:textId="77777777" w:rsidR="002678F3" w:rsidRPr="00EB011B" w:rsidRDefault="002678F3" w:rsidP="002678F3">
      <w:pPr>
        <w:pStyle w:val="Sraopastraipa"/>
        <w:numPr>
          <w:ilvl w:val="0"/>
          <w:numId w:val="4"/>
        </w:numPr>
        <w:spacing w:after="120"/>
        <w:ind w:left="284" w:hanging="284"/>
        <w:jc w:val="both"/>
        <w:rPr>
          <w:bCs/>
          <w:sz w:val="22"/>
          <w:szCs w:val="22"/>
        </w:rPr>
      </w:pPr>
      <w:r>
        <w:rPr>
          <w:iCs/>
          <w:sz w:val="22"/>
          <w:szCs w:val="22"/>
        </w:rPr>
        <w:t xml:space="preserve">Nekomplikuota šlaplės ir gimdos kaklelio liga, kurią sukelia </w:t>
      </w:r>
      <w:proofErr w:type="spellStart"/>
      <w:r w:rsidRPr="00CE7A6C">
        <w:rPr>
          <w:i/>
          <w:sz w:val="22"/>
        </w:rPr>
        <w:t>Chlamydia</w:t>
      </w:r>
      <w:proofErr w:type="spellEnd"/>
      <w:r w:rsidRPr="00CE7A6C">
        <w:rPr>
          <w:i/>
          <w:sz w:val="22"/>
        </w:rPr>
        <w:t xml:space="preserve"> </w:t>
      </w:r>
      <w:proofErr w:type="spellStart"/>
      <w:r w:rsidRPr="00CE7A6C">
        <w:rPr>
          <w:i/>
          <w:sz w:val="22"/>
        </w:rPr>
        <w:t>trachomatis</w:t>
      </w:r>
      <w:proofErr w:type="spellEnd"/>
      <w:r>
        <w:rPr>
          <w:iCs/>
          <w:sz w:val="22"/>
        </w:rPr>
        <w:t>, ir kuri gali sukelti uždegimą šlapimo ir šlapimo pūslės išvedančiame kanale (šlaplėje) arba gimdos ir makšties jungtyje (gimdos kaklelyje)</w:t>
      </w:r>
      <w:r w:rsidRPr="00EB011B">
        <w:rPr>
          <w:i/>
          <w:sz w:val="22"/>
        </w:rPr>
        <w:t>.</w:t>
      </w:r>
    </w:p>
    <w:p w14:paraId="1A608121" w14:textId="77777777" w:rsidR="002678F3" w:rsidRPr="00EB011B" w:rsidRDefault="002678F3" w:rsidP="002678F3">
      <w:pPr>
        <w:pStyle w:val="Sraopastraipa"/>
        <w:ind w:left="164"/>
        <w:rPr>
          <w:bCs/>
          <w:sz w:val="22"/>
          <w:szCs w:val="22"/>
        </w:rPr>
      </w:pPr>
    </w:p>
    <w:p w14:paraId="034693DA" w14:textId="77777777" w:rsidR="002678F3" w:rsidRPr="00EB011B" w:rsidRDefault="002678F3" w:rsidP="002678F3">
      <w:pPr>
        <w:rPr>
          <w:bCs/>
          <w:sz w:val="22"/>
          <w:szCs w:val="22"/>
          <w:u w:val="single"/>
        </w:rPr>
      </w:pPr>
      <w:r w:rsidRPr="00EB011B">
        <w:rPr>
          <w:sz w:val="22"/>
          <w:u w:val="single"/>
        </w:rPr>
        <w:t>Suaugusiesiems</w:t>
      </w:r>
      <w:r>
        <w:rPr>
          <w:sz w:val="22"/>
          <w:u w:val="single"/>
        </w:rPr>
        <w:t>:</w:t>
      </w:r>
    </w:p>
    <w:p w14:paraId="45A2C2E6" w14:textId="77777777" w:rsidR="002678F3" w:rsidRPr="00D51928" w:rsidRDefault="002678F3" w:rsidP="002678F3">
      <w:pPr>
        <w:pStyle w:val="Sraopastraipa"/>
        <w:numPr>
          <w:ilvl w:val="0"/>
          <w:numId w:val="5"/>
        </w:numPr>
        <w:spacing w:after="160" w:line="278" w:lineRule="auto"/>
        <w:ind w:left="284" w:hanging="284"/>
        <w:rPr>
          <w:bCs/>
          <w:sz w:val="22"/>
          <w:szCs w:val="22"/>
        </w:rPr>
      </w:pPr>
      <w:r w:rsidRPr="00EB011B">
        <w:rPr>
          <w:sz w:val="22"/>
        </w:rPr>
        <w:t>Bakterinės infekcijos pacientams, sergantiems ilgalaike plaučių liga – bronchų uždegimu (lėtiniu bronchitu).</w:t>
      </w:r>
    </w:p>
    <w:p w14:paraId="101BCDF2" w14:textId="77777777" w:rsidR="002678F3" w:rsidRDefault="002678F3" w:rsidP="002678F3">
      <w:pPr>
        <w:rPr>
          <w:sz w:val="22"/>
          <w:szCs w:val="22"/>
        </w:rPr>
      </w:pPr>
      <w:r>
        <w:rPr>
          <w:sz w:val="22"/>
          <w:szCs w:val="22"/>
        </w:rPr>
        <w:tab/>
      </w:r>
    </w:p>
    <w:p w14:paraId="15B885F9" w14:textId="77777777" w:rsidR="002678F3" w:rsidRPr="00EF52F8" w:rsidRDefault="002678F3" w:rsidP="002678F3">
      <w:pPr>
        <w:rPr>
          <w:sz w:val="22"/>
          <w:szCs w:val="22"/>
        </w:rPr>
      </w:pPr>
    </w:p>
    <w:p w14:paraId="62F858C1" w14:textId="77777777" w:rsidR="002678F3" w:rsidRPr="00EF52F8" w:rsidRDefault="002678F3" w:rsidP="002678F3">
      <w:pPr>
        <w:tabs>
          <w:tab w:val="left" w:pos="567"/>
        </w:tabs>
        <w:rPr>
          <w:b/>
          <w:sz w:val="22"/>
          <w:szCs w:val="22"/>
        </w:rPr>
      </w:pPr>
      <w:r w:rsidRPr="00EF52F8">
        <w:rPr>
          <w:b/>
          <w:sz w:val="22"/>
          <w:szCs w:val="22"/>
        </w:rPr>
        <w:t>2.</w:t>
      </w:r>
      <w:r w:rsidRPr="00EF52F8">
        <w:rPr>
          <w:b/>
          <w:sz w:val="22"/>
          <w:szCs w:val="22"/>
        </w:rPr>
        <w:tab/>
        <w:t xml:space="preserve">Kas žinotina prieš vartojant </w:t>
      </w:r>
      <w:proofErr w:type="spellStart"/>
      <w:r w:rsidRPr="00EF52F8">
        <w:rPr>
          <w:b/>
          <w:sz w:val="22"/>
          <w:szCs w:val="22"/>
        </w:rPr>
        <w:t>Azithromycin</w:t>
      </w:r>
      <w:proofErr w:type="spellEnd"/>
      <w:r w:rsidRPr="00EF52F8">
        <w:rPr>
          <w:b/>
          <w:sz w:val="22"/>
          <w:szCs w:val="22"/>
        </w:rPr>
        <w:t xml:space="preserve"> </w:t>
      </w:r>
      <w:proofErr w:type="spellStart"/>
      <w:r>
        <w:rPr>
          <w:b/>
          <w:sz w:val="22"/>
          <w:szCs w:val="22"/>
        </w:rPr>
        <w:t>Teva</w:t>
      </w:r>
      <w:proofErr w:type="spellEnd"/>
    </w:p>
    <w:p w14:paraId="6C71BFE6" w14:textId="77777777" w:rsidR="002678F3" w:rsidRPr="00EF52F8" w:rsidRDefault="002678F3" w:rsidP="002678F3">
      <w:pPr>
        <w:rPr>
          <w:sz w:val="22"/>
          <w:szCs w:val="22"/>
        </w:rPr>
      </w:pPr>
    </w:p>
    <w:p w14:paraId="62DBC7F3" w14:textId="77777777" w:rsidR="002678F3" w:rsidRPr="00EF52F8" w:rsidRDefault="002678F3" w:rsidP="002678F3">
      <w:pPr>
        <w:rPr>
          <w:b/>
          <w:sz w:val="22"/>
          <w:szCs w:val="22"/>
        </w:rPr>
      </w:pPr>
      <w:proofErr w:type="spellStart"/>
      <w:r w:rsidRPr="00EF52F8">
        <w:rPr>
          <w:b/>
          <w:sz w:val="22"/>
          <w:szCs w:val="22"/>
        </w:rPr>
        <w:t>Azithromycin</w:t>
      </w:r>
      <w:proofErr w:type="spellEnd"/>
      <w:r w:rsidRPr="00EF52F8">
        <w:rPr>
          <w:b/>
          <w:sz w:val="22"/>
          <w:szCs w:val="22"/>
        </w:rPr>
        <w:t xml:space="preserve"> </w:t>
      </w:r>
      <w:proofErr w:type="spellStart"/>
      <w:r>
        <w:rPr>
          <w:b/>
          <w:sz w:val="22"/>
          <w:szCs w:val="22"/>
        </w:rPr>
        <w:t>Teva</w:t>
      </w:r>
      <w:proofErr w:type="spellEnd"/>
      <w:r w:rsidRPr="00EF52F8">
        <w:rPr>
          <w:b/>
          <w:sz w:val="22"/>
          <w:szCs w:val="22"/>
        </w:rPr>
        <w:t xml:space="preserve"> vartoti </w:t>
      </w:r>
      <w:r>
        <w:rPr>
          <w:b/>
          <w:sz w:val="22"/>
          <w:szCs w:val="22"/>
        </w:rPr>
        <w:t>draudžiama</w:t>
      </w:r>
      <w:r w:rsidRPr="00EF52F8">
        <w:rPr>
          <w:b/>
          <w:sz w:val="22"/>
          <w:szCs w:val="22"/>
        </w:rPr>
        <w:t>:</w:t>
      </w:r>
    </w:p>
    <w:p w14:paraId="2492969C" w14:textId="77777777" w:rsidR="002678F3" w:rsidRPr="00DA17B5" w:rsidRDefault="002678F3" w:rsidP="002678F3">
      <w:pPr>
        <w:ind w:left="567" w:hanging="567"/>
        <w:rPr>
          <w:sz w:val="22"/>
          <w:szCs w:val="22"/>
        </w:rPr>
      </w:pPr>
      <w:r w:rsidRPr="00EF52F8">
        <w:rPr>
          <w:sz w:val="22"/>
          <w:szCs w:val="22"/>
        </w:rPr>
        <w:t>-</w:t>
      </w:r>
      <w:r w:rsidRPr="00EF52F8">
        <w:rPr>
          <w:sz w:val="22"/>
          <w:szCs w:val="22"/>
        </w:rPr>
        <w:tab/>
        <w:t xml:space="preserve">jeigu yra alergija </w:t>
      </w:r>
      <w:proofErr w:type="spellStart"/>
      <w:r>
        <w:rPr>
          <w:sz w:val="22"/>
          <w:szCs w:val="22"/>
        </w:rPr>
        <w:t>azitromicinui</w:t>
      </w:r>
      <w:proofErr w:type="spellEnd"/>
      <w:r>
        <w:rPr>
          <w:sz w:val="22"/>
          <w:szCs w:val="22"/>
        </w:rPr>
        <w:t xml:space="preserve">, </w:t>
      </w:r>
      <w:proofErr w:type="spellStart"/>
      <w:r w:rsidRPr="00EB011B">
        <w:rPr>
          <w:sz w:val="22"/>
        </w:rPr>
        <w:t>eritromicinui</w:t>
      </w:r>
      <w:proofErr w:type="spellEnd"/>
      <w:r>
        <w:rPr>
          <w:sz w:val="22"/>
        </w:rPr>
        <w:t xml:space="preserve">, </w:t>
      </w:r>
      <w:r w:rsidRPr="00EB011B">
        <w:rPr>
          <w:sz w:val="22"/>
        </w:rPr>
        <w:t xml:space="preserve">bet kuriam </w:t>
      </w:r>
      <w:proofErr w:type="spellStart"/>
      <w:r w:rsidRPr="00EB011B">
        <w:rPr>
          <w:sz w:val="22"/>
        </w:rPr>
        <w:t>makrolidų</w:t>
      </w:r>
      <w:proofErr w:type="spellEnd"/>
      <w:r w:rsidRPr="00EB011B">
        <w:rPr>
          <w:sz w:val="22"/>
        </w:rPr>
        <w:t xml:space="preserve"> ar </w:t>
      </w:r>
      <w:proofErr w:type="spellStart"/>
      <w:r w:rsidRPr="00EB011B">
        <w:rPr>
          <w:sz w:val="22"/>
        </w:rPr>
        <w:t>ketolidų</w:t>
      </w:r>
      <w:proofErr w:type="spellEnd"/>
      <w:r w:rsidRPr="00EB011B">
        <w:rPr>
          <w:sz w:val="22"/>
        </w:rPr>
        <w:t xml:space="preserve"> grupės antibiotikui</w:t>
      </w:r>
      <w:r>
        <w:rPr>
          <w:sz w:val="22"/>
          <w:szCs w:val="22"/>
        </w:rPr>
        <w:t xml:space="preserve"> arba </w:t>
      </w:r>
      <w:r w:rsidRPr="00EF52F8">
        <w:rPr>
          <w:sz w:val="22"/>
          <w:szCs w:val="22"/>
        </w:rPr>
        <w:t>bet kuriai pagalbinei šio vaisto medžia</w:t>
      </w:r>
      <w:r>
        <w:rPr>
          <w:sz w:val="22"/>
          <w:szCs w:val="22"/>
        </w:rPr>
        <w:t>gai (jos išvardytos 6 skyriuje).</w:t>
      </w:r>
    </w:p>
    <w:p w14:paraId="26A8B6A4" w14:textId="77777777" w:rsidR="002678F3" w:rsidRPr="00EF52F8" w:rsidRDefault="002678F3" w:rsidP="002678F3">
      <w:pPr>
        <w:ind w:left="567" w:hanging="567"/>
        <w:rPr>
          <w:sz w:val="22"/>
          <w:szCs w:val="22"/>
        </w:rPr>
      </w:pPr>
    </w:p>
    <w:p w14:paraId="31736E7F" w14:textId="77777777" w:rsidR="002678F3" w:rsidRPr="00EF52F8" w:rsidRDefault="002678F3" w:rsidP="002678F3">
      <w:pPr>
        <w:rPr>
          <w:b/>
          <w:sz w:val="22"/>
          <w:szCs w:val="22"/>
        </w:rPr>
      </w:pPr>
      <w:r w:rsidRPr="00EF52F8">
        <w:rPr>
          <w:b/>
          <w:sz w:val="22"/>
          <w:szCs w:val="22"/>
        </w:rPr>
        <w:t xml:space="preserve">Įspėjimai ir atsargumo priemonės </w:t>
      </w:r>
    </w:p>
    <w:p w14:paraId="3462CB77" w14:textId="77777777" w:rsidR="002678F3" w:rsidRPr="00EF52F8" w:rsidRDefault="002678F3" w:rsidP="002678F3">
      <w:pPr>
        <w:rPr>
          <w:sz w:val="22"/>
          <w:szCs w:val="22"/>
        </w:rPr>
      </w:pPr>
      <w:r w:rsidRPr="00EF52F8">
        <w:rPr>
          <w:sz w:val="22"/>
          <w:szCs w:val="22"/>
        </w:rPr>
        <w:lastRenderedPageBreak/>
        <w:t xml:space="preserve">Pasitarkite su gydytoju arba vaistininku, </w:t>
      </w:r>
      <w:r>
        <w:rPr>
          <w:sz w:val="22"/>
          <w:szCs w:val="24"/>
        </w:rPr>
        <w:t xml:space="preserve">prieš pradėdami vartoti </w:t>
      </w:r>
      <w:proofErr w:type="spellStart"/>
      <w:r w:rsidRPr="00DB38E3">
        <w:rPr>
          <w:color w:val="222222"/>
          <w:sz w:val="22"/>
          <w:shd w:val="clear" w:color="auto" w:fill="FFFFFF"/>
        </w:rPr>
        <w:t>Azithromycin</w:t>
      </w:r>
      <w:proofErr w:type="spellEnd"/>
      <w:r w:rsidRPr="00DB38E3">
        <w:rPr>
          <w:color w:val="222222"/>
          <w:sz w:val="22"/>
          <w:shd w:val="clear" w:color="auto" w:fill="FFFFFF"/>
        </w:rPr>
        <w:t xml:space="preserve"> </w:t>
      </w:r>
      <w:proofErr w:type="spellStart"/>
      <w:r w:rsidRPr="00DB38E3">
        <w:rPr>
          <w:color w:val="222222"/>
          <w:sz w:val="22"/>
          <w:shd w:val="clear" w:color="auto" w:fill="FFFFFF"/>
        </w:rPr>
        <w:t>Teva</w:t>
      </w:r>
      <w:proofErr w:type="spellEnd"/>
      <w:r w:rsidRPr="00DB38E3">
        <w:rPr>
          <w:color w:val="222222"/>
          <w:sz w:val="22"/>
          <w:shd w:val="clear" w:color="auto" w:fill="FFFFFF"/>
        </w:rPr>
        <w:t xml:space="preserve">, </w:t>
      </w:r>
      <w:r w:rsidRPr="00EF52F8">
        <w:rPr>
          <w:sz w:val="22"/>
          <w:szCs w:val="22"/>
        </w:rPr>
        <w:t>jeigu:</w:t>
      </w:r>
    </w:p>
    <w:p w14:paraId="4D245917" w14:textId="77777777" w:rsidR="002678F3" w:rsidRPr="00EB011B" w:rsidRDefault="002678F3" w:rsidP="002678F3">
      <w:pPr>
        <w:numPr>
          <w:ilvl w:val="12"/>
          <w:numId w:val="0"/>
        </w:numPr>
        <w:rPr>
          <w:noProof/>
          <w:sz w:val="22"/>
        </w:rPr>
      </w:pPr>
      <w:r w:rsidRPr="00EB011B">
        <w:rPr>
          <w:sz w:val="22"/>
        </w:rPr>
        <w:t>Jums yra bet kuris iš toliau nurodytų sutrikimų:</w:t>
      </w:r>
    </w:p>
    <w:p w14:paraId="067A9E6D" w14:textId="77777777" w:rsidR="002678F3" w:rsidRPr="00EB011B" w:rsidRDefault="002678F3" w:rsidP="002678F3">
      <w:pPr>
        <w:pStyle w:val="Sraopastraipa"/>
        <w:numPr>
          <w:ilvl w:val="0"/>
          <w:numId w:val="6"/>
        </w:numPr>
        <w:ind w:left="567" w:hanging="567"/>
        <w:rPr>
          <w:noProof/>
          <w:sz w:val="22"/>
        </w:rPr>
      </w:pPr>
      <w:r w:rsidRPr="00EB011B">
        <w:rPr>
          <w:sz w:val="22"/>
        </w:rPr>
        <w:t xml:space="preserve">širdies sutrikimų (pvz., problemų su širdies ritmu arba širdies nepakankamumą) arba žemas kalio ar magnio kiekis kraujyje: esant šiems sutrikimams gali pasireikšti sunkus šalutinis </w:t>
      </w:r>
      <w:proofErr w:type="spellStart"/>
      <w:r w:rsidRPr="00EB011B">
        <w:rPr>
          <w:sz w:val="22"/>
        </w:rPr>
        <w:t>azitromicino</w:t>
      </w:r>
      <w:proofErr w:type="spellEnd"/>
      <w:r w:rsidRPr="00EB011B">
        <w:rPr>
          <w:sz w:val="22"/>
        </w:rPr>
        <w:t xml:space="preserve"> poveikis širdžiai;</w:t>
      </w:r>
    </w:p>
    <w:p w14:paraId="291C719F" w14:textId="77777777" w:rsidR="002678F3" w:rsidRPr="00EB011B" w:rsidRDefault="002678F3" w:rsidP="002678F3">
      <w:pPr>
        <w:pStyle w:val="Sraopastraipa"/>
        <w:numPr>
          <w:ilvl w:val="0"/>
          <w:numId w:val="6"/>
        </w:numPr>
        <w:ind w:left="567" w:hanging="567"/>
        <w:rPr>
          <w:noProof/>
          <w:sz w:val="22"/>
        </w:rPr>
      </w:pPr>
      <w:r w:rsidRPr="00EB011B">
        <w:rPr>
          <w:sz w:val="22"/>
        </w:rPr>
        <w:t>kepenų sutrikimų: gali būti, kad gydytojui reikės stebėti kepenų veiklą arba nutraukti gydymą;</w:t>
      </w:r>
    </w:p>
    <w:p w14:paraId="433FB92D" w14:textId="77777777" w:rsidR="002678F3" w:rsidRPr="00EB011B" w:rsidRDefault="002678F3" w:rsidP="002678F3">
      <w:pPr>
        <w:pStyle w:val="Sraopastraipa"/>
        <w:numPr>
          <w:ilvl w:val="0"/>
          <w:numId w:val="6"/>
        </w:numPr>
        <w:ind w:left="567" w:hanging="567"/>
        <w:rPr>
          <w:noProof/>
          <w:sz w:val="22"/>
        </w:rPr>
      </w:pPr>
      <w:r w:rsidRPr="00EB011B">
        <w:rPr>
          <w:sz w:val="22"/>
        </w:rPr>
        <w:t>stipriai viduriuojate pavartoję bet kokių kitų antibiotikų;</w:t>
      </w:r>
    </w:p>
    <w:p w14:paraId="7EAFDA12" w14:textId="77777777" w:rsidR="002678F3" w:rsidRPr="00EB011B" w:rsidRDefault="002678F3" w:rsidP="002678F3">
      <w:pPr>
        <w:pStyle w:val="Sraopastraipa"/>
        <w:numPr>
          <w:ilvl w:val="0"/>
          <w:numId w:val="6"/>
        </w:numPr>
        <w:ind w:left="567" w:hanging="567"/>
        <w:rPr>
          <w:noProof/>
          <w:sz w:val="22"/>
        </w:rPr>
      </w:pPr>
      <w:r w:rsidRPr="00EB011B">
        <w:rPr>
          <w:sz w:val="22"/>
        </w:rPr>
        <w:t>tam tikros vietos (lokalizuotas) raumenų silpnumas (</w:t>
      </w:r>
      <w:proofErr w:type="spellStart"/>
      <w:r w:rsidRPr="00EB011B">
        <w:rPr>
          <w:sz w:val="22"/>
        </w:rPr>
        <w:t>generalizuota</w:t>
      </w:r>
      <w:proofErr w:type="spellEnd"/>
      <w:r w:rsidRPr="00EB011B">
        <w:rPr>
          <w:sz w:val="22"/>
        </w:rPr>
        <w:t xml:space="preserve"> </w:t>
      </w:r>
      <w:proofErr w:type="spellStart"/>
      <w:r w:rsidRPr="00EB011B">
        <w:rPr>
          <w:sz w:val="22"/>
        </w:rPr>
        <w:t>miastenija</w:t>
      </w:r>
      <w:proofErr w:type="spellEnd"/>
      <w:r w:rsidRPr="00EB011B">
        <w:rPr>
          <w:sz w:val="22"/>
        </w:rPr>
        <w:t>), nes šios ligos simptomai gydymo metu gali pasunkėti;</w:t>
      </w:r>
    </w:p>
    <w:p w14:paraId="3B4DE5DE" w14:textId="77777777" w:rsidR="002678F3" w:rsidRPr="00EB011B" w:rsidRDefault="002678F3" w:rsidP="002678F3">
      <w:pPr>
        <w:pStyle w:val="Sraopastraipa"/>
        <w:numPr>
          <w:ilvl w:val="0"/>
          <w:numId w:val="6"/>
        </w:numPr>
        <w:ind w:left="567" w:hanging="567"/>
        <w:rPr>
          <w:noProof/>
          <w:sz w:val="22"/>
        </w:rPr>
      </w:pPr>
      <w:r w:rsidRPr="00EB011B">
        <w:rPr>
          <w:sz w:val="22"/>
        </w:rPr>
        <w:t xml:space="preserve">arba vartojate bet kokių skalsių darinių, pvz., </w:t>
      </w:r>
      <w:proofErr w:type="spellStart"/>
      <w:r w:rsidRPr="00EB011B">
        <w:rPr>
          <w:sz w:val="22"/>
        </w:rPr>
        <w:t>ergotaminą</w:t>
      </w:r>
      <w:proofErr w:type="spellEnd"/>
      <w:r w:rsidRPr="00EB011B">
        <w:rPr>
          <w:sz w:val="22"/>
        </w:rPr>
        <w:t xml:space="preserve"> (skirtą migrenai gydyti), nes šių vaistų negalima vartoti kartu su </w:t>
      </w:r>
      <w:proofErr w:type="spellStart"/>
      <w:r w:rsidRPr="00EF52F8">
        <w:rPr>
          <w:sz w:val="22"/>
          <w:szCs w:val="22"/>
        </w:rPr>
        <w:t>Azithromycin</w:t>
      </w:r>
      <w:proofErr w:type="spellEnd"/>
      <w:r w:rsidRPr="00EF52F8">
        <w:rPr>
          <w:sz w:val="22"/>
          <w:szCs w:val="22"/>
        </w:rPr>
        <w:t xml:space="preserve"> </w:t>
      </w:r>
      <w:proofErr w:type="spellStart"/>
      <w:r>
        <w:rPr>
          <w:sz w:val="22"/>
          <w:szCs w:val="22"/>
        </w:rPr>
        <w:t>Teva</w:t>
      </w:r>
      <w:proofErr w:type="spellEnd"/>
      <w:r w:rsidRPr="00EB011B">
        <w:rPr>
          <w:sz w:val="22"/>
        </w:rPr>
        <w:t>.</w:t>
      </w:r>
    </w:p>
    <w:p w14:paraId="36783CE8" w14:textId="77777777" w:rsidR="002678F3" w:rsidRPr="00EB011B" w:rsidRDefault="002678F3" w:rsidP="002678F3">
      <w:pPr>
        <w:rPr>
          <w:noProof/>
          <w:sz w:val="22"/>
        </w:rPr>
      </w:pPr>
    </w:p>
    <w:p w14:paraId="3DC56028" w14:textId="77777777" w:rsidR="002678F3" w:rsidRPr="00EB011B" w:rsidRDefault="002678F3" w:rsidP="002678F3">
      <w:pPr>
        <w:spacing w:after="60"/>
        <w:rPr>
          <w:b/>
          <w:noProof/>
          <w:sz w:val="22"/>
        </w:rPr>
      </w:pPr>
      <w:r w:rsidRPr="00EB011B">
        <w:rPr>
          <w:b/>
          <w:sz w:val="22"/>
        </w:rPr>
        <w:t>Nustokite vartoti šį vaistą ir nedelsdami kreipkitės į gydytoją (dar žr. „Pavojingas šalutinis poveikis“ 4 skyriuje):</w:t>
      </w:r>
    </w:p>
    <w:p w14:paraId="5806AA22" w14:textId="77777777" w:rsidR="002678F3" w:rsidRPr="00EB011B" w:rsidRDefault="002678F3" w:rsidP="002678F3">
      <w:pPr>
        <w:pStyle w:val="Sraopastraipa"/>
        <w:numPr>
          <w:ilvl w:val="0"/>
          <w:numId w:val="6"/>
        </w:numPr>
        <w:ind w:left="567" w:hanging="567"/>
        <w:rPr>
          <w:noProof/>
          <w:sz w:val="22"/>
        </w:rPr>
      </w:pPr>
      <w:r w:rsidRPr="00EB011B">
        <w:rPr>
          <w:sz w:val="22"/>
        </w:rPr>
        <w:t>jeigu manote, kad Jums kilo alerginė reakcija (pvz., sunku kvėpuoti, patino veidas arba gerklė, atsirado pūslių);</w:t>
      </w:r>
    </w:p>
    <w:p w14:paraId="12B9BEC2" w14:textId="77777777" w:rsidR="002678F3" w:rsidRPr="00EB011B" w:rsidRDefault="002678F3" w:rsidP="002678F3">
      <w:pPr>
        <w:pStyle w:val="Sraopastraipa"/>
        <w:numPr>
          <w:ilvl w:val="0"/>
          <w:numId w:val="6"/>
        </w:numPr>
        <w:ind w:left="567" w:hanging="567"/>
        <w:rPr>
          <w:noProof/>
          <w:sz w:val="22"/>
        </w:rPr>
      </w:pPr>
      <w:r w:rsidRPr="00EB011B">
        <w:rPr>
          <w:sz w:val="22"/>
        </w:rPr>
        <w:t xml:space="preserve">jeigu pastebėsite bet kokių 4 skyriuje aprašytų simptomų, susijusių su sunkiomis odos reakcijomis, įskaitant </w:t>
      </w:r>
      <w:proofErr w:type="spellStart"/>
      <w:r w:rsidRPr="00EB011B">
        <w:rPr>
          <w:sz w:val="22"/>
        </w:rPr>
        <w:t>Stivenso</w:t>
      </w:r>
      <w:proofErr w:type="spellEnd"/>
      <w:r w:rsidRPr="00EB011B">
        <w:rPr>
          <w:sz w:val="22"/>
        </w:rPr>
        <w:t>-Džonsono (</w:t>
      </w:r>
      <w:proofErr w:type="spellStart"/>
      <w:r w:rsidRPr="00EB011B">
        <w:rPr>
          <w:i/>
          <w:iCs/>
          <w:sz w:val="22"/>
        </w:rPr>
        <w:t>Stevens-Johnson</w:t>
      </w:r>
      <w:proofErr w:type="spellEnd"/>
      <w:r w:rsidRPr="00EB011B">
        <w:rPr>
          <w:sz w:val="22"/>
        </w:rPr>
        <w:t xml:space="preserve">) sindromą, toksinę epidermio </w:t>
      </w:r>
      <w:proofErr w:type="spellStart"/>
      <w:r w:rsidRPr="00EB011B">
        <w:rPr>
          <w:sz w:val="22"/>
        </w:rPr>
        <w:t>nekrolizę</w:t>
      </w:r>
      <w:proofErr w:type="spellEnd"/>
      <w:r w:rsidRPr="00EB011B">
        <w:rPr>
          <w:sz w:val="22"/>
        </w:rPr>
        <w:t xml:space="preserve">, vaisto sukeltą reakciją su </w:t>
      </w:r>
      <w:proofErr w:type="spellStart"/>
      <w:r w:rsidRPr="00EB011B">
        <w:rPr>
          <w:sz w:val="22"/>
        </w:rPr>
        <w:t>eozinofilija</w:t>
      </w:r>
      <w:proofErr w:type="spellEnd"/>
      <w:r w:rsidRPr="00EB011B">
        <w:rPr>
          <w:sz w:val="22"/>
        </w:rPr>
        <w:t xml:space="preserve"> ir sisteminiais simptomais (</w:t>
      </w:r>
      <w:r w:rsidRPr="00EB011B">
        <w:rPr>
          <w:i/>
          <w:iCs/>
          <w:sz w:val="22"/>
        </w:rPr>
        <w:t>DRESS</w:t>
      </w:r>
      <w:r w:rsidRPr="00EB011B">
        <w:rPr>
          <w:sz w:val="22"/>
        </w:rPr>
        <w:t xml:space="preserve">) ir ūminę </w:t>
      </w:r>
      <w:proofErr w:type="spellStart"/>
      <w:r w:rsidRPr="00EB011B">
        <w:rPr>
          <w:sz w:val="22"/>
        </w:rPr>
        <w:t>generalizuotą</w:t>
      </w:r>
      <w:proofErr w:type="spellEnd"/>
      <w:r w:rsidRPr="00EB011B">
        <w:rPr>
          <w:sz w:val="22"/>
        </w:rPr>
        <w:t xml:space="preserve"> </w:t>
      </w:r>
      <w:proofErr w:type="spellStart"/>
      <w:r w:rsidRPr="00EB011B">
        <w:rPr>
          <w:sz w:val="22"/>
        </w:rPr>
        <w:t>egzanteminę</w:t>
      </w:r>
      <w:proofErr w:type="spellEnd"/>
      <w:r w:rsidRPr="00EB011B">
        <w:rPr>
          <w:sz w:val="22"/>
        </w:rPr>
        <w:t xml:space="preserve"> </w:t>
      </w:r>
      <w:proofErr w:type="spellStart"/>
      <w:r w:rsidRPr="00EB011B">
        <w:rPr>
          <w:sz w:val="22"/>
        </w:rPr>
        <w:t>pustuliozę</w:t>
      </w:r>
      <w:proofErr w:type="spellEnd"/>
      <w:r w:rsidRPr="00EB011B">
        <w:rPr>
          <w:sz w:val="22"/>
        </w:rPr>
        <w:t xml:space="preserve"> (ŪGEP), apie kurias pranešta taikant gydymą </w:t>
      </w:r>
      <w:proofErr w:type="spellStart"/>
      <w:r w:rsidRPr="00EB011B">
        <w:rPr>
          <w:sz w:val="22"/>
        </w:rPr>
        <w:t>azitromicinu</w:t>
      </w:r>
      <w:proofErr w:type="spellEnd"/>
      <w:r w:rsidRPr="00EB011B">
        <w:rPr>
          <w:sz w:val="22"/>
        </w:rPr>
        <w:t>;</w:t>
      </w:r>
    </w:p>
    <w:p w14:paraId="7AD7DB3C" w14:textId="77777777" w:rsidR="002678F3" w:rsidRPr="00EB011B" w:rsidRDefault="002678F3" w:rsidP="002678F3">
      <w:pPr>
        <w:pStyle w:val="Sraopastraipa"/>
        <w:numPr>
          <w:ilvl w:val="0"/>
          <w:numId w:val="6"/>
        </w:numPr>
        <w:ind w:left="567" w:hanging="567"/>
        <w:rPr>
          <w:noProof/>
          <w:sz w:val="22"/>
        </w:rPr>
      </w:pPr>
      <w:r w:rsidRPr="00EB011B">
        <w:rPr>
          <w:sz w:val="22"/>
        </w:rPr>
        <w:t xml:space="preserve">jeigu vartodami </w:t>
      </w:r>
      <w:proofErr w:type="spellStart"/>
      <w:r w:rsidRPr="004F2882">
        <w:rPr>
          <w:sz w:val="22"/>
        </w:rPr>
        <w:t>Azithromycin</w:t>
      </w:r>
      <w:proofErr w:type="spellEnd"/>
      <w:r w:rsidRPr="004F2882">
        <w:rPr>
          <w:sz w:val="22"/>
        </w:rPr>
        <w:t xml:space="preserve"> </w:t>
      </w:r>
      <w:proofErr w:type="spellStart"/>
      <w:r w:rsidRPr="004F2882">
        <w:rPr>
          <w:sz w:val="22"/>
        </w:rPr>
        <w:t>Teva</w:t>
      </w:r>
      <w:proofErr w:type="spellEnd"/>
      <w:r w:rsidRPr="004F2882" w:rsidDel="004F2882">
        <w:rPr>
          <w:sz w:val="22"/>
        </w:rPr>
        <w:t xml:space="preserve"> </w:t>
      </w:r>
      <w:r w:rsidRPr="00EB011B">
        <w:rPr>
          <w:sz w:val="22"/>
        </w:rPr>
        <w:t>manote, kad širdis plaka nenormaliai arba jaučiate permušimų (</w:t>
      </w:r>
      <w:proofErr w:type="spellStart"/>
      <w:r w:rsidRPr="00EB011B">
        <w:rPr>
          <w:sz w:val="22"/>
        </w:rPr>
        <w:t>palpitacijas</w:t>
      </w:r>
      <w:proofErr w:type="spellEnd"/>
      <w:r w:rsidRPr="00EB011B">
        <w:rPr>
          <w:sz w:val="22"/>
        </w:rPr>
        <w:t>), svaigulį arba alpstate;</w:t>
      </w:r>
    </w:p>
    <w:p w14:paraId="460286EE" w14:textId="77777777" w:rsidR="002678F3" w:rsidRPr="00EB011B" w:rsidRDefault="002678F3" w:rsidP="002678F3">
      <w:pPr>
        <w:pStyle w:val="Sraopastraipa"/>
        <w:numPr>
          <w:ilvl w:val="0"/>
          <w:numId w:val="6"/>
        </w:numPr>
        <w:ind w:left="567" w:hanging="567"/>
        <w:rPr>
          <w:noProof/>
          <w:sz w:val="22"/>
        </w:rPr>
      </w:pPr>
      <w:r w:rsidRPr="00EB011B">
        <w:rPr>
          <w:sz w:val="22"/>
        </w:rPr>
        <w:t>jeigu atsiranda kepenų sutrikimų (pvz., patamsėja šlapimas, dingsta apetitas arba pagelsta oda ar akių baltymai);</w:t>
      </w:r>
    </w:p>
    <w:p w14:paraId="69FF354B" w14:textId="77777777" w:rsidR="002678F3" w:rsidRPr="00EB011B" w:rsidRDefault="002678F3" w:rsidP="002678F3">
      <w:pPr>
        <w:pStyle w:val="Sraopastraipa"/>
        <w:numPr>
          <w:ilvl w:val="0"/>
          <w:numId w:val="6"/>
        </w:numPr>
        <w:ind w:left="567" w:hanging="567"/>
        <w:rPr>
          <w:noProof/>
          <w:sz w:val="22"/>
        </w:rPr>
      </w:pPr>
      <w:r w:rsidRPr="00EB011B">
        <w:rPr>
          <w:sz w:val="22"/>
        </w:rPr>
        <w:t>jeigu gydymo metu ar po jo imate stipriai viduriuoti. Nevartokite kitų vaistų viduriavimui gydyti iš pradžių nepasitarę su gydytoju. Jeigu pirmomis savaitėmis po gydymo viduriavimas tebesitęsia ar vėl atsiranda, taip pat praneškite gydytojui.</w:t>
      </w:r>
    </w:p>
    <w:p w14:paraId="7EAC8078" w14:textId="77777777" w:rsidR="002678F3" w:rsidRPr="00EB011B" w:rsidRDefault="002678F3" w:rsidP="002678F3">
      <w:pPr>
        <w:numPr>
          <w:ilvl w:val="12"/>
          <w:numId w:val="0"/>
        </w:numPr>
        <w:rPr>
          <w:noProof/>
          <w:sz w:val="22"/>
        </w:rPr>
      </w:pPr>
    </w:p>
    <w:p w14:paraId="3AC96FF5" w14:textId="77777777" w:rsidR="002678F3" w:rsidRPr="00EB011B" w:rsidRDefault="002678F3" w:rsidP="002678F3">
      <w:pPr>
        <w:numPr>
          <w:ilvl w:val="12"/>
          <w:numId w:val="0"/>
        </w:numPr>
        <w:rPr>
          <w:noProof/>
          <w:sz w:val="22"/>
          <w:u w:val="single"/>
        </w:rPr>
      </w:pPr>
      <w:proofErr w:type="spellStart"/>
      <w:r w:rsidRPr="00EB011B">
        <w:rPr>
          <w:sz w:val="22"/>
          <w:u w:val="single"/>
        </w:rPr>
        <w:t>Superinfekcija</w:t>
      </w:r>
      <w:proofErr w:type="spellEnd"/>
    </w:p>
    <w:p w14:paraId="5CD8E74A" w14:textId="77777777" w:rsidR="002678F3" w:rsidRPr="00EB011B" w:rsidRDefault="002678F3" w:rsidP="002678F3">
      <w:pPr>
        <w:numPr>
          <w:ilvl w:val="12"/>
          <w:numId w:val="0"/>
        </w:numPr>
        <w:rPr>
          <w:noProof/>
          <w:sz w:val="22"/>
        </w:rPr>
      </w:pPr>
      <w:r w:rsidRPr="00EB011B">
        <w:rPr>
          <w:sz w:val="22"/>
        </w:rPr>
        <w:t>Gydytojas gali stebėti, ar nepasireiškia papildomų bakterinių ar grybelinių infekcijų (</w:t>
      </w:r>
      <w:proofErr w:type="spellStart"/>
      <w:r w:rsidRPr="00EB011B">
        <w:rPr>
          <w:sz w:val="22"/>
        </w:rPr>
        <w:t>superinfekcija</w:t>
      </w:r>
      <w:proofErr w:type="spellEnd"/>
      <w:r w:rsidRPr="00EB011B">
        <w:rPr>
          <w:sz w:val="22"/>
        </w:rPr>
        <w:t xml:space="preserve">), kurių negalima gydyti </w:t>
      </w:r>
      <w:proofErr w:type="spellStart"/>
      <w:r w:rsidRPr="00EF52F8">
        <w:rPr>
          <w:sz w:val="22"/>
          <w:szCs w:val="22"/>
        </w:rPr>
        <w:t>Azithromycin</w:t>
      </w:r>
      <w:proofErr w:type="spellEnd"/>
      <w:r w:rsidRPr="00EF52F8">
        <w:rPr>
          <w:sz w:val="22"/>
          <w:szCs w:val="22"/>
        </w:rPr>
        <w:t xml:space="preserve"> </w:t>
      </w:r>
      <w:proofErr w:type="spellStart"/>
      <w:r>
        <w:rPr>
          <w:sz w:val="22"/>
          <w:szCs w:val="22"/>
        </w:rPr>
        <w:t>Teva</w:t>
      </w:r>
      <w:proofErr w:type="spellEnd"/>
      <w:r w:rsidRPr="00EB011B">
        <w:rPr>
          <w:sz w:val="22"/>
        </w:rPr>
        <w:t>.</w:t>
      </w:r>
    </w:p>
    <w:p w14:paraId="082DE132" w14:textId="77777777" w:rsidR="002678F3" w:rsidRPr="00EB011B" w:rsidRDefault="002678F3" w:rsidP="002678F3">
      <w:pPr>
        <w:numPr>
          <w:ilvl w:val="12"/>
          <w:numId w:val="0"/>
        </w:numPr>
        <w:rPr>
          <w:noProof/>
          <w:sz w:val="22"/>
        </w:rPr>
      </w:pPr>
    </w:p>
    <w:p w14:paraId="6324F070" w14:textId="77777777" w:rsidR="002678F3" w:rsidRPr="00EB011B" w:rsidRDefault="002678F3" w:rsidP="002678F3">
      <w:pPr>
        <w:numPr>
          <w:ilvl w:val="12"/>
          <w:numId w:val="0"/>
        </w:numPr>
        <w:rPr>
          <w:noProof/>
          <w:sz w:val="22"/>
          <w:u w:val="single"/>
        </w:rPr>
      </w:pPr>
      <w:bookmarkStart w:id="0" w:name="_Hlk198018691"/>
      <w:bookmarkStart w:id="1" w:name="_Hlk197522502"/>
      <w:r w:rsidRPr="00EB011B">
        <w:rPr>
          <w:sz w:val="22"/>
          <w:u w:val="single"/>
        </w:rPr>
        <w:t>Lytiškai plintančios infekcijos</w:t>
      </w:r>
    </w:p>
    <w:bookmarkEnd w:id="0"/>
    <w:p w14:paraId="1B28D826" w14:textId="77777777" w:rsidR="002678F3" w:rsidRDefault="002678F3" w:rsidP="002678F3">
      <w:pPr>
        <w:numPr>
          <w:ilvl w:val="12"/>
          <w:numId w:val="0"/>
        </w:numPr>
        <w:rPr>
          <w:sz w:val="22"/>
        </w:rPr>
      </w:pPr>
      <w:r w:rsidRPr="00EB011B">
        <w:rPr>
          <w:sz w:val="22"/>
        </w:rPr>
        <w:t xml:space="preserve">Gydytojas gali atlikti tyrimus, kad atmestų galimą sifilio infekciją – lytiniu būdu plintančią ligą, kuri, jos nenustačius, gali progresuoti ir būti diagnozuota pavėluotai. Be to, bet kurių lytiškai plintančių infekcijų atveju gydytojas paves atlikti tolesnius laboratorinius tyrimus gydymo sėkmei stebėti. </w:t>
      </w:r>
    </w:p>
    <w:p w14:paraId="08F8ED05" w14:textId="77777777" w:rsidR="002678F3" w:rsidRDefault="002678F3" w:rsidP="002678F3">
      <w:pPr>
        <w:numPr>
          <w:ilvl w:val="12"/>
          <w:numId w:val="0"/>
        </w:numPr>
        <w:rPr>
          <w:sz w:val="22"/>
        </w:rPr>
      </w:pPr>
    </w:p>
    <w:p w14:paraId="50A989AB" w14:textId="77777777" w:rsidR="002678F3" w:rsidRPr="00EB011B" w:rsidRDefault="002678F3" w:rsidP="002678F3">
      <w:pPr>
        <w:numPr>
          <w:ilvl w:val="12"/>
          <w:numId w:val="0"/>
        </w:numPr>
        <w:rPr>
          <w:noProof/>
          <w:sz w:val="22"/>
        </w:rPr>
      </w:pPr>
      <w:r w:rsidRPr="00EB011B">
        <w:rPr>
          <w:b/>
          <w:sz w:val="22"/>
        </w:rPr>
        <w:t>Vaikams ir paaugliams</w:t>
      </w:r>
    </w:p>
    <w:bookmarkEnd w:id="1"/>
    <w:p w14:paraId="13134F73" w14:textId="77777777" w:rsidR="002678F3" w:rsidRPr="00EB011B" w:rsidRDefault="002678F3" w:rsidP="002678F3">
      <w:pPr>
        <w:numPr>
          <w:ilvl w:val="12"/>
          <w:numId w:val="0"/>
        </w:numPr>
        <w:rPr>
          <w:noProof/>
          <w:sz w:val="22"/>
        </w:rPr>
      </w:pPr>
    </w:p>
    <w:p w14:paraId="66DB9896" w14:textId="77777777" w:rsidR="002678F3" w:rsidRPr="00EB011B" w:rsidRDefault="002678F3" w:rsidP="002678F3">
      <w:pPr>
        <w:numPr>
          <w:ilvl w:val="12"/>
          <w:numId w:val="0"/>
        </w:numPr>
        <w:rPr>
          <w:noProof/>
          <w:sz w:val="22"/>
        </w:rPr>
      </w:pPr>
      <w:r w:rsidRPr="00EB011B">
        <w:rPr>
          <w:sz w:val="22"/>
        </w:rPr>
        <w:t xml:space="preserve">Jeigu sveriate mažiau kaip 45 kg, reikia vartoti kitų vaistų, kurių sudėtyje yra </w:t>
      </w:r>
      <w:proofErr w:type="spellStart"/>
      <w:r w:rsidRPr="00EB011B">
        <w:rPr>
          <w:sz w:val="22"/>
        </w:rPr>
        <w:t>azitromicino</w:t>
      </w:r>
      <w:proofErr w:type="spellEnd"/>
      <w:r w:rsidRPr="00EB011B">
        <w:rPr>
          <w:sz w:val="22"/>
        </w:rPr>
        <w:t xml:space="preserve"> ir kuriuos Jums patogiau vartoti</w:t>
      </w:r>
      <w:r>
        <w:rPr>
          <w:sz w:val="22"/>
        </w:rPr>
        <w:t>.</w:t>
      </w:r>
    </w:p>
    <w:p w14:paraId="117999F9" w14:textId="77777777" w:rsidR="002678F3" w:rsidRDefault="002678F3" w:rsidP="002678F3">
      <w:pPr>
        <w:rPr>
          <w:sz w:val="22"/>
          <w:szCs w:val="22"/>
        </w:rPr>
      </w:pPr>
    </w:p>
    <w:p w14:paraId="01149305" w14:textId="77777777" w:rsidR="002678F3" w:rsidRPr="00321F46" w:rsidRDefault="002678F3" w:rsidP="002678F3">
      <w:pPr>
        <w:rPr>
          <w:sz w:val="22"/>
          <w:szCs w:val="22"/>
        </w:rPr>
      </w:pPr>
    </w:p>
    <w:p w14:paraId="0D58C4B7" w14:textId="77777777" w:rsidR="002678F3" w:rsidRPr="00EF52F8" w:rsidRDefault="002678F3" w:rsidP="002678F3">
      <w:pPr>
        <w:rPr>
          <w:b/>
          <w:sz w:val="22"/>
          <w:szCs w:val="22"/>
        </w:rPr>
      </w:pPr>
      <w:r w:rsidRPr="00F42BCC">
        <w:rPr>
          <w:b/>
          <w:sz w:val="22"/>
          <w:szCs w:val="22"/>
        </w:rPr>
        <w:t xml:space="preserve">Kiti vaistai ir </w:t>
      </w:r>
      <w:proofErr w:type="spellStart"/>
      <w:r w:rsidRPr="00F42BCC">
        <w:rPr>
          <w:b/>
          <w:sz w:val="22"/>
          <w:szCs w:val="22"/>
        </w:rPr>
        <w:t>Azithromycin</w:t>
      </w:r>
      <w:proofErr w:type="spellEnd"/>
      <w:r w:rsidRPr="00F42BCC">
        <w:rPr>
          <w:b/>
          <w:sz w:val="22"/>
          <w:szCs w:val="22"/>
        </w:rPr>
        <w:t xml:space="preserve"> </w:t>
      </w:r>
      <w:proofErr w:type="spellStart"/>
      <w:r w:rsidRPr="00F42BCC">
        <w:rPr>
          <w:b/>
          <w:sz w:val="22"/>
          <w:szCs w:val="22"/>
        </w:rPr>
        <w:t>Teva</w:t>
      </w:r>
      <w:proofErr w:type="spellEnd"/>
    </w:p>
    <w:p w14:paraId="217F662B" w14:textId="77777777" w:rsidR="002678F3" w:rsidRPr="00EF52F8" w:rsidRDefault="002678F3" w:rsidP="002678F3">
      <w:pPr>
        <w:rPr>
          <w:sz w:val="22"/>
          <w:szCs w:val="22"/>
        </w:rPr>
      </w:pPr>
      <w:r w:rsidRPr="00EF52F8">
        <w:rPr>
          <w:sz w:val="22"/>
          <w:szCs w:val="22"/>
        </w:rPr>
        <w:t>Jeigu vartojate ar neseniai vartojote kitų vaistų arba dėl to nesate tikri, apie tai pasakykite gydytojui</w:t>
      </w:r>
      <w:r>
        <w:rPr>
          <w:sz w:val="22"/>
          <w:szCs w:val="22"/>
        </w:rPr>
        <w:t xml:space="preserve"> ar vaistininkui</w:t>
      </w:r>
      <w:r w:rsidRPr="00EF52F8">
        <w:rPr>
          <w:sz w:val="22"/>
          <w:szCs w:val="22"/>
        </w:rPr>
        <w:t>.</w:t>
      </w:r>
    </w:p>
    <w:p w14:paraId="2F7F3BC1" w14:textId="77777777" w:rsidR="002678F3" w:rsidRPr="00EF52F8" w:rsidRDefault="002678F3" w:rsidP="002678F3">
      <w:pPr>
        <w:rPr>
          <w:sz w:val="22"/>
          <w:szCs w:val="22"/>
        </w:rPr>
      </w:pPr>
    </w:p>
    <w:p w14:paraId="3F2418D1" w14:textId="77777777" w:rsidR="002678F3" w:rsidRPr="007E19C5" w:rsidRDefault="002678F3" w:rsidP="002678F3">
      <w:pPr>
        <w:numPr>
          <w:ilvl w:val="12"/>
          <w:numId w:val="0"/>
        </w:numPr>
        <w:rPr>
          <w:noProof/>
          <w:color w:val="000000"/>
          <w:sz w:val="22"/>
          <w:szCs w:val="22"/>
        </w:rPr>
      </w:pPr>
      <w:r w:rsidRPr="00EB011B">
        <w:rPr>
          <w:sz w:val="22"/>
        </w:rPr>
        <w:t xml:space="preserve">Vartojant </w:t>
      </w:r>
      <w:proofErr w:type="spellStart"/>
      <w:r>
        <w:rPr>
          <w:sz w:val="22"/>
        </w:rPr>
        <w:t>Azithromycin</w:t>
      </w:r>
      <w:proofErr w:type="spellEnd"/>
      <w:r>
        <w:rPr>
          <w:sz w:val="22"/>
        </w:rPr>
        <w:t xml:space="preserve"> </w:t>
      </w:r>
      <w:proofErr w:type="spellStart"/>
      <w:r>
        <w:rPr>
          <w:sz w:val="22"/>
        </w:rPr>
        <w:t>Teva</w:t>
      </w:r>
      <w:proofErr w:type="spellEnd"/>
      <w:r w:rsidRPr="00EB011B">
        <w:rPr>
          <w:sz w:val="22"/>
        </w:rPr>
        <w:t xml:space="preserve"> tuo pačiu metu su tam tikrais kitais vaistais, gali pasireikšti šalutinis poveikis. Todėl </w:t>
      </w:r>
      <w:r w:rsidRPr="007E19C5">
        <w:rPr>
          <w:color w:val="000000"/>
          <w:sz w:val="22"/>
        </w:rPr>
        <w:t>ypač svarbu pasakyti gydytojui, jeigu vartojate arba neseniai vartojote bet kurį iš šių vaistų</w:t>
      </w:r>
      <w:r w:rsidRPr="00EB011B">
        <w:rPr>
          <w:sz w:val="22"/>
        </w:rPr>
        <w:t>:</w:t>
      </w:r>
    </w:p>
    <w:p w14:paraId="66D8E6DF" w14:textId="77777777" w:rsidR="002678F3" w:rsidRPr="007E19C5" w:rsidRDefault="002678F3" w:rsidP="002678F3">
      <w:pPr>
        <w:pStyle w:val="Sraopastraipa"/>
        <w:numPr>
          <w:ilvl w:val="0"/>
          <w:numId w:val="6"/>
        </w:numPr>
        <w:ind w:left="567" w:hanging="567"/>
        <w:rPr>
          <w:noProof/>
          <w:color w:val="000000"/>
          <w:sz w:val="22"/>
          <w:szCs w:val="22"/>
        </w:rPr>
      </w:pPr>
      <w:proofErr w:type="spellStart"/>
      <w:r w:rsidRPr="007E19C5">
        <w:rPr>
          <w:color w:val="000000"/>
          <w:sz w:val="22"/>
        </w:rPr>
        <w:t>atorvastatino</w:t>
      </w:r>
      <w:proofErr w:type="spellEnd"/>
      <w:r w:rsidRPr="007E19C5">
        <w:rPr>
          <w:color w:val="000000"/>
          <w:sz w:val="22"/>
        </w:rPr>
        <w:t xml:space="preserve"> ir kitų </w:t>
      </w:r>
      <w:proofErr w:type="spellStart"/>
      <w:r w:rsidRPr="007E19C5">
        <w:rPr>
          <w:color w:val="000000"/>
          <w:sz w:val="22"/>
        </w:rPr>
        <w:t>statinų</w:t>
      </w:r>
      <w:proofErr w:type="spellEnd"/>
      <w:r w:rsidRPr="007E19C5">
        <w:rPr>
          <w:color w:val="000000"/>
          <w:sz w:val="22"/>
        </w:rPr>
        <w:t xml:space="preserve"> grupės vaistų (cholesterolio kiekiui kraujyje sumažinti ir širdies ligai, įskaitant miokardo infarktą ir insultą, išvengti);</w:t>
      </w:r>
    </w:p>
    <w:p w14:paraId="2A1DF28C" w14:textId="77777777" w:rsidR="002678F3" w:rsidRPr="007E19C5" w:rsidRDefault="002678F3" w:rsidP="002678F3">
      <w:pPr>
        <w:pStyle w:val="Sraopastraipa"/>
        <w:numPr>
          <w:ilvl w:val="0"/>
          <w:numId w:val="6"/>
        </w:numPr>
        <w:ind w:left="567" w:hanging="567"/>
        <w:rPr>
          <w:noProof/>
          <w:color w:val="000000"/>
          <w:sz w:val="22"/>
          <w:szCs w:val="22"/>
        </w:rPr>
      </w:pPr>
      <w:proofErr w:type="spellStart"/>
      <w:r w:rsidRPr="007E19C5">
        <w:rPr>
          <w:color w:val="000000"/>
          <w:sz w:val="22"/>
        </w:rPr>
        <w:t>ciclosporino</w:t>
      </w:r>
      <w:proofErr w:type="spellEnd"/>
      <w:r w:rsidRPr="007E19C5">
        <w:rPr>
          <w:color w:val="000000"/>
          <w:sz w:val="22"/>
        </w:rPr>
        <w:t xml:space="preserve"> (persodintų organų atmetimo reakcijai išvengti);</w:t>
      </w:r>
    </w:p>
    <w:p w14:paraId="59EEB029" w14:textId="77777777" w:rsidR="002678F3" w:rsidRPr="007E19C5" w:rsidRDefault="002678F3" w:rsidP="002678F3">
      <w:pPr>
        <w:pStyle w:val="Sraopastraipa"/>
        <w:numPr>
          <w:ilvl w:val="0"/>
          <w:numId w:val="6"/>
        </w:numPr>
        <w:ind w:left="567" w:hanging="567"/>
        <w:rPr>
          <w:noProof/>
          <w:color w:val="000000"/>
          <w:sz w:val="22"/>
          <w:szCs w:val="22"/>
        </w:rPr>
      </w:pPr>
      <w:proofErr w:type="spellStart"/>
      <w:r w:rsidRPr="007E19C5">
        <w:rPr>
          <w:color w:val="000000"/>
          <w:sz w:val="22"/>
        </w:rPr>
        <w:t>kolchicino</w:t>
      </w:r>
      <w:proofErr w:type="spellEnd"/>
      <w:r w:rsidRPr="007E19C5">
        <w:rPr>
          <w:color w:val="000000"/>
          <w:sz w:val="22"/>
        </w:rPr>
        <w:t xml:space="preserve"> (podagrai ir šeiminei Viduržemio jūros karštinei gydyti);</w:t>
      </w:r>
    </w:p>
    <w:p w14:paraId="34E903CA" w14:textId="77777777" w:rsidR="002678F3" w:rsidRPr="007E19C5" w:rsidRDefault="002678F3" w:rsidP="002678F3">
      <w:pPr>
        <w:pStyle w:val="Sraopastraipa"/>
        <w:numPr>
          <w:ilvl w:val="0"/>
          <w:numId w:val="6"/>
        </w:numPr>
        <w:ind w:left="567" w:hanging="567"/>
        <w:rPr>
          <w:noProof/>
          <w:color w:val="000000"/>
          <w:sz w:val="22"/>
          <w:szCs w:val="22"/>
        </w:rPr>
      </w:pPr>
      <w:proofErr w:type="spellStart"/>
      <w:r w:rsidRPr="007E19C5">
        <w:rPr>
          <w:color w:val="000000"/>
          <w:sz w:val="22"/>
        </w:rPr>
        <w:t>dabigatrano</w:t>
      </w:r>
      <w:proofErr w:type="spellEnd"/>
      <w:r w:rsidRPr="007E19C5">
        <w:rPr>
          <w:color w:val="000000"/>
          <w:sz w:val="22"/>
        </w:rPr>
        <w:t xml:space="preserve"> (kraujo krešulių susidarymui išvengti ir gydyti </w:t>
      </w:r>
      <w:r>
        <w:rPr>
          <w:color w:val="000000"/>
          <w:sz w:val="22"/>
        </w:rPr>
        <w:t>[</w:t>
      </w:r>
      <w:r w:rsidRPr="007E19C5">
        <w:rPr>
          <w:color w:val="000000"/>
          <w:sz w:val="22"/>
        </w:rPr>
        <w:t>antikoagulianto</w:t>
      </w:r>
      <w:r>
        <w:rPr>
          <w:color w:val="000000"/>
          <w:sz w:val="22"/>
        </w:rPr>
        <w:t>]</w:t>
      </w:r>
      <w:r w:rsidRPr="007E19C5">
        <w:rPr>
          <w:color w:val="000000"/>
          <w:sz w:val="22"/>
        </w:rPr>
        <w:t>);</w:t>
      </w:r>
    </w:p>
    <w:p w14:paraId="6A432FA0" w14:textId="77777777" w:rsidR="002678F3" w:rsidRPr="007E19C5" w:rsidRDefault="002678F3" w:rsidP="002678F3">
      <w:pPr>
        <w:pStyle w:val="Sraopastraipa"/>
        <w:numPr>
          <w:ilvl w:val="0"/>
          <w:numId w:val="6"/>
        </w:numPr>
        <w:ind w:left="567" w:hanging="567"/>
        <w:rPr>
          <w:noProof/>
          <w:color w:val="000000"/>
          <w:sz w:val="22"/>
          <w:szCs w:val="22"/>
        </w:rPr>
      </w:pPr>
      <w:proofErr w:type="spellStart"/>
      <w:r w:rsidRPr="007E19C5">
        <w:rPr>
          <w:color w:val="000000"/>
          <w:sz w:val="22"/>
        </w:rPr>
        <w:t>digoksino</w:t>
      </w:r>
      <w:proofErr w:type="spellEnd"/>
      <w:r w:rsidRPr="007E19C5">
        <w:rPr>
          <w:color w:val="000000"/>
          <w:sz w:val="22"/>
        </w:rPr>
        <w:t xml:space="preserve"> (širdies ligoms gydyti);</w:t>
      </w:r>
    </w:p>
    <w:p w14:paraId="2E8705C3" w14:textId="77777777" w:rsidR="002678F3" w:rsidRPr="007E19C5" w:rsidRDefault="002678F3" w:rsidP="002678F3">
      <w:pPr>
        <w:pStyle w:val="Sraopastraipa"/>
        <w:numPr>
          <w:ilvl w:val="0"/>
          <w:numId w:val="6"/>
        </w:numPr>
        <w:ind w:left="567" w:hanging="567"/>
        <w:rPr>
          <w:noProof/>
          <w:color w:val="000000"/>
          <w:sz w:val="22"/>
          <w:szCs w:val="22"/>
        </w:rPr>
      </w:pPr>
      <w:r w:rsidRPr="007E19C5">
        <w:rPr>
          <w:color w:val="000000"/>
          <w:sz w:val="22"/>
        </w:rPr>
        <w:lastRenderedPageBreak/>
        <w:t>varfarino ar panašių vaistų, skirtų kraujui „skystinti“ (antikoaguliantų);</w:t>
      </w:r>
    </w:p>
    <w:p w14:paraId="0CF4CE41" w14:textId="77777777" w:rsidR="002678F3" w:rsidRPr="007E19C5" w:rsidRDefault="002678F3" w:rsidP="002678F3">
      <w:pPr>
        <w:pStyle w:val="Sraopastraipa"/>
        <w:numPr>
          <w:ilvl w:val="0"/>
          <w:numId w:val="6"/>
        </w:numPr>
        <w:ind w:left="567" w:hanging="567"/>
        <w:rPr>
          <w:noProof/>
          <w:color w:val="000000"/>
          <w:sz w:val="22"/>
          <w:szCs w:val="22"/>
        </w:rPr>
      </w:pPr>
      <w:r w:rsidRPr="007E19C5">
        <w:rPr>
          <w:color w:val="000000"/>
          <w:sz w:val="22"/>
        </w:rPr>
        <w:t>vaistų, dėl kurių gali pailgėti laikas, per kurį paprastai susitraukia ar atsipalaiduoja širdies raumuo (tai vadinama QT intervalo pailgėjimu), pvz., šių:</w:t>
      </w:r>
    </w:p>
    <w:p w14:paraId="269940DF" w14:textId="77777777" w:rsidR="002678F3" w:rsidRPr="007E19C5" w:rsidRDefault="002678F3" w:rsidP="002678F3">
      <w:pPr>
        <w:pStyle w:val="Sraopastraipa"/>
        <w:numPr>
          <w:ilvl w:val="1"/>
          <w:numId w:val="7"/>
        </w:numPr>
        <w:rPr>
          <w:noProof/>
          <w:color w:val="000000"/>
          <w:sz w:val="22"/>
          <w:szCs w:val="22"/>
        </w:rPr>
      </w:pPr>
      <w:proofErr w:type="spellStart"/>
      <w:r w:rsidRPr="007E19C5">
        <w:rPr>
          <w:color w:val="000000"/>
          <w:sz w:val="22"/>
        </w:rPr>
        <w:t>kvinidino</w:t>
      </w:r>
      <w:proofErr w:type="spellEnd"/>
      <w:r w:rsidRPr="007E19C5">
        <w:rPr>
          <w:color w:val="000000"/>
          <w:sz w:val="22"/>
        </w:rPr>
        <w:t xml:space="preserve">, </w:t>
      </w:r>
      <w:proofErr w:type="spellStart"/>
      <w:r w:rsidRPr="007E19C5">
        <w:rPr>
          <w:color w:val="000000"/>
          <w:sz w:val="22"/>
        </w:rPr>
        <w:t>prokainamido</w:t>
      </w:r>
      <w:proofErr w:type="spellEnd"/>
      <w:r w:rsidRPr="007E19C5">
        <w:rPr>
          <w:color w:val="000000"/>
          <w:sz w:val="22"/>
        </w:rPr>
        <w:t xml:space="preserve">, </w:t>
      </w:r>
      <w:proofErr w:type="spellStart"/>
      <w:r w:rsidRPr="007E19C5">
        <w:rPr>
          <w:color w:val="000000"/>
          <w:sz w:val="22"/>
        </w:rPr>
        <w:t>dofetilido</w:t>
      </w:r>
      <w:proofErr w:type="spellEnd"/>
      <w:r w:rsidRPr="007E19C5">
        <w:rPr>
          <w:color w:val="000000"/>
          <w:sz w:val="22"/>
        </w:rPr>
        <w:t xml:space="preserve">, </w:t>
      </w:r>
      <w:proofErr w:type="spellStart"/>
      <w:r w:rsidRPr="007E19C5">
        <w:rPr>
          <w:color w:val="000000"/>
          <w:sz w:val="22"/>
        </w:rPr>
        <w:t>amjodarono</w:t>
      </w:r>
      <w:proofErr w:type="spellEnd"/>
      <w:r w:rsidRPr="007E19C5">
        <w:rPr>
          <w:color w:val="000000"/>
          <w:sz w:val="22"/>
        </w:rPr>
        <w:t xml:space="preserve"> ir </w:t>
      </w:r>
      <w:proofErr w:type="spellStart"/>
      <w:r w:rsidRPr="007E19C5">
        <w:rPr>
          <w:color w:val="000000"/>
          <w:sz w:val="22"/>
        </w:rPr>
        <w:t>sotalolio</w:t>
      </w:r>
      <w:proofErr w:type="spellEnd"/>
      <w:r w:rsidRPr="007E19C5">
        <w:rPr>
          <w:color w:val="000000"/>
          <w:sz w:val="22"/>
        </w:rPr>
        <w:t xml:space="preserve"> (nereguliariam širdies ritmui, įskaitant per greitą arba per lėtą širdies plakimą, (širdies aritmijai) gydyti),</w:t>
      </w:r>
    </w:p>
    <w:p w14:paraId="605A79C2" w14:textId="77777777" w:rsidR="002678F3" w:rsidRPr="007E19C5" w:rsidRDefault="002678F3" w:rsidP="002678F3">
      <w:pPr>
        <w:pStyle w:val="Sraopastraipa"/>
        <w:numPr>
          <w:ilvl w:val="1"/>
          <w:numId w:val="7"/>
        </w:numPr>
        <w:rPr>
          <w:noProof/>
          <w:color w:val="000000"/>
          <w:sz w:val="22"/>
          <w:szCs w:val="22"/>
        </w:rPr>
      </w:pPr>
      <w:proofErr w:type="spellStart"/>
      <w:r w:rsidRPr="007E19C5">
        <w:rPr>
          <w:color w:val="000000"/>
          <w:sz w:val="22"/>
        </w:rPr>
        <w:t>pimozido</w:t>
      </w:r>
      <w:proofErr w:type="spellEnd"/>
      <w:r w:rsidRPr="007E19C5">
        <w:rPr>
          <w:color w:val="000000"/>
          <w:sz w:val="22"/>
        </w:rPr>
        <w:t xml:space="preserve"> (vaisto psichikos ligoms gydyti),</w:t>
      </w:r>
    </w:p>
    <w:p w14:paraId="09FE0403" w14:textId="77777777" w:rsidR="002678F3" w:rsidRPr="007E19C5" w:rsidRDefault="002678F3" w:rsidP="002678F3">
      <w:pPr>
        <w:pStyle w:val="Sraopastraipa"/>
        <w:numPr>
          <w:ilvl w:val="1"/>
          <w:numId w:val="7"/>
        </w:numPr>
        <w:rPr>
          <w:noProof/>
          <w:color w:val="000000"/>
          <w:sz w:val="22"/>
          <w:szCs w:val="22"/>
        </w:rPr>
      </w:pPr>
      <w:proofErr w:type="spellStart"/>
      <w:r w:rsidRPr="007E19C5">
        <w:rPr>
          <w:color w:val="000000"/>
          <w:sz w:val="22"/>
        </w:rPr>
        <w:t>citalopramo</w:t>
      </w:r>
      <w:proofErr w:type="spellEnd"/>
      <w:r w:rsidRPr="007E19C5">
        <w:rPr>
          <w:color w:val="000000"/>
          <w:sz w:val="22"/>
        </w:rPr>
        <w:t xml:space="preserve"> (depresijai gydyti),</w:t>
      </w:r>
    </w:p>
    <w:p w14:paraId="70EC9638" w14:textId="77777777" w:rsidR="002678F3" w:rsidRPr="007E19C5" w:rsidRDefault="002678F3" w:rsidP="002678F3">
      <w:pPr>
        <w:pStyle w:val="Sraopastraipa"/>
        <w:numPr>
          <w:ilvl w:val="1"/>
          <w:numId w:val="7"/>
        </w:numPr>
        <w:rPr>
          <w:noProof/>
          <w:color w:val="000000"/>
          <w:sz w:val="22"/>
          <w:szCs w:val="22"/>
        </w:rPr>
      </w:pPr>
      <w:proofErr w:type="spellStart"/>
      <w:r w:rsidRPr="007E19C5">
        <w:rPr>
          <w:color w:val="000000"/>
          <w:sz w:val="22"/>
        </w:rPr>
        <w:t>moksifloksacino</w:t>
      </w:r>
      <w:proofErr w:type="spellEnd"/>
      <w:r w:rsidRPr="007E19C5">
        <w:rPr>
          <w:color w:val="000000"/>
          <w:sz w:val="22"/>
        </w:rPr>
        <w:t xml:space="preserve"> ir </w:t>
      </w:r>
      <w:proofErr w:type="spellStart"/>
      <w:r w:rsidRPr="007E19C5">
        <w:rPr>
          <w:color w:val="000000"/>
          <w:sz w:val="22"/>
        </w:rPr>
        <w:t>levofloksacino</w:t>
      </w:r>
      <w:proofErr w:type="spellEnd"/>
      <w:r w:rsidRPr="007E19C5">
        <w:rPr>
          <w:color w:val="000000"/>
          <w:sz w:val="22"/>
        </w:rPr>
        <w:t xml:space="preserve"> (antibiotikų),</w:t>
      </w:r>
    </w:p>
    <w:p w14:paraId="3F4BC5D9" w14:textId="77777777" w:rsidR="002678F3" w:rsidRPr="00506DDF" w:rsidRDefault="002678F3" w:rsidP="002678F3">
      <w:pPr>
        <w:pStyle w:val="Sraopastraipa"/>
        <w:numPr>
          <w:ilvl w:val="1"/>
          <w:numId w:val="7"/>
        </w:numPr>
        <w:rPr>
          <w:noProof/>
          <w:color w:val="000000"/>
          <w:sz w:val="22"/>
          <w:szCs w:val="22"/>
        </w:rPr>
      </w:pPr>
      <w:proofErr w:type="spellStart"/>
      <w:r w:rsidRPr="007E19C5">
        <w:rPr>
          <w:color w:val="000000"/>
          <w:sz w:val="22"/>
        </w:rPr>
        <w:t>cisaprido</w:t>
      </w:r>
      <w:proofErr w:type="spellEnd"/>
      <w:r w:rsidRPr="007E19C5">
        <w:rPr>
          <w:color w:val="000000"/>
          <w:sz w:val="22"/>
        </w:rPr>
        <w:t xml:space="preserve"> (virškinimo trakto sutrikimams gydyti),</w:t>
      </w:r>
    </w:p>
    <w:p w14:paraId="58F1F810" w14:textId="77777777" w:rsidR="002678F3" w:rsidRPr="00506DDF" w:rsidRDefault="002678F3" w:rsidP="002678F3">
      <w:pPr>
        <w:pStyle w:val="Sraopastraipa"/>
        <w:ind w:left="1440"/>
        <w:rPr>
          <w:noProof/>
          <w:color w:val="000000"/>
          <w:sz w:val="22"/>
          <w:szCs w:val="22"/>
        </w:rPr>
      </w:pPr>
      <w:r w:rsidRPr="00506DDF">
        <w:rPr>
          <w:color w:val="000000"/>
          <w:sz w:val="22"/>
        </w:rPr>
        <w:t>hidroksichlorokvino arba chlorokvino (autoimuninėms ligoms, įskaitant reumatoidinį artritą, gydyti arba maliarijai išvengti).</w:t>
      </w:r>
    </w:p>
    <w:p w14:paraId="55C65CAC" w14:textId="77777777" w:rsidR="002678F3" w:rsidRPr="00EF52F8" w:rsidRDefault="002678F3" w:rsidP="002678F3">
      <w:pPr>
        <w:pStyle w:val="Sraopastraipa"/>
        <w:ind w:left="1440"/>
      </w:pPr>
    </w:p>
    <w:p w14:paraId="35DE0AAD" w14:textId="77777777" w:rsidR="002678F3" w:rsidRPr="00EF52F8" w:rsidRDefault="002678F3" w:rsidP="002678F3">
      <w:pPr>
        <w:rPr>
          <w:b/>
          <w:sz w:val="22"/>
          <w:szCs w:val="22"/>
        </w:rPr>
      </w:pPr>
      <w:r>
        <w:rPr>
          <w:b/>
          <w:sz w:val="22"/>
          <w:szCs w:val="22"/>
        </w:rPr>
        <w:t>Nėštumas ir</w:t>
      </w:r>
      <w:r w:rsidRPr="00EF52F8">
        <w:rPr>
          <w:b/>
          <w:sz w:val="22"/>
          <w:szCs w:val="22"/>
        </w:rPr>
        <w:t xml:space="preserve"> žindymo laikotarpis</w:t>
      </w:r>
    </w:p>
    <w:p w14:paraId="224C60AC" w14:textId="77777777" w:rsidR="002678F3" w:rsidRPr="00EF52F8" w:rsidRDefault="002678F3" w:rsidP="002678F3">
      <w:pPr>
        <w:rPr>
          <w:sz w:val="22"/>
          <w:szCs w:val="22"/>
        </w:rPr>
      </w:pPr>
      <w:r w:rsidRPr="00EF52F8">
        <w:rPr>
          <w:sz w:val="22"/>
          <w:szCs w:val="22"/>
        </w:rPr>
        <w:t>Jeigu esate nėščia, žindote kūdikį, manote, kad galbūt esate nėščia, arb</w:t>
      </w:r>
      <w:r>
        <w:rPr>
          <w:sz w:val="22"/>
          <w:szCs w:val="22"/>
        </w:rPr>
        <w:t xml:space="preserve">a planuojate pastoti, tai prieš </w:t>
      </w:r>
      <w:r w:rsidRPr="00A74B9E">
        <w:rPr>
          <w:sz w:val="22"/>
          <w:szCs w:val="22"/>
        </w:rPr>
        <w:t>vartodama šį vaistą, pasitarkite su</w:t>
      </w:r>
      <w:r>
        <w:rPr>
          <w:sz w:val="22"/>
          <w:szCs w:val="22"/>
        </w:rPr>
        <w:t xml:space="preserve"> gydytoju ar vaistininku.</w:t>
      </w:r>
    </w:p>
    <w:p w14:paraId="67256772" w14:textId="77777777" w:rsidR="002678F3" w:rsidRDefault="002678F3" w:rsidP="002678F3">
      <w:pPr>
        <w:rPr>
          <w:sz w:val="22"/>
          <w:szCs w:val="22"/>
        </w:rPr>
      </w:pPr>
    </w:p>
    <w:p w14:paraId="20FE6CC3" w14:textId="77777777" w:rsidR="002678F3" w:rsidRPr="007E19C5" w:rsidRDefault="002678F3" w:rsidP="002678F3">
      <w:pPr>
        <w:numPr>
          <w:ilvl w:val="12"/>
          <w:numId w:val="0"/>
        </w:numPr>
        <w:rPr>
          <w:noProof/>
          <w:color w:val="000000"/>
          <w:sz w:val="22"/>
          <w:szCs w:val="22"/>
          <w:u w:val="single"/>
        </w:rPr>
      </w:pPr>
      <w:r w:rsidRPr="007E19C5">
        <w:rPr>
          <w:color w:val="000000"/>
          <w:sz w:val="22"/>
          <w:u w:val="single"/>
        </w:rPr>
        <w:t>Nėštumas</w:t>
      </w:r>
    </w:p>
    <w:p w14:paraId="5B9F4157" w14:textId="77777777" w:rsidR="002678F3" w:rsidRPr="007E19C5" w:rsidRDefault="002678F3" w:rsidP="002678F3">
      <w:pPr>
        <w:numPr>
          <w:ilvl w:val="12"/>
          <w:numId w:val="0"/>
        </w:numPr>
        <w:rPr>
          <w:noProof/>
          <w:color w:val="000000"/>
          <w:sz w:val="22"/>
          <w:szCs w:val="22"/>
        </w:rPr>
      </w:pPr>
      <w:r w:rsidRPr="007E19C5">
        <w:rPr>
          <w:color w:val="000000"/>
          <w:sz w:val="22"/>
        </w:rPr>
        <w:t>Ar galite vartoti šį vaistą nėštumo metu, gydytojas nuspręs tik įsitikinęs, kad nauda didesnė už tikėtiną riziką.</w:t>
      </w:r>
    </w:p>
    <w:p w14:paraId="079A91E8" w14:textId="77777777" w:rsidR="002678F3" w:rsidRPr="007E19C5" w:rsidRDefault="002678F3" w:rsidP="002678F3">
      <w:pPr>
        <w:numPr>
          <w:ilvl w:val="12"/>
          <w:numId w:val="0"/>
        </w:numPr>
        <w:rPr>
          <w:noProof/>
          <w:color w:val="000000"/>
          <w:sz w:val="22"/>
          <w:szCs w:val="22"/>
          <w:u w:val="single"/>
        </w:rPr>
      </w:pPr>
    </w:p>
    <w:p w14:paraId="4FDC28F4" w14:textId="77777777" w:rsidR="002678F3" w:rsidRPr="007E19C5" w:rsidRDefault="002678F3" w:rsidP="002678F3">
      <w:pPr>
        <w:numPr>
          <w:ilvl w:val="12"/>
          <w:numId w:val="0"/>
        </w:numPr>
        <w:rPr>
          <w:noProof/>
          <w:color w:val="000000"/>
          <w:sz w:val="22"/>
          <w:szCs w:val="22"/>
          <w:u w:val="single"/>
        </w:rPr>
      </w:pPr>
      <w:r w:rsidRPr="007E19C5">
        <w:rPr>
          <w:color w:val="000000"/>
          <w:sz w:val="22"/>
          <w:u w:val="single"/>
        </w:rPr>
        <w:t>Žindymas</w:t>
      </w:r>
    </w:p>
    <w:p w14:paraId="4C1BF0E8" w14:textId="77777777" w:rsidR="002678F3" w:rsidRPr="00EF52F8" w:rsidRDefault="002678F3" w:rsidP="002678F3">
      <w:pPr>
        <w:rPr>
          <w:sz w:val="22"/>
          <w:szCs w:val="22"/>
        </w:rPr>
      </w:pPr>
      <w:proofErr w:type="spellStart"/>
      <w:r>
        <w:rPr>
          <w:color w:val="000000"/>
          <w:sz w:val="22"/>
        </w:rPr>
        <w:t>Azithromycin</w:t>
      </w:r>
      <w:proofErr w:type="spellEnd"/>
      <w:r>
        <w:rPr>
          <w:color w:val="000000"/>
          <w:sz w:val="22"/>
        </w:rPr>
        <w:t xml:space="preserve"> </w:t>
      </w:r>
      <w:proofErr w:type="spellStart"/>
      <w:r>
        <w:rPr>
          <w:color w:val="000000"/>
          <w:sz w:val="22"/>
        </w:rPr>
        <w:t>Teva</w:t>
      </w:r>
      <w:proofErr w:type="spellEnd"/>
      <w:r w:rsidRPr="007E19C5">
        <w:rPr>
          <w:color w:val="000000"/>
          <w:sz w:val="22"/>
        </w:rPr>
        <w:t xml:space="preserve"> patenka į gydomos moters pieną. Todėl gydytojas, atsižvelgdamas į žindymo naudą vaikui ir gydymo naudą Jums, nuspręs, nutraukti žindymą ar nutraukti gydymą </w:t>
      </w:r>
      <w:proofErr w:type="spellStart"/>
      <w:r>
        <w:rPr>
          <w:color w:val="000000"/>
          <w:sz w:val="22"/>
        </w:rPr>
        <w:t>Azithromycin</w:t>
      </w:r>
      <w:proofErr w:type="spellEnd"/>
      <w:r>
        <w:rPr>
          <w:color w:val="000000"/>
          <w:sz w:val="22"/>
        </w:rPr>
        <w:t xml:space="preserve"> </w:t>
      </w:r>
      <w:proofErr w:type="spellStart"/>
      <w:r>
        <w:rPr>
          <w:color w:val="000000"/>
          <w:sz w:val="22"/>
        </w:rPr>
        <w:t>Teva</w:t>
      </w:r>
      <w:proofErr w:type="spellEnd"/>
      <w:r w:rsidRPr="007E19C5">
        <w:rPr>
          <w:color w:val="000000"/>
          <w:sz w:val="22"/>
        </w:rPr>
        <w:t>.</w:t>
      </w:r>
    </w:p>
    <w:p w14:paraId="66F5CD12" w14:textId="77777777" w:rsidR="002678F3" w:rsidRPr="00EF52F8" w:rsidRDefault="002678F3" w:rsidP="002678F3">
      <w:pPr>
        <w:rPr>
          <w:sz w:val="22"/>
          <w:szCs w:val="22"/>
        </w:rPr>
      </w:pPr>
    </w:p>
    <w:p w14:paraId="7EC90EBE" w14:textId="77777777" w:rsidR="002678F3" w:rsidRPr="00EF52F8" w:rsidRDefault="002678F3" w:rsidP="002678F3">
      <w:pPr>
        <w:rPr>
          <w:b/>
          <w:sz w:val="22"/>
          <w:szCs w:val="22"/>
        </w:rPr>
      </w:pPr>
      <w:r w:rsidRPr="00EF52F8">
        <w:rPr>
          <w:b/>
          <w:sz w:val="22"/>
          <w:szCs w:val="22"/>
        </w:rPr>
        <w:t>Vairavimas ir mechanizmų valdymas</w:t>
      </w:r>
    </w:p>
    <w:p w14:paraId="02477BC0" w14:textId="77777777" w:rsidR="002678F3" w:rsidRDefault="002678F3" w:rsidP="002678F3">
      <w:pPr>
        <w:rPr>
          <w:sz w:val="22"/>
          <w:szCs w:val="22"/>
        </w:rPr>
      </w:pPr>
      <w:proofErr w:type="spellStart"/>
      <w:r w:rsidRPr="00DB38E3">
        <w:rPr>
          <w:color w:val="222222"/>
          <w:sz w:val="22"/>
          <w:shd w:val="clear" w:color="auto" w:fill="FFFFFF"/>
        </w:rPr>
        <w:t>Azithromycin</w:t>
      </w:r>
      <w:proofErr w:type="spellEnd"/>
      <w:r w:rsidRPr="00DB38E3">
        <w:rPr>
          <w:color w:val="222222"/>
          <w:sz w:val="22"/>
          <w:shd w:val="clear" w:color="auto" w:fill="FFFFFF"/>
        </w:rPr>
        <w:t xml:space="preserve"> </w:t>
      </w:r>
      <w:proofErr w:type="spellStart"/>
      <w:r w:rsidRPr="00DB38E3">
        <w:rPr>
          <w:color w:val="222222"/>
          <w:sz w:val="22"/>
          <w:shd w:val="clear" w:color="auto" w:fill="FFFFFF"/>
        </w:rPr>
        <w:t>Teva</w:t>
      </w:r>
      <w:proofErr w:type="spellEnd"/>
      <w:r w:rsidRPr="00507E14">
        <w:rPr>
          <w:b/>
          <w:color w:val="222222"/>
          <w:sz w:val="22"/>
          <w:shd w:val="clear" w:color="auto" w:fill="FFFFFF"/>
        </w:rPr>
        <w:t xml:space="preserve"> </w:t>
      </w:r>
      <w:r w:rsidRPr="00EB011B">
        <w:rPr>
          <w:sz w:val="22"/>
        </w:rPr>
        <w:t xml:space="preserve">gebėjimą vairuoti ir valdyti mechanizmus veikia vidutiniškai. Gauta pranešimų, kad </w:t>
      </w:r>
      <w:proofErr w:type="spellStart"/>
      <w:r w:rsidRPr="00DB38E3">
        <w:rPr>
          <w:color w:val="222222"/>
          <w:sz w:val="22"/>
          <w:shd w:val="clear" w:color="auto" w:fill="FFFFFF"/>
        </w:rPr>
        <w:t>Azithromycin</w:t>
      </w:r>
      <w:proofErr w:type="spellEnd"/>
      <w:r w:rsidRPr="00DB38E3">
        <w:rPr>
          <w:color w:val="222222"/>
          <w:sz w:val="22"/>
          <w:shd w:val="clear" w:color="auto" w:fill="FFFFFF"/>
        </w:rPr>
        <w:t xml:space="preserve"> </w:t>
      </w:r>
      <w:proofErr w:type="spellStart"/>
      <w:r w:rsidRPr="00DB38E3">
        <w:rPr>
          <w:color w:val="222222"/>
          <w:sz w:val="22"/>
          <w:shd w:val="clear" w:color="auto" w:fill="FFFFFF"/>
        </w:rPr>
        <w:t>Teva</w:t>
      </w:r>
      <w:proofErr w:type="spellEnd"/>
      <w:r w:rsidRPr="00EB011B">
        <w:rPr>
          <w:sz w:val="22"/>
        </w:rPr>
        <w:t xml:space="preserve"> kai kuriems žmonėms sukelia svaigulį, mieguistumą ir traukulių priepuolius bei matymo ir klausos sutrikimus. Šis galimas šalutinis poveikis gali veikti Jūsų gebėjimą vairuoti ir valdyti mechanizmus</w:t>
      </w:r>
      <w:r>
        <w:rPr>
          <w:sz w:val="22"/>
          <w:szCs w:val="22"/>
        </w:rPr>
        <w:t>.</w:t>
      </w:r>
    </w:p>
    <w:p w14:paraId="0B631772" w14:textId="77777777" w:rsidR="002678F3" w:rsidRPr="00EF52F8" w:rsidRDefault="002678F3" w:rsidP="002678F3">
      <w:pPr>
        <w:rPr>
          <w:sz w:val="22"/>
          <w:szCs w:val="22"/>
        </w:rPr>
      </w:pPr>
    </w:p>
    <w:p w14:paraId="738727B6" w14:textId="77777777" w:rsidR="002678F3" w:rsidRPr="00EF52F8" w:rsidRDefault="002678F3" w:rsidP="002678F3">
      <w:pPr>
        <w:rPr>
          <w:b/>
          <w:sz w:val="22"/>
          <w:szCs w:val="22"/>
        </w:rPr>
      </w:pPr>
      <w:proofErr w:type="spellStart"/>
      <w:r w:rsidRPr="00EF52F8">
        <w:rPr>
          <w:b/>
          <w:sz w:val="22"/>
          <w:szCs w:val="22"/>
        </w:rPr>
        <w:t>Azithromycin</w:t>
      </w:r>
      <w:proofErr w:type="spellEnd"/>
      <w:r w:rsidRPr="00EF52F8">
        <w:rPr>
          <w:b/>
          <w:sz w:val="22"/>
          <w:szCs w:val="22"/>
        </w:rPr>
        <w:t xml:space="preserve"> </w:t>
      </w:r>
      <w:proofErr w:type="spellStart"/>
      <w:r>
        <w:rPr>
          <w:b/>
          <w:sz w:val="22"/>
          <w:szCs w:val="22"/>
        </w:rPr>
        <w:t>Teva</w:t>
      </w:r>
      <w:proofErr w:type="spellEnd"/>
      <w:r w:rsidRPr="00EF52F8">
        <w:rPr>
          <w:b/>
          <w:sz w:val="22"/>
          <w:szCs w:val="22"/>
        </w:rPr>
        <w:t xml:space="preserve"> sudėtyje yra </w:t>
      </w:r>
      <w:proofErr w:type="spellStart"/>
      <w:r>
        <w:rPr>
          <w:b/>
          <w:sz w:val="22"/>
          <w:szCs w:val="22"/>
        </w:rPr>
        <w:t>aspartamo</w:t>
      </w:r>
      <w:proofErr w:type="spellEnd"/>
    </w:p>
    <w:p w14:paraId="230B63E6" w14:textId="77777777" w:rsidR="002678F3" w:rsidRPr="00A83909" w:rsidRDefault="002678F3" w:rsidP="002678F3">
      <w:pPr>
        <w:autoSpaceDE w:val="0"/>
        <w:autoSpaceDN w:val="0"/>
        <w:adjustRightInd w:val="0"/>
        <w:rPr>
          <w:rFonts w:ascii="Verdana" w:eastAsia="Calibri" w:hAnsi="Verdana" w:cs="Verdana"/>
          <w:sz w:val="17"/>
          <w:szCs w:val="17"/>
          <w:lang w:eastAsia="lt-LT"/>
        </w:rPr>
      </w:pPr>
      <w:r w:rsidRPr="00EF52F8">
        <w:rPr>
          <w:sz w:val="22"/>
          <w:szCs w:val="22"/>
        </w:rPr>
        <w:t>Šio vaist</w:t>
      </w:r>
      <w:r>
        <w:rPr>
          <w:sz w:val="22"/>
          <w:szCs w:val="22"/>
        </w:rPr>
        <w:t>o</w:t>
      </w:r>
      <w:r w:rsidRPr="00EF52F8">
        <w:rPr>
          <w:sz w:val="22"/>
          <w:szCs w:val="22"/>
        </w:rPr>
        <w:t xml:space="preserve"> sudėtyje yra </w:t>
      </w:r>
      <w:r w:rsidRPr="00507E14">
        <w:rPr>
          <w:sz w:val="22"/>
        </w:rPr>
        <w:t>39</w:t>
      </w:r>
      <w:r w:rsidRPr="00507E14">
        <w:t xml:space="preserve"> </w:t>
      </w:r>
      <w:r w:rsidRPr="00507E14">
        <w:rPr>
          <w:sz w:val="22"/>
        </w:rPr>
        <w:t>mg</w:t>
      </w:r>
      <w:r w:rsidRPr="00897072">
        <w:rPr>
          <w:sz w:val="22"/>
          <w:szCs w:val="22"/>
        </w:rPr>
        <w:t xml:space="preserve"> </w:t>
      </w:r>
      <w:proofErr w:type="spellStart"/>
      <w:r w:rsidRPr="00897072">
        <w:rPr>
          <w:sz w:val="22"/>
          <w:szCs w:val="22"/>
        </w:rPr>
        <w:t>a</w:t>
      </w:r>
      <w:r w:rsidRPr="00EF52F8">
        <w:rPr>
          <w:sz w:val="22"/>
          <w:szCs w:val="22"/>
        </w:rPr>
        <w:t>spartamo</w:t>
      </w:r>
      <w:proofErr w:type="spellEnd"/>
      <w:r>
        <w:rPr>
          <w:sz w:val="22"/>
          <w:szCs w:val="22"/>
        </w:rPr>
        <w:t xml:space="preserve"> kiekvienoje disperguojamoje tabletėje</w:t>
      </w:r>
      <w:r w:rsidRPr="00EF52F8">
        <w:rPr>
          <w:sz w:val="22"/>
          <w:szCs w:val="22"/>
        </w:rPr>
        <w:t xml:space="preserve">. </w:t>
      </w:r>
      <w:proofErr w:type="spellStart"/>
      <w:r>
        <w:rPr>
          <w:sz w:val="22"/>
          <w:szCs w:val="22"/>
        </w:rPr>
        <w:t>Aspartamas</w:t>
      </w:r>
      <w:proofErr w:type="spellEnd"/>
      <w:r>
        <w:rPr>
          <w:sz w:val="22"/>
          <w:szCs w:val="22"/>
        </w:rPr>
        <w:t xml:space="preserve"> yra </w:t>
      </w:r>
      <w:proofErr w:type="spellStart"/>
      <w:r>
        <w:rPr>
          <w:sz w:val="22"/>
          <w:szCs w:val="22"/>
        </w:rPr>
        <w:t>fenilalanino</w:t>
      </w:r>
      <w:proofErr w:type="spellEnd"/>
      <w:r>
        <w:rPr>
          <w:sz w:val="22"/>
          <w:szCs w:val="22"/>
        </w:rPr>
        <w:t xml:space="preserve"> šaltinis. </w:t>
      </w:r>
      <w:r w:rsidRPr="00A83909">
        <w:rPr>
          <w:rFonts w:eastAsia="Calibri"/>
          <w:sz w:val="22"/>
          <w:szCs w:val="22"/>
          <w:lang w:eastAsia="lt-LT"/>
        </w:rPr>
        <w:t xml:space="preserve">Jis gali būti kenksmingas sergantiems </w:t>
      </w:r>
      <w:proofErr w:type="spellStart"/>
      <w:r w:rsidRPr="00A83909">
        <w:rPr>
          <w:rFonts w:eastAsia="Calibri"/>
          <w:sz w:val="22"/>
          <w:szCs w:val="22"/>
          <w:lang w:eastAsia="lt-LT"/>
        </w:rPr>
        <w:t>fenilketonurija</w:t>
      </w:r>
      <w:proofErr w:type="spellEnd"/>
      <w:r w:rsidRPr="00A83909">
        <w:rPr>
          <w:rFonts w:eastAsia="Calibri"/>
          <w:sz w:val="22"/>
          <w:szCs w:val="22"/>
          <w:lang w:eastAsia="lt-LT"/>
        </w:rPr>
        <w:t xml:space="preserve">, reta genetine liga, kuria sergant </w:t>
      </w:r>
      <w:proofErr w:type="spellStart"/>
      <w:r w:rsidRPr="00A83909">
        <w:rPr>
          <w:rFonts w:eastAsia="Calibri"/>
          <w:sz w:val="22"/>
          <w:szCs w:val="22"/>
          <w:lang w:eastAsia="lt-LT"/>
        </w:rPr>
        <w:t>fenilaninas</w:t>
      </w:r>
      <w:proofErr w:type="spellEnd"/>
      <w:r w:rsidRPr="00A83909">
        <w:rPr>
          <w:rFonts w:eastAsia="Calibri"/>
          <w:sz w:val="22"/>
          <w:szCs w:val="22"/>
          <w:lang w:eastAsia="lt-LT"/>
        </w:rPr>
        <w:t xml:space="preserve"> kaupiasi organizme, nes organizmas negali jo tinkamai pašalinti.</w:t>
      </w:r>
    </w:p>
    <w:p w14:paraId="070443C1" w14:textId="77777777" w:rsidR="002678F3" w:rsidRDefault="002678F3" w:rsidP="002678F3">
      <w:pPr>
        <w:autoSpaceDE w:val="0"/>
        <w:autoSpaceDN w:val="0"/>
        <w:adjustRightInd w:val="0"/>
      </w:pPr>
    </w:p>
    <w:p w14:paraId="49A7E462" w14:textId="77777777" w:rsidR="002678F3" w:rsidRDefault="002678F3" w:rsidP="002678F3">
      <w:pPr>
        <w:autoSpaceDE w:val="0"/>
        <w:autoSpaceDN w:val="0"/>
        <w:adjustRightInd w:val="0"/>
      </w:pPr>
      <w:proofErr w:type="spellStart"/>
      <w:r w:rsidRPr="00EF52F8">
        <w:rPr>
          <w:b/>
          <w:sz w:val="22"/>
          <w:szCs w:val="22"/>
        </w:rPr>
        <w:t>Azithromycin</w:t>
      </w:r>
      <w:proofErr w:type="spellEnd"/>
      <w:r w:rsidRPr="00EF52F8">
        <w:rPr>
          <w:b/>
          <w:sz w:val="22"/>
          <w:szCs w:val="22"/>
        </w:rPr>
        <w:t xml:space="preserve"> </w:t>
      </w:r>
      <w:proofErr w:type="spellStart"/>
      <w:r>
        <w:rPr>
          <w:b/>
          <w:sz w:val="22"/>
          <w:szCs w:val="22"/>
        </w:rPr>
        <w:t>Teva</w:t>
      </w:r>
      <w:proofErr w:type="spellEnd"/>
      <w:r w:rsidRPr="00EF52F8">
        <w:rPr>
          <w:b/>
          <w:sz w:val="22"/>
          <w:szCs w:val="22"/>
        </w:rPr>
        <w:t xml:space="preserve"> sudėtyje yra</w:t>
      </w:r>
      <w:r>
        <w:rPr>
          <w:b/>
          <w:sz w:val="22"/>
          <w:szCs w:val="22"/>
        </w:rPr>
        <w:t xml:space="preserve"> </w:t>
      </w:r>
      <w:proofErr w:type="spellStart"/>
      <w:r>
        <w:rPr>
          <w:b/>
          <w:sz w:val="22"/>
          <w:szCs w:val="22"/>
        </w:rPr>
        <w:t>benzilo</w:t>
      </w:r>
      <w:proofErr w:type="spellEnd"/>
      <w:r>
        <w:rPr>
          <w:b/>
          <w:sz w:val="22"/>
          <w:szCs w:val="22"/>
        </w:rPr>
        <w:t xml:space="preserve"> alkoholio</w:t>
      </w:r>
    </w:p>
    <w:p w14:paraId="48F14FF4" w14:textId="77777777" w:rsidR="002678F3" w:rsidRDefault="002678F3" w:rsidP="002678F3">
      <w:pPr>
        <w:autoSpaceDE w:val="0"/>
        <w:autoSpaceDN w:val="0"/>
        <w:adjustRightInd w:val="0"/>
        <w:rPr>
          <w:sz w:val="22"/>
          <w:szCs w:val="22"/>
        </w:rPr>
      </w:pPr>
      <w:r>
        <w:rPr>
          <w:sz w:val="22"/>
          <w:szCs w:val="22"/>
        </w:rPr>
        <w:t>K</w:t>
      </w:r>
      <w:r w:rsidRPr="00EE1A4D">
        <w:rPr>
          <w:sz w:val="22"/>
          <w:szCs w:val="22"/>
        </w:rPr>
        <w:t>iekvienoje</w:t>
      </w:r>
      <w:r w:rsidRPr="00D5341B">
        <w:rPr>
          <w:sz w:val="22"/>
          <w:szCs w:val="22"/>
        </w:rPr>
        <w:t xml:space="preserve"> </w:t>
      </w:r>
      <w:r>
        <w:rPr>
          <w:sz w:val="22"/>
          <w:szCs w:val="22"/>
        </w:rPr>
        <w:t>š</w:t>
      </w:r>
      <w:r w:rsidRPr="00590FBE">
        <w:rPr>
          <w:sz w:val="22"/>
          <w:szCs w:val="22"/>
        </w:rPr>
        <w:t>io vaisto disperguojamoje tabletėje yra mažiau kaip 1</w:t>
      </w:r>
      <w:r>
        <w:rPr>
          <w:sz w:val="22"/>
          <w:szCs w:val="22"/>
        </w:rPr>
        <w:t> </w:t>
      </w:r>
      <w:r w:rsidRPr="00590FBE">
        <w:rPr>
          <w:sz w:val="22"/>
          <w:szCs w:val="22"/>
        </w:rPr>
        <w:t xml:space="preserve">mg </w:t>
      </w:r>
      <w:proofErr w:type="spellStart"/>
      <w:r w:rsidRPr="00590FBE">
        <w:rPr>
          <w:sz w:val="22"/>
          <w:szCs w:val="22"/>
        </w:rPr>
        <w:t>benzilo</w:t>
      </w:r>
      <w:proofErr w:type="spellEnd"/>
      <w:r w:rsidRPr="00590FBE">
        <w:rPr>
          <w:sz w:val="22"/>
          <w:szCs w:val="22"/>
        </w:rPr>
        <w:t xml:space="preserve"> alkoholio. </w:t>
      </w:r>
      <w:proofErr w:type="spellStart"/>
      <w:r w:rsidRPr="00590FBE">
        <w:rPr>
          <w:sz w:val="22"/>
          <w:szCs w:val="22"/>
        </w:rPr>
        <w:t>Benzilo</w:t>
      </w:r>
      <w:proofErr w:type="spellEnd"/>
      <w:r w:rsidRPr="00590FBE">
        <w:rPr>
          <w:sz w:val="22"/>
          <w:szCs w:val="22"/>
        </w:rPr>
        <w:t xml:space="preserve"> alkoholis </w:t>
      </w:r>
      <w:r w:rsidRPr="002A613F">
        <w:rPr>
          <w:sz w:val="22"/>
          <w:szCs w:val="22"/>
        </w:rPr>
        <w:t>gali sukelti alerginių reakcijų</w:t>
      </w:r>
      <w:r w:rsidRPr="00590FBE">
        <w:rPr>
          <w:sz w:val="22"/>
          <w:szCs w:val="22"/>
        </w:rPr>
        <w:t xml:space="preserve">. </w:t>
      </w:r>
    </w:p>
    <w:p w14:paraId="6C952100" w14:textId="77777777" w:rsidR="002678F3" w:rsidRPr="002A613F" w:rsidRDefault="002678F3" w:rsidP="002678F3">
      <w:pPr>
        <w:autoSpaceDE w:val="0"/>
        <w:autoSpaceDN w:val="0"/>
        <w:adjustRightInd w:val="0"/>
        <w:rPr>
          <w:sz w:val="22"/>
          <w:szCs w:val="22"/>
        </w:rPr>
      </w:pPr>
    </w:p>
    <w:p w14:paraId="301FE347" w14:textId="77777777" w:rsidR="002678F3" w:rsidRPr="00590FBE" w:rsidRDefault="002678F3" w:rsidP="002678F3">
      <w:pPr>
        <w:autoSpaceDE w:val="0"/>
        <w:autoSpaceDN w:val="0"/>
        <w:adjustRightInd w:val="0"/>
        <w:rPr>
          <w:rFonts w:eastAsia="Calibri"/>
          <w:sz w:val="22"/>
          <w:szCs w:val="22"/>
          <w:lang w:eastAsia="lt-LT"/>
        </w:rPr>
      </w:pPr>
      <w:r w:rsidRPr="00590FBE">
        <w:rPr>
          <w:rFonts w:eastAsia="Calibri"/>
          <w:sz w:val="22"/>
          <w:szCs w:val="22"/>
          <w:lang w:eastAsia="lt-LT"/>
        </w:rPr>
        <w:t>Nevartokite ilgiau nei savaitę maž</w:t>
      </w:r>
      <w:r w:rsidRPr="002A613F">
        <w:rPr>
          <w:rFonts w:eastAsia="Calibri"/>
          <w:sz w:val="22"/>
          <w:szCs w:val="22"/>
          <w:lang w:eastAsia="lt-LT"/>
        </w:rPr>
        <w:t>iems vaikams</w:t>
      </w:r>
      <w:r>
        <w:rPr>
          <w:rFonts w:eastAsia="Calibri"/>
          <w:sz w:val="22"/>
          <w:szCs w:val="22"/>
          <w:lang w:eastAsia="lt-LT"/>
        </w:rPr>
        <w:t xml:space="preserve"> </w:t>
      </w:r>
      <w:r w:rsidRPr="00590FBE">
        <w:rPr>
          <w:rFonts w:eastAsia="Calibri"/>
          <w:sz w:val="22"/>
          <w:szCs w:val="22"/>
          <w:lang w:eastAsia="lt-LT"/>
        </w:rPr>
        <w:t>(jaunesniems kaip 3 metų), nebent tai patarė</w:t>
      </w:r>
      <w:r>
        <w:rPr>
          <w:rFonts w:eastAsia="Calibri"/>
          <w:sz w:val="22"/>
          <w:szCs w:val="22"/>
          <w:lang w:eastAsia="lt-LT"/>
        </w:rPr>
        <w:t xml:space="preserve"> </w:t>
      </w:r>
      <w:r w:rsidRPr="00590FBE">
        <w:rPr>
          <w:rFonts w:eastAsia="Calibri"/>
          <w:sz w:val="22"/>
          <w:szCs w:val="22"/>
          <w:lang w:eastAsia="lt-LT"/>
        </w:rPr>
        <w:t>gydytojas arba vaistininkas.</w:t>
      </w:r>
    </w:p>
    <w:p w14:paraId="525EF262" w14:textId="77777777" w:rsidR="002678F3" w:rsidRPr="00590FBE" w:rsidRDefault="002678F3" w:rsidP="002678F3">
      <w:pPr>
        <w:autoSpaceDE w:val="0"/>
        <w:autoSpaceDN w:val="0"/>
        <w:adjustRightInd w:val="0"/>
        <w:rPr>
          <w:sz w:val="22"/>
          <w:szCs w:val="22"/>
        </w:rPr>
      </w:pPr>
    </w:p>
    <w:p w14:paraId="1F858068" w14:textId="77777777" w:rsidR="002678F3" w:rsidRDefault="002678F3" w:rsidP="002678F3">
      <w:pPr>
        <w:autoSpaceDE w:val="0"/>
        <w:autoSpaceDN w:val="0"/>
        <w:adjustRightInd w:val="0"/>
        <w:rPr>
          <w:rFonts w:eastAsia="Calibri"/>
          <w:sz w:val="22"/>
          <w:szCs w:val="22"/>
          <w:lang w:eastAsia="lt-LT"/>
        </w:rPr>
      </w:pPr>
      <w:r w:rsidRPr="00590FBE">
        <w:rPr>
          <w:rFonts w:eastAsia="Calibri"/>
          <w:sz w:val="22"/>
          <w:szCs w:val="22"/>
          <w:lang w:eastAsia="lt-LT"/>
        </w:rPr>
        <w:t>Pasitarkite su g</w:t>
      </w:r>
      <w:r w:rsidRPr="0063138B">
        <w:rPr>
          <w:rFonts w:eastAsia="Calibri"/>
          <w:sz w:val="22"/>
          <w:szCs w:val="22"/>
          <w:lang w:eastAsia="lt-LT"/>
        </w:rPr>
        <w:t xml:space="preserve">ydytoju arba vaistininku, jeigu esate nėščia ar žindote kūdikį, </w:t>
      </w:r>
      <w:r w:rsidRPr="00590FBE">
        <w:rPr>
          <w:rFonts w:eastAsia="Calibri"/>
          <w:sz w:val="22"/>
          <w:szCs w:val="22"/>
          <w:lang w:eastAsia="lt-LT"/>
        </w:rPr>
        <w:t>sergate kepenų arba inkstų ligomis, kadangi didelis</w:t>
      </w:r>
      <w:r w:rsidRPr="0063138B">
        <w:rPr>
          <w:rFonts w:eastAsia="Calibri"/>
          <w:sz w:val="22"/>
          <w:szCs w:val="22"/>
          <w:lang w:eastAsia="lt-LT"/>
        </w:rPr>
        <w:t xml:space="preserve"> </w:t>
      </w:r>
      <w:proofErr w:type="spellStart"/>
      <w:r w:rsidRPr="00590FBE">
        <w:rPr>
          <w:rFonts w:eastAsia="Calibri"/>
          <w:sz w:val="22"/>
          <w:szCs w:val="22"/>
          <w:lang w:eastAsia="lt-LT"/>
        </w:rPr>
        <w:t>benzilo</w:t>
      </w:r>
      <w:proofErr w:type="spellEnd"/>
      <w:r w:rsidRPr="00590FBE">
        <w:rPr>
          <w:rFonts w:eastAsia="Calibri"/>
          <w:sz w:val="22"/>
          <w:szCs w:val="22"/>
          <w:lang w:eastAsia="lt-LT"/>
        </w:rPr>
        <w:t xml:space="preserve"> alkoholio kiekis gali kauptis Jūsų organizme</w:t>
      </w:r>
      <w:r w:rsidRPr="0063138B">
        <w:rPr>
          <w:rFonts w:eastAsia="Calibri"/>
          <w:sz w:val="22"/>
          <w:szCs w:val="22"/>
          <w:lang w:eastAsia="lt-LT"/>
        </w:rPr>
        <w:t xml:space="preserve"> </w:t>
      </w:r>
      <w:r w:rsidRPr="00590FBE">
        <w:rPr>
          <w:rFonts w:eastAsia="Calibri"/>
          <w:sz w:val="22"/>
          <w:szCs w:val="22"/>
          <w:lang w:eastAsia="lt-LT"/>
        </w:rPr>
        <w:t xml:space="preserve">ir sukelti šalutinį poveikį (vadinamąją </w:t>
      </w:r>
      <w:proofErr w:type="spellStart"/>
      <w:r w:rsidRPr="00590FBE">
        <w:rPr>
          <w:rFonts w:eastAsia="Calibri"/>
          <w:sz w:val="22"/>
          <w:szCs w:val="22"/>
          <w:lang w:eastAsia="lt-LT"/>
        </w:rPr>
        <w:t>metabolinę</w:t>
      </w:r>
      <w:proofErr w:type="spellEnd"/>
      <w:r w:rsidRPr="0063138B">
        <w:rPr>
          <w:rFonts w:eastAsia="Calibri"/>
          <w:sz w:val="22"/>
          <w:szCs w:val="22"/>
          <w:lang w:eastAsia="lt-LT"/>
        </w:rPr>
        <w:t xml:space="preserve"> </w:t>
      </w:r>
      <w:proofErr w:type="spellStart"/>
      <w:r w:rsidRPr="00590FBE">
        <w:rPr>
          <w:rFonts w:eastAsia="Calibri"/>
          <w:sz w:val="22"/>
          <w:szCs w:val="22"/>
          <w:lang w:eastAsia="lt-LT"/>
        </w:rPr>
        <w:t>acidozę</w:t>
      </w:r>
      <w:proofErr w:type="spellEnd"/>
      <w:r w:rsidRPr="00590FBE">
        <w:rPr>
          <w:rFonts w:eastAsia="Calibri"/>
          <w:sz w:val="22"/>
          <w:szCs w:val="22"/>
          <w:lang w:eastAsia="lt-LT"/>
        </w:rPr>
        <w:t>).</w:t>
      </w:r>
    </w:p>
    <w:p w14:paraId="5F9BD159" w14:textId="77777777" w:rsidR="002678F3" w:rsidRDefault="002678F3" w:rsidP="002678F3">
      <w:pPr>
        <w:autoSpaceDE w:val="0"/>
        <w:autoSpaceDN w:val="0"/>
        <w:adjustRightInd w:val="0"/>
        <w:rPr>
          <w:rFonts w:eastAsia="Calibri"/>
          <w:sz w:val="22"/>
          <w:szCs w:val="22"/>
          <w:lang w:eastAsia="lt-LT"/>
        </w:rPr>
      </w:pPr>
    </w:p>
    <w:p w14:paraId="77BB2CAE" w14:textId="77777777" w:rsidR="002678F3" w:rsidRDefault="002678F3" w:rsidP="002678F3">
      <w:pPr>
        <w:autoSpaceDE w:val="0"/>
        <w:autoSpaceDN w:val="0"/>
        <w:adjustRightInd w:val="0"/>
        <w:rPr>
          <w:rFonts w:eastAsia="Calibri"/>
          <w:sz w:val="22"/>
          <w:szCs w:val="22"/>
          <w:lang w:eastAsia="lt-LT"/>
        </w:rPr>
      </w:pPr>
      <w:proofErr w:type="spellStart"/>
      <w:r w:rsidRPr="00EF52F8">
        <w:rPr>
          <w:b/>
          <w:sz w:val="22"/>
          <w:szCs w:val="22"/>
        </w:rPr>
        <w:t>Azithromycin</w:t>
      </w:r>
      <w:proofErr w:type="spellEnd"/>
      <w:r w:rsidRPr="00EF52F8">
        <w:rPr>
          <w:b/>
          <w:sz w:val="22"/>
          <w:szCs w:val="22"/>
        </w:rPr>
        <w:t xml:space="preserve"> </w:t>
      </w:r>
      <w:proofErr w:type="spellStart"/>
      <w:r>
        <w:rPr>
          <w:b/>
          <w:sz w:val="22"/>
          <w:szCs w:val="22"/>
        </w:rPr>
        <w:t>Teva</w:t>
      </w:r>
      <w:proofErr w:type="spellEnd"/>
      <w:r w:rsidRPr="00EF52F8">
        <w:rPr>
          <w:b/>
          <w:sz w:val="22"/>
          <w:szCs w:val="22"/>
        </w:rPr>
        <w:t xml:space="preserve"> sudėtyje yra </w:t>
      </w:r>
      <w:r>
        <w:rPr>
          <w:b/>
          <w:sz w:val="22"/>
          <w:szCs w:val="22"/>
        </w:rPr>
        <w:t xml:space="preserve">gliukozės (sudėtinė </w:t>
      </w:r>
      <w:proofErr w:type="spellStart"/>
      <w:r>
        <w:rPr>
          <w:b/>
          <w:sz w:val="22"/>
          <w:szCs w:val="22"/>
        </w:rPr>
        <w:t>maltodekstrino</w:t>
      </w:r>
      <w:proofErr w:type="spellEnd"/>
      <w:r>
        <w:rPr>
          <w:b/>
          <w:sz w:val="22"/>
          <w:szCs w:val="22"/>
        </w:rPr>
        <w:t xml:space="preserve"> dalis)</w:t>
      </w:r>
    </w:p>
    <w:p w14:paraId="62ADF7E2" w14:textId="77777777" w:rsidR="002678F3" w:rsidRPr="0063138B" w:rsidRDefault="002678F3" w:rsidP="002678F3">
      <w:pPr>
        <w:autoSpaceDE w:val="0"/>
        <w:autoSpaceDN w:val="0"/>
        <w:adjustRightInd w:val="0"/>
        <w:rPr>
          <w:rFonts w:eastAsia="Calibri"/>
          <w:sz w:val="22"/>
          <w:szCs w:val="22"/>
          <w:lang w:eastAsia="lt-LT"/>
        </w:rPr>
      </w:pPr>
      <w:r w:rsidRPr="00590FBE">
        <w:rPr>
          <w:rFonts w:eastAsia="Calibri"/>
          <w:sz w:val="22"/>
          <w:szCs w:val="22"/>
          <w:lang w:eastAsia="lt-LT"/>
        </w:rPr>
        <w:t>Jeigu gydytojas Jums yra sakęs, kad n</w:t>
      </w:r>
      <w:r w:rsidRPr="0063138B">
        <w:rPr>
          <w:rFonts w:eastAsia="Calibri"/>
          <w:sz w:val="22"/>
          <w:szCs w:val="22"/>
          <w:lang w:eastAsia="lt-LT"/>
        </w:rPr>
        <w:t>etoleruojate</w:t>
      </w:r>
      <w:r>
        <w:rPr>
          <w:rFonts w:eastAsia="Calibri"/>
          <w:sz w:val="22"/>
          <w:szCs w:val="22"/>
          <w:lang w:eastAsia="lt-LT"/>
        </w:rPr>
        <w:t xml:space="preserve"> </w:t>
      </w:r>
      <w:r w:rsidRPr="00590FBE">
        <w:rPr>
          <w:rFonts w:eastAsia="Calibri"/>
          <w:sz w:val="22"/>
          <w:szCs w:val="22"/>
          <w:lang w:eastAsia="lt-LT"/>
        </w:rPr>
        <w:t>kokių nors angliavandenių, kreipkitės į jį prieš</w:t>
      </w:r>
      <w:r>
        <w:rPr>
          <w:rFonts w:eastAsia="Calibri"/>
          <w:sz w:val="22"/>
          <w:szCs w:val="22"/>
          <w:lang w:eastAsia="lt-LT"/>
        </w:rPr>
        <w:t xml:space="preserve"> </w:t>
      </w:r>
      <w:r w:rsidRPr="00590FBE">
        <w:rPr>
          <w:rFonts w:eastAsia="Calibri"/>
          <w:sz w:val="22"/>
          <w:szCs w:val="22"/>
          <w:lang w:eastAsia="lt-LT"/>
        </w:rPr>
        <w:t>pradėdami vartoti šį vaistą.</w:t>
      </w:r>
    </w:p>
    <w:p w14:paraId="470B8FDD" w14:textId="77777777" w:rsidR="002678F3" w:rsidRDefault="002678F3" w:rsidP="002678F3">
      <w:pPr>
        <w:autoSpaceDE w:val="0"/>
        <w:autoSpaceDN w:val="0"/>
        <w:adjustRightInd w:val="0"/>
        <w:rPr>
          <w:rFonts w:eastAsia="Calibri"/>
          <w:sz w:val="22"/>
          <w:szCs w:val="22"/>
          <w:lang w:eastAsia="lt-LT"/>
        </w:rPr>
      </w:pPr>
    </w:p>
    <w:p w14:paraId="219AE74E" w14:textId="77777777" w:rsidR="002678F3" w:rsidRPr="00590FBE" w:rsidRDefault="002678F3" w:rsidP="002678F3">
      <w:pPr>
        <w:autoSpaceDE w:val="0"/>
        <w:autoSpaceDN w:val="0"/>
        <w:adjustRightInd w:val="0"/>
        <w:rPr>
          <w:sz w:val="22"/>
          <w:szCs w:val="22"/>
        </w:rPr>
      </w:pPr>
      <w:proofErr w:type="spellStart"/>
      <w:r w:rsidRPr="00EF52F8">
        <w:rPr>
          <w:b/>
          <w:sz w:val="22"/>
          <w:szCs w:val="22"/>
        </w:rPr>
        <w:t>Azithromycin</w:t>
      </w:r>
      <w:proofErr w:type="spellEnd"/>
      <w:r w:rsidRPr="00EF52F8">
        <w:rPr>
          <w:b/>
          <w:sz w:val="22"/>
          <w:szCs w:val="22"/>
        </w:rPr>
        <w:t xml:space="preserve"> </w:t>
      </w:r>
      <w:proofErr w:type="spellStart"/>
      <w:r>
        <w:rPr>
          <w:b/>
          <w:sz w:val="22"/>
          <w:szCs w:val="22"/>
        </w:rPr>
        <w:t>Teva</w:t>
      </w:r>
      <w:proofErr w:type="spellEnd"/>
      <w:r w:rsidRPr="00EF52F8">
        <w:rPr>
          <w:b/>
          <w:sz w:val="22"/>
          <w:szCs w:val="22"/>
        </w:rPr>
        <w:t xml:space="preserve"> sudėtyje yra </w:t>
      </w:r>
      <w:r>
        <w:rPr>
          <w:b/>
          <w:sz w:val="22"/>
          <w:szCs w:val="22"/>
        </w:rPr>
        <w:t>natrio</w:t>
      </w:r>
    </w:p>
    <w:p w14:paraId="4EA862E4" w14:textId="77777777" w:rsidR="002678F3" w:rsidRPr="00EF52F8" w:rsidRDefault="002678F3" w:rsidP="002678F3">
      <w:pPr>
        <w:rPr>
          <w:sz w:val="22"/>
          <w:szCs w:val="22"/>
        </w:rPr>
      </w:pPr>
      <w:r>
        <w:rPr>
          <w:color w:val="000000"/>
          <w:sz w:val="22"/>
          <w:szCs w:val="22"/>
        </w:rPr>
        <w:t>Šio vaisto disperguojamoje tabletėje yra mažiau kaip 1 </w:t>
      </w:r>
      <w:proofErr w:type="spellStart"/>
      <w:r>
        <w:rPr>
          <w:color w:val="000000"/>
          <w:sz w:val="22"/>
          <w:szCs w:val="22"/>
        </w:rPr>
        <w:t>mmol</w:t>
      </w:r>
      <w:proofErr w:type="spellEnd"/>
      <w:r>
        <w:rPr>
          <w:color w:val="000000"/>
          <w:sz w:val="22"/>
          <w:szCs w:val="22"/>
        </w:rPr>
        <w:t xml:space="preserve"> (23 mg) natrio, </w:t>
      </w:r>
      <w:proofErr w:type="spellStart"/>
      <w:r>
        <w:rPr>
          <w:color w:val="000000"/>
          <w:sz w:val="22"/>
          <w:szCs w:val="22"/>
        </w:rPr>
        <w:t>t.y</w:t>
      </w:r>
      <w:proofErr w:type="spellEnd"/>
      <w:r>
        <w:rPr>
          <w:color w:val="000000"/>
          <w:sz w:val="22"/>
          <w:szCs w:val="22"/>
        </w:rPr>
        <w:t>. jis beveik neturi reikšmės.</w:t>
      </w:r>
    </w:p>
    <w:p w14:paraId="2CE6B094" w14:textId="77777777" w:rsidR="002678F3" w:rsidRPr="00EF52F8" w:rsidRDefault="002678F3" w:rsidP="002678F3">
      <w:pPr>
        <w:rPr>
          <w:sz w:val="22"/>
          <w:szCs w:val="22"/>
        </w:rPr>
      </w:pPr>
    </w:p>
    <w:p w14:paraId="2910D8E3" w14:textId="77777777" w:rsidR="002678F3" w:rsidRPr="00EF52F8" w:rsidRDefault="002678F3" w:rsidP="002678F3">
      <w:pPr>
        <w:rPr>
          <w:sz w:val="22"/>
          <w:szCs w:val="22"/>
        </w:rPr>
      </w:pPr>
    </w:p>
    <w:p w14:paraId="065D3C02" w14:textId="77777777" w:rsidR="002678F3" w:rsidRPr="00EF52F8" w:rsidRDefault="002678F3" w:rsidP="002678F3">
      <w:pPr>
        <w:tabs>
          <w:tab w:val="left" w:pos="567"/>
        </w:tabs>
        <w:rPr>
          <w:b/>
          <w:sz w:val="22"/>
          <w:szCs w:val="22"/>
        </w:rPr>
      </w:pPr>
      <w:r w:rsidRPr="00EF52F8">
        <w:rPr>
          <w:b/>
          <w:sz w:val="22"/>
          <w:szCs w:val="22"/>
        </w:rPr>
        <w:t>3.</w:t>
      </w:r>
      <w:r w:rsidRPr="00EF52F8">
        <w:rPr>
          <w:b/>
          <w:sz w:val="22"/>
          <w:szCs w:val="22"/>
        </w:rPr>
        <w:tab/>
        <w:t xml:space="preserve">Kaip vartoti </w:t>
      </w:r>
      <w:proofErr w:type="spellStart"/>
      <w:r w:rsidRPr="00EF52F8">
        <w:rPr>
          <w:b/>
          <w:sz w:val="22"/>
          <w:szCs w:val="22"/>
        </w:rPr>
        <w:t>Azithromycin</w:t>
      </w:r>
      <w:proofErr w:type="spellEnd"/>
      <w:r w:rsidRPr="00EF52F8">
        <w:rPr>
          <w:b/>
          <w:sz w:val="22"/>
          <w:szCs w:val="22"/>
        </w:rPr>
        <w:t xml:space="preserve"> </w:t>
      </w:r>
      <w:proofErr w:type="spellStart"/>
      <w:r>
        <w:rPr>
          <w:b/>
          <w:sz w:val="22"/>
          <w:szCs w:val="22"/>
        </w:rPr>
        <w:t>Teva</w:t>
      </w:r>
      <w:proofErr w:type="spellEnd"/>
    </w:p>
    <w:p w14:paraId="41D3CD67" w14:textId="77777777" w:rsidR="002678F3" w:rsidRPr="00EF52F8" w:rsidRDefault="002678F3" w:rsidP="002678F3">
      <w:pPr>
        <w:rPr>
          <w:sz w:val="22"/>
          <w:szCs w:val="22"/>
        </w:rPr>
      </w:pPr>
    </w:p>
    <w:p w14:paraId="757BB67E" w14:textId="77777777" w:rsidR="002678F3" w:rsidRPr="00EF52F8" w:rsidRDefault="002678F3" w:rsidP="002678F3">
      <w:pPr>
        <w:rPr>
          <w:sz w:val="22"/>
          <w:szCs w:val="22"/>
        </w:rPr>
      </w:pPr>
      <w:r w:rsidRPr="00EF52F8">
        <w:rPr>
          <w:sz w:val="22"/>
          <w:szCs w:val="22"/>
        </w:rPr>
        <w:t>Visada vartokite šį vaistą tiksliai kaip nurodė gydytojas arba vaistininkas. Jeigu abejojate, kreipkitės į  gydytoją arba vaistininką.</w:t>
      </w:r>
    </w:p>
    <w:p w14:paraId="2614E3F4" w14:textId="77777777" w:rsidR="002678F3" w:rsidRDefault="002678F3" w:rsidP="002678F3">
      <w:pPr>
        <w:rPr>
          <w:sz w:val="22"/>
          <w:szCs w:val="22"/>
        </w:rPr>
      </w:pPr>
    </w:p>
    <w:p w14:paraId="0A79DBF0" w14:textId="77777777" w:rsidR="002678F3" w:rsidRPr="00EB011B" w:rsidRDefault="002678F3" w:rsidP="002678F3">
      <w:pPr>
        <w:numPr>
          <w:ilvl w:val="12"/>
          <w:numId w:val="0"/>
        </w:numPr>
        <w:rPr>
          <w:noProof/>
          <w:sz w:val="22"/>
          <w:szCs w:val="22"/>
        </w:rPr>
      </w:pPr>
      <w:r w:rsidRPr="00EB011B">
        <w:rPr>
          <w:sz w:val="22"/>
        </w:rPr>
        <w:t xml:space="preserve">Kiek </w:t>
      </w:r>
      <w:proofErr w:type="spellStart"/>
      <w:r>
        <w:rPr>
          <w:sz w:val="22"/>
        </w:rPr>
        <w:t>Azithromycin</w:t>
      </w:r>
      <w:proofErr w:type="spellEnd"/>
      <w:r>
        <w:rPr>
          <w:sz w:val="22"/>
        </w:rPr>
        <w:t xml:space="preserve"> </w:t>
      </w:r>
      <w:proofErr w:type="spellStart"/>
      <w:r>
        <w:rPr>
          <w:sz w:val="22"/>
        </w:rPr>
        <w:t>Teva</w:t>
      </w:r>
      <w:proofErr w:type="spellEnd"/>
      <w:r>
        <w:rPr>
          <w:sz w:val="22"/>
        </w:rPr>
        <w:t xml:space="preserve"> </w:t>
      </w:r>
      <w:r w:rsidRPr="00EB011B">
        <w:rPr>
          <w:sz w:val="22"/>
        </w:rPr>
        <w:t>turite suvartoti kiekvieną dieną, priklauso nuo bakterinės infekcijos, kuriai gydyti vartojamas vaistas, ir nuo konkretaus gydymo kurso, kurio laikytis nurodė gydytojas arba vaistininkas.</w:t>
      </w:r>
    </w:p>
    <w:p w14:paraId="7FF746EC" w14:textId="77777777" w:rsidR="002678F3" w:rsidRDefault="002678F3" w:rsidP="002678F3">
      <w:pPr>
        <w:rPr>
          <w:sz w:val="22"/>
          <w:szCs w:val="22"/>
        </w:rPr>
      </w:pPr>
    </w:p>
    <w:p w14:paraId="4C68C98A" w14:textId="77777777" w:rsidR="002678F3" w:rsidRPr="00EB011B" w:rsidRDefault="002678F3" w:rsidP="002678F3">
      <w:pPr>
        <w:rPr>
          <w:i/>
          <w:iCs/>
          <w:sz w:val="22"/>
          <w:szCs w:val="22"/>
        </w:rPr>
      </w:pPr>
    </w:p>
    <w:p w14:paraId="6B088C12" w14:textId="77777777" w:rsidR="002678F3" w:rsidRPr="00B937A8" w:rsidRDefault="002678F3" w:rsidP="002678F3">
      <w:pPr>
        <w:rPr>
          <w:color w:val="000000"/>
          <w:sz w:val="22"/>
          <w:u w:val="single"/>
        </w:rPr>
      </w:pPr>
      <w:r w:rsidRPr="00B937A8">
        <w:rPr>
          <w:color w:val="000000"/>
          <w:sz w:val="22"/>
          <w:u w:val="single"/>
        </w:rPr>
        <w:t>Suaugusiesiems ir ne mažiau kaip 45 kg sveriantiems paaugliams</w:t>
      </w:r>
    </w:p>
    <w:p w14:paraId="41F27FAE" w14:textId="77777777" w:rsidR="002678F3" w:rsidRPr="00B937A8" w:rsidRDefault="002678F3" w:rsidP="002678F3">
      <w:pPr>
        <w:rPr>
          <w:color w:val="000000"/>
          <w:sz w:val="22"/>
          <w:szCs w:val="22"/>
        </w:rPr>
      </w:pPr>
    </w:p>
    <w:tbl>
      <w:tblPr>
        <w:tblW w:w="9506" w:type="dxa"/>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988"/>
        <w:gridCol w:w="6518"/>
      </w:tblGrid>
      <w:tr w:rsidR="002678F3" w:rsidRPr="00EB011B" w14:paraId="73AA5055" w14:textId="77777777" w:rsidTr="00920B3B">
        <w:tc>
          <w:tcPr>
            <w:tcW w:w="2988" w:type="dxa"/>
          </w:tcPr>
          <w:p w14:paraId="0F191AD8" w14:textId="77777777" w:rsidR="002678F3" w:rsidRPr="007D4C83" w:rsidRDefault="002678F3" w:rsidP="00920B3B">
            <w:pPr>
              <w:pStyle w:val="TableParagraph"/>
              <w:spacing w:line="218" w:lineRule="exact"/>
              <w:ind w:left="107"/>
              <w:rPr>
                <w:rFonts w:ascii="Times New Roman" w:hAnsi="Times New Roman" w:cs="Times New Roman"/>
              </w:rPr>
            </w:pPr>
            <w:bookmarkStart w:id="2" w:name="_Hlk189210158"/>
            <w:r w:rsidRPr="007D4C83">
              <w:rPr>
                <w:rFonts w:ascii="Times New Roman" w:hAnsi="Times New Roman"/>
              </w:rPr>
              <w:t>Infekcija</w:t>
            </w:r>
          </w:p>
        </w:tc>
        <w:tc>
          <w:tcPr>
            <w:tcW w:w="6518" w:type="dxa"/>
          </w:tcPr>
          <w:p w14:paraId="512781C5" w14:textId="77777777" w:rsidR="002678F3" w:rsidRPr="007D4C83" w:rsidRDefault="002678F3" w:rsidP="00920B3B">
            <w:pPr>
              <w:pStyle w:val="TableParagraph"/>
              <w:spacing w:line="218" w:lineRule="exact"/>
              <w:ind w:left="108"/>
              <w:rPr>
                <w:rFonts w:ascii="Times New Roman" w:hAnsi="Times New Roman" w:cs="Times New Roman"/>
              </w:rPr>
            </w:pPr>
            <w:r w:rsidRPr="007D4C83">
              <w:rPr>
                <w:rFonts w:ascii="Times New Roman" w:hAnsi="Times New Roman"/>
              </w:rPr>
              <w:t xml:space="preserve">Gydymo </w:t>
            </w:r>
            <w:proofErr w:type="spellStart"/>
            <w:r w:rsidRPr="007D4C83">
              <w:rPr>
                <w:rFonts w:ascii="Times New Roman" w:hAnsi="Times New Roman"/>
              </w:rPr>
              <w:t>azitromicinu</w:t>
            </w:r>
            <w:proofErr w:type="spellEnd"/>
            <w:r w:rsidRPr="007D4C83">
              <w:rPr>
                <w:rFonts w:ascii="Times New Roman" w:hAnsi="Times New Roman"/>
              </w:rPr>
              <w:t xml:space="preserve"> kursas</w:t>
            </w:r>
          </w:p>
        </w:tc>
      </w:tr>
      <w:tr w:rsidR="002678F3" w:rsidRPr="00EB011B" w14:paraId="5B1FACF0" w14:textId="77777777" w:rsidTr="00920B3B">
        <w:tc>
          <w:tcPr>
            <w:tcW w:w="2988" w:type="dxa"/>
            <w:tcBorders>
              <w:bottom w:val="nil"/>
            </w:tcBorders>
          </w:tcPr>
          <w:p w14:paraId="67D8D10D" w14:textId="77777777" w:rsidR="002678F3" w:rsidRPr="007D4C83" w:rsidRDefault="002678F3" w:rsidP="00920B3B">
            <w:pPr>
              <w:pStyle w:val="TableParagraph"/>
              <w:ind w:left="107"/>
              <w:rPr>
                <w:rFonts w:ascii="Times New Roman" w:hAnsi="Times New Roman" w:cs="Times New Roman"/>
              </w:rPr>
            </w:pPr>
            <w:r w:rsidRPr="007D4C83">
              <w:rPr>
                <w:rFonts w:ascii="Times New Roman" w:hAnsi="Times New Roman"/>
              </w:rPr>
              <w:t>Bakterijų streptokokų sukeltos tonzilių (</w:t>
            </w:r>
            <w:proofErr w:type="spellStart"/>
            <w:r w:rsidRPr="007D4C83">
              <w:rPr>
                <w:rFonts w:ascii="Times New Roman" w:hAnsi="Times New Roman"/>
              </w:rPr>
              <w:t>tonzilitas</w:t>
            </w:r>
            <w:proofErr w:type="spellEnd"/>
            <w:r w:rsidRPr="007D4C83">
              <w:rPr>
                <w:rFonts w:ascii="Times New Roman" w:hAnsi="Times New Roman"/>
              </w:rPr>
              <w:t>) arba gerklės [ryklės] (</w:t>
            </w:r>
            <w:proofErr w:type="spellStart"/>
            <w:r w:rsidRPr="007D4C83">
              <w:rPr>
                <w:rFonts w:ascii="Times New Roman" w:hAnsi="Times New Roman"/>
              </w:rPr>
              <w:t>faringitas</w:t>
            </w:r>
            <w:proofErr w:type="spellEnd"/>
            <w:r w:rsidRPr="007D4C83">
              <w:rPr>
                <w:rFonts w:ascii="Times New Roman" w:hAnsi="Times New Roman"/>
              </w:rPr>
              <w:t xml:space="preserve">) infekcinės ligos, </w:t>
            </w:r>
          </w:p>
          <w:p w14:paraId="03D8C973" w14:textId="77777777" w:rsidR="002678F3" w:rsidRPr="007D4C83" w:rsidRDefault="002678F3" w:rsidP="00920B3B">
            <w:pPr>
              <w:pStyle w:val="TableParagraph"/>
              <w:ind w:left="107"/>
              <w:rPr>
                <w:rFonts w:ascii="Times New Roman" w:hAnsi="Times New Roman" w:cs="Times New Roman"/>
              </w:rPr>
            </w:pPr>
          </w:p>
          <w:p w14:paraId="2EB4FF92" w14:textId="77777777" w:rsidR="002678F3" w:rsidRPr="007D4C83" w:rsidRDefault="002678F3" w:rsidP="00920B3B">
            <w:pPr>
              <w:pStyle w:val="TableParagraph"/>
              <w:ind w:left="107"/>
              <w:rPr>
                <w:rFonts w:ascii="Times New Roman" w:hAnsi="Times New Roman" w:cs="Times New Roman"/>
              </w:rPr>
            </w:pPr>
            <w:r w:rsidRPr="007D4C83">
              <w:rPr>
                <w:rFonts w:ascii="Times New Roman" w:hAnsi="Times New Roman"/>
              </w:rPr>
              <w:t>Bakterinės prienosinių ančių infekcinės ligos (sinusitas)</w:t>
            </w:r>
          </w:p>
          <w:p w14:paraId="70BD3FC1" w14:textId="77777777" w:rsidR="002678F3" w:rsidRPr="007D4C83" w:rsidRDefault="002678F3" w:rsidP="00920B3B">
            <w:pPr>
              <w:pStyle w:val="TableParagraph"/>
              <w:ind w:left="107"/>
              <w:rPr>
                <w:rFonts w:ascii="Times New Roman" w:hAnsi="Times New Roman" w:cs="Times New Roman"/>
              </w:rPr>
            </w:pPr>
          </w:p>
          <w:p w14:paraId="2743C667" w14:textId="77777777" w:rsidR="002678F3" w:rsidRPr="007D4C83" w:rsidRDefault="002678F3" w:rsidP="00920B3B">
            <w:pPr>
              <w:pStyle w:val="TableParagraph"/>
              <w:ind w:left="107"/>
              <w:rPr>
                <w:rFonts w:ascii="Times New Roman" w:hAnsi="Times New Roman" w:cs="Times New Roman"/>
              </w:rPr>
            </w:pPr>
            <w:r w:rsidRPr="007D4C83">
              <w:rPr>
                <w:rFonts w:ascii="Times New Roman" w:hAnsi="Times New Roman"/>
              </w:rPr>
              <w:t xml:space="preserve">Bakterinės vidurinės ausies infekcinės ligos (vidurinės ausies </w:t>
            </w:r>
            <w:proofErr w:type="spellStart"/>
            <w:r w:rsidRPr="007D4C83">
              <w:rPr>
                <w:rFonts w:ascii="Times New Roman" w:hAnsi="Times New Roman"/>
              </w:rPr>
              <w:t>otitas</w:t>
            </w:r>
            <w:proofErr w:type="spellEnd"/>
            <w:r w:rsidRPr="007D4C83">
              <w:rPr>
                <w:rFonts w:ascii="Times New Roman" w:hAnsi="Times New Roman"/>
              </w:rPr>
              <w:t>)</w:t>
            </w:r>
          </w:p>
          <w:p w14:paraId="6E1F177C" w14:textId="77777777" w:rsidR="002678F3" w:rsidRPr="007D4C83" w:rsidRDefault="002678F3" w:rsidP="00920B3B">
            <w:pPr>
              <w:pStyle w:val="TableParagraph"/>
              <w:ind w:left="107"/>
              <w:rPr>
                <w:rFonts w:ascii="Times New Roman" w:hAnsi="Times New Roman" w:cs="Times New Roman"/>
              </w:rPr>
            </w:pPr>
          </w:p>
          <w:p w14:paraId="39D4E77C" w14:textId="77777777" w:rsidR="002678F3" w:rsidRPr="007D4C83" w:rsidRDefault="002678F3" w:rsidP="00920B3B">
            <w:pPr>
              <w:pStyle w:val="TableParagraph"/>
              <w:ind w:left="107"/>
              <w:rPr>
                <w:rFonts w:ascii="Times New Roman" w:hAnsi="Times New Roman" w:cs="Times New Roman"/>
              </w:rPr>
            </w:pPr>
            <w:r w:rsidRPr="007D4C83">
              <w:rPr>
                <w:rFonts w:ascii="Times New Roman" w:hAnsi="Times New Roman"/>
              </w:rPr>
              <w:t>Bakterinės infekcijos pacientams, sergantiems ilgalaike plaučių liga – bronchų uždegimu (lėtiniu bronchitu)*</w:t>
            </w:r>
          </w:p>
          <w:p w14:paraId="37C14834" w14:textId="77777777" w:rsidR="002678F3" w:rsidRPr="007D4C83" w:rsidRDefault="002678F3" w:rsidP="00920B3B">
            <w:pPr>
              <w:pStyle w:val="TableParagraph"/>
              <w:ind w:left="107"/>
              <w:rPr>
                <w:rFonts w:ascii="Times New Roman" w:hAnsi="Times New Roman" w:cs="Times New Roman"/>
              </w:rPr>
            </w:pPr>
          </w:p>
          <w:p w14:paraId="0CFBC9A9" w14:textId="77777777" w:rsidR="002678F3" w:rsidRPr="007D4C83" w:rsidRDefault="002678F3" w:rsidP="00920B3B">
            <w:pPr>
              <w:pStyle w:val="TableParagraph"/>
              <w:ind w:left="107"/>
              <w:rPr>
                <w:rFonts w:ascii="Times New Roman" w:hAnsi="Times New Roman" w:cs="Times New Roman"/>
              </w:rPr>
            </w:pPr>
            <w:r w:rsidRPr="007D4C83">
              <w:rPr>
                <w:rFonts w:ascii="Times New Roman" w:hAnsi="Times New Roman"/>
              </w:rPr>
              <w:t>Plaučių uždegimas (bendruomenėje įgyta pneumonija, kai užsikrėsta ne ligoninėje)</w:t>
            </w:r>
            <w:r w:rsidRPr="007D4C83">
              <w:rPr>
                <w:rFonts w:ascii="Times New Roman" w:hAnsi="Times New Roman"/>
                <w:vertAlign w:val="superscript"/>
              </w:rPr>
              <w:t>#</w:t>
            </w:r>
          </w:p>
          <w:p w14:paraId="327418E9" w14:textId="77777777" w:rsidR="002678F3" w:rsidRPr="007D4C83" w:rsidRDefault="002678F3" w:rsidP="00920B3B">
            <w:pPr>
              <w:pStyle w:val="TableParagraph"/>
              <w:ind w:left="107"/>
              <w:rPr>
                <w:rFonts w:ascii="Times New Roman" w:hAnsi="Times New Roman" w:cs="Times New Roman"/>
              </w:rPr>
            </w:pPr>
          </w:p>
          <w:p w14:paraId="2AEC652F" w14:textId="77777777" w:rsidR="002678F3" w:rsidRPr="007D4C83" w:rsidRDefault="002678F3" w:rsidP="00920B3B">
            <w:pPr>
              <w:pStyle w:val="TableParagraph"/>
              <w:ind w:left="107"/>
              <w:rPr>
                <w:rFonts w:ascii="Times New Roman" w:hAnsi="Times New Roman" w:cs="Times New Roman"/>
              </w:rPr>
            </w:pPr>
            <w:r w:rsidRPr="007D4C83">
              <w:rPr>
                <w:rFonts w:ascii="Times New Roman" w:hAnsi="Times New Roman"/>
              </w:rPr>
              <w:t>Bakterinės odos ir poodinio audinio infekcinės ligos</w:t>
            </w:r>
          </w:p>
          <w:p w14:paraId="49F27AF0" w14:textId="77777777" w:rsidR="002678F3" w:rsidRPr="007D4C83" w:rsidRDefault="002678F3" w:rsidP="00920B3B">
            <w:pPr>
              <w:pStyle w:val="TableParagraph"/>
              <w:rPr>
                <w:rFonts w:ascii="Times New Roman" w:hAnsi="Times New Roman" w:cs="Times New Roman"/>
              </w:rPr>
            </w:pPr>
          </w:p>
        </w:tc>
        <w:tc>
          <w:tcPr>
            <w:tcW w:w="6518" w:type="dxa"/>
            <w:tcBorders>
              <w:bottom w:val="nil"/>
            </w:tcBorders>
          </w:tcPr>
          <w:p w14:paraId="7663323C" w14:textId="77777777" w:rsidR="002678F3" w:rsidRPr="007D4C83" w:rsidRDefault="002678F3" w:rsidP="00920B3B">
            <w:pPr>
              <w:pStyle w:val="TableParagraph"/>
              <w:ind w:left="113"/>
              <w:rPr>
                <w:rFonts w:ascii="Times New Roman" w:hAnsi="Times New Roman" w:cs="Times New Roman"/>
              </w:rPr>
            </w:pPr>
            <w:r w:rsidRPr="007D4C83">
              <w:rPr>
                <w:rFonts w:ascii="Times New Roman" w:hAnsi="Times New Roman"/>
              </w:rPr>
              <w:t xml:space="preserve">Šių infekcinių ligų atveju gali būti taikomas 3 parų arba 5 parų gydymo kursas, o </w:t>
            </w:r>
            <w:proofErr w:type="spellStart"/>
            <w:r w:rsidRPr="007D4C83">
              <w:rPr>
                <w:rFonts w:ascii="Times New Roman" w:hAnsi="Times New Roman"/>
              </w:rPr>
              <w:t>Azithromycin</w:t>
            </w:r>
            <w:proofErr w:type="spellEnd"/>
            <w:r w:rsidRPr="007D4C83">
              <w:rPr>
                <w:rFonts w:ascii="Times New Roman" w:hAnsi="Times New Roman"/>
              </w:rPr>
              <w:t xml:space="preserve"> </w:t>
            </w:r>
            <w:proofErr w:type="spellStart"/>
            <w:r w:rsidRPr="007D4C83">
              <w:rPr>
                <w:rFonts w:ascii="Times New Roman" w:hAnsi="Times New Roman"/>
              </w:rPr>
              <w:t>Teva</w:t>
            </w:r>
            <w:proofErr w:type="spellEnd"/>
            <w:r w:rsidRPr="007D4C83">
              <w:rPr>
                <w:rFonts w:ascii="Times New Roman" w:hAnsi="Times New Roman"/>
              </w:rPr>
              <w:t xml:space="preserve"> kiekis, kurį reikia vartoti kiekvieną parą, kiekvienam gydymo kursui nurodytas toliau.</w:t>
            </w:r>
          </w:p>
          <w:p w14:paraId="568B1AF6" w14:textId="77777777" w:rsidR="002678F3" w:rsidRPr="007D4C83" w:rsidRDefault="002678F3" w:rsidP="00920B3B">
            <w:pPr>
              <w:pStyle w:val="TableParagraph"/>
              <w:ind w:left="113"/>
              <w:rPr>
                <w:rFonts w:ascii="Times New Roman" w:hAnsi="Times New Roman" w:cs="Times New Roman"/>
              </w:rPr>
            </w:pPr>
          </w:p>
          <w:p w14:paraId="31963040" w14:textId="77777777" w:rsidR="002678F3" w:rsidRPr="007D4C83" w:rsidRDefault="002678F3" w:rsidP="00920B3B">
            <w:pPr>
              <w:pStyle w:val="TableParagraph"/>
              <w:ind w:left="113"/>
              <w:rPr>
                <w:rFonts w:ascii="Times New Roman" w:hAnsi="Times New Roman" w:cs="Times New Roman"/>
                <w:i/>
                <w:iCs/>
              </w:rPr>
            </w:pPr>
            <w:r w:rsidRPr="007D4C83">
              <w:rPr>
                <w:rFonts w:ascii="Times New Roman" w:hAnsi="Times New Roman"/>
                <w:i/>
              </w:rPr>
              <w:t>3 parų gydymo kursas</w:t>
            </w:r>
          </w:p>
          <w:p w14:paraId="69C5DBC4" w14:textId="77777777" w:rsidR="002678F3" w:rsidRPr="007D4C83" w:rsidRDefault="002678F3" w:rsidP="00920B3B">
            <w:pPr>
              <w:pStyle w:val="TableParagraph"/>
              <w:ind w:left="113"/>
              <w:rPr>
                <w:rFonts w:ascii="Times New Roman" w:hAnsi="Times New Roman" w:cs="Times New Roman"/>
              </w:rPr>
            </w:pPr>
            <w:r w:rsidRPr="007D4C83">
              <w:rPr>
                <w:rFonts w:ascii="Times New Roman" w:hAnsi="Times New Roman"/>
              </w:rPr>
              <w:t>500 mg vartoti vieną kartą per parą, gydymą tęsiant 3 paras</w:t>
            </w:r>
          </w:p>
          <w:p w14:paraId="668CEA35" w14:textId="77777777" w:rsidR="002678F3" w:rsidRPr="007D4C83" w:rsidRDefault="002678F3" w:rsidP="00920B3B">
            <w:pPr>
              <w:pStyle w:val="TableParagraph"/>
              <w:ind w:left="113"/>
              <w:rPr>
                <w:rFonts w:ascii="Times New Roman" w:hAnsi="Times New Roman" w:cs="Times New Roman"/>
              </w:rPr>
            </w:pPr>
          </w:p>
          <w:p w14:paraId="4701E4B2" w14:textId="77777777" w:rsidR="002678F3" w:rsidRPr="007D4C83" w:rsidRDefault="002678F3" w:rsidP="00920B3B">
            <w:pPr>
              <w:pStyle w:val="TableParagraph"/>
              <w:ind w:left="113"/>
              <w:rPr>
                <w:rFonts w:ascii="Times New Roman" w:hAnsi="Times New Roman" w:cs="Times New Roman"/>
                <w:i/>
                <w:iCs/>
              </w:rPr>
            </w:pPr>
            <w:r w:rsidRPr="007D4C83">
              <w:rPr>
                <w:rFonts w:ascii="Times New Roman" w:hAnsi="Times New Roman"/>
                <w:i/>
              </w:rPr>
              <w:t>5 parų gydymo kursas</w:t>
            </w:r>
          </w:p>
          <w:p w14:paraId="2EAF5AA8" w14:textId="77777777" w:rsidR="002678F3" w:rsidRPr="007D4C83" w:rsidRDefault="002678F3" w:rsidP="00920B3B">
            <w:pPr>
              <w:pStyle w:val="TableParagraph"/>
              <w:ind w:left="113"/>
              <w:rPr>
                <w:rFonts w:ascii="Times New Roman" w:hAnsi="Times New Roman" w:cs="Times New Roman"/>
              </w:rPr>
            </w:pPr>
            <w:r w:rsidRPr="007D4C83">
              <w:rPr>
                <w:rFonts w:ascii="Times New Roman" w:hAnsi="Times New Roman"/>
              </w:rPr>
              <w:t>500 mg vartoti pirmąją gydymo parą, o paskui po 250 mg vieną kartą per parą kitomis 4 paromis</w:t>
            </w:r>
          </w:p>
          <w:p w14:paraId="18359847" w14:textId="77777777" w:rsidR="002678F3" w:rsidRPr="007D4C83" w:rsidRDefault="002678F3" w:rsidP="00920B3B">
            <w:pPr>
              <w:pStyle w:val="TableParagraph"/>
              <w:spacing w:line="218" w:lineRule="exact"/>
              <w:ind w:left="113"/>
              <w:rPr>
                <w:rFonts w:ascii="Times New Roman" w:hAnsi="Times New Roman" w:cs="Times New Roman"/>
                <w:u w:val="single"/>
              </w:rPr>
            </w:pPr>
          </w:p>
        </w:tc>
      </w:tr>
      <w:tr w:rsidR="002678F3" w:rsidRPr="00EB011B" w14:paraId="7BAA2F26" w14:textId="77777777" w:rsidTr="00920B3B">
        <w:tc>
          <w:tcPr>
            <w:tcW w:w="2988" w:type="dxa"/>
          </w:tcPr>
          <w:p w14:paraId="693A6886" w14:textId="77777777" w:rsidR="002678F3" w:rsidRPr="007D4C83" w:rsidRDefault="002678F3" w:rsidP="00920B3B">
            <w:pPr>
              <w:pStyle w:val="TableParagraph"/>
              <w:spacing w:after="120" w:line="240" w:lineRule="atLeast"/>
              <w:ind w:left="108"/>
              <w:rPr>
                <w:rFonts w:ascii="Times New Roman" w:hAnsi="Times New Roman" w:cs="Times New Roman"/>
              </w:rPr>
            </w:pPr>
            <w:r w:rsidRPr="007D4C83">
              <w:rPr>
                <w:rFonts w:ascii="Times New Roman" w:hAnsi="Times New Roman"/>
              </w:rPr>
              <w:t>Ankstyvos stadijos lokalizuota Laimo [</w:t>
            </w:r>
            <w:proofErr w:type="spellStart"/>
            <w:r w:rsidRPr="007D4C83">
              <w:rPr>
                <w:rFonts w:ascii="Times New Roman" w:hAnsi="Times New Roman"/>
                <w:i/>
                <w:iCs/>
              </w:rPr>
              <w:t>Lyme</w:t>
            </w:r>
            <w:proofErr w:type="spellEnd"/>
            <w:r w:rsidRPr="007D4C83">
              <w:rPr>
                <w:rFonts w:ascii="Times New Roman" w:hAnsi="Times New Roman"/>
              </w:rPr>
              <w:t>] liga (migruojanti raudonė, paprastai sukelta įsisiurbus erkei)</w:t>
            </w:r>
          </w:p>
        </w:tc>
        <w:tc>
          <w:tcPr>
            <w:tcW w:w="6518" w:type="dxa"/>
          </w:tcPr>
          <w:p w14:paraId="00C8C7C2" w14:textId="77777777" w:rsidR="002678F3" w:rsidRPr="007D4C83" w:rsidRDefault="002678F3" w:rsidP="00920B3B">
            <w:pPr>
              <w:pStyle w:val="TableParagraph"/>
              <w:ind w:left="108"/>
              <w:rPr>
                <w:rFonts w:ascii="Times New Roman" w:hAnsi="Times New Roman" w:cs="Times New Roman"/>
              </w:rPr>
            </w:pPr>
            <w:r w:rsidRPr="007D4C83">
              <w:rPr>
                <w:rFonts w:ascii="Times New Roman" w:hAnsi="Times New Roman"/>
              </w:rPr>
              <w:t>1000 mg vartoti pirmąją gydymo parą, o paskui po 500 mg vieną kartą per parą kitomis 9 paromis</w:t>
            </w:r>
          </w:p>
          <w:p w14:paraId="31A4003F" w14:textId="77777777" w:rsidR="002678F3" w:rsidRPr="007D4C83" w:rsidRDefault="002678F3" w:rsidP="00920B3B">
            <w:pPr>
              <w:pStyle w:val="TableParagraph"/>
              <w:ind w:left="108"/>
              <w:rPr>
                <w:rFonts w:ascii="Times New Roman" w:hAnsi="Times New Roman" w:cs="Times New Roman"/>
              </w:rPr>
            </w:pPr>
          </w:p>
        </w:tc>
      </w:tr>
      <w:tr w:rsidR="002678F3" w:rsidRPr="00EB011B" w14:paraId="28DBDAD5" w14:textId="77777777" w:rsidTr="00920B3B">
        <w:tc>
          <w:tcPr>
            <w:tcW w:w="2988" w:type="dxa"/>
          </w:tcPr>
          <w:p w14:paraId="4ADFCE56" w14:textId="77777777" w:rsidR="002678F3" w:rsidRPr="00E45B5A" w:rsidRDefault="002678F3" w:rsidP="00920B3B">
            <w:pPr>
              <w:pStyle w:val="TableParagraph"/>
              <w:spacing w:after="120" w:line="240" w:lineRule="atLeast"/>
              <w:ind w:left="108"/>
              <w:rPr>
                <w:rFonts w:ascii="Times New Roman" w:hAnsi="Times New Roman"/>
                <w:iCs/>
              </w:rPr>
            </w:pPr>
            <w:r>
              <w:rPr>
                <w:rFonts w:ascii="Times New Roman" w:hAnsi="Times New Roman" w:cs="Times New Roman"/>
                <w:iCs/>
              </w:rPr>
              <w:t xml:space="preserve">Nekomplikuota šlaplės ir gimdos kaklelio liga, kurią sukelia bakterija </w:t>
            </w:r>
            <w:proofErr w:type="spellStart"/>
            <w:r w:rsidRPr="00CE7A6C">
              <w:rPr>
                <w:rFonts w:ascii="Times New Roman" w:hAnsi="Times New Roman"/>
                <w:i/>
              </w:rPr>
              <w:t>Chlamydia</w:t>
            </w:r>
            <w:proofErr w:type="spellEnd"/>
            <w:r w:rsidRPr="00CE7A6C">
              <w:rPr>
                <w:rFonts w:ascii="Times New Roman" w:hAnsi="Times New Roman"/>
                <w:i/>
              </w:rPr>
              <w:t xml:space="preserve"> </w:t>
            </w:r>
            <w:proofErr w:type="spellStart"/>
            <w:r w:rsidRPr="00CE7A6C">
              <w:rPr>
                <w:rFonts w:ascii="Times New Roman" w:hAnsi="Times New Roman"/>
                <w:i/>
              </w:rPr>
              <w:t>trachomatis</w:t>
            </w:r>
            <w:proofErr w:type="spellEnd"/>
            <w:r>
              <w:rPr>
                <w:rFonts w:ascii="Times New Roman" w:hAnsi="Times New Roman"/>
                <w:i/>
              </w:rPr>
              <w:t xml:space="preserve"> </w:t>
            </w:r>
          </w:p>
        </w:tc>
        <w:tc>
          <w:tcPr>
            <w:tcW w:w="6518" w:type="dxa"/>
          </w:tcPr>
          <w:p w14:paraId="06FB8F57" w14:textId="77777777" w:rsidR="002678F3" w:rsidRPr="007D4C83" w:rsidRDefault="002678F3" w:rsidP="00920B3B">
            <w:pPr>
              <w:pStyle w:val="TableParagraph"/>
              <w:spacing w:after="120" w:line="240" w:lineRule="atLeast"/>
              <w:ind w:left="108"/>
              <w:rPr>
                <w:rFonts w:ascii="Times New Roman" w:hAnsi="Times New Roman" w:cs="Times New Roman"/>
                <w:i/>
              </w:rPr>
            </w:pPr>
            <w:r w:rsidRPr="007D4C83">
              <w:rPr>
                <w:rFonts w:ascii="Times New Roman" w:hAnsi="Times New Roman"/>
              </w:rPr>
              <w:t>1000 mg vartoti kaip vienkartinę dozę</w:t>
            </w:r>
            <w:r w:rsidRPr="007D4C83">
              <w:rPr>
                <w:rFonts w:ascii="Times New Roman" w:hAnsi="Times New Roman"/>
                <w:i/>
              </w:rPr>
              <w:t xml:space="preserve"> </w:t>
            </w:r>
          </w:p>
          <w:p w14:paraId="7BB6A4C4" w14:textId="77777777" w:rsidR="002678F3" w:rsidRPr="007D4C83" w:rsidRDefault="002678F3" w:rsidP="00920B3B">
            <w:pPr>
              <w:pStyle w:val="TableParagraph"/>
              <w:tabs>
                <w:tab w:val="left" w:pos="5234"/>
              </w:tabs>
              <w:spacing w:after="120" w:line="240" w:lineRule="atLeast"/>
              <w:ind w:left="108"/>
              <w:rPr>
                <w:rFonts w:ascii="Times New Roman" w:hAnsi="Times New Roman" w:cs="Times New Roman"/>
              </w:rPr>
            </w:pPr>
          </w:p>
        </w:tc>
      </w:tr>
      <w:tr w:rsidR="002678F3" w:rsidRPr="00EB011B" w14:paraId="2BD9E404" w14:textId="77777777" w:rsidTr="00920B3B">
        <w:tc>
          <w:tcPr>
            <w:tcW w:w="9506" w:type="dxa"/>
            <w:gridSpan w:val="2"/>
          </w:tcPr>
          <w:p w14:paraId="1566D8F3" w14:textId="77777777" w:rsidR="002678F3" w:rsidRPr="00EB011B" w:rsidRDefault="002678F3" w:rsidP="00920B3B">
            <w:pPr>
              <w:spacing w:after="60"/>
              <w:rPr>
                <w:sz w:val="22"/>
                <w:szCs w:val="22"/>
              </w:rPr>
            </w:pPr>
            <w:r w:rsidRPr="00EB011B">
              <w:rPr>
                <w:sz w:val="22"/>
              </w:rPr>
              <w:t>*tik suaugusiems pacientams</w:t>
            </w:r>
          </w:p>
          <w:p w14:paraId="259DA544" w14:textId="77777777" w:rsidR="002678F3" w:rsidRPr="00506DDF" w:rsidRDefault="002678F3" w:rsidP="00920B3B">
            <w:pPr>
              <w:spacing w:after="60"/>
              <w:rPr>
                <w:sz w:val="22"/>
                <w:szCs w:val="22"/>
              </w:rPr>
            </w:pPr>
            <w:r w:rsidRPr="00EB011B">
              <w:rPr>
                <w:sz w:val="22"/>
                <w:vertAlign w:val="superscript"/>
              </w:rPr>
              <w:t>#</w:t>
            </w:r>
            <w:r w:rsidRPr="00EB011B">
              <w:rPr>
                <w:sz w:val="22"/>
              </w:rPr>
              <w:t xml:space="preserve"> suaugusiems pacientams gydymas per burną vartojamu vaistu gali būti taikomas po pirminio gydymo į veną leidžiamu vaistu</w:t>
            </w:r>
          </w:p>
        </w:tc>
      </w:tr>
      <w:bookmarkEnd w:id="2"/>
    </w:tbl>
    <w:p w14:paraId="610D3DC6" w14:textId="77777777" w:rsidR="002678F3" w:rsidRDefault="002678F3" w:rsidP="002678F3">
      <w:pPr>
        <w:rPr>
          <w:sz w:val="22"/>
          <w:szCs w:val="22"/>
        </w:rPr>
      </w:pPr>
    </w:p>
    <w:p w14:paraId="5407CA57" w14:textId="77777777" w:rsidR="002678F3" w:rsidRPr="00EB011B" w:rsidRDefault="002678F3" w:rsidP="002678F3">
      <w:pPr>
        <w:rPr>
          <w:b/>
          <w:bCs/>
          <w:sz w:val="22"/>
          <w:szCs w:val="22"/>
        </w:rPr>
      </w:pPr>
      <w:r w:rsidRPr="00EB011B">
        <w:rPr>
          <w:b/>
          <w:sz w:val="22"/>
        </w:rPr>
        <w:t>Vartojimas vaikams ir paaugliams</w:t>
      </w:r>
    </w:p>
    <w:p w14:paraId="49EA5DA5" w14:textId="77777777" w:rsidR="002678F3" w:rsidRPr="00EB011B" w:rsidRDefault="002678F3" w:rsidP="002678F3">
      <w:pPr>
        <w:numPr>
          <w:ilvl w:val="12"/>
          <w:numId w:val="0"/>
        </w:numPr>
        <w:rPr>
          <w:noProof/>
          <w:sz w:val="22"/>
        </w:rPr>
      </w:pPr>
      <w:r w:rsidRPr="00EB011B">
        <w:rPr>
          <w:sz w:val="22"/>
        </w:rPr>
        <w:t xml:space="preserve">Jeigu sveriate mažiau kaip 45 kg, pasakykite gydytojui arba vaistininkui, nes yra kitų vaistų, kurių sudėtyje yra </w:t>
      </w:r>
      <w:proofErr w:type="spellStart"/>
      <w:r w:rsidRPr="00EB011B">
        <w:rPr>
          <w:sz w:val="22"/>
        </w:rPr>
        <w:t>azitromicino</w:t>
      </w:r>
      <w:proofErr w:type="spellEnd"/>
      <w:r w:rsidRPr="00EB011B">
        <w:rPr>
          <w:sz w:val="22"/>
        </w:rPr>
        <w:t xml:space="preserve"> ir kurie gali geriau Jums tikti.</w:t>
      </w:r>
    </w:p>
    <w:p w14:paraId="3F176E50" w14:textId="77777777" w:rsidR="002678F3" w:rsidRPr="00EB011B" w:rsidRDefault="002678F3" w:rsidP="002678F3">
      <w:pPr>
        <w:numPr>
          <w:ilvl w:val="12"/>
          <w:numId w:val="0"/>
        </w:numPr>
        <w:rPr>
          <w:sz w:val="22"/>
          <w:u w:val="single"/>
        </w:rPr>
      </w:pPr>
    </w:p>
    <w:p w14:paraId="00EFD812" w14:textId="77777777" w:rsidR="002678F3" w:rsidRPr="00506DDF" w:rsidRDefault="002678F3" w:rsidP="002678F3">
      <w:pPr>
        <w:numPr>
          <w:ilvl w:val="12"/>
          <w:numId w:val="0"/>
        </w:numPr>
        <w:spacing w:after="60" w:line="280" w:lineRule="atLeast"/>
        <w:rPr>
          <w:b/>
          <w:sz w:val="22"/>
        </w:rPr>
      </w:pPr>
      <w:r w:rsidRPr="00EB011B">
        <w:rPr>
          <w:b/>
          <w:sz w:val="22"/>
        </w:rPr>
        <w:t>Vartojimo metodas</w:t>
      </w:r>
    </w:p>
    <w:p w14:paraId="0C40D853" w14:textId="77777777" w:rsidR="002678F3" w:rsidRDefault="002678F3" w:rsidP="002678F3">
      <w:pPr>
        <w:numPr>
          <w:ilvl w:val="12"/>
          <w:numId w:val="0"/>
        </w:numPr>
        <w:rPr>
          <w:sz w:val="22"/>
        </w:rPr>
      </w:pPr>
      <w:r w:rsidRPr="00EB011B">
        <w:rPr>
          <w:sz w:val="22"/>
        </w:rPr>
        <w:t>Paruošus dispersiją vartoti per burną.</w:t>
      </w:r>
    </w:p>
    <w:p w14:paraId="2EB79AF5" w14:textId="77777777" w:rsidR="002678F3" w:rsidRDefault="002678F3" w:rsidP="002678F3">
      <w:pPr>
        <w:numPr>
          <w:ilvl w:val="12"/>
          <w:numId w:val="0"/>
        </w:numPr>
        <w:rPr>
          <w:sz w:val="22"/>
        </w:rPr>
      </w:pPr>
      <w:r w:rsidRPr="00EF52F8">
        <w:rPr>
          <w:color w:val="000000"/>
          <w:sz w:val="22"/>
          <w:szCs w:val="22"/>
        </w:rPr>
        <w:lastRenderedPageBreak/>
        <w:t>Vagelė nėra skirta tabletei perlaužti</w:t>
      </w:r>
      <w:r>
        <w:rPr>
          <w:color w:val="000000"/>
          <w:sz w:val="22"/>
          <w:szCs w:val="22"/>
        </w:rPr>
        <w:t>.</w:t>
      </w:r>
    </w:p>
    <w:p w14:paraId="54C06DD3" w14:textId="77777777" w:rsidR="002678F3" w:rsidRPr="00EB011B" w:rsidRDefault="002678F3" w:rsidP="002678F3">
      <w:pPr>
        <w:numPr>
          <w:ilvl w:val="12"/>
          <w:numId w:val="0"/>
        </w:numPr>
        <w:rPr>
          <w:noProof/>
          <w:sz w:val="22"/>
          <w:szCs w:val="22"/>
        </w:rPr>
      </w:pPr>
    </w:p>
    <w:p w14:paraId="75421E6A" w14:textId="77777777" w:rsidR="002678F3" w:rsidRPr="00EB011B" w:rsidRDefault="002678F3" w:rsidP="002678F3">
      <w:pPr>
        <w:pStyle w:val="BodytextAgency"/>
        <w:rPr>
          <w:rFonts w:ascii="Times New Roman" w:hAnsi="Times New Roman" w:cs="Times New Roman"/>
          <w:sz w:val="22"/>
          <w:szCs w:val="22"/>
        </w:rPr>
      </w:pPr>
      <w:r w:rsidRPr="00EB011B">
        <w:rPr>
          <w:rFonts w:ascii="Times New Roman" w:hAnsi="Times New Roman"/>
          <w:sz w:val="22"/>
        </w:rPr>
        <w:t>Šį vaistą reikia vartoti per burną vieną kartą per parą. Nesmulkintą tabletę prieš pat vartojimą paruoškite stiklinėje, įpildami atitinkamą kiekį (ne mažiau kaip 30 ml) švaraus geriamojo vandens arba apelsinų ar obuolių sulčių. Gerai sumaišykite, kol tabletė visiškai ištirps, tada nurykite. Jeigu stiklinėje liks šiek tiek suspensijos, įpilkite dar nedidelį kiekį vandens, pateliūskuokite stiklinėje ir tada nurykite likusią suspensiją.</w:t>
      </w:r>
    </w:p>
    <w:p w14:paraId="0495BA1A" w14:textId="77777777" w:rsidR="002678F3" w:rsidRPr="00EF52F8" w:rsidRDefault="002678F3" w:rsidP="002678F3">
      <w:pPr>
        <w:rPr>
          <w:sz w:val="22"/>
          <w:szCs w:val="22"/>
        </w:rPr>
      </w:pPr>
      <w:r w:rsidRPr="00EB011B">
        <w:rPr>
          <w:sz w:val="22"/>
        </w:rPr>
        <w:t>Suspensiją galima vartoti valgant su maistu arba nevalgius. Vartojant šį vaistą prieš pat valgant, jis gali mažiau dirginti skrandį</w:t>
      </w:r>
      <w:r>
        <w:rPr>
          <w:sz w:val="22"/>
        </w:rPr>
        <w:t>.</w:t>
      </w:r>
    </w:p>
    <w:p w14:paraId="7F113901" w14:textId="77777777" w:rsidR="002678F3" w:rsidRPr="00EF52F8" w:rsidRDefault="002678F3" w:rsidP="002678F3">
      <w:pPr>
        <w:rPr>
          <w:color w:val="000000"/>
          <w:sz w:val="22"/>
          <w:szCs w:val="22"/>
        </w:rPr>
      </w:pPr>
    </w:p>
    <w:p w14:paraId="52C4D918" w14:textId="77777777" w:rsidR="002678F3" w:rsidRPr="00EF52F8" w:rsidRDefault="002678F3" w:rsidP="002678F3">
      <w:pPr>
        <w:rPr>
          <w:sz w:val="22"/>
          <w:szCs w:val="22"/>
        </w:rPr>
      </w:pPr>
    </w:p>
    <w:p w14:paraId="64C93FC3" w14:textId="77777777" w:rsidR="002678F3" w:rsidRPr="00EF52F8" w:rsidRDefault="002678F3" w:rsidP="002678F3">
      <w:pPr>
        <w:rPr>
          <w:b/>
          <w:sz w:val="22"/>
          <w:szCs w:val="22"/>
        </w:rPr>
      </w:pPr>
      <w:r w:rsidRPr="00EF52F8">
        <w:rPr>
          <w:b/>
          <w:sz w:val="22"/>
          <w:szCs w:val="22"/>
        </w:rPr>
        <w:t xml:space="preserve">Ką daryti pavartojus per didelę </w:t>
      </w:r>
      <w:proofErr w:type="spellStart"/>
      <w:r w:rsidRPr="00EF52F8">
        <w:rPr>
          <w:b/>
          <w:sz w:val="22"/>
          <w:szCs w:val="22"/>
        </w:rPr>
        <w:t>Azithromycin</w:t>
      </w:r>
      <w:proofErr w:type="spellEnd"/>
      <w:r w:rsidRPr="00EF52F8">
        <w:rPr>
          <w:b/>
          <w:sz w:val="22"/>
          <w:szCs w:val="22"/>
        </w:rPr>
        <w:t xml:space="preserve"> </w:t>
      </w:r>
      <w:proofErr w:type="spellStart"/>
      <w:r>
        <w:rPr>
          <w:b/>
          <w:sz w:val="22"/>
          <w:szCs w:val="22"/>
        </w:rPr>
        <w:t>Teva</w:t>
      </w:r>
      <w:proofErr w:type="spellEnd"/>
      <w:r w:rsidRPr="00EF52F8">
        <w:rPr>
          <w:b/>
          <w:sz w:val="22"/>
          <w:szCs w:val="22"/>
        </w:rPr>
        <w:t xml:space="preserve"> dozę</w:t>
      </w:r>
    </w:p>
    <w:p w14:paraId="17A01813" w14:textId="77777777" w:rsidR="002678F3" w:rsidRPr="008B097A" w:rsidRDefault="002678F3" w:rsidP="002678F3">
      <w:pPr>
        <w:widowControl w:val="0"/>
        <w:tabs>
          <w:tab w:val="left" w:pos="567"/>
        </w:tabs>
        <w:rPr>
          <w:sz w:val="22"/>
          <w:szCs w:val="22"/>
        </w:rPr>
      </w:pPr>
      <w:r w:rsidRPr="00EB011B">
        <w:rPr>
          <w:sz w:val="22"/>
        </w:rPr>
        <w:t xml:space="preserve">Jeigu suvartojote daugiau </w:t>
      </w:r>
      <w:proofErr w:type="spellStart"/>
      <w:r>
        <w:rPr>
          <w:sz w:val="22"/>
        </w:rPr>
        <w:t>Azithromycin</w:t>
      </w:r>
      <w:proofErr w:type="spellEnd"/>
      <w:r>
        <w:rPr>
          <w:sz w:val="22"/>
        </w:rPr>
        <w:t xml:space="preserve"> </w:t>
      </w:r>
      <w:proofErr w:type="spellStart"/>
      <w:r>
        <w:rPr>
          <w:sz w:val="22"/>
        </w:rPr>
        <w:t>Teva</w:t>
      </w:r>
      <w:proofErr w:type="spellEnd"/>
      <w:r w:rsidRPr="00EB011B">
        <w:rPr>
          <w:sz w:val="22"/>
        </w:rPr>
        <w:t>, nei skirta, galite sunegaluoti. Tipiniai perdozavimo požymiai yra vėmimas, viduriavimas, pilvo skausmas ir pykinimas. Nedelsdami pasakykite apie tai gydytojui arba kreipkitės į artimiausią ligoninės priėmimo skyrių</w:t>
      </w:r>
      <w:r>
        <w:rPr>
          <w:sz w:val="22"/>
        </w:rPr>
        <w:t>.</w:t>
      </w:r>
      <w:r w:rsidRPr="008B097A">
        <w:rPr>
          <w:sz w:val="22"/>
          <w:szCs w:val="22"/>
        </w:rPr>
        <w:t xml:space="preserve"> </w:t>
      </w:r>
    </w:p>
    <w:p w14:paraId="73C84A85" w14:textId="77777777" w:rsidR="002678F3" w:rsidRPr="008B097A" w:rsidRDefault="002678F3" w:rsidP="002678F3">
      <w:pPr>
        <w:rPr>
          <w:sz w:val="22"/>
          <w:szCs w:val="22"/>
        </w:rPr>
      </w:pPr>
    </w:p>
    <w:p w14:paraId="65DFC44E" w14:textId="77777777" w:rsidR="002678F3" w:rsidRDefault="002678F3" w:rsidP="002678F3">
      <w:pPr>
        <w:rPr>
          <w:b/>
          <w:sz w:val="22"/>
          <w:szCs w:val="22"/>
        </w:rPr>
      </w:pPr>
      <w:r w:rsidRPr="00EF52F8">
        <w:rPr>
          <w:b/>
          <w:sz w:val="22"/>
          <w:szCs w:val="22"/>
        </w:rPr>
        <w:t xml:space="preserve">Pamiršus pavartoti </w:t>
      </w:r>
      <w:proofErr w:type="spellStart"/>
      <w:r w:rsidRPr="00EF52F8">
        <w:rPr>
          <w:b/>
          <w:sz w:val="22"/>
          <w:szCs w:val="22"/>
        </w:rPr>
        <w:t>Azithromycin</w:t>
      </w:r>
      <w:proofErr w:type="spellEnd"/>
      <w:r w:rsidRPr="00EF52F8">
        <w:rPr>
          <w:b/>
          <w:sz w:val="22"/>
          <w:szCs w:val="22"/>
        </w:rPr>
        <w:t xml:space="preserve"> </w:t>
      </w:r>
      <w:proofErr w:type="spellStart"/>
      <w:r>
        <w:rPr>
          <w:b/>
          <w:sz w:val="22"/>
          <w:szCs w:val="22"/>
        </w:rPr>
        <w:t>Teva</w:t>
      </w:r>
      <w:proofErr w:type="spellEnd"/>
    </w:p>
    <w:p w14:paraId="547AC511" w14:textId="77777777" w:rsidR="002678F3" w:rsidRDefault="002678F3" w:rsidP="002678F3">
      <w:pPr>
        <w:rPr>
          <w:b/>
          <w:sz w:val="22"/>
          <w:szCs w:val="22"/>
        </w:rPr>
      </w:pPr>
      <w:r w:rsidRPr="00EB011B">
        <w:rPr>
          <w:sz w:val="22"/>
        </w:rPr>
        <w:t xml:space="preserve">Jeigu pamiršote pavartoti </w:t>
      </w:r>
      <w:proofErr w:type="spellStart"/>
      <w:r>
        <w:rPr>
          <w:sz w:val="22"/>
        </w:rPr>
        <w:t>Azithromycin</w:t>
      </w:r>
      <w:proofErr w:type="spellEnd"/>
      <w:r>
        <w:rPr>
          <w:sz w:val="22"/>
        </w:rPr>
        <w:t xml:space="preserve"> </w:t>
      </w:r>
      <w:proofErr w:type="spellStart"/>
      <w:r>
        <w:rPr>
          <w:sz w:val="22"/>
        </w:rPr>
        <w:t>Teva</w:t>
      </w:r>
      <w:proofErr w:type="spellEnd"/>
      <w:r w:rsidRPr="00EB011B">
        <w:rPr>
          <w:sz w:val="22"/>
        </w:rPr>
        <w:t>, suvartokite vaistą iškart, kai galėsite, jeigu iki tolesnės dozės vartojimo liko bent 12 valandų. Jeigu iki kitos dozės liko ne mažiau kaip 12 valandų, pamirštąją dozę praleiskite, o kitą dozę išgerkite įprastu laiku. Negalima vartoti dvigubos dozės norint kompensuoti praleistą dozę</w:t>
      </w:r>
      <w:r>
        <w:rPr>
          <w:sz w:val="22"/>
        </w:rPr>
        <w:t>.</w:t>
      </w:r>
    </w:p>
    <w:p w14:paraId="04E70A20" w14:textId="77777777" w:rsidR="002678F3" w:rsidRPr="00EF52F8" w:rsidRDefault="002678F3" w:rsidP="002678F3">
      <w:pPr>
        <w:rPr>
          <w:sz w:val="22"/>
          <w:szCs w:val="22"/>
        </w:rPr>
      </w:pPr>
    </w:p>
    <w:p w14:paraId="2E7C2526" w14:textId="77777777" w:rsidR="002678F3" w:rsidRPr="00EF52F8" w:rsidRDefault="002678F3" w:rsidP="002678F3">
      <w:pPr>
        <w:rPr>
          <w:b/>
          <w:sz w:val="22"/>
          <w:szCs w:val="22"/>
        </w:rPr>
      </w:pPr>
      <w:r w:rsidRPr="00EF52F8">
        <w:rPr>
          <w:b/>
          <w:sz w:val="22"/>
          <w:szCs w:val="22"/>
        </w:rPr>
        <w:t xml:space="preserve">Nustojus vartoti </w:t>
      </w:r>
      <w:proofErr w:type="spellStart"/>
      <w:r w:rsidRPr="00EF52F8">
        <w:rPr>
          <w:b/>
          <w:sz w:val="22"/>
          <w:szCs w:val="22"/>
        </w:rPr>
        <w:t>Azithromycin</w:t>
      </w:r>
      <w:proofErr w:type="spellEnd"/>
      <w:r w:rsidRPr="00EF52F8">
        <w:rPr>
          <w:b/>
          <w:sz w:val="22"/>
          <w:szCs w:val="22"/>
        </w:rPr>
        <w:t xml:space="preserve"> </w:t>
      </w:r>
      <w:proofErr w:type="spellStart"/>
      <w:r>
        <w:rPr>
          <w:b/>
          <w:sz w:val="22"/>
          <w:szCs w:val="22"/>
        </w:rPr>
        <w:t>Teva</w:t>
      </w:r>
      <w:proofErr w:type="spellEnd"/>
    </w:p>
    <w:p w14:paraId="6BA9ED22" w14:textId="77777777" w:rsidR="002678F3" w:rsidRPr="00EF52F8" w:rsidRDefault="002678F3" w:rsidP="002678F3">
      <w:pPr>
        <w:rPr>
          <w:sz w:val="22"/>
          <w:szCs w:val="22"/>
        </w:rPr>
      </w:pPr>
      <w:r w:rsidRPr="00EB011B">
        <w:rPr>
          <w:sz w:val="22"/>
        </w:rPr>
        <w:t xml:space="preserve">Jeigu per anksti nustosite vartoti </w:t>
      </w:r>
      <w:proofErr w:type="spellStart"/>
      <w:r w:rsidRPr="00EF52F8">
        <w:rPr>
          <w:sz w:val="22"/>
          <w:szCs w:val="22"/>
        </w:rPr>
        <w:t>Azithromycin</w:t>
      </w:r>
      <w:proofErr w:type="spellEnd"/>
      <w:r w:rsidRPr="00EF52F8">
        <w:rPr>
          <w:sz w:val="22"/>
          <w:szCs w:val="22"/>
        </w:rPr>
        <w:t xml:space="preserve"> </w:t>
      </w:r>
      <w:proofErr w:type="spellStart"/>
      <w:r>
        <w:rPr>
          <w:sz w:val="22"/>
          <w:szCs w:val="22"/>
        </w:rPr>
        <w:t>Teva</w:t>
      </w:r>
      <w:proofErr w:type="spellEnd"/>
      <w:r w:rsidRPr="00EB011B">
        <w:rPr>
          <w:sz w:val="22"/>
        </w:rPr>
        <w:t xml:space="preserve">, infekcija gali atsinaujinti. Vartokite </w:t>
      </w:r>
      <w:proofErr w:type="spellStart"/>
      <w:r w:rsidRPr="00EF52F8">
        <w:rPr>
          <w:sz w:val="22"/>
          <w:szCs w:val="22"/>
        </w:rPr>
        <w:t>Azithromycin</w:t>
      </w:r>
      <w:proofErr w:type="spellEnd"/>
      <w:r w:rsidRPr="00EF52F8">
        <w:rPr>
          <w:sz w:val="22"/>
          <w:szCs w:val="22"/>
        </w:rPr>
        <w:t xml:space="preserve"> </w:t>
      </w:r>
      <w:proofErr w:type="spellStart"/>
      <w:r>
        <w:rPr>
          <w:sz w:val="22"/>
          <w:szCs w:val="22"/>
        </w:rPr>
        <w:t>Teva</w:t>
      </w:r>
      <w:proofErr w:type="spellEnd"/>
      <w:r w:rsidRPr="00EB011B">
        <w:rPr>
          <w:sz w:val="22"/>
        </w:rPr>
        <w:t xml:space="preserve"> visą gydymo laiką, net jeigu pradėsite jaustis geriau</w:t>
      </w:r>
      <w:r>
        <w:rPr>
          <w:sz w:val="22"/>
          <w:szCs w:val="22"/>
        </w:rPr>
        <w:t>.</w:t>
      </w:r>
    </w:p>
    <w:p w14:paraId="70FB1262" w14:textId="77777777" w:rsidR="002678F3" w:rsidRPr="00EF52F8" w:rsidRDefault="002678F3" w:rsidP="002678F3">
      <w:pPr>
        <w:rPr>
          <w:sz w:val="22"/>
          <w:szCs w:val="22"/>
        </w:rPr>
      </w:pPr>
    </w:p>
    <w:p w14:paraId="6AFD1C21" w14:textId="77777777" w:rsidR="002678F3" w:rsidRPr="00EF52F8" w:rsidRDefault="002678F3" w:rsidP="002678F3">
      <w:pPr>
        <w:rPr>
          <w:sz w:val="22"/>
          <w:szCs w:val="22"/>
        </w:rPr>
      </w:pPr>
      <w:r w:rsidRPr="00EF52F8">
        <w:rPr>
          <w:sz w:val="22"/>
          <w:szCs w:val="22"/>
        </w:rPr>
        <w:t>Jeigu kiltų daugiau klausimų dėl šio vaisto vartojimo, kreipkitės į gydytoją arba vaistininką.</w:t>
      </w:r>
    </w:p>
    <w:p w14:paraId="0B2D18CD" w14:textId="77777777" w:rsidR="002678F3" w:rsidRPr="00EF52F8" w:rsidRDefault="002678F3" w:rsidP="002678F3">
      <w:pPr>
        <w:rPr>
          <w:sz w:val="22"/>
          <w:szCs w:val="22"/>
        </w:rPr>
      </w:pPr>
    </w:p>
    <w:p w14:paraId="5C1D18DC" w14:textId="77777777" w:rsidR="002678F3" w:rsidRPr="00EF52F8" w:rsidRDefault="002678F3" w:rsidP="002678F3">
      <w:pPr>
        <w:rPr>
          <w:sz w:val="22"/>
          <w:szCs w:val="22"/>
        </w:rPr>
      </w:pPr>
    </w:p>
    <w:p w14:paraId="634F8616" w14:textId="77777777" w:rsidR="002678F3" w:rsidRPr="00EF52F8" w:rsidRDefault="002678F3" w:rsidP="002678F3">
      <w:pPr>
        <w:tabs>
          <w:tab w:val="left" w:pos="567"/>
        </w:tabs>
        <w:rPr>
          <w:b/>
          <w:sz w:val="22"/>
          <w:szCs w:val="22"/>
        </w:rPr>
      </w:pPr>
      <w:r w:rsidRPr="00EF52F8">
        <w:rPr>
          <w:b/>
          <w:sz w:val="22"/>
          <w:szCs w:val="22"/>
        </w:rPr>
        <w:t>4.</w:t>
      </w:r>
      <w:r w:rsidRPr="00EF52F8">
        <w:rPr>
          <w:b/>
          <w:sz w:val="22"/>
          <w:szCs w:val="22"/>
        </w:rPr>
        <w:tab/>
        <w:t>Galimas šalutinis poveikis</w:t>
      </w:r>
    </w:p>
    <w:p w14:paraId="7CD7F5D8" w14:textId="77777777" w:rsidR="002678F3" w:rsidRPr="00EF52F8" w:rsidRDefault="002678F3" w:rsidP="002678F3">
      <w:pPr>
        <w:rPr>
          <w:sz w:val="22"/>
          <w:szCs w:val="22"/>
        </w:rPr>
      </w:pPr>
    </w:p>
    <w:p w14:paraId="03FF6957" w14:textId="77777777" w:rsidR="002678F3" w:rsidRPr="00EF52F8" w:rsidRDefault="002678F3" w:rsidP="002678F3">
      <w:pPr>
        <w:rPr>
          <w:sz w:val="22"/>
          <w:szCs w:val="22"/>
        </w:rPr>
      </w:pPr>
      <w:r w:rsidRPr="00EF52F8">
        <w:rPr>
          <w:sz w:val="22"/>
          <w:szCs w:val="22"/>
        </w:rPr>
        <w:t>Šis vaistas, kaip ir visi kiti, gali sukelti šalutinį poveikį, nors jis pasireiškia ne visiems žmonėms.</w:t>
      </w:r>
    </w:p>
    <w:p w14:paraId="7878EA78" w14:textId="77777777" w:rsidR="002678F3" w:rsidRDefault="002678F3" w:rsidP="002678F3">
      <w:pPr>
        <w:rPr>
          <w:sz w:val="22"/>
          <w:szCs w:val="22"/>
        </w:rPr>
      </w:pPr>
    </w:p>
    <w:p w14:paraId="51C802D1" w14:textId="77777777" w:rsidR="002678F3" w:rsidRPr="00EB011B" w:rsidRDefault="002678F3" w:rsidP="002678F3">
      <w:pPr>
        <w:numPr>
          <w:ilvl w:val="12"/>
          <w:numId w:val="0"/>
        </w:numPr>
        <w:spacing w:after="60"/>
        <w:rPr>
          <w:b/>
          <w:noProof/>
          <w:sz w:val="22"/>
          <w:szCs w:val="22"/>
        </w:rPr>
      </w:pPr>
      <w:r w:rsidRPr="00EB011B">
        <w:rPr>
          <w:b/>
          <w:sz w:val="22"/>
        </w:rPr>
        <w:t>Pavojingas šalutinis poveikis</w:t>
      </w:r>
    </w:p>
    <w:p w14:paraId="0120E445" w14:textId="77777777" w:rsidR="002678F3" w:rsidRPr="00EB011B" w:rsidRDefault="002678F3" w:rsidP="002678F3">
      <w:pPr>
        <w:numPr>
          <w:ilvl w:val="12"/>
          <w:numId w:val="0"/>
        </w:numPr>
        <w:rPr>
          <w:noProof/>
          <w:sz w:val="22"/>
          <w:szCs w:val="22"/>
        </w:rPr>
      </w:pPr>
      <w:r w:rsidRPr="00EB011B">
        <w:rPr>
          <w:sz w:val="22"/>
        </w:rPr>
        <w:t xml:space="preserve">Nustokite vartoti </w:t>
      </w:r>
      <w:proofErr w:type="spellStart"/>
      <w:r>
        <w:rPr>
          <w:sz w:val="22"/>
        </w:rPr>
        <w:t>Azithromycin</w:t>
      </w:r>
      <w:proofErr w:type="spellEnd"/>
      <w:r>
        <w:rPr>
          <w:sz w:val="22"/>
        </w:rPr>
        <w:t xml:space="preserve"> </w:t>
      </w:r>
      <w:proofErr w:type="spellStart"/>
      <w:r>
        <w:rPr>
          <w:sz w:val="22"/>
        </w:rPr>
        <w:t>Teva</w:t>
      </w:r>
      <w:proofErr w:type="spellEnd"/>
      <w:r w:rsidRPr="00EB011B">
        <w:rPr>
          <w:sz w:val="22"/>
        </w:rPr>
        <w:t xml:space="preserve"> ir nedelsdami kreipkitės į gydytoją, jeigu pastebėjote bet kurį iš toliau nurodytų simptomų:</w:t>
      </w:r>
    </w:p>
    <w:p w14:paraId="65E1E476" w14:textId="77777777" w:rsidR="002678F3" w:rsidRPr="00EB011B" w:rsidRDefault="002678F3" w:rsidP="002678F3">
      <w:pPr>
        <w:pStyle w:val="Sraopastraipa"/>
        <w:numPr>
          <w:ilvl w:val="0"/>
          <w:numId w:val="6"/>
        </w:numPr>
        <w:ind w:left="567" w:hanging="567"/>
        <w:rPr>
          <w:noProof/>
          <w:sz w:val="22"/>
          <w:szCs w:val="22"/>
        </w:rPr>
      </w:pPr>
      <w:r w:rsidRPr="00EB011B">
        <w:rPr>
          <w:sz w:val="22"/>
        </w:rPr>
        <w:t>staigus švokštimas; dusulys; akių, veido arba lūpų patinimas; išbėrimas arba niežėjimas, ypač apimantis visą kūną (</w:t>
      </w:r>
      <w:r w:rsidRPr="00EB011B">
        <w:rPr>
          <w:i/>
          <w:sz w:val="22"/>
        </w:rPr>
        <w:t>anafilaksinė reakcija</w:t>
      </w:r>
      <w:r w:rsidRPr="00EB011B">
        <w:rPr>
          <w:sz w:val="22"/>
        </w:rPr>
        <w:t>; dažnis nežinomas);</w:t>
      </w:r>
    </w:p>
    <w:p w14:paraId="260661F4" w14:textId="77777777" w:rsidR="002678F3" w:rsidRPr="00EB011B" w:rsidRDefault="002678F3" w:rsidP="002678F3">
      <w:pPr>
        <w:pStyle w:val="Sraopastraipa"/>
        <w:numPr>
          <w:ilvl w:val="0"/>
          <w:numId w:val="6"/>
        </w:numPr>
        <w:ind w:left="567" w:hanging="567"/>
        <w:rPr>
          <w:noProof/>
          <w:sz w:val="22"/>
          <w:szCs w:val="22"/>
        </w:rPr>
      </w:pPr>
      <w:r w:rsidRPr="00EB011B">
        <w:rPr>
          <w:sz w:val="22"/>
        </w:rPr>
        <w:t>spartus arba nereguliarus širdies plakimas (</w:t>
      </w:r>
      <w:r w:rsidRPr="00EB011B">
        <w:rPr>
          <w:i/>
          <w:sz w:val="22"/>
        </w:rPr>
        <w:t xml:space="preserve">širdies aritmija arba </w:t>
      </w:r>
      <w:proofErr w:type="spellStart"/>
      <w:r w:rsidRPr="00EB011B">
        <w:rPr>
          <w:i/>
          <w:sz w:val="22"/>
        </w:rPr>
        <w:t>polimorfinė</w:t>
      </w:r>
      <w:proofErr w:type="spellEnd"/>
      <w:r w:rsidRPr="00EB011B">
        <w:rPr>
          <w:i/>
          <w:sz w:val="22"/>
        </w:rPr>
        <w:t xml:space="preserve"> </w:t>
      </w:r>
      <w:proofErr w:type="spellStart"/>
      <w:r w:rsidRPr="00EB011B">
        <w:rPr>
          <w:i/>
          <w:sz w:val="22"/>
        </w:rPr>
        <w:t>paroksizminė</w:t>
      </w:r>
      <w:proofErr w:type="spellEnd"/>
      <w:r w:rsidRPr="00EB011B">
        <w:rPr>
          <w:i/>
          <w:sz w:val="22"/>
        </w:rPr>
        <w:t xml:space="preserve"> </w:t>
      </w:r>
      <w:proofErr w:type="spellStart"/>
      <w:r w:rsidRPr="00EB011B">
        <w:rPr>
          <w:i/>
          <w:sz w:val="22"/>
        </w:rPr>
        <w:t>skilvelinė</w:t>
      </w:r>
      <w:proofErr w:type="spellEnd"/>
      <w:r w:rsidRPr="00EB011B">
        <w:rPr>
          <w:i/>
          <w:sz w:val="22"/>
        </w:rPr>
        <w:t xml:space="preserve"> tachikardija</w:t>
      </w:r>
      <w:r w:rsidRPr="00EB011B">
        <w:rPr>
          <w:sz w:val="22"/>
        </w:rPr>
        <w:t>; dažnis nežinomas);</w:t>
      </w:r>
    </w:p>
    <w:p w14:paraId="5DE89FD6" w14:textId="77777777" w:rsidR="002678F3" w:rsidRPr="00EB011B" w:rsidRDefault="002678F3" w:rsidP="002678F3">
      <w:pPr>
        <w:pStyle w:val="Sraopastraipa"/>
        <w:numPr>
          <w:ilvl w:val="0"/>
          <w:numId w:val="6"/>
        </w:numPr>
        <w:ind w:left="567" w:hanging="567"/>
        <w:rPr>
          <w:noProof/>
          <w:sz w:val="22"/>
          <w:szCs w:val="22"/>
        </w:rPr>
      </w:pPr>
      <w:r w:rsidRPr="00EB011B">
        <w:rPr>
          <w:sz w:val="22"/>
        </w:rPr>
        <w:t>tamsus šlapimas, apetito praradimas arba odos arba akių baltymų pageltimas – tai kepenų sutrikimų požymiai (</w:t>
      </w:r>
      <w:r w:rsidRPr="00EB011B">
        <w:rPr>
          <w:i/>
          <w:sz w:val="22"/>
        </w:rPr>
        <w:t>kepenų nepakankamumas</w:t>
      </w:r>
      <w:r w:rsidRPr="00EB011B">
        <w:rPr>
          <w:sz w:val="22"/>
        </w:rPr>
        <w:t xml:space="preserve"> arba </w:t>
      </w:r>
      <w:r w:rsidRPr="00EB011B">
        <w:rPr>
          <w:i/>
          <w:sz w:val="22"/>
        </w:rPr>
        <w:t>kepenų nekrozė</w:t>
      </w:r>
      <w:r w:rsidRPr="00EB011B">
        <w:rPr>
          <w:sz w:val="22"/>
        </w:rPr>
        <w:t xml:space="preserve"> </w:t>
      </w:r>
      <w:r>
        <w:rPr>
          <w:sz w:val="22"/>
        </w:rPr>
        <w:t>[</w:t>
      </w:r>
      <w:r w:rsidRPr="00EB011B">
        <w:rPr>
          <w:sz w:val="22"/>
        </w:rPr>
        <w:t>dažnis nežinomas</w:t>
      </w:r>
      <w:r>
        <w:rPr>
          <w:sz w:val="22"/>
        </w:rPr>
        <w:t>])</w:t>
      </w:r>
      <w:r w:rsidRPr="00EB011B">
        <w:rPr>
          <w:sz w:val="22"/>
        </w:rPr>
        <w:t>;</w:t>
      </w:r>
    </w:p>
    <w:p w14:paraId="4048B88C" w14:textId="77777777" w:rsidR="002678F3" w:rsidRPr="00EB011B" w:rsidRDefault="002678F3" w:rsidP="002678F3">
      <w:pPr>
        <w:pStyle w:val="Sraopastraipa"/>
        <w:numPr>
          <w:ilvl w:val="0"/>
          <w:numId w:val="6"/>
        </w:numPr>
        <w:ind w:left="567" w:hanging="567"/>
        <w:rPr>
          <w:noProof/>
          <w:sz w:val="22"/>
          <w:szCs w:val="22"/>
        </w:rPr>
      </w:pPr>
      <w:r w:rsidRPr="00EB011B">
        <w:rPr>
          <w:sz w:val="22"/>
        </w:rPr>
        <w:t>sunkus viduriavimas su pilvo spazmais, kraujingos išmatos ir (arba) karščiavimas gali reikšti, kad susirgote storosios žarnos infekcine liga (</w:t>
      </w:r>
      <w:r w:rsidRPr="00EB011B">
        <w:rPr>
          <w:i/>
          <w:sz w:val="22"/>
        </w:rPr>
        <w:t>su antibiotikais susijęs kolitas</w:t>
      </w:r>
      <w:r w:rsidRPr="00EB011B">
        <w:rPr>
          <w:sz w:val="22"/>
        </w:rPr>
        <w:t>; dažnis nežinomas). Nevartokite vaistų nuo viduriavimo, slopinančių žarnų peristaltiką (</w:t>
      </w:r>
      <w:proofErr w:type="spellStart"/>
      <w:r w:rsidRPr="00EB011B">
        <w:rPr>
          <w:sz w:val="22"/>
        </w:rPr>
        <w:t>a</w:t>
      </w:r>
      <w:r w:rsidRPr="00EB011B">
        <w:rPr>
          <w:i/>
          <w:sz w:val="22"/>
        </w:rPr>
        <w:t>ntiperistaltinių</w:t>
      </w:r>
      <w:proofErr w:type="spellEnd"/>
      <w:r w:rsidRPr="00EB011B">
        <w:rPr>
          <w:i/>
          <w:sz w:val="22"/>
        </w:rPr>
        <w:t xml:space="preserve"> vaistų</w:t>
      </w:r>
      <w:r w:rsidRPr="00EB011B">
        <w:rPr>
          <w:sz w:val="22"/>
        </w:rPr>
        <w:t>);</w:t>
      </w:r>
    </w:p>
    <w:p w14:paraId="40DCAA9A" w14:textId="77777777" w:rsidR="002678F3" w:rsidRPr="00EB011B" w:rsidRDefault="002678F3" w:rsidP="002678F3">
      <w:pPr>
        <w:pStyle w:val="Sraopastraipa"/>
        <w:numPr>
          <w:ilvl w:val="0"/>
          <w:numId w:val="6"/>
        </w:numPr>
        <w:ind w:left="567" w:hanging="567"/>
        <w:rPr>
          <w:noProof/>
          <w:sz w:val="22"/>
          <w:szCs w:val="22"/>
        </w:rPr>
      </w:pPr>
      <w:r w:rsidRPr="00EB011B">
        <w:rPr>
          <w:sz w:val="22"/>
        </w:rPr>
        <w:t>juosmens išbėrimas rausvomis, neiškiliomis, žiedo arba apskritimo formos dėmėmis, kurių viduryje dažnai yra pūslelių; odos lupimasis; opos burnoje, gerklėje, nosyje, ant lyties organų ir akyse. Prieš išsivystant šiems sunkiems odos išbėrimams galima karščiuoti arba gali pasireikšti į gripą panašių simptomų (</w:t>
      </w:r>
      <w:proofErr w:type="spellStart"/>
      <w:r w:rsidRPr="00EB011B">
        <w:rPr>
          <w:i/>
          <w:sz w:val="22"/>
        </w:rPr>
        <w:t>Stivenso</w:t>
      </w:r>
      <w:proofErr w:type="spellEnd"/>
      <w:r w:rsidRPr="00EB011B">
        <w:rPr>
          <w:i/>
          <w:sz w:val="22"/>
        </w:rPr>
        <w:t>‑Džonsono sindromas</w:t>
      </w:r>
      <w:r w:rsidRPr="00EB011B">
        <w:rPr>
          <w:sz w:val="22"/>
          <w:vertAlign w:val="superscript"/>
        </w:rPr>
        <w:t>#</w:t>
      </w:r>
      <w:r w:rsidRPr="00EB011B">
        <w:rPr>
          <w:sz w:val="22"/>
        </w:rPr>
        <w:t xml:space="preserve"> arba </w:t>
      </w:r>
      <w:r w:rsidRPr="00EB011B">
        <w:rPr>
          <w:i/>
          <w:sz w:val="22"/>
        </w:rPr>
        <w:t xml:space="preserve">toksinė epidermio </w:t>
      </w:r>
      <w:proofErr w:type="spellStart"/>
      <w:r w:rsidRPr="00EB011B">
        <w:rPr>
          <w:i/>
          <w:sz w:val="22"/>
        </w:rPr>
        <w:t>nekrolizė</w:t>
      </w:r>
      <w:proofErr w:type="spellEnd"/>
      <w:r w:rsidRPr="00EB011B">
        <w:rPr>
          <w:sz w:val="22"/>
        </w:rPr>
        <w:t>; dažnis nežinomas).</w:t>
      </w:r>
    </w:p>
    <w:p w14:paraId="6C89A451" w14:textId="77777777" w:rsidR="002678F3" w:rsidRDefault="002678F3" w:rsidP="002678F3">
      <w:pPr>
        <w:pStyle w:val="Sraopastraipa"/>
        <w:numPr>
          <w:ilvl w:val="0"/>
          <w:numId w:val="6"/>
        </w:numPr>
        <w:ind w:left="567" w:hanging="567"/>
        <w:rPr>
          <w:noProof/>
          <w:sz w:val="22"/>
          <w:szCs w:val="22"/>
        </w:rPr>
      </w:pPr>
      <w:r w:rsidRPr="00EB011B">
        <w:rPr>
          <w:sz w:val="22"/>
        </w:rPr>
        <w:t>išplitęs išbėrimas, aukšta kūno temperatūra ir padidėję limfmazgiai (</w:t>
      </w:r>
      <w:r w:rsidRPr="00EB011B">
        <w:rPr>
          <w:i/>
          <w:sz w:val="22"/>
        </w:rPr>
        <w:t xml:space="preserve">vaisto sukeltos reakcijos su </w:t>
      </w:r>
      <w:proofErr w:type="spellStart"/>
      <w:r w:rsidRPr="00EB011B">
        <w:rPr>
          <w:i/>
          <w:sz w:val="22"/>
        </w:rPr>
        <w:t>eozinofilija</w:t>
      </w:r>
      <w:proofErr w:type="spellEnd"/>
      <w:r w:rsidRPr="00EB011B">
        <w:rPr>
          <w:i/>
          <w:sz w:val="22"/>
        </w:rPr>
        <w:t xml:space="preserve"> ir sisteminiais simptomais (DRESS) sindromas</w:t>
      </w:r>
      <w:r w:rsidRPr="00EB011B">
        <w:rPr>
          <w:sz w:val="22"/>
        </w:rPr>
        <w:t xml:space="preserve"> arba </w:t>
      </w:r>
      <w:r w:rsidRPr="00EB011B">
        <w:rPr>
          <w:i/>
          <w:sz w:val="22"/>
        </w:rPr>
        <w:t>padidėjusio jautrumo į vaistą sindromas</w:t>
      </w:r>
      <w:r w:rsidRPr="00EB011B">
        <w:rPr>
          <w:sz w:val="22"/>
        </w:rPr>
        <w:t>; retas (gali pasireikšti rečiau kaip 1 iš 1 000 asmenų).</w:t>
      </w:r>
    </w:p>
    <w:p w14:paraId="7771B77A" w14:textId="77777777" w:rsidR="002678F3" w:rsidRDefault="002678F3" w:rsidP="002678F3">
      <w:pPr>
        <w:pStyle w:val="Sraopastraipa"/>
        <w:numPr>
          <w:ilvl w:val="0"/>
          <w:numId w:val="2"/>
        </w:numPr>
        <w:tabs>
          <w:tab w:val="left" w:pos="567"/>
        </w:tabs>
        <w:ind w:left="567" w:hanging="567"/>
        <w:rPr>
          <w:sz w:val="22"/>
          <w:szCs w:val="22"/>
        </w:rPr>
      </w:pPr>
      <w:r w:rsidRPr="00506DDF">
        <w:rPr>
          <w:sz w:val="22"/>
        </w:rPr>
        <w:t>raudonas, pleiskanojantis, išplitęs išbėrimas po oda jaučiamais guzais ir pūslėmis bei karščiavimas. Simptomai paprastai pasireiškia pradėjus gydymą (</w:t>
      </w:r>
      <w:r w:rsidRPr="00506DDF">
        <w:rPr>
          <w:i/>
          <w:sz w:val="22"/>
        </w:rPr>
        <w:t xml:space="preserve">ūminė </w:t>
      </w:r>
      <w:proofErr w:type="spellStart"/>
      <w:r w:rsidRPr="00506DDF">
        <w:rPr>
          <w:i/>
          <w:sz w:val="22"/>
        </w:rPr>
        <w:t>generalizuota</w:t>
      </w:r>
      <w:proofErr w:type="spellEnd"/>
      <w:r w:rsidRPr="00506DDF">
        <w:rPr>
          <w:i/>
          <w:sz w:val="22"/>
        </w:rPr>
        <w:t xml:space="preserve"> </w:t>
      </w:r>
      <w:proofErr w:type="spellStart"/>
      <w:r w:rsidRPr="00506DDF">
        <w:rPr>
          <w:i/>
          <w:sz w:val="22"/>
        </w:rPr>
        <w:t>egzanteminė</w:t>
      </w:r>
      <w:proofErr w:type="spellEnd"/>
      <w:r w:rsidRPr="00506DDF">
        <w:rPr>
          <w:i/>
          <w:sz w:val="22"/>
        </w:rPr>
        <w:t xml:space="preserve"> </w:t>
      </w:r>
      <w:proofErr w:type="spellStart"/>
      <w:r w:rsidRPr="00506DDF">
        <w:rPr>
          <w:i/>
          <w:sz w:val="22"/>
        </w:rPr>
        <w:t>pustuliozė</w:t>
      </w:r>
      <w:proofErr w:type="spellEnd"/>
      <w:r w:rsidRPr="00506DDF">
        <w:rPr>
          <w:sz w:val="22"/>
        </w:rPr>
        <w:t>; retas (gali pasireikšti rečiau kaip 1 iš 1 000 asmenų)).</w:t>
      </w:r>
    </w:p>
    <w:p w14:paraId="6098AD7E" w14:textId="77777777" w:rsidR="002678F3" w:rsidRDefault="002678F3" w:rsidP="002678F3">
      <w:pPr>
        <w:tabs>
          <w:tab w:val="left" w:pos="567"/>
        </w:tabs>
        <w:rPr>
          <w:sz w:val="22"/>
          <w:szCs w:val="22"/>
        </w:rPr>
      </w:pPr>
    </w:p>
    <w:p w14:paraId="5C44A372" w14:textId="77777777" w:rsidR="002678F3" w:rsidRDefault="002678F3" w:rsidP="002678F3">
      <w:pPr>
        <w:tabs>
          <w:tab w:val="left" w:pos="567"/>
        </w:tabs>
        <w:rPr>
          <w:sz w:val="22"/>
          <w:szCs w:val="22"/>
        </w:rPr>
      </w:pPr>
      <w:r w:rsidRPr="00EB011B">
        <w:rPr>
          <w:b/>
          <w:sz w:val="22"/>
        </w:rPr>
        <w:t>Kitas šalutinis poveikis</w:t>
      </w:r>
    </w:p>
    <w:p w14:paraId="503F431A" w14:textId="77777777" w:rsidR="002678F3" w:rsidRPr="001A7D5F" w:rsidRDefault="002678F3" w:rsidP="002678F3">
      <w:pPr>
        <w:tabs>
          <w:tab w:val="left" w:pos="567"/>
        </w:tabs>
        <w:rPr>
          <w:sz w:val="22"/>
          <w:szCs w:val="22"/>
        </w:rPr>
      </w:pPr>
    </w:p>
    <w:p w14:paraId="25FE0B7F" w14:textId="77777777" w:rsidR="002678F3" w:rsidRPr="00DB38E3" w:rsidRDefault="002678F3" w:rsidP="002678F3">
      <w:pPr>
        <w:rPr>
          <w:iCs/>
          <w:sz w:val="22"/>
          <w:szCs w:val="22"/>
        </w:rPr>
      </w:pPr>
      <w:r w:rsidRPr="00DB38E3">
        <w:rPr>
          <w:b/>
          <w:bCs/>
          <w:iCs/>
          <w:sz w:val="22"/>
          <w:szCs w:val="22"/>
        </w:rPr>
        <w:t xml:space="preserve">Labai dažni šalutinio poveikio reiškiniai </w:t>
      </w:r>
      <w:r w:rsidRPr="00DB38E3">
        <w:rPr>
          <w:b/>
          <w:iCs/>
          <w:sz w:val="22"/>
          <w:szCs w:val="22"/>
        </w:rPr>
        <w:t>(gali pasireikšti ne rečiau kaip 1 iš 10 asmenų):</w:t>
      </w:r>
    </w:p>
    <w:p w14:paraId="1E0BD2D1" w14:textId="77777777" w:rsidR="002678F3" w:rsidRPr="001A7D5F" w:rsidRDefault="002678F3" w:rsidP="002678F3">
      <w:pPr>
        <w:pStyle w:val="Sraopastraipa"/>
        <w:numPr>
          <w:ilvl w:val="0"/>
          <w:numId w:val="3"/>
        </w:numPr>
        <w:ind w:left="567" w:hanging="567"/>
        <w:rPr>
          <w:i/>
          <w:sz w:val="22"/>
          <w:szCs w:val="22"/>
        </w:rPr>
      </w:pPr>
      <w:r>
        <w:rPr>
          <w:sz w:val="22"/>
          <w:szCs w:val="22"/>
        </w:rPr>
        <w:t>viduriavimas.</w:t>
      </w:r>
    </w:p>
    <w:p w14:paraId="46A360EF" w14:textId="77777777" w:rsidR="002678F3" w:rsidRPr="001A7D5F" w:rsidRDefault="002678F3" w:rsidP="002678F3">
      <w:pPr>
        <w:pStyle w:val="Sraopastraipa"/>
        <w:ind w:left="567"/>
        <w:rPr>
          <w:i/>
          <w:sz w:val="22"/>
          <w:szCs w:val="22"/>
        </w:rPr>
      </w:pPr>
    </w:p>
    <w:p w14:paraId="04CA95D5" w14:textId="77777777" w:rsidR="002678F3" w:rsidRPr="00DB38E3" w:rsidRDefault="002678F3" w:rsidP="002678F3">
      <w:pPr>
        <w:rPr>
          <w:b/>
          <w:bCs/>
          <w:iCs/>
          <w:sz w:val="22"/>
          <w:szCs w:val="22"/>
        </w:rPr>
      </w:pPr>
      <w:r w:rsidRPr="00DB38E3">
        <w:rPr>
          <w:b/>
          <w:bCs/>
          <w:iCs/>
          <w:sz w:val="22"/>
          <w:szCs w:val="22"/>
        </w:rPr>
        <w:t xml:space="preserve">Dažni šalutinio poveikio reiškiniai </w:t>
      </w:r>
      <w:r w:rsidRPr="00DB38E3">
        <w:rPr>
          <w:b/>
          <w:iCs/>
          <w:sz w:val="22"/>
          <w:szCs w:val="22"/>
        </w:rPr>
        <w:t>(gali pasireikšti rečiau kaip 1 iš 10 asmenų):</w:t>
      </w:r>
    </w:p>
    <w:p w14:paraId="6AE2BA28" w14:textId="77777777" w:rsidR="002678F3" w:rsidRDefault="002678F3" w:rsidP="002678F3">
      <w:pPr>
        <w:pStyle w:val="Sraopastraipa"/>
        <w:numPr>
          <w:ilvl w:val="0"/>
          <w:numId w:val="3"/>
        </w:numPr>
        <w:ind w:left="567" w:hanging="567"/>
        <w:rPr>
          <w:sz w:val="22"/>
          <w:szCs w:val="22"/>
        </w:rPr>
      </w:pPr>
      <w:r>
        <w:rPr>
          <w:sz w:val="22"/>
          <w:szCs w:val="22"/>
        </w:rPr>
        <w:t>galvos skausmas;</w:t>
      </w:r>
    </w:p>
    <w:p w14:paraId="170C9010" w14:textId="77777777" w:rsidR="002678F3" w:rsidRDefault="002678F3" w:rsidP="002678F3">
      <w:pPr>
        <w:pStyle w:val="Sraopastraipa"/>
        <w:numPr>
          <w:ilvl w:val="0"/>
          <w:numId w:val="3"/>
        </w:numPr>
        <w:ind w:left="567" w:hanging="567"/>
        <w:rPr>
          <w:sz w:val="22"/>
          <w:szCs w:val="22"/>
        </w:rPr>
      </w:pPr>
      <w:r w:rsidRPr="00AE6060">
        <w:rPr>
          <w:sz w:val="22"/>
          <w:szCs w:val="22"/>
        </w:rPr>
        <w:t xml:space="preserve">vėmimas, </w:t>
      </w:r>
      <w:r w:rsidRPr="00204850">
        <w:rPr>
          <w:sz w:val="22"/>
          <w:szCs w:val="22"/>
        </w:rPr>
        <w:t>skrandžio skausmas,</w:t>
      </w:r>
      <w:r>
        <w:rPr>
          <w:sz w:val="22"/>
          <w:szCs w:val="22"/>
        </w:rPr>
        <w:t xml:space="preserve"> </w:t>
      </w:r>
      <w:r w:rsidRPr="00204850">
        <w:rPr>
          <w:sz w:val="22"/>
          <w:szCs w:val="22"/>
        </w:rPr>
        <w:t>pykinimas;</w:t>
      </w:r>
    </w:p>
    <w:p w14:paraId="57FF6F48" w14:textId="77777777" w:rsidR="002678F3" w:rsidRPr="00EF52F8" w:rsidRDefault="002678F3" w:rsidP="002678F3">
      <w:pPr>
        <w:tabs>
          <w:tab w:val="left" w:pos="567"/>
        </w:tabs>
        <w:rPr>
          <w:sz w:val="22"/>
          <w:szCs w:val="22"/>
        </w:rPr>
      </w:pPr>
      <w:r w:rsidRPr="00EF52F8">
        <w:rPr>
          <w:sz w:val="22"/>
          <w:szCs w:val="22"/>
        </w:rPr>
        <w:t>-</w:t>
      </w:r>
      <w:r w:rsidRPr="00EF52F8">
        <w:rPr>
          <w:sz w:val="22"/>
          <w:szCs w:val="22"/>
        </w:rPr>
        <w:tab/>
      </w:r>
      <w:r w:rsidRPr="00EB011B">
        <w:rPr>
          <w:sz w:val="22"/>
        </w:rPr>
        <w:t>kraujo tyrimo rezultatų pokyčiai (</w:t>
      </w:r>
      <w:r w:rsidRPr="00EB011B">
        <w:rPr>
          <w:i/>
          <w:sz w:val="22"/>
        </w:rPr>
        <w:t xml:space="preserve">sumažėjęs limfocitų skaičius, padidėjęs </w:t>
      </w:r>
      <w:proofErr w:type="spellStart"/>
      <w:r w:rsidRPr="00EB011B">
        <w:rPr>
          <w:i/>
          <w:sz w:val="22"/>
        </w:rPr>
        <w:t>eozinofilų</w:t>
      </w:r>
      <w:proofErr w:type="spellEnd"/>
      <w:r w:rsidRPr="00EB011B">
        <w:rPr>
          <w:i/>
          <w:sz w:val="22"/>
        </w:rPr>
        <w:t xml:space="preserve"> skaičius, padidėjęs </w:t>
      </w:r>
      <w:proofErr w:type="spellStart"/>
      <w:r w:rsidRPr="00EB011B">
        <w:rPr>
          <w:i/>
          <w:sz w:val="22"/>
        </w:rPr>
        <w:t>bazofilų</w:t>
      </w:r>
      <w:proofErr w:type="spellEnd"/>
      <w:r w:rsidRPr="00EB011B">
        <w:rPr>
          <w:i/>
          <w:sz w:val="22"/>
        </w:rPr>
        <w:t xml:space="preserve"> skaičius, padidėjęs </w:t>
      </w:r>
      <w:proofErr w:type="spellStart"/>
      <w:r w:rsidRPr="00EB011B">
        <w:rPr>
          <w:i/>
          <w:sz w:val="22"/>
        </w:rPr>
        <w:t>monocitų</w:t>
      </w:r>
      <w:proofErr w:type="spellEnd"/>
      <w:r w:rsidRPr="00EB011B">
        <w:rPr>
          <w:i/>
          <w:sz w:val="22"/>
        </w:rPr>
        <w:t xml:space="preserve"> skaičius, padidėjęs </w:t>
      </w:r>
      <w:proofErr w:type="spellStart"/>
      <w:r w:rsidRPr="00EB011B">
        <w:rPr>
          <w:i/>
          <w:sz w:val="22"/>
        </w:rPr>
        <w:t>neutrofilų</w:t>
      </w:r>
      <w:proofErr w:type="spellEnd"/>
      <w:r w:rsidRPr="00EB011B">
        <w:rPr>
          <w:i/>
          <w:sz w:val="22"/>
        </w:rPr>
        <w:t xml:space="preserve"> skaičius, sumažėjęs </w:t>
      </w:r>
      <w:proofErr w:type="spellStart"/>
      <w:r w:rsidRPr="00EB011B">
        <w:rPr>
          <w:i/>
          <w:sz w:val="22"/>
        </w:rPr>
        <w:t>bikarbonatų</w:t>
      </w:r>
      <w:proofErr w:type="spellEnd"/>
      <w:r w:rsidRPr="00EB011B">
        <w:rPr>
          <w:i/>
          <w:sz w:val="22"/>
        </w:rPr>
        <w:t xml:space="preserve"> kiekis kraujyje</w:t>
      </w:r>
      <w:r w:rsidRPr="00EB011B">
        <w:rPr>
          <w:sz w:val="22"/>
        </w:rPr>
        <w:t>)</w:t>
      </w:r>
      <w:r w:rsidRPr="00EF52F8">
        <w:rPr>
          <w:sz w:val="22"/>
          <w:szCs w:val="22"/>
        </w:rPr>
        <w:t xml:space="preserve">. </w:t>
      </w:r>
    </w:p>
    <w:p w14:paraId="7D5D0335" w14:textId="77777777" w:rsidR="002678F3" w:rsidRPr="001A7D5F" w:rsidRDefault="002678F3" w:rsidP="002678F3">
      <w:pPr>
        <w:rPr>
          <w:sz w:val="22"/>
          <w:szCs w:val="22"/>
        </w:rPr>
      </w:pPr>
    </w:p>
    <w:p w14:paraId="7450F13A" w14:textId="77777777" w:rsidR="002678F3" w:rsidRPr="00EB011B" w:rsidRDefault="002678F3" w:rsidP="002678F3">
      <w:r w:rsidRPr="00DB38E3">
        <w:rPr>
          <w:b/>
          <w:bCs/>
          <w:iCs/>
          <w:sz w:val="22"/>
          <w:szCs w:val="22"/>
        </w:rPr>
        <w:t xml:space="preserve">Nedažni šalutinio poveikio reiškiniai </w:t>
      </w:r>
      <w:r w:rsidRPr="00DB38E3">
        <w:rPr>
          <w:b/>
          <w:iCs/>
          <w:sz w:val="22"/>
          <w:szCs w:val="22"/>
        </w:rPr>
        <w:t>(gali pasireikšti rečiau kaip 1 iš 100 asmenų):</w:t>
      </w:r>
    </w:p>
    <w:p w14:paraId="60432A57" w14:textId="77777777" w:rsidR="002678F3" w:rsidRPr="00EB011B" w:rsidRDefault="002678F3" w:rsidP="002678F3">
      <w:pPr>
        <w:pStyle w:val="Sraopastraipa"/>
        <w:numPr>
          <w:ilvl w:val="0"/>
          <w:numId w:val="4"/>
        </w:numPr>
        <w:ind w:left="360"/>
        <w:rPr>
          <w:noProof/>
          <w:sz w:val="22"/>
          <w:szCs w:val="22"/>
        </w:rPr>
      </w:pPr>
      <w:r w:rsidRPr="00EB011B">
        <w:rPr>
          <w:sz w:val="22"/>
        </w:rPr>
        <w:t>pienligė (</w:t>
      </w:r>
      <w:proofErr w:type="spellStart"/>
      <w:r w:rsidRPr="00EB011B">
        <w:rPr>
          <w:i/>
          <w:sz w:val="22"/>
        </w:rPr>
        <w:t>kandidozė</w:t>
      </w:r>
      <w:proofErr w:type="spellEnd"/>
      <w:r w:rsidRPr="00EB011B">
        <w:rPr>
          <w:sz w:val="22"/>
        </w:rPr>
        <w:t>) – grybelinė burnos ir makšties infekcija, kitos grybelinės infekcijos;</w:t>
      </w:r>
    </w:p>
    <w:p w14:paraId="0BBC3795" w14:textId="77777777" w:rsidR="002678F3" w:rsidRPr="00EB011B" w:rsidRDefault="002678F3" w:rsidP="002678F3">
      <w:pPr>
        <w:pStyle w:val="Sraopastraipa"/>
        <w:numPr>
          <w:ilvl w:val="0"/>
          <w:numId w:val="4"/>
        </w:numPr>
        <w:ind w:left="360"/>
        <w:rPr>
          <w:noProof/>
          <w:sz w:val="22"/>
          <w:szCs w:val="22"/>
        </w:rPr>
      </w:pPr>
      <w:r w:rsidRPr="00EB011B">
        <w:rPr>
          <w:sz w:val="22"/>
        </w:rPr>
        <w:t>plaučių uždegimas (</w:t>
      </w:r>
      <w:r w:rsidRPr="00EB011B">
        <w:rPr>
          <w:i/>
          <w:iCs/>
          <w:sz w:val="22"/>
        </w:rPr>
        <w:t>pneumonija</w:t>
      </w:r>
      <w:r w:rsidRPr="00EB011B">
        <w:rPr>
          <w:sz w:val="22"/>
        </w:rPr>
        <w:t>), bakterinė gerklės (ryklės) infekcija, virškinimo trakto uždegimas, kvėpavimo sutrikimas, nosies vidaus gleivinės uždegimas, makšties infekcija;</w:t>
      </w:r>
    </w:p>
    <w:p w14:paraId="4EACF8CA" w14:textId="77777777" w:rsidR="002678F3" w:rsidRPr="004C188A" w:rsidRDefault="002678F3" w:rsidP="002678F3">
      <w:pPr>
        <w:pStyle w:val="Sraopastraipa"/>
        <w:numPr>
          <w:ilvl w:val="0"/>
          <w:numId w:val="4"/>
        </w:numPr>
        <w:ind w:left="360"/>
        <w:rPr>
          <w:i/>
          <w:noProof/>
          <w:sz w:val="22"/>
          <w:szCs w:val="22"/>
        </w:rPr>
      </w:pPr>
      <w:r w:rsidRPr="00EB011B">
        <w:rPr>
          <w:sz w:val="22"/>
        </w:rPr>
        <w:t>baltųjų kraujo kūnelių skaičiaus pakitimai (</w:t>
      </w:r>
      <w:proofErr w:type="spellStart"/>
      <w:r w:rsidRPr="00EB011B">
        <w:rPr>
          <w:i/>
          <w:sz w:val="22"/>
        </w:rPr>
        <w:t>leukopenija</w:t>
      </w:r>
      <w:proofErr w:type="spellEnd"/>
      <w:r w:rsidRPr="00EB011B">
        <w:rPr>
          <w:i/>
          <w:sz w:val="22"/>
        </w:rPr>
        <w:t xml:space="preserve">, </w:t>
      </w:r>
      <w:proofErr w:type="spellStart"/>
      <w:r w:rsidRPr="00EB011B">
        <w:rPr>
          <w:i/>
          <w:sz w:val="22"/>
        </w:rPr>
        <w:t>neutropenija</w:t>
      </w:r>
      <w:proofErr w:type="spellEnd"/>
      <w:r w:rsidRPr="00EB011B">
        <w:rPr>
          <w:i/>
          <w:sz w:val="22"/>
        </w:rPr>
        <w:t xml:space="preserve">, </w:t>
      </w:r>
      <w:proofErr w:type="spellStart"/>
      <w:r w:rsidRPr="00EB011B">
        <w:rPr>
          <w:i/>
          <w:sz w:val="22"/>
        </w:rPr>
        <w:t>eozinofilija</w:t>
      </w:r>
      <w:proofErr w:type="spellEnd"/>
      <w:r w:rsidRPr="00EB011B">
        <w:rPr>
          <w:i/>
          <w:sz w:val="22"/>
        </w:rPr>
        <w:t>)</w:t>
      </w:r>
    </w:p>
    <w:p w14:paraId="5CD136EC" w14:textId="77777777" w:rsidR="002678F3" w:rsidRPr="004C188A" w:rsidRDefault="002678F3" w:rsidP="002678F3">
      <w:pPr>
        <w:pStyle w:val="Sraopastraipa"/>
        <w:numPr>
          <w:ilvl w:val="0"/>
          <w:numId w:val="4"/>
        </w:numPr>
        <w:ind w:left="360"/>
        <w:rPr>
          <w:i/>
          <w:noProof/>
          <w:sz w:val="22"/>
          <w:szCs w:val="22"/>
        </w:rPr>
      </w:pPr>
      <w:r w:rsidRPr="004C188A">
        <w:rPr>
          <w:iCs/>
          <w:sz w:val="22"/>
        </w:rPr>
        <w:t>padidėjęs kraujo plokštelių (trombocitų) skaičius</w:t>
      </w:r>
      <w:r w:rsidRPr="00EB011B">
        <w:rPr>
          <w:iCs/>
          <w:sz w:val="22"/>
        </w:rPr>
        <w:t>;</w:t>
      </w:r>
    </w:p>
    <w:p w14:paraId="6134D7E5" w14:textId="77777777" w:rsidR="002678F3" w:rsidRPr="00EB011B" w:rsidRDefault="002678F3" w:rsidP="002678F3">
      <w:pPr>
        <w:pStyle w:val="Sraopastraipa"/>
        <w:numPr>
          <w:ilvl w:val="0"/>
          <w:numId w:val="4"/>
        </w:numPr>
        <w:ind w:left="360"/>
        <w:rPr>
          <w:i/>
          <w:noProof/>
          <w:sz w:val="22"/>
          <w:szCs w:val="22"/>
        </w:rPr>
      </w:pPr>
      <w:r w:rsidRPr="00EB011B">
        <w:rPr>
          <w:iCs/>
          <w:sz w:val="22"/>
        </w:rPr>
        <w:t>sumažėjusi visų kraujo ląstelių santykinė dalis bendrajame kraujo tūryje (</w:t>
      </w:r>
      <w:r w:rsidRPr="00EB011B">
        <w:rPr>
          <w:i/>
          <w:sz w:val="22"/>
        </w:rPr>
        <w:t xml:space="preserve">sumažėjęs </w:t>
      </w:r>
      <w:proofErr w:type="spellStart"/>
      <w:r w:rsidRPr="00EB011B">
        <w:rPr>
          <w:i/>
          <w:sz w:val="22"/>
        </w:rPr>
        <w:t>hematokritas</w:t>
      </w:r>
      <w:proofErr w:type="spellEnd"/>
      <w:r w:rsidRPr="00EB011B">
        <w:rPr>
          <w:sz w:val="22"/>
        </w:rPr>
        <w:t>);</w:t>
      </w:r>
    </w:p>
    <w:p w14:paraId="434B5611" w14:textId="77777777" w:rsidR="002678F3" w:rsidRPr="00EB011B" w:rsidRDefault="002678F3" w:rsidP="002678F3">
      <w:pPr>
        <w:pStyle w:val="Sraopastraipa"/>
        <w:numPr>
          <w:ilvl w:val="0"/>
          <w:numId w:val="4"/>
        </w:numPr>
        <w:ind w:left="360"/>
        <w:rPr>
          <w:noProof/>
          <w:sz w:val="22"/>
          <w:szCs w:val="22"/>
        </w:rPr>
      </w:pPr>
      <w:r w:rsidRPr="00EB011B">
        <w:rPr>
          <w:sz w:val="22"/>
        </w:rPr>
        <w:t>alerginės reakcijos; plaštakų, pėdų ir veido patinimas (</w:t>
      </w:r>
      <w:proofErr w:type="spellStart"/>
      <w:r w:rsidRPr="00EB011B">
        <w:rPr>
          <w:i/>
          <w:sz w:val="22"/>
        </w:rPr>
        <w:t>angioneurozinė</w:t>
      </w:r>
      <w:proofErr w:type="spellEnd"/>
      <w:r w:rsidRPr="00EB011B">
        <w:rPr>
          <w:i/>
          <w:sz w:val="22"/>
        </w:rPr>
        <w:t xml:space="preserve"> edema</w:t>
      </w:r>
      <w:r w:rsidRPr="00EB011B">
        <w:rPr>
          <w:sz w:val="22"/>
        </w:rPr>
        <w:t>);</w:t>
      </w:r>
    </w:p>
    <w:p w14:paraId="3C3196E7" w14:textId="77777777" w:rsidR="002678F3" w:rsidRPr="00EB011B" w:rsidRDefault="002678F3" w:rsidP="002678F3">
      <w:pPr>
        <w:pStyle w:val="Sraopastraipa"/>
        <w:numPr>
          <w:ilvl w:val="0"/>
          <w:numId w:val="4"/>
        </w:numPr>
        <w:ind w:left="360"/>
        <w:rPr>
          <w:noProof/>
          <w:sz w:val="22"/>
          <w:szCs w:val="22"/>
        </w:rPr>
      </w:pPr>
      <w:r w:rsidRPr="00EB011B">
        <w:rPr>
          <w:sz w:val="22"/>
        </w:rPr>
        <w:t>apetito praradimas;</w:t>
      </w:r>
    </w:p>
    <w:p w14:paraId="5576F5C2" w14:textId="77777777" w:rsidR="002678F3" w:rsidRPr="00EB011B" w:rsidRDefault="002678F3" w:rsidP="002678F3">
      <w:pPr>
        <w:pStyle w:val="Sraopastraipa"/>
        <w:numPr>
          <w:ilvl w:val="0"/>
          <w:numId w:val="4"/>
        </w:numPr>
        <w:ind w:left="360"/>
        <w:rPr>
          <w:noProof/>
          <w:sz w:val="22"/>
          <w:szCs w:val="22"/>
        </w:rPr>
      </w:pPr>
      <w:r w:rsidRPr="00EB011B">
        <w:rPr>
          <w:sz w:val="22"/>
        </w:rPr>
        <w:t>nervingumas, miego sutrikimai (</w:t>
      </w:r>
      <w:r w:rsidRPr="00EB011B">
        <w:rPr>
          <w:i/>
          <w:sz w:val="22"/>
        </w:rPr>
        <w:t>nemiga</w:t>
      </w:r>
      <w:r w:rsidRPr="00EB011B">
        <w:rPr>
          <w:sz w:val="22"/>
        </w:rPr>
        <w:t>)</w:t>
      </w:r>
    </w:p>
    <w:p w14:paraId="4FBEE526" w14:textId="77777777" w:rsidR="002678F3" w:rsidRPr="00EB011B" w:rsidRDefault="002678F3" w:rsidP="002678F3">
      <w:pPr>
        <w:pStyle w:val="Sraopastraipa"/>
        <w:numPr>
          <w:ilvl w:val="0"/>
          <w:numId w:val="4"/>
        </w:numPr>
        <w:ind w:left="360"/>
        <w:rPr>
          <w:noProof/>
          <w:sz w:val="22"/>
          <w:szCs w:val="22"/>
        </w:rPr>
      </w:pPr>
      <w:r w:rsidRPr="00EB011B">
        <w:rPr>
          <w:sz w:val="22"/>
        </w:rPr>
        <w:t xml:space="preserve">svaigulys, </w:t>
      </w:r>
      <w:r w:rsidRPr="00EB011B">
        <w:rPr>
          <w:iCs/>
          <w:sz w:val="22"/>
        </w:rPr>
        <w:t>mieguistumas</w:t>
      </w:r>
      <w:r w:rsidRPr="00EB011B">
        <w:rPr>
          <w:sz w:val="22"/>
        </w:rPr>
        <w:t>, skonio juslės pokyčiai (</w:t>
      </w:r>
      <w:proofErr w:type="spellStart"/>
      <w:r w:rsidRPr="00EB011B">
        <w:rPr>
          <w:i/>
          <w:sz w:val="22"/>
        </w:rPr>
        <w:t>disgeuzija</w:t>
      </w:r>
      <w:proofErr w:type="spellEnd"/>
      <w:r w:rsidRPr="00EB011B">
        <w:rPr>
          <w:sz w:val="22"/>
        </w:rPr>
        <w:t>), dilgčiojimo pojūtis arba nutirpimas (</w:t>
      </w:r>
      <w:proofErr w:type="spellStart"/>
      <w:r w:rsidRPr="00EB011B">
        <w:rPr>
          <w:i/>
          <w:sz w:val="22"/>
        </w:rPr>
        <w:t>parestezija</w:t>
      </w:r>
      <w:proofErr w:type="spellEnd"/>
      <w:r w:rsidRPr="00EB011B">
        <w:rPr>
          <w:sz w:val="22"/>
        </w:rPr>
        <w:t>);</w:t>
      </w:r>
    </w:p>
    <w:p w14:paraId="6969BC31" w14:textId="77777777" w:rsidR="002678F3" w:rsidRPr="00EB011B" w:rsidRDefault="002678F3" w:rsidP="002678F3">
      <w:pPr>
        <w:pStyle w:val="Sraopastraipa"/>
        <w:numPr>
          <w:ilvl w:val="0"/>
          <w:numId w:val="4"/>
        </w:numPr>
        <w:ind w:left="360"/>
        <w:rPr>
          <w:noProof/>
          <w:sz w:val="22"/>
          <w:szCs w:val="22"/>
        </w:rPr>
      </w:pPr>
      <w:r w:rsidRPr="00EB011B">
        <w:rPr>
          <w:sz w:val="22"/>
        </w:rPr>
        <w:t>sutrikęs matymas;</w:t>
      </w:r>
    </w:p>
    <w:p w14:paraId="18659864" w14:textId="77777777" w:rsidR="002678F3" w:rsidRPr="00EB011B" w:rsidRDefault="002678F3" w:rsidP="002678F3">
      <w:pPr>
        <w:pStyle w:val="Sraopastraipa"/>
        <w:numPr>
          <w:ilvl w:val="0"/>
          <w:numId w:val="4"/>
        </w:numPr>
        <w:ind w:left="360"/>
        <w:rPr>
          <w:noProof/>
          <w:sz w:val="22"/>
          <w:szCs w:val="22"/>
        </w:rPr>
      </w:pPr>
      <w:r w:rsidRPr="00EB011B">
        <w:rPr>
          <w:sz w:val="22"/>
        </w:rPr>
        <w:t>ausų sutrikimas;</w:t>
      </w:r>
    </w:p>
    <w:p w14:paraId="0C940016" w14:textId="77777777" w:rsidR="002678F3" w:rsidRPr="00EB011B" w:rsidRDefault="002678F3" w:rsidP="002678F3">
      <w:pPr>
        <w:pStyle w:val="Sraopastraipa"/>
        <w:numPr>
          <w:ilvl w:val="0"/>
          <w:numId w:val="4"/>
        </w:numPr>
        <w:ind w:left="360"/>
        <w:rPr>
          <w:noProof/>
          <w:sz w:val="22"/>
          <w:szCs w:val="22"/>
        </w:rPr>
      </w:pPr>
      <w:r w:rsidRPr="00EB011B">
        <w:rPr>
          <w:sz w:val="22"/>
        </w:rPr>
        <w:t>sukimosi pojūtis (</w:t>
      </w:r>
      <w:r w:rsidRPr="00EB011B">
        <w:rPr>
          <w:i/>
          <w:sz w:val="22"/>
        </w:rPr>
        <w:t xml:space="preserve">svaigimas, </w:t>
      </w:r>
      <w:proofErr w:type="spellStart"/>
      <w:r w:rsidRPr="00EB011B">
        <w:rPr>
          <w:i/>
          <w:sz w:val="22"/>
        </w:rPr>
        <w:t>vertigo</w:t>
      </w:r>
      <w:proofErr w:type="spellEnd"/>
      <w:r w:rsidRPr="00EB011B">
        <w:rPr>
          <w:sz w:val="22"/>
        </w:rPr>
        <w:t>);</w:t>
      </w:r>
    </w:p>
    <w:p w14:paraId="24D3F19C" w14:textId="77777777" w:rsidR="002678F3" w:rsidRPr="00EB011B" w:rsidRDefault="002678F3" w:rsidP="002678F3">
      <w:pPr>
        <w:pStyle w:val="Sraopastraipa"/>
        <w:numPr>
          <w:ilvl w:val="0"/>
          <w:numId w:val="4"/>
        </w:numPr>
        <w:ind w:left="360"/>
        <w:rPr>
          <w:noProof/>
          <w:sz w:val="22"/>
          <w:szCs w:val="22"/>
        </w:rPr>
      </w:pPr>
      <w:r w:rsidRPr="00EB011B">
        <w:rPr>
          <w:sz w:val="22"/>
        </w:rPr>
        <w:t>savo širdies plakimo jautimas (</w:t>
      </w:r>
      <w:proofErr w:type="spellStart"/>
      <w:r w:rsidRPr="00EB011B">
        <w:rPr>
          <w:i/>
          <w:sz w:val="22"/>
        </w:rPr>
        <w:t>palpitacijos</w:t>
      </w:r>
      <w:proofErr w:type="spellEnd"/>
      <w:r w:rsidRPr="00EB011B">
        <w:rPr>
          <w:sz w:val="22"/>
        </w:rPr>
        <w:t>);</w:t>
      </w:r>
    </w:p>
    <w:p w14:paraId="71E8A830" w14:textId="77777777" w:rsidR="002678F3" w:rsidRPr="00EB011B" w:rsidRDefault="002678F3" w:rsidP="002678F3">
      <w:pPr>
        <w:pStyle w:val="Sraopastraipa"/>
        <w:numPr>
          <w:ilvl w:val="0"/>
          <w:numId w:val="4"/>
        </w:numPr>
        <w:ind w:left="360"/>
        <w:rPr>
          <w:noProof/>
          <w:sz w:val="22"/>
          <w:szCs w:val="22"/>
        </w:rPr>
      </w:pPr>
      <w:r w:rsidRPr="00EB011B">
        <w:rPr>
          <w:sz w:val="22"/>
        </w:rPr>
        <w:t>karščio pylimas;</w:t>
      </w:r>
    </w:p>
    <w:p w14:paraId="05893453" w14:textId="77777777" w:rsidR="002678F3" w:rsidRPr="00EB011B" w:rsidRDefault="002678F3" w:rsidP="002678F3">
      <w:pPr>
        <w:pStyle w:val="Sraopastraipa"/>
        <w:numPr>
          <w:ilvl w:val="0"/>
          <w:numId w:val="4"/>
        </w:numPr>
        <w:ind w:left="360"/>
        <w:rPr>
          <w:noProof/>
          <w:sz w:val="22"/>
          <w:szCs w:val="22"/>
        </w:rPr>
      </w:pPr>
      <w:r w:rsidRPr="00EB011B">
        <w:rPr>
          <w:sz w:val="22"/>
        </w:rPr>
        <w:t>staigus švokštimas, kraujavimas iš nosies;</w:t>
      </w:r>
    </w:p>
    <w:p w14:paraId="7BA9036E" w14:textId="77777777" w:rsidR="002678F3" w:rsidRPr="00EB011B" w:rsidRDefault="002678F3" w:rsidP="002678F3">
      <w:pPr>
        <w:pStyle w:val="Sraopastraipa"/>
        <w:numPr>
          <w:ilvl w:val="0"/>
          <w:numId w:val="4"/>
        </w:numPr>
        <w:ind w:left="360"/>
        <w:rPr>
          <w:noProof/>
          <w:sz w:val="22"/>
          <w:szCs w:val="22"/>
        </w:rPr>
      </w:pPr>
      <w:r w:rsidRPr="00EB011B">
        <w:rPr>
          <w:sz w:val="22"/>
        </w:rPr>
        <w:t>vidurių užkietėjimas, vidurių pūtimas, sutrikęs virškinimas (</w:t>
      </w:r>
      <w:r w:rsidRPr="00EB011B">
        <w:rPr>
          <w:i/>
          <w:sz w:val="22"/>
        </w:rPr>
        <w:t>dispepsija</w:t>
      </w:r>
      <w:r w:rsidRPr="00EB011B">
        <w:rPr>
          <w:sz w:val="22"/>
        </w:rPr>
        <w:t>), skrandžio gleivinės uždegimas (</w:t>
      </w:r>
      <w:r w:rsidRPr="00EB011B">
        <w:rPr>
          <w:i/>
          <w:sz w:val="22"/>
        </w:rPr>
        <w:t>gastritas</w:t>
      </w:r>
      <w:r w:rsidRPr="00EB011B">
        <w:rPr>
          <w:sz w:val="22"/>
        </w:rPr>
        <w:t>), rijimo sutrikimas (</w:t>
      </w:r>
      <w:proofErr w:type="spellStart"/>
      <w:r w:rsidRPr="00EB011B">
        <w:rPr>
          <w:i/>
          <w:sz w:val="22"/>
        </w:rPr>
        <w:t>disfagija</w:t>
      </w:r>
      <w:proofErr w:type="spellEnd"/>
      <w:r w:rsidRPr="00EB011B">
        <w:rPr>
          <w:sz w:val="22"/>
        </w:rPr>
        <w:t>), išpūstas pilvas, burnos sausmė, raugėjimas (</w:t>
      </w:r>
      <w:r w:rsidRPr="00EB011B">
        <w:rPr>
          <w:i/>
          <w:sz w:val="22"/>
        </w:rPr>
        <w:t>atsirūgimas</w:t>
      </w:r>
      <w:r w:rsidRPr="00EB011B">
        <w:rPr>
          <w:sz w:val="22"/>
        </w:rPr>
        <w:t>), burnos išopėjimas, sustiprėjęs seilėtekis;</w:t>
      </w:r>
    </w:p>
    <w:p w14:paraId="1DF58468" w14:textId="77777777" w:rsidR="002678F3" w:rsidRPr="00EB011B" w:rsidRDefault="002678F3" w:rsidP="002678F3">
      <w:pPr>
        <w:pStyle w:val="Sraopastraipa"/>
        <w:numPr>
          <w:ilvl w:val="0"/>
          <w:numId w:val="4"/>
        </w:numPr>
        <w:ind w:left="360"/>
        <w:rPr>
          <w:noProof/>
          <w:sz w:val="22"/>
          <w:szCs w:val="22"/>
        </w:rPr>
      </w:pPr>
      <w:r w:rsidRPr="00EB011B">
        <w:rPr>
          <w:sz w:val="22"/>
        </w:rPr>
        <w:t>išbėrimas, niežėjimas, odos ruplės (</w:t>
      </w:r>
      <w:r w:rsidRPr="00EB011B">
        <w:rPr>
          <w:i/>
          <w:sz w:val="22"/>
        </w:rPr>
        <w:t>dilgėlinė</w:t>
      </w:r>
      <w:r w:rsidRPr="00EB011B">
        <w:rPr>
          <w:sz w:val="22"/>
        </w:rPr>
        <w:t>), dermatitas, odos sausmė, nenormaliai sustiprėjęs prakaitavimas (</w:t>
      </w:r>
      <w:proofErr w:type="spellStart"/>
      <w:r w:rsidRPr="00EB011B">
        <w:rPr>
          <w:i/>
          <w:sz w:val="22"/>
        </w:rPr>
        <w:t>hiperhidrozė</w:t>
      </w:r>
      <w:proofErr w:type="spellEnd"/>
      <w:r w:rsidRPr="00EB011B">
        <w:rPr>
          <w:sz w:val="22"/>
        </w:rPr>
        <w:t>);</w:t>
      </w:r>
    </w:p>
    <w:p w14:paraId="6EE53D8E" w14:textId="77777777" w:rsidR="002678F3" w:rsidRPr="00EB011B" w:rsidRDefault="002678F3" w:rsidP="002678F3">
      <w:pPr>
        <w:pStyle w:val="Sraopastraipa"/>
        <w:numPr>
          <w:ilvl w:val="0"/>
          <w:numId w:val="4"/>
        </w:numPr>
        <w:ind w:left="360"/>
        <w:rPr>
          <w:noProof/>
          <w:sz w:val="22"/>
          <w:szCs w:val="22"/>
        </w:rPr>
      </w:pPr>
      <w:r w:rsidRPr="00EB011B">
        <w:rPr>
          <w:sz w:val="22"/>
        </w:rPr>
        <w:t>sąnarių patinimas ir skausmas (</w:t>
      </w:r>
      <w:proofErr w:type="spellStart"/>
      <w:r w:rsidRPr="00EB011B">
        <w:rPr>
          <w:i/>
          <w:sz w:val="22"/>
        </w:rPr>
        <w:t>osteoartritas</w:t>
      </w:r>
      <w:proofErr w:type="spellEnd"/>
      <w:r w:rsidRPr="00EB011B">
        <w:rPr>
          <w:sz w:val="22"/>
        </w:rPr>
        <w:t>), raumenų skausmas, nugaros skausmas, kaklo skausmas;</w:t>
      </w:r>
    </w:p>
    <w:p w14:paraId="6B775E21" w14:textId="77777777" w:rsidR="002678F3" w:rsidRPr="00EB011B" w:rsidRDefault="002678F3" w:rsidP="002678F3">
      <w:pPr>
        <w:pStyle w:val="Sraopastraipa"/>
        <w:numPr>
          <w:ilvl w:val="0"/>
          <w:numId w:val="4"/>
        </w:numPr>
        <w:ind w:left="360"/>
        <w:rPr>
          <w:noProof/>
          <w:sz w:val="22"/>
          <w:szCs w:val="22"/>
        </w:rPr>
      </w:pPr>
      <w:r w:rsidRPr="00EB011B">
        <w:rPr>
          <w:sz w:val="22"/>
        </w:rPr>
        <w:t>skausmingas šlapinimasis (</w:t>
      </w:r>
      <w:proofErr w:type="spellStart"/>
      <w:r w:rsidRPr="00EB011B">
        <w:rPr>
          <w:i/>
          <w:sz w:val="22"/>
        </w:rPr>
        <w:t>dizurija</w:t>
      </w:r>
      <w:proofErr w:type="spellEnd"/>
      <w:r w:rsidRPr="00EB011B">
        <w:rPr>
          <w:sz w:val="22"/>
        </w:rPr>
        <w:t>), inkstų skausmas;</w:t>
      </w:r>
    </w:p>
    <w:p w14:paraId="5D630768" w14:textId="77777777" w:rsidR="002678F3" w:rsidRPr="00EB011B" w:rsidRDefault="002678F3" w:rsidP="002678F3">
      <w:pPr>
        <w:pStyle w:val="Sraopastraipa"/>
        <w:numPr>
          <w:ilvl w:val="0"/>
          <w:numId w:val="4"/>
        </w:numPr>
        <w:ind w:left="360"/>
        <w:rPr>
          <w:noProof/>
          <w:sz w:val="22"/>
          <w:szCs w:val="22"/>
        </w:rPr>
      </w:pPr>
      <w:r w:rsidRPr="00EB011B">
        <w:rPr>
          <w:sz w:val="22"/>
        </w:rPr>
        <w:t>nereguliarus mėnesinių kraujavimas (</w:t>
      </w:r>
      <w:proofErr w:type="spellStart"/>
      <w:r w:rsidRPr="00EB011B">
        <w:rPr>
          <w:i/>
          <w:sz w:val="22"/>
        </w:rPr>
        <w:t>metroragija</w:t>
      </w:r>
      <w:proofErr w:type="spellEnd"/>
      <w:r w:rsidRPr="00EB011B">
        <w:rPr>
          <w:sz w:val="22"/>
        </w:rPr>
        <w:t>), sėklidžių sutrikimas;</w:t>
      </w:r>
    </w:p>
    <w:p w14:paraId="3B1FFE84" w14:textId="77777777" w:rsidR="002678F3" w:rsidRPr="00EB011B" w:rsidRDefault="002678F3" w:rsidP="002678F3">
      <w:pPr>
        <w:pStyle w:val="Sraopastraipa"/>
        <w:numPr>
          <w:ilvl w:val="0"/>
          <w:numId w:val="4"/>
        </w:numPr>
        <w:ind w:left="360"/>
        <w:rPr>
          <w:noProof/>
          <w:sz w:val="22"/>
          <w:szCs w:val="22"/>
        </w:rPr>
      </w:pPr>
      <w:r w:rsidRPr="00EB011B">
        <w:rPr>
          <w:sz w:val="22"/>
        </w:rPr>
        <w:t>pabrinkimas dėl skysčių susilaikymo, ypač veido, kulkšnių ir pėdų srityje (</w:t>
      </w:r>
      <w:r w:rsidRPr="00EB011B">
        <w:rPr>
          <w:i/>
          <w:sz w:val="22"/>
        </w:rPr>
        <w:t>edema, veido edema, periferinė edema</w:t>
      </w:r>
      <w:r w:rsidRPr="00EB011B">
        <w:rPr>
          <w:sz w:val="22"/>
        </w:rPr>
        <w:t>);</w:t>
      </w:r>
    </w:p>
    <w:p w14:paraId="5573F0B5" w14:textId="77777777" w:rsidR="002678F3" w:rsidRPr="00EB011B" w:rsidRDefault="002678F3" w:rsidP="002678F3">
      <w:pPr>
        <w:pStyle w:val="Sraopastraipa"/>
        <w:numPr>
          <w:ilvl w:val="0"/>
          <w:numId w:val="4"/>
        </w:numPr>
        <w:ind w:left="360"/>
        <w:rPr>
          <w:noProof/>
          <w:sz w:val="22"/>
          <w:szCs w:val="22"/>
        </w:rPr>
      </w:pPr>
      <w:r w:rsidRPr="00EB011B">
        <w:rPr>
          <w:sz w:val="22"/>
        </w:rPr>
        <w:t>silpnumas, nuovargis</w:t>
      </w:r>
      <w:r w:rsidRPr="00EB011B">
        <w:rPr>
          <w:sz w:val="22"/>
          <w:vertAlign w:val="superscript"/>
        </w:rPr>
        <w:t>#</w:t>
      </w:r>
      <w:r w:rsidRPr="00EB011B">
        <w:rPr>
          <w:sz w:val="22"/>
        </w:rPr>
        <w:t>, prasta bendroji savijauta, karščiavimas;</w:t>
      </w:r>
    </w:p>
    <w:p w14:paraId="5BE63907" w14:textId="77777777" w:rsidR="002678F3" w:rsidRPr="00850DDE" w:rsidRDefault="002678F3" w:rsidP="002678F3">
      <w:pPr>
        <w:pStyle w:val="Sraopastraipa"/>
        <w:numPr>
          <w:ilvl w:val="0"/>
          <w:numId w:val="4"/>
        </w:numPr>
        <w:ind w:left="360"/>
        <w:rPr>
          <w:sz w:val="22"/>
        </w:rPr>
      </w:pPr>
      <w:r w:rsidRPr="00850DDE">
        <w:rPr>
          <w:sz w:val="22"/>
        </w:rPr>
        <w:t xml:space="preserve">krūtinės skausmas, </w:t>
      </w:r>
      <w:proofErr w:type="spellStart"/>
      <w:r w:rsidRPr="00850DDE">
        <w:rPr>
          <w:sz w:val="22"/>
        </w:rPr>
        <w:t>skausmas;laboratorinių</w:t>
      </w:r>
      <w:proofErr w:type="spellEnd"/>
      <w:r w:rsidRPr="00850DDE">
        <w:rPr>
          <w:sz w:val="22"/>
        </w:rPr>
        <w:t xml:space="preserve"> tyrimų rezultatų nukrypimai nuo normalių (pvz., kraujo arba kepenų tyrimų);</w:t>
      </w:r>
    </w:p>
    <w:p w14:paraId="2A26A340" w14:textId="77777777" w:rsidR="002678F3" w:rsidRPr="00EF52F8" w:rsidRDefault="002678F3" w:rsidP="002678F3">
      <w:pPr>
        <w:pStyle w:val="Sraopastraipa"/>
        <w:numPr>
          <w:ilvl w:val="0"/>
          <w:numId w:val="9"/>
        </w:numPr>
        <w:ind w:left="426"/>
        <w:rPr>
          <w:sz w:val="22"/>
          <w:szCs w:val="22"/>
        </w:rPr>
      </w:pPr>
      <w:proofErr w:type="spellStart"/>
      <w:r w:rsidRPr="00506DDF">
        <w:rPr>
          <w:sz w:val="22"/>
        </w:rPr>
        <w:t>poprocedūrinė</w:t>
      </w:r>
      <w:proofErr w:type="spellEnd"/>
      <w:r w:rsidRPr="00506DDF">
        <w:rPr>
          <w:sz w:val="22"/>
        </w:rPr>
        <w:t xml:space="preserve"> komplikacija</w:t>
      </w:r>
      <w:r w:rsidRPr="00EF52F8">
        <w:rPr>
          <w:sz w:val="22"/>
          <w:szCs w:val="22"/>
        </w:rPr>
        <w:t>.</w:t>
      </w:r>
    </w:p>
    <w:p w14:paraId="2751A2B2" w14:textId="77777777" w:rsidR="002678F3" w:rsidRPr="00EF52F8" w:rsidRDefault="002678F3" w:rsidP="002678F3">
      <w:pPr>
        <w:rPr>
          <w:i/>
          <w:sz w:val="22"/>
          <w:szCs w:val="22"/>
        </w:rPr>
      </w:pPr>
    </w:p>
    <w:p w14:paraId="01DB5558" w14:textId="77777777" w:rsidR="002678F3" w:rsidRPr="00DB38E3" w:rsidRDefault="002678F3" w:rsidP="002678F3">
      <w:pPr>
        <w:rPr>
          <w:b/>
          <w:bCs/>
          <w:iCs/>
          <w:sz w:val="22"/>
          <w:szCs w:val="22"/>
        </w:rPr>
      </w:pPr>
      <w:r w:rsidRPr="00DB38E3">
        <w:rPr>
          <w:b/>
          <w:bCs/>
          <w:iCs/>
          <w:sz w:val="22"/>
          <w:szCs w:val="22"/>
        </w:rPr>
        <w:t xml:space="preserve">Reti šalutinio poveikio reiškiniai </w:t>
      </w:r>
      <w:r w:rsidRPr="00DB38E3">
        <w:rPr>
          <w:b/>
          <w:iCs/>
          <w:sz w:val="22"/>
          <w:szCs w:val="22"/>
        </w:rPr>
        <w:t>(gali pasireikšti rečiau kaip 1 iš 1</w:t>
      </w:r>
      <w:r>
        <w:rPr>
          <w:b/>
          <w:iCs/>
          <w:sz w:val="22"/>
          <w:szCs w:val="22"/>
        </w:rPr>
        <w:t> </w:t>
      </w:r>
      <w:r w:rsidRPr="00DB38E3">
        <w:rPr>
          <w:b/>
          <w:iCs/>
          <w:sz w:val="22"/>
          <w:szCs w:val="22"/>
        </w:rPr>
        <w:t>000 asmenų):</w:t>
      </w:r>
    </w:p>
    <w:p w14:paraId="5665B9CE" w14:textId="77777777" w:rsidR="002678F3" w:rsidRDefault="002678F3" w:rsidP="002678F3">
      <w:pPr>
        <w:pStyle w:val="Sraopastraipa"/>
        <w:numPr>
          <w:ilvl w:val="0"/>
          <w:numId w:val="1"/>
        </w:numPr>
        <w:ind w:left="567" w:hanging="567"/>
        <w:rPr>
          <w:sz w:val="22"/>
          <w:szCs w:val="22"/>
        </w:rPr>
      </w:pPr>
      <w:proofErr w:type="spellStart"/>
      <w:r w:rsidRPr="00EB011B">
        <w:rPr>
          <w:sz w:val="22"/>
        </w:rPr>
        <w:t>irzulys</w:t>
      </w:r>
      <w:proofErr w:type="spellEnd"/>
      <w:r>
        <w:rPr>
          <w:sz w:val="22"/>
          <w:szCs w:val="22"/>
        </w:rPr>
        <w:t>;</w:t>
      </w:r>
    </w:p>
    <w:p w14:paraId="1795ED75" w14:textId="77777777" w:rsidR="002678F3" w:rsidRDefault="002678F3" w:rsidP="002678F3">
      <w:pPr>
        <w:pStyle w:val="Sraopastraipa"/>
        <w:numPr>
          <w:ilvl w:val="0"/>
          <w:numId w:val="1"/>
        </w:numPr>
        <w:ind w:left="567" w:hanging="567"/>
        <w:rPr>
          <w:sz w:val="22"/>
          <w:szCs w:val="22"/>
        </w:rPr>
      </w:pPr>
      <w:r w:rsidRPr="00EB011B">
        <w:rPr>
          <w:sz w:val="22"/>
        </w:rPr>
        <w:t>kepenų sutrikimai, pageltusi oda ar akys</w:t>
      </w:r>
      <w:r>
        <w:rPr>
          <w:sz w:val="22"/>
          <w:szCs w:val="22"/>
        </w:rPr>
        <w:t>;</w:t>
      </w:r>
    </w:p>
    <w:p w14:paraId="6DC34EE8" w14:textId="77777777" w:rsidR="002678F3" w:rsidRDefault="002678F3" w:rsidP="002678F3">
      <w:pPr>
        <w:pStyle w:val="Sraopastraipa"/>
        <w:numPr>
          <w:ilvl w:val="0"/>
          <w:numId w:val="1"/>
        </w:numPr>
        <w:ind w:left="567" w:hanging="567"/>
        <w:rPr>
          <w:sz w:val="22"/>
          <w:szCs w:val="22"/>
        </w:rPr>
      </w:pPr>
      <w:r w:rsidRPr="00EB011B">
        <w:rPr>
          <w:sz w:val="22"/>
        </w:rPr>
        <w:t>padidėjęs jautrumas saulės šviesai</w:t>
      </w:r>
      <w:r>
        <w:rPr>
          <w:sz w:val="22"/>
          <w:szCs w:val="22"/>
        </w:rPr>
        <w:t>.</w:t>
      </w:r>
    </w:p>
    <w:p w14:paraId="78B71D54" w14:textId="77777777" w:rsidR="002678F3" w:rsidRPr="00EF52F8" w:rsidRDefault="002678F3" w:rsidP="002678F3">
      <w:pPr>
        <w:rPr>
          <w:sz w:val="22"/>
          <w:szCs w:val="22"/>
        </w:rPr>
      </w:pPr>
    </w:p>
    <w:p w14:paraId="23ED13E2" w14:textId="77777777" w:rsidR="002678F3" w:rsidRPr="00DB38E3" w:rsidRDefault="002678F3" w:rsidP="002678F3">
      <w:pPr>
        <w:rPr>
          <w:b/>
          <w:bCs/>
          <w:iCs/>
          <w:sz w:val="22"/>
          <w:szCs w:val="22"/>
        </w:rPr>
      </w:pPr>
      <w:r w:rsidRPr="00DB38E3">
        <w:rPr>
          <w:b/>
          <w:bCs/>
          <w:iCs/>
          <w:sz w:val="22"/>
          <w:szCs w:val="22"/>
        </w:rPr>
        <w:t xml:space="preserve">Šalutinio poveikio reiškiniai, kurių dažnis nežinomas </w:t>
      </w:r>
      <w:r w:rsidRPr="00DB38E3">
        <w:rPr>
          <w:b/>
          <w:iCs/>
          <w:sz w:val="22"/>
          <w:szCs w:val="22"/>
        </w:rPr>
        <w:t>(negali būti apskaičiuotas pagal turimus duomenis):</w:t>
      </w:r>
    </w:p>
    <w:p w14:paraId="59207C06" w14:textId="77777777" w:rsidR="002678F3" w:rsidRPr="00EB011B" w:rsidRDefault="002678F3" w:rsidP="002678F3">
      <w:pPr>
        <w:pStyle w:val="Sraopastraipa"/>
        <w:numPr>
          <w:ilvl w:val="0"/>
          <w:numId w:val="4"/>
        </w:numPr>
        <w:ind w:left="360"/>
        <w:rPr>
          <w:noProof/>
          <w:sz w:val="22"/>
          <w:szCs w:val="22"/>
        </w:rPr>
      </w:pPr>
      <w:r w:rsidRPr="00EB011B">
        <w:rPr>
          <w:sz w:val="22"/>
        </w:rPr>
        <w:lastRenderedPageBreak/>
        <w:t>sumažėjęs raudonųjų kraujo ląstelių skaičius dėl sustiprėjusio ląstelių irimo, galintis sukelti nuovargį ir odos blyškumą (</w:t>
      </w:r>
      <w:r w:rsidRPr="00EB011B">
        <w:rPr>
          <w:i/>
          <w:sz w:val="22"/>
        </w:rPr>
        <w:t>hemolizinė anemija</w:t>
      </w:r>
      <w:r w:rsidRPr="00EB011B">
        <w:rPr>
          <w:sz w:val="22"/>
        </w:rPr>
        <w:t xml:space="preserve">); </w:t>
      </w:r>
    </w:p>
    <w:p w14:paraId="4E42D17D" w14:textId="77777777" w:rsidR="002678F3" w:rsidRPr="00EB011B" w:rsidRDefault="002678F3" w:rsidP="002678F3">
      <w:pPr>
        <w:pStyle w:val="Sraopastraipa"/>
        <w:numPr>
          <w:ilvl w:val="0"/>
          <w:numId w:val="8"/>
        </w:numPr>
        <w:rPr>
          <w:noProof/>
          <w:sz w:val="22"/>
          <w:szCs w:val="22"/>
        </w:rPr>
      </w:pPr>
      <w:r w:rsidRPr="00EB011B">
        <w:rPr>
          <w:sz w:val="22"/>
        </w:rPr>
        <w:t>sumažėjęs kraujo plokštelių (trombocitų) skaičius, dėl ko gali atsirasti kraujavimas ir kraujosruvos (</w:t>
      </w:r>
      <w:proofErr w:type="spellStart"/>
      <w:r w:rsidRPr="00EB011B">
        <w:rPr>
          <w:i/>
          <w:sz w:val="22"/>
        </w:rPr>
        <w:t>trombocitopenija</w:t>
      </w:r>
      <w:proofErr w:type="spellEnd"/>
      <w:r w:rsidRPr="00EB011B">
        <w:rPr>
          <w:sz w:val="22"/>
        </w:rPr>
        <w:t>);</w:t>
      </w:r>
    </w:p>
    <w:p w14:paraId="746B840B" w14:textId="77777777" w:rsidR="002678F3" w:rsidRPr="00EB011B" w:rsidRDefault="002678F3" w:rsidP="002678F3">
      <w:pPr>
        <w:pStyle w:val="Sraopastraipa"/>
        <w:numPr>
          <w:ilvl w:val="0"/>
          <w:numId w:val="8"/>
        </w:numPr>
        <w:rPr>
          <w:noProof/>
          <w:sz w:val="22"/>
          <w:szCs w:val="22"/>
        </w:rPr>
      </w:pPr>
      <w:r w:rsidRPr="00EB011B">
        <w:rPr>
          <w:sz w:val="22"/>
        </w:rPr>
        <w:t>pykimas, agresija, baimingumas ir susirūpinimas (</w:t>
      </w:r>
      <w:r w:rsidRPr="00EB011B">
        <w:rPr>
          <w:i/>
          <w:sz w:val="22"/>
        </w:rPr>
        <w:t>nerimas</w:t>
      </w:r>
      <w:r w:rsidRPr="00EB011B">
        <w:rPr>
          <w:sz w:val="22"/>
        </w:rPr>
        <w:t>), ūmi sumišimo būsena (</w:t>
      </w:r>
      <w:proofErr w:type="spellStart"/>
      <w:r w:rsidRPr="00EB011B">
        <w:rPr>
          <w:i/>
          <w:sz w:val="22"/>
        </w:rPr>
        <w:t>delyras</w:t>
      </w:r>
      <w:proofErr w:type="spellEnd"/>
      <w:r w:rsidRPr="00EB011B">
        <w:rPr>
          <w:sz w:val="22"/>
        </w:rPr>
        <w:t xml:space="preserve">); </w:t>
      </w:r>
    </w:p>
    <w:p w14:paraId="5BB59FD1" w14:textId="77777777" w:rsidR="002678F3" w:rsidRPr="00EB011B" w:rsidRDefault="002678F3" w:rsidP="002678F3">
      <w:pPr>
        <w:pStyle w:val="Sraopastraipa"/>
        <w:numPr>
          <w:ilvl w:val="0"/>
          <w:numId w:val="8"/>
        </w:numPr>
        <w:rPr>
          <w:noProof/>
          <w:sz w:val="22"/>
          <w:szCs w:val="22"/>
        </w:rPr>
      </w:pPr>
      <w:r w:rsidRPr="00EB011B">
        <w:rPr>
          <w:sz w:val="22"/>
        </w:rPr>
        <w:t>haliucinacijos;</w:t>
      </w:r>
    </w:p>
    <w:p w14:paraId="61C0FEA6" w14:textId="77777777" w:rsidR="002678F3" w:rsidRPr="00EB011B" w:rsidRDefault="002678F3" w:rsidP="002678F3">
      <w:pPr>
        <w:pStyle w:val="Sraopastraipa"/>
        <w:numPr>
          <w:ilvl w:val="0"/>
          <w:numId w:val="8"/>
        </w:numPr>
        <w:rPr>
          <w:noProof/>
          <w:sz w:val="22"/>
          <w:szCs w:val="22"/>
        </w:rPr>
      </w:pPr>
      <w:r w:rsidRPr="00EB011B">
        <w:rPr>
          <w:sz w:val="22"/>
        </w:rPr>
        <w:t>apalpimas (</w:t>
      </w:r>
      <w:proofErr w:type="spellStart"/>
      <w:r w:rsidRPr="00EB011B">
        <w:rPr>
          <w:i/>
          <w:sz w:val="22"/>
        </w:rPr>
        <w:t>sikopė</w:t>
      </w:r>
      <w:proofErr w:type="spellEnd"/>
      <w:r w:rsidRPr="00EB011B">
        <w:rPr>
          <w:sz w:val="22"/>
        </w:rPr>
        <w:t>);</w:t>
      </w:r>
    </w:p>
    <w:p w14:paraId="43F60B75" w14:textId="77777777" w:rsidR="002678F3" w:rsidRPr="00EB011B" w:rsidRDefault="002678F3" w:rsidP="002678F3">
      <w:pPr>
        <w:pStyle w:val="Sraopastraipa"/>
        <w:numPr>
          <w:ilvl w:val="0"/>
          <w:numId w:val="8"/>
        </w:numPr>
        <w:rPr>
          <w:noProof/>
          <w:sz w:val="22"/>
          <w:szCs w:val="22"/>
        </w:rPr>
      </w:pPr>
      <w:r w:rsidRPr="00EB011B">
        <w:rPr>
          <w:sz w:val="22"/>
        </w:rPr>
        <w:t>traukulių priepuoliai;</w:t>
      </w:r>
    </w:p>
    <w:p w14:paraId="51226996" w14:textId="77777777" w:rsidR="002678F3" w:rsidRPr="00EB011B" w:rsidRDefault="002678F3" w:rsidP="002678F3">
      <w:pPr>
        <w:pStyle w:val="Sraopastraipa"/>
        <w:numPr>
          <w:ilvl w:val="0"/>
          <w:numId w:val="8"/>
        </w:numPr>
        <w:rPr>
          <w:noProof/>
          <w:sz w:val="22"/>
          <w:szCs w:val="22"/>
        </w:rPr>
      </w:pPr>
      <w:r w:rsidRPr="00EB011B">
        <w:rPr>
          <w:sz w:val="22"/>
        </w:rPr>
        <w:t>susilpnėjęs lytėjimo, skausmo ir temperatūros jautimas (</w:t>
      </w:r>
      <w:proofErr w:type="spellStart"/>
      <w:r w:rsidRPr="00EB011B">
        <w:rPr>
          <w:i/>
          <w:sz w:val="22"/>
        </w:rPr>
        <w:t>hipestezija</w:t>
      </w:r>
      <w:proofErr w:type="spellEnd"/>
      <w:r w:rsidRPr="00EB011B">
        <w:rPr>
          <w:sz w:val="22"/>
        </w:rPr>
        <w:t>);</w:t>
      </w:r>
    </w:p>
    <w:p w14:paraId="3039706B" w14:textId="77777777" w:rsidR="002678F3" w:rsidRPr="00EB011B" w:rsidRDefault="002678F3" w:rsidP="002678F3">
      <w:pPr>
        <w:pStyle w:val="Sraopastraipa"/>
        <w:numPr>
          <w:ilvl w:val="0"/>
          <w:numId w:val="8"/>
        </w:numPr>
        <w:rPr>
          <w:noProof/>
          <w:sz w:val="22"/>
          <w:szCs w:val="22"/>
        </w:rPr>
      </w:pPr>
      <w:r w:rsidRPr="00EB011B">
        <w:rPr>
          <w:sz w:val="22"/>
        </w:rPr>
        <w:t>liguistas aktyvumo padidėjimas;</w:t>
      </w:r>
    </w:p>
    <w:p w14:paraId="269A72F1" w14:textId="77777777" w:rsidR="002678F3" w:rsidRPr="00EB011B" w:rsidRDefault="002678F3" w:rsidP="002678F3">
      <w:pPr>
        <w:pStyle w:val="Sraopastraipa"/>
        <w:numPr>
          <w:ilvl w:val="0"/>
          <w:numId w:val="8"/>
        </w:numPr>
        <w:rPr>
          <w:noProof/>
          <w:sz w:val="22"/>
          <w:szCs w:val="22"/>
        </w:rPr>
      </w:pPr>
      <w:r w:rsidRPr="00EB011B">
        <w:rPr>
          <w:sz w:val="22"/>
        </w:rPr>
        <w:t>pakitęs uodimo pojūtis (</w:t>
      </w:r>
      <w:proofErr w:type="spellStart"/>
      <w:r w:rsidRPr="00EB011B">
        <w:rPr>
          <w:i/>
          <w:sz w:val="22"/>
        </w:rPr>
        <w:t>anosmija</w:t>
      </w:r>
      <w:proofErr w:type="spellEnd"/>
      <w:r w:rsidRPr="00EB011B">
        <w:rPr>
          <w:i/>
          <w:sz w:val="22"/>
        </w:rPr>
        <w:t xml:space="preserve">, </w:t>
      </w:r>
      <w:proofErr w:type="spellStart"/>
      <w:r w:rsidRPr="00EB011B">
        <w:rPr>
          <w:i/>
          <w:sz w:val="22"/>
        </w:rPr>
        <w:t>parosmija</w:t>
      </w:r>
      <w:proofErr w:type="spellEnd"/>
      <w:r w:rsidRPr="00EB011B">
        <w:rPr>
          <w:sz w:val="22"/>
        </w:rPr>
        <w:t>);</w:t>
      </w:r>
    </w:p>
    <w:p w14:paraId="0E3858A0" w14:textId="77777777" w:rsidR="002678F3" w:rsidRPr="00EB011B" w:rsidRDefault="002678F3" w:rsidP="002678F3">
      <w:pPr>
        <w:pStyle w:val="Sraopastraipa"/>
        <w:numPr>
          <w:ilvl w:val="0"/>
          <w:numId w:val="8"/>
        </w:numPr>
        <w:rPr>
          <w:noProof/>
          <w:sz w:val="22"/>
          <w:szCs w:val="22"/>
        </w:rPr>
      </w:pPr>
      <w:r w:rsidRPr="00EB011B">
        <w:rPr>
          <w:sz w:val="22"/>
        </w:rPr>
        <w:t>visiškas skonio pojūčio praradimas (</w:t>
      </w:r>
      <w:proofErr w:type="spellStart"/>
      <w:r w:rsidRPr="00EB011B">
        <w:rPr>
          <w:i/>
          <w:sz w:val="22"/>
        </w:rPr>
        <w:t>ageuzija</w:t>
      </w:r>
      <w:proofErr w:type="spellEnd"/>
      <w:r w:rsidRPr="00EB011B">
        <w:rPr>
          <w:sz w:val="22"/>
        </w:rPr>
        <w:t>);</w:t>
      </w:r>
    </w:p>
    <w:p w14:paraId="22ACBA22" w14:textId="77777777" w:rsidR="002678F3" w:rsidRPr="00EB011B" w:rsidRDefault="002678F3" w:rsidP="002678F3">
      <w:pPr>
        <w:pStyle w:val="Sraopastraipa"/>
        <w:numPr>
          <w:ilvl w:val="0"/>
          <w:numId w:val="8"/>
        </w:numPr>
        <w:rPr>
          <w:noProof/>
          <w:sz w:val="22"/>
          <w:szCs w:val="22"/>
        </w:rPr>
      </w:pPr>
      <w:r w:rsidRPr="00EB011B">
        <w:rPr>
          <w:sz w:val="22"/>
        </w:rPr>
        <w:t>raumenų silpnumas (</w:t>
      </w:r>
      <w:proofErr w:type="spellStart"/>
      <w:r w:rsidRPr="00EB011B">
        <w:rPr>
          <w:i/>
          <w:sz w:val="22"/>
        </w:rPr>
        <w:t>generalizuota</w:t>
      </w:r>
      <w:proofErr w:type="spellEnd"/>
      <w:r w:rsidRPr="00EB011B">
        <w:rPr>
          <w:i/>
          <w:sz w:val="22"/>
        </w:rPr>
        <w:t xml:space="preserve"> </w:t>
      </w:r>
      <w:proofErr w:type="spellStart"/>
      <w:r w:rsidRPr="00EB011B">
        <w:rPr>
          <w:i/>
          <w:sz w:val="22"/>
        </w:rPr>
        <w:t>miastenija</w:t>
      </w:r>
      <w:proofErr w:type="spellEnd"/>
      <w:r w:rsidRPr="00EB011B">
        <w:rPr>
          <w:sz w:val="22"/>
        </w:rPr>
        <w:t>);</w:t>
      </w:r>
    </w:p>
    <w:p w14:paraId="576D732E" w14:textId="77777777" w:rsidR="002678F3" w:rsidRPr="00EB011B" w:rsidRDefault="002678F3" w:rsidP="002678F3">
      <w:pPr>
        <w:pStyle w:val="Sraopastraipa"/>
        <w:numPr>
          <w:ilvl w:val="0"/>
          <w:numId w:val="8"/>
        </w:numPr>
        <w:rPr>
          <w:noProof/>
          <w:sz w:val="22"/>
          <w:szCs w:val="22"/>
        </w:rPr>
      </w:pPr>
      <w:r w:rsidRPr="00EB011B">
        <w:rPr>
          <w:sz w:val="22"/>
        </w:rPr>
        <w:t>pakitimai elektrokardiogramoje (EKG) – širdies veiklos tyrime (</w:t>
      </w:r>
      <w:r w:rsidRPr="00EB011B">
        <w:rPr>
          <w:i/>
          <w:sz w:val="22"/>
        </w:rPr>
        <w:t>QT intervalo pailgėjimas</w:t>
      </w:r>
      <w:r w:rsidRPr="00EB011B">
        <w:rPr>
          <w:sz w:val="22"/>
        </w:rPr>
        <w:t>);</w:t>
      </w:r>
    </w:p>
    <w:p w14:paraId="1CE89AD5" w14:textId="77777777" w:rsidR="002678F3" w:rsidRPr="00EB011B" w:rsidRDefault="002678F3" w:rsidP="002678F3">
      <w:pPr>
        <w:pStyle w:val="Sraopastraipa"/>
        <w:numPr>
          <w:ilvl w:val="0"/>
          <w:numId w:val="8"/>
        </w:numPr>
        <w:rPr>
          <w:noProof/>
          <w:sz w:val="22"/>
          <w:szCs w:val="22"/>
        </w:rPr>
      </w:pPr>
      <w:r w:rsidRPr="00EB011B">
        <w:rPr>
          <w:sz w:val="22"/>
        </w:rPr>
        <w:t>apkurtimas, sutrikęs girdėjimas</w:t>
      </w:r>
      <w:r w:rsidRPr="00EB011B">
        <w:rPr>
          <w:sz w:val="22"/>
          <w:vertAlign w:val="superscript"/>
        </w:rPr>
        <w:t>#</w:t>
      </w:r>
      <w:r w:rsidRPr="00EB011B">
        <w:rPr>
          <w:sz w:val="22"/>
        </w:rPr>
        <w:t xml:space="preserve"> arba spengimas ausyse (</w:t>
      </w:r>
      <w:r w:rsidRPr="00EB011B">
        <w:rPr>
          <w:i/>
          <w:iCs/>
          <w:sz w:val="22"/>
        </w:rPr>
        <w:t>ūžesys</w:t>
      </w:r>
      <w:r w:rsidRPr="00EB011B">
        <w:rPr>
          <w:sz w:val="22"/>
        </w:rPr>
        <w:t xml:space="preserve">, </w:t>
      </w:r>
      <w:proofErr w:type="spellStart"/>
      <w:r w:rsidRPr="00EB011B">
        <w:rPr>
          <w:i/>
          <w:sz w:val="22"/>
        </w:rPr>
        <w:t>tinitas</w:t>
      </w:r>
      <w:proofErr w:type="spellEnd"/>
      <w:r w:rsidRPr="00EB011B">
        <w:rPr>
          <w:sz w:val="22"/>
        </w:rPr>
        <w:t>);</w:t>
      </w:r>
    </w:p>
    <w:p w14:paraId="22889F2B" w14:textId="77777777" w:rsidR="002678F3" w:rsidRPr="00EB011B" w:rsidRDefault="002678F3" w:rsidP="002678F3">
      <w:pPr>
        <w:pStyle w:val="Sraopastraipa"/>
        <w:numPr>
          <w:ilvl w:val="0"/>
          <w:numId w:val="8"/>
        </w:numPr>
        <w:rPr>
          <w:noProof/>
          <w:sz w:val="22"/>
          <w:szCs w:val="22"/>
        </w:rPr>
      </w:pPr>
      <w:r w:rsidRPr="00EB011B">
        <w:rPr>
          <w:sz w:val="22"/>
        </w:rPr>
        <w:t>žemas kraujospūdis;</w:t>
      </w:r>
    </w:p>
    <w:p w14:paraId="6E4EFA87" w14:textId="77777777" w:rsidR="002678F3" w:rsidRPr="00EB011B" w:rsidRDefault="002678F3" w:rsidP="002678F3">
      <w:pPr>
        <w:pStyle w:val="Sraopastraipa"/>
        <w:numPr>
          <w:ilvl w:val="0"/>
          <w:numId w:val="8"/>
        </w:numPr>
        <w:rPr>
          <w:noProof/>
          <w:sz w:val="22"/>
          <w:szCs w:val="22"/>
        </w:rPr>
      </w:pPr>
      <w:r w:rsidRPr="00EB011B">
        <w:rPr>
          <w:sz w:val="22"/>
        </w:rPr>
        <w:t>kasos uždegimas, sukeliantis stiprius pilvo ir nugaros skausmus (</w:t>
      </w:r>
      <w:r w:rsidRPr="00EB011B">
        <w:rPr>
          <w:i/>
          <w:sz w:val="22"/>
        </w:rPr>
        <w:t>pankreatitas</w:t>
      </w:r>
      <w:r w:rsidRPr="00EB011B">
        <w:rPr>
          <w:sz w:val="22"/>
        </w:rPr>
        <w:t>);</w:t>
      </w:r>
    </w:p>
    <w:p w14:paraId="66EDF8F0" w14:textId="77777777" w:rsidR="002678F3" w:rsidRPr="00EB011B" w:rsidRDefault="002678F3" w:rsidP="002678F3">
      <w:pPr>
        <w:pStyle w:val="Sraopastraipa"/>
        <w:numPr>
          <w:ilvl w:val="0"/>
          <w:numId w:val="8"/>
        </w:numPr>
        <w:rPr>
          <w:noProof/>
          <w:sz w:val="22"/>
          <w:szCs w:val="22"/>
        </w:rPr>
      </w:pPr>
      <w:r w:rsidRPr="00EB011B">
        <w:rPr>
          <w:sz w:val="22"/>
        </w:rPr>
        <w:t>liežuvio spalvos pakitimas;</w:t>
      </w:r>
    </w:p>
    <w:p w14:paraId="5273FE9B" w14:textId="77777777" w:rsidR="002678F3" w:rsidRPr="00EB011B" w:rsidRDefault="002678F3" w:rsidP="002678F3">
      <w:pPr>
        <w:pStyle w:val="Sraopastraipa"/>
        <w:numPr>
          <w:ilvl w:val="0"/>
          <w:numId w:val="8"/>
        </w:numPr>
        <w:rPr>
          <w:noProof/>
          <w:sz w:val="22"/>
          <w:szCs w:val="22"/>
        </w:rPr>
      </w:pPr>
      <w:r w:rsidRPr="00EB011B">
        <w:rPr>
          <w:sz w:val="22"/>
        </w:rPr>
        <w:t>sąnarių skausmas (</w:t>
      </w:r>
      <w:proofErr w:type="spellStart"/>
      <w:r w:rsidRPr="00EB011B">
        <w:rPr>
          <w:i/>
          <w:sz w:val="22"/>
        </w:rPr>
        <w:t>artralgija</w:t>
      </w:r>
      <w:proofErr w:type="spellEnd"/>
      <w:r w:rsidRPr="00EB011B">
        <w:rPr>
          <w:sz w:val="22"/>
        </w:rPr>
        <w:t>);</w:t>
      </w:r>
    </w:p>
    <w:p w14:paraId="46FB5DF8" w14:textId="77777777" w:rsidR="002678F3" w:rsidRPr="00BE436B" w:rsidRDefault="002678F3" w:rsidP="002678F3">
      <w:pPr>
        <w:pStyle w:val="Sraopastraipa"/>
        <w:numPr>
          <w:ilvl w:val="0"/>
          <w:numId w:val="8"/>
        </w:numPr>
        <w:rPr>
          <w:sz w:val="22"/>
          <w:szCs w:val="22"/>
        </w:rPr>
      </w:pPr>
      <w:r w:rsidRPr="00863401">
        <w:rPr>
          <w:sz w:val="22"/>
        </w:rPr>
        <w:t>inkstų uždegimas (</w:t>
      </w:r>
      <w:proofErr w:type="spellStart"/>
      <w:r w:rsidRPr="00863401">
        <w:rPr>
          <w:i/>
          <w:sz w:val="22"/>
        </w:rPr>
        <w:t>intersticinis</w:t>
      </w:r>
      <w:proofErr w:type="spellEnd"/>
      <w:r w:rsidRPr="00863401">
        <w:rPr>
          <w:i/>
          <w:sz w:val="22"/>
        </w:rPr>
        <w:t xml:space="preserve"> nefritas)</w:t>
      </w:r>
      <w:r w:rsidRPr="00863401">
        <w:rPr>
          <w:sz w:val="22"/>
        </w:rPr>
        <w:t xml:space="preserve"> ir inkstų nepakankamumas</w:t>
      </w:r>
      <w:r w:rsidRPr="00211414">
        <w:rPr>
          <w:sz w:val="22"/>
          <w:szCs w:val="22"/>
        </w:rPr>
        <w:t>;</w:t>
      </w:r>
    </w:p>
    <w:p w14:paraId="3450CEE2" w14:textId="77777777" w:rsidR="002678F3" w:rsidRPr="00EF52F8" w:rsidRDefault="002678F3" w:rsidP="002678F3">
      <w:pPr>
        <w:tabs>
          <w:tab w:val="left" w:pos="567"/>
        </w:tabs>
        <w:ind w:left="567" w:hanging="567"/>
        <w:rPr>
          <w:sz w:val="22"/>
          <w:szCs w:val="22"/>
        </w:rPr>
      </w:pPr>
    </w:p>
    <w:p w14:paraId="1B1D7B23" w14:textId="77777777" w:rsidR="002678F3" w:rsidRPr="00EF52F8" w:rsidRDefault="002678F3" w:rsidP="002678F3">
      <w:pPr>
        <w:tabs>
          <w:tab w:val="left" w:pos="567"/>
        </w:tabs>
        <w:rPr>
          <w:sz w:val="22"/>
          <w:szCs w:val="22"/>
        </w:rPr>
      </w:pPr>
    </w:p>
    <w:p w14:paraId="5509A8AF" w14:textId="77777777" w:rsidR="002678F3" w:rsidRPr="00EF52F8" w:rsidRDefault="002678F3" w:rsidP="002678F3">
      <w:pPr>
        <w:rPr>
          <w:b/>
          <w:sz w:val="22"/>
          <w:szCs w:val="22"/>
        </w:rPr>
      </w:pPr>
      <w:r w:rsidRPr="00EF52F8">
        <w:rPr>
          <w:b/>
          <w:noProof/>
          <w:sz w:val="22"/>
          <w:szCs w:val="22"/>
        </w:rPr>
        <w:t>Pranešimas apie šalutinį poveikį</w:t>
      </w:r>
    </w:p>
    <w:p w14:paraId="6E99198A" w14:textId="77777777" w:rsidR="002678F3" w:rsidRPr="00EF52F8" w:rsidRDefault="002678F3" w:rsidP="002678F3">
      <w:pPr>
        <w:ind w:right="-449"/>
        <w:rPr>
          <w:noProof/>
          <w:sz w:val="22"/>
          <w:szCs w:val="22"/>
        </w:rPr>
      </w:pPr>
      <w:r w:rsidRPr="00EF52F8">
        <w:rPr>
          <w:noProof/>
          <w:sz w:val="22"/>
          <w:szCs w:val="22"/>
        </w:rPr>
        <w:t>Jeigu pasireiškė šalutinis poveikis, įskaitant šiame lapelyje nenurodytą, pasakykite gydytojui</w:t>
      </w:r>
      <w:r>
        <w:rPr>
          <w:noProof/>
          <w:sz w:val="22"/>
          <w:szCs w:val="22"/>
        </w:rPr>
        <w:t>,</w:t>
      </w:r>
      <w:r w:rsidRPr="00EF52F8">
        <w:rPr>
          <w:noProof/>
          <w:sz w:val="22"/>
          <w:szCs w:val="22"/>
        </w:rPr>
        <w:t xml:space="preserve"> vaistininkui</w:t>
      </w:r>
      <w:r w:rsidRPr="00A7298F">
        <w:rPr>
          <w:noProof/>
          <w:sz w:val="22"/>
          <w:szCs w:val="22"/>
        </w:rPr>
        <w:t xml:space="preserve"> </w:t>
      </w:r>
      <w:r w:rsidRPr="00EF52F8">
        <w:rPr>
          <w:noProof/>
          <w:sz w:val="22"/>
          <w:szCs w:val="22"/>
        </w:rPr>
        <w:t>arba</w:t>
      </w:r>
      <w:r>
        <w:rPr>
          <w:noProof/>
          <w:sz w:val="22"/>
          <w:szCs w:val="22"/>
        </w:rPr>
        <w:t xml:space="preserve"> slaugytojui</w:t>
      </w:r>
      <w:r w:rsidRPr="00EF52F8">
        <w:rPr>
          <w:sz w:val="22"/>
          <w:szCs w:val="22"/>
        </w:rPr>
        <w:t>.</w:t>
      </w:r>
      <w:r w:rsidRPr="00EF52F8">
        <w:rPr>
          <w:noProof/>
          <w:sz w:val="22"/>
          <w:szCs w:val="22"/>
        </w:rPr>
        <w:t xml:space="preserve"> </w:t>
      </w:r>
      <w:r>
        <w:rPr>
          <w:sz w:val="22"/>
          <w:szCs w:val="22"/>
          <w:lang w:eastAsia="lt-LT"/>
        </w:rPr>
        <w:t xml:space="preserve">Pranešimą apie šalutinį poveikį galite užpildyti ir pateikti Valstybinės vaistų kontrolės tarnybos prie Lietuvos Respublikos sveikatos apsaugos ministerijos tinklalapyje </w:t>
      </w:r>
      <w:r>
        <w:rPr>
          <w:color w:val="0000EE"/>
          <w:sz w:val="22"/>
          <w:szCs w:val="22"/>
          <w:u w:val="single"/>
          <w:lang w:eastAsia="lt-LT"/>
        </w:rPr>
        <w:t>https://vvkt.lrv.lt/lt/</w:t>
      </w:r>
      <w:r>
        <w:rPr>
          <w:sz w:val="22"/>
          <w:szCs w:val="22"/>
          <w:lang w:eastAsia="lt-LT"/>
        </w:rPr>
        <w:t xml:space="preserve"> nurodytais būdais arba paskambinti nemokamu telefonu +370 800 73 568</w:t>
      </w:r>
      <w:r>
        <w:rPr>
          <w:sz w:val="22"/>
        </w:rPr>
        <w:t xml:space="preserve">. </w:t>
      </w:r>
      <w:r w:rsidRPr="00EF52F8">
        <w:rPr>
          <w:noProof/>
          <w:sz w:val="22"/>
          <w:szCs w:val="22"/>
        </w:rPr>
        <w:t>Pranešdami apie šalutinį poveikį galite mums padėti gauti daugiau informacijos apie šio vaisto saugumą.</w:t>
      </w:r>
    </w:p>
    <w:p w14:paraId="0275A66B" w14:textId="77777777" w:rsidR="002678F3" w:rsidRPr="00EF52F8" w:rsidRDefault="002678F3" w:rsidP="002678F3">
      <w:pPr>
        <w:ind w:right="-449"/>
        <w:rPr>
          <w:noProof/>
          <w:sz w:val="22"/>
          <w:szCs w:val="22"/>
        </w:rPr>
      </w:pPr>
    </w:p>
    <w:p w14:paraId="767DFDE8" w14:textId="77777777" w:rsidR="002678F3" w:rsidRPr="00EF52F8" w:rsidRDefault="002678F3" w:rsidP="002678F3">
      <w:pPr>
        <w:rPr>
          <w:sz w:val="22"/>
          <w:szCs w:val="22"/>
        </w:rPr>
      </w:pPr>
    </w:p>
    <w:p w14:paraId="5A829F79" w14:textId="77777777" w:rsidR="002678F3" w:rsidRPr="00EF52F8" w:rsidRDefault="002678F3" w:rsidP="002678F3">
      <w:pPr>
        <w:tabs>
          <w:tab w:val="left" w:pos="567"/>
        </w:tabs>
        <w:rPr>
          <w:b/>
          <w:sz w:val="22"/>
          <w:szCs w:val="22"/>
        </w:rPr>
      </w:pPr>
      <w:r w:rsidRPr="00EF52F8">
        <w:rPr>
          <w:b/>
          <w:sz w:val="22"/>
          <w:szCs w:val="22"/>
        </w:rPr>
        <w:t>5.</w:t>
      </w:r>
      <w:r w:rsidRPr="00EF52F8">
        <w:rPr>
          <w:b/>
          <w:sz w:val="22"/>
          <w:szCs w:val="22"/>
        </w:rPr>
        <w:tab/>
        <w:t xml:space="preserve">Kaip laikyti </w:t>
      </w:r>
      <w:proofErr w:type="spellStart"/>
      <w:r w:rsidRPr="00EF52F8">
        <w:rPr>
          <w:b/>
          <w:sz w:val="22"/>
          <w:szCs w:val="22"/>
        </w:rPr>
        <w:t>Azithromycin</w:t>
      </w:r>
      <w:proofErr w:type="spellEnd"/>
      <w:r w:rsidRPr="00EF52F8">
        <w:rPr>
          <w:b/>
          <w:sz w:val="22"/>
          <w:szCs w:val="22"/>
        </w:rPr>
        <w:t xml:space="preserve"> </w:t>
      </w:r>
      <w:proofErr w:type="spellStart"/>
      <w:r>
        <w:rPr>
          <w:b/>
          <w:sz w:val="22"/>
          <w:szCs w:val="22"/>
        </w:rPr>
        <w:t>Teva</w:t>
      </w:r>
      <w:proofErr w:type="spellEnd"/>
    </w:p>
    <w:p w14:paraId="602CCEFB" w14:textId="77777777" w:rsidR="002678F3" w:rsidRPr="00EF52F8" w:rsidRDefault="002678F3" w:rsidP="002678F3">
      <w:pPr>
        <w:rPr>
          <w:sz w:val="22"/>
          <w:szCs w:val="22"/>
        </w:rPr>
      </w:pPr>
    </w:p>
    <w:p w14:paraId="320D4DD9" w14:textId="77777777" w:rsidR="002678F3" w:rsidRPr="00F43ECA" w:rsidRDefault="002678F3" w:rsidP="002678F3">
      <w:pPr>
        <w:rPr>
          <w:bCs/>
          <w:sz w:val="22"/>
          <w:szCs w:val="22"/>
        </w:rPr>
      </w:pPr>
      <w:r w:rsidRPr="00F43ECA">
        <w:rPr>
          <w:bCs/>
          <w:sz w:val="22"/>
          <w:szCs w:val="22"/>
        </w:rPr>
        <w:t>Šį vaistą laikykite vaikams nepastebimoje ir nepasiekiamoje vietoje.</w:t>
      </w:r>
    </w:p>
    <w:p w14:paraId="43704F6E" w14:textId="77777777" w:rsidR="002678F3" w:rsidRPr="00EF52F8" w:rsidRDefault="002678F3" w:rsidP="002678F3">
      <w:pPr>
        <w:rPr>
          <w:sz w:val="22"/>
          <w:szCs w:val="22"/>
        </w:rPr>
      </w:pPr>
    </w:p>
    <w:p w14:paraId="46A40162" w14:textId="77777777" w:rsidR="002678F3" w:rsidRPr="00EF52F8" w:rsidRDefault="002678F3" w:rsidP="002678F3">
      <w:pPr>
        <w:rPr>
          <w:sz w:val="22"/>
          <w:szCs w:val="22"/>
        </w:rPr>
      </w:pPr>
      <w:r w:rsidRPr="00EF52F8">
        <w:rPr>
          <w:sz w:val="22"/>
          <w:szCs w:val="22"/>
        </w:rPr>
        <w:t xml:space="preserve">Ant kartono dėžutės </w:t>
      </w:r>
      <w:r>
        <w:rPr>
          <w:sz w:val="22"/>
          <w:szCs w:val="22"/>
        </w:rPr>
        <w:t xml:space="preserve">ir lizdinės plokštelės po „EXP/Tinka iki“ </w:t>
      </w:r>
      <w:r w:rsidRPr="00EF52F8">
        <w:rPr>
          <w:sz w:val="22"/>
          <w:szCs w:val="22"/>
        </w:rPr>
        <w:t>nurodytam tinkamumo laikui pasibaigus, šio vaisto vartoti negalima. Vaistas tinkamas vartoti iki paskutinės nurodyto mėnesio dienos.</w:t>
      </w:r>
    </w:p>
    <w:p w14:paraId="1CD5DEF3" w14:textId="77777777" w:rsidR="002678F3" w:rsidRDefault="002678F3" w:rsidP="002678F3">
      <w:pPr>
        <w:rPr>
          <w:sz w:val="22"/>
          <w:szCs w:val="22"/>
        </w:rPr>
      </w:pPr>
    </w:p>
    <w:p w14:paraId="53D6DBA8" w14:textId="77777777" w:rsidR="002678F3" w:rsidRPr="00EF52F8" w:rsidRDefault="002678F3" w:rsidP="002678F3">
      <w:pPr>
        <w:rPr>
          <w:sz w:val="22"/>
          <w:szCs w:val="22"/>
        </w:rPr>
      </w:pPr>
      <w:r w:rsidRPr="00EF52F8">
        <w:rPr>
          <w:sz w:val="22"/>
          <w:szCs w:val="22"/>
        </w:rPr>
        <w:t>Šiam vaistui specialių laikymo sąlygų nereikia.</w:t>
      </w:r>
    </w:p>
    <w:p w14:paraId="74B58B87" w14:textId="77777777" w:rsidR="002678F3" w:rsidRDefault="002678F3" w:rsidP="002678F3">
      <w:pPr>
        <w:rPr>
          <w:sz w:val="22"/>
          <w:szCs w:val="22"/>
        </w:rPr>
      </w:pPr>
    </w:p>
    <w:p w14:paraId="73B6AF87" w14:textId="77777777" w:rsidR="002678F3" w:rsidRPr="00EF52F8" w:rsidRDefault="002678F3" w:rsidP="002678F3">
      <w:pPr>
        <w:rPr>
          <w:sz w:val="22"/>
          <w:szCs w:val="22"/>
        </w:rPr>
      </w:pPr>
      <w:r w:rsidRPr="00EF52F8">
        <w:rPr>
          <w:sz w:val="22"/>
          <w:szCs w:val="22"/>
        </w:rPr>
        <w:t>Vaistų negalima išmesti į kanalizaciją arba su buitinėmis atliekomis Kaip išmesti nereikalingus vaistus, klauskite vaistininko. Šios priemonės padės apsaugoti aplinką.</w:t>
      </w:r>
    </w:p>
    <w:p w14:paraId="4278C70D" w14:textId="77777777" w:rsidR="002678F3" w:rsidRPr="00EF52F8" w:rsidRDefault="002678F3" w:rsidP="002678F3">
      <w:pPr>
        <w:rPr>
          <w:sz w:val="22"/>
          <w:szCs w:val="22"/>
        </w:rPr>
      </w:pPr>
    </w:p>
    <w:p w14:paraId="2E79250D" w14:textId="77777777" w:rsidR="002678F3" w:rsidRPr="00EF52F8" w:rsidRDefault="002678F3" w:rsidP="002678F3">
      <w:pPr>
        <w:rPr>
          <w:sz w:val="22"/>
          <w:szCs w:val="22"/>
        </w:rPr>
      </w:pPr>
    </w:p>
    <w:p w14:paraId="788F29B4" w14:textId="77777777" w:rsidR="002678F3" w:rsidRPr="00EF52F8" w:rsidRDefault="002678F3" w:rsidP="002678F3">
      <w:pPr>
        <w:rPr>
          <w:b/>
          <w:sz w:val="22"/>
          <w:szCs w:val="22"/>
        </w:rPr>
      </w:pPr>
      <w:r w:rsidRPr="00EF52F8">
        <w:rPr>
          <w:b/>
          <w:sz w:val="22"/>
          <w:szCs w:val="22"/>
        </w:rPr>
        <w:t>6.</w:t>
      </w:r>
      <w:r w:rsidRPr="00EF52F8">
        <w:rPr>
          <w:b/>
          <w:sz w:val="22"/>
          <w:szCs w:val="22"/>
        </w:rPr>
        <w:tab/>
        <w:t>Pakuotės turinys ir kita informacija</w:t>
      </w:r>
    </w:p>
    <w:p w14:paraId="273FD142" w14:textId="77777777" w:rsidR="002678F3" w:rsidRPr="00EF52F8" w:rsidRDefault="002678F3" w:rsidP="002678F3">
      <w:pPr>
        <w:rPr>
          <w:sz w:val="22"/>
          <w:szCs w:val="22"/>
        </w:rPr>
      </w:pPr>
    </w:p>
    <w:p w14:paraId="564B95FC" w14:textId="77777777" w:rsidR="002678F3" w:rsidRDefault="002678F3" w:rsidP="002678F3">
      <w:pPr>
        <w:rPr>
          <w:b/>
          <w:sz w:val="22"/>
          <w:szCs w:val="22"/>
        </w:rPr>
      </w:pPr>
      <w:proofErr w:type="spellStart"/>
      <w:r>
        <w:rPr>
          <w:b/>
          <w:sz w:val="22"/>
          <w:szCs w:val="22"/>
        </w:rPr>
        <w:t>Azithromycin</w:t>
      </w:r>
      <w:proofErr w:type="spellEnd"/>
      <w:r>
        <w:rPr>
          <w:b/>
          <w:sz w:val="22"/>
          <w:szCs w:val="22"/>
        </w:rPr>
        <w:t xml:space="preserve"> </w:t>
      </w:r>
      <w:proofErr w:type="spellStart"/>
      <w:r>
        <w:rPr>
          <w:b/>
          <w:sz w:val="22"/>
          <w:szCs w:val="22"/>
        </w:rPr>
        <w:t>Teva</w:t>
      </w:r>
      <w:proofErr w:type="spellEnd"/>
      <w:r>
        <w:rPr>
          <w:b/>
          <w:sz w:val="22"/>
          <w:szCs w:val="22"/>
        </w:rPr>
        <w:t xml:space="preserve"> </w:t>
      </w:r>
      <w:r w:rsidRPr="00EF52F8">
        <w:rPr>
          <w:b/>
          <w:sz w:val="22"/>
          <w:szCs w:val="22"/>
        </w:rPr>
        <w:t>sudėtis</w:t>
      </w:r>
    </w:p>
    <w:p w14:paraId="2CC5C98D" w14:textId="77777777" w:rsidR="002678F3" w:rsidRPr="00EF52F8" w:rsidRDefault="002678F3" w:rsidP="002678F3">
      <w:pPr>
        <w:rPr>
          <w:b/>
          <w:sz w:val="22"/>
          <w:szCs w:val="22"/>
        </w:rPr>
      </w:pPr>
      <w:r w:rsidRPr="00EF52F8">
        <w:rPr>
          <w:b/>
          <w:sz w:val="22"/>
          <w:szCs w:val="22"/>
        </w:rPr>
        <w:t xml:space="preserve"> </w:t>
      </w:r>
    </w:p>
    <w:p w14:paraId="3AD1FA5E" w14:textId="77777777" w:rsidR="002678F3" w:rsidRPr="00EF52F8" w:rsidRDefault="002678F3" w:rsidP="002678F3">
      <w:pPr>
        <w:tabs>
          <w:tab w:val="left" w:pos="567"/>
        </w:tabs>
        <w:rPr>
          <w:sz w:val="22"/>
          <w:szCs w:val="22"/>
        </w:rPr>
      </w:pPr>
      <w:r w:rsidRPr="00EF52F8">
        <w:rPr>
          <w:sz w:val="22"/>
          <w:szCs w:val="22"/>
        </w:rPr>
        <w:t>-</w:t>
      </w:r>
      <w:r w:rsidRPr="00EF52F8">
        <w:rPr>
          <w:sz w:val="22"/>
          <w:szCs w:val="22"/>
        </w:rPr>
        <w:tab/>
        <w:t>Vei</w:t>
      </w:r>
      <w:r>
        <w:rPr>
          <w:sz w:val="22"/>
          <w:szCs w:val="22"/>
        </w:rPr>
        <w:t xml:space="preserve">klioji medžiaga yra </w:t>
      </w:r>
      <w:proofErr w:type="spellStart"/>
      <w:r>
        <w:rPr>
          <w:sz w:val="22"/>
          <w:szCs w:val="22"/>
        </w:rPr>
        <w:t>azitromicinas</w:t>
      </w:r>
      <w:proofErr w:type="spellEnd"/>
      <w:r w:rsidRPr="00EF52F8">
        <w:rPr>
          <w:sz w:val="22"/>
          <w:szCs w:val="22"/>
        </w:rPr>
        <w:t xml:space="preserve"> </w:t>
      </w:r>
      <w:r>
        <w:rPr>
          <w:sz w:val="22"/>
          <w:szCs w:val="22"/>
        </w:rPr>
        <w:t>(</w:t>
      </w:r>
      <w:proofErr w:type="spellStart"/>
      <w:r>
        <w:rPr>
          <w:sz w:val="22"/>
          <w:szCs w:val="22"/>
        </w:rPr>
        <w:t>dihidrato</w:t>
      </w:r>
      <w:proofErr w:type="spellEnd"/>
      <w:r>
        <w:rPr>
          <w:sz w:val="22"/>
          <w:szCs w:val="22"/>
        </w:rPr>
        <w:t xml:space="preserve"> pavidalu)</w:t>
      </w:r>
      <w:r w:rsidRPr="00EF52F8">
        <w:rPr>
          <w:sz w:val="22"/>
          <w:szCs w:val="22"/>
        </w:rPr>
        <w:t>.</w:t>
      </w:r>
    </w:p>
    <w:p w14:paraId="247EC151" w14:textId="77777777" w:rsidR="002678F3" w:rsidRPr="00507E14" w:rsidRDefault="002678F3" w:rsidP="002678F3">
      <w:pPr>
        <w:tabs>
          <w:tab w:val="left" w:pos="567"/>
        </w:tabs>
        <w:ind w:left="567"/>
        <w:rPr>
          <w:sz w:val="22"/>
        </w:rPr>
      </w:pPr>
      <w:r w:rsidRPr="00087ED6">
        <w:rPr>
          <w:sz w:val="22"/>
        </w:rPr>
        <w:t xml:space="preserve">Kiekvienoje disperguojamojoje tabletėje yra </w:t>
      </w:r>
      <w:r w:rsidRPr="00507E14">
        <w:rPr>
          <w:sz w:val="22"/>
        </w:rPr>
        <w:t xml:space="preserve">500 mg </w:t>
      </w:r>
      <w:proofErr w:type="spellStart"/>
      <w:r w:rsidRPr="00507E14">
        <w:rPr>
          <w:sz w:val="22"/>
        </w:rPr>
        <w:t>azitromicino</w:t>
      </w:r>
      <w:proofErr w:type="spellEnd"/>
      <w:r w:rsidRPr="00507E14">
        <w:rPr>
          <w:sz w:val="22"/>
        </w:rPr>
        <w:t xml:space="preserve"> (</w:t>
      </w:r>
      <w:proofErr w:type="spellStart"/>
      <w:r w:rsidRPr="00507E14">
        <w:rPr>
          <w:sz w:val="22"/>
        </w:rPr>
        <w:t>dihidrato</w:t>
      </w:r>
      <w:proofErr w:type="spellEnd"/>
      <w:r w:rsidRPr="00507E14">
        <w:rPr>
          <w:sz w:val="22"/>
        </w:rPr>
        <w:t xml:space="preserve"> pavidalu).</w:t>
      </w:r>
    </w:p>
    <w:p w14:paraId="2DCAF9BF" w14:textId="77777777" w:rsidR="002678F3" w:rsidRDefault="002678F3" w:rsidP="002678F3">
      <w:pPr>
        <w:rPr>
          <w:sz w:val="22"/>
          <w:szCs w:val="22"/>
        </w:rPr>
      </w:pPr>
      <w:r w:rsidRPr="00EF52F8">
        <w:rPr>
          <w:sz w:val="22"/>
          <w:szCs w:val="22"/>
        </w:rPr>
        <w:t>-</w:t>
      </w:r>
      <w:r w:rsidRPr="00EF52F8">
        <w:rPr>
          <w:sz w:val="22"/>
          <w:szCs w:val="22"/>
        </w:rPr>
        <w:tab/>
        <w:t>Pagalbinės medžiagos</w:t>
      </w:r>
      <w:r>
        <w:rPr>
          <w:sz w:val="22"/>
          <w:szCs w:val="22"/>
        </w:rPr>
        <w:t xml:space="preserve">: sacharino natrio druska </w:t>
      </w:r>
      <w:proofErr w:type="spellStart"/>
      <w:r>
        <w:rPr>
          <w:sz w:val="22"/>
          <w:szCs w:val="22"/>
        </w:rPr>
        <w:t>dihidratas</w:t>
      </w:r>
      <w:proofErr w:type="spellEnd"/>
      <w:r>
        <w:rPr>
          <w:sz w:val="22"/>
          <w:szCs w:val="22"/>
        </w:rPr>
        <w:t xml:space="preserve">, </w:t>
      </w:r>
      <w:proofErr w:type="spellStart"/>
      <w:r>
        <w:rPr>
          <w:sz w:val="22"/>
          <w:szCs w:val="22"/>
        </w:rPr>
        <w:t>mikrokristalinė</w:t>
      </w:r>
      <w:proofErr w:type="spellEnd"/>
      <w:r>
        <w:rPr>
          <w:sz w:val="22"/>
          <w:szCs w:val="22"/>
        </w:rPr>
        <w:t xml:space="preserve"> celiuliozė, </w:t>
      </w:r>
      <w:proofErr w:type="spellStart"/>
      <w:r>
        <w:rPr>
          <w:sz w:val="22"/>
          <w:szCs w:val="22"/>
        </w:rPr>
        <w:t>krospovidonas</w:t>
      </w:r>
      <w:proofErr w:type="spellEnd"/>
      <w:r>
        <w:rPr>
          <w:sz w:val="22"/>
          <w:szCs w:val="22"/>
        </w:rPr>
        <w:t xml:space="preserve"> A, </w:t>
      </w:r>
      <w:proofErr w:type="spellStart"/>
      <w:r>
        <w:rPr>
          <w:sz w:val="22"/>
          <w:szCs w:val="22"/>
        </w:rPr>
        <w:t>p</w:t>
      </w:r>
      <w:r w:rsidRPr="00EF52F8">
        <w:rPr>
          <w:sz w:val="22"/>
          <w:szCs w:val="22"/>
        </w:rPr>
        <w:t>ovidonas</w:t>
      </w:r>
      <w:proofErr w:type="spellEnd"/>
      <w:r>
        <w:rPr>
          <w:sz w:val="22"/>
          <w:szCs w:val="22"/>
        </w:rPr>
        <w:t xml:space="preserve">, natrio </w:t>
      </w:r>
      <w:proofErr w:type="spellStart"/>
      <w:r>
        <w:rPr>
          <w:sz w:val="22"/>
          <w:szCs w:val="22"/>
        </w:rPr>
        <w:t>laurilsulfatas</w:t>
      </w:r>
      <w:proofErr w:type="spellEnd"/>
      <w:r>
        <w:rPr>
          <w:sz w:val="22"/>
          <w:szCs w:val="22"/>
        </w:rPr>
        <w:t>, bevandenis koloidinis silicio oksidas,</w:t>
      </w:r>
      <w:r w:rsidRPr="00DB0E22">
        <w:rPr>
          <w:sz w:val="22"/>
          <w:szCs w:val="22"/>
        </w:rPr>
        <w:t xml:space="preserve"> </w:t>
      </w:r>
      <w:r>
        <w:rPr>
          <w:sz w:val="22"/>
          <w:szCs w:val="22"/>
        </w:rPr>
        <w:t xml:space="preserve">magnio </w:t>
      </w:r>
      <w:proofErr w:type="spellStart"/>
      <w:r>
        <w:rPr>
          <w:sz w:val="22"/>
          <w:szCs w:val="22"/>
        </w:rPr>
        <w:t>stearatas</w:t>
      </w:r>
      <w:proofErr w:type="spellEnd"/>
      <w:r>
        <w:rPr>
          <w:sz w:val="22"/>
          <w:szCs w:val="22"/>
        </w:rPr>
        <w:t xml:space="preserve">, </w:t>
      </w:r>
      <w:proofErr w:type="spellStart"/>
      <w:r>
        <w:rPr>
          <w:sz w:val="22"/>
          <w:szCs w:val="22"/>
        </w:rPr>
        <w:t>aspartamas</w:t>
      </w:r>
      <w:proofErr w:type="spellEnd"/>
      <w:r>
        <w:rPr>
          <w:sz w:val="22"/>
          <w:szCs w:val="22"/>
        </w:rPr>
        <w:t xml:space="preserve"> (E 951), apelsinų aromatinė medžiaga (sudėtyje yra aromatinių medžiagų, kukurūzų </w:t>
      </w:r>
      <w:proofErr w:type="spellStart"/>
      <w:r>
        <w:rPr>
          <w:sz w:val="22"/>
          <w:szCs w:val="22"/>
        </w:rPr>
        <w:t>maltodekstrino</w:t>
      </w:r>
      <w:proofErr w:type="spellEnd"/>
      <w:r>
        <w:rPr>
          <w:sz w:val="22"/>
          <w:szCs w:val="22"/>
        </w:rPr>
        <w:t xml:space="preserve"> [sudėtyje yra gliukozės], </w:t>
      </w:r>
      <w:proofErr w:type="spellStart"/>
      <w:r>
        <w:rPr>
          <w:sz w:val="22"/>
          <w:szCs w:val="22"/>
        </w:rPr>
        <w:t>benzilo</w:t>
      </w:r>
      <w:proofErr w:type="spellEnd"/>
      <w:r>
        <w:rPr>
          <w:sz w:val="22"/>
          <w:szCs w:val="22"/>
        </w:rPr>
        <w:t xml:space="preserve"> alkoholio ir alfa-</w:t>
      </w:r>
      <w:proofErr w:type="spellStart"/>
      <w:r>
        <w:rPr>
          <w:sz w:val="22"/>
          <w:szCs w:val="22"/>
        </w:rPr>
        <w:t>tokoferolio</w:t>
      </w:r>
      <w:proofErr w:type="spellEnd"/>
      <w:r>
        <w:rPr>
          <w:sz w:val="22"/>
          <w:szCs w:val="22"/>
        </w:rPr>
        <w:t xml:space="preserve">) </w:t>
      </w:r>
      <w:r w:rsidRPr="00B009BF">
        <w:rPr>
          <w:sz w:val="22"/>
          <w:szCs w:val="22"/>
        </w:rPr>
        <w:t>(taip pat žiūr</w:t>
      </w:r>
      <w:r>
        <w:rPr>
          <w:sz w:val="22"/>
          <w:szCs w:val="22"/>
        </w:rPr>
        <w:t>ėkite</w:t>
      </w:r>
      <w:r w:rsidRPr="00B009BF">
        <w:rPr>
          <w:sz w:val="22"/>
          <w:szCs w:val="22"/>
        </w:rPr>
        <w:t xml:space="preserve"> 2 skyriuje ,,</w:t>
      </w:r>
      <w:r w:rsidRPr="00DB38E3">
        <w:rPr>
          <w:sz w:val="22"/>
          <w:szCs w:val="22"/>
        </w:rPr>
        <w:t xml:space="preserve"> </w:t>
      </w:r>
      <w:proofErr w:type="spellStart"/>
      <w:r w:rsidRPr="00DB38E3">
        <w:rPr>
          <w:sz w:val="22"/>
          <w:szCs w:val="22"/>
        </w:rPr>
        <w:t>Azithromycin</w:t>
      </w:r>
      <w:proofErr w:type="spellEnd"/>
      <w:r w:rsidRPr="00DB38E3">
        <w:rPr>
          <w:sz w:val="22"/>
          <w:szCs w:val="22"/>
        </w:rPr>
        <w:t xml:space="preserve"> </w:t>
      </w:r>
      <w:proofErr w:type="spellStart"/>
      <w:r w:rsidRPr="00DB38E3">
        <w:rPr>
          <w:sz w:val="22"/>
          <w:szCs w:val="22"/>
        </w:rPr>
        <w:t>Teva</w:t>
      </w:r>
      <w:proofErr w:type="spellEnd"/>
      <w:r w:rsidRPr="00DB38E3">
        <w:rPr>
          <w:sz w:val="22"/>
          <w:szCs w:val="22"/>
        </w:rPr>
        <w:t xml:space="preserve"> sudėtyje yra </w:t>
      </w:r>
      <w:proofErr w:type="spellStart"/>
      <w:r w:rsidRPr="00DB38E3">
        <w:rPr>
          <w:sz w:val="22"/>
          <w:szCs w:val="22"/>
        </w:rPr>
        <w:t>aspartamo</w:t>
      </w:r>
      <w:proofErr w:type="spellEnd"/>
      <w:r w:rsidRPr="00DB38E3">
        <w:rPr>
          <w:sz w:val="22"/>
          <w:szCs w:val="22"/>
        </w:rPr>
        <w:t xml:space="preserve">, </w:t>
      </w:r>
      <w:proofErr w:type="spellStart"/>
      <w:r w:rsidRPr="00DB38E3">
        <w:rPr>
          <w:sz w:val="22"/>
          <w:szCs w:val="22"/>
        </w:rPr>
        <w:t>benzilo</w:t>
      </w:r>
      <w:proofErr w:type="spellEnd"/>
      <w:r w:rsidRPr="00DB38E3">
        <w:rPr>
          <w:sz w:val="22"/>
          <w:szCs w:val="22"/>
        </w:rPr>
        <w:t xml:space="preserve"> alkoholio, gliukozės ir natrio“).</w:t>
      </w:r>
    </w:p>
    <w:p w14:paraId="5EDBEC80" w14:textId="77777777" w:rsidR="002678F3" w:rsidRDefault="002678F3" w:rsidP="002678F3">
      <w:pPr>
        <w:rPr>
          <w:sz w:val="22"/>
          <w:szCs w:val="22"/>
        </w:rPr>
      </w:pPr>
    </w:p>
    <w:p w14:paraId="360CDBB8" w14:textId="77777777" w:rsidR="002678F3" w:rsidRPr="00EF52F8" w:rsidRDefault="002678F3" w:rsidP="002678F3">
      <w:pPr>
        <w:tabs>
          <w:tab w:val="left" w:pos="567"/>
        </w:tabs>
        <w:rPr>
          <w:b/>
          <w:sz w:val="22"/>
          <w:szCs w:val="22"/>
        </w:rPr>
      </w:pPr>
      <w:proofErr w:type="spellStart"/>
      <w:r>
        <w:rPr>
          <w:b/>
          <w:sz w:val="22"/>
          <w:szCs w:val="22"/>
        </w:rPr>
        <w:t>Azithromycin</w:t>
      </w:r>
      <w:proofErr w:type="spellEnd"/>
      <w:r>
        <w:rPr>
          <w:b/>
          <w:sz w:val="22"/>
          <w:szCs w:val="22"/>
        </w:rPr>
        <w:t xml:space="preserve"> </w:t>
      </w:r>
      <w:proofErr w:type="spellStart"/>
      <w:r>
        <w:rPr>
          <w:b/>
          <w:sz w:val="22"/>
          <w:szCs w:val="22"/>
        </w:rPr>
        <w:t>Teva</w:t>
      </w:r>
      <w:proofErr w:type="spellEnd"/>
      <w:r>
        <w:rPr>
          <w:b/>
          <w:sz w:val="22"/>
          <w:szCs w:val="22"/>
        </w:rPr>
        <w:t xml:space="preserve"> </w:t>
      </w:r>
      <w:r w:rsidRPr="00EF52F8">
        <w:rPr>
          <w:b/>
          <w:sz w:val="22"/>
          <w:szCs w:val="22"/>
        </w:rPr>
        <w:t>išvaizda ir kiekis pakuotėje</w:t>
      </w:r>
    </w:p>
    <w:p w14:paraId="2655E6EE" w14:textId="77777777" w:rsidR="002678F3" w:rsidRPr="00C36874" w:rsidRDefault="002678F3" w:rsidP="002678F3">
      <w:pPr>
        <w:pStyle w:val="Pagrindinistekstas"/>
        <w:spacing w:after="0"/>
        <w:rPr>
          <w:sz w:val="22"/>
          <w:szCs w:val="22"/>
        </w:rPr>
      </w:pPr>
      <w:proofErr w:type="spellStart"/>
      <w:r w:rsidRPr="00507E14">
        <w:rPr>
          <w:sz w:val="22"/>
        </w:rPr>
        <w:t>Azithromycin</w:t>
      </w:r>
      <w:proofErr w:type="spellEnd"/>
      <w:r w:rsidRPr="00507E14">
        <w:rPr>
          <w:sz w:val="22"/>
        </w:rPr>
        <w:t xml:space="preserve"> </w:t>
      </w:r>
      <w:proofErr w:type="spellStart"/>
      <w:r w:rsidRPr="00507E14">
        <w:rPr>
          <w:sz w:val="22"/>
        </w:rPr>
        <w:t>Teva</w:t>
      </w:r>
      <w:proofErr w:type="spellEnd"/>
      <w:r w:rsidRPr="00507E14">
        <w:rPr>
          <w:sz w:val="22"/>
        </w:rPr>
        <w:t xml:space="preserve"> 500 mg disperguojamosios tabletės yra baltos arba beveik baltos apvalios, plokščios, su užapvalintais kraštais, kurių vienoje pusėje yra vagelė, o kitoje pusėje įspausta “TEVA 500”. Kiekvienos tabletės skersmuo </w:t>
      </w:r>
      <w:r>
        <w:rPr>
          <w:sz w:val="22"/>
        </w:rPr>
        <w:t xml:space="preserve">– </w:t>
      </w:r>
      <w:r w:rsidRPr="00507E14">
        <w:rPr>
          <w:sz w:val="22"/>
        </w:rPr>
        <w:t>apie 17 mm.</w:t>
      </w:r>
    </w:p>
    <w:p w14:paraId="4888FE12" w14:textId="77777777" w:rsidR="002678F3" w:rsidRPr="00C36874" w:rsidRDefault="002678F3" w:rsidP="002678F3">
      <w:pPr>
        <w:rPr>
          <w:sz w:val="22"/>
          <w:szCs w:val="22"/>
        </w:rPr>
      </w:pPr>
    </w:p>
    <w:p w14:paraId="4A87C890" w14:textId="77777777" w:rsidR="002678F3" w:rsidRPr="00C36874" w:rsidRDefault="002678F3" w:rsidP="002678F3">
      <w:pPr>
        <w:rPr>
          <w:sz w:val="22"/>
          <w:szCs w:val="22"/>
        </w:rPr>
      </w:pPr>
      <w:proofErr w:type="spellStart"/>
      <w:r w:rsidRPr="00526B58">
        <w:rPr>
          <w:sz w:val="22"/>
          <w:szCs w:val="22"/>
        </w:rPr>
        <w:t>Azithromycin</w:t>
      </w:r>
      <w:proofErr w:type="spellEnd"/>
      <w:r w:rsidRPr="00526B58">
        <w:rPr>
          <w:sz w:val="22"/>
          <w:szCs w:val="22"/>
        </w:rPr>
        <w:t xml:space="preserve"> </w:t>
      </w:r>
      <w:proofErr w:type="spellStart"/>
      <w:r w:rsidRPr="00526B58">
        <w:rPr>
          <w:sz w:val="22"/>
          <w:szCs w:val="22"/>
        </w:rPr>
        <w:t>Teva</w:t>
      </w:r>
      <w:proofErr w:type="spellEnd"/>
      <w:r w:rsidRPr="00507E14">
        <w:rPr>
          <w:sz w:val="22"/>
        </w:rPr>
        <w:t xml:space="preserve"> 500 mg</w:t>
      </w:r>
      <w:r>
        <w:rPr>
          <w:sz w:val="22"/>
          <w:szCs w:val="22"/>
        </w:rPr>
        <w:t xml:space="preserve"> </w:t>
      </w:r>
      <w:r w:rsidRPr="00B01D29">
        <w:rPr>
          <w:sz w:val="22"/>
          <w:szCs w:val="22"/>
        </w:rPr>
        <w:t>tiekiamas</w:t>
      </w:r>
      <w:r w:rsidRPr="00526B58">
        <w:rPr>
          <w:sz w:val="22"/>
          <w:szCs w:val="22"/>
        </w:rPr>
        <w:t xml:space="preserve"> </w:t>
      </w:r>
      <w:r w:rsidRPr="00C36874">
        <w:rPr>
          <w:sz w:val="22"/>
          <w:szCs w:val="22"/>
        </w:rPr>
        <w:t>PVC/PE/PVDC/PE/PVC/aliuminio lizdinė</w:t>
      </w:r>
      <w:r>
        <w:rPr>
          <w:sz w:val="22"/>
          <w:szCs w:val="22"/>
        </w:rPr>
        <w:t>se</w:t>
      </w:r>
      <w:r w:rsidRPr="00C36874">
        <w:rPr>
          <w:sz w:val="22"/>
          <w:szCs w:val="22"/>
        </w:rPr>
        <w:t xml:space="preserve"> plokštelė</w:t>
      </w:r>
      <w:r>
        <w:rPr>
          <w:sz w:val="22"/>
          <w:szCs w:val="22"/>
        </w:rPr>
        <w:t>se</w:t>
      </w:r>
      <w:r w:rsidRPr="00C36874">
        <w:rPr>
          <w:sz w:val="22"/>
          <w:szCs w:val="22"/>
        </w:rPr>
        <w:t>, kurio</w:t>
      </w:r>
      <w:r>
        <w:rPr>
          <w:sz w:val="22"/>
          <w:szCs w:val="22"/>
        </w:rPr>
        <w:t>s</w:t>
      </w:r>
      <w:r w:rsidRPr="00C36874">
        <w:rPr>
          <w:sz w:val="22"/>
          <w:szCs w:val="22"/>
        </w:rPr>
        <w:t xml:space="preserve">e yra 3, 6, 12 arba 24 </w:t>
      </w:r>
      <w:r>
        <w:rPr>
          <w:sz w:val="22"/>
          <w:szCs w:val="22"/>
        </w:rPr>
        <w:t xml:space="preserve">disperguojamosios </w:t>
      </w:r>
      <w:r w:rsidRPr="00C36874">
        <w:rPr>
          <w:sz w:val="22"/>
          <w:szCs w:val="22"/>
        </w:rPr>
        <w:t>tabletės.</w:t>
      </w:r>
    </w:p>
    <w:p w14:paraId="562615DA" w14:textId="77777777" w:rsidR="002678F3" w:rsidRPr="00C36874" w:rsidRDefault="002678F3" w:rsidP="002678F3">
      <w:pPr>
        <w:rPr>
          <w:sz w:val="22"/>
          <w:szCs w:val="22"/>
        </w:rPr>
      </w:pPr>
    </w:p>
    <w:p w14:paraId="0E21285C" w14:textId="77777777" w:rsidR="002678F3" w:rsidRPr="00C36874" w:rsidRDefault="002678F3" w:rsidP="002678F3">
      <w:pPr>
        <w:rPr>
          <w:sz w:val="22"/>
          <w:szCs w:val="22"/>
        </w:rPr>
      </w:pPr>
      <w:r w:rsidRPr="00C36874">
        <w:rPr>
          <w:sz w:val="22"/>
          <w:szCs w:val="22"/>
        </w:rPr>
        <w:t>Gali būti tiekiamos ne visų dydžių pakuotės</w:t>
      </w:r>
    </w:p>
    <w:p w14:paraId="291614EF" w14:textId="77777777" w:rsidR="002678F3" w:rsidRPr="00C36874" w:rsidRDefault="002678F3" w:rsidP="002678F3">
      <w:pPr>
        <w:rPr>
          <w:b/>
          <w:sz w:val="22"/>
          <w:szCs w:val="22"/>
        </w:rPr>
      </w:pPr>
    </w:p>
    <w:p w14:paraId="4F2DE18D" w14:textId="77777777" w:rsidR="002678F3" w:rsidRPr="00C36874" w:rsidRDefault="002678F3" w:rsidP="002678F3">
      <w:pPr>
        <w:rPr>
          <w:b/>
          <w:sz w:val="22"/>
          <w:szCs w:val="22"/>
        </w:rPr>
      </w:pPr>
      <w:r w:rsidRPr="00C36874">
        <w:rPr>
          <w:b/>
          <w:sz w:val="22"/>
          <w:szCs w:val="22"/>
        </w:rPr>
        <w:t>Registruotojas ir gamintojas</w:t>
      </w:r>
    </w:p>
    <w:p w14:paraId="2E32B810" w14:textId="77777777" w:rsidR="002678F3" w:rsidRPr="00C36874" w:rsidRDefault="002678F3" w:rsidP="002678F3">
      <w:pPr>
        <w:rPr>
          <w:sz w:val="22"/>
          <w:szCs w:val="22"/>
        </w:rPr>
      </w:pPr>
    </w:p>
    <w:p w14:paraId="6ACC0F7B" w14:textId="77777777" w:rsidR="002678F3" w:rsidRPr="00C36874" w:rsidRDefault="002678F3" w:rsidP="002678F3">
      <w:pPr>
        <w:rPr>
          <w:i/>
          <w:sz w:val="22"/>
          <w:szCs w:val="22"/>
        </w:rPr>
      </w:pPr>
      <w:r w:rsidRPr="00C36874">
        <w:rPr>
          <w:i/>
          <w:sz w:val="22"/>
          <w:szCs w:val="22"/>
        </w:rPr>
        <w:t>Registruotojas</w:t>
      </w:r>
    </w:p>
    <w:p w14:paraId="317AE170" w14:textId="77777777" w:rsidR="002678F3" w:rsidRPr="00C36874" w:rsidRDefault="002678F3" w:rsidP="002678F3">
      <w:pPr>
        <w:pStyle w:val="6"/>
        <w:tabs>
          <w:tab w:val="left" w:pos="5103"/>
        </w:tabs>
        <w:spacing w:before="0"/>
        <w:ind w:left="0"/>
        <w:jc w:val="left"/>
        <w:rPr>
          <w:rFonts w:ascii="Times New Roman" w:hAnsi="Times New Roman" w:cs="Times New Roman"/>
          <w:sz w:val="22"/>
          <w:szCs w:val="22"/>
        </w:rPr>
      </w:pPr>
      <w:proofErr w:type="spellStart"/>
      <w:r w:rsidRPr="00C36874">
        <w:rPr>
          <w:rFonts w:ascii="Times New Roman" w:hAnsi="Times New Roman" w:cs="Times New Roman"/>
          <w:sz w:val="22"/>
          <w:szCs w:val="22"/>
        </w:rPr>
        <w:t>Teva</w:t>
      </w:r>
      <w:proofErr w:type="spellEnd"/>
      <w:r w:rsidRPr="00C36874">
        <w:rPr>
          <w:rFonts w:ascii="Times New Roman" w:hAnsi="Times New Roman" w:cs="Times New Roman"/>
          <w:sz w:val="22"/>
          <w:szCs w:val="22"/>
        </w:rPr>
        <w:t xml:space="preserve"> Pharma B.V.</w:t>
      </w:r>
    </w:p>
    <w:p w14:paraId="522753FD" w14:textId="77777777" w:rsidR="002678F3" w:rsidRPr="00C36874" w:rsidRDefault="002678F3" w:rsidP="002678F3">
      <w:pPr>
        <w:pStyle w:val="6"/>
        <w:tabs>
          <w:tab w:val="left" w:pos="5103"/>
        </w:tabs>
        <w:spacing w:before="0"/>
        <w:ind w:left="0"/>
        <w:jc w:val="left"/>
        <w:rPr>
          <w:rFonts w:ascii="Times New Roman" w:hAnsi="Times New Roman" w:cs="Times New Roman"/>
          <w:sz w:val="22"/>
          <w:szCs w:val="22"/>
        </w:rPr>
      </w:pPr>
      <w:proofErr w:type="spellStart"/>
      <w:r w:rsidRPr="00C36874">
        <w:rPr>
          <w:rFonts w:ascii="Times New Roman" w:hAnsi="Times New Roman" w:cs="Times New Roman"/>
          <w:sz w:val="22"/>
          <w:szCs w:val="22"/>
        </w:rPr>
        <w:t>Swensweg</w:t>
      </w:r>
      <w:proofErr w:type="spellEnd"/>
      <w:r w:rsidRPr="00C36874">
        <w:rPr>
          <w:rFonts w:ascii="Times New Roman" w:hAnsi="Times New Roman" w:cs="Times New Roman"/>
          <w:sz w:val="22"/>
          <w:szCs w:val="22"/>
        </w:rPr>
        <w:t xml:space="preserve"> 5</w:t>
      </w:r>
    </w:p>
    <w:p w14:paraId="49CDE3A1" w14:textId="77777777" w:rsidR="002678F3" w:rsidRPr="00C36874" w:rsidRDefault="002678F3" w:rsidP="002678F3">
      <w:pPr>
        <w:pStyle w:val="6"/>
        <w:tabs>
          <w:tab w:val="left" w:pos="5103"/>
        </w:tabs>
        <w:spacing w:before="0"/>
        <w:ind w:left="0"/>
        <w:jc w:val="left"/>
        <w:rPr>
          <w:rFonts w:ascii="Times New Roman" w:hAnsi="Times New Roman" w:cs="Times New Roman"/>
          <w:sz w:val="22"/>
          <w:szCs w:val="22"/>
        </w:rPr>
      </w:pPr>
      <w:r w:rsidRPr="00C36874">
        <w:rPr>
          <w:rFonts w:ascii="Times New Roman" w:hAnsi="Times New Roman" w:cs="Times New Roman"/>
          <w:sz w:val="22"/>
          <w:szCs w:val="22"/>
        </w:rPr>
        <w:t xml:space="preserve">2031 GA </w:t>
      </w:r>
      <w:proofErr w:type="spellStart"/>
      <w:r w:rsidRPr="00C36874">
        <w:rPr>
          <w:rFonts w:ascii="Times New Roman" w:hAnsi="Times New Roman" w:cs="Times New Roman"/>
          <w:sz w:val="22"/>
          <w:szCs w:val="22"/>
        </w:rPr>
        <w:t>Haarlem</w:t>
      </w:r>
      <w:proofErr w:type="spellEnd"/>
    </w:p>
    <w:p w14:paraId="7AA285B4" w14:textId="77777777" w:rsidR="002678F3" w:rsidRPr="00B20793" w:rsidRDefault="002678F3" w:rsidP="002678F3">
      <w:pPr>
        <w:pStyle w:val="6"/>
        <w:tabs>
          <w:tab w:val="left" w:pos="5103"/>
        </w:tabs>
        <w:spacing w:before="0"/>
        <w:ind w:left="0"/>
        <w:jc w:val="left"/>
        <w:rPr>
          <w:rFonts w:ascii="Times New Roman" w:hAnsi="Times New Roman" w:cs="Times New Roman"/>
          <w:sz w:val="22"/>
          <w:szCs w:val="22"/>
        </w:rPr>
      </w:pPr>
      <w:r w:rsidRPr="00C36874">
        <w:rPr>
          <w:rFonts w:ascii="Times New Roman" w:hAnsi="Times New Roman" w:cs="Times New Roman"/>
          <w:sz w:val="22"/>
          <w:szCs w:val="22"/>
        </w:rPr>
        <w:t>Nyderlandai</w:t>
      </w:r>
    </w:p>
    <w:p w14:paraId="47F05203" w14:textId="77777777" w:rsidR="002678F3" w:rsidRDefault="002678F3" w:rsidP="002678F3">
      <w:pPr>
        <w:rPr>
          <w:lang w:eastAsia="lt-LT"/>
        </w:rPr>
      </w:pPr>
    </w:p>
    <w:p w14:paraId="69870E3C" w14:textId="77777777" w:rsidR="002678F3" w:rsidRPr="00EF52F8" w:rsidRDefault="002678F3" w:rsidP="002678F3">
      <w:pPr>
        <w:rPr>
          <w:i/>
          <w:sz w:val="22"/>
          <w:szCs w:val="22"/>
        </w:rPr>
      </w:pPr>
      <w:r w:rsidRPr="00EF52F8">
        <w:rPr>
          <w:i/>
          <w:sz w:val="22"/>
          <w:szCs w:val="22"/>
        </w:rPr>
        <w:t>Gamintojas</w:t>
      </w:r>
    </w:p>
    <w:p w14:paraId="7D3A0922" w14:textId="77777777" w:rsidR="002678F3" w:rsidRDefault="002678F3" w:rsidP="002678F3">
      <w:pPr>
        <w:rPr>
          <w:sz w:val="22"/>
          <w:szCs w:val="22"/>
        </w:rPr>
      </w:pPr>
      <w:proofErr w:type="spellStart"/>
      <w:r w:rsidRPr="005B6CC6">
        <w:rPr>
          <w:sz w:val="22"/>
          <w:szCs w:val="22"/>
        </w:rPr>
        <w:t>Teva</w:t>
      </w:r>
      <w:proofErr w:type="spellEnd"/>
      <w:r w:rsidRPr="005B6CC6">
        <w:rPr>
          <w:sz w:val="22"/>
          <w:szCs w:val="22"/>
        </w:rPr>
        <w:t xml:space="preserve"> </w:t>
      </w:r>
      <w:proofErr w:type="spellStart"/>
      <w:r w:rsidRPr="005B6CC6">
        <w:rPr>
          <w:sz w:val="22"/>
          <w:szCs w:val="22"/>
        </w:rPr>
        <w:t>Operations</w:t>
      </w:r>
      <w:proofErr w:type="spellEnd"/>
      <w:r w:rsidRPr="005B6CC6">
        <w:rPr>
          <w:sz w:val="22"/>
          <w:szCs w:val="22"/>
        </w:rPr>
        <w:t xml:space="preserve"> </w:t>
      </w:r>
      <w:proofErr w:type="spellStart"/>
      <w:r w:rsidRPr="005B6CC6">
        <w:rPr>
          <w:sz w:val="22"/>
          <w:szCs w:val="22"/>
        </w:rPr>
        <w:t>Poland</w:t>
      </w:r>
      <w:proofErr w:type="spellEnd"/>
      <w:r w:rsidRPr="005B6CC6">
        <w:rPr>
          <w:sz w:val="22"/>
          <w:szCs w:val="22"/>
        </w:rPr>
        <w:t xml:space="preserve"> Sp. </w:t>
      </w:r>
      <w:proofErr w:type="spellStart"/>
      <w:r w:rsidRPr="005B6CC6">
        <w:rPr>
          <w:sz w:val="22"/>
          <w:szCs w:val="22"/>
        </w:rPr>
        <w:t>z.o.o</w:t>
      </w:r>
      <w:proofErr w:type="spellEnd"/>
    </w:p>
    <w:p w14:paraId="367D486D" w14:textId="77777777" w:rsidR="002678F3" w:rsidRDefault="002678F3" w:rsidP="002678F3">
      <w:pPr>
        <w:rPr>
          <w:sz w:val="22"/>
          <w:szCs w:val="22"/>
        </w:rPr>
      </w:pPr>
      <w:proofErr w:type="spellStart"/>
      <w:r>
        <w:rPr>
          <w:sz w:val="22"/>
          <w:szCs w:val="22"/>
        </w:rPr>
        <w:t>ul</w:t>
      </w:r>
      <w:proofErr w:type="spellEnd"/>
      <w:r>
        <w:rPr>
          <w:sz w:val="22"/>
          <w:szCs w:val="22"/>
        </w:rPr>
        <w:t xml:space="preserve">. </w:t>
      </w:r>
      <w:proofErr w:type="spellStart"/>
      <w:r>
        <w:rPr>
          <w:sz w:val="22"/>
          <w:szCs w:val="22"/>
        </w:rPr>
        <w:t>Mogilska</w:t>
      </w:r>
      <w:proofErr w:type="spellEnd"/>
      <w:r>
        <w:rPr>
          <w:sz w:val="22"/>
          <w:szCs w:val="22"/>
        </w:rPr>
        <w:t xml:space="preserve"> 80</w:t>
      </w:r>
    </w:p>
    <w:p w14:paraId="7F5046CD" w14:textId="77777777" w:rsidR="002678F3" w:rsidRDefault="002678F3" w:rsidP="002678F3">
      <w:pPr>
        <w:rPr>
          <w:sz w:val="22"/>
          <w:szCs w:val="22"/>
        </w:rPr>
      </w:pPr>
      <w:r>
        <w:rPr>
          <w:sz w:val="22"/>
          <w:szCs w:val="22"/>
        </w:rPr>
        <w:t xml:space="preserve">31-546 </w:t>
      </w:r>
      <w:proofErr w:type="spellStart"/>
      <w:r w:rsidRPr="005B6CC6">
        <w:rPr>
          <w:sz w:val="22"/>
          <w:szCs w:val="22"/>
        </w:rPr>
        <w:t>Kraków</w:t>
      </w:r>
      <w:proofErr w:type="spellEnd"/>
    </w:p>
    <w:p w14:paraId="45B91212" w14:textId="77777777" w:rsidR="002678F3" w:rsidRDefault="002678F3" w:rsidP="002678F3">
      <w:pPr>
        <w:rPr>
          <w:sz w:val="22"/>
          <w:szCs w:val="22"/>
        </w:rPr>
      </w:pPr>
      <w:r>
        <w:rPr>
          <w:sz w:val="22"/>
          <w:szCs w:val="22"/>
        </w:rPr>
        <w:t>Lenkija</w:t>
      </w:r>
    </w:p>
    <w:p w14:paraId="67F71015" w14:textId="77777777" w:rsidR="002678F3" w:rsidRDefault="002678F3" w:rsidP="002678F3">
      <w:pPr>
        <w:rPr>
          <w:sz w:val="22"/>
          <w:szCs w:val="22"/>
        </w:rPr>
      </w:pPr>
    </w:p>
    <w:p w14:paraId="0C30E3C7" w14:textId="77777777" w:rsidR="002678F3" w:rsidRDefault="002678F3" w:rsidP="002678F3">
      <w:pPr>
        <w:rPr>
          <w:sz w:val="22"/>
          <w:szCs w:val="22"/>
        </w:rPr>
      </w:pPr>
      <w:r>
        <w:rPr>
          <w:sz w:val="22"/>
          <w:szCs w:val="22"/>
        </w:rPr>
        <w:t>arba</w:t>
      </w:r>
    </w:p>
    <w:p w14:paraId="4A9EFD38" w14:textId="77777777" w:rsidR="002678F3" w:rsidRDefault="002678F3" w:rsidP="002678F3">
      <w:pPr>
        <w:rPr>
          <w:sz w:val="22"/>
          <w:szCs w:val="22"/>
        </w:rPr>
      </w:pPr>
    </w:p>
    <w:p w14:paraId="50652276" w14:textId="77777777" w:rsidR="002678F3" w:rsidRDefault="002678F3" w:rsidP="002678F3">
      <w:pPr>
        <w:rPr>
          <w:sz w:val="22"/>
          <w:szCs w:val="22"/>
        </w:rPr>
      </w:pPr>
      <w:r w:rsidRPr="005B6CC6">
        <w:rPr>
          <w:sz w:val="22"/>
          <w:szCs w:val="22"/>
        </w:rPr>
        <w:t xml:space="preserve">PLIVA </w:t>
      </w:r>
      <w:proofErr w:type="spellStart"/>
      <w:r w:rsidRPr="005B6CC6">
        <w:rPr>
          <w:sz w:val="22"/>
          <w:szCs w:val="22"/>
        </w:rPr>
        <w:t>Hrvatska</w:t>
      </w:r>
      <w:proofErr w:type="spellEnd"/>
      <w:r w:rsidRPr="005B6CC6">
        <w:rPr>
          <w:sz w:val="22"/>
          <w:szCs w:val="22"/>
        </w:rPr>
        <w:t xml:space="preserve"> </w:t>
      </w:r>
      <w:proofErr w:type="spellStart"/>
      <w:r w:rsidRPr="005B6CC6">
        <w:rPr>
          <w:sz w:val="22"/>
          <w:szCs w:val="22"/>
        </w:rPr>
        <w:t>d.o.o</w:t>
      </w:r>
      <w:proofErr w:type="spellEnd"/>
      <w:r w:rsidRPr="005B6CC6">
        <w:rPr>
          <w:sz w:val="22"/>
          <w:szCs w:val="22"/>
        </w:rPr>
        <w:t xml:space="preserve">. (PLIVA </w:t>
      </w:r>
      <w:proofErr w:type="spellStart"/>
      <w:r w:rsidRPr="005B6CC6">
        <w:rPr>
          <w:sz w:val="22"/>
          <w:szCs w:val="22"/>
        </w:rPr>
        <w:t>Croatia</w:t>
      </w:r>
      <w:proofErr w:type="spellEnd"/>
      <w:r w:rsidRPr="005B6CC6">
        <w:rPr>
          <w:sz w:val="22"/>
          <w:szCs w:val="22"/>
        </w:rPr>
        <w:t xml:space="preserve"> Ltd.)</w:t>
      </w:r>
    </w:p>
    <w:p w14:paraId="52E7EFE5" w14:textId="77777777" w:rsidR="002678F3" w:rsidRDefault="002678F3" w:rsidP="002678F3">
      <w:pPr>
        <w:rPr>
          <w:sz w:val="22"/>
          <w:szCs w:val="22"/>
        </w:rPr>
      </w:pPr>
      <w:proofErr w:type="spellStart"/>
      <w:r w:rsidRPr="005B6CC6">
        <w:rPr>
          <w:sz w:val="22"/>
          <w:szCs w:val="22"/>
        </w:rPr>
        <w:t>Prilaz</w:t>
      </w:r>
      <w:proofErr w:type="spellEnd"/>
      <w:r w:rsidRPr="005B6CC6">
        <w:rPr>
          <w:sz w:val="22"/>
          <w:szCs w:val="22"/>
        </w:rPr>
        <w:t xml:space="preserve"> </w:t>
      </w:r>
      <w:proofErr w:type="spellStart"/>
      <w:r w:rsidRPr="005B6CC6">
        <w:rPr>
          <w:sz w:val="22"/>
          <w:szCs w:val="22"/>
        </w:rPr>
        <w:t>baruna</w:t>
      </w:r>
      <w:proofErr w:type="spellEnd"/>
      <w:r w:rsidRPr="005B6CC6">
        <w:rPr>
          <w:sz w:val="22"/>
          <w:szCs w:val="22"/>
        </w:rPr>
        <w:t xml:space="preserve"> </w:t>
      </w:r>
      <w:proofErr w:type="spellStart"/>
      <w:r w:rsidRPr="005B6CC6">
        <w:rPr>
          <w:sz w:val="22"/>
          <w:szCs w:val="22"/>
        </w:rPr>
        <w:t>Filipovića</w:t>
      </w:r>
      <w:proofErr w:type="spellEnd"/>
      <w:r w:rsidRPr="005B6CC6">
        <w:rPr>
          <w:sz w:val="22"/>
          <w:szCs w:val="22"/>
        </w:rPr>
        <w:t xml:space="preserve"> 25</w:t>
      </w:r>
    </w:p>
    <w:p w14:paraId="26EAF4AB" w14:textId="77777777" w:rsidR="002678F3" w:rsidRDefault="002678F3" w:rsidP="002678F3">
      <w:pPr>
        <w:rPr>
          <w:sz w:val="22"/>
          <w:szCs w:val="22"/>
        </w:rPr>
      </w:pPr>
      <w:r>
        <w:rPr>
          <w:sz w:val="22"/>
          <w:szCs w:val="22"/>
        </w:rPr>
        <w:t xml:space="preserve">10000 </w:t>
      </w:r>
      <w:proofErr w:type="spellStart"/>
      <w:r>
        <w:rPr>
          <w:sz w:val="22"/>
          <w:szCs w:val="22"/>
        </w:rPr>
        <w:t>Zagreb</w:t>
      </w:r>
      <w:proofErr w:type="spellEnd"/>
    </w:p>
    <w:p w14:paraId="1EB8FABF" w14:textId="77777777" w:rsidR="002678F3" w:rsidRDefault="002678F3" w:rsidP="002678F3">
      <w:pPr>
        <w:rPr>
          <w:sz w:val="22"/>
          <w:szCs w:val="22"/>
        </w:rPr>
      </w:pPr>
      <w:r>
        <w:rPr>
          <w:sz w:val="22"/>
          <w:szCs w:val="22"/>
        </w:rPr>
        <w:t xml:space="preserve">Kroatija </w:t>
      </w:r>
    </w:p>
    <w:p w14:paraId="397834D3" w14:textId="77777777" w:rsidR="002678F3" w:rsidRPr="00EF52F8" w:rsidRDefault="002678F3" w:rsidP="002678F3">
      <w:pPr>
        <w:rPr>
          <w:sz w:val="22"/>
          <w:szCs w:val="22"/>
        </w:rPr>
      </w:pPr>
    </w:p>
    <w:p w14:paraId="538F4869" w14:textId="77777777" w:rsidR="002678F3" w:rsidRPr="00EF52F8" w:rsidRDefault="002678F3" w:rsidP="002678F3">
      <w:pPr>
        <w:rPr>
          <w:sz w:val="22"/>
          <w:szCs w:val="22"/>
        </w:rPr>
      </w:pPr>
      <w:r w:rsidRPr="00EF52F8">
        <w:rPr>
          <w:sz w:val="22"/>
          <w:szCs w:val="22"/>
        </w:rPr>
        <w:t>Jeigu apie šį vaistą norite sužinoti daugiau, kreipkitės į vietinį registruotojo atstovą.</w:t>
      </w:r>
    </w:p>
    <w:p w14:paraId="3AD9C21B" w14:textId="77777777" w:rsidR="002678F3" w:rsidRPr="00EF52F8" w:rsidRDefault="002678F3" w:rsidP="002678F3">
      <w:pPr>
        <w:rPr>
          <w:sz w:val="22"/>
          <w:szCs w:val="22"/>
        </w:rPr>
      </w:pPr>
    </w:p>
    <w:p w14:paraId="4EF8571B" w14:textId="77777777" w:rsidR="002678F3" w:rsidRDefault="002678F3" w:rsidP="002678F3">
      <w:pPr>
        <w:rPr>
          <w:rFonts w:eastAsia="Calibri"/>
          <w:sz w:val="22"/>
          <w:szCs w:val="22"/>
        </w:rPr>
      </w:pPr>
      <w:r>
        <w:rPr>
          <w:rFonts w:eastAsia="Calibri"/>
          <w:sz w:val="22"/>
          <w:szCs w:val="22"/>
        </w:rPr>
        <w:t xml:space="preserve">UAB </w:t>
      </w:r>
      <w:proofErr w:type="spellStart"/>
      <w:r>
        <w:rPr>
          <w:rFonts w:eastAsia="Calibri"/>
          <w:sz w:val="22"/>
          <w:szCs w:val="22"/>
        </w:rPr>
        <w:t>Teva</w:t>
      </w:r>
      <w:proofErr w:type="spellEnd"/>
      <w:r>
        <w:rPr>
          <w:rFonts w:eastAsia="Calibri"/>
          <w:sz w:val="22"/>
          <w:szCs w:val="22"/>
        </w:rPr>
        <w:t xml:space="preserve"> </w:t>
      </w:r>
      <w:proofErr w:type="spellStart"/>
      <w:r>
        <w:rPr>
          <w:rFonts w:eastAsia="Calibri"/>
          <w:sz w:val="22"/>
          <w:szCs w:val="22"/>
        </w:rPr>
        <w:t>Baltics</w:t>
      </w:r>
      <w:proofErr w:type="spellEnd"/>
    </w:p>
    <w:p w14:paraId="283283B9" w14:textId="77777777" w:rsidR="002678F3" w:rsidRDefault="002678F3" w:rsidP="002678F3">
      <w:pPr>
        <w:rPr>
          <w:rFonts w:eastAsia="Calibri"/>
          <w:sz w:val="22"/>
          <w:szCs w:val="22"/>
        </w:rPr>
      </w:pPr>
      <w:r>
        <w:rPr>
          <w:rFonts w:eastAsia="Calibri"/>
          <w:sz w:val="22"/>
          <w:szCs w:val="22"/>
        </w:rPr>
        <w:t>Molėtų pl. 5</w:t>
      </w:r>
    </w:p>
    <w:p w14:paraId="34F40CAD" w14:textId="77777777" w:rsidR="002678F3" w:rsidRDefault="002678F3" w:rsidP="002678F3">
      <w:pPr>
        <w:rPr>
          <w:rFonts w:eastAsia="Calibri"/>
          <w:sz w:val="22"/>
          <w:szCs w:val="22"/>
        </w:rPr>
      </w:pPr>
      <w:r>
        <w:rPr>
          <w:rFonts w:eastAsia="Calibri"/>
          <w:sz w:val="22"/>
          <w:szCs w:val="22"/>
        </w:rPr>
        <w:t>LT-08409 Vilnius,</w:t>
      </w:r>
    </w:p>
    <w:p w14:paraId="119712BB" w14:textId="77777777" w:rsidR="002678F3" w:rsidRDefault="002678F3" w:rsidP="002678F3">
      <w:pPr>
        <w:rPr>
          <w:rFonts w:eastAsia="Calibri"/>
          <w:sz w:val="22"/>
          <w:szCs w:val="22"/>
        </w:rPr>
      </w:pPr>
      <w:r>
        <w:rPr>
          <w:rFonts w:eastAsia="Calibri"/>
          <w:sz w:val="22"/>
          <w:szCs w:val="22"/>
        </w:rPr>
        <w:t>Tel:+370 5 266 02 03</w:t>
      </w:r>
    </w:p>
    <w:p w14:paraId="6BB64727" w14:textId="77777777" w:rsidR="002678F3" w:rsidRPr="00EF52F8" w:rsidRDefault="002678F3" w:rsidP="002678F3">
      <w:pPr>
        <w:ind w:left="567" w:hanging="567"/>
        <w:rPr>
          <w:sz w:val="22"/>
          <w:szCs w:val="22"/>
        </w:rPr>
      </w:pPr>
    </w:p>
    <w:p w14:paraId="4AD49E5A" w14:textId="77777777" w:rsidR="002678F3" w:rsidRDefault="002678F3" w:rsidP="002678F3">
      <w:pPr>
        <w:numPr>
          <w:ilvl w:val="12"/>
          <w:numId w:val="0"/>
        </w:numPr>
        <w:tabs>
          <w:tab w:val="left" w:pos="567"/>
        </w:tabs>
        <w:spacing w:line="260" w:lineRule="exact"/>
        <w:ind w:right="-2"/>
        <w:rPr>
          <w:snapToGrid w:val="0"/>
          <w:sz w:val="22"/>
        </w:rPr>
      </w:pPr>
      <w:r w:rsidRPr="00526B58">
        <w:rPr>
          <w:b/>
          <w:snapToGrid w:val="0"/>
          <w:sz w:val="22"/>
        </w:rPr>
        <w:t xml:space="preserve">Šis vaistas </w:t>
      </w:r>
      <w:r>
        <w:rPr>
          <w:b/>
          <w:snapToGrid w:val="0"/>
          <w:sz w:val="22"/>
        </w:rPr>
        <w:t>Europos ekonominės erdvės</w:t>
      </w:r>
      <w:r w:rsidRPr="00526B58">
        <w:rPr>
          <w:b/>
          <w:snapToGrid w:val="0"/>
          <w:sz w:val="22"/>
        </w:rPr>
        <w:t xml:space="preserve"> valstybėse narėse registruotas tokiais pavadinimais</w:t>
      </w:r>
      <w:r>
        <w:rPr>
          <w:snapToGrid w:val="0"/>
          <w:sz w:val="22"/>
        </w:rPr>
        <w:t>:</w:t>
      </w:r>
    </w:p>
    <w:p w14:paraId="59CBADD9" w14:textId="77777777" w:rsidR="002678F3" w:rsidRDefault="002678F3" w:rsidP="002678F3">
      <w:pPr>
        <w:numPr>
          <w:ilvl w:val="12"/>
          <w:numId w:val="0"/>
        </w:numPr>
        <w:tabs>
          <w:tab w:val="left" w:pos="1418"/>
        </w:tabs>
        <w:spacing w:line="260" w:lineRule="exact"/>
        <w:ind w:right="-2"/>
        <w:rPr>
          <w:snapToGrid w:val="0"/>
          <w:sz w:val="22"/>
        </w:rPr>
      </w:pPr>
      <w:r>
        <w:rPr>
          <w:snapToGrid w:val="0"/>
          <w:sz w:val="22"/>
        </w:rPr>
        <w:t>Ispanija</w:t>
      </w:r>
      <w:r>
        <w:rPr>
          <w:snapToGrid w:val="0"/>
          <w:sz w:val="22"/>
        </w:rPr>
        <w:tab/>
      </w:r>
      <w:proofErr w:type="spellStart"/>
      <w:r w:rsidRPr="0059375D">
        <w:rPr>
          <w:snapToGrid w:val="0"/>
          <w:sz w:val="22"/>
        </w:rPr>
        <w:t>Azitromicina</w:t>
      </w:r>
      <w:proofErr w:type="spellEnd"/>
      <w:r w:rsidRPr="0059375D">
        <w:rPr>
          <w:snapToGrid w:val="0"/>
          <w:sz w:val="22"/>
        </w:rPr>
        <w:t xml:space="preserve"> </w:t>
      </w:r>
      <w:proofErr w:type="spellStart"/>
      <w:r w:rsidRPr="0059375D">
        <w:rPr>
          <w:snapToGrid w:val="0"/>
          <w:sz w:val="22"/>
        </w:rPr>
        <w:t>Teva</w:t>
      </w:r>
      <w:proofErr w:type="spellEnd"/>
      <w:r w:rsidRPr="0059375D">
        <w:rPr>
          <w:snapToGrid w:val="0"/>
          <w:sz w:val="22"/>
        </w:rPr>
        <w:t xml:space="preserve"> 250 &amp; 500</w:t>
      </w:r>
      <w:r>
        <w:rPr>
          <w:snapToGrid w:val="0"/>
          <w:sz w:val="22"/>
        </w:rPr>
        <w:t xml:space="preserve"> </w:t>
      </w:r>
      <w:r w:rsidRPr="0059375D">
        <w:rPr>
          <w:snapToGrid w:val="0"/>
          <w:sz w:val="22"/>
        </w:rPr>
        <w:t xml:space="preserve">mg </w:t>
      </w:r>
      <w:proofErr w:type="spellStart"/>
      <w:r w:rsidRPr="0059375D">
        <w:rPr>
          <w:snapToGrid w:val="0"/>
          <w:sz w:val="22"/>
        </w:rPr>
        <w:t>comprimidos</w:t>
      </w:r>
      <w:proofErr w:type="spellEnd"/>
      <w:r w:rsidRPr="0059375D">
        <w:rPr>
          <w:snapToGrid w:val="0"/>
          <w:sz w:val="22"/>
        </w:rPr>
        <w:t xml:space="preserve"> </w:t>
      </w:r>
      <w:proofErr w:type="spellStart"/>
      <w:r w:rsidRPr="0059375D">
        <w:rPr>
          <w:snapToGrid w:val="0"/>
          <w:sz w:val="22"/>
        </w:rPr>
        <w:t>dispersables</w:t>
      </w:r>
      <w:proofErr w:type="spellEnd"/>
    </w:p>
    <w:p w14:paraId="75D93EC9" w14:textId="77777777" w:rsidR="002678F3" w:rsidRDefault="002678F3" w:rsidP="002678F3">
      <w:pPr>
        <w:numPr>
          <w:ilvl w:val="12"/>
          <w:numId w:val="0"/>
        </w:numPr>
        <w:tabs>
          <w:tab w:val="left" w:pos="1418"/>
        </w:tabs>
        <w:spacing w:line="260" w:lineRule="exact"/>
        <w:ind w:right="-2"/>
        <w:rPr>
          <w:snapToGrid w:val="0"/>
          <w:sz w:val="22"/>
        </w:rPr>
      </w:pPr>
      <w:r>
        <w:rPr>
          <w:snapToGrid w:val="0"/>
          <w:sz w:val="22"/>
        </w:rPr>
        <w:t>Latvija</w:t>
      </w:r>
      <w:r>
        <w:rPr>
          <w:snapToGrid w:val="0"/>
          <w:sz w:val="22"/>
        </w:rPr>
        <w:tab/>
      </w:r>
      <w:proofErr w:type="spellStart"/>
      <w:r>
        <w:rPr>
          <w:snapToGrid w:val="0"/>
          <w:sz w:val="22"/>
        </w:rPr>
        <w:t>Azithromycin</w:t>
      </w:r>
      <w:proofErr w:type="spellEnd"/>
      <w:r>
        <w:rPr>
          <w:snapToGrid w:val="0"/>
          <w:sz w:val="22"/>
        </w:rPr>
        <w:t xml:space="preserve"> </w:t>
      </w:r>
      <w:proofErr w:type="spellStart"/>
      <w:r>
        <w:rPr>
          <w:snapToGrid w:val="0"/>
          <w:sz w:val="22"/>
        </w:rPr>
        <w:t>Teva</w:t>
      </w:r>
      <w:proofErr w:type="spellEnd"/>
      <w:r>
        <w:rPr>
          <w:snapToGrid w:val="0"/>
          <w:sz w:val="22"/>
        </w:rPr>
        <w:t xml:space="preserve"> 250 mg &amp; </w:t>
      </w:r>
      <w:r w:rsidRPr="00F863F1">
        <w:rPr>
          <w:snapToGrid w:val="0"/>
          <w:sz w:val="22"/>
        </w:rPr>
        <w:t xml:space="preserve">500 mg </w:t>
      </w:r>
      <w:proofErr w:type="spellStart"/>
      <w:r w:rsidRPr="00F863F1">
        <w:rPr>
          <w:snapToGrid w:val="0"/>
          <w:sz w:val="22"/>
        </w:rPr>
        <w:t>disperēģējamās</w:t>
      </w:r>
      <w:proofErr w:type="spellEnd"/>
      <w:r w:rsidRPr="00F863F1">
        <w:rPr>
          <w:snapToGrid w:val="0"/>
          <w:sz w:val="22"/>
        </w:rPr>
        <w:t xml:space="preserve"> tabletes</w:t>
      </w:r>
    </w:p>
    <w:p w14:paraId="2A4AA6DF" w14:textId="77777777" w:rsidR="002678F3" w:rsidRDefault="002678F3" w:rsidP="002678F3">
      <w:pPr>
        <w:numPr>
          <w:ilvl w:val="12"/>
          <w:numId w:val="0"/>
        </w:numPr>
        <w:tabs>
          <w:tab w:val="left" w:pos="1418"/>
        </w:tabs>
        <w:spacing w:line="260" w:lineRule="exact"/>
        <w:ind w:right="-2"/>
        <w:rPr>
          <w:snapToGrid w:val="0"/>
          <w:sz w:val="22"/>
        </w:rPr>
      </w:pPr>
      <w:r w:rsidRPr="002C4EBF">
        <w:rPr>
          <w:snapToGrid w:val="0"/>
          <w:sz w:val="22"/>
        </w:rPr>
        <w:t>Lenkija</w:t>
      </w:r>
      <w:r w:rsidRPr="002C4EBF">
        <w:rPr>
          <w:snapToGrid w:val="0"/>
          <w:sz w:val="22"/>
        </w:rPr>
        <w:tab/>
      </w:r>
      <w:proofErr w:type="spellStart"/>
      <w:r w:rsidRPr="002C4EBF">
        <w:rPr>
          <w:snapToGrid w:val="0"/>
          <w:sz w:val="22"/>
        </w:rPr>
        <w:t>Sumamed</w:t>
      </w:r>
      <w:proofErr w:type="spellEnd"/>
    </w:p>
    <w:p w14:paraId="0CF08A9D" w14:textId="77777777" w:rsidR="002678F3" w:rsidRDefault="002678F3" w:rsidP="002678F3">
      <w:pPr>
        <w:numPr>
          <w:ilvl w:val="12"/>
          <w:numId w:val="0"/>
        </w:numPr>
        <w:tabs>
          <w:tab w:val="left" w:pos="1418"/>
        </w:tabs>
        <w:spacing w:line="260" w:lineRule="exact"/>
        <w:ind w:right="-2"/>
        <w:rPr>
          <w:snapToGrid w:val="0"/>
          <w:sz w:val="22"/>
        </w:rPr>
      </w:pPr>
      <w:r>
        <w:rPr>
          <w:snapToGrid w:val="0"/>
          <w:sz w:val="22"/>
        </w:rPr>
        <w:t>Portugalija</w:t>
      </w:r>
      <w:r>
        <w:rPr>
          <w:snapToGrid w:val="0"/>
          <w:sz w:val="22"/>
        </w:rPr>
        <w:tab/>
      </w:r>
      <w:proofErr w:type="spellStart"/>
      <w:r>
        <w:rPr>
          <w:snapToGrid w:val="0"/>
          <w:sz w:val="22"/>
        </w:rPr>
        <w:t>Sumamed</w:t>
      </w:r>
      <w:proofErr w:type="spellEnd"/>
    </w:p>
    <w:p w14:paraId="03025519" w14:textId="77777777" w:rsidR="002678F3" w:rsidRPr="002C4EBF" w:rsidRDefault="002678F3" w:rsidP="002678F3">
      <w:pPr>
        <w:numPr>
          <w:ilvl w:val="12"/>
          <w:numId w:val="0"/>
        </w:numPr>
        <w:tabs>
          <w:tab w:val="left" w:pos="1418"/>
        </w:tabs>
        <w:spacing w:line="260" w:lineRule="exact"/>
        <w:ind w:right="-2"/>
        <w:rPr>
          <w:snapToGrid w:val="0"/>
          <w:sz w:val="22"/>
        </w:rPr>
      </w:pPr>
      <w:r w:rsidRPr="002C4EBF">
        <w:rPr>
          <w:snapToGrid w:val="0"/>
          <w:sz w:val="22"/>
        </w:rPr>
        <w:t>Vengrija</w:t>
      </w:r>
      <w:r w:rsidRPr="002C4EBF">
        <w:rPr>
          <w:snapToGrid w:val="0"/>
          <w:sz w:val="22"/>
        </w:rPr>
        <w:tab/>
      </w:r>
      <w:proofErr w:type="spellStart"/>
      <w:r w:rsidRPr="002C4EBF">
        <w:rPr>
          <w:snapToGrid w:val="0"/>
          <w:sz w:val="22"/>
        </w:rPr>
        <w:t>Sumamed</w:t>
      </w:r>
      <w:proofErr w:type="spellEnd"/>
      <w:r w:rsidRPr="002C4EBF">
        <w:rPr>
          <w:snapToGrid w:val="0"/>
          <w:sz w:val="22"/>
        </w:rPr>
        <w:t xml:space="preserve"> 250 mg, 500 mg &amp; 1000 mg </w:t>
      </w:r>
      <w:proofErr w:type="spellStart"/>
      <w:r w:rsidRPr="002C4EBF">
        <w:rPr>
          <w:snapToGrid w:val="0"/>
          <w:sz w:val="22"/>
        </w:rPr>
        <w:t>diszpergálódó</w:t>
      </w:r>
      <w:proofErr w:type="spellEnd"/>
      <w:r w:rsidRPr="002C4EBF">
        <w:rPr>
          <w:snapToGrid w:val="0"/>
          <w:sz w:val="22"/>
        </w:rPr>
        <w:t xml:space="preserve"> </w:t>
      </w:r>
      <w:proofErr w:type="spellStart"/>
      <w:r w:rsidRPr="002C4EBF">
        <w:rPr>
          <w:snapToGrid w:val="0"/>
          <w:sz w:val="22"/>
        </w:rPr>
        <w:t>tabletta</w:t>
      </w:r>
      <w:proofErr w:type="spellEnd"/>
    </w:p>
    <w:p w14:paraId="0B874C12" w14:textId="77777777" w:rsidR="002678F3" w:rsidRPr="00526B58" w:rsidRDefault="002678F3" w:rsidP="002678F3">
      <w:pPr>
        <w:numPr>
          <w:ilvl w:val="12"/>
          <w:numId w:val="0"/>
        </w:numPr>
        <w:tabs>
          <w:tab w:val="left" w:pos="1418"/>
        </w:tabs>
        <w:spacing w:line="260" w:lineRule="exact"/>
        <w:ind w:right="-2"/>
        <w:rPr>
          <w:snapToGrid w:val="0"/>
          <w:sz w:val="22"/>
        </w:rPr>
      </w:pPr>
    </w:p>
    <w:p w14:paraId="607DF38E" w14:textId="77777777" w:rsidR="002678F3" w:rsidRDefault="002678F3" w:rsidP="002678F3">
      <w:pPr>
        <w:rPr>
          <w:b/>
          <w:bCs/>
          <w:sz w:val="22"/>
          <w:szCs w:val="22"/>
        </w:rPr>
      </w:pPr>
    </w:p>
    <w:p w14:paraId="5AF57514" w14:textId="77777777" w:rsidR="002678F3" w:rsidRPr="00046D55" w:rsidRDefault="002678F3" w:rsidP="002678F3">
      <w:pPr>
        <w:rPr>
          <w:b/>
          <w:sz w:val="22"/>
          <w:szCs w:val="22"/>
        </w:rPr>
      </w:pPr>
      <w:r w:rsidRPr="00046D55">
        <w:rPr>
          <w:b/>
          <w:bCs/>
          <w:sz w:val="22"/>
          <w:szCs w:val="22"/>
        </w:rPr>
        <w:t>Šis pakuotės lapelis paskutinį kartą peržiūrėtas</w:t>
      </w:r>
      <w:r>
        <w:rPr>
          <w:b/>
          <w:bCs/>
          <w:sz w:val="22"/>
          <w:szCs w:val="22"/>
        </w:rPr>
        <w:t xml:space="preserve"> 2026-06-12.</w:t>
      </w:r>
    </w:p>
    <w:p w14:paraId="15995D68" w14:textId="77777777" w:rsidR="002678F3" w:rsidRDefault="002678F3" w:rsidP="002678F3">
      <w:pPr>
        <w:rPr>
          <w:b/>
          <w:bCs/>
          <w:sz w:val="22"/>
          <w:szCs w:val="22"/>
        </w:rPr>
      </w:pPr>
    </w:p>
    <w:p w14:paraId="37A109CA" w14:textId="77777777" w:rsidR="002678F3" w:rsidRPr="00EF52F8" w:rsidRDefault="002678F3" w:rsidP="002678F3">
      <w:pPr>
        <w:rPr>
          <w:b/>
          <w:bCs/>
          <w:sz w:val="22"/>
          <w:szCs w:val="22"/>
        </w:rPr>
      </w:pPr>
    </w:p>
    <w:p w14:paraId="38016E43" w14:textId="77777777" w:rsidR="002678F3" w:rsidRDefault="002678F3" w:rsidP="002678F3">
      <w:pPr>
        <w:numPr>
          <w:ilvl w:val="12"/>
          <w:numId w:val="0"/>
        </w:numPr>
        <w:ind w:right="-2"/>
        <w:rPr>
          <w:sz w:val="22"/>
          <w:szCs w:val="22"/>
        </w:rPr>
      </w:pPr>
      <w:r w:rsidRPr="00EF52F8">
        <w:rPr>
          <w:sz w:val="22"/>
          <w:szCs w:val="22"/>
        </w:rPr>
        <w:t>Išsami informacija apie šį vaistą pateikiama Valstybinės vaistų kontrolės tarnybos prie Lietuvos Respublikos sveikatos apsaugos ministerijos tinklalapyje</w:t>
      </w:r>
      <w:r w:rsidRPr="00EF52F8">
        <w:rPr>
          <w:i/>
          <w:sz w:val="22"/>
          <w:szCs w:val="22"/>
        </w:rPr>
        <w:t xml:space="preserve"> </w:t>
      </w:r>
      <w:r>
        <w:rPr>
          <w:color w:val="0000EE"/>
          <w:sz w:val="22"/>
          <w:szCs w:val="22"/>
          <w:u w:val="single"/>
          <w:lang w:eastAsia="lt-LT"/>
        </w:rPr>
        <w:t>https://vvkt.lrv.lt/lt/</w:t>
      </w:r>
      <w:r w:rsidRPr="00EF52F8">
        <w:rPr>
          <w:sz w:val="22"/>
          <w:szCs w:val="22"/>
        </w:rPr>
        <w:t>.</w:t>
      </w:r>
    </w:p>
    <w:p w14:paraId="29EFDF0D" w14:textId="77777777" w:rsidR="002678F3" w:rsidRPr="00765A1F" w:rsidRDefault="002678F3" w:rsidP="002678F3">
      <w:pPr>
        <w:numPr>
          <w:ilvl w:val="12"/>
          <w:numId w:val="0"/>
        </w:numPr>
        <w:ind w:right="-2"/>
        <w:rPr>
          <w:sz w:val="22"/>
        </w:rPr>
      </w:pPr>
    </w:p>
    <w:p w14:paraId="7518E4CB" w14:textId="77777777" w:rsidR="00222FED" w:rsidRDefault="00222FED"/>
    <w:sectPr w:rsidR="00222FED" w:rsidSect="002678F3">
      <w:pgSz w:w="11907" w:h="16840" w:code="9"/>
      <w:pgMar w:top="1134" w:right="1418" w:bottom="1134" w:left="1418" w:header="737" w:footer="73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BA"/>
    <w:family w:val="swiss"/>
    <w:pitch w:val="variable"/>
    <w:sig w:usb0="A00006FF" w:usb1="4000205B" w:usb2="00000010" w:usb3="00000000" w:csb0="0000019F" w:csb1="00000000"/>
  </w:font>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26B7A"/>
    <w:multiLevelType w:val="hybridMultilevel"/>
    <w:tmpl w:val="00143D94"/>
    <w:lvl w:ilvl="0" w:tplc="9D1838A6">
      <w:numFmt w:val="bullet"/>
      <w:lvlText w:val="-"/>
      <w:lvlJc w:val="left"/>
      <w:pPr>
        <w:ind w:left="720" w:hanging="360"/>
      </w:pPr>
      <w:rPr>
        <w:rFonts w:ascii="Verdana" w:eastAsia="Verdana" w:hAnsi="Verdana" w:cs="Verdana" w:hint="default"/>
        <w:spacing w:val="0"/>
        <w:w w:val="100"/>
        <w:lang w:val="en-US" w:eastAsia="en-US" w:bidi="ar-SA"/>
      </w:rPr>
    </w:lvl>
    <w:lvl w:ilvl="1" w:tplc="9426F12A" w:tentative="1">
      <w:start w:val="1"/>
      <w:numFmt w:val="bullet"/>
      <w:lvlText w:val="o"/>
      <w:lvlJc w:val="left"/>
      <w:pPr>
        <w:ind w:left="1440" w:hanging="360"/>
      </w:pPr>
      <w:rPr>
        <w:rFonts w:ascii="Courier New" w:hAnsi="Courier New" w:cs="Courier New" w:hint="default"/>
      </w:rPr>
    </w:lvl>
    <w:lvl w:ilvl="2" w:tplc="5CB87086" w:tentative="1">
      <w:start w:val="1"/>
      <w:numFmt w:val="bullet"/>
      <w:lvlText w:val=""/>
      <w:lvlJc w:val="left"/>
      <w:pPr>
        <w:ind w:left="2160" w:hanging="360"/>
      </w:pPr>
      <w:rPr>
        <w:rFonts w:ascii="Wingdings" w:hAnsi="Wingdings" w:hint="default"/>
      </w:rPr>
    </w:lvl>
    <w:lvl w:ilvl="3" w:tplc="2432011A" w:tentative="1">
      <w:start w:val="1"/>
      <w:numFmt w:val="bullet"/>
      <w:lvlText w:val=""/>
      <w:lvlJc w:val="left"/>
      <w:pPr>
        <w:ind w:left="2880" w:hanging="360"/>
      </w:pPr>
      <w:rPr>
        <w:rFonts w:ascii="Symbol" w:hAnsi="Symbol" w:hint="default"/>
      </w:rPr>
    </w:lvl>
    <w:lvl w:ilvl="4" w:tplc="C20AA9FC" w:tentative="1">
      <w:start w:val="1"/>
      <w:numFmt w:val="bullet"/>
      <w:lvlText w:val="o"/>
      <w:lvlJc w:val="left"/>
      <w:pPr>
        <w:ind w:left="3600" w:hanging="360"/>
      </w:pPr>
      <w:rPr>
        <w:rFonts w:ascii="Courier New" w:hAnsi="Courier New" w:cs="Courier New" w:hint="default"/>
      </w:rPr>
    </w:lvl>
    <w:lvl w:ilvl="5" w:tplc="C25CC94A" w:tentative="1">
      <w:start w:val="1"/>
      <w:numFmt w:val="bullet"/>
      <w:lvlText w:val=""/>
      <w:lvlJc w:val="left"/>
      <w:pPr>
        <w:ind w:left="4320" w:hanging="360"/>
      </w:pPr>
      <w:rPr>
        <w:rFonts w:ascii="Wingdings" w:hAnsi="Wingdings" w:hint="default"/>
      </w:rPr>
    </w:lvl>
    <w:lvl w:ilvl="6" w:tplc="C0783228" w:tentative="1">
      <w:start w:val="1"/>
      <w:numFmt w:val="bullet"/>
      <w:lvlText w:val=""/>
      <w:lvlJc w:val="left"/>
      <w:pPr>
        <w:ind w:left="5040" w:hanging="360"/>
      </w:pPr>
      <w:rPr>
        <w:rFonts w:ascii="Symbol" w:hAnsi="Symbol" w:hint="default"/>
      </w:rPr>
    </w:lvl>
    <w:lvl w:ilvl="7" w:tplc="7C52BC6C" w:tentative="1">
      <w:start w:val="1"/>
      <w:numFmt w:val="bullet"/>
      <w:lvlText w:val="o"/>
      <w:lvlJc w:val="left"/>
      <w:pPr>
        <w:ind w:left="5760" w:hanging="360"/>
      </w:pPr>
      <w:rPr>
        <w:rFonts w:ascii="Courier New" w:hAnsi="Courier New" w:cs="Courier New" w:hint="default"/>
      </w:rPr>
    </w:lvl>
    <w:lvl w:ilvl="8" w:tplc="EA042466" w:tentative="1">
      <w:start w:val="1"/>
      <w:numFmt w:val="bullet"/>
      <w:lvlText w:val=""/>
      <w:lvlJc w:val="left"/>
      <w:pPr>
        <w:ind w:left="6480" w:hanging="360"/>
      </w:pPr>
      <w:rPr>
        <w:rFonts w:ascii="Wingdings" w:hAnsi="Wingdings" w:hint="default"/>
      </w:rPr>
    </w:lvl>
  </w:abstractNum>
  <w:abstractNum w:abstractNumId="1" w15:restartNumberingAfterBreak="0">
    <w:nsid w:val="2F4354FE"/>
    <w:multiLevelType w:val="hybridMultilevel"/>
    <w:tmpl w:val="A0A42E00"/>
    <w:lvl w:ilvl="0" w:tplc="6ED08828">
      <w:numFmt w:val="bullet"/>
      <w:lvlText w:val="•"/>
      <w:lvlJc w:val="left"/>
      <w:pPr>
        <w:ind w:left="118" w:hanging="162"/>
      </w:pPr>
      <w:rPr>
        <w:rFonts w:ascii="Verdana" w:eastAsia="Verdana" w:hAnsi="Verdana" w:cs="Verdana" w:hint="default"/>
        <w:b w:val="0"/>
        <w:bCs w:val="0"/>
        <w:i w:val="0"/>
        <w:iCs w:val="0"/>
        <w:spacing w:val="0"/>
        <w:w w:val="100"/>
        <w:sz w:val="18"/>
        <w:szCs w:val="18"/>
        <w:lang w:val="en-US" w:eastAsia="en-US" w:bidi="ar-SA"/>
      </w:rPr>
    </w:lvl>
    <w:lvl w:ilvl="1" w:tplc="DC1EF210">
      <w:numFmt w:val="bullet"/>
      <w:lvlText w:val="•"/>
      <w:lvlJc w:val="left"/>
      <w:pPr>
        <w:ind w:left="1044" w:hanging="162"/>
      </w:pPr>
      <w:rPr>
        <w:rFonts w:hint="default"/>
        <w:lang w:val="en-US" w:eastAsia="en-US" w:bidi="ar-SA"/>
      </w:rPr>
    </w:lvl>
    <w:lvl w:ilvl="2" w:tplc="00C285B8">
      <w:numFmt w:val="bullet"/>
      <w:lvlText w:val="•"/>
      <w:lvlJc w:val="left"/>
      <w:pPr>
        <w:ind w:left="1969" w:hanging="162"/>
      </w:pPr>
      <w:rPr>
        <w:rFonts w:hint="default"/>
        <w:lang w:val="en-US" w:eastAsia="en-US" w:bidi="ar-SA"/>
      </w:rPr>
    </w:lvl>
    <w:lvl w:ilvl="3" w:tplc="4EACB558">
      <w:numFmt w:val="bullet"/>
      <w:lvlText w:val="•"/>
      <w:lvlJc w:val="left"/>
      <w:pPr>
        <w:ind w:left="2893" w:hanging="162"/>
      </w:pPr>
      <w:rPr>
        <w:rFonts w:hint="default"/>
        <w:lang w:val="en-US" w:eastAsia="en-US" w:bidi="ar-SA"/>
      </w:rPr>
    </w:lvl>
    <w:lvl w:ilvl="4" w:tplc="66BE1354">
      <w:numFmt w:val="bullet"/>
      <w:lvlText w:val="•"/>
      <w:lvlJc w:val="left"/>
      <w:pPr>
        <w:ind w:left="3818" w:hanging="162"/>
      </w:pPr>
      <w:rPr>
        <w:rFonts w:hint="default"/>
        <w:lang w:val="en-US" w:eastAsia="en-US" w:bidi="ar-SA"/>
      </w:rPr>
    </w:lvl>
    <w:lvl w:ilvl="5" w:tplc="E84C6B72">
      <w:numFmt w:val="bullet"/>
      <w:lvlText w:val="•"/>
      <w:lvlJc w:val="left"/>
      <w:pPr>
        <w:ind w:left="4742" w:hanging="162"/>
      </w:pPr>
      <w:rPr>
        <w:rFonts w:hint="default"/>
        <w:lang w:val="en-US" w:eastAsia="en-US" w:bidi="ar-SA"/>
      </w:rPr>
    </w:lvl>
    <w:lvl w:ilvl="6" w:tplc="64488F08">
      <w:numFmt w:val="bullet"/>
      <w:lvlText w:val="•"/>
      <w:lvlJc w:val="left"/>
      <w:pPr>
        <w:ind w:left="5667" w:hanging="162"/>
      </w:pPr>
      <w:rPr>
        <w:rFonts w:hint="default"/>
        <w:lang w:val="en-US" w:eastAsia="en-US" w:bidi="ar-SA"/>
      </w:rPr>
    </w:lvl>
    <w:lvl w:ilvl="7" w:tplc="D17AC622">
      <w:numFmt w:val="bullet"/>
      <w:lvlText w:val="•"/>
      <w:lvlJc w:val="left"/>
      <w:pPr>
        <w:ind w:left="6591" w:hanging="162"/>
      </w:pPr>
      <w:rPr>
        <w:rFonts w:hint="default"/>
        <w:lang w:val="en-US" w:eastAsia="en-US" w:bidi="ar-SA"/>
      </w:rPr>
    </w:lvl>
    <w:lvl w:ilvl="8" w:tplc="B008ADDE">
      <w:numFmt w:val="bullet"/>
      <w:lvlText w:val="•"/>
      <w:lvlJc w:val="left"/>
      <w:pPr>
        <w:ind w:left="7516" w:hanging="162"/>
      </w:pPr>
      <w:rPr>
        <w:rFonts w:hint="default"/>
        <w:lang w:val="en-US" w:eastAsia="en-US" w:bidi="ar-SA"/>
      </w:rPr>
    </w:lvl>
  </w:abstractNum>
  <w:abstractNum w:abstractNumId="2" w15:restartNumberingAfterBreak="0">
    <w:nsid w:val="35EC657D"/>
    <w:multiLevelType w:val="hybridMultilevel"/>
    <w:tmpl w:val="659EFC36"/>
    <w:lvl w:ilvl="0" w:tplc="25CE961A">
      <w:start w:val="1"/>
      <w:numFmt w:val="bullet"/>
      <w:lvlText w:val=""/>
      <w:lvlJc w:val="left"/>
      <w:pPr>
        <w:ind w:left="720" w:hanging="360"/>
      </w:pPr>
      <w:rPr>
        <w:rFonts w:ascii="Symbol" w:hAnsi="Symbol" w:hint="default"/>
      </w:rPr>
    </w:lvl>
    <w:lvl w:ilvl="1" w:tplc="06DA4496">
      <w:start w:val="1"/>
      <w:numFmt w:val="bullet"/>
      <w:lvlText w:val=""/>
      <w:lvlJc w:val="left"/>
      <w:pPr>
        <w:ind w:left="1440" w:hanging="360"/>
      </w:pPr>
      <w:rPr>
        <w:rFonts w:ascii="Symbol" w:hAnsi="Symbol" w:hint="default"/>
      </w:rPr>
    </w:lvl>
    <w:lvl w:ilvl="2" w:tplc="9F2CC368" w:tentative="1">
      <w:start w:val="1"/>
      <w:numFmt w:val="bullet"/>
      <w:lvlText w:val=""/>
      <w:lvlJc w:val="left"/>
      <w:pPr>
        <w:ind w:left="2160" w:hanging="360"/>
      </w:pPr>
      <w:rPr>
        <w:rFonts w:ascii="Wingdings" w:hAnsi="Wingdings" w:hint="default"/>
      </w:rPr>
    </w:lvl>
    <w:lvl w:ilvl="3" w:tplc="137E50DE" w:tentative="1">
      <w:start w:val="1"/>
      <w:numFmt w:val="bullet"/>
      <w:lvlText w:val=""/>
      <w:lvlJc w:val="left"/>
      <w:pPr>
        <w:ind w:left="2880" w:hanging="360"/>
      </w:pPr>
      <w:rPr>
        <w:rFonts w:ascii="Symbol" w:hAnsi="Symbol" w:hint="default"/>
      </w:rPr>
    </w:lvl>
    <w:lvl w:ilvl="4" w:tplc="B2C839EA" w:tentative="1">
      <w:start w:val="1"/>
      <w:numFmt w:val="bullet"/>
      <w:lvlText w:val="o"/>
      <w:lvlJc w:val="left"/>
      <w:pPr>
        <w:ind w:left="3600" w:hanging="360"/>
      </w:pPr>
      <w:rPr>
        <w:rFonts w:ascii="Courier New" w:hAnsi="Courier New" w:cs="Courier New" w:hint="default"/>
      </w:rPr>
    </w:lvl>
    <w:lvl w:ilvl="5" w:tplc="1CE28EAA" w:tentative="1">
      <w:start w:val="1"/>
      <w:numFmt w:val="bullet"/>
      <w:lvlText w:val=""/>
      <w:lvlJc w:val="left"/>
      <w:pPr>
        <w:ind w:left="4320" w:hanging="360"/>
      </w:pPr>
      <w:rPr>
        <w:rFonts w:ascii="Wingdings" w:hAnsi="Wingdings" w:hint="default"/>
      </w:rPr>
    </w:lvl>
    <w:lvl w:ilvl="6" w:tplc="96361926" w:tentative="1">
      <w:start w:val="1"/>
      <w:numFmt w:val="bullet"/>
      <w:lvlText w:val=""/>
      <w:lvlJc w:val="left"/>
      <w:pPr>
        <w:ind w:left="5040" w:hanging="360"/>
      </w:pPr>
      <w:rPr>
        <w:rFonts w:ascii="Symbol" w:hAnsi="Symbol" w:hint="default"/>
      </w:rPr>
    </w:lvl>
    <w:lvl w:ilvl="7" w:tplc="23F83F0C" w:tentative="1">
      <w:start w:val="1"/>
      <w:numFmt w:val="bullet"/>
      <w:lvlText w:val="o"/>
      <w:lvlJc w:val="left"/>
      <w:pPr>
        <w:ind w:left="5760" w:hanging="360"/>
      </w:pPr>
      <w:rPr>
        <w:rFonts w:ascii="Courier New" w:hAnsi="Courier New" w:cs="Courier New" w:hint="default"/>
      </w:rPr>
    </w:lvl>
    <w:lvl w:ilvl="8" w:tplc="31642412" w:tentative="1">
      <w:start w:val="1"/>
      <w:numFmt w:val="bullet"/>
      <w:lvlText w:val=""/>
      <w:lvlJc w:val="left"/>
      <w:pPr>
        <w:ind w:left="6480" w:hanging="360"/>
      </w:pPr>
      <w:rPr>
        <w:rFonts w:ascii="Wingdings" w:hAnsi="Wingdings" w:hint="default"/>
      </w:rPr>
    </w:lvl>
  </w:abstractNum>
  <w:abstractNum w:abstractNumId="3" w15:restartNumberingAfterBreak="0">
    <w:nsid w:val="392B681A"/>
    <w:multiLevelType w:val="hybridMultilevel"/>
    <w:tmpl w:val="6C84927C"/>
    <w:lvl w:ilvl="0" w:tplc="0D2CCBE2">
      <w:numFmt w:val="bullet"/>
      <w:lvlText w:val="-"/>
      <w:lvlJc w:val="left"/>
      <w:pPr>
        <w:ind w:left="360" w:hanging="360"/>
      </w:pPr>
      <w:rPr>
        <w:rFonts w:ascii="Verdana" w:eastAsia="Verdana" w:hAnsi="Verdana" w:cs="Verdana" w:hint="default"/>
        <w:spacing w:val="0"/>
        <w:w w:val="100"/>
        <w:lang w:val="en-US" w:eastAsia="en-US" w:bidi="ar-SA"/>
      </w:rPr>
    </w:lvl>
    <w:lvl w:ilvl="1" w:tplc="525A9A8C" w:tentative="1">
      <w:start w:val="1"/>
      <w:numFmt w:val="bullet"/>
      <w:lvlText w:val="o"/>
      <w:lvlJc w:val="left"/>
      <w:pPr>
        <w:ind w:left="1440" w:hanging="360"/>
      </w:pPr>
      <w:rPr>
        <w:rFonts w:ascii="Courier New" w:hAnsi="Courier New" w:cs="Courier New" w:hint="default"/>
      </w:rPr>
    </w:lvl>
    <w:lvl w:ilvl="2" w:tplc="5C1899BE" w:tentative="1">
      <w:start w:val="1"/>
      <w:numFmt w:val="bullet"/>
      <w:lvlText w:val=""/>
      <w:lvlJc w:val="left"/>
      <w:pPr>
        <w:ind w:left="2160" w:hanging="360"/>
      </w:pPr>
      <w:rPr>
        <w:rFonts w:ascii="Wingdings" w:hAnsi="Wingdings" w:hint="default"/>
      </w:rPr>
    </w:lvl>
    <w:lvl w:ilvl="3" w:tplc="AF6C738A" w:tentative="1">
      <w:start w:val="1"/>
      <w:numFmt w:val="bullet"/>
      <w:lvlText w:val=""/>
      <w:lvlJc w:val="left"/>
      <w:pPr>
        <w:ind w:left="2880" w:hanging="360"/>
      </w:pPr>
      <w:rPr>
        <w:rFonts w:ascii="Symbol" w:hAnsi="Symbol" w:hint="default"/>
      </w:rPr>
    </w:lvl>
    <w:lvl w:ilvl="4" w:tplc="F004556E" w:tentative="1">
      <w:start w:val="1"/>
      <w:numFmt w:val="bullet"/>
      <w:lvlText w:val="o"/>
      <w:lvlJc w:val="left"/>
      <w:pPr>
        <w:ind w:left="3600" w:hanging="360"/>
      </w:pPr>
      <w:rPr>
        <w:rFonts w:ascii="Courier New" w:hAnsi="Courier New" w:cs="Courier New" w:hint="default"/>
      </w:rPr>
    </w:lvl>
    <w:lvl w:ilvl="5" w:tplc="C468553C" w:tentative="1">
      <w:start w:val="1"/>
      <w:numFmt w:val="bullet"/>
      <w:lvlText w:val=""/>
      <w:lvlJc w:val="left"/>
      <w:pPr>
        <w:ind w:left="4320" w:hanging="360"/>
      </w:pPr>
      <w:rPr>
        <w:rFonts w:ascii="Wingdings" w:hAnsi="Wingdings" w:hint="default"/>
      </w:rPr>
    </w:lvl>
    <w:lvl w:ilvl="6" w:tplc="3F9495CC" w:tentative="1">
      <w:start w:val="1"/>
      <w:numFmt w:val="bullet"/>
      <w:lvlText w:val=""/>
      <w:lvlJc w:val="left"/>
      <w:pPr>
        <w:ind w:left="5040" w:hanging="360"/>
      </w:pPr>
      <w:rPr>
        <w:rFonts w:ascii="Symbol" w:hAnsi="Symbol" w:hint="default"/>
      </w:rPr>
    </w:lvl>
    <w:lvl w:ilvl="7" w:tplc="20D2620A" w:tentative="1">
      <w:start w:val="1"/>
      <w:numFmt w:val="bullet"/>
      <w:lvlText w:val="o"/>
      <w:lvlJc w:val="left"/>
      <w:pPr>
        <w:ind w:left="5760" w:hanging="360"/>
      </w:pPr>
      <w:rPr>
        <w:rFonts w:ascii="Courier New" w:hAnsi="Courier New" w:cs="Courier New" w:hint="default"/>
      </w:rPr>
    </w:lvl>
    <w:lvl w:ilvl="8" w:tplc="B2666D70" w:tentative="1">
      <w:start w:val="1"/>
      <w:numFmt w:val="bullet"/>
      <w:lvlText w:val=""/>
      <w:lvlJc w:val="left"/>
      <w:pPr>
        <w:ind w:left="6480" w:hanging="360"/>
      </w:pPr>
      <w:rPr>
        <w:rFonts w:ascii="Wingdings" w:hAnsi="Wingdings" w:hint="default"/>
      </w:rPr>
    </w:lvl>
  </w:abstractNum>
  <w:abstractNum w:abstractNumId="4" w15:restartNumberingAfterBreak="0">
    <w:nsid w:val="3EB3195F"/>
    <w:multiLevelType w:val="hybridMultilevel"/>
    <w:tmpl w:val="33942E0C"/>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400379B0"/>
    <w:multiLevelType w:val="hybridMultilevel"/>
    <w:tmpl w:val="8C507BB4"/>
    <w:lvl w:ilvl="0" w:tplc="C25600A0">
      <w:start w:val="1"/>
      <w:numFmt w:val="bullet"/>
      <w:lvlText w:val="-"/>
      <w:lvlJc w:val="left"/>
      <w:pPr>
        <w:ind w:left="720" w:hanging="360"/>
      </w:pPr>
      <w:rPr>
        <w:rFonts w:ascii="Times New Roman" w:eastAsia="Times New Roman" w:hAnsi="Times New Roman" w:hint="default"/>
        <w:b/>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D10D44"/>
    <w:multiLevelType w:val="hybridMultilevel"/>
    <w:tmpl w:val="C95EBFEE"/>
    <w:lvl w:ilvl="0" w:tplc="D08C1DB4">
      <w:start w:val="5"/>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4C0D665C"/>
    <w:multiLevelType w:val="hybridMultilevel"/>
    <w:tmpl w:val="5E82F924"/>
    <w:lvl w:ilvl="0" w:tplc="C25600A0">
      <w:start w:val="1"/>
      <w:numFmt w:val="bullet"/>
      <w:lvlText w:val="-"/>
      <w:lvlJc w:val="left"/>
      <w:pPr>
        <w:ind w:left="720" w:hanging="360"/>
      </w:pPr>
      <w:rPr>
        <w:rFonts w:ascii="Times New Roman" w:eastAsia="Times New Roman" w:hAnsi="Times New Roman" w:hint="default"/>
        <w:b/>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11C1370"/>
    <w:multiLevelType w:val="hybridMultilevel"/>
    <w:tmpl w:val="E85A560C"/>
    <w:lvl w:ilvl="0" w:tplc="F2F099F8">
      <w:numFmt w:val="bullet"/>
      <w:lvlText w:val="-"/>
      <w:lvlJc w:val="left"/>
      <w:pPr>
        <w:ind w:left="501" w:hanging="360"/>
      </w:pPr>
      <w:rPr>
        <w:rFonts w:ascii="Verdana" w:eastAsia="Verdana" w:hAnsi="Verdana" w:cs="Verdana" w:hint="default"/>
        <w:spacing w:val="0"/>
        <w:w w:val="100"/>
        <w:lang w:val="en-US" w:eastAsia="en-US" w:bidi="ar-SA"/>
      </w:rPr>
    </w:lvl>
    <w:lvl w:ilvl="1" w:tplc="4A4C968A" w:tentative="1">
      <w:start w:val="1"/>
      <w:numFmt w:val="bullet"/>
      <w:lvlText w:val="o"/>
      <w:lvlJc w:val="left"/>
      <w:pPr>
        <w:ind w:left="1080" w:hanging="360"/>
      </w:pPr>
      <w:rPr>
        <w:rFonts w:ascii="Courier New" w:hAnsi="Courier New" w:cs="Courier New" w:hint="default"/>
      </w:rPr>
    </w:lvl>
    <w:lvl w:ilvl="2" w:tplc="C1882996" w:tentative="1">
      <w:start w:val="1"/>
      <w:numFmt w:val="bullet"/>
      <w:lvlText w:val=""/>
      <w:lvlJc w:val="left"/>
      <w:pPr>
        <w:ind w:left="1800" w:hanging="360"/>
      </w:pPr>
      <w:rPr>
        <w:rFonts w:ascii="Wingdings" w:hAnsi="Wingdings" w:hint="default"/>
      </w:rPr>
    </w:lvl>
    <w:lvl w:ilvl="3" w:tplc="BEE2570E" w:tentative="1">
      <w:start w:val="1"/>
      <w:numFmt w:val="bullet"/>
      <w:lvlText w:val=""/>
      <w:lvlJc w:val="left"/>
      <w:pPr>
        <w:ind w:left="2520" w:hanging="360"/>
      </w:pPr>
      <w:rPr>
        <w:rFonts w:ascii="Symbol" w:hAnsi="Symbol" w:hint="default"/>
      </w:rPr>
    </w:lvl>
    <w:lvl w:ilvl="4" w:tplc="05B44108" w:tentative="1">
      <w:start w:val="1"/>
      <w:numFmt w:val="bullet"/>
      <w:lvlText w:val="o"/>
      <w:lvlJc w:val="left"/>
      <w:pPr>
        <w:ind w:left="3240" w:hanging="360"/>
      </w:pPr>
      <w:rPr>
        <w:rFonts w:ascii="Courier New" w:hAnsi="Courier New" w:cs="Courier New" w:hint="default"/>
      </w:rPr>
    </w:lvl>
    <w:lvl w:ilvl="5" w:tplc="4F4EDDD6" w:tentative="1">
      <w:start w:val="1"/>
      <w:numFmt w:val="bullet"/>
      <w:lvlText w:val=""/>
      <w:lvlJc w:val="left"/>
      <w:pPr>
        <w:ind w:left="3960" w:hanging="360"/>
      </w:pPr>
      <w:rPr>
        <w:rFonts w:ascii="Wingdings" w:hAnsi="Wingdings" w:hint="default"/>
      </w:rPr>
    </w:lvl>
    <w:lvl w:ilvl="6" w:tplc="FA649624" w:tentative="1">
      <w:start w:val="1"/>
      <w:numFmt w:val="bullet"/>
      <w:lvlText w:val=""/>
      <w:lvlJc w:val="left"/>
      <w:pPr>
        <w:ind w:left="4680" w:hanging="360"/>
      </w:pPr>
      <w:rPr>
        <w:rFonts w:ascii="Symbol" w:hAnsi="Symbol" w:hint="default"/>
      </w:rPr>
    </w:lvl>
    <w:lvl w:ilvl="7" w:tplc="8D44E9AE" w:tentative="1">
      <w:start w:val="1"/>
      <w:numFmt w:val="bullet"/>
      <w:lvlText w:val="o"/>
      <w:lvlJc w:val="left"/>
      <w:pPr>
        <w:ind w:left="5400" w:hanging="360"/>
      </w:pPr>
      <w:rPr>
        <w:rFonts w:ascii="Courier New" w:hAnsi="Courier New" w:cs="Courier New" w:hint="default"/>
      </w:rPr>
    </w:lvl>
    <w:lvl w:ilvl="8" w:tplc="58AE813C" w:tentative="1">
      <w:start w:val="1"/>
      <w:numFmt w:val="bullet"/>
      <w:lvlText w:val=""/>
      <w:lvlJc w:val="left"/>
      <w:pPr>
        <w:ind w:left="6120" w:hanging="360"/>
      </w:pPr>
      <w:rPr>
        <w:rFonts w:ascii="Wingdings" w:hAnsi="Wingdings" w:hint="default"/>
      </w:rPr>
    </w:lvl>
  </w:abstractNum>
  <w:num w:numId="1" w16cid:durableId="1466894344">
    <w:abstractNumId w:val="6"/>
  </w:num>
  <w:num w:numId="2" w16cid:durableId="48190206">
    <w:abstractNumId w:val="7"/>
  </w:num>
  <w:num w:numId="3" w16cid:durableId="249123899">
    <w:abstractNumId w:val="5"/>
  </w:num>
  <w:num w:numId="4" w16cid:durableId="999773503">
    <w:abstractNumId w:val="8"/>
  </w:num>
  <w:num w:numId="5" w16cid:durableId="426076112">
    <w:abstractNumId w:val="0"/>
  </w:num>
  <w:num w:numId="6" w16cid:durableId="1950235959">
    <w:abstractNumId w:val="1"/>
  </w:num>
  <w:num w:numId="7" w16cid:durableId="910775275">
    <w:abstractNumId w:val="2"/>
  </w:num>
  <w:num w:numId="8" w16cid:durableId="577059191">
    <w:abstractNumId w:val="3"/>
  </w:num>
  <w:num w:numId="9" w16cid:durableId="39154387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8F3"/>
    <w:rsid w:val="00222FED"/>
    <w:rsid w:val="002678F3"/>
    <w:rsid w:val="005F173E"/>
    <w:rsid w:val="008B3AD4"/>
    <w:rsid w:val="00984A0A"/>
    <w:rsid w:val="00A14902"/>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D42B2"/>
  <w15:chartTrackingRefBased/>
  <w15:docId w15:val="{F2E26CA7-FEDD-461D-9F91-0C2318007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678F3"/>
    <w:pPr>
      <w:spacing w:after="0" w:line="240" w:lineRule="auto"/>
    </w:pPr>
    <w:rPr>
      <w:rFonts w:eastAsia="Times New Roman"/>
      <w:kern w:val="0"/>
      <w:sz w:val="20"/>
      <w:szCs w:val="20"/>
      <w14:ligatures w14:val="none"/>
    </w:rPr>
  </w:style>
  <w:style w:type="paragraph" w:styleId="Antrat1">
    <w:name w:val="heading 1"/>
    <w:basedOn w:val="prastasis"/>
    <w:next w:val="prastasis"/>
    <w:link w:val="Antrat1Diagrama"/>
    <w:uiPriority w:val="9"/>
    <w:qFormat/>
    <w:rsid w:val="002678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2678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2678F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2678F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2678F3"/>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2678F3"/>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2678F3"/>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2678F3"/>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2678F3"/>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678F3"/>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2678F3"/>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2678F3"/>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2678F3"/>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2678F3"/>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2678F3"/>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2678F3"/>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2678F3"/>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2678F3"/>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2678F3"/>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2678F3"/>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2678F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2678F3"/>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2678F3"/>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2678F3"/>
    <w:rPr>
      <w:i/>
      <w:iCs/>
      <w:color w:val="404040" w:themeColor="text1" w:themeTint="BF"/>
    </w:rPr>
  </w:style>
  <w:style w:type="paragraph" w:styleId="Sraopastraipa">
    <w:name w:val="List Paragraph"/>
    <w:basedOn w:val="prastasis"/>
    <w:uiPriority w:val="34"/>
    <w:qFormat/>
    <w:rsid w:val="002678F3"/>
    <w:pPr>
      <w:ind w:left="720"/>
      <w:contextualSpacing/>
    </w:pPr>
  </w:style>
  <w:style w:type="character" w:styleId="Rykuspabraukimas">
    <w:name w:val="Intense Emphasis"/>
    <w:basedOn w:val="Numatytasispastraiposriftas"/>
    <w:uiPriority w:val="21"/>
    <w:qFormat/>
    <w:rsid w:val="002678F3"/>
    <w:rPr>
      <w:i/>
      <w:iCs/>
      <w:color w:val="0F4761" w:themeColor="accent1" w:themeShade="BF"/>
    </w:rPr>
  </w:style>
  <w:style w:type="paragraph" w:styleId="Iskirtacitata">
    <w:name w:val="Intense Quote"/>
    <w:basedOn w:val="prastasis"/>
    <w:next w:val="prastasis"/>
    <w:link w:val="IskirtacitataDiagrama"/>
    <w:uiPriority w:val="30"/>
    <w:qFormat/>
    <w:rsid w:val="002678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2678F3"/>
    <w:rPr>
      <w:i/>
      <w:iCs/>
      <w:color w:val="0F4761" w:themeColor="accent1" w:themeShade="BF"/>
    </w:rPr>
  </w:style>
  <w:style w:type="character" w:styleId="Rykinuoroda">
    <w:name w:val="Intense Reference"/>
    <w:basedOn w:val="Numatytasispastraiposriftas"/>
    <w:uiPriority w:val="32"/>
    <w:qFormat/>
    <w:rsid w:val="002678F3"/>
    <w:rPr>
      <w:b/>
      <w:bCs/>
      <w:smallCaps/>
      <w:color w:val="0F4761" w:themeColor="accent1" w:themeShade="BF"/>
      <w:spacing w:val="5"/>
    </w:rPr>
  </w:style>
  <w:style w:type="paragraph" w:customStyle="1" w:styleId="6">
    <w:name w:val="6"/>
    <w:basedOn w:val="prastasis"/>
    <w:rsid w:val="002678F3"/>
    <w:pPr>
      <w:spacing w:before="240"/>
      <w:ind w:left="980"/>
      <w:jc w:val="both"/>
    </w:pPr>
    <w:rPr>
      <w:rFonts w:ascii="Times" w:hAnsi="Times" w:cs="Times"/>
    </w:rPr>
  </w:style>
  <w:style w:type="paragraph" w:styleId="Pagrindinistekstas">
    <w:name w:val="Body Text"/>
    <w:basedOn w:val="prastasis"/>
    <w:link w:val="PagrindinistekstasDiagrama"/>
    <w:uiPriority w:val="99"/>
    <w:rsid w:val="002678F3"/>
    <w:pPr>
      <w:spacing w:after="120"/>
    </w:pPr>
  </w:style>
  <w:style w:type="character" w:customStyle="1" w:styleId="PagrindinistekstasDiagrama">
    <w:name w:val="Pagrindinis tekstas Diagrama"/>
    <w:basedOn w:val="Numatytasispastraiposriftas"/>
    <w:link w:val="Pagrindinistekstas"/>
    <w:uiPriority w:val="99"/>
    <w:rsid w:val="002678F3"/>
    <w:rPr>
      <w:rFonts w:eastAsia="Times New Roman"/>
      <w:kern w:val="0"/>
      <w:sz w:val="20"/>
      <w:szCs w:val="20"/>
      <w14:ligatures w14:val="none"/>
    </w:rPr>
  </w:style>
  <w:style w:type="paragraph" w:customStyle="1" w:styleId="BodytextAgency">
    <w:name w:val="Body text (Agency)"/>
    <w:basedOn w:val="prastasis"/>
    <w:link w:val="BodytextAgencyChar"/>
    <w:qFormat/>
    <w:rsid w:val="002678F3"/>
    <w:pPr>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qFormat/>
    <w:locked/>
    <w:rsid w:val="002678F3"/>
    <w:rPr>
      <w:rFonts w:ascii="Verdana" w:eastAsia="Verdana" w:hAnsi="Verdana" w:cs="Verdana"/>
      <w:kern w:val="0"/>
      <w:sz w:val="18"/>
      <w:szCs w:val="18"/>
      <w:lang w:eastAsia="en-GB"/>
      <w14:ligatures w14:val="none"/>
    </w:rPr>
  </w:style>
  <w:style w:type="paragraph" w:customStyle="1" w:styleId="TableParagraph">
    <w:name w:val="Table Paragraph"/>
    <w:basedOn w:val="prastasis"/>
    <w:uiPriority w:val="1"/>
    <w:qFormat/>
    <w:rsid w:val="002678F3"/>
    <w:pPr>
      <w:widowControl w:val="0"/>
      <w:autoSpaceDE w:val="0"/>
      <w:autoSpaceDN w:val="0"/>
    </w:pPr>
    <w:rPr>
      <w:rFonts w:ascii="Verdana" w:eastAsia="Verdana" w:hAnsi="Verdana" w:cs="Verdana"/>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13552</Words>
  <Characters>7725</Characters>
  <Application>Microsoft Office Word</Application>
  <DocSecurity>0</DocSecurity>
  <Lines>64</Lines>
  <Paragraphs>42</Paragraphs>
  <ScaleCrop>false</ScaleCrop>
  <Company/>
  <LinksUpToDate>false</LinksUpToDate>
  <CharactersWithSpaces>21235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2026-08-26T12:53:00Z</dcterms:created>
  <dcterms:modified xsi:type="dcterms:W3CDTF">2026-08-26T12:53:00Z</dcterms:modified>
</cp:coreProperties>
</file>