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32513" w14:textId="77777777" w:rsidR="00F34163" w:rsidRPr="00396E93" w:rsidRDefault="00F34163" w:rsidP="00F34163">
      <w:pPr>
        <w:widowControl w:val="0"/>
        <w:tabs>
          <w:tab w:val="clear" w:pos="567"/>
        </w:tabs>
        <w:spacing w:line="240" w:lineRule="auto"/>
        <w:rPr>
          <w:lang w:val="lt-LT"/>
        </w:rPr>
      </w:pPr>
    </w:p>
    <w:p w14:paraId="34A20D1D" w14:textId="77777777" w:rsidR="00F34163" w:rsidRPr="002510B6" w:rsidRDefault="00F34163" w:rsidP="00F34163">
      <w:pPr>
        <w:outlineLvl w:val="0"/>
        <w:rPr>
          <w:b/>
          <w:lang w:val="lt-LT"/>
        </w:rPr>
      </w:pPr>
    </w:p>
    <w:p w14:paraId="47DDE8C0" w14:textId="77777777" w:rsidR="00F34163" w:rsidRPr="002510B6" w:rsidRDefault="00F34163" w:rsidP="00F34163">
      <w:pPr>
        <w:outlineLvl w:val="0"/>
        <w:rPr>
          <w:b/>
          <w:lang w:val="lt-LT"/>
        </w:rPr>
      </w:pPr>
    </w:p>
    <w:p w14:paraId="2736F813" w14:textId="77777777" w:rsidR="00F34163" w:rsidRPr="002510B6" w:rsidRDefault="00F34163" w:rsidP="00F34163">
      <w:pPr>
        <w:outlineLvl w:val="0"/>
        <w:rPr>
          <w:b/>
          <w:lang w:val="lt-LT"/>
        </w:rPr>
      </w:pPr>
    </w:p>
    <w:p w14:paraId="02D7C114" w14:textId="77777777" w:rsidR="00F34163" w:rsidRPr="002510B6" w:rsidRDefault="00F34163" w:rsidP="00F34163">
      <w:pPr>
        <w:outlineLvl w:val="0"/>
        <w:rPr>
          <w:b/>
          <w:lang w:val="lt-LT"/>
        </w:rPr>
      </w:pPr>
    </w:p>
    <w:p w14:paraId="2A16DD61" w14:textId="77777777" w:rsidR="00F34163" w:rsidRPr="002510B6" w:rsidRDefault="00F34163" w:rsidP="00F34163">
      <w:pPr>
        <w:tabs>
          <w:tab w:val="left" w:pos="-1440"/>
          <w:tab w:val="left" w:pos="-720"/>
        </w:tabs>
        <w:rPr>
          <w:b/>
          <w:lang w:val="lt-LT"/>
        </w:rPr>
      </w:pPr>
    </w:p>
    <w:p w14:paraId="4A37A629" w14:textId="77777777" w:rsidR="00F34163" w:rsidRPr="002510B6" w:rsidRDefault="00F34163" w:rsidP="00F34163">
      <w:pPr>
        <w:tabs>
          <w:tab w:val="left" w:pos="-1440"/>
          <w:tab w:val="left" w:pos="-720"/>
        </w:tabs>
        <w:rPr>
          <w:b/>
          <w:lang w:val="lt-LT"/>
        </w:rPr>
      </w:pPr>
    </w:p>
    <w:p w14:paraId="53EE4E28" w14:textId="77777777" w:rsidR="00F34163" w:rsidRPr="002510B6" w:rsidRDefault="00F34163" w:rsidP="00F34163">
      <w:pPr>
        <w:tabs>
          <w:tab w:val="left" w:pos="-1440"/>
          <w:tab w:val="left" w:pos="-720"/>
        </w:tabs>
        <w:rPr>
          <w:b/>
          <w:lang w:val="lt-LT"/>
        </w:rPr>
      </w:pPr>
    </w:p>
    <w:p w14:paraId="78393782" w14:textId="77777777" w:rsidR="00F34163" w:rsidRPr="002510B6" w:rsidRDefault="00F34163" w:rsidP="00F34163">
      <w:pPr>
        <w:tabs>
          <w:tab w:val="left" w:pos="-1440"/>
          <w:tab w:val="left" w:pos="-720"/>
        </w:tabs>
        <w:rPr>
          <w:b/>
          <w:lang w:val="lt-LT"/>
        </w:rPr>
      </w:pPr>
    </w:p>
    <w:p w14:paraId="46137468" w14:textId="77777777" w:rsidR="00F34163" w:rsidRPr="002510B6" w:rsidRDefault="00F34163" w:rsidP="00F34163">
      <w:pPr>
        <w:tabs>
          <w:tab w:val="left" w:pos="-1440"/>
          <w:tab w:val="left" w:pos="-720"/>
        </w:tabs>
        <w:rPr>
          <w:b/>
          <w:lang w:val="lt-LT"/>
        </w:rPr>
      </w:pPr>
    </w:p>
    <w:p w14:paraId="73658F1F" w14:textId="77777777" w:rsidR="00F34163" w:rsidRPr="002510B6" w:rsidRDefault="00F34163" w:rsidP="00F34163">
      <w:pPr>
        <w:tabs>
          <w:tab w:val="left" w:pos="-1440"/>
          <w:tab w:val="left" w:pos="-720"/>
        </w:tabs>
        <w:rPr>
          <w:b/>
          <w:lang w:val="lt-LT"/>
        </w:rPr>
      </w:pPr>
    </w:p>
    <w:p w14:paraId="1A309432" w14:textId="77777777" w:rsidR="00F34163" w:rsidRPr="002510B6" w:rsidRDefault="00F34163" w:rsidP="00F34163">
      <w:pPr>
        <w:tabs>
          <w:tab w:val="left" w:pos="-1440"/>
          <w:tab w:val="left" w:pos="-720"/>
        </w:tabs>
        <w:rPr>
          <w:b/>
          <w:lang w:val="lt-LT"/>
        </w:rPr>
      </w:pPr>
    </w:p>
    <w:p w14:paraId="54B2066C" w14:textId="77777777" w:rsidR="00F34163" w:rsidRPr="002510B6" w:rsidRDefault="00F34163" w:rsidP="00F34163">
      <w:pPr>
        <w:tabs>
          <w:tab w:val="left" w:pos="-1440"/>
          <w:tab w:val="left" w:pos="-720"/>
        </w:tabs>
        <w:rPr>
          <w:b/>
          <w:lang w:val="lt-LT"/>
        </w:rPr>
      </w:pPr>
    </w:p>
    <w:p w14:paraId="4CAD4948" w14:textId="77777777" w:rsidR="00F34163" w:rsidRPr="002510B6" w:rsidRDefault="00F34163" w:rsidP="00F34163">
      <w:pPr>
        <w:tabs>
          <w:tab w:val="left" w:pos="-1440"/>
          <w:tab w:val="left" w:pos="-720"/>
        </w:tabs>
        <w:rPr>
          <w:b/>
          <w:lang w:val="lt-LT"/>
        </w:rPr>
      </w:pPr>
    </w:p>
    <w:p w14:paraId="2EE12626" w14:textId="77777777" w:rsidR="00F34163" w:rsidRPr="002510B6" w:rsidRDefault="00F34163" w:rsidP="00F34163">
      <w:pPr>
        <w:tabs>
          <w:tab w:val="left" w:pos="-1440"/>
          <w:tab w:val="left" w:pos="-720"/>
        </w:tabs>
        <w:rPr>
          <w:b/>
          <w:lang w:val="lt-LT"/>
        </w:rPr>
      </w:pPr>
    </w:p>
    <w:p w14:paraId="0E81553A" w14:textId="77777777" w:rsidR="00F34163" w:rsidRPr="002510B6" w:rsidRDefault="00F34163" w:rsidP="00F34163">
      <w:pPr>
        <w:tabs>
          <w:tab w:val="left" w:pos="-1440"/>
          <w:tab w:val="left" w:pos="-720"/>
        </w:tabs>
        <w:rPr>
          <w:b/>
          <w:lang w:val="lt-LT"/>
        </w:rPr>
      </w:pPr>
    </w:p>
    <w:p w14:paraId="12AF483F" w14:textId="77777777" w:rsidR="00F34163" w:rsidRPr="002510B6" w:rsidRDefault="00F34163" w:rsidP="00F34163">
      <w:pPr>
        <w:tabs>
          <w:tab w:val="left" w:pos="-1440"/>
          <w:tab w:val="left" w:pos="-720"/>
        </w:tabs>
        <w:rPr>
          <w:b/>
          <w:lang w:val="lt-LT"/>
        </w:rPr>
      </w:pPr>
    </w:p>
    <w:p w14:paraId="697358E0" w14:textId="77777777" w:rsidR="00F34163" w:rsidRPr="002510B6" w:rsidRDefault="00F34163" w:rsidP="00F34163">
      <w:pPr>
        <w:tabs>
          <w:tab w:val="left" w:pos="-1440"/>
          <w:tab w:val="left" w:pos="-720"/>
        </w:tabs>
        <w:rPr>
          <w:b/>
          <w:lang w:val="lt-LT"/>
        </w:rPr>
      </w:pPr>
    </w:p>
    <w:p w14:paraId="092567DD" w14:textId="77777777" w:rsidR="00F34163" w:rsidRPr="002510B6" w:rsidRDefault="00F34163" w:rsidP="00F34163">
      <w:pPr>
        <w:tabs>
          <w:tab w:val="left" w:pos="-1440"/>
          <w:tab w:val="left" w:pos="-720"/>
        </w:tabs>
        <w:rPr>
          <w:b/>
          <w:lang w:val="lt-LT"/>
        </w:rPr>
      </w:pPr>
    </w:p>
    <w:p w14:paraId="7B0E3EA1" w14:textId="77777777" w:rsidR="00F34163" w:rsidRPr="002510B6" w:rsidRDefault="00F34163" w:rsidP="00F34163">
      <w:pPr>
        <w:tabs>
          <w:tab w:val="left" w:pos="-1440"/>
          <w:tab w:val="left" w:pos="-720"/>
        </w:tabs>
        <w:rPr>
          <w:b/>
          <w:lang w:val="lt-LT"/>
        </w:rPr>
      </w:pPr>
    </w:p>
    <w:p w14:paraId="6C85B347" w14:textId="77777777" w:rsidR="00F34163" w:rsidRPr="002510B6" w:rsidRDefault="00F34163" w:rsidP="00F34163">
      <w:pPr>
        <w:tabs>
          <w:tab w:val="left" w:pos="-1440"/>
          <w:tab w:val="left" w:pos="-720"/>
        </w:tabs>
        <w:rPr>
          <w:b/>
          <w:lang w:val="lt-LT"/>
        </w:rPr>
      </w:pPr>
    </w:p>
    <w:p w14:paraId="603B9052" w14:textId="77777777" w:rsidR="00F34163" w:rsidRPr="002510B6" w:rsidRDefault="00F34163" w:rsidP="00F34163">
      <w:pPr>
        <w:tabs>
          <w:tab w:val="left" w:pos="-1440"/>
          <w:tab w:val="left" w:pos="-720"/>
        </w:tabs>
        <w:rPr>
          <w:b/>
          <w:lang w:val="lt-LT"/>
        </w:rPr>
      </w:pPr>
    </w:p>
    <w:p w14:paraId="681C786C" w14:textId="77777777" w:rsidR="00F34163" w:rsidRPr="002510B6" w:rsidRDefault="00F34163" w:rsidP="00F34163">
      <w:pPr>
        <w:tabs>
          <w:tab w:val="left" w:pos="-1440"/>
          <w:tab w:val="left" w:pos="-720"/>
        </w:tabs>
        <w:rPr>
          <w:b/>
          <w:lang w:val="lt-LT"/>
        </w:rPr>
      </w:pPr>
    </w:p>
    <w:p w14:paraId="2744B0E3" w14:textId="77777777" w:rsidR="00F34163" w:rsidRPr="002510B6" w:rsidRDefault="00F34163" w:rsidP="00F34163">
      <w:pPr>
        <w:pStyle w:val="Antrat2"/>
        <w:spacing w:before="0" w:after="0" w:line="240" w:lineRule="auto"/>
        <w:jc w:val="center"/>
        <w:rPr>
          <w:rFonts w:ascii="Times New Roman" w:hAnsi="Times New Roman"/>
          <w:bCs w:val="0"/>
          <w:i w:val="0"/>
          <w:iCs w:val="0"/>
          <w:sz w:val="22"/>
          <w:szCs w:val="24"/>
          <w:lang w:val="lt-LT"/>
        </w:rPr>
      </w:pPr>
      <w:r w:rsidRPr="002510B6">
        <w:rPr>
          <w:rFonts w:ascii="Times New Roman" w:hAnsi="Times New Roman"/>
          <w:i w:val="0"/>
          <w:sz w:val="22"/>
          <w:lang w:val="lt-LT"/>
        </w:rPr>
        <w:t>I PRIEDAS</w:t>
      </w:r>
    </w:p>
    <w:p w14:paraId="1142AC4A" w14:textId="77777777" w:rsidR="00F34163" w:rsidRPr="002510B6" w:rsidRDefault="00F34163" w:rsidP="00F34163">
      <w:pPr>
        <w:spacing w:line="240" w:lineRule="auto"/>
        <w:rPr>
          <w:szCs w:val="24"/>
          <w:lang w:val="lt-LT"/>
        </w:rPr>
      </w:pPr>
    </w:p>
    <w:p w14:paraId="45D852B9" w14:textId="77777777" w:rsidR="00F34163" w:rsidRPr="002510B6" w:rsidRDefault="00F34163" w:rsidP="00F34163">
      <w:pPr>
        <w:tabs>
          <w:tab w:val="left" w:pos="-1440"/>
          <w:tab w:val="left" w:pos="-720"/>
        </w:tabs>
        <w:jc w:val="center"/>
        <w:rPr>
          <w:b/>
          <w:lang w:val="lt-LT"/>
        </w:rPr>
      </w:pPr>
      <w:r w:rsidRPr="002510B6">
        <w:rPr>
          <w:b/>
          <w:lang w:val="lt-LT"/>
        </w:rPr>
        <w:t>PREPARATO CHARAKTERISTIKŲ SANTRAUKA</w:t>
      </w:r>
    </w:p>
    <w:p w14:paraId="16EA53C2" w14:textId="77777777" w:rsidR="00F34163" w:rsidRPr="002510B6" w:rsidRDefault="00F34163" w:rsidP="00994AC6">
      <w:pPr>
        <w:tabs>
          <w:tab w:val="left" w:pos="-1440"/>
          <w:tab w:val="left" w:pos="-720"/>
        </w:tabs>
        <w:rPr>
          <w:b/>
          <w:lang w:val="lt-LT"/>
        </w:rPr>
      </w:pPr>
      <w:r w:rsidRPr="002510B6">
        <w:rPr>
          <w:lang w:val="lt-LT" w:eastAsia="zh-CN"/>
        </w:rPr>
        <w:br w:type="page"/>
      </w:r>
      <w:r w:rsidRPr="002510B6">
        <w:rPr>
          <w:b/>
          <w:lang w:val="lt-LT"/>
        </w:rPr>
        <w:lastRenderedPageBreak/>
        <w:t>1.</w:t>
      </w:r>
      <w:r w:rsidRPr="002510B6">
        <w:rPr>
          <w:b/>
          <w:lang w:val="lt-LT"/>
        </w:rPr>
        <w:tab/>
        <w:t>VAISTINIO PREPARATO PAVADINIMAS</w:t>
      </w:r>
    </w:p>
    <w:p w14:paraId="369BF712" w14:textId="77777777" w:rsidR="00F34163" w:rsidRPr="002510B6" w:rsidRDefault="00F34163" w:rsidP="00F34163">
      <w:pPr>
        <w:rPr>
          <w:szCs w:val="24"/>
          <w:lang w:val="lt-LT"/>
        </w:rPr>
      </w:pPr>
    </w:p>
    <w:p w14:paraId="18622CDB" w14:textId="77777777" w:rsidR="00994AC6" w:rsidRPr="002510B6" w:rsidRDefault="00994AC6" w:rsidP="00994AC6">
      <w:pPr>
        <w:spacing w:line="240" w:lineRule="auto"/>
        <w:rPr>
          <w:snapToGrid/>
          <w:szCs w:val="22"/>
          <w:lang w:val="lt-LT"/>
        </w:rPr>
      </w:pPr>
      <w:r w:rsidRPr="002510B6">
        <w:rPr>
          <w:snapToGrid/>
          <w:szCs w:val="22"/>
          <w:lang w:val="lt-LT"/>
        </w:rPr>
        <w:t>Ibuprofen Actavis 50 mg geriamoji suspensija paketėlyje</w:t>
      </w:r>
    </w:p>
    <w:p w14:paraId="095F93B2" w14:textId="77777777" w:rsidR="00994AC6" w:rsidRPr="002510B6" w:rsidRDefault="00994AC6" w:rsidP="00994AC6">
      <w:pPr>
        <w:spacing w:line="240" w:lineRule="auto"/>
        <w:rPr>
          <w:snapToGrid/>
          <w:szCs w:val="22"/>
          <w:highlight w:val="lightGray"/>
          <w:lang w:val="lt-LT"/>
        </w:rPr>
      </w:pPr>
      <w:r w:rsidRPr="002510B6">
        <w:rPr>
          <w:snapToGrid/>
          <w:szCs w:val="22"/>
          <w:highlight w:val="lightGray"/>
          <w:lang w:val="lt-LT"/>
        </w:rPr>
        <w:t>Ibuprofen Actavis 100 mg geriamoji suspensija paketėlyje</w:t>
      </w:r>
    </w:p>
    <w:p w14:paraId="32B1C7BE" w14:textId="77777777" w:rsidR="00994AC6" w:rsidRPr="002510B6" w:rsidRDefault="00994AC6" w:rsidP="00994AC6">
      <w:pPr>
        <w:spacing w:line="240" w:lineRule="auto"/>
        <w:rPr>
          <w:snapToGrid/>
          <w:szCs w:val="22"/>
          <w:highlight w:val="lightGray"/>
          <w:lang w:val="lt-LT"/>
        </w:rPr>
      </w:pPr>
      <w:r w:rsidRPr="002510B6">
        <w:rPr>
          <w:snapToGrid/>
          <w:szCs w:val="22"/>
          <w:highlight w:val="lightGray"/>
          <w:lang w:val="lt-LT"/>
        </w:rPr>
        <w:t>Ibuprofen Actavis 150 mg geriamoji suspensija paketėlyje</w:t>
      </w:r>
    </w:p>
    <w:p w14:paraId="694880B7" w14:textId="77777777" w:rsidR="00994AC6" w:rsidRPr="002510B6" w:rsidRDefault="00994AC6" w:rsidP="00994AC6">
      <w:pPr>
        <w:spacing w:line="240" w:lineRule="auto"/>
        <w:rPr>
          <w:snapToGrid/>
          <w:szCs w:val="22"/>
          <w:highlight w:val="lightGray"/>
          <w:lang w:val="lt-LT"/>
        </w:rPr>
      </w:pPr>
      <w:r w:rsidRPr="002510B6">
        <w:rPr>
          <w:snapToGrid/>
          <w:szCs w:val="22"/>
          <w:highlight w:val="lightGray"/>
          <w:lang w:val="lt-LT"/>
        </w:rPr>
        <w:t>Ibuprofen Actavis 200 mg geriamoji suspensija paketėlyje</w:t>
      </w:r>
    </w:p>
    <w:p w14:paraId="1D7ECB44" w14:textId="77777777" w:rsidR="00994AC6" w:rsidRPr="002510B6" w:rsidRDefault="00994AC6" w:rsidP="00994AC6">
      <w:pPr>
        <w:spacing w:line="240" w:lineRule="auto"/>
        <w:rPr>
          <w:snapToGrid/>
          <w:szCs w:val="22"/>
          <w:lang w:val="lt-LT"/>
        </w:rPr>
      </w:pPr>
      <w:r w:rsidRPr="002510B6">
        <w:rPr>
          <w:snapToGrid/>
          <w:szCs w:val="22"/>
          <w:highlight w:val="lightGray"/>
          <w:lang w:val="lt-LT"/>
        </w:rPr>
        <w:t>Ibuprofen Actavis 300 mg geriamoji suspensija paketėlyje</w:t>
      </w:r>
    </w:p>
    <w:p w14:paraId="2448C0ED" w14:textId="77777777" w:rsidR="00F34163" w:rsidRPr="002510B6" w:rsidRDefault="00F34163" w:rsidP="00F34163">
      <w:pPr>
        <w:rPr>
          <w:szCs w:val="24"/>
          <w:lang w:val="lt-LT"/>
        </w:rPr>
      </w:pPr>
    </w:p>
    <w:p w14:paraId="161E1A0B" w14:textId="77777777" w:rsidR="00F34163" w:rsidRPr="002510B6" w:rsidRDefault="00F34163" w:rsidP="00F34163">
      <w:pPr>
        <w:rPr>
          <w:szCs w:val="24"/>
          <w:lang w:val="lt-LT"/>
        </w:rPr>
      </w:pPr>
    </w:p>
    <w:p w14:paraId="1BD9D896"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2.</w:t>
      </w:r>
      <w:r w:rsidRPr="002510B6">
        <w:rPr>
          <w:rFonts w:ascii="Times New Roman" w:hAnsi="Times New Roman"/>
          <w:sz w:val="22"/>
          <w:lang w:val="lt-LT"/>
        </w:rPr>
        <w:tab/>
        <w:t>KOKYBINĖ IR KIEKYBINĖ SUDĖTIS</w:t>
      </w:r>
    </w:p>
    <w:p w14:paraId="0F56BC00" w14:textId="77777777" w:rsidR="00F34163" w:rsidRPr="002510B6" w:rsidRDefault="00F34163" w:rsidP="00F34163">
      <w:pPr>
        <w:rPr>
          <w:szCs w:val="24"/>
          <w:lang w:val="lt-LT"/>
        </w:rPr>
      </w:pPr>
    </w:p>
    <w:p w14:paraId="0D7706BF" w14:textId="77777777" w:rsidR="00994AC6" w:rsidRPr="002510B6" w:rsidRDefault="00994AC6" w:rsidP="00994AC6">
      <w:pPr>
        <w:tabs>
          <w:tab w:val="left" w:pos="0"/>
        </w:tabs>
        <w:spacing w:line="240" w:lineRule="auto"/>
        <w:ind w:right="577"/>
        <w:rPr>
          <w:snapToGrid/>
          <w:szCs w:val="22"/>
          <w:lang w:val="lt-LT"/>
        </w:rPr>
      </w:pPr>
      <w:r w:rsidRPr="002510B6">
        <w:rPr>
          <w:snapToGrid/>
          <w:szCs w:val="22"/>
          <w:lang w:val="lt-LT"/>
        </w:rPr>
        <w:t>Veiklioji medžiaga yra ibuprofenas.</w:t>
      </w:r>
    </w:p>
    <w:p w14:paraId="2A4A9073" w14:textId="77777777" w:rsidR="00994AC6" w:rsidRPr="002510B6" w:rsidRDefault="00994AC6" w:rsidP="00994AC6">
      <w:pPr>
        <w:tabs>
          <w:tab w:val="clear" w:pos="567"/>
          <w:tab w:val="left" w:pos="0"/>
        </w:tabs>
        <w:autoSpaceDE w:val="0"/>
        <w:autoSpaceDN w:val="0"/>
        <w:adjustRightInd w:val="0"/>
        <w:spacing w:line="240" w:lineRule="auto"/>
        <w:rPr>
          <w:snapToGrid/>
          <w:szCs w:val="22"/>
          <w:lang w:val="lt-LT"/>
        </w:rPr>
      </w:pPr>
    </w:p>
    <w:p w14:paraId="09945510" w14:textId="77777777" w:rsidR="00994AC6" w:rsidRPr="002510B6" w:rsidRDefault="00994AC6" w:rsidP="00994AC6">
      <w:pPr>
        <w:tabs>
          <w:tab w:val="clear" w:pos="567"/>
          <w:tab w:val="left" w:pos="0"/>
        </w:tabs>
        <w:autoSpaceDE w:val="0"/>
        <w:autoSpaceDN w:val="0"/>
        <w:adjustRightInd w:val="0"/>
        <w:spacing w:line="240" w:lineRule="auto"/>
        <w:rPr>
          <w:bCs/>
          <w:snapToGrid/>
          <w:szCs w:val="22"/>
          <w:lang w:val="lt-LT"/>
        </w:rPr>
      </w:pPr>
      <w:r w:rsidRPr="002510B6">
        <w:rPr>
          <w:bCs/>
          <w:snapToGrid/>
          <w:szCs w:val="22"/>
          <w:lang w:val="lt-LT"/>
        </w:rPr>
        <w:t>Kiekviename 2,5 ml paketėlyje yra 50 mg ibuprofeno.</w:t>
      </w:r>
    </w:p>
    <w:p w14:paraId="1A8FECA7" w14:textId="77777777" w:rsidR="00994AC6" w:rsidRPr="002510B6" w:rsidRDefault="00994AC6" w:rsidP="00994AC6">
      <w:pPr>
        <w:tabs>
          <w:tab w:val="clear" w:pos="567"/>
          <w:tab w:val="left" w:pos="0"/>
        </w:tabs>
        <w:autoSpaceDE w:val="0"/>
        <w:autoSpaceDN w:val="0"/>
        <w:adjustRightInd w:val="0"/>
        <w:spacing w:line="240" w:lineRule="auto"/>
        <w:rPr>
          <w:bCs/>
          <w:snapToGrid/>
          <w:szCs w:val="22"/>
          <w:highlight w:val="lightGray"/>
          <w:lang w:val="lt-LT"/>
        </w:rPr>
      </w:pPr>
      <w:r w:rsidRPr="002510B6">
        <w:rPr>
          <w:bCs/>
          <w:snapToGrid/>
          <w:szCs w:val="22"/>
          <w:highlight w:val="lightGray"/>
          <w:lang w:val="lt-LT"/>
        </w:rPr>
        <w:t>Kiekviename 5 ml paketėlyje yra 100 mg ibuprofeno.</w:t>
      </w:r>
    </w:p>
    <w:p w14:paraId="1E769218" w14:textId="77777777" w:rsidR="00994AC6" w:rsidRPr="002510B6" w:rsidRDefault="00994AC6" w:rsidP="00994AC6">
      <w:pPr>
        <w:tabs>
          <w:tab w:val="clear" w:pos="567"/>
          <w:tab w:val="left" w:pos="0"/>
        </w:tabs>
        <w:autoSpaceDE w:val="0"/>
        <w:autoSpaceDN w:val="0"/>
        <w:adjustRightInd w:val="0"/>
        <w:spacing w:line="240" w:lineRule="auto"/>
        <w:rPr>
          <w:bCs/>
          <w:snapToGrid/>
          <w:szCs w:val="22"/>
          <w:highlight w:val="lightGray"/>
          <w:lang w:val="lt-LT"/>
        </w:rPr>
      </w:pPr>
      <w:r w:rsidRPr="002510B6">
        <w:rPr>
          <w:bCs/>
          <w:snapToGrid/>
          <w:szCs w:val="22"/>
          <w:highlight w:val="lightGray"/>
          <w:lang w:val="lt-LT"/>
        </w:rPr>
        <w:t>Kiekviename 7,5 ml paketėlyje yra 150 mg ibuprofeno.</w:t>
      </w:r>
    </w:p>
    <w:p w14:paraId="45CF6AE0" w14:textId="77777777" w:rsidR="00994AC6" w:rsidRPr="002510B6" w:rsidRDefault="00994AC6" w:rsidP="00994AC6">
      <w:pPr>
        <w:tabs>
          <w:tab w:val="clear" w:pos="567"/>
          <w:tab w:val="left" w:pos="0"/>
        </w:tabs>
        <w:autoSpaceDE w:val="0"/>
        <w:autoSpaceDN w:val="0"/>
        <w:adjustRightInd w:val="0"/>
        <w:spacing w:line="240" w:lineRule="auto"/>
        <w:rPr>
          <w:bCs/>
          <w:snapToGrid/>
          <w:szCs w:val="22"/>
          <w:highlight w:val="lightGray"/>
          <w:lang w:val="lt-LT"/>
        </w:rPr>
      </w:pPr>
      <w:r w:rsidRPr="002510B6">
        <w:rPr>
          <w:bCs/>
          <w:snapToGrid/>
          <w:szCs w:val="22"/>
          <w:highlight w:val="lightGray"/>
          <w:lang w:val="lt-LT"/>
        </w:rPr>
        <w:t>Kiekviename 10 ml paketėlyje yra 200 mg ibuprofeno.</w:t>
      </w:r>
    </w:p>
    <w:p w14:paraId="4143EA24" w14:textId="77777777" w:rsidR="00994AC6" w:rsidRPr="002510B6" w:rsidRDefault="00994AC6" w:rsidP="00994AC6">
      <w:pPr>
        <w:tabs>
          <w:tab w:val="clear" w:pos="567"/>
          <w:tab w:val="left" w:pos="0"/>
        </w:tabs>
        <w:autoSpaceDE w:val="0"/>
        <w:autoSpaceDN w:val="0"/>
        <w:adjustRightInd w:val="0"/>
        <w:spacing w:line="240" w:lineRule="auto"/>
        <w:rPr>
          <w:bCs/>
          <w:snapToGrid/>
          <w:szCs w:val="22"/>
          <w:lang w:val="lt-LT"/>
        </w:rPr>
      </w:pPr>
      <w:r w:rsidRPr="002510B6">
        <w:rPr>
          <w:bCs/>
          <w:snapToGrid/>
          <w:szCs w:val="22"/>
          <w:highlight w:val="lightGray"/>
          <w:lang w:val="lt-LT"/>
        </w:rPr>
        <w:t>Kiekviename 15 ml paketėlyje yra 300 mg ibuprofeno.</w:t>
      </w:r>
    </w:p>
    <w:p w14:paraId="657A4DF4" w14:textId="77777777" w:rsidR="00994AC6" w:rsidRPr="002510B6" w:rsidRDefault="00994AC6" w:rsidP="00994AC6">
      <w:pPr>
        <w:tabs>
          <w:tab w:val="clear" w:pos="567"/>
          <w:tab w:val="left" w:pos="0"/>
        </w:tabs>
        <w:autoSpaceDE w:val="0"/>
        <w:autoSpaceDN w:val="0"/>
        <w:adjustRightInd w:val="0"/>
        <w:spacing w:line="240" w:lineRule="auto"/>
        <w:rPr>
          <w:bCs/>
          <w:snapToGrid/>
          <w:szCs w:val="22"/>
          <w:lang w:val="lt-LT"/>
        </w:rPr>
      </w:pPr>
    </w:p>
    <w:p w14:paraId="200D728B" w14:textId="77777777" w:rsidR="00994AC6" w:rsidRPr="002510B6" w:rsidRDefault="00994AC6" w:rsidP="00994AC6">
      <w:pPr>
        <w:tabs>
          <w:tab w:val="clear" w:pos="567"/>
          <w:tab w:val="left" w:pos="0"/>
        </w:tabs>
        <w:autoSpaceDE w:val="0"/>
        <w:autoSpaceDN w:val="0"/>
        <w:adjustRightInd w:val="0"/>
        <w:spacing w:line="240" w:lineRule="auto"/>
        <w:rPr>
          <w:noProof/>
          <w:snapToGrid/>
          <w:szCs w:val="22"/>
          <w:u w:val="single"/>
          <w:lang w:val="lt-LT"/>
        </w:rPr>
      </w:pPr>
      <w:r w:rsidRPr="002510B6">
        <w:rPr>
          <w:noProof/>
          <w:snapToGrid/>
          <w:szCs w:val="22"/>
          <w:u w:val="single"/>
          <w:lang w:val="lt-LT"/>
        </w:rPr>
        <w:t>Pagalbinės medžiagos, kurių poveikis žinomas</w:t>
      </w:r>
    </w:p>
    <w:p w14:paraId="3EEFFD5C" w14:textId="77777777" w:rsidR="00994AC6" w:rsidRPr="002510B6" w:rsidRDefault="00741BA9" w:rsidP="00994AC6">
      <w:pPr>
        <w:tabs>
          <w:tab w:val="clear" w:pos="567"/>
          <w:tab w:val="left" w:pos="0"/>
        </w:tabs>
        <w:autoSpaceDE w:val="0"/>
        <w:autoSpaceDN w:val="0"/>
        <w:adjustRightInd w:val="0"/>
        <w:spacing w:line="240" w:lineRule="auto"/>
        <w:rPr>
          <w:noProof/>
          <w:snapToGrid/>
          <w:szCs w:val="22"/>
          <w:lang w:val="lt-LT"/>
        </w:rPr>
      </w:pPr>
      <w:r w:rsidRPr="002510B6">
        <w:rPr>
          <w:noProof/>
          <w:snapToGrid/>
          <w:szCs w:val="22"/>
          <w:lang w:val="lt-LT"/>
        </w:rPr>
        <w:t>Kiekviename 2,</w:t>
      </w:r>
      <w:r w:rsidR="00994AC6" w:rsidRPr="002510B6">
        <w:rPr>
          <w:noProof/>
          <w:snapToGrid/>
          <w:szCs w:val="22"/>
          <w:lang w:val="lt-LT"/>
        </w:rPr>
        <w:t>5</w:t>
      </w:r>
      <w:r w:rsidRPr="002510B6">
        <w:rPr>
          <w:noProof/>
          <w:snapToGrid/>
          <w:szCs w:val="22"/>
          <w:lang w:val="lt-LT"/>
        </w:rPr>
        <w:t> </w:t>
      </w:r>
      <w:r w:rsidR="00994AC6" w:rsidRPr="002510B6">
        <w:rPr>
          <w:noProof/>
          <w:snapToGrid/>
          <w:szCs w:val="22"/>
          <w:lang w:val="lt-LT"/>
        </w:rPr>
        <w:t xml:space="preserve">ml </w:t>
      </w:r>
      <w:r w:rsidRPr="002510B6">
        <w:rPr>
          <w:noProof/>
          <w:snapToGrid/>
          <w:szCs w:val="22"/>
          <w:lang w:val="lt-LT"/>
        </w:rPr>
        <w:t>paketėlyje yra</w:t>
      </w:r>
      <w:r w:rsidR="00994AC6" w:rsidRPr="002510B6">
        <w:rPr>
          <w:noProof/>
          <w:snapToGrid/>
          <w:szCs w:val="22"/>
          <w:lang w:val="lt-LT"/>
        </w:rPr>
        <w:t xml:space="preserve"> 1</w:t>
      </w:r>
      <w:r w:rsidRPr="002510B6">
        <w:rPr>
          <w:noProof/>
          <w:snapToGrid/>
          <w:szCs w:val="22"/>
          <w:lang w:val="lt-LT"/>
        </w:rPr>
        <w:t> g skystojo</w:t>
      </w:r>
      <w:r w:rsidR="00994AC6" w:rsidRPr="002510B6">
        <w:rPr>
          <w:noProof/>
          <w:snapToGrid/>
          <w:szCs w:val="22"/>
          <w:lang w:val="lt-LT"/>
        </w:rPr>
        <w:t xml:space="preserve"> maltitol</w:t>
      </w:r>
      <w:r w:rsidRPr="002510B6">
        <w:rPr>
          <w:noProof/>
          <w:snapToGrid/>
          <w:szCs w:val="22"/>
          <w:lang w:val="lt-LT"/>
        </w:rPr>
        <w:t>io ir</w:t>
      </w:r>
      <w:r w:rsidR="00994AC6" w:rsidRPr="002510B6">
        <w:rPr>
          <w:noProof/>
          <w:snapToGrid/>
          <w:szCs w:val="22"/>
          <w:lang w:val="lt-LT"/>
        </w:rPr>
        <w:t xml:space="preserve"> </w:t>
      </w:r>
      <w:r w:rsidRPr="002510B6">
        <w:rPr>
          <w:noProof/>
          <w:snapToGrid/>
          <w:szCs w:val="22"/>
          <w:lang w:val="lt-LT"/>
        </w:rPr>
        <w:t>3,</w:t>
      </w:r>
      <w:r w:rsidR="00994AC6" w:rsidRPr="002510B6">
        <w:rPr>
          <w:noProof/>
          <w:snapToGrid/>
          <w:szCs w:val="22"/>
          <w:lang w:val="lt-LT"/>
        </w:rPr>
        <w:t>685</w:t>
      </w:r>
      <w:r w:rsidR="000B27C3">
        <w:rPr>
          <w:noProof/>
          <w:snapToGrid/>
          <w:szCs w:val="22"/>
          <w:lang w:val="lt-LT"/>
        </w:rPr>
        <w:t> </w:t>
      </w:r>
      <w:r w:rsidRPr="002510B6">
        <w:rPr>
          <w:noProof/>
          <w:snapToGrid/>
          <w:szCs w:val="22"/>
          <w:lang w:val="lt-LT"/>
        </w:rPr>
        <w:t>mg natrio</w:t>
      </w:r>
      <w:r w:rsidR="00994AC6" w:rsidRPr="002510B6">
        <w:rPr>
          <w:noProof/>
          <w:snapToGrid/>
          <w:szCs w:val="22"/>
          <w:lang w:val="lt-LT"/>
        </w:rPr>
        <w:t>.</w:t>
      </w:r>
    </w:p>
    <w:p w14:paraId="17D79B79" w14:textId="77777777" w:rsidR="00994AC6" w:rsidRPr="002510B6" w:rsidRDefault="00741BA9" w:rsidP="00994AC6">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 xml:space="preserve">Kiekviename 5 ml paketėlyje yra 2 g skystojo </w:t>
      </w:r>
      <w:r w:rsidR="00994AC6" w:rsidRPr="002510B6">
        <w:rPr>
          <w:noProof/>
          <w:snapToGrid/>
          <w:szCs w:val="22"/>
          <w:highlight w:val="lightGray"/>
          <w:lang w:val="lt-LT"/>
        </w:rPr>
        <w:t>maltitol</w:t>
      </w:r>
      <w:r w:rsidRPr="002510B6">
        <w:rPr>
          <w:noProof/>
          <w:snapToGrid/>
          <w:szCs w:val="22"/>
          <w:highlight w:val="lightGray"/>
          <w:lang w:val="lt-LT"/>
        </w:rPr>
        <w:t>io ir 7,370 mg natrio</w:t>
      </w:r>
      <w:r w:rsidR="00994AC6" w:rsidRPr="002510B6">
        <w:rPr>
          <w:noProof/>
          <w:snapToGrid/>
          <w:szCs w:val="22"/>
          <w:highlight w:val="lightGray"/>
          <w:lang w:val="lt-LT"/>
        </w:rPr>
        <w:t>.</w:t>
      </w:r>
    </w:p>
    <w:p w14:paraId="45743DC2" w14:textId="77777777" w:rsidR="00994AC6" w:rsidRPr="002510B6" w:rsidRDefault="00741BA9" w:rsidP="00994AC6">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7,5 ml paketėlyje yra 3 g skystojo</w:t>
      </w:r>
      <w:r w:rsidR="00994AC6" w:rsidRPr="002510B6">
        <w:rPr>
          <w:noProof/>
          <w:snapToGrid/>
          <w:szCs w:val="22"/>
          <w:highlight w:val="lightGray"/>
          <w:lang w:val="lt-LT"/>
        </w:rPr>
        <w:t xml:space="preserve"> maltitol</w:t>
      </w:r>
      <w:r w:rsidRPr="002510B6">
        <w:rPr>
          <w:noProof/>
          <w:snapToGrid/>
          <w:szCs w:val="22"/>
          <w:highlight w:val="lightGray"/>
          <w:lang w:val="lt-LT"/>
        </w:rPr>
        <w:t>io ir 11,055 mg natrio</w:t>
      </w:r>
      <w:r w:rsidR="00994AC6" w:rsidRPr="002510B6">
        <w:rPr>
          <w:noProof/>
          <w:snapToGrid/>
          <w:szCs w:val="22"/>
          <w:highlight w:val="lightGray"/>
          <w:lang w:val="lt-LT"/>
        </w:rPr>
        <w:t>.</w:t>
      </w:r>
    </w:p>
    <w:p w14:paraId="17721C49" w14:textId="77777777" w:rsidR="00994AC6" w:rsidRPr="002510B6" w:rsidRDefault="00741BA9" w:rsidP="00994AC6">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10 ml paketėlyje yra 4 g skystojo</w:t>
      </w:r>
      <w:r w:rsidR="00994AC6" w:rsidRPr="002510B6">
        <w:rPr>
          <w:noProof/>
          <w:snapToGrid/>
          <w:szCs w:val="22"/>
          <w:highlight w:val="lightGray"/>
          <w:lang w:val="lt-LT"/>
        </w:rPr>
        <w:t xml:space="preserve"> maltitol</w:t>
      </w:r>
      <w:r w:rsidRPr="002510B6">
        <w:rPr>
          <w:noProof/>
          <w:snapToGrid/>
          <w:szCs w:val="22"/>
          <w:highlight w:val="lightGray"/>
          <w:lang w:val="lt-LT"/>
        </w:rPr>
        <w:t>io ir 14,740 mg natrio</w:t>
      </w:r>
      <w:r w:rsidR="00994AC6" w:rsidRPr="002510B6">
        <w:rPr>
          <w:noProof/>
          <w:snapToGrid/>
          <w:szCs w:val="22"/>
          <w:highlight w:val="lightGray"/>
          <w:lang w:val="lt-LT"/>
        </w:rPr>
        <w:t>.</w:t>
      </w:r>
    </w:p>
    <w:p w14:paraId="0FB3EA13" w14:textId="77777777" w:rsidR="00994AC6" w:rsidRPr="002510B6" w:rsidRDefault="00741BA9" w:rsidP="00994AC6">
      <w:pPr>
        <w:tabs>
          <w:tab w:val="clear" w:pos="567"/>
          <w:tab w:val="left" w:pos="0"/>
        </w:tabs>
        <w:autoSpaceDE w:val="0"/>
        <w:autoSpaceDN w:val="0"/>
        <w:adjustRightInd w:val="0"/>
        <w:spacing w:line="240" w:lineRule="auto"/>
        <w:rPr>
          <w:noProof/>
          <w:snapToGrid/>
          <w:szCs w:val="22"/>
          <w:lang w:val="lt-LT"/>
        </w:rPr>
      </w:pPr>
      <w:r w:rsidRPr="002510B6">
        <w:rPr>
          <w:noProof/>
          <w:snapToGrid/>
          <w:szCs w:val="22"/>
          <w:highlight w:val="lightGray"/>
          <w:lang w:val="lt-LT"/>
        </w:rPr>
        <w:t>Kiekviename 15 ml paketėlyje yra 6 g skystojo</w:t>
      </w:r>
      <w:r w:rsidR="00994AC6" w:rsidRPr="002510B6">
        <w:rPr>
          <w:noProof/>
          <w:snapToGrid/>
          <w:szCs w:val="22"/>
          <w:highlight w:val="lightGray"/>
          <w:lang w:val="lt-LT"/>
        </w:rPr>
        <w:t xml:space="preserve"> maltitol</w:t>
      </w:r>
      <w:r w:rsidRPr="002510B6">
        <w:rPr>
          <w:noProof/>
          <w:snapToGrid/>
          <w:szCs w:val="22"/>
          <w:highlight w:val="lightGray"/>
          <w:lang w:val="lt-LT"/>
        </w:rPr>
        <w:t>io ir 22,110 mg natrio</w:t>
      </w:r>
      <w:r w:rsidR="00994AC6" w:rsidRPr="002510B6">
        <w:rPr>
          <w:noProof/>
          <w:snapToGrid/>
          <w:szCs w:val="22"/>
          <w:highlight w:val="lightGray"/>
          <w:lang w:val="lt-LT"/>
        </w:rPr>
        <w:t>.</w:t>
      </w:r>
    </w:p>
    <w:p w14:paraId="04278E4F" w14:textId="77777777" w:rsidR="00994AC6" w:rsidRPr="002510B6" w:rsidRDefault="00994AC6" w:rsidP="00994AC6">
      <w:pPr>
        <w:tabs>
          <w:tab w:val="clear" w:pos="567"/>
          <w:tab w:val="left" w:pos="0"/>
        </w:tabs>
        <w:autoSpaceDE w:val="0"/>
        <w:autoSpaceDN w:val="0"/>
        <w:adjustRightInd w:val="0"/>
        <w:spacing w:line="240" w:lineRule="auto"/>
        <w:rPr>
          <w:noProof/>
          <w:snapToGrid/>
          <w:szCs w:val="22"/>
          <w:lang w:val="lt-LT"/>
        </w:rPr>
      </w:pPr>
    </w:p>
    <w:p w14:paraId="7C8B1109" w14:textId="77777777" w:rsidR="00F34163" w:rsidRPr="002510B6" w:rsidRDefault="00994AC6" w:rsidP="00F34163">
      <w:pPr>
        <w:rPr>
          <w:noProof/>
          <w:snapToGrid/>
          <w:szCs w:val="22"/>
          <w:lang w:val="lt-LT"/>
        </w:rPr>
      </w:pPr>
      <w:r w:rsidRPr="002510B6">
        <w:rPr>
          <w:noProof/>
          <w:snapToGrid/>
          <w:szCs w:val="22"/>
          <w:lang w:val="lt-LT"/>
        </w:rPr>
        <w:t>Visos pagalbinės medžiagos išvardytos 6.1 skyriuje.</w:t>
      </w:r>
    </w:p>
    <w:p w14:paraId="7E198A24" w14:textId="77777777" w:rsidR="00994AC6" w:rsidRPr="002510B6" w:rsidRDefault="00994AC6" w:rsidP="00F34163">
      <w:pPr>
        <w:rPr>
          <w:szCs w:val="24"/>
          <w:lang w:val="lt-LT"/>
        </w:rPr>
      </w:pPr>
    </w:p>
    <w:p w14:paraId="34D57B4B" w14:textId="77777777" w:rsidR="00F34163" w:rsidRPr="002510B6" w:rsidRDefault="00F34163" w:rsidP="00F34163">
      <w:pPr>
        <w:rPr>
          <w:szCs w:val="24"/>
          <w:lang w:val="lt-LT"/>
        </w:rPr>
      </w:pPr>
    </w:p>
    <w:p w14:paraId="7CE7BB97"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3.</w:t>
      </w:r>
      <w:r w:rsidRPr="002510B6">
        <w:rPr>
          <w:rFonts w:ascii="Times New Roman" w:hAnsi="Times New Roman"/>
          <w:sz w:val="22"/>
          <w:lang w:val="lt-LT"/>
        </w:rPr>
        <w:tab/>
        <w:t>FARMACINĖ FORMA</w:t>
      </w:r>
    </w:p>
    <w:p w14:paraId="61149DC5" w14:textId="77777777" w:rsidR="00F34163" w:rsidRPr="002510B6" w:rsidRDefault="00F34163" w:rsidP="00F34163">
      <w:pPr>
        <w:rPr>
          <w:szCs w:val="24"/>
          <w:lang w:val="lt-LT"/>
        </w:rPr>
      </w:pPr>
    </w:p>
    <w:p w14:paraId="6EF5699A" w14:textId="77777777" w:rsidR="00C21B3E" w:rsidRPr="002510B6" w:rsidRDefault="00C21B3E" w:rsidP="00C21B3E">
      <w:pPr>
        <w:rPr>
          <w:noProof/>
          <w:szCs w:val="24"/>
          <w:lang w:val="lt-LT"/>
        </w:rPr>
      </w:pPr>
      <w:r w:rsidRPr="002510B6">
        <w:rPr>
          <w:noProof/>
          <w:szCs w:val="24"/>
          <w:lang w:val="lt-LT"/>
        </w:rPr>
        <w:t>Geriamoji suspensija paketėlyje (geriamoji suspensija).</w:t>
      </w:r>
    </w:p>
    <w:p w14:paraId="57E12D62" w14:textId="77777777" w:rsidR="00C21B3E" w:rsidRPr="002510B6" w:rsidRDefault="00C21B3E" w:rsidP="00C21B3E">
      <w:pPr>
        <w:rPr>
          <w:noProof/>
          <w:szCs w:val="24"/>
          <w:lang w:val="lt-LT"/>
        </w:rPr>
      </w:pPr>
    </w:p>
    <w:p w14:paraId="7496ECED" w14:textId="77777777" w:rsidR="00F34163" w:rsidRPr="002510B6" w:rsidRDefault="00C21B3E" w:rsidP="00C21B3E">
      <w:pPr>
        <w:rPr>
          <w:noProof/>
          <w:szCs w:val="24"/>
          <w:lang w:val="lt-LT"/>
        </w:rPr>
      </w:pPr>
      <w:r w:rsidRPr="002510B6">
        <w:rPr>
          <w:noProof/>
          <w:szCs w:val="24"/>
          <w:lang w:val="lt-LT"/>
        </w:rPr>
        <w:t>Balta arba beveik balta, apelsinų ir vanilės aromato suspensija.</w:t>
      </w:r>
    </w:p>
    <w:p w14:paraId="5D0C489E" w14:textId="77777777" w:rsidR="00C21B3E" w:rsidRPr="002510B6" w:rsidRDefault="00C21B3E" w:rsidP="00C21B3E">
      <w:pPr>
        <w:rPr>
          <w:szCs w:val="24"/>
          <w:lang w:val="lt-LT"/>
        </w:rPr>
      </w:pPr>
    </w:p>
    <w:p w14:paraId="3B4AAD71" w14:textId="77777777" w:rsidR="00F34163" w:rsidRPr="002510B6" w:rsidRDefault="00F34163" w:rsidP="00F34163">
      <w:pPr>
        <w:rPr>
          <w:szCs w:val="24"/>
          <w:lang w:val="lt-LT"/>
        </w:rPr>
      </w:pPr>
    </w:p>
    <w:p w14:paraId="3AEC8BF0"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4.</w:t>
      </w:r>
      <w:r w:rsidRPr="002510B6">
        <w:rPr>
          <w:rFonts w:ascii="Times New Roman" w:hAnsi="Times New Roman"/>
          <w:sz w:val="22"/>
          <w:lang w:val="lt-LT"/>
        </w:rPr>
        <w:tab/>
        <w:t>KLINIKINĖ INFORMACIJA</w:t>
      </w:r>
    </w:p>
    <w:p w14:paraId="1FC13F65" w14:textId="77777777" w:rsidR="00F34163" w:rsidRPr="002510B6" w:rsidRDefault="00F34163" w:rsidP="00F34163">
      <w:pPr>
        <w:rPr>
          <w:szCs w:val="24"/>
          <w:lang w:val="lt-LT"/>
        </w:rPr>
      </w:pPr>
    </w:p>
    <w:p w14:paraId="53A9CAED"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4.1</w:t>
      </w:r>
      <w:r w:rsidRPr="002510B6">
        <w:rPr>
          <w:rFonts w:ascii="Times New Roman" w:hAnsi="Times New Roman"/>
          <w:sz w:val="22"/>
          <w:lang w:val="lt-LT"/>
        </w:rPr>
        <w:tab/>
        <w:t>Terapinės indikacijos</w:t>
      </w:r>
    </w:p>
    <w:p w14:paraId="33DAB9A5" w14:textId="77777777" w:rsidR="00F34163" w:rsidRPr="002510B6" w:rsidRDefault="00F34163" w:rsidP="00F34163">
      <w:pPr>
        <w:rPr>
          <w:szCs w:val="24"/>
          <w:lang w:val="lt-LT"/>
        </w:rPr>
      </w:pPr>
    </w:p>
    <w:p w14:paraId="6910B6B8" w14:textId="77777777" w:rsidR="008A1672" w:rsidRPr="002510B6" w:rsidRDefault="008A1672" w:rsidP="008A1672">
      <w:pPr>
        <w:rPr>
          <w:noProof/>
          <w:szCs w:val="24"/>
          <w:lang w:val="lt-LT"/>
        </w:rPr>
      </w:pPr>
      <w:r w:rsidRPr="002510B6">
        <w:rPr>
          <w:noProof/>
          <w:szCs w:val="24"/>
          <w:lang w:val="lt-LT"/>
        </w:rPr>
        <w:t xml:space="preserve">Vaikams nuo 3 mėnesių iki 12 metų </w:t>
      </w:r>
      <w:r w:rsidRPr="002510B6">
        <w:rPr>
          <w:szCs w:val="24"/>
          <w:lang w:val="lt-LT"/>
        </w:rPr>
        <w:t>(&gt; 5 kg):</w:t>
      </w:r>
    </w:p>
    <w:p w14:paraId="413EB17F" w14:textId="77777777" w:rsidR="008A1672" w:rsidRPr="002510B6" w:rsidRDefault="003342EA" w:rsidP="005F168C">
      <w:pPr>
        <w:numPr>
          <w:ilvl w:val="0"/>
          <w:numId w:val="6"/>
        </w:numPr>
        <w:ind w:left="567" w:hanging="567"/>
        <w:rPr>
          <w:szCs w:val="24"/>
          <w:lang w:val="lt-LT"/>
        </w:rPr>
      </w:pPr>
      <w:r w:rsidRPr="002510B6">
        <w:rPr>
          <w:szCs w:val="24"/>
          <w:lang w:val="lt-LT"/>
        </w:rPr>
        <w:t>karščiavimo, įskaitant imunizacijos sukeltos pireksijos, mažinimas</w:t>
      </w:r>
      <w:r w:rsidR="005F168C" w:rsidRPr="002510B6">
        <w:rPr>
          <w:szCs w:val="24"/>
          <w:lang w:val="lt-LT"/>
        </w:rPr>
        <w:t>;</w:t>
      </w:r>
    </w:p>
    <w:p w14:paraId="1D2C2A42" w14:textId="77777777" w:rsidR="008A1672" w:rsidRPr="002510B6" w:rsidRDefault="003342EA" w:rsidP="005F168C">
      <w:pPr>
        <w:numPr>
          <w:ilvl w:val="0"/>
          <w:numId w:val="6"/>
        </w:numPr>
        <w:ind w:left="567" w:hanging="567"/>
        <w:rPr>
          <w:szCs w:val="24"/>
          <w:lang w:val="lt-LT"/>
        </w:rPr>
      </w:pPr>
      <w:r w:rsidRPr="002510B6">
        <w:rPr>
          <w:szCs w:val="24"/>
          <w:lang w:val="lt-LT"/>
        </w:rPr>
        <w:t>peršalimo ir gripo simptomų lengvinimas</w:t>
      </w:r>
      <w:r w:rsidR="005F168C" w:rsidRPr="002510B6">
        <w:rPr>
          <w:szCs w:val="24"/>
          <w:lang w:val="lt-LT"/>
        </w:rPr>
        <w:t>;</w:t>
      </w:r>
    </w:p>
    <w:p w14:paraId="425DE6A4" w14:textId="77777777" w:rsidR="008A1672" w:rsidRPr="002510B6" w:rsidRDefault="003342EA" w:rsidP="003342EA">
      <w:pPr>
        <w:numPr>
          <w:ilvl w:val="0"/>
          <w:numId w:val="6"/>
        </w:numPr>
        <w:ind w:left="567" w:hanging="567"/>
        <w:rPr>
          <w:szCs w:val="24"/>
          <w:lang w:val="lt-LT"/>
        </w:rPr>
      </w:pPr>
      <w:r w:rsidRPr="002510B6">
        <w:rPr>
          <w:szCs w:val="24"/>
          <w:lang w:val="lt-LT"/>
        </w:rPr>
        <w:t xml:space="preserve">lengvo ar vidutinio sunkumo skausmo, pvz., </w:t>
      </w:r>
      <w:r w:rsidR="001744A5">
        <w:rPr>
          <w:szCs w:val="24"/>
          <w:lang w:val="lt-LT"/>
        </w:rPr>
        <w:t>ryklės</w:t>
      </w:r>
      <w:r w:rsidR="001744A5" w:rsidRPr="002510B6">
        <w:rPr>
          <w:szCs w:val="24"/>
          <w:lang w:val="lt-LT"/>
        </w:rPr>
        <w:t xml:space="preserve"> </w:t>
      </w:r>
      <w:r w:rsidRPr="002510B6">
        <w:rPr>
          <w:szCs w:val="24"/>
          <w:lang w:val="lt-LT"/>
        </w:rPr>
        <w:t>skausmo, dantenų skausmo, danties skausmo, ausies skausmo, galvos skausmo, nedidelio skausmo ir patempimo skausmo malšinimas</w:t>
      </w:r>
      <w:r w:rsidR="008A1672" w:rsidRPr="002510B6">
        <w:rPr>
          <w:szCs w:val="24"/>
          <w:lang w:val="lt-LT"/>
        </w:rPr>
        <w:t>.</w:t>
      </w:r>
    </w:p>
    <w:p w14:paraId="2765F20E" w14:textId="77777777" w:rsidR="00F34163" w:rsidRPr="002510B6" w:rsidRDefault="00F34163" w:rsidP="00F34163">
      <w:pPr>
        <w:rPr>
          <w:szCs w:val="24"/>
          <w:lang w:val="lt-LT"/>
        </w:rPr>
      </w:pPr>
    </w:p>
    <w:p w14:paraId="0D03B9B6" w14:textId="2D642849"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4.2</w:t>
      </w:r>
      <w:r w:rsidRPr="002510B6">
        <w:rPr>
          <w:rFonts w:ascii="Times New Roman" w:hAnsi="Times New Roman"/>
          <w:sz w:val="22"/>
          <w:lang w:val="lt-LT"/>
        </w:rPr>
        <w:tab/>
        <w:t>Dozavimas ir vartojimo metodas</w:t>
      </w:r>
    </w:p>
    <w:p w14:paraId="62F83E8D" w14:textId="77777777" w:rsidR="00F34163" w:rsidRPr="002510B6" w:rsidRDefault="00F34163" w:rsidP="00F34163">
      <w:pPr>
        <w:rPr>
          <w:szCs w:val="24"/>
          <w:lang w:val="lt-LT"/>
        </w:rPr>
      </w:pPr>
    </w:p>
    <w:p w14:paraId="68849358" w14:textId="77777777" w:rsidR="00F34163" w:rsidRPr="002510B6" w:rsidRDefault="00F34163" w:rsidP="00F34163">
      <w:pPr>
        <w:rPr>
          <w:szCs w:val="24"/>
          <w:u w:val="single"/>
          <w:lang w:val="lt-LT"/>
        </w:rPr>
      </w:pPr>
      <w:r w:rsidRPr="002510B6">
        <w:rPr>
          <w:noProof/>
          <w:szCs w:val="24"/>
          <w:u w:val="single"/>
          <w:lang w:val="lt-LT"/>
        </w:rPr>
        <w:t>Dozavimas</w:t>
      </w:r>
    </w:p>
    <w:p w14:paraId="411574EE" w14:textId="77777777" w:rsidR="00F34163" w:rsidRPr="002510B6" w:rsidRDefault="006E476F" w:rsidP="00F34163">
      <w:pPr>
        <w:rPr>
          <w:szCs w:val="24"/>
          <w:lang w:val="lt-LT"/>
        </w:rPr>
      </w:pPr>
      <w:r w:rsidRPr="002510B6">
        <w:rPr>
          <w:szCs w:val="24"/>
          <w:lang w:val="lt-LT"/>
        </w:rPr>
        <w:t xml:space="preserve">Nepageidaujamas poveikis gali būti sumažintas, vartojant trumpiausią laiką mažiausią veiksmingą dozę, reikalingą </w:t>
      </w:r>
      <w:r w:rsidR="00991280" w:rsidRPr="002510B6">
        <w:rPr>
          <w:szCs w:val="24"/>
          <w:lang w:val="lt-LT"/>
        </w:rPr>
        <w:t>ligos simptomam</w:t>
      </w:r>
      <w:r w:rsidRPr="002510B6">
        <w:rPr>
          <w:szCs w:val="24"/>
          <w:lang w:val="lt-LT"/>
        </w:rPr>
        <w:t>s</w:t>
      </w:r>
      <w:r w:rsidR="00991280" w:rsidRPr="002510B6">
        <w:rPr>
          <w:lang w:val="lt-LT"/>
        </w:rPr>
        <w:t xml:space="preserve"> sukontroliuoti</w:t>
      </w:r>
      <w:r w:rsidR="0052512B" w:rsidRPr="002510B6">
        <w:rPr>
          <w:szCs w:val="24"/>
          <w:lang w:val="lt-LT"/>
        </w:rPr>
        <w:t xml:space="preserve"> (žr. 4.4 skyrių).</w:t>
      </w:r>
    </w:p>
    <w:p w14:paraId="6F339FC1" w14:textId="77777777" w:rsidR="0052512B" w:rsidRPr="002510B6" w:rsidRDefault="0052512B" w:rsidP="00F34163">
      <w:pPr>
        <w:rPr>
          <w:szCs w:val="24"/>
          <w:lang w:val="lt-LT"/>
        </w:rPr>
      </w:pPr>
    </w:p>
    <w:p w14:paraId="2A84B264" w14:textId="77777777" w:rsidR="00F34163" w:rsidRPr="002510B6" w:rsidRDefault="0052512B" w:rsidP="00F34163">
      <w:pPr>
        <w:rPr>
          <w:i/>
          <w:szCs w:val="24"/>
          <w:lang w:val="lt-LT"/>
        </w:rPr>
      </w:pPr>
      <w:r w:rsidRPr="002510B6">
        <w:rPr>
          <w:i/>
          <w:noProof/>
          <w:szCs w:val="24"/>
          <w:lang w:val="lt-LT"/>
        </w:rPr>
        <w:t>Vaikams nuo 3 metų amžiaus</w:t>
      </w:r>
    </w:p>
    <w:p w14:paraId="3FBC62CC" w14:textId="77777777" w:rsidR="0052512B" w:rsidRPr="002510B6" w:rsidRDefault="0047279B" w:rsidP="0052512B">
      <w:pPr>
        <w:spacing w:line="240" w:lineRule="auto"/>
        <w:ind w:right="577"/>
        <w:rPr>
          <w:snapToGrid/>
          <w:szCs w:val="22"/>
          <w:highlight w:val="yellow"/>
          <w:lang w:val="lt-LT"/>
        </w:rPr>
      </w:pPr>
      <w:r w:rsidRPr="002510B6">
        <w:rPr>
          <w:b/>
          <w:snapToGrid/>
          <w:szCs w:val="22"/>
          <w:lang w:val="lt-LT"/>
        </w:rPr>
        <w:t>Imunizacijos sukeltai pireksijai</w:t>
      </w:r>
      <w:r w:rsidR="0052512B" w:rsidRPr="002510B6">
        <w:rPr>
          <w:b/>
          <w:bCs/>
          <w:snapToGrid/>
          <w:szCs w:val="22"/>
          <w:lang w:val="lt-LT"/>
        </w:rPr>
        <w:t>:</w:t>
      </w:r>
      <w:r w:rsidR="0052512B" w:rsidRPr="002510B6">
        <w:rPr>
          <w:snapToGrid/>
          <w:szCs w:val="22"/>
          <w:lang w:val="lt-LT"/>
        </w:rPr>
        <w:t xml:space="preserve"> </w:t>
      </w:r>
      <w:r w:rsidR="00B36806" w:rsidRPr="002510B6">
        <w:rPr>
          <w:snapToGrid/>
          <w:szCs w:val="22"/>
          <w:lang w:val="lt-LT"/>
        </w:rPr>
        <w:t>50 mg</w:t>
      </w:r>
      <w:r w:rsidR="000F25A9" w:rsidRPr="002510B6">
        <w:rPr>
          <w:snapToGrid/>
          <w:szCs w:val="22"/>
          <w:lang w:val="lt-LT"/>
        </w:rPr>
        <w:t xml:space="preserve"> (vieno 2,5 ml paketėlio turinį) galima vartoti du kartus per 24 val</w:t>
      </w:r>
      <w:r w:rsidR="00B36806" w:rsidRPr="002510B6">
        <w:rPr>
          <w:snapToGrid/>
          <w:szCs w:val="22"/>
          <w:lang w:val="lt-LT"/>
        </w:rPr>
        <w:t xml:space="preserve">. </w:t>
      </w:r>
      <w:r w:rsidR="000F25A9" w:rsidRPr="002510B6">
        <w:rPr>
          <w:snapToGrid/>
          <w:szCs w:val="22"/>
          <w:lang w:val="lt-LT"/>
        </w:rPr>
        <w:t>J</w:t>
      </w:r>
      <w:r w:rsidR="00B36806" w:rsidRPr="002510B6">
        <w:rPr>
          <w:snapToGrid/>
          <w:szCs w:val="22"/>
          <w:lang w:val="lt-LT"/>
        </w:rPr>
        <w:t>ei</w:t>
      </w:r>
      <w:r w:rsidR="000F25A9" w:rsidRPr="002510B6">
        <w:rPr>
          <w:snapToGrid/>
          <w:szCs w:val="22"/>
          <w:lang w:val="lt-LT"/>
        </w:rPr>
        <w:t>gu</w:t>
      </w:r>
      <w:r w:rsidR="00B36806" w:rsidRPr="002510B6">
        <w:rPr>
          <w:snapToGrid/>
          <w:szCs w:val="22"/>
          <w:lang w:val="lt-LT"/>
        </w:rPr>
        <w:t xml:space="preserve"> reikia</w:t>
      </w:r>
      <w:r w:rsidR="000F25A9" w:rsidRPr="002510B6">
        <w:rPr>
          <w:snapToGrid/>
          <w:szCs w:val="22"/>
          <w:lang w:val="lt-LT"/>
        </w:rPr>
        <w:t xml:space="preserve"> antros dozės</w:t>
      </w:r>
      <w:r w:rsidR="00B36806" w:rsidRPr="002510B6">
        <w:rPr>
          <w:snapToGrid/>
          <w:szCs w:val="22"/>
          <w:lang w:val="lt-LT"/>
        </w:rPr>
        <w:t xml:space="preserve">, </w:t>
      </w:r>
      <w:r w:rsidR="000F25A9" w:rsidRPr="002510B6">
        <w:rPr>
          <w:snapToGrid/>
          <w:szCs w:val="22"/>
          <w:lang w:val="lt-LT"/>
        </w:rPr>
        <w:t>ją reikia vartoti praėjus 6 val. po pirmos dozės pavartojimo</w:t>
      </w:r>
      <w:r w:rsidR="0052512B" w:rsidRPr="002510B6">
        <w:rPr>
          <w:snapToGrid/>
          <w:szCs w:val="22"/>
          <w:lang w:val="lt-LT"/>
        </w:rPr>
        <w:t xml:space="preserve">. </w:t>
      </w:r>
      <w:r w:rsidR="000F25A9" w:rsidRPr="002510B6">
        <w:rPr>
          <w:snapToGrid/>
          <w:szCs w:val="22"/>
          <w:lang w:val="lt-LT"/>
        </w:rPr>
        <w:t>Per 24 val. galima vartoti n</w:t>
      </w:r>
      <w:r w:rsidR="00B36806" w:rsidRPr="002510B6">
        <w:rPr>
          <w:snapToGrid/>
          <w:szCs w:val="22"/>
          <w:lang w:val="lt-LT"/>
        </w:rPr>
        <w:t xml:space="preserve">e daugiau kaip </w:t>
      </w:r>
      <w:r w:rsidR="000F25A9" w:rsidRPr="002510B6">
        <w:rPr>
          <w:snapToGrid/>
          <w:szCs w:val="22"/>
          <w:lang w:val="lt-LT"/>
        </w:rPr>
        <w:t>100 mg</w:t>
      </w:r>
      <w:r w:rsidR="00B36806" w:rsidRPr="002510B6">
        <w:rPr>
          <w:snapToGrid/>
          <w:szCs w:val="22"/>
          <w:lang w:val="lt-LT"/>
        </w:rPr>
        <w:t xml:space="preserve"> (</w:t>
      </w:r>
      <w:r w:rsidR="000F25A9" w:rsidRPr="002510B6">
        <w:rPr>
          <w:snapToGrid/>
          <w:szCs w:val="22"/>
          <w:lang w:val="lt-LT"/>
        </w:rPr>
        <w:t>dviejų 2,5 ml paketėlių turinys</w:t>
      </w:r>
      <w:r w:rsidR="00B36806" w:rsidRPr="002510B6">
        <w:rPr>
          <w:snapToGrid/>
          <w:szCs w:val="22"/>
          <w:lang w:val="lt-LT"/>
        </w:rPr>
        <w:t>)</w:t>
      </w:r>
      <w:r w:rsidR="0052512B" w:rsidRPr="002510B6">
        <w:rPr>
          <w:snapToGrid/>
          <w:szCs w:val="22"/>
          <w:lang w:val="lt-LT"/>
        </w:rPr>
        <w:t xml:space="preserve">. </w:t>
      </w:r>
      <w:r w:rsidR="00B36806" w:rsidRPr="002510B6">
        <w:rPr>
          <w:snapToGrid/>
          <w:szCs w:val="22"/>
          <w:lang w:val="lt-LT"/>
        </w:rPr>
        <w:t xml:space="preserve">Jei karščiavimas nepraeina, pacientui </w:t>
      </w:r>
      <w:r w:rsidR="007D5459">
        <w:rPr>
          <w:snapToGrid/>
          <w:szCs w:val="22"/>
          <w:lang w:val="lt-LT"/>
        </w:rPr>
        <w:t>reikia</w:t>
      </w:r>
      <w:r w:rsidR="00B36806" w:rsidRPr="002510B6">
        <w:rPr>
          <w:snapToGrid/>
          <w:szCs w:val="22"/>
          <w:lang w:val="lt-LT"/>
        </w:rPr>
        <w:t xml:space="preserve"> kreiptis į gydytoją.</w:t>
      </w:r>
    </w:p>
    <w:p w14:paraId="3926F5FD" w14:textId="77777777" w:rsidR="0052512B" w:rsidRPr="002510B6" w:rsidRDefault="0052512B" w:rsidP="0052512B">
      <w:pPr>
        <w:spacing w:line="240" w:lineRule="auto"/>
        <w:ind w:right="577"/>
        <w:rPr>
          <w:snapToGrid/>
          <w:szCs w:val="22"/>
          <w:highlight w:val="yellow"/>
          <w:lang w:val="lt-LT"/>
        </w:rPr>
      </w:pPr>
    </w:p>
    <w:p w14:paraId="26B7C87F" w14:textId="77777777" w:rsidR="0052512B" w:rsidRPr="002510B6" w:rsidRDefault="00B36806" w:rsidP="0052512B">
      <w:pPr>
        <w:spacing w:line="240" w:lineRule="auto"/>
        <w:ind w:right="577"/>
        <w:rPr>
          <w:snapToGrid/>
          <w:szCs w:val="22"/>
          <w:highlight w:val="yellow"/>
          <w:lang w:val="lt-LT"/>
        </w:rPr>
      </w:pPr>
      <w:r w:rsidRPr="00E80C2C">
        <w:rPr>
          <w:b/>
          <w:snapToGrid/>
          <w:szCs w:val="22"/>
          <w:lang w:val="lt-LT"/>
        </w:rPr>
        <w:t>Skausm</w:t>
      </w:r>
      <w:r w:rsidR="007251AA" w:rsidRPr="00E80C2C">
        <w:rPr>
          <w:b/>
          <w:snapToGrid/>
          <w:szCs w:val="22"/>
          <w:lang w:val="lt-LT"/>
        </w:rPr>
        <w:t>ui</w:t>
      </w:r>
      <w:r w:rsidRPr="00E80C2C">
        <w:rPr>
          <w:b/>
          <w:snapToGrid/>
          <w:szCs w:val="22"/>
          <w:lang w:val="lt-LT"/>
        </w:rPr>
        <w:t>, karščiavim</w:t>
      </w:r>
      <w:r w:rsidR="007251AA" w:rsidRPr="00E80C2C">
        <w:rPr>
          <w:b/>
          <w:snapToGrid/>
          <w:szCs w:val="22"/>
          <w:lang w:val="lt-LT"/>
        </w:rPr>
        <w:t>ui</w:t>
      </w:r>
      <w:r w:rsidRPr="00E80C2C">
        <w:rPr>
          <w:b/>
          <w:snapToGrid/>
          <w:szCs w:val="22"/>
          <w:lang w:val="lt-LT"/>
        </w:rPr>
        <w:t xml:space="preserve"> </w:t>
      </w:r>
      <w:r w:rsidR="007251AA" w:rsidRPr="00E80C2C">
        <w:rPr>
          <w:b/>
          <w:snapToGrid/>
          <w:szCs w:val="22"/>
          <w:lang w:val="lt-LT"/>
        </w:rPr>
        <w:t xml:space="preserve">ir </w:t>
      </w:r>
      <w:r w:rsidRPr="00E80C2C">
        <w:rPr>
          <w:b/>
          <w:snapToGrid/>
          <w:szCs w:val="22"/>
          <w:lang w:val="lt-LT"/>
        </w:rPr>
        <w:t xml:space="preserve">peršalimo </w:t>
      </w:r>
      <w:r w:rsidR="007251AA" w:rsidRPr="00E80C2C">
        <w:rPr>
          <w:b/>
          <w:snapToGrid/>
          <w:szCs w:val="22"/>
          <w:lang w:val="lt-LT"/>
        </w:rPr>
        <w:t>bei</w:t>
      </w:r>
      <w:r w:rsidRPr="00E80C2C">
        <w:rPr>
          <w:b/>
          <w:snapToGrid/>
          <w:szCs w:val="22"/>
          <w:lang w:val="lt-LT"/>
        </w:rPr>
        <w:t xml:space="preserve"> gripo simptomams</w:t>
      </w:r>
      <w:r w:rsidR="0052512B" w:rsidRPr="002510B6">
        <w:rPr>
          <w:b/>
          <w:snapToGrid/>
          <w:szCs w:val="22"/>
          <w:lang w:val="lt-LT"/>
        </w:rPr>
        <w:t>:</w:t>
      </w:r>
      <w:r w:rsidR="0052512B" w:rsidRPr="002510B6">
        <w:rPr>
          <w:snapToGrid/>
          <w:szCs w:val="22"/>
          <w:lang w:val="lt-LT"/>
        </w:rPr>
        <w:t xml:space="preserve"> </w:t>
      </w:r>
      <w:r w:rsidRPr="002510B6">
        <w:rPr>
          <w:snapToGrid/>
          <w:szCs w:val="22"/>
          <w:lang w:val="lt-LT"/>
        </w:rPr>
        <w:t>Ibuprofen Actavis geriamosios suspensijos paros dozė yra 20-30 mg/kg kūno svorio, vartojama dalimis, kaip nurodyta toliau</w:t>
      </w:r>
      <w:r w:rsidR="0052512B" w:rsidRPr="002510B6">
        <w:rPr>
          <w:snapToGrid/>
          <w:szCs w:val="22"/>
          <w:lang w:val="lt-LT"/>
        </w:rPr>
        <w:t xml:space="preserve">: </w:t>
      </w:r>
    </w:p>
    <w:p w14:paraId="739384F4" w14:textId="77777777" w:rsidR="0052512B" w:rsidRPr="002510B6" w:rsidRDefault="0052512B" w:rsidP="0052512B">
      <w:pPr>
        <w:spacing w:line="240" w:lineRule="auto"/>
        <w:ind w:right="577"/>
        <w:rPr>
          <w:snapToGrid/>
          <w:szCs w:val="22"/>
          <w:highlight w:val="yellow"/>
          <w:lang w:val="lt-LT"/>
        </w:rPr>
      </w:pPr>
    </w:p>
    <w:p w14:paraId="7D607627" w14:textId="77777777" w:rsidR="0052512B" w:rsidRPr="002510B6" w:rsidRDefault="00CE2220" w:rsidP="0052512B">
      <w:pPr>
        <w:spacing w:line="240" w:lineRule="auto"/>
        <w:ind w:right="577"/>
        <w:rPr>
          <w:snapToGrid/>
          <w:szCs w:val="22"/>
          <w:highlight w:val="yellow"/>
          <w:lang w:val="lt-LT"/>
        </w:rPr>
      </w:pPr>
      <w:r w:rsidRPr="002510B6">
        <w:rPr>
          <w:snapToGrid/>
          <w:szCs w:val="22"/>
          <w:lang w:val="lt-LT"/>
        </w:rPr>
        <w:t>3-6 mėn.</w:t>
      </w:r>
      <w:r w:rsidR="00B36806" w:rsidRPr="002510B6">
        <w:rPr>
          <w:snapToGrid/>
          <w:szCs w:val="22"/>
          <w:lang w:val="lt-LT"/>
        </w:rPr>
        <w:t xml:space="preserve"> kūdikiams, sveriantie</w:t>
      </w:r>
      <w:r w:rsidR="00D81CC5" w:rsidRPr="002510B6">
        <w:rPr>
          <w:snapToGrid/>
          <w:szCs w:val="22"/>
          <w:lang w:val="lt-LT"/>
        </w:rPr>
        <w:t>m</w:t>
      </w:r>
      <w:r w:rsidR="00B36806" w:rsidRPr="002510B6">
        <w:rPr>
          <w:snapToGrid/>
          <w:szCs w:val="22"/>
          <w:lang w:val="lt-LT"/>
        </w:rPr>
        <w:t>s daugiau nei 5 kg</w:t>
      </w:r>
      <w:r w:rsidR="0052512B" w:rsidRPr="002510B6">
        <w:rPr>
          <w:snapToGrid/>
          <w:szCs w:val="22"/>
          <w:lang w:val="lt-LT"/>
        </w:rPr>
        <w:t xml:space="preserve">: </w:t>
      </w:r>
      <w:r w:rsidR="000F25A9" w:rsidRPr="002510B6">
        <w:rPr>
          <w:snapToGrid/>
          <w:szCs w:val="22"/>
          <w:lang w:val="lt-LT"/>
        </w:rPr>
        <w:t>galima vartoti</w:t>
      </w:r>
      <w:r w:rsidRPr="002510B6">
        <w:rPr>
          <w:snapToGrid/>
          <w:szCs w:val="22"/>
          <w:lang w:val="lt-LT"/>
        </w:rPr>
        <w:t xml:space="preserve"> 50 mg </w:t>
      </w:r>
      <w:r w:rsidR="000F25A9" w:rsidRPr="002510B6">
        <w:rPr>
          <w:snapToGrid/>
          <w:szCs w:val="22"/>
          <w:lang w:val="lt-LT"/>
        </w:rPr>
        <w:t>(</w:t>
      </w:r>
      <w:r w:rsidR="005F6391" w:rsidRPr="002510B6">
        <w:rPr>
          <w:snapToGrid/>
          <w:szCs w:val="22"/>
          <w:lang w:val="lt-LT"/>
        </w:rPr>
        <w:t>vieno 2,5 ml paketėlio</w:t>
      </w:r>
      <w:r w:rsidR="000F25A9" w:rsidRPr="002510B6">
        <w:rPr>
          <w:snapToGrid/>
          <w:szCs w:val="22"/>
          <w:lang w:val="lt-LT"/>
        </w:rPr>
        <w:t xml:space="preserve"> turinys) </w:t>
      </w:r>
      <w:r w:rsidR="0048488D" w:rsidRPr="002510B6">
        <w:rPr>
          <w:snapToGrid/>
          <w:szCs w:val="22"/>
          <w:lang w:val="lt-LT"/>
        </w:rPr>
        <w:t>3 kartus per 24 val</w:t>
      </w:r>
      <w:r w:rsidR="00B36806" w:rsidRPr="002510B6">
        <w:rPr>
          <w:snapToGrid/>
          <w:szCs w:val="22"/>
          <w:lang w:val="lt-LT"/>
        </w:rPr>
        <w:t>.</w:t>
      </w:r>
    </w:p>
    <w:p w14:paraId="78A1BD8F" w14:textId="77777777" w:rsidR="0052512B" w:rsidRPr="002510B6" w:rsidRDefault="00CE2220" w:rsidP="0052512B">
      <w:pPr>
        <w:spacing w:line="240" w:lineRule="auto"/>
        <w:ind w:right="577"/>
        <w:rPr>
          <w:snapToGrid/>
          <w:szCs w:val="22"/>
          <w:highlight w:val="yellow"/>
          <w:lang w:val="lt-LT"/>
        </w:rPr>
      </w:pPr>
      <w:r w:rsidRPr="002510B6">
        <w:rPr>
          <w:snapToGrid/>
          <w:szCs w:val="22"/>
          <w:lang w:val="lt-LT"/>
        </w:rPr>
        <w:t>6-12 </w:t>
      </w:r>
      <w:r w:rsidR="0048488D" w:rsidRPr="002510B6">
        <w:rPr>
          <w:snapToGrid/>
          <w:szCs w:val="22"/>
          <w:lang w:val="lt-LT"/>
        </w:rPr>
        <w:t>mėn.</w:t>
      </w:r>
      <w:r w:rsidR="0052512B" w:rsidRPr="002510B6">
        <w:rPr>
          <w:snapToGrid/>
          <w:szCs w:val="22"/>
          <w:lang w:val="lt-LT"/>
        </w:rPr>
        <w:t xml:space="preserve"> </w:t>
      </w:r>
      <w:r w:rsidR="0048488D" w:rsidRPr="002510B6">
        <w:rPr>
          <w:snapToGrid/>
          <w:szCs w:val="22"/>
          <w:lang w:val="lt-LT"/>
        </w:rPr>
        <w:t>kūdikiams (7–10 </w:t>
      </w:r>
      <w:r w:rsidR="0052512B" w:rsidRPr="002510B6">
        <w:rPr>
          <w:snapToGrid/>
          <w:szCs w:val="22"/>
          <w:lang w:val="lt-LT"/>
        </w:rPr>
        <w:t xml:space="preserve">kg): </w:t>
      </w:r>
      <w:r w:rsidR="005F6391" w:rsidRPr="002510B6">
        <w:rPr>
          <w:snapToGrid/>
          <w:szCs w:val="22"/>
          <w:lang w:val="lt-LT"/>
        </w:rPr>
        <w:t>galima vartoti</w:t>
      </w:r>
      <w:r w:rsidR="0048488D" w:rsidRPr="002510B6">
        <w:rPr>
          <w:snapToGrid/>
          <w:szCs w:val="22"/>
          <w:lang w:val="lt-LT"/>
        </w:rPr>
        <w:t xml:space="preserve"> 50 </w:t>
      </w:r>
      <w:r w:rsidRPr="002510B6">
        <w:rPr>
          <w:snapToGrid/>
          <w:szCs w:val="22"/>
          <w:lang w:val="lt-LT"/>
        </w:rPr>
        <w:t xml:space="preserve">mg </w:t>
      </w:r>
      <w:r w:rsidR="005F6391" w:rsidRPr="002510B6">
        <w:rPr>
          <w:snapToGrid/>
          <w:szCs w:val="22"/>
          <w:lang w:val="lt-LT"/>
        </w:rPr>
        <w:t xml:space="preserve">(vieno 2,5 ml paketėlio turinys) </w:t>
      </w:r>
      <w:r w:rsidRPr="002510B6">
        <w:rPr>
          <w:snapToGrid/>
          <w:szCs w:val="22"/>
          <w:lang w:val="lt-LT"/>
        </w:rPr>
        <w:t>3-4 kartus per 24 </w:t>
      </w:r>
      <w:r w:rsidR="0048488D" w:rsidRPr="002510B6">
        <w:rPr>
          <w:snapToGrid/>
          <w:szCs w:val="22"/>
          <w:lang w:val="lt-LT"/>
        </w:rPr>
        <w:t>val.</w:t>
      </w:r>
    </w:p>
    <w:p w14:paraId="6FF21FD7" w14:textId="77777777" w:rsidR="0052512B" w:rsidRPr="002510B6" w:rsidRDefault="0048488D" w:rsidP="0052512B">
      <w:pPr>
        <w:spacing w:line="240" w:lineRule="auto"/>
        <w:ind w:right="577"/>
        <w:rPr>
          <w:snapToGrid/>
          <w:szCs w:val="22"/>
          <w:highlight w:val="yellow"/>
          <w:lang w:val="lt-LT"/>
        </w:rPr>
      </w:pPr>
      <w:r w:rsidRPr="002510B6">
        <w:rPr>
          <w:snapToGrid/>
          <w:szCs w:val="22"/>
          <w:lang w:val="lt-LT"/>
        </w:rPr>
        <w:t>1-3 m. vaikams (10–15 </w:t>
      </w:r>
      <w:r w:rsidR="0052512B" w:rsidRPr="002510B6">
        <w:rPr>
          <w:snapToGrid/>
          <w:szCs w:val="22"/>
          <w:lang w:val="lt-LT"/>
        </w:rPr>
        <w:t xml:space="preserve">kg): </w:t>
      </w:r>
      <w:r w:rsidR="005F6391" w:rsidRPr="002510B6">
        <w:rPr>
          <w:snapToGrid/>
          <w:szCs w:val="22"/>
          <w:lang w:val="lt-LT"/>
        </w:rPr>
        <w:t>galima vartoti</w:t>
      </w:r>
      <w:r w:rsidR="00CE2220" w:rsidRPr="002510B6">
        <w:rPr>
          <w:snapToGrid/>
          <w:szCs w:val="22"/>
          <w:lang w:val="lt-LT"/>
        </w:rPr>
        <w:t xml:space="preserve"> 100 mg </w:t>
      </w:r>
      <w:r w:rsidR="005F6391" w:rsidRPr="002510B6">
        <w:rPr>
          <w:snapToGrid/>
          <w:szCs w:val="22"/>
          <w:lang w:val="lt-LT"/>
        </w:rPr>
        <w:t xml:space="preserve">(vieno 5 ml paketėlio turinys) </w:t>
      </w:r>
      <w:r w:rsidR="00CE2220" w:rsidRPr="002510B6">
        <w:rPr>
          <w:snapToGrid/>
          <w:szCs w:val="22"/>
          <w:lang w:val="lt-LT"/>
        </w:rPr>
        <w:t>3 kartus per 24 val.</w:t>
      </w:r>
    </w:p>
    <w:p w14:paraId="36BC75EA" w14:textId="77777777" w:rsidR="0052512B" w:rsidRPr="002510B6" w:rsidRDefault="0048488D" w:rsidP="0052512B">
      <w:pPr>
        <w:spacing w:line="240" w:lineRule="auto"/>
        <w:ind w:right="577"/>
        <w:rPr>
          <w:snapToGrid/>
          <w:szCs w:val="22"/>
          <w:highlight w:val="yellow"/>
          <w:lang w:val="lt-LT"/>
        </w:rPr>
      </w:pPr>
      <w:r w:rsidRPr="002510B6">
        <w:rPr>
          <w:snapToGrid/>
          <w:szCs w:val="22"/>
          <w:lang w:val="lt-LT"/>
        </w:rPr>
        <w:t>4-6 m. vaikams (15–</w:t>
      </w:r>
      <w:r w:rsidR="0052512B" w:rsidRPr="002510B6">
        <w:rPr>
          <w:snapToGrid/>
          <w:szCs w:val="22"/>
          <w:lang w:val="lt-LT"/>
        </w:rPr>
        <w:t>2</w:t>
      </w:r>
      <w:r w:rsidRPr="002510B6">
        <w:rPr>
          <w:snapToGrid/>
          <w:szCs w:val="22"/>
          <w:lang w:val="lt-LT"/>
        </w:rPr>
        <w:t>0 </w:t>
      </w:r>
      <w:r w:rsidR="0052512B" w:rsidRPr="002510B6">
        <w:rPr>
          <w:snapToGrid/>
          <w:szCs w:val="22"/>
          <w:lang w:val="lt-LT"/>
        </w:rPr>
        <w:t xml:space="preserve">kg): </w:t>
      </w:r>
      <w:r w:rsidR="005F6391" w:rsidRPr="002510B6">
        <w:rPr>
          <w:snapToGrid/>
          <w:szCs w:val="22"/>
          <w:lang w:val="lt-LT"/>
        </w:rPr>
        <w:t>galima vartoti</w:t>
      </w:r>
      <w:r w:rsidR="00CE2220" w:rsidRPr="002510B6">
        <w:rPr>
          <w:snapToGrid/>
          <w:szCs w:val="22"/>
          <w:lang w:val="lt-LT"/>
        </w:rPr>
        <w:t xml:space="preserve"> 150 mg </w:t>
      </w:r>
      <w:r w:rsidR="005F6391" w:rsidRPr="002510B6">
        <w:rPr>
          <w:snapToGrid/>
          <w:szCs w:val="22"/>
          <w:lang w:val="lt-LT"/>
        </w:rPr>
        <w:t xml:space="preserve">(vieno 7,5 ml paketėlio turinys) </w:t>
      </w:r>
      <w:r w:rsidR="00CE2220" w:rsidRPr="002510B6">
        <w:rPr>
          <w:snapToGrid/>
          <w:szCs w:val="22"/>
          <w:lang w:val="lt-LT"/>
        </w:rPr>
        <w:t>3 kartus per 24 val.</w:t>
      </w:r>
    </w:p>
    <w:p w14:paraId="770460C1" w14:textId="77777777" w:rsidR="0052512B" w:rsidRPr="002510B6" w:rsidRDefault="0048488D" w:rsidP="0052512B">
      <w:pPr>
        <w:spacing w:line="240" w:lineRule="auto"/>
        <w:ind w:right="577"/>
        <w:rPr>
          <w:snapToGrid/>
          <w:szCs w:val="22"/>
          <w:highlight w:val="yellow"/>
          <w:lang w:val="lt-LT"/>
        </w:rPr>
      </w:pPr>
      <w:r w:rsidRPr="002510B6">
        <w:rPr>
          <w:snapToGrid/>
          <w:szCs w:val="22"/>
          <w:lang w:val="lt-LT"/>
        </w:rPr>
        <w:t>7-9 m. vaikams (20–30 </w:t>
      </w:r>
      <w:r w:rsidR="0052512B" w:rsidRPr="002510B6">
        <w:rPr>
          <w:snapToGrid/>
          <w:szCs w:val="22"/>
          <w:lang w:val="lt-LT"/>
        </w:rPr>
        <w:t xml:space="preserve">kg): </w:t>
      </w:r>
      <w:r w:rsidR="005F6391" w:rsidRPr="002510B6">
        <w:rPr>
          <w:snapToGrid/>
          <w:szCs w:val="22"/>
          <w:lang w:val="lt-LT"/>
        </w:rPr>
        <w:t>galima vartoti</w:t>
      </w:r>
      <w:r w:rsidR="00CE2220" w:rsidRPr="002510B6">
        <w:rPr>
          <w:snapToGrid/>
          <w:szCs w:val="22"/>
          <w:lang w:val="lt-LT"/>
        </w:rPr>
        <w:t xml:space="preserve"> 200 mg </w:t>
      </w:r>
      <w:r w:rsidR="005F6391" w:rsidRPr="002510B6">
        <w:rPr>
          <w:snapToGrid/>
          <w:szCs w:val="22"/>
          <w:lang w:val="lt-LT"/>
        </w:rPr>
        <w:t xml:space="preserve">(vieno 10 ml paketėlio turinys) </w:t>
      </w:r>
      <w:r w:rsidR="00CE2220" w:rsidRPr="002510B6">
        <w:rPr>
          <w:snapToGrid/>
          <w:szCs w:val="22"/>
          <w:lang w:val="lt-LT"/>
        </w:rPr>
        <w:t>3 kartus per 24 val.</w:t>
      </w:r>
    </w:p>
    <w:p w14:paraId="7E00C8A4" w14:textId="77777777" w:rsidR="0052512B" w:rsidRPr="002510B6" w:rsidRDefault="0048488D" w:rsidP="0052512B">
      <w:pPr>
        <w:spacing w:line="240" w:lineRule="auto"/>
        <w:ind w:right="577"/>
        <w:rPr>
          <w:snapToGrid/>
          <w:szCs w:val="22"/>
          <w:highlight w:val="yellow"/>
          <w:lang w:val="lt-LT"/>
        </w:rPr>
      </w:pPr>
      <w:r w:rsidRPr="002510B6">
        <w:rPr>
          <w:snapToGrid/>
          <w:szCs w:val="22"/>
          <w:lang w:val="lt-LT"/>
        </w:rPr>
        <w:t>10-12 m. vaikams (30–40 </w:t>
      </w:r>
      <w:r w:rsidR="0052512B" w:rsidRPr="002510B6">
        <w:rPr>
          <w:snapToGrid/>
          <w:szCs w:val="22"/>
          <w:lang w:val="lt-LT"/>
        </w:rPr>
        <w:t xml:space="preserve">kg): </w:t>
      </w:r>
      <w:r w:rsidR="005F6391" w:rsidRPr="002510B6">
        <w:rPr>
          <w:snapToGrid/>
          <w:szCs w:val="22"/>
          <w:lang w:val="lt-LT"/>
        </w:rPr>
        <w:t>galima vartoti</w:t>
      </w:r>
      <w:r w:rsidR="00CE2220" w:rsidRPr="002510B6">
        <w:rPr>
          <w:snapToGrid/>
          <w:szCs w:val="22"/>
          <w:lang w:val="lt-LT"/>
        </w:rPr>
        <w:t xml:space="preserve"> 300 mg </w:t>
      </w:r>
      <w:r w:rsidR="005F6391" w:rsidRPr="002510B6">
        <w:rPr>
          <w:snapToGrid/>
          <w:szCs w:val="22"/>
          <w:lang w:val="lt-LT"/>
        </w:rPr>
        <w:t xml:space="preserve">(vieno 15 ml paketėlio turinys) </w:t>
      </w:r>
      <w:r w:rsidR="00CE2220" w:rsidRPr="002510B6">
        <w:rPr>
          <w:snapToGrid/>
          <w:szCs w:val="22"/>
          <w:lang w:val="lt-LT"/>
        </w:rPr>
        <w:t>3 kartus per 24 val.</w:t>
      </w:r>
    </w:p>
    <w:p w14:paraId="7F1E3795" w14:textId="77777777" w:rsidR="0052512B" w:rsidRPr="002510B6" w:rsidRDefault="0052512B" w:rsidP="0052512B">
      <w:pPr>
        <w:spacing w:line="240" w:lineRule="auto"/>
        <w:ind w:right="577"/>
        <w:rPr>
          <w:snapToGrid/>
          <w:szCs w:val="22"/>
          <w:highlight w:val="yellow"/>
          <w:lang w:val="lt-LT"/>
        </w:rPr>
      </w:pPr>
    </w:p>
    <w:p w14:paraId="454740A5" w14:textId="77777777" w:rsidR="0052512B" w:rsidRPr="002510B6" w:rsidRDefault="00D81CC5" w:rsidP="0052512B">
      <w:pPr>
        <w:spacing w:line="240" w:lineRule="auto"/>
        <w:ind w:right="577"/>
        <w:rPr>
          <w:snapToGrid/>
          <w:szCs w:val="22"/>
          <w:highlight w:val="yellow"/>
          <w:lang w:val="lt-LT"/>
        </w:rPr>
      </w:pPr>
      <w:r w:rsidRPr="002510B6">
        <w:rPr>
          <w:snapToGrid/>
          <w:szCs w:val="22"/>
          <w:lang w:val="lt-LT"/>
        </w:rPr>
        <w:t>Dozės tur</w:t>
      </w:r>
      <w:r w:rsidR="007D5459">
        <w:rPr>
          <w:snapToGrid/>
          <w:szCs w:val="22"/>
          <w:lang w:val="lt-LT"/>
        </w:rPr>
        <w:t>i</w:t>
      </w:r>
      <w:r w:rsidRPr="002510B6">
        <w:rPr>
          <w:snapToGrid/>
          <w:szCs w:val="22"/>
          <w:lang w:val="lt-LT"/>
        </w:rPr>
        <w:t xml:space="preserve"> būti skiriamos maždaug kas 6-8 val</w:t>
      </w:r>
      <w:r w:rsidR="007251AA">
        <w:rPr>
          <w:snapToGrid/>
          <w:szCs w:val="22"/>
          <w:lang w:val="lt-LT"/>
        </w:rPr>
        <w:t>.</w:t>
      </w:r>
      <w:r w:rsidRPr="002510B6">
        <w:rPr>
          <w:snapToGrid/>
          <w:szCs w:val="22"/>
          <w:lang w:val="lt-LT"/>
        </w:rPr>
        <w:t xml:space="preserve"> (arba darant mažiausiai 4 val</w:t>
      </w:r>
      <w:r w:rsidR="007251AA">
        <w:rPr>
          <w:snapToGrid/>
          <w:szCs w:val="22"/>
          <w:lang w:val="lt-LT"/>
        </w:rPr>
        <w:t>.</w:t>
      </w:r>
      <w:r w:rsidRPr="002510B6">
        <w:rPr>
          <w:snapToGrid/>
          <w:szCs w:val="22"/>
          <w:lang w:val="lt-LT"/>
        </w:rPr>
        <w:t xml:space="preserve"> pertrauką tarp kiekvienos dozės, jei reikia).</w:t>
      </w:r>
    </w:p>
    <w:p w14:paraId="5987DAF9" w14:textId="77777777" w:rsidR="0052512B" w:rsidRPr="002510B6" w:rsidRDefault="0052512B" w:rsidP="0052512B">
      <w:pPr>
        <w:spacing w:line="240" w:lineRule="auto"/>
        <w:ind w:right="577"/>
        <w:rPr>
          <w:snapToGrid/>
          <w:szCs w:val="22"/>
          <w:highlight w:val="yellow"/>
          <w:lang w:val="lt-LT"/>
        </w:rPr>
      </w:pPr>
    </w:p>
    <w:p w14:paraId="4BE864EA" w14:textId="77777777" w:rsidR="0052512B" w:rsidRPr="002510B6" w:rsidRDefault="00D81CC5" w:rsidP="0052512B">
      <w:pPr>
        <w:spacing w:line="240" w:lineRule="auto"/>
        <w:ind w:right="577"/>
        <w:rPr>
          <w:snapToGrid/>
          <w:szCs w:val="22"/>
          <w:highlight w:val="yellow"/>
          <w:lang w:val="lt-LT"/>
        </w:rPr>
      </w:pPr>
      <w:r w:rsidRPr="002510B6">
        <w:rPr>
          <w:snapToGrid/>
          <w:szCs w:val="22"/>
          <w:lang w:val="lt-LT"/>
        </w:rPr>
        <w:t>Jaunesniems kaip 3 mėn</w:t>
      </w:r>
      <w:r w:rsidR="007251AA">
        <w:rPr>
          <w:snapToGrid/>
          <w:szCs w:val="22"/>
          <w:lang w:val="lt-LT"/>
        </w:rPr>
        <w:t>.</w:t>
      </w:r>
      <w:r w:rsidRPr="002510B6">
        <w:rPr>
          <w:snapToGrid/>
          <w:szCs w:val="22"/>
          <w:lang w:val="lt-LT"/>
        </w:rPr>
        <w:t xml:space="preserve"> arba mažiau kaip 5 kg sveriantiems kūdikiams Ibuprofen Actavis duoti negalima, nes duomenų apie saugumą ir veiksmingumą nepakanka.</w:t>
      </w:r>
    </w:p>
    <w:p w14:paraId="2D743269" w14:textId="77777777" w:rsidR="0052512B" w:rsidRPr="002510B6" w:rsidRDefault="0052512B" w:rsidP="0052512B">
      <w:pPr>
        <w:spacing w:line="240" w:lineRule="auto"/>
        <w:ind w:right="577"/>
        <w:rPr>
          <w:snapToGrid/>
          <w:szCs w:val="22"/>
          <w:highlight w:val="yellow"/>
          <w:lang w:val="lt-LT"/>
        </w:rPr>
      </w:pPr>
    </w:p>
    <w:p w14:paraId="5DBEB1F8" w14:textId="77777777" w:rsidR="0052512B" w:rsidRPr="002510B6" w:rsidRDefault="004713F2" w:rsidP="0052512B">
      <w:pPr>
        <w:spacing w:line="240" w:lineRule="auto"/>
        <w:ind w:right="577"/>
        <w:rPr>
          <w:snapToGrid/>
          <w:szCs w:val="22"/>
          <w:lang w:val="lt-LT"/>
        </w:rPr>
      </w:pPr>
      <w:r w:rsidRPr="002510B6">
        <w:rPr>
          <w:i/>
          <w:snapToGrid/>
          <w:szCs w:val="22"/>
          <w:lang w:val="lt-LT"/>
        </w:rPr>
        <w:t>Gydymo trukmė</w:t>
      </w:r>
    </w:p>
    <w:p w14:paraId="77BE7066" w14:textId="77777777" w:rsidR="0052512B" w:rsidRPr="002510B6" w:rsidRDefault="004713F2" w:rsidP="0052512B">
      <w:pPr>
        <w:spacing w:line="240" w:lineRule="auto"/>
        <w:ind w:right="577"/>
        <w:rPr>
          <w:snapToGrid/>
          <w:szCs w:val="22"/>
          <w:lang w:val="lt-LT"/>
        </w:rPr>
      </w:pPr>
      <w:r w:rsidRPr="002510B6">
        <w:rPr>
          <w:snapToGrid/>
          <w:szCs w:val="22"/>
          <w:lang w:val="lt-LT"/>
        </w:rPr>
        <w:t>Skirtas tik trumpalaikiam vartojimui</w:t>
      </w:r>
      <w:r w:rsidR="0052512B" w:rsidRPr="002510B6">
        <w:rPr>
          <w:snapToGrid/>
          <w:szCs w:val="22"/>
          <w:lang w:val="lt-LT"/>
        </w:rPr>
        <w:t>.</w:t>
      </w:r>
    </w:p>
    <w:p w14:paraId="5FEAFC2D" w14:textId="2A2E40A4" w:rsidR="0052512B" w:rsidRPr="002510B6" w:rsidRDefault="009D40FC" w:rsidP="0052512B">
      <w:pPr>
        <w:spacing w:line="240" w:lineRule="auto"/>
        <w:ind w:right="577"/>
        <w:rPr>
          <w:snapToGrid/>
          <w:szCs w:val="22"/>
          <w:highlight w:val="yellow"/>
          <w:lang w:val="lt-LT"/>
        </w:rPr>
      </w:pPr>
      <w:r>
        <w:rPr>
          <w:snapToGrid/>
          <w:szCs w:val="22"/>
          <w:lang w:val="lt-LT"/>
        </w:rPr>
        <w:t>Vyresniems</w:t>
      </w:r>
      <w:r w:rsidR="004713F2" w:rsidRPr="002510B6">
        <w:rPr>
          <w:snapToGrid/>
          <w:szCs w:val="22"/>
          <w:lang w:val="lt-LT"/>
        </w:rPr>
        <w:t xml:space="preserve"> nei 6 mėn</w:t>
      </w:r>
      <w:r w:rsidR="007251AA">
        <w:rPr>
          <w:snapToGrid/>
          <w:szCs w:val="22"/>
          <w:lang w:val="lt-LT"/>
        </w:rPr>
        <w:t>.</w:t>
      </w:r>
      <w:r w:rsidR="004713F2" w:rsidRPr="002510B6">
        <w:rPr>
          <w:snapToGrid/>
          <w:szCs w:val="22"/>
          <w:lang w:val="lt-LT"/>
        </w:rPr>
        <w:t xml:space="preserve"> vaikams</w:t>
      </w:r>
      <w:r w:rsidR="0052512B" w:rsidRPr="002510B6">
        <w:rPr>
          <w:snapToGrid/>
          <w:szCs w:val="22"/>
          <w:lang w:val="lt-LT"/>
        </w:rPr>
        <w:t xml:space="preserve">: </w:t>
      </w:r>
      <w:r w:rsidR="004713F2" w:rsidRPr="002510B6">
        <w:rPr>
          <w:snapToGrid/>
          <w:szCs w:val="22"/>
          <w:lang w:val="lt-LT"/>
        </w:rPr>
        <w:t>Jei simptomai pablogėja arba per 3 dienas nepraeina, pacientui rekomenduojama pasitarti su gydytoju.</w:t>
      </w:r>
    </w:p>
    <w:p w14:paraId="54D945C1" w14:textId="4B7297C3" w:rsidR="0052512B" w:rsidRPr="002510B6" w:rsidRDefault="009D40FC" w:rsidP="0052512B">
      <w:pPr>
        <w:spacing w:line="240" w:lineRule="auto"/>
        <w:ind w:right="577"/>
        <w:rPr>
          <w:snapToGrid/>
          <w:szCs w:val="22"/>
          <w:lang w:val="lt-LT"/>
        </w:rPr>
      </w:pPr>
      <w:r>
        <w:rPr>
          <w:snapToGrid/>
          <w:szCs w:val="22"/>
          <w:lang w:val="lt-LT"/>
        </w:rPr>
        <w:t>Jaunesniems</w:t>
      </w:r>
      <w:r w:rsidR="004713F2" w:rsidRPr="002510B6">
        <w:rPr>
          <w:snapToGrid/>
          <w:szCs w:val="22"/>
          <w:lang w:val="lt-LT"/>
        </w:rPr>
        <w:t xml:space="preserve"> nei</w:t>
      </w:r>
      <w:r w:rsidR="0052512B" w:rsidRPr="002510B6">
        <w:rPr>
          <w:snapToGrid/>
          <w:szCs w:val="22"/>
          <w:lang w:val="lt-LT"/>
        </w:rPr>
        <w:t xml:space="preserve"> 6</w:t>
      </w:r>
      <w:r w:rsidR="004713F2" w:rsidRPr="002510B6">
        <w:rPr>
          <w:snapToGrid/>
          <w:szCs w:val="22"/>
          <w:lang w:val="lt-LT"/>
        </w:rPr>
        <w:t> mėn</w:t>
      </w:r>
      <w:r w:rsidR="007251AA">
        <w:rPr>
          <w:snapToGrid/>
          <w:szCs w:val="22"/>
          <w:lang w:val="lt-LT"/>
        </w:rPr>
        <w:t>.</w:t>
      </w:r>
      <w:r w:rsidR="004713F2" w:rsidRPr="002510B6">
        <w:rPr>
          <w:snapToGrid/>
          <w:szCs w:val="22"/>
          <w:lang w:val="lt-LT"/>
        </w:rPr>
        <w:t xml:space="preserve"> vaikams</w:t>
      </w:r>
      <w:r w:rsidR="0052512B" w:rsidRPr="002510B6">
        <w:rPr>
          <w:snapToGrid/>
          <w:szCs w:val="22"/>
          <w:lang w:val="lt-LT"/>
        </w:rPr>
        <w:t xml:space="preserve">: </w:t>
      </w:r>
      <w:r w:rsidR="004713F2" w:rsidRPr="002510B6">
        <w:rPr>
          <w:snapToGrid/>
          <w:szCs w:val="22"/>
          <w:lang w:val="lt-LT"/>
        </w:rPr>
        <w:t>Jei simptomai pablogėja arba per 24 val</w:t>
      </w:r>
      <w:r w:rsidR="007251AA">
        <w:rPr>
          <w:snapToGrid/>
          <w:szCs w:val="22"/>
          <w:lang w:val="lt-LT"/>
        </w:rPr>
        <w:t>.</w:t>
      </w:r>
      <w:r w:rsidR="004713F2" w:rsidRPr="002510B6">
        <w:rPr>
          <w:snapToGrid/>
          <w:szCs w:val="22"/>
          <w:lang w:val="lt-LT"/>
        </w:rPr>
        <w:t xml:space="preserve"> nepraeina, pacientui rekomenduojama pasitarti su gydytoju.</w:t>
      </w:r>
    </w:p>
    <w:p w14:paraId="2E55DD2C" w14:textId="77777777" w:rsidR="00F34163" w:rsidRPr="002510B6" w:rsidRDefault="00F34163" w:rsidP="00F34163">
      <w:pPr>
        <w:rPr>
          <w:szCs w:val="24"/>
          <w:lang w:val="lt-LT"/>
        </w:rPr>
      </w:pPr>
    </w:p>
    <w:p w14:paraId="2F12B594" w14:textId="77777777" w:rsidR="00F34163" w:rsidRPr="002510B6" w:rsidRDefault="007D5459" w:rsidP="00F34163">
      <w:pPr>
        <w:spacing w:line="240" w:lineRule="auto"/>
        <w:contextualSpacing/>
        <w:outlineLvl w:val="0"/>
        <w:rPr>
          <w:i/>
          <w:iCs/>
          <w:color w:val="000000"/>
          <w:szCs w:val="22"/>
          <w:lang w:val="lt-LT"/>
        </w:rPr>
      </w:pPr>
      <w:r>
        <w:rPr>
          <w:i/>
          <w:iCs/>
          <w:color w:val="000000"/>
          <w:szCs w:val="22"/>
          <w:lang w:val="lt-LT"/>
        </w:rPr>
        <w:t xml:space="preserve">Pacientams, kurių </w:t>
      </w:r>
      <w:r w:rsidR="0052512B" w:rsidRPr="002510B6">
        <w:rPr>
          <w:i/>
          <w:iCs/>
          <w:color w:val="000000"/>
          <w:szCs w:val="22"/>
          <w:lang w:val="lt-LT"/>
        </w:rPr>
        <w:t>inkstų funkcija</w:t>
      </w:r>
      <w:r>
        <w:rPr>
          <w:i/>
          <w:iCs/>
          <w:color w:val="000000"/>
          <w:szCs w:val="22"/>
          <w:lang w:val="lt-LT"/>
        </w:rPr>
        <w:t xml:space="preserve"> sutrikusi</w:t>
      </w:r>
    </w:p>
    <w:p w14:paraId="7BCCCB60" w14:textId="77777777" w:rsidR="0052512B" w:rsidRPr="002510B6" w:rsidRDefault="00D81CC5" w:rsidP="00F34163">
      <w:pPr>
        <w:spacing w:line="240" w:lineRule="auto"/>
        <w:contextualSpacing/>
        <w:outlineLvl w:val="0"/>
        <w:rPr>
          <w:iCs/>
          <w:color w:val="000000"/>
          <w:szCs w:val="22"/>
          <w:lang w:val="lt-LT"/>
        </w:rPr>
      </w:pPr>
      <w:r w:rsidRPr="002510B6">
        <w:rPr>
          <w:iCs/>
          <w:color w:val="000000"/>
          <w:szCs w:val="22"/>
          <w:lang w:val="lt-LT"/>
        </w:rPr>
        <w:t xml:space="preserve">Pacientams, kuriems </w:t>
      </w:r>
      <w:r w:rsidR="00603944" w:rsidRPr="002510B6">
        <w:rPr>
          <w:iCs/>
          <w:color w:val="000000"/>
          <w:szCs w:val="22"/>
          <w:lang w:val="lt-LT"/>
        </w:rPr>
        <w:t>inkstų funkcija sutrikusi</w:t>
      </w:r>
      <w:r w:rsidRPr="002510B6">
        <w:rPr>
          <w:iCs/>
          <w:color w:val="000000"/>
          <w:szCs w:val="22"/>
          <w:lang w:val="lt-LT"/>
        </w:rPr>
        <w:t>, ibuprofeno dozę</w:t>
      </w:r>
      <w:r w:rsidRPr="002510B6">
        <w:rPr>
          <w:lang w:val="lt-LT"/>
        </w:rPr>
        <w:t xml:space="preserve"> </w:t>
      </w:r>
      <w:r w:rsidRPr="002510B6">
        <w:rPr>
          <w:iCs/>
          <w:color w:val="000000"/>
          <w:szCs w:val="22"/>
          <w:lang w:val="lt-LT"/>
        </w:rPr>
        <w:t>reikia skirti atsargiai</w:t>
      </w:r>
      <w:r w:rsidR="0052512B" w:rsidRPr="002510B6">
        <w:rPr>
          <w:iCs/>
          <w:color w:val="000000"/>
          <w:szCs w:val="22"/>
          <w:lang w:val="lt-LT"/>
        </w:rPr>
        <w:t xml:space="preserve">. </w:t>
      </w:r>
      <w:r w:rsidRPr="002510B6">
        <w:rPr>
          <w:iCs/>
          <w:color w:val="000000"/>
          <w:szCs w:val="22"/>
          <w:lang w:val="lt-LT"/>
        </w:rPr>
        <w:t>Kiekvienam pacientui dozę reikia įvertinti atskirai</w:t>
      </w:r>
      <w:r w:rsidR="0052512B" w:rsidRPr="002510B6">
        <w:rPr>
          <w:iCs/>
          <w:color w:val="000000"/>
          <w:szCs w:val="22"/>
          <w:lang w:val="lt-LT"/>
        </w:rPr>
        <w:t xml:space="preserve">. </w:t>
      </w:r>
      <w:r w:rsidRPr="002510B6">
        <w:rPr>
          <w:iCs/>
          <w:color w:val="000000"/>
          <w:szCs w:val="22"/>
          <w:lang w:val="lt-LT"/>
        </w:rPr>
        <w:t>Dozė turi būti kuo mažesnė ir reikia stebėti inkstų funkciją</w:t>
      </w:r>
      <w:r w:rsidR="00450147" w:rsidRPr="002510B6">
        <w:rPr>
          <w:iCs/>
          <w:color w:val="000000"/>
          <w:szCs w:val="22"/>
          <w:lang w:val="lt-LT"/>
        </w:rPr>
        <w:t xml:space="preserve"> (žr. 4.3, 4.4 ir </w:t>
      </w:r>
      <w:r w:rsidR="0052512B" w:rsidRPr="002510B6">
        <w:rPr>
          <w:iCs/>
          <w:color w:val="000000"/>
          <w:szCs w:val="22"/>
          <w:lang w:val="lt-LT"/>
        </w:rPr>
        <w:t>5.2</w:t>
      </w:r>
      <w:r w:rsidR="007251AA">
        <w:rPr>
          <w:iCs/>
          <w:color w:val="000000"/>
          <w:szCs w:val="22"/>
          <w:lang w:val="lt-LT"/>
        </w:rPr>
        <w:t> skyrius</w:t>
      </w:r>
      <w:r w:rsidR="0052512B" w:rsidRPr="002510B6">
        <w:rPr>
          <w:iCs/>
          <w:color w:val="000000"/>
          <w:szCs w:val="22"/>
          <w:lang w:val="lt-LT"/>
        </w:rPr>
        <w:t>).</w:t>
      </w:r>
    </w:p>
    <w:p w14:paraId="7AA30F31" w14:textId="77777777" w:rsidR="0052512B" w:rsidRPr="002510B6" w:rsidRDefault="0052512B" w:rsidP="00F34163">
      <w:pPr>
        <w:spacing w:line="240" w:lineRule="auto"/>
        <w:contextualSpacing/>
        <w:outlineLvl w:val="0"/>
        <w:rPr>
          <w:iCs/>
          <w:color w:val="000000"/>
          <w:szCs w:val="22"/>
          <w:lang w:val="lt-LT"/>
        </w:rPr>
      </w:pPr>
    </w:p>
    <w:p w14:paraId="5C8ACB9A" w14:textId="77777777" w:rsidR="00F34163" w:rsidRPr="002510B6" w:rsidRDefault="00632490" w:rsidP="00F34163">
      <w:pPr>
        <w:spacing w:line="240" w:lineRule="auto"/>
        <w:contextualSpacing/>
        <w:outlineLvl w:val="0"/>
        <w:rPr>
          <w:iCs/>
          <w:color w:val="000000"/>
          <w:szCs w:val="22"/>
          <w:lang w:val="lt-LT"/>
        </w:rPr>
      </w:pPr>
      <w:r>
        <w:rPr>
          <w:i/>
          <w:iCs/>
          <w:color w:val="000000"/>
          <w:szCs w:val="22"/>
          <w:lang w:val="lt-LT"/>
        </w:rPr>
        <w:t>Pacientams, kurių</w:t>
      </w:r>
      <w:r w:rsidR="0052512B" w:rsidRPr="002510B6">
        <w:rPr>
          <w:i/>
          <w:iCs/>
          <w:color w:val="000000"/>
          <w:szCs w:val="22"/>
          <w:lang w:val="lt-LT"/>
        </w:rPr>
        <w:t xml:space="preserve"> kepenų funkcija</w:t>
      </w:r>
      <w:r>
        <w:rPr>
          <w:i/>
          <w:iCs/>
          <w:color w:val="000000"/>
          <w:szCs w:val="22"/>
          <w:lang w:val="lt-LT"/>
        </w:rPr>
        <w:t xml:space="preserve"> sutrikusi</w:t>
      </w:r>
    </w:p>
    <w:p w14:paraId="53B1B613" w14:textId="77777777" w:rsidR="00F34163" w:rsidRPr="002510B6" w:rsidRDefault="00450147" w:rsidP="00F34163">
      <w:pPr>
        <w:rPr>
          <w:lang w:val="lt-LT"/>
        </w:rPr>
      </w:pPr>
      <w:r w:rsidRPr="002510B6">
        <w:rPr>
          <w:lang w:val="lt-LT"/>
        </w:rPr>
        <w:t>Pacientams, kuriems kepenų</w:t>
      </w:r>
      <w:r w:rsidR="009E65D9" w:rsidRPr="002510B6">
        <w:rPr>
          <w:lang w:val="lt-LT"/>
        </w:rPr>
        <w:t xml:space="preserve"> funkcija</w:t>
      </w:r>
      <w:r w:rsidRPr="002510B6">
        <w:rPr>
          <w:lang w:val="lt-LT"/>
        </w:rPr>
        <w:t xml:space="preserve"> sutrik</w:t>
      </w:r>
      <w:r w:rsidR="009E65D9" w:rsidRPr="002510B6">
        <w:rPr>
          <w:lang w:val="lt-LT"/>
        </w:rPr>
        <w:t>usi</w:t>
      </w:r>
      <w:r w:rsidRPr="002510B6">
        <w:rPr>
          <w:lang w:val="lt-LT"/>
        </w:rPr>
        <w:t>, ibuprofeno dozę reikia skirti atsargiai</w:t>
      </w:r>
      <w:r w:rsidR="0052512B" w:rsidRPr="002510B6">
        <w:rPr>
          <w:lang w:val="lt-LT"/>
        </w:rPr>
        <w:t xml:space="preserve">. </w:t>
      </w:r>
      <w:r w:rsidRPr="002510B6">
        <w:rPr>
          <w:lang w:val="lt-LT"/>
        </w:rPr>
        <w:t>Kiekvienam pacientui dozę reikia įvertinti atskirai ir</w:t>
      </w:r>
      <w:r w:rsidR="0052512B" w:rsidRPr="002510B6">
        <w:rPr>
          <w:lang w:val="lt-LT"/>
        </w:rPr>
        <w:t xml:space="preserve"> </w:t>
      </w:r>
      <w:r w:rsidRPr="002510B6">
        <w:rPr>
          <w:lang w:val="lt-LT"/>
        </w:rPr>
        <w:t>dozė turi būti kuo mažesnė</w:t>
      </w:r>
      <w:r w:rsidR="0052512B" w:rsidRPr="002510B6">
        <w:rPr>
          <w:lang w:val="lt-LT"/>
        </w:rPr>
        <w:t xml:space="preserve"> (</w:t>
      </w:r>
      <w:r w:rsidRPr="002510B6">
        <w:rPr>
          <w:lang w:val="lt-LT"/>
        </w:rPr>
        <w:t>žr. 4.3, 4.4 ir </w:t>
      </w:r>
      <w:r w:rsidR="0052512B" w:rsidRPr="002510B6">
        <w:rPr>
          <w:lang w:val="lt-LT"/>
        </w:rPr>
        <w:t>5.2</w:t>
      </w:r>
      <w:r w:rsidR="007251AA">
        <w:rPr>
          <w:lang w:val="lt-LT"/>
        </w:rPr>
        <w:t> skyrius</w:t>
      </w:r>
      <w:r w:rsidR="0052512B" w:rsidRPr="002510B6">
        <w:rPr>
          <w:lang w:val="lt-LT"/>
        </w:rPr>
        <w:t>).</w:t>
      </w:r>
    </w:p>
    <w:p w14:paraId="63A2DCA7" w14:textId="77777777" w:rsidR="0052512B" w:rsidRPr="002510B6" w:rsidRDefault="0052512B" w:rsidP="00F34163">
      <w:pPr>
        <w:rPr>
          <w:lang w:val="lt-LT"/>
        </w:rPr>
      </w:pPr>
    </w:p>
    <w:p w14:paraId="79F7E621" w14:textId="77777777" w:rsidR="00F34163" w:rsidRPr="002510B6" w:rsidRDefault="00F34163" w:rsidP="00F34163">
      <w:pPr>
        <w:rPr>
          <w:szCs w:val="24"/>
          <w:u w:val="single"/>
          <w:lang w:val="lt-LT"/>
        </w:rPr>
      </w:pPr>
      <w:r w:rsidRPr="002510B6">
        <w:rPr>
          <w:noProof/>
          <w:szCs w:val="24"/>
          <w:u w:val="single"/>
          <w:lang w:val="lt-LT"/>
        </w:rPr>
        <w:t>Vartojimo metodas</w:t>
      </w:r>
      <w:r w:rsidRPr="002510B6">
        <w:rPr>
          <w:szCs w:val="24"/>
          <w:u w:val="single"/>
          <w:lang w:val="lt-LT"/>
        </w:rPr>
        <w:t xml:space="preserve"> </w:t>
      </w:r>
    </w:p>
    <w:p w14:paraId="36447CAB" w14:textId="77777777" w:rsidR="0052512B" w:rsidRPr="002510B6" w:rsidRDefault="006E476F" w:rsidP="0052512B">
      <w:pPr>
        <w:rPr>
          <w:szCs w:val="24"/>
          <w:lang w:val="lt-LT"/>
        </w:rPr>
      </w:pPr>
      <w:r w:rsidRPr="002510B6">
        <w:rPr>
          <w:szCs w:val="24"/>
          <w:lang w:val="lt-LT"/>
        </w:rPr>
        <w:t>Vartoti per burną</w:t>
      </w:r>
      <w:r w:rsidR="0052512B" w:rsidRPr="002510B6">
        <w:rPr>
          <w:szCs w:val="24"/>
          <w:lang w:val="lt-LT"/>
        </w:rPr>
        <w:t>.</w:t>
      </w:r>
    </w:p>
    <w:p w14:paraId="7C6F8F8C" w14:textId="77777777" w:rsidR="0052512B" w:rsidRPr="002510B6" w:rsidRDefault="006E476F" w:rsidP="0052512B">
      <w:pPr>
        <w:rPr>
          <w:szCs w:val="24"/>
          <w:lang w:val="lt-LT"/>
        </w:rPr>
      </w:pPr>
      <w:r w:rsidRPr="002510B6">
        <w:rPr>
          <w:szCs w:val="24"/>
          <w:lang w:val="lt-LT"/>
        </w:rPr>
        <w:t xml:space="preserve">Prieš vartojimą gerai </w:t>
      </w:r>
      <w:r w:rsidR="005B56FF" w:rsidRPr="002510B6">
        <w:rPr>
          <w:szCs w:val="24"/>
          <w:lang w:val="lt-LT"/>
        </w:rPr>
        <w:t>pakratyti</w:t>
      </w:r>
      <w:r w:rsidR="0052512B" w:rsidRPr="002510B6">
        <w:rPr>
          <w:szCs w:val="24"/>
          <w:lang w:val="lt-LT"/>
        </w:rPr>
        <w:t>.</w:t>
      </w:r>
    </w:p>
    <w:p w14:paraId="5EE2EF7C" w14:textId="77777777" w:rsidR="005B56FF" w:rsidRPr="002510B6" w:rsidRDefault="005B56FF" w:rsidP="005B56FF">
      <w:pPr>
        <w:rPr>
          <w:szCs w:val="24"/>
          <w:lang w:val="lt-LT"/>
        </w:rPr>
      </w:pPr>
      <w:r w:rsidRPr="002510B6">
        <w:rPr>
          <w:szCs w:val="24"/>
          <w:lang w:val="lt-LT"/>
        </w:rPr>
        <w:lastRenderedPageBreak/>
        <w:t>Kiekviename paketėlyje yra viena vaistinio preparato dozė.</w:t>
      </w:r>
    </w:p>
    <w:p w14:paraId="430A4B2D" w14:textId="77777777" w:rsidR="005B56FF" w:rsidRPr="002510B6" w:rsidRDefault="005B56FF" w:rsidP="005B56FF">
      <w:pPr>
        <w:rPr>
          <w:szCs w:val="24"/>
          <w:lang w:val="lt-LT"/>
        </w:rPr>
      </w:pPr>
      <w:r w:rsidRPr="002510B6">
        <w:rPr>
          <w:szCs w:val="24"/>
          <w:lang w:val="lt-LT"/>
        </w:rPr>
        <w:t>Reikia suvartoti visą paketėlio doz</w:t>
      </w:r>
      <w:r w:rsidR="007251AA">
        <w:rPr>
          <w:szCs w:val="24"/>
          <w:lang w:val="lt-LT"/>
        </w:rPr>
        <w:t>ę</w:t>
      </w:r>
      <w:r w:rsidRPr="002510B6">
        <w:rPr>
          <w:szCs w:val="24"/>
          <w:lang w:val="lt-LT"/>
        </w:rPr>
        <w:t>.</w:t>
      </w:r>
    </w:p>
    <w:p w14:paraId="7CF2E319" w14:textId="77777777" w:rsidR="00F34163" w:rsidRPr="002510B6" w:rsidRDefault="006E476F" w:rsidP="0052512B">
      <w:pPr>
        <w:rPr>
          <w:szCs w:val="24"/>
          <w:lang w:val="lt-LT"/>
        </w:rPr>
      </w:pPr>
      <w:r w:rsidRPr="002510B6">
        <w:rPr>
          <w:szCs w:val="24"/>
          <w:lang w:val="lt-LT"/>
        </w:rPr>
        <w:t xml:space="preserve">Turinys turi būti </w:t>
      </w:r>
      <w:r w:rsidR="0047279B" w:rsidRPr="002510B6">
        <w:rPr>
          <w:szCs w:val="24"/>
          <w:lang w:val="lt-LT"/>
        </w:rPr>
        <w:t>vartojamas</w:t>
      </w:r>
      <w:r w:rsidRPr="002510B6">
        <w:rPr>
          <w:szCs w:val="24"/>
          <w:lang w:val="lt-LT"/>
        </w:rPr>
        <w:t xml:space="preserve"> tiesiai iš paketėlio</w:t>
      </w:r>
      <w:r w:rsidR="0052512B" w:rsidRPr="002510B6">
        <w:rPr>
          <w:szCs w:val="24"/>
          <w:lang w:val="lt-LT"/>
        </w:rPr>
        <w:t>.</w:t>
      </w:r>
    </w:p>
    <w:p w14:paraId="0CFF298D" w14:textId="77777777" w:rsidR="00F34163" w:rsidRPr="002510B6" w:rsidRDefault="00136DC4" w:rsidP="00F34163">
      <w:pPr>
        <w:rPr>
          <w:szCs w:val="24"/>
          <w:lang w:val="lt-LT"/>
        </w:rPr>
      </w:pPr>
      <w:r w:rsidRPr="002510B6">
        <w:rPr>
          <w:szCs w:val="24"/>
          <w:lang w:val="lt-LT"/>
        </w:rPr>
        <w:t xml:space="preserve">Siekiant palengvinti vartojimą vaikams, kuriems gali būti sunku turinį vartoti tiesiai iš paketėlio, kiekvienoje paketėlių kartono dėžutėje yra </w:t>
      </w:r>
      <w:r w:rsidR="00AA1563" w:rsidRPr="002510B6">
        <w:rPr>
          <w:szCs w:val="24"/>
          <w:lang w:val="lt-LT"/>
        </w:rPr>
        <w:t xml:space="preserve">pridėtas </w:t>
      </w:r>
      <w:r w:rsidRPr="002510B6">
        <w:rPr>
          <w:szCs w:val="24"/>
          <w:lang w:val="lt-LT"/>
        </w:rPr>
        <w:t>šaukštas.</w:t>
      </w:r>
    </w:p>
    <w:p w14:paraId="33E9B641" w14:textId="77777777" w:rsidR="00A46C75" w:rsidRPr="002510B6" w:rsidRDefault="00A46C75" w:rsidP="00F34163">
      <w:pPr>
        <w:rPr>
          <w:szCs w:val="24"/>
          <w:lang w:val="lt-LT"/>
        </w:rPr>
      </w:pPr>
    </w:p>
    <w:p w14:paraId="28019FA6"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4.3</w:t>
      </w:r>
      <w:r w:rsidRPr="002510B6">
        <w:rPr>
          <w:rFonts w:ascii="Times New Roman" w:hAnsi="Times New Roman"/>
          <w:sz w:val="22"/>
          <w:lang w:val="lt-LT"/>
        </w:rPr>
        <w:tab/>
        <w:t>Kontraindikacijos</w:t>
      </w:r>
    </w:p>
    <w:p w14:paraId="61567A72" w14:textId="77777777" w:rsidR="00F34163" w:rsidRPr="002510B6" w:rsidRDefault="00F34163" w:rsidP="00F34163">
      <w:pPr>
        <w:rPr>
          <w:szCs w:val="24"/>
          <w:lang w:val="lt-LT"/>
        </w:rPr>
      </w:pPr>
    </w:p>
    <w:p w14:paraId="4DA44AC5" w14:textId="77777777" w:rsidR="00F34163" w:rsidRPr="002510B6" w:rsidRDefault="00F34163" w:rsidP="0052512B">
      <w:pPr>
        <w:numPr>
          <w:ilvl w:val="0"/>
          <w:numId w:val="7"/>
        </w:numPr>
        <w:ind w:left="567" w:hanging="567"/>
        <w:rPr>
          <w:szCs w:val="24"/>
          <w:lang w:val="lt-LT"/>
        </w:rPr>
      </w:pPr>
      <w:r w:rsidRPr="002510B6">
        <w:rPr>
          <w:noProof/>
          <w:szCs w:val="24"/>
          <w:lang w:val="lt-LT"/>
        </w:rPr>
        <w:t>Padidėjęs jautrumas</w:t>
      </w:r>
      <w:r w:rsidR="0052512B" w:rsidRPr="002510B6">
        <w:rPr>
          <w:noProof/>
          <w:szCs w:val="24"/>
          <w:lang w:val="lt-LT"/>
        </w:rPr>
        <w:t xml:space="preserve"> veikliajai arba bet kuriai 6.1 </w:t>
      </w:r>
      <w:r w:rsidRPr="002510B6">
        <w:rPr>
          <w:noProof/>
          <w:szCs w:val="24"/>
          <w:lang w:val="lt-LT"/>
        </w:rPr>
        <w:t>skyriuje nurodytai pagalb</w:t>
      </w:r>
      <w:r w:rsidR="0052512B" w:rsidRPr="002510B6">
        <w:rPr>
          <w:noProof/>
          <w:szCs w:val="24"/>
          <w:lang w:val="lt-LT"/>
        </w:rPr>
        <w:t>inei medžiagai.</w:t>
      </w:r>
    </w:p>
    <w:p w14:paraId="32D53BDD" w14:textId="0634F8EC" w:rsidR="0052512B" w:rsidRPr="002510B6" w:rsidRDefault="00265713" w:rsidP="00265713">
      <w:pPr>
        <w:numPr>
          <w:ilvl w:val="0"/>
          <w:numId w:val="7"/>
        </w:numPr>
        <w:ind w:left="567" w:hanging="567"/>
        <w:rPr>
          <w:szCs w:val="24"/>
          <w:lang w:val="lt-LT"/>
        </w:rPr>
      </w:pPr>
      <w:r w:rsidRPr="002510B6">
        <w:rPr>
          <w:szCs w:val="24"/>
          <w:lang w:val="lt-LT"/>
        </w:rPr>
        <w:t>Pacientams, kuriems anksčiau buvo padidėjusio jautrumo reakcijų</w:t>
      </w:r>
      <w:r w:rsidR="0052512B" w:rsidRPr="002510B6">
        <w:rPr>
          <w:szCs w:val="24"/>
          <w:lang w:val="lt-LT"/>
        </w:rPr>
        <w:t xml:space="preserve"> </w:t>
      </w:r>
      <w:r w:rsidRPr="002510B6">
        <w:rPr>
          <w:szCs w:val="24"/>
          <w:lang w:val="lt-LT"/>
        </w:rPr>
        <w:t>(įskaitant astmą, rinitą</w:t>
      </w:r>
      <w:r w:rsidR="0052512B" w:rsidRPr="002510B6">
        <w:rPr>
          <w:szCs w:val="24"/>
          <w:lang w:val="lt-LT"/>
        </w:rPr>
        <w:t>, angio</w:t>
      </w:r>
      <w:r w:rsidRPr="002510B6">
        <w:rPr>
          <w:szCs w:val="24"/>
          <w:lang w:val="lt-LT"/>
        </w:rPr>
        <w:t xml:space="preserve">neurozinę edemą ir </w:t>
      </w:r>
      <w:r w:rsidR="00A9062D">
        <w:rPr>
          <w:szCs w:val="24"/>
          <w:lang w:val="lt-LT"/>
        </w:rPr>
        <w:t>dilgėlinę</w:t>
      </w:r>
      <w:r w:rsidR="0052512B" w:rsidRPr="002510B6">
        <w:rPr>
          <w:szCs w:val="24"/>
          <w:lang w:val="lt-LT"/>
        </w:rPr>
        <w:t xml:space="preserve">) </w:t>
      </w:r>
      <w:r w:rsidRPr="002510B6">
        <w:rPr>
          <w:szCs w:val="24"/>
          <w:lang w:val="lt-LT"/>
        </w:rPr>
        <w:t>į acetilsalicilo rūgštį ar kitus nesteroidinius priešuždegiminius vaist</w:t>
      </w:r>
      <w:r w:rsidR="00B10A3C">
        <w:rPr>
          <w:szCs w:val="24"/>
          <w:lang w:val="lt-LT"/>
        </w:rPr>
        <w:t>ini</w:t>
      </w:r>
      <w:r w:rsidRPr="002510B6">
        <w:rPr>
          <w:szCs w:val="24"/>
          <w:lang w:val="lt-LT"/>
        </w:rPr>
        <w:t>us</w:t>
      </w:r>
      <w:r w:rsidR="00B10A3C">
        <w:rPr>
          <w:szCs w:val="24"/>
          <w:lang w:val="lt-LT"/>
        </w:rPr>
        <w:t xml:space="preserve"> preparatus</w:t>
      </w:r>
      <w:r w:rsidR="0052512B" w:rsidRPr="002510B6">
        <w:rPr>
          <w:szCs w:val="24"/>
          <w:lang w:val="lt-LT"/>
        </w:rPr>
        <w:t>.</w:t>
      </w:r>
    </w:p>
    <w:p w14:paraId="39664E06" w14:textId="77777777" w:rsidR="0052512B" w:rsidRPr="002510B6" w:rsidRDefault="00660AC1" w:rsidP="007251AA">
      <w:pPr>
        <w:numPr>
          <w:ilvl w:val="0"/>
          <w:numId w:val="7"/>
        </w:numPr>
        <w:ind w:left="567" w:hanging="567"/>
        <w:rPr>
          <w:szCs w:val="24"/>
          <w:lang w:val="lt-LT"/>
        </w:rPr>
      </w:pPr>
      <w:r w:rsidRPr="002510B6">
        <w:rPr>
          <w:szCs w:val="24"/>
          <w:lang w:val="lt-LT"/>
        </w:rPr>
        <w:t>Esama</w:t>
      </w:r>
      <w:r w:rsidR="00C514EE" w:rsidRPr="002510B6">
        <w:rPr>
          <w:szCs w:val="24"/>
          <w:lang w:val="lt-LT"/>
        </w:rPr>
        <w:t xml:space="preserve"> arba </w:t>
      </w:r>
      <w:r w:rsidRPr="002510B6">
        <w:rPr>
          <w:szCs w:val="24"/>
          <w:lang w:val="lt-LT"/>
        </w:rPr>
        <w:t>anksčiau buvusi pasikartojanti pepsinė opa/</w:t>
      </w:r>
      <w:r w:rsidR="00C514EE" w:rsidRPr="002510B6">
        <w:rPr>
          <w:szCs w:val="24"/>
          <w:lang w:val="lt-LT"/>
        </w:rPr>
        <w:t xml:space="preserve">hemoragija (du ar daugiau atskirų įrodytų opų ar kraujavimo </w:t>
      </w:r>
      <w:r w:rsidRPr="002510B6">
        <w:rPr>
          <w:szCs w:val="24"/>
          <w:lang w:val="lt-LT"/>
        </w:rPr>
        <w:t>atvejų</w:t>
      </w:r>
      <w:r w:rsidR="00C514EE" w:rsidRPr="002510B6">
        <w:rPr>
          <w:szCs w:val="24"/>
          <w:lang w:val="lt-LT"/>
        </w:rPr>
        <w:t>)</w:t>
      </w:r>
      <w:r w:rsidR="008D6307" w:rsidRPr="002510B6">
        <w:rPr>
          <w:szCs w:val="24"/>
          <w:lang w:val="lt-LT"/>
        </w:rPr>
        <w:t>.</w:t>
      </w:r>
    </w:p>
    <w:p w14:paraId="24CC139F" w14:textId="393E2A7C" w:rsidR="0052512B" w:rsidRPr="002510B6" w:rsidRDefault="00C514EE" w:rsidP="00C514EE">
      <w:pPr>
        <w:numPr>
          <w:ilvl w:val="0"/>
          <w:numId w:val="7"/>
        </w:numPr>
        <w:ind w:left="567" w:hanging="567"/>
        <w:rPr>
          <w:szCs w:val="24"/>
          <w:lang w:val="lt-LT"/>
        </w:rPr>
      </w:pPr>
      <w:r w:rsidRPr="002510B6">
        <w:rPr>
          <w:lang w:val="lt-LT"/>
        </w:rPr>
        <w:t xml:space="preserve">Anksčiau buvęs </w:t>
      </w:r>
      <w:r w:rsidRPr="002510B6">
        <w:rPr>
          <w:szCs w:val="24"/>
          <w:lang w:val="lt-LT"/>
        </w:rPr>
        <w:t>kraujavimas iš virškinimo trakto ar perforacijos, susiję su NVNU vaist</w:t>
      </w:r>
      <w:r w:rsidR="00B10A3C">
        <w:rPr>
          <w:szCs w:val="24"/>
          <w:lang w:val="lt-LT"/>
        </w:rPr>
        <w:t>ini</w:t>
      </w:r>
      <w:r w:rsidRPr="002510B6">
        <w:rPr>
          <w:szCs w:val="24"/>
          <w:lang w:val="lt-LT"/>
        </w:rPr>
        <w:t>ų</w:t>
      </w:r>
      <w:r w:rsidR="00B10A3C">
        <w:rPr>
          <w:szCs w:val="24"/>
          <w:lang w:val="lt-LT"/>
        </w:rPr>
        <w:t xml:space="preserve"> preparatų</w:t>
      </w:r>
      <w:r w:rsidRPr="002510B6">
        <w:rPr>
          <w:szCs w:val="24"/>
          <w:lang w:val="lt-LT"/>
        </w:rPr>
        <w:t xml:space="preserve"> vartojimu</w:t>
      </w:r>
      <w:r w:rsidR="0052512B" w:rsidRPr="002510B6">
        <w:rPr>
          <w:szCs w:val="24"/>
          <w:lang w:val="lt-LT"/>
        </w:rPr>
        <w:t>.</w:t>
      </w:r>
    </w:p>
    <w:p w14:paraId="441993A0" w14:textId="77777777" w:rsidR="0052512B" w:rsidRPr="002510B6" w:rsidRDefault="007B69C2" w:rsidP="00C514EE">
      <w:pPr>
        <w:numPr>
          <w:ilvl w:val="0"/>
          <w:numId w:val="7"/>
        </w:numPr>
        <w:ind w:left="567" w:hanging="567"/>
        <w:rPr>
          <w:szCs w:val="24"/>
          <w:lang w:val="lt-LT"/>
        </w:rPr>
      </w:pPr>
      <w:r w:rsidRPr="002510B6">
        <w:rPr>
          <w:szCs w:val="24"/>
          <w:lang w:val="lt-LT"/>
        </w:rPr>
        <w:t xml:space="preserve">Sunkus </w:t>
      </w:r>
      <w:r w:rsidR="004B6B30" w:rsidRPr="002510B6">
        <w:rPr>
          <w:szCs w:val="24"/>
          <w:lang w:val="lt-LT"/>
        </w:rPr>
        <w:t>kepenų ar inkstų nepakankamumas.</w:t>
      </w:r>
    </w:p>
    <w:p w14:paraId="24414B4D" w14:textId="77777777" w:rsidR="0052512B" w:rsidRPr="002510B6" w:rsidRDefault="007B69C2" w:rsidP="007B69C2">
      <w:pPr>
        <w:numPr>
          <w:ilvl w:val="0"/>
          <w:numId w:val="7"/>
        </w:numPr>
        <w:ind w:left="567" w:hanging="567"/>
        <w:rPr>
          <w:szCs w:val="24"/>
          <w:lang w:val="lt-LT"/>
        </w:rPr>
      </w:pPr>
      <w:r w:rsidRPr="002510B6">
        <w:rPr>
          <w:szCs w:val="24"/>
          <w:lang w:val="lt-LT"/>
        </w:rPr>
        <w:t>Sunkus širdies nepakankamumas</w:t>
      </w:r>
      <w:r w:rsidR="0052512B" w:rsidRPr="002510B6">
        <w:rPr>
          <w:szCs w:val="24"/>
          <w:lang w:val="lt-LT"/>
        </w:rPr>
        <w:t xml:space="preserve"> (</w:t>
      </w:r>
      <w:r w:rsidRPr="002510B6">
        <w:rPr>
          <w:szCs w:val="24"/>
          <w:lang w:val="lt-LT"/>
        </w:rPr>
        <w:t>NYHA IV klasė</w:t>
      </w:r>
      <w:r w:rsidR="0052512B" w:rsidRPr="002510B6">
        <w:rPr>
          <w:szCs w:val="24"/>
          <w:lang w:val="lt-LT"/>
        </w:rPr>
        <w:t>)</w:t>
      </w:r>
      <w:r w:rsidRPr="002510B6">
        <w:rPr>
          <w:szCs w:val="24"/>
          <w:lang w:val="lt-LT"/>
        </w:rPr>
        <w:t>.</w:t>
      </w:r>
    </w:p>
    <w:p w14:paraId="77F28B35" w14:textId="77777777" w:rsidR="0052512B" w:rsidRPr="002510B6" w:rsidRDefault="007B69C2" w:rsidP="007B69C2">
      <w:pPr>
        <w:numPr>
          <w:ilvl w:val="0"/>
          <w:numId w:val="7"/>
        </w:numPr>
        <w:ind w:left="567" w:hanging="567"/>
        <w:rPr>
          <w:szCs w:val="24"/>
          <w:lang w:val="lt-LT"/>
        </w:rPr>
      </w:pPr>
      <w:r w:rsidRPr="002510B6">
        <w:rPr>
          <w:szCs w:val="24"/>
          <w:lang w:val="lt-LT"/>
        </w:rPr>
        <w:t>Paskutinis nėštumo trimestras</w:t>
      </w:r>
      <w:r w:rsidR="0052512B" w:rsidRPr="002510B6">
        <w:rPr>
          <w:szCs w:val="24"/>
          <w:lang w:val="lt-LT"/>
        </w:rPr>
        <w:t xml:space="preserve"> (</w:t>
      </w:r>
      <w:r w:rsidRPr="002510B6">
        <w:rPr>
          <w:szCs w:val="24"/>
          <w:lang w:val="lt-LT"/>
        </w:rPr>
        <w:t>žr. </w:t>
      </w:r>
      <w:r w:rsidR="0052512B" w:rsidRPr="002510B6">
        <w:rPr>
          <w:szCs w:val="24"/>
          <w:lang w:val="lt-LT"/>
        </w:rPr>
        <w:t>4.6</w:t>
      </w:r>
      <w:r w:rsidRPr="002510B6">
        <w:rPr>
          <w:szCs w:val="24"/>
          <w:lang w:val="lt-LT"/>
        </w:rPr>
        <w:t> skyrių</w:t>
      </w:r>
      <w:r w:rsidR="0052512B" w:rsidRPr="002510B6">
        <w:rPr>
          <w:szCs w:val="24"/>
          <w:lang w:val="lt-LT"/>
        </w:rPr>
        <w:t>)</w:t>
      </w:r>
      <w:r w:rsidRPr="002510B6">
        <w:rPr>
          <w:szCs w:val="24"/>
          <w:lang w:val="lt-LT"/>
        </w:rPr>
        <w:t>.</w:t>
      </w:r>
    </w:p>
    <w:p w14:paraId="2ED35FF9" w14:textId="77777777" w:rsidR="00F34163" w:rsidRPr="002510B6" w:rsidRDefault="004B6B30" w:rsidP="007B69C2">
      <w:pPr>
        <w:numPr>
          <w:ilvl w:val="0"/>
          <w:numId w:val="7"/>
        </w:numPr>
        <w:ind w:left="567" w:hanging="567"/>
        <w:rPr>
          <w:szCs w:val="24"/>
          <w:lang w:val="lt-LT"/>
        </w:rPr>
      </w:pPr>
      <w:r w:rsidRPr="002510B6">
        <w:rPr>
          <w:szCs w:val="24"/>
          <w:lang w:val="lt-LT"/>
        </w:rPr>
        <w:t>Būklės</w:t>
      </w:r>
      <w:r w:rsidR="007B69C2" w:rsidRPr="002510B6">
        <w:rPr>
          <w:szCs w:val="24"/>
          <w:lang w:val="lt-LT"/>
        </w:rPr>
        <w:t>, susijusios su padidėjusiu kraujavimo polinkiu.</w:t>
      </w:r>
    </w:p>
    <w:p w14:paraId="7E15A6B3" w14:textId="77777777" w:rsidR="00265713" w:rsidRPr="002510B6" w:rsidRDefault="00265713" w:rsidP="00265713">
      <w:pPr>
        <w:ind w:left="567"/>
        <w:rPr>
          <w:szCs w:val="24"/>
          <w:highlight w:val="yellow"/>
          <w:lang w:val="lt-LT"/>
        </w:rPr>
      </w:pPr>
    </w:p>
    <w:p w14:paraId="1FA919AA"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4.4</w:t>
      </w:r>
      <w:r w:rsidRPr="002510B6">
        <w:rPr>
          <w:rFonts w:ascii="Times New Roman" w:hAnsi="Times New Roman"/>
          <w:sz w:val="22"/>
          <w:lang w:val="lt-LT"/>
        </w:rPr>
        <w:tab/>
        <w:t>Specialūs įspėjimai ir atsargumo priemonės</w:t>
      </w:r>
    </w:p>
    <w:p w14:paraId="354A5351" w14:textId="77777777" w:rsidR="00F34163" w:rsidRPr="002510B6" w:rsidRDefault="00F34163" w:rsidP="00F34163">
      <w:pPr>
        <w:rPr>
          <w:szCs w:val="24"/>
          <w:lang w:val="lt-LT"/>
        </w:rPr>
      </w:pPr>
    </w:p>
    <w:p w14:paraId="7F6B2BFB" w14:textId="77777777" w:rsidR="0052512B" w:rsidRPr="002510B6" w:rsidRDefault="002718B4" w:rsidP="0052512B">
      <w:pPr>
        <w:tabs>
          <w:tab w:val="clear" w:pos="567"/>
          <w:tab w:val="left" w:pos="0"/>
        </w:tabs>
        <w:spacing w:line="240" w:lineRule="auto"/>
        <w:rPr>
          <w:snapToGrid/>
          <w:szCs w:val="22"/>
          <w:highlight w:val="yellow"/>
          <w:lang w:val="lt-LT"/>
        </w:rPr>
      </w:pPr>
      <w:r w:rsidRPr="002510B6">
        <w:rPr>
          <w:snapToGrid/>
          <w:szCs w:val="22"/>
          <w:lang w:val="lt-LT"/>
        </w:rPr>
        <w:t xml:space="preserve">Nepageidaujamas poveikis gali būti sumažintas, vartojant trumpiausią laiką mažiausią veiksmingą dozę, reikalingą ligos simptomams sukontroliuoti </w:t>
      </w:r>
      <w:r w:rsidR="005D6E9D" w:rsidRPr="002510B6">
        <w:rPr>
          <w:snapToGrid/>
          <w:szCs w:val="22"/>
          <w:lang w:val="lt-LT"/>
        </w:rPr>
        <w:t>(apie virškinimo trakto ir širdies ir kraujagyslių ligų riziką žr. toliau).</w:t>
      </w:r>
    </w:p>
    <w:p w14:paraId="4D83290E" w14:textId="77777777" w:rsidR="0052512B" w:rsidRPr="002510B6" w:rsidRDefault="0052512B" w:rsidP="0052512B">
      <w:pPr>
        <w:tabs>
          <w:tab w:val="clear" w:pos="567"/>
          <w:tab w:val="left" w:pos="0"/>
        </w:tabs>
        <w:spacing w:line="240" w:lineRule="auto"/>
        <w:rPr>
          <w:snapToGrid/>
          <w:szCs w:val="22"/>
          <w:highlight w:val="yellow"/>
          <w:lang w:val="lt-LT"/>
        </w:rPr>
      </w:pPr>
    </w:p>
    <w:p w14:paraId="3BCAD514" w14:textId="77777777" w:rsidR="0052512B" w:rsidRPr="002510B6" w:rsidRDefault="005D6E9D" w:rsidP="0052512B">
      <w:pPr>
        <w:tabs>
          <w:tab w:val="clear" w:pos="567"/>
          <w:tab w:val="left" w:pos="0"/>
        </w:tabs>
        <w:spacing w:line="240" w:lineRule="auto"/>
        <w:rPr>
          <w:snapToGrid/>
          <w:szCs w:val="22"/>
          <w:highlight w:val="yellow"/>
          <w:lang w:val="lt-LT"/>
        </w:rPr>
      </w:pPr>
      <w:r w:rsidRPr="002510B6">
        <w:rPr>
          <w:snapToGrid/>
          <w:szCs w:val="22"/>
          <w:lang w:val="lt-LT"/>
        </w:rPr>
        <w:t>Kaip ir vartojant kitus NVNU, ibuprofenas gali slėpti infekcijos požymius.</w:t>
      </w:r>
    </w:p>
    <w:p w14:paraId="6F5D35AE" w14:textId="77777777" w:rsidR="0052512B" w:rsidRPr="002510B6" w:rsidRDefault="0052512B" w:rsidP="0052512B">
      <w:pPr>
        <w:tabs>
          <w:tab w:val="clear" w:pos="567"/>
          <w:tab w:val="left" w:pos="0"/>
        </w:tabs>
        <w:spacing w:line="240" w:lineRule="auto"/>
        <w:rPr>
          <w:snapToGrid/>
          <w:szCs w:val="22"/>
          <w:highlight w:val="yellow"/>
          <w:lang w:val="lt-LT"/>
        </w:rPr>
      </w:pPr>
    </w:p>
    <w:p w14:paraId="65E1571C" w14:textId="77777777" w:rsidR="0052512B" w:rsidRPr="002510B6" w:rsidRDefault="005D6E9D" w:rsidP="0052512B">
      <w:pPr>
        <w:tabs>
          <w:tab w:val="clear" w:pos="567"/>
          <w:tab w:val="left" w:pos="0"/>
        </w:tabs>
        <w:spacing w:line="240" w:lineRule="auto"/>
        <w:rPr>
          <w:snapToGrid/>
          <w:szCs w:val="22"/>
          <w:highlight w:val="yellow"/>
          <w:lang w:val="lt-LT"/>
        </w:rPr>
      </w:pPr>
      <w:r w:rsidRPr="002510B6">
        <w:rPr>
          <w:snapToGrid/>
          <w:szCs w:val="22"/>
          <w:lang w:val="lt-LT"/>
        </w:rPr>
        <w:t xml:space="preserve">Senyviems </w:t>
      </w:r>
      <w:r w:rsidR="00557178" w:rsidRPr="002510B6">
        <w:rPr>
          <w:snapToGrid/>
          <w:szCs w:val="22"/>
          <w:lang w:val="lt-LT"/>
        </w:rPr>
        <w:t>pacientams</w:t>
      </w:r>
      <w:r w:rsidRPr="002510B6">
        <w:rPr>
          <w:snapToGrid/>
          <w:szCs w:val="22"/>
          <w:lang w:val="lt-LT"/>
        </w:rPr>
        <w:t xml:space="preserve"> dažniau pasireiškia nepageidaujamos reakcijos į NVNU, ypač kraujavimas iš virškinimo trakto ir perforacija, kurie gali būti mirtini.</w:t>
      </w:r>
    </w:p>
    <w:p w14:paraId="10D7B39A" w14:textId="77777777" w:rsidR="0052512B" w:rsidRPr="002510B6" w:rsidRDefault="0052512B" w:rsidP="0052512B">
      <w:pPr>
        <w:tabs>
          <w:tab w:val="clear" w:pos="567"/>
          <w:tab w:val="left" w:pos="0"/>
        </w:tabs>
        <w:spacing w:line="240" w:lineRule="auto"/>
        <w:rPr>
          <w:snapToGrid/>
          <w:szCs w:val="22"/>
          <w:highlight w:val="yellow"/>
          <w:lang w:val="lt-LT"/>
        </w:rPr>
      </w:pPr>
    </w:p>
    <w:p w14:paraId="3E11DA09" w14:textId="77777777" w:rsidR="0052512B" w:rsidRPr="002510B6" w:rsidRDefault="005D6E9D" w:rsidP="0052512B">
      <w:pPr>
        <w:tabs>
          <w:tab w:val="clear" w:pos="567"/>
          <w:tab w:val="left" w:pos="0"/>
        </w:tabs>
        <w:spacing w:line="240" w:lineRule="auto"/>
        <w:rPr>
          <w:i/>
          <w:snapToGrid/>
          <w:szCs w:val="22"/>
          <w:lang w:val="lt-LT"/>
        </w:rPr>
      </w:pPr>
      <w:r w:rsidRPr="002510B6">
        <w:rPr>
          <w:i/>
          <w:snapToGrid/>
          <w:szCs w:val="22"/>
          <w:lang w:val="lt-LT"/>
        </w:rPr>
        <w:t>Kvėpavimo takai</w:t>
      </w:r>
    </w:p>
    <w:p w14:paraId="4DE662DC" w14:textId="77777777" w:rsidR="0052512B" w:rsidRPr="002510B6" w:rsidRDefault="005D6E9D" w:rsidP="0052512B">
      <w:pPr>
        <w:tabs>
          <w:tab w:val="clear" w:pos="567"/>
          <w:tab w:val="left" w:pos="0"/>
        </w:tabs>
        <w:spacing w:line="240" w:lineRule="auto"/>
        <w:rPr>
          <w:snapToGrid/>
          <w:szCs w:val="22"/>
          <w:highlight w:val="yellow"/>
          <w:lang w:val="lt-LT"/>
        </w:rPr>
      </w:pPr>
      <w:r w:rsidRPr="002510B6">
        <w:rPr>
          <w:snapToGrid/>
          <w:szCs w:val="22"/>
          <w:lang w:val="lt-LT"/>
        </w:rPr>
        <w:t>Bronchų spazmas gali išsivystyti pacientams, sergantiems bronchine astma ar alergine liga.</w:t>
      </w:r>
    </w:p>
    <w:p w14:paraId="1A6B78BA" w14:textId="77777777" w:rsidR="0052512B" w:rsidRPr="002510B6" w:rsidRDefault="0052512B" w:rsidP="0052512B">
      <w:pPr>
        <w:tabs>
          <w:tab w:val="clear" w:pos="567"/>
          <w:tab w:val="left" w:pos="0"/>
        </w:tabs>
        <w:spacing w:line="240" w:lineRule="auto"/>
        <w:rPr>
          <w:snapToGrid/>
          <w:szCs w:val="22"/>
          <w:highlight w:val="yellow"/>
          <w:lang w:val="lt-LT"/>
        </w:rPr>
      </w:pPr>
    </w:p>
    <w:p w14:paraId="28033324" w14:textId="77777777" w:rsidR="0052512B" w:rsidRPr="002510B6" w:rsidRDefault="005D6E9D" w:rsidP="0052512B">
      <w:pPr>
        <w:tabs>
          <w:tab w:val="clear" w:pos="567"/>
          <w:tab w:val="left" w:pos="0"/>
        </w:tabs>
        <w:spacing w:line="240" w:lineRule="auto"/>
        <w:rPr>
          <w:i/>
          <w:snapToGrid/>
          <w:szCs w:val="22"/>
          <w:lang w:val="lt-LT"/>
        </w:rPr>
      </w:pPr>
      <w:r w:rsidRPr="002510B6">
        <w:rPr>
          <w:i/>
          <w:snapToGrid/>
          <w:szCs w:val="22"/>
          <w:lang w:val="lt-LT"/>
        </w:rPr>
        <w:t>Kiti NVNU</w:t>
      </w:r>
    </w:p>
    <w:p w14:paraId="1DCDAF11" w14:textId="77777777" w:rsidR="0052512B" w:rsidRPr="002510B6" w:rsidRDefault="005D6E9D" w:rsidP="0052512B">
      <w:pPr>
        <w:tabs>
          <w:tab w:val="clear" w:pos="567"/>
          <w:tab w:val="left" w:pos="0"/>
        </w:tabs>
        <w:spacing w:line="240" w:lineRule="auto"/>
        <w:rPr>
          <w:snapToGrid/>
          <w:szCs w:val="22"/>
          <w:lang w:val="lt-LT"/>
        </w:rPr>
      </w:pPr>
      <w:r w:rsidRPr="002510B6">
        <w:rPr>
          <w:snapToGrid/>
          <w:szCs w:val="22"/>
          <w:lang w:val="lt-LT"/>
        </w:rPr>
        <w:t>Negalima vartoti ibuprofeno kartu su kitais NVNU, įskaitant ciklooksigenazės-2 selektyvius inhibitorius (žr. </w:t>
      </w:r>
      <w:r w:rsidR="0052512B" w:rsidRPr="002510B6">
        <w:rPr>
          <w:snapToGrid/>
          <w:szCs w:val="22"/>
          <w:lang w:val="lt-LT"/>
        </w:rPr>
        <w:t>4.5</w:t>
      </w:r>
      <w:r w:rsidRPr="002510B6">
        <w:rPr>
          <w:snapToGrid/>
          <w:szCs w:val="22"/>
          <w:lang w:val="lt-LT"/>
        </w:rPr>
        <w:t> skyrių</w:t>
      </w:r>
      <w:r w:rsidR="0052512B" w:rsidRPr="002510B6">
        <w:rPr>
          <w:snapToGrid/>
          <w:szCs w:val="22"/>
          <w:lang w:val="lt-LT"/>
        </w:rPr>
        <w:t>).</w:t>
      </w:r>
    </w:p>
    <w:p w14:paraId="76C1E17C" w14:textId="77777777" w:rsidR="0052512B" w:rsidRPr="002510B6" w:rsidRDefault="0052512B" w:rsidP="0052512B">
      <w:pPr>
        <w:tabs>
          <w:tab w:val="clear" w:pos="567"/>
          <w:tab w:val="left" w:pos="0"/>
        </w:tabs>
        <w:spacing w:line="240" w:lineRule="auto"/>
        <w:rPr>
          <w:snapToGrid/>
          <w:szCs w:val="22"/>
          <w:highlight w:val="yellow"/>
          <w:lang w:val="lt-LT"/>
        </w:rPr>
      </w:pPr>
    </w:p>
    <w:p w14:paraId="06F448BD" w14:textId="77777777" w:rsidR="0052512B" w:rsidRPr="002510B6" w:rsidRDefault="0052512B" w:rsidP="0052512B">
      <w:pPr>
        <w:tabs>
          <w:tab w:val="clear" w:pos="567"/>
          <w:tab w:val="left" w:pos="0"/>
        </w:tabs>
        <w:spacing w:line="240" w:lineRule="auto"/>
        <w:rPr>
          <w:i/>
          <w:snapToGrid/>
          <w:szCs w:val="22"/>
          <w:lang w:val="lt-LT"/>
        </w:rPr>
      </w:pPr>
      <w:r w:rsidRPr="002510B6">
        <w:rPr>
          <w:i/>
          <w:snapToGrid/>
          <w:szCs w:val="22"/>
          <w:lang w:val="lt-LT"/>
        </w:rPr>
        <w:t>S</w:t>
      </w:r>
      <w:r w:rsidR="00A81F63" w:rsidRPr="002510B6">
        <w:rPr>
          <w:i/>
          <w:snapToGrid/>
          <w:szCs w:val="22"/>
          <w:lang w:val="lt-LT"/>
        </w:rPr>
        <w:t>RV ir</w:t>
      </w:r>
      <w:r w:rsidRPr="002510B6">
        <w:rPr>
          <w:i/>
          <w:snapToGrid/>
          <w:szCs w:val="22"/>
          <w:lang w:val="lt-LT"/>
        </w:rPr>
        <w:t xml:space="preserve"> </w:t>
      </w:r>
      <w:r w:rsidR="00A81F63" w:rsidRPr="002510B6">
        <w:rPr>
          <w:i/>
          <w:snapToGrid/>
          <w:szCs w:val="22"/>
          <w:lang w:val="lt-LT"/>
        </w:rPr>
        <w:t>mišri jungiamojo audinio liga</w:t>
      </w:r>
    </w:p>
    <w:p w14:paraId="64972358" w14:textId="77777777" w:rsidR="0052512B" w:rsidRPr="002510B6" w:rsidRDefault="00A81F63" w:rsidP="0052512B">
      <w:pPr>
        <w:tabs>
          <w:tab w:val="clear" w:pos="567"/>
          <w:tab w:val="left" w:pos="0"/>
        </w:tabs>
        <w:spacing w:line="240" w:lineRule="auto"/>
        <w:rPr>
          <w:snapToGrid/>
          <w:szCs w:val="22"/>
          <w:lang w:val="lt-LT"/>
        </w:rPr>
      </w:pPr>
      <w:r w:rsidRPr="002510B6">
        <w:rPr>
          <w:snapToGrid/>
          <w:color w:val="000000"/>
          <w:szCs w:val="22"/>
          <w:lang w:val="lt-LT" w:eastAsia="en-GB"/>
        </w:rPr>
        <w:t>Pacientams, kuriems yra sisteminė raudonoji vilkligė (SRV) ir mišri jungiamojo audinio liga, gali padidėti aseptinio meningito rizika</w:t>
      </w:r>
      <w:r w:rsidR="0052512B" w:rsidRPr="002510B6">
        <w:rPr>
          <w:snapToGrid/>
          <w:color w:val="000000"/>
          <w:szCs w:val="22"/>
          <w:lang w:val="lt-LT" w:eastAsia="en-GB"/>
        </w:rPr>
        <w:t xml:space="preserve"> (</w:t>
      </w:r>
      <w:r w:rsidR="002718B4" w:rsidRPr="002510B6">
        <w:rPr>
          <w:snapToGrid/>
          <w:color w:val="000000"/>
          <w:szCs w:val="22"/>
          <w:lang w:val="lt-LT" w:eastAsia="en-GB"/>
        </w:rPr>
        <w:t>žr. </w:t>
      </w:r>
      <w:r w:rsidRPr="002510B6">
        <w:rPr>
          <w:snapToGrid/>
          <w:color w:val="000000"/>
          <w:szCs w:val="22"/>
          <w:lang w:val="lt-LT" w:eastAsia="en-GB"/>
        </w:rPr>
        <w:t>4.8 </w:t>
      </w:r>
      <w:r w:rsidR="002718B4" w:rsidRPr="002510B6">
        <w:rPr>
          <w:snapToGrid/>
          <w:color w:val="000000"/>
          <w:szCs w:val="22"/>
          <w:lang w:val="lt-LT" w:eastAsia="en-GB"/>
        </w:rPr>
        <w:t>skyrių „</w:t>
      </w:r>
      <w:r w:rsidRPr="002510B6">
        <w:rPr>
          <w:snapToGrid/>
          <w:color w:val="000000"/>
          <w:szCs w:val="22"/>
          <w:lang w:val="lt-LT" w:eastAsia="en-GB"/>
        </w:rPr>
        <w:t>Nepageidaujamas poveikis</w:t>
      </w:r>
      <w:r w:rsidR="002718B4" w:rsidRPr="002510B6">
        <w:rPr>
          <w:snapToGrid/>
          <w:color w:val="000000"/>
          <w:szCs w:val="22"/>
          <w:lang w:val="lt-LT" w:eastAsia="en-GB"/>
        </w:rPr>
        <w:t>“</w:t>
      </w:r>
      <w:r w:rsidR="0052512B" w:rsidRPr="002510B6">
        <w:rPr>
          <w:snapToGrid/>
          <w:color w:val="000000"/>
          <w:szCs w:val="22"/>
          <w:lang w:val="lt-LT" w:eastAsia="en-GB"/>
        </w:rPr>
        <w:t>).</w:t>
      </w:r>
    </w:p>
    <w:p w14:paraId="1533D903"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01190D1A" w14:textId="77777777" w:rsidR="0052512B" w:rsidRPr="002510B6" w:rsidRDefault="00A81F63" w:rsidP="0052512B">
      <w:pPr>
        <w:tabs>
          <w:tab w:val="clear" w:pos="567"/>
          <w:tab w:val="left" w:pos="0"/>
          <w:tab w:val="left" w:pos="915"/>
        </w:tabs>
        <w:spacing w:line="240" w:lineRule="auto"/>
        <w:rPr>
          <w:i/>
          <w:snapToGrid/>
          <w:szCs w:val="22"/>
          <w:lang w:val="lt-LT"/>
        </w:rPr>
      </w:pPr>
      <w:r w:rsidRPr="002510B6">
        <w:rPr>
          <w:i/>
          <w:snapToGrid/>
          <w:szCs w:val="22"/>
          <w:lang w:val="lt-LT"/>
        </w:rPr>
        <w:t>Inkstai</w:t>
      </w:r>
    </w:p>
    <w:p w14:paraId="39185D16" w14:textId="77777777" w:rsidR="0052512B" w:rsidRPr="002510B6" w:rsidRDefault="00A81F63" w:rsidP="0052512B">
      <w:pPr>
        <w:tabs>
          <w:tab w:val="clear" w:pos="567"/>
          <w:tab w:val="left" w:pos="0"/>
        </w:tabs>
        <w:spacing w:line="240" w:lineRule="auto"/>
        <w:rPr>
          <w:snapToGrid/>
          <w:szCs w:val="22"/>
          <w:lang w:val="lt-LT"/>
        </w:rPr>
      </w:pPr>
      <w:r w:rsidRPr="002510B6">
        <w:rPr>
          <w:snapToGrid/>
          <w:szCs w:val="22"/>
          <w:lang w:val="lt-LT"/>
        </w:rPr>
        <w:t>Inkstų funkcijos sutrikimas, nes inkstų funkcija gali pablogėti</w:t>
      </w:r>
      <w:r w:rsidR="0052512B" w:rsidRPr="002510B6">
        <w:rPr>
          <w:snapToGrid/>
          <w:szCs w:val="22"/>
          <w:lang w:val="lt-LT"/>
        </w:rPr>
        <w:t xml:space="preserve"> (</w:t>
      </w:r>
      <w:r w:rsidR="002718B4" w:rsidRPr="002510B6">
        <w:rPr>
          <w:snapToGrid/>
          <w:szCs w:val="22"/>
          <w:lang w:val="lt-LT"/>
        </w:rPr>
        <w:t>žr. </w:t>
      </w:r>
      <w:r w:rsidRPr="002510B6">
        <w:rPr>
          <w:snapToGrid/>
          <w:szCs w:val="22"/>
          <w:lang w:val="lt-LT"/>
        </w:rPr>
        <w:t>4.3 </w:t>
      </w:r>
      <w:r w:rsidR="002718B4" w:rsidRPr="002510B6">
        <w:rPr>
          <w:snapToGrid/>
          <w:szCs w:val="22"/>
          <w:lang w:val="lt-LT"/>
        </w:rPr>
        <w:t>skyrių „</w:t>
      </w:r>
      <w:r w:rsidRPr="002510B6">
        <w:rPr>
          <w:snapToGrid/>
          <w:szCs w:val="22"/>
          <w:lang w:val="lt-LT"/>
        </w:rPr>
        <w:t>Kontraindikacijos</w:t>
      </w:r>
      <w:r w:rsidR="002718B4" w:rsidRPr="002510B6">
        <w:rPr>
          <w:snapToGrid/>
          <w:szCs w:val="22"/>
          <w:lang w:val="lt-LT"/>
        </w:rPr>
        <w:t>“</w:t>
      </w:r>
      <w:r w:rsidRPr="002510B6">
        <w:rPr>
          <w:snapToGrid/>
          <w:szCs w:val="22"/>
          <w:lang w:val="lt-LT"/>
        </w:rPr>
        <w:t xml:space="preserve"> ir</w:t>
      </w:r>
      <w:r w:rsidR="0052512B" w:rsidRPr="002510B6">
        <w:rPr>
          <w:snapToGrid/>
          <w:szCs w:val="22"/>
          <w:lang w:val="lt-LT"/>
        </w:rPr>
        <w:t xml:space="preserve"> </w:t>
      </w:r>
      <w:r w:rsidRPr="002510B6">
        <w:rPr>
          <w:snapToGrid/>
          <w:szCs w:val="22"/>
          <w:lang w:val="lt-LT"/>
        </w:rPr>
        <w:t>4.8 </w:t>
      </w:r>
      <w:r w:rsidR="002718B4" w:rsidRPr="002510B6">
        <w:rPr>
          <w:snapToGrid/>
          <w:szCs w:val="22"/>
          <w:lang w:val="lt-LT"/>
        </w:rPr>
        <w:t>skyrių „</w:t>
      </w:r>
      <w:r w:rsidRPr="002510B6">
        <w:rPr>
          <w:snapToGrid/>
          <w:szCs w:val="22"/>
          <w:lang w:val="lt-LT"/>
        </w:rPr>
        <w:t>Nepageidaujamas poveikis</w:t>
      </w:r>
      <w:r w:rsidR="002718B4" w:rsidRPr="002510B6">
        <w:rPr>
          <w:snapToGrid/>
          <w:szCs w:val="22"/>
          <w:lang w:val="lt-LT"/>
        </w:rPr>
        <w:t>“</w:t>
      </w:r>
      <w:r w:rsidR="0052512B" w:rsidRPr="002510B6">
        <w:rPr>
          <w:snapToGrid/>
          <w:szCs w:val="22"/>
          <w:lang w:val="lt-LT"/>
        </w:rPr>
        <w:t>)</w:t>
      </w:r>
      <w:r w:rsidRPr="002510B6">
        <w:rPr>
          <w:snapToGrid/>
          <w:szCs w:val="22"/>
          <w:lang w:val="lt-LT"/>
        </w:rPr>
        <w:t>.</w:t>
      </w:r>
    </w:p>
    <w:p w14:paraId="76B7E923" w14:textId="77777777" w:rsidR="0052512B" w:rsidRPr="002510B6" w:rsidRDefault="00A81F63" w:rsidP="0052512B">
      <w:pPr>
        <w:tabs>
          <w:tab w:val="clear" w:pos="567"/>
          <w:tab w:val="left" w:pos="0"/>
          <w:tab w:val="left" w:pos="915"/>
        </w:tabs>
        <w:spacing w:line="240" w:lineRule="auto"/>
        <w:rPr>
          <w:snapToGrid/>
          <w:szCs w:val="22"/>
          <w:lang w:val="lt-LT"/>
        </w:rPr>
      </w:pPr>
      <w:r w:rsidRPr="002510B6">
        <w:rPr>
          <w:snapToGrid/>
          <w:szCs w:val="22"/>
          <w:lang w:val="lt-LT"/>
        </w:rPr>
        <w:t>Pacientams, kuriems yra inkstų funkcij</w:t>
      </w:r>
      <w:r w:rsidR="009A76D8">
        <w:rPr>
          <w:snapToGrid/>
          <w:szCs w:val="22"/>
          <w:lang w:val="lt-LT"/>
        </w:rPr>
        <w:t>os</w:t>
      </w:r>
      <w:r w:rsidRPr="002510B6">
        <w:rPr>
          <w:snapToGrid/>
          <w:szCs w:val="22"/>
          <w:lang w:val="lt-LT"/>
        </w:rPr>
        <w:t xml:space="preserve"> sutrikimas, širdies nepakankamumas, kurie vartoja diuretikus ar AKF inhibitorius ir </w:t>
      </w:r>
      <w:r w:rsidR="007251AA">
        <w:rPr>
          <w:snapToGrid/>
          <w:szCs w:val="22"/>
          <w:lang w:val="lt-LT"/>
        </w:rPr>
        <w:t>senyviems</w:t>
      </w:r>
      <w:r w:rsidRPr="002510B6">
        <w:rPr>
          <w:snapToGrid/>
          <w:szCs w:val="22"/>
          <w:lang w:val="lt-LT"/>
        </w:rPr>
        <w:t xml:space="preserve"> pacientams yra did</w:t>
      </w:r>
      <w:r w:rsidR="00557178" w:rsidRPr="002510B6">
        <w:rPr>
          <w:snapToGrid/>
          <w:szCs w:val="22"/>
          <w:lang w:val="lt-LT"/>
        </w:rPr>
        <w:t>esnė</w:t>
      </w:r>
      <w:r w:rsidRPr="002510B6">
        <w:rPr>
          <w:snapToGrid/>
          <w:szCs w:val="22"/>
          <w:lang w:val="lt-LT"/>
        </w:rPr>
        <w:t xml:space="preserve"> šios </w:t>
      </w:r>
      <w:r w:rsidRPr="002510B6">
        <w:rPr>
          <w:snapToGrid/>
          <w:szCs w:val="22"/>
          <w:lang w:val="lt-LT"/>
        </w:rPr>
        <w:lastRenderedPageBreak/>
        <w:t>reakcijos pasireiškimo rizika.</w:t>
      </w:r>
      <w:r w:rsidR="00A46C75" w:rsidRPr="002510B6">
        <w:rPr>
          <w:lang w:val="lt-LT"/>
        </w:rPr>
        <w:t xml:space="preserve"> </w:t>
      </w:r>
      <w:r w:rsidR="00136DC4" w:rsidRPr="002510B6">
        <w:rPr>
          <w:snapToGrid/>
          <w:szCs w:val="22"/>
          <w:lang w:val="lt-LT"/>
        </w:rPr>
        <w:t>Būtina stebėti inkstų funkciją, ypač didelės rizikos pacientams.</w:t>
      </w:r>
    </w:p>
    <w:p w14:paraId="0877C859" w14:textId="77777777" w:rsidR="0052512B" w:rsidRPr="002510B6" w:rsidRDefault="00A81F63" w:rsidP="0052512B">
      <w:pPr>
        <w:tabs>
          <w:tab w:val="clear" w:pos="567"/>
          <w:tab w:val="left" w:pos="0"/>
        </w:tabs>
        <w:spacing w:line="240" w:lineRule="auto"/>
        <w:rPr>
          <w:snapToGrid/>
          <w:szCs w:val="22"/>
          <w:highlight w:val="yellow"/>
          <w:lang w:val="lt-LT"/>
        </w:rPr>
      </w:pPr>
      <w:r w:rsidRPr="002510B6">
        <w:rPr>
          <w:snapToGrid/>
          <w:szCs w:val="22"/>
          <w:lang w:val="lt-LT"/>
        </w:rPr>
        <w:t>Dehidr</w:t>
      </w:r>
      <w:r w:rsidR="009A76D8">
        <w:rPr>
          <w:snapToGrid/>
          <w:szCs w:val="22"/>
          <w:lang w:val="lt-LT"/>
        </w:rPr>
        <w:t>uotiems</w:t>
      </w:r>
      <w:r w:rsidRPr="002510B6">
        <w:rPr>
          <w:snapToGrid/>
          <w:szCs w:val="22"/>
          <w:lang w:val="lt-LT"/>
        </w:rPr>
        <w:t xml:space="preserve"> vaikams </w:t>
      </w:r>
      <w:r w:rsidR="00136DC4" w:rsidRPr="002510B6">
        <w:rPr>
          <w:snapToGrid/>
          <w:szCs w:val="22"/>
          <w:lang w:val="lt-LT"/>
        </w:rPr>
        <w:t>ir paaugliams</w:t>
      </w:r>
      <w:r w:rsidR="00A46C75" w:rsidRPr="002510B6">
        <w:rPr>
          <w:snapToGrid/>
          <w:szCs w:val="22"/>
          <w:lang w:val="lt-LT"/>
        </w:rPr>
        <w:t xml:space="preserve"> </w:t>
      </w:r>
      <w:r w:rsidRPr="002510B6">
        <w:rPr>
          <w:snapToGrid/>
          <w:szCs w:val="22"/>
          <w:lang w:val="lt-LT"/>
        </w:rPr>
        <w:t>yra inkstų pakenkimo rizika.</w:t>
      </w:r>
    </w:p>
    <w:p w14:paraId="764DAFB5"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1D5AA77F" w14:textId="77777777" w:rsidR="0052512B" w:rsidRPr="002510B6" w:rsidRDefault="00A81F63" w:rsidP="0052512B">
      <w:pPr>
        <w:tabs>
          <w:tab w:val="clear" w:pos="567"/>
          <w:tab w:val="left" w:pos="0"/>
          <w:tab w:val="left" w:pos="915"/>
        </w:tabs>
        <w:spacing w:line="240" w:lineRule="auto"/>
        <w:rPr>
          <w:snapToGrid/>
          <w:szCs w:val="22"/>
          <w:lang w:val="lt-LT"/>
        </w:rPr>
      </w:pPr>
      <w:r w:rsidRPr="002510B6">
        <w:rPr>
          <w:i/>
          <w:iCs/>
          <w:snapToGrid/>
          <w:szCs w:val="22"/>
          <w:lang w:val="lt-LT"/>
        </w:rPr>
        <w:t>Kepenys</w:t>
      </w:r>
    </w:p>
    <w:p w14:paraId="39D8669D" w14:textId="77777777" w:rsidR="0052512B" w:rsidRPr="002510B6" w:rsidRDefault="00BA3F8E" w:rsidP="0052512B">
      <w:pPr>
        <w:tabs>
          <w:tab w:val="clear" w:pos="567"/>
          <w:tab w:val="left" w:pos="0"/>
          <w:tab w:val="left" w:pos="915"/>
        </w:tabs>
        <w:spacing w:line="240" w:lineRule="auto"/>
        <w:rPr>
          <w:snapToGrid/>
          <w:szCs w:val="22"/>
          <w:highlight w:val="yellow"/>
          <w:lang w:val="lt-LT"/>
        </w:rPr>
      </w:pPr>
      <w:r w:rsidRPr="002510B6">
        <w:rPr>
          <w:snapToGrid/>
          <w:szCs w:val="22"/>
          <w:lang w:val="lt-LT"/>
        </w:rPr>
        <w:t>Kepenų funkcijos sutrikimas</w:t>
      </w:r>
      <w:r w:rsidR="0052512B" w:rsidRPr="002510B6">
        <w:rPr>
          <w:snapToGrid/>
          <w:szCs w:val="22"/>
          <w:lang w:val="lt-LT"/>
        </w:rPr>
        <w:t xml:space="preserve"> (</w:t>
      </w:r>
      <w:r w:rsidR="002718B4" w:rsidRPr="002510B6">
        <w:rPr>
          <w:snapToGrid/>
          <w:szCs w:val="22"/>
          <w:lang w:val="lt-LT"/>
        </w:rPr>
        <w:t>žr. </w:t>
      </w:r>
      <w:r w:rsidRPr="002510B6">
        <w:rPr>
          <w:snapToGrid/>
          <w:szCs w:val="22"/>
          <w:lang w:val="lt-LT"/>
        </w:rPr>
        <w:t>4.3 </w:t>
      </w:r>
      <w:r w:rsidR="002718B4" w:rsidRPr="002510B6">
        <w:rPr>
          <w:snapToGrid/>
          <w:szCs w:val="22"/>
          <w:lang w:val="lt-LT"/>
        </w:rPr>
        <w:t>skyrių „</w:t>
      </w:r>
      <w:r w:rsidRPr="002510B6">
        <w:rPr>
          <w:snapToGrid/>
          <w:szCs w:val="22"/>
          <w:lang w:val="lt-LT"/>
        </w:rPr>
        <w:t>Kontraindikacijos</w:t>
      </w:r>
      <w:r w:rsidR="002718B4" w:rsidRPr="002510B6">
        <w:rPr>
          <w:snapToGrid/>
          <w:szCs w:val="22"/>
          <w:lang w:val="lt-LT"/>
        </w:rPr>
        <w:t>“</w:t>
      </w:r>
      <w:r w:rsidRPr="002510B6">
        <w:rPr>
          <w:snapToGrid/>
          <w:szCs w:val="22"/>
          <w:lang w:val="lt-LT"/>
        </w:rPr>
        <w:t xml:space="preserve"> ir 4.8 </w:t>
      </w:r>
      <w:r w:rsidR="002718B4" w:rsidRPr="002510B6">
        <w:rPr>
          <w:snapToGrid/>
          <w:szCs w:val="22"/>
          <w:lang w:val="lt-LT"/>
        </w:rPr>
        <w:t>skyrių „</w:t>
      </w:r>
      <w:r w:rsidRPr="002510B6">
        <w:rPr>
          <w:snapToGrid/>
          <w:szCs w:val="22"/>
          <w:lang w:val="lt-LT"/>
        </w:rPr>
        <w:t>Nepageidaujamas poveikis</w:t>
      </w:r>
      <w:r w:rsidR="002718B4" w:rsidRPr="002510B6">
        <w:rPr>
          <w:snapToGrid/>
          <w:szCs w:val="22"/>
          <w:lang w:val="lt-LT"/>
        </w:rPr>
        <w:t>“</w:t>
      </w:r>
      <w:r w:rsidR="0052512B" w:rsidRPr="002510B6">
        <w:rPr>
          <w:snapToGrid/>
          <w:szCs w:val="22"/>
          <w:lang w:val="lt-LT"/>
        </w:rPr>
        <w:t>)</w:t>
      </w:r>
      <w:r w:rsidRPr="002510B6">
        <w:rPr>
          <w:snapToGrid/>
          <w:szCs w:val="22"/>
          <w:lang w:val="lt-LT"/>
        </w:rPr>
        <w:t>.</w:t>
      </w:r>
    </w:p>
    <w:p w14:paraId="3DE566B5" w14:textId="77777777" w:rsidR="0052512B" w:rsidRPr="009A76D8" w:rsidRDefault="0052512B" w:rsidP="0052512B">
      <w:pPr>
        <w:tabs>
          <w:tab w:val="clear" w:pos="567"/>
          <w:tab w:val="left" w:pos="0"/>
          <w:tab w:val="left" w:pos="915"/>
        </w:tabs>
        <w:spacing w:line="240" w:lineRule="auto"/>
        <w:rPr>
          <w:snapToGrid/>
          <w:szCs w:val="22"/>
          <w:highlight w:val="yellow"/>
          <w:lang w:val="lt-LT"/>
        </w:rPr>
      </w:pPr>
    </w:p>
    <w:p w14:paraId="24A20725" w14:textId="77777777" w:rsidR="0052512B" w:rsidRPr="009A76D8" w:rsidRDefault="001744A5" w:rsidP="0052512B">
      <w:pPr>
        <w:tabs>
          <w:tab w:val="clear" w:pos="567"/>
          <w:tab w:val="left" w:pos="0"/>
          <w:tab w:val="left" w:pos="915"/>
        </w:tabs>
        <w:spacing w:line="240" w:lineRule="auto"/>
        <w:rPr>
          <w:i/>
          <w:snapToGrid/>
          <w:szCs w:val="22"/>
          <w:highlight w:val="yellow"/>
          <w:lang w:val="lt-LT"/>
        </w:rPr>
      </w:pPr>
      <w:r>
        <w:rPr>
          <w:i/>
          <w:snapToGrid/>
          <w:szCs w:val="22"/>
          <w:lang w:val="lt-LT"/>
        </w:rPr>
        <w:t>Kardiovaskulinis</w:t>
      </w:r>
      <w:r w:rsidR="00BA3F8E" w:rsidRPr="001744A5">
        <w:rPr>
          <w:i/>
          <w:snapToGrid/>
          <w:szCs w:val="22"/>
          <w:lang w:val="lt-LT"/>
        </w:rPr>
        <w:t xml:space="preserve"> </w:t>
      </w:r>
      <w:r>
        <w:rPr>
          <w:i/>
          <w:snapToGrid/>
          <w:szCs w:val="22"/>
          <w:lang w:val="lt-LT"/>
        </w:rPr>
        <w:t>ir</w:t>
      </w:r>
      <w:r w:rsidRPr="001744A5">
        <w:rPr>
          <w:i/>
          <w:snapToGrid/>
          <w:szCs w:val="22"/>
          <w:lang w:val="lt-LT"/>
        </w:rPr>
        <w:t xml:space="preserve"> </w:t>
      </w:r>
      <w:r w:rsidR="00BA3F8E" w:rsidRPr="001744A5">
        <w:rPr>
          <w:i/>
          <w:snapToGrid/>
          <w:szCs w:val="22"/>
          <w:lang w:val="lt-LT"/>
        </w:rPr>
        <w:t>cerebrovaskulini</w:t>
      </w:r>
      <w:r>
        <w:rPr>
          <w:i/>
          <w:snapToGrid/>
          <w:szCs w:val="22"/>
          <w:lang w:val="lt-LT"/>
        </w:rPr>
        <w:t>s</w:t>
      </w:r>
      <w:r w:rsidR="00BA3F8E" w:rsidRPr="001744A5">
        <w:rPr>
          <w:i/>
          <w:snapToGrid/>
          <w:szCs w:val="22"/>
          <w:lang w:val="lt-LT"/>
        </w:rPr>
        <w:t xml:space="preserve"> poveiki</w:t>
      </w:r>
      <w:r>
        <w:rPr>
          <w:i/>
          <w:snapToGrid/>
          <w:szCs w:val="22"/>
          <w:lang w:val="lt-LT"/>
        </w:rPr>
        <w:t>s</w:t>
      </w:r>
    </w:p>
    <w:p w14:paraId="76F8E4AA" w14:textId="77777777" w:rsidR="0052512B" w:rsidRPr="002510B6" w:rsidRDefault="00BA3F8E" w:rsidP="0052512B">
      <w:pPr>
        <w:tabs>
          <w:tab w:val="clear" w:pos="567"/>
          <w:tab w:val="left" w:pos="0"/>
          <w:tab w:val="left" w:pos="915"/>
        </w:tabs>
        <w:spacing w:line="240" w:lineRule="auto"/>
        <w:rPr>
          <w:snapToGrid/>
          <w:szCs w:val="22"/>
          <w:highlight w:val="yellow"/>
          <w:lang w:val="lt-LT"/>
        </w:rPr>
      </w:pPr>
      <w:r w:rsidRPr="002510B6">
        <w:rPr>
          <w:snapToGrid/>
          <w:szCs w:val="22"/>
          <w:lang w:val="lt-LT"/>
        </w:rPr>
        <w:t xml:space="preserve">Pacientams, kuriems anksčiau buvo hipertenzija ir (arba) širdies nepakankamumas, </w:t>
      </w:r>
      <w:r w:rsidR="00FE51AF" w:rsidRPr="002510B6">
        <w:rPr>
          <w:snapToGrid/>
          <w:szCs w:val="22"/>
          <w:lang w:val="lt-LT"/>
        </w:rPr>
        <w:t xml:space="preserve">gydymą </w:t>
      </w:r>
      <w:r w:rsidRPr="002510B6">
        <w:rPr>
          <w:snapToGrid/>
          <w:szCs w:val="22"/>
          <w:lang w:val="lt-LT"/>
        </w:rPr>
        <w:t xml:space="preserve">reikia skirti atsargiai (prieš gydymą </w:t>
      </w:r>
      <w:r w:rsidR="00FE51AF" w:rsidRPr="002510B6">
        <w:rPr>
          <w:snapToGrid/>
          <w:szCs w:val="22"/>
          <w:lang w:val="lt-LT"/>
        </w:rPr>
        <w:t>pasitarti su gydytoju ar vaistininku</w:t>
      </w:r>
      <w:r w:rsidRPr="002510B6">
        <w:rPr>
          <w:snapToGrid/>
          <w:szCs w:val="22"/>
          <w:lang w:val="lt-LT"/>
        </w:rPr>
        <w:t xml:space="preserve">), nes </w:t>
      </w:r>
      <w:r w:rsidR="00FE51AF" w:rsidRPr="002510B6">
        <w:rPr>
          <w:snapToGrid/>
          <w:szCs w:val="22"/>
          <w:lang w:val="lt-LT"/>
        </w:rPr>
        <w:t xml:space="preserve">buvo pranešta apie </w:t>
      </w:r>
      <w:r w:rsidRPr="002510B6">
        <w:rPr>
          <w:snapToGrid/>
          <w:szCs w:val="22"/>
          <w:lang w:val="lt-LT"/>
        </w:rPr>
        <w:t>su N</w:t>
      </w:r>
      <w:r w:rsidR="00FE51AF" w:rsidRPr="002510B6">
        <w:rPr>
          <w:snapToGrid/>
          <w:szCs w:val="22"/>
          <w:lang w:val="lt-LT"/>
        </w:rPr>
        <w:t>VNU</w:t>
      </w:r>
      <w:r w:rsidRPr="002510B6">
        <w:rPr>
          <w:snapToGrid/>
          <w:szCs w:val="22"/>
          <w:lang w:val="lt-LT"/>
        </w:rPr>
        <w:t xml:space="preserve"> </w:t>
      </w:r>
      <w:r w:rsidR="00FE51AF" w:rsidRPr="002510B6">
        <w:rPr>
          <w:snapToGrid/>
          <w:szCs w:val="22"/>
          <w:lang w:val="lt-LT"/>
        </w:rPr>
        <w:t>vartojimu susijusį</w:t>
      </w:r>
      <w:r w:rsidR="00FE51AF" w:rsidRPr="002510B6">
        <w:rPr>
          <w:lang w:val="lt-LT"/>
        </w:rPr>
        <w:t xml:space="preserve"> </w:t>
      </w:r>
      <w:r w:rsidR="00FE51AF" w:rsidRPr="002510B6">
        <w:rPr>
          <w:snapToGrid/>
          <w:szCs w:val="22"/>
          <w:lang w:val="lt-LT"/>
        </w:rPr>
        <w:t>skysčių susilaikymą, hipertenziją ir edemą.</w:t>
      </w:r>
    </w:p>
    <w:p w14:paraId="45693FE0"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71C4406D" w14:textId="77777777" w:rsidR="0052512B" w:rsidRPr="002510B6" w:rsidRDefault="00FE51AF" w:rsidP="0052512B">
      <w:pPr>
        <w:tabs>
          <w:tab w:val="clear" w:pos="567"/>
          <w:tab w:val="left" w:pos="0"/>
          <w:tab w:val="left" w:pos="915"/>
        </w:tabs>
        <w:spacing w:line="240" w:lineRule="auto"/>
        <w:rPr>
          <w:snapToGrid/>
          <w:szCs w:val="22"/>
          <w:highlight w:val="yellow"/>
          <w:lang w:val="lt-LT"/>
        </w:rPr>
      </w:pPr>
      <w:r w:rsidRPr="002510B6">
        <w:rPr>
          <w:snapToGrid/>
          <w:szCs w:val="22"/>
          <w:lang w:val="lt-LT"/>
        </w:rPr>
        <w:t>Klinikiniai tyrimai rodo, kad ibuprofenas, ypač vartojamas didelėmis dozėmis (2400 mg per parą), gali būti susijęs su nedideliu arterijų trombozės rizikos padidėjimu (pvz., miokardo infarktu ar insultu)</w:t>
      </w:r>
      <w:r w:rsidR="0052512B" w:rsidRPr="002510B6">
        <w:rPr>
          <w:snapToGrid/>
          <w:szCs w:val="22"/>
          <w:lang w:val="lt-LT"/>
        </w:rPr>
        <w:t xml:space="preserve">. </w:t>
      </w:r>
      <w:r w:rsidRPr="002510B6">
        <w:rPr>
          <w:snapToGrid/>
          <w:szCs w:val="22"/>
          <w:lang w:val="lt-LT"/>
        </w:rPr>
        <w:t>Bendrai epidemiologiniai tyrimai nerodo, kad maža ibuprofeno dozė (pvz., ≤ 1200 mg per parą) yra susijusi su padidėjusia arterinių trombozių reiškinių rizika.</w:t>
      </w:r>
    </w:p>
    <w:p w14:paraId="10E87D74"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42217553" w14:textId="77777777" w:rsidR="0052512B" w:rsidRPr="002510B6" w:rsidRDefault="00FE51AF" w:rsidP="0052512B">
      <w:pPr>
        <w:tabs>
          <w:tab w:val="clear" w:pos="567"/>
        </w:tabs>
        <w:autoSpaceDE w:val="0"/>
        <w:autoSpaceDN w:val="0"/>
        <w:adjustRightInd w:val="0"/>
        <w:spacing w:line="240" w:lineRule="auto"/>
        <w:rPr>
          <w:snapToGrid/>
          <w:color w:val="000000"/>
          <w:szCs w:val="22"/>
          <w:highlight w:val="yellow"/>
          <w:lang w:val="lt-LT" w:eastAsia="en-GB"/>
        </w:rPr>
      </w:pPr>
      <w:r w:rsidRPr="002510B6">
        <w:rPr>
          <w:snapToGrid/>
          <w:color w:val="000000"/>
          <w:szCs w:val="22"/>
          <w:lang w:val="lt-LT" w:eastAsia="en-GB"/>
        </w:rPr>
        <w:t xml:space="preserve">Pacientus, kuriems yra nekontroliuojama hipertenzija, stazinis širdies nepakankamumas (NYHA </w:t>
      </w:r>
      <w:r w:rsidR="005E57D2" w:rsidRPr="002510B6">
        <w:rPr>
          <w:snapToGrid/>
          <w:color w:val="000000"/>
          <w:szCs w:val="22"/>
          <w:lang w:val="lt-LT" w:eastAsia="en-GB"/>
        </w:rPr>
        <w:t xml:space="preserve">klasės </w:t>
      </w:r>
      <w:r w:rsidRPr="002510B6">
        <w:rPr>
          <w:snapToGrid/>
          <w:color w:val="000000"/>
          <w:szCs w:val="22"/>
          <w:lang w:val="lt-LT" w:eastAsia="en-GB"/>
        </w:rPr>
        <w:t xml:space="preserve">II-III), nustatyta išeminė širdies liga, periferinė arterinė liga ir (arba) smegenų kraujotakos sutrikimas, </w:t>
      </w:r>
      <w:r w:rsidR="005E57D2" w:rsidRPr="002510B6">
        <w:rPr>
          <w:snapToGrid/>
          <w:color w:val="000000"/>
          <w:szCs w:val="22"/>
          <w:lang w:val="lt-LT" w:eastAsia="en-GB"/>
        </w:rPr>
        <w:t xml:space="preserve">gydyti </w:t>
      </w:r>
      <w:r w:rsidRPr="002510B6">
        <w:rPr>
          <w:snapToGrid/>
          <w:color w:val="000000"/>
          <w:szCs w:val="22"/>
          <w:lang w:val="lt-LT" w:eastAsia="en-GB"/>
        </w:rPr>
        <w:t>ibuprofenu</w:t>
      </w:r>
      <w:r w:rsidR="005E57D2" w:rsidRPr="002510B6">
        <w:rPr>
          <w:snapToGrid/>
          <w:color w:val="000000"/>
          <w:szCs w:val="22"/>
          <w:lang w:val="lt-LT" w:eastAsia="en-GB"/>
        </w:rPr>
        <w:t xml:space="preserve"> reikia tik atidžiai įvertinus ir vengiant skirti dideles dozes (2400 mg per parą).</w:t>
      </w:r>
    </w:p>
    <w:p w14:paraId="189ED51C" w14:textId="77777777" w:rsidR="0052512B" w:rsidRPr="002510B6" w:rsidRDefault="0052512B" w:rsidP="0052512B">
      <w:pPr>
        <w:tabs>
          <w:tab w:val="clear" w:pos="567"/>
          <w:tab w:val="left" w:pos="0"/>
          <w:tab w:val="left" w:pos="915"/>
        </w:tabs>
        <w:spacing w:line="240" w:lineRule="auto"/>
        <w:rPr>
          <w:snapToGrid/>
          <w:color w:val="000000"/>
          <w:szCs w:val="22"/>
          <w:highlight w:val="yellow"/>
          <w:lang w:val="lt-LT" w:eastAsia="en-GB"/>
        </w:rPr>
      </w:pPr>
    </w:p>
    <w:p w14:paraId="2062527D" w14:textId="77777777" w:rsidR="0052512B" w:rsidRPr="002510B6" w:rsidRDefault="00080246" w:rsidP="0052512B">
      <w:pPr>
        <w:tabs>
          <w:tab w:val="clear" w:pos="567"/>
          <w:tab w:val="left" w:pos="0"/>
          <w:tab w:val="left" w:pos="915"/>
        </w:tabs>
        <w:spacing w:line="240" w:lineRule="auto"/>
        <w:rPr>
          <w:snapToGrid/>
          <w:color w:val="000000"/>
          <w:szCs w:val="22"/>
          <w:highlight w:val="yellow"/>
          <w:lang w:val="lt-LT" w:eastAsia="en-GB"/>
        </w:rPr>
      </w:pPr>
      <w:r w:rsidRPr="002510B6">
        <w:rPr>
          <w:snapToGrid/>
          <w:color w:val="000000"/>
          <w:szCs w:val="22"/>
          <w:lang w:val="lt-LT" w:eastAsia="en-GB"/>
        </w:rPr>
        <w:t>Pacientams</w:t>
      </w:r>
      <w:r w:rsidR="00F85D2F" w:rsidRPr="002510B6">
        <w:rPr>
          <w:snapToGrid/>
          <w:color w:val="000000"/>
          <w:szCs w:val="22"/>
          <w:lang w:val="lt-LT" w:eastAsia="en-GB"/>
        </w:rPr>
        <w:t>, kuriems yra padidėjusi rizikos veiksnių įtaka širdies ir kraujagyslių ligoms (pvz.</w:t>
      </w:r>
      <w:r w:rsidRPr="002510B6">
        <w:rPr>
          <w:snapToGrid/>
          <w:color w:val="000000"/>
          <w:szCs w:val="22"/>
          <w:lang w:val="lt-LT" w:eastAsia="en-GB"/>
        </w:rPr>
        <w:t>, h</w:t>
      </w:r>
      <w:r w:rsidR="00F85D2F" w:rsidRPr="002510B6">
        <w:rPr>
          <w:snapToGrid/>
          <w:color w:val="000000"/>
          <w:szCs w:val="22"/>
          <w:lang w:val="lt-LT" w:eastAsia="en-GB"/>
        </w:rPr>
        <w:t>iperte</w:t>
      </w:r>
      <w:r w:rsidRPr="002510B6">
        <w:rPr>
          <w:snapToGrid/>
          <w:color w:val="000000"/>
          <w:szCs w:val="22"/>
          <w:lang w:val="lt-LT" w:eastAsia="en-GB"/>
        </w:rPr>
        <w:t>nzija, hiperlipidemija, cukrinis diabetas, rūkymas</w:t>
      </w:r>
      <w:r w:rsidR="00F85D2F" w:rsidRPr="002510B6">
        <w:rPr>
          <w:snapToGrid/>
          <w:color w:val="000000"/>
          <w:szCs w:val="22"/>
          <w:lang w:val="lt-LT" w:eastAsia="en-GB"/>
        </w:rPr>
        <w:t xml:space="preserve">), </w:t>
      </w:r>
      <w:r w:rsidRPr="002510B6">
        <w:rPr>
          <w:snapToGrid/>
          <w:color w:val="000000"/>
          <w:szCs w:val="22"/>
          <w:lang w:val="lt-LT" w:eastAsia="en-GB"/>
        </w:rPr>
        <w:t>ilgai gydyti</w:t>
      </w:r>
      <w:r w:rsidR="00F85D2F" w:rsidRPr="002510B6">
        <w:rPr>
          <w:snapToGrid/>
          <w:color w:val="000000"/>
          <w:szCs w:val="22"/>
          <w:lang w:val="lt-LT" w:eastAsia="en-GB"/>
        </w:rPr>
        <w:t xml:space="preserve"> </w:t>
      </w:r>
      <w:r w:rsidRPr="002510B6">
        <w:rPr>
          <w:snapToGrid/>
          <w:color w:val="000000"/>
          <w:szCs w:val="22"/>
          <w:lang w:val="lt-LT" w:eastAsia="en-GB"/>
        </w:rPr>
        <w:t>galima</w:t>
      </w:r>
      <w:r w:rsidR="00F85D2F" w:rsidRPr="002510B6">
        <w:rPr>
          <w:snapToGrid/>
          <w:color w:val="000000"/>
          <w:szCs w:val="22"/>
          <w:lang w:val="lt-LT" w:eastAsia="en-GB"/>
        </w:rPr>
        <w:t xml:space="preserve"> </w:t>
      </w:r>
      <w:r w:rsidRPr="002510B6">
        <w:rPr>
          <w:snapToGrid/>
          <w:color w:val="000000"/>
          <w:szCs w:val="22"/>
          <w:lang w:val="lt-LT" w:eastAsia="en-GB"/>
        </w:rPr>
        <w:t xml:space="preserve">tik </w:t>
      </w:r>
      <w:r w:rsidR="00F85D2F" w:rsidRPr="002510B6">
        <w:rPr>
          <w:snapToGrid/>
          <w:color w:val="000000"/>
          <w:szCs w:val="22"/>
          <w:lang w:val="lt-LT" w:eastAsia="en-GB"/>
        </w:rPr>
        <w:t xml:space="preserve">atidžiai </w:t>
      </w:r>
      <w:r w:rsidRPr="002510B6">
        <w:rPr>
          <w:snapToGrid/>
          <w:color w:val="000000"/>
          <w:szCs w:val="22"/>
          <w:lang w:val="lt-LT" w:eastAsia="en-GB"/>
        </w:rPr>
        <w:t>įvertinus</w:t>
      </w:r>
      <w:r w:rsidR="00F85D2F" w:rsidRPr="002510B6">
        <w:rPr>
          <w:snapToGrid/>
          <w:color w:val="000000"/>
          <w:szCs w:val="22"/>
          <w:lang w:val="lt-LT" w:eastAsia="en-GB"/>
        </w:rPr>
        <w:t xml:space="preserve">, ypač jei </w:t>
      </w:r>
      <w:r w:rsidRPr="002510B6">
        <w:rPr>
          <w:snapToGrid/>
          <w:color w:val="000000"/>
          <w:szCs w:val="22"/>
          <w:lang w:val="lt-LT" w:eastAsia="en-GB"/>
        </w:rPr>
        <w:t>skiriamos didelės ibuprofeno dozės (2400 </w:t>
      </w:r>
      <w:r w:rsidR="00F85D2F" w:rsidRPr="002510B6">
        <w:rPr>
          <w:snapToGrid/>
          <w:color w:val="000000"/>
          <w:szCs w:val="22"/>
          <w:lang w:val="lt-LT" w:eastAsia="en-GB"/>
        </w:rPr>
        <w:t>mg per parą).</w:t>
      </w:r>
    </w:p>
    <w:p w14:paraId="77034B8A"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5475EDEF" w14:textId="77777777" w:rsidR="0052512B" w:rsidRPr="002510B6" w:rsidRDefault="00E6279F" w:rsidP="0052512B">
      <w:pPr>
        <w:tabs>
          <w:tab w:val="clear" w:pos="567"/>
          <w:tab w:val="left" w:pos="0"/>
          <w:tab w:val="left" w:pos="915"/>
        </w:tabs>
        <w:spacing w:line="240" w:lineRule="auto"/>
        <w:rPr>
          <w:i/>
          <w:snapToGrid/>
          <w:szCs w:val="22"/>
          <w:highlight w:val="yellow"/>
          <w:lang w:val="lt-LT"/>
        </w:rPr>
      </w:pPr>
      <w:r w:rsidRPr="002510B6">
        <w:rPr>
          <w:i/>
          <w:snapToGrid/>
          <w:szCs w:val="22"/>
          <w:lang w:val="lt-LT"/>
        </w:rPr>
        <w:t>Kraujavimas iš virškinimo trakto, išopėjimas ir perforacija</w:t>
      </w:r>
    </w:p>
    <w:p w14:paraId="4B35CCF4" w14:textId="77777777" w:rsidR="0052512B" w:rsidRPr="002510B6" w:rsidRDefault="00E6279F" w:rsidP="0052512B">
      <w:pPr>
        <w:tabs>
          <w:tab w:val="clear" w:pos="567"/>
          <w:tab w:val="left" w:pos="0"/>
          <w:tab w:val="left" w:pos="915"/>
        </w:tabs>
        <w:spacing w:line="240" w:lineRule="auto"/>
        <w:rPr>
          <w:snapToGrid/>
          <w:szCs w:val="22"/>
          <w:highlight w:val="yellow"/>
          <w:lang w:val="lt-LT"/>
        </w:rPr>
      </w:pPr>
      <w:r w:rsidRPr="002510B6">
        <w:rPr>
          <w:snapToGrid/>
          <w:szCs w:val="22"/>
          <w:lang w:val="lt-LT"/>
        </w:rPr>
        <w:t>NVNU reikia atsargiai skirti pacientams, kuriems yra virškinimo trakto ligos (opinis kolitas, Krono liga), nes šios būklės gali pasunkėti</w:t>
      </w:r>
      <w:r w:rsidR="0052512B" w:rsidRPr="002510B6">
        <w:rPr>
          <w:snapToGrid/>
          <w:szCs w:val="22"/>
          <w:lang w:val="lt-LT"/>
        </w:rPr>
        <w:t xml:space="preserve"> (</w:t>
      </w:r>
      <w:r w:rsidRPr="002510B6">
        <w:rPr>
          <w:snapToGrid/>
          <w:szCs w:val="22"/>
          <w:lang w:val="lt-LT"/>
        </w:rPr>
        <w:t>žr. </w:t>
      </w:r>
      <w:r w:rsidR="0052512B" w:rsidRPr="002510B6">
        <w:rPr>
          <w:snapToGrid/>
          <w:szCs w:val="22"/>
          <w:lang w:val="lt-LT"/>
        </w:rPr>
        <w:t>4.8</w:t>
      </w:r>
      <w:r w:rsidRPr="002510B6">
        <w:rPr>
          <w:snapToGrid/>
          <w:szCs w:val="22"/>
          <w:lang w:val="lt-LT"/>
        </w:rPr>
        <w:t> skyrių</w:t>
      </w:r>
      <w:r w:rsidR="0052512B" w:rsidRPr="002510B6">
        <w:rPr>
          <w:snapToGrid/>
          <w:szCs w:val="22"/>
          <w:lang w:val="lt-LT"/>
        </w:rPr>
        <w:t>).</w:t>
      </w:r>
    </w:p>
    <w:p w14:paraId="6A049264"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4C70F9CB" w14:textId="77777777" w:rsidR="0052512B" w:rsidRPr="002510B6" w:rsidRDefault="00783B28" w:rsidP="0052512B">
      <w:pPr>
        <w:tabs>
          <w:tab w:val="clear" w:pos="567"/>
          <w:tab w:val="left" w:pos="0"/>
          <w:tab w:val="left" w:pos="915"/>
        </w:tabs>
        <w:spacing w:line="240" w:lineRule="auto"/>
        <w:rPr>
          <w:snapToGrid/>
          <w:szCs w:val="22"/>
          <w:highlight w:val="yellow"/>
          <w:lang w:val="lt-LT"/>
        </w:rPr>
      </w:pPr>
      <w:r w:rsidRPr="002510B6">
        <w:rPr>
          <w:lang w:val="lt-LT"/>
        </w:rPr>
        <w:t>Vartojant bet kuriuos NVNU bet kuriuo gydymo metu gali pasireikšti k</w:t>
      </w:r>
      <w:r w:rsidRPr="002510B6">
        <w:rPr>
          <w:snapToGrid/>
          <w:szCs w:val="22"/>
          <w:lang w:val="lt-LT"/>
        </w:rPr>
        <w:t xml:space="preserve">raujavimas iš virškinimo trakto, </w:t>
      </w:r>
      <w:r w:rsidR="00F568AF" w:rsidRPr="002510B6">
        <w:rPr>
          <w:snapToGrid/>
          <w:szCs w:val="22"/>
          <w:lang w:val="lt-LT"/>
        </w:rPr>
        <w:t>išopėjimas ar perforacija</w:t>
      </w:r>
      <w:r w:rsidRPr="002510B6">
        <w:rPr>
          <w:snapToGrid/>
          <w:szCs w:val="22"/>
          <w:lang w:val="lt-LT"/>
        </w:rPr>
        <w:t xml:space="preserve">, kurie gali būti mirtini, </w:t>
      </w:r>
      <w:r w:rsidR="00F568AF" w:rsidRPr="002510B6">
        <w:rPr>
          <w:snapToGrid/>
          <w:szCs w:val="22"/>
          <w:lang w:val="lt-LT"/>
        </w:rPr>
        <w:t>su ar be įspėjamųjų simptomų ar anksčiau pasireiškusių virškinimo trakto atvejų</w:t>
      </w:r>
      <w:r w:rsidRPr="002510B6">
        <w:rPr>
          <w:snapToGrid/>
          <w:szCs w:val="22"/>
          <w:lang w:val="lt-LT"/>
        </w:rPr>
        <w:t>.</w:t>
      </w:r>
    </w:p>
    <w:p w14:paraId="252BB711"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191AC43F" w14:textId="77777777" w:rsidR="0052512B" w:rsidRPr="002510B6" w:rsidRDefault="00F568AF" w:rsidP="0052512B">
      <w:pPr>
        <w:tabs>
          <w:tab w:val="clear" w:pos="567"/>
          <w:tab w:val="left" w:pos="0"/>
          <w:tab w:val="left" w:pos="915"/>
        </w:tabs>
        <w:spacing w:line="240" w:lineRule="auto"/>
        <w:rPr>
          <w:snapToGrid/>
          <w:szCs w:val="22"/>
          <w:highlight w:val="yellow"/>
          <w:lang w:val="lt-LT"/>
        </w:rPr>
      </w:pPr>
      <w:r w:rsidRPr="002510B6">
        <w:rPr>
          <w:snapToGrid/>
          <w:szCs w:val="22"/>
          <w:lang w:val="lt-LT"/>
        </w:rPr>
        <w:t xml:space="preserve">Pacientams, kuriems anksčiau buvo opa, ypač su </w:t>
      </w:r>
      <w:r w:rsidR="005C5324" w:rsidRPr="002510B6">
        <w:rPr>
          <w:snapToGrid/>
          <w:szCs w:val="22"/>
          <w:lang w:val="lt-LT"/>
        </w:rPr>
        <w:t>hemoragijos</w:t>
      </w:r>
      <w:r w:rsidRPr="002510B6">
        <w:rPr>
          <w:snapToGrid/>
          <w:szCs w:val="22"/>
          <w:lang w:val="lt-LT"/>
        </w:rPr>
        <w:t xml:space="preserve"> ar</w:t>
      </w:r>
      <w:r w:rsidR="005C5324" w:rsidRPr="002510B6">
        <w:rPr>
          <w:snapToGrid/>
          <w:szCs w:val="22"/>
          <w:lang w:val="lt-LT"/>
        </w:rPr>
        <w:t xml:space="preserve"> perforacijos komplikacijomis</w:t>
      </w:r>
      <w:r w:rsidRPr="002510B6">
        <w:rPr>
          <w:snapToGrid/>
          <w:szCs w:val="22"/>
          <w:lang w:val="lt-LT"/>
        </w:rPr>
        <w:t xml:space="preserve"> (žr. 4.3 skyrių) ir senyviems pacientams, didinat NVNU dozes yra didesnė kraujavimo iš virškinimo trakto, opų ar perforacijos rizika</w:t>
      </w:r>
      <w:r w:rsidR="0052512B" w:rsidRPr="002510B6">
        <w:rPr>
          <w:snapToGrid/>
          <w:szCs w:val="22"/>
          <w:lang w:val="lt-LT"/>
        </w:rPr>
        <w:t xml:space="preserve">. </w:t>
      </w:r>
      <w:r w:rsidR="005C5324" w:rsidRPr="002510B6">
        <w:rPr>
          <w:snapToGrid/>
          <w:szCs w:val="22"/>
          <w:lang w:val="lt-LT"/>
        </w:rPr>
        <w:t xml:space="preserve">Tokiems pacientams gydymą reikia pradėti skiriant mažiausią </w:t>
      </w:r>
      <w:r w:rsidR="00B42073" w:rsidRPr="002510B6">
        <w:rPr>
          <w:snapToGrid/>
          <w:szCs w:val="22"/>
          <w:lang w:val="lt-LT"/>
        </w:rPr>
        <w:t>galimą</w:t>
      </w:r>
      <w:r w:rsidR="005C5324" w:rsidRPr="002510B6">
        <w:rPr>
          <w:snapToGrid/>
          <w:szCs w:val="22"/>
          <w:lang w:val="lt-LT"/>
        </w:rPr>
        <w:t xml:space="preserve"> dozę</w:t>
      </w:r>
      <w:r w:rsidR="0052512B" w:rsidRPr="002510B6">
        <w:rPr>
          <w:snapToGrid/>
          <w:szCs w:val="22"/>
          <w:lang w:val="lt-LT"/>
        </w:rPr>
        <w:t xml:space="preserve">. </w:t>
      </w:r>
      <w:r w:rsidR="00A827D1" w:rsidRPr="002510B6">
        <w:rPr>
          <w:lang w:val="lt-LT"/>
        </w:rPr>
        <w:t xml:space="preserve">Šiems </w:t>
      </w:r>
      <w:r w:rsidR="00A827D1" w:rsidRPr="002510B6">
        <w:rPr>
          <w:snapToGrid/>
          <w:szCs w:val="22"/>
          <w:lang w:val="lt-LT"/>
        </w:rPr>
        <w:t>pacientams bei pacientams, kuriems reikia kartu vartoti mažą acetilsalicilo rūgšties dozę arba kitų padidėjusią riziką virškinimo traktui galinčių kelti vaistinių preparatų (žr. toliau ir 4.5 skyrių), reik</w:t>
      </w:r>
      <w:r w:rsidR="0005115F">
        <w:rPr>
          <w:snapToGrid/>
          <w:szCs w:val="22"/>
          <w:lang w:val="lt-LT"/>
        </w:rPr>
        <w:t>ia</w:t>
      </w:r>
      <w:r w:rsidR="00A827D1" w:rsidRPr="002510B6">
        <w:rPr>
          <w:snapToGrid/>
          <w:szCs w:val="22"/>
          <w:lang w:val="lt-LT"/>
        </w:rPr>
        <w:t xml:space="preserve"> </w:t>
      </w:r>
      <w:r w:rsidR="00B42073" w:rsidRPr="002510B6">
        <w:rPr>
          <w:snapToGrid/>
          <w:szCs w:val="22"/>
          <w:lang w:val="lt-LT"/>
        </w:rPr>
        <w:t xml:space="preserve">apgalvoti kartu </w:t>
      </w:r>
      <w:r w:rsidR="00A827D1" w:rsidRPr="002510B6">
        <w:rPr>
          <w:snapToGrid/>
          <w:szCs w:val="22"/>
          <w:lang w:val="lt-LT"/>
        </w:rPr>
        <w:t>skirti virškinimo traktą apsaugančių vaistinių preparatų (pvz., mizoprostolio arba protonų siurblio inhibitorių).</w:t>
      </w:r>
    </w:p>
    <w:p w14:paraId="32E759CA"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706C56FF" w14:textId="77777777" w:rsidR="0052512B" w:rsidRPr="002510B6" w:rsidRDefault="00376321" w:rsidP="0052512B">
      <w:pPr>
        <w:tabs>
          <w:tab w:val="clear" w:pos="567"/>
          <w:tab w:val="left" w:pos="0"/>
          <w:tab w:val="left" w:pos="915"/>
        </w:tabs>
        <w:spacing w:line="240" w:lineRule="auto"/>
        <w:rPr>
          <w:snapToGrid/>
          <w:szCs w:val="22"/>
          <w:highlight w:val="yellow"/>
          <w:lang w:val="lt-LT"/>
        </w:rPr>
      </w:pPr>
      <w:r w:rsidRPr="002510B6">
        <w:rPr>
          <w:snapToGrid/>
          <w:szCs w:val="22"/>
          <w:lang w:val="lt-LT"/>
        </w:rPr>
        <w:t xml:space="preserve">Pacientams, kuriems </w:t>
      </w:r>
      <w:r w:rsidR="00423D29" w:rsidRPr="002510B6">
        <w:rPr>
          <w:snapToGrid/>
          <w:szCs w:val="22"/>
          <w:lang w:val="lt-LT"/>
        </w:rPr>
        <w:t>anksčiau buvo virškinimo trakto toksiškumas</w:t>
      </w:r>
      <w:r w:rsidRPr="002510B6">
        <w:rPr>
          <w:snapToGrid/>
          <w:szCs w:val="22"/>
          <w:lang w:val="lt-LT"/>
        </w:rPr>
        <w:t>, ypač senyviems pacientams, gali pasireikšti neįprasti pilvo simptomai (ypač kraujavimas iš virškinimo trakto), ypač gydymo pradžioje.</w:t>
      </w:r>
    </w:p>
    <w:p w14:paraId="075272D2"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010B9146" w14:textId="77777777" w:rsidR="0052512B" w:rsidRPr="002510B6" w:rsidRDefault="00A80D61" w:rsidP="0052512B">
      <w:pPr>
        <w:tabs>
          <w:tab w:val="clear" w:pos="567"/>
          <w:tab w:val="left" w:pos="0"/>
          <w:tab w:val="left" w:pos="915"/>
        </w:tabs>
        <w:spacing w:line="240" w:lineRule="auto"/>
        <w:rPr>
          <w:snapToGrid/>
          <w:szCs w:val="22"/>
          <w:highlight w:val="yellow"/>
          <w:lang w:val="lt-LT"/>
        </w:rPr>
      </w:pPr>
      <w:r w:rsidRPr="002510B6">
        <w:rPr>
          <w:snapToGrid/>
          <w:szCs w:val="22"/>
          <w:lang w:val="lt-LT"/>
        </w:rPr>
        <w:lastRenderedPageBreak/>
        <w:t>Šio vaistinio preparato reikia skirti atsargiai pacientams, vartojantiems kartu kitų vaistinių preparatų, kurie gali didinti virškinimo trakto išopėjimo ar kraujavimo riziką, pvz., geriamųjų kortikosteroidų, antikoaguliantų (pvz., varfarino), selektyvių serotonino reabsorbcijos inhibitorių arba trombocitų agregaciją slopinančių vaistinių preparatų, tokių kaip acetilsalicilo rūgštis (žr. 4.5 skyrių).</w:t>
      </w:r>
    </w:p>
    <w:p w14:paraId="33D0D9A3"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6E3A0653" w14:textId="77777777" w:rsidR="0052512B" w:rsidRPr="002510B6" w:rsidRDefault="00376321" w:rsidP="0052512B">
      <w:pPr>
        <w:tabs>
          <w:tab w:val="clear" w:pos="567"/>
          <w:tab w:val="left" w:pos="0"/>
          <w:tab w:val="left" w:pos="915"/>
        </w:tabs>
        <w:spacing w:line="240" w:lineRule="auto"/>
        <w:rPr>
          <w:snapToGrid/>
          <w:szCs w:val="22"/>
          <w:highlight w:val="yellow"/>
          <w:lang w:val="lt-LT"/>
        </w:rPr>
      </w:pPr>
      <w:r w:rsidRPr="002510B6">
        <w:rPr>
          <w:snapToGrid/>
          <w:szCs w:val="22"/>
          <w:lang w:val="lt-LT"/>
        </w:rPr>
        <w:t>Kai ibuprofeną vartojantiems pacientams pasireiškia kraujavimas iš virškinimo trakto ar išopėjimas, gydymas turi būti nutrauktas.</w:t>
      </w:r>
    </w:p>
    <w:p w14:paraId="431187C4"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129231C3" w14:textId="77777777" w:rsidR="0052512B" w:rsidRPr="002510B6" w:rsidRDefault="0005115F" w:rsidP="0052512B">
      <w:pPr>
        <w:tabs>
          <w:tab w:val="clear" w:pos="567"/>
          <w:tab w:val="left" w:pos="0"/>
          <w:tab w:val="left" w:pos="915"/>
        </w:tabs>
        <w:spacing w:line="240" w:lineRule="auto"/>
        <w:rPr>
          <w:i/>
          <w:snapToGrid/>
          <w:szCs w:val="22"/>
          <w:lang w:val="lt-LT"/>
        </w:rPr>
      </w:pPr>
      <w:r>
        <w:rPr>
          <w:i/>
          <w:snapToGrid/>
          <w:szCs w:val="22"/>
          <w:lang w:val="lt-LT"/>
        </w:rPr>
        <w:t>Poveikis odai</w:t>
      </w:r>
    </w:p>
    <w:p w14:paraId="0D8BCB3A" w14:textId="77777777" w:rsidR="0052512B" w:rsidRPr="002510B6" w:rsidRDefault="007A035E" w:rsidP="0052512B">
      <w:pPr>
        <w:tabs>
          <w:tab w:val="clear" w:pos="567"/>
          <w:tab w:val="left" w:pos="0"/>
          <w:tab w:val="left" w:pos="915"/>
        </w:tabs>
        <w:spacing w:line="240" w:lineRule="auto"/>
        <w:rPr>
          <w:snapToGrid/>
          <w:szCs w:val="22"/>
          <w:highlight w:val="yellow"/>
          <w:lang w:val="lt-LT"/>
        </w:rPr>
      </w:pPr>
      <w:r w:rsidRPr="002510B6">
        <w:rPr>
          <w:snapToGrid/>
          <w:szCs w:val="22"/>
          <w:lang w:val="lt-LT"/>
        </w:rPr>
        <w:t xml:space="preserve">Vartojant NVNU, labai retai pasireiškė </w:t>
      </w:r>
      <w:r w:rsidR="008C0156" w:rsidRPr="002510B6">
        <w:rPr>
          <w:snapToGrid/>
          <w:szCs w:val="22"/>
          <w:lang w:val="lt-LT"/>
        </w:rPr>
        <w:t>sunkių odos reakcijų, kai kuriai</w:t>
      </w:r>
      <w:r w:rsidRPr="002510B6">
        <w:rPr>
          <w:snapToGrid/>
          <w:szCs w:val="22"/>
          <w:lang w:val="lt-LT"/>
        </w:rPr>
        <w:t xml:space="preserve">s </w:t>
      </w:r>
      <w:r w:rsidR="008C0156" w:rsidRPr="002510B6">
        <w:rPr>
          <w:snapToGrid/>
          <w:szCs w:val="22"/>
          <w:lang w:val="lt-LT"/>
        </w:rPr>
        <w:t>atvejais mirtinų</w:t>
      </w:r>
      <w:r w:rsidRPr="002510B6">
        <w:rPr>
          <w:snapToGrid/>
          <w:szCs w:val="22"/>
          <w:lang w:val="lt-LT"/>
        </w:rPr>
        <w:t>, įskaitant eksfoliacinį dermatitą,</w:t>
      </w:r>
      <w:r w:rsidRPr="00396E93">
        <w:rPr>
          <w:i/>
          <w:snapToGrid/>
          <w:szCs w:val="22"/>
          <w:lang w:val="lt-LT"/>
        </w:rPr>
        <w:t xml:space="preserve"> Stevens-Johnson </w:t>
      </w:r>
      <w:r w:rsidRPr="002510B6">
        <w:rPr>
          <w:snapToGrid/>
          <w:szCs w:val="22"/>
          <w:lang w:val="lt-LT"/>
        </w:rPr>
        <w:t>sindromą ir t</w:t>
      </w:r>
      <w:r w:rsidR="008C0156" w:rsidRPr="002510B6">
        <w:rPr>
          <w:snapToGrid/>
          <w:szCs w:val="22"/>
          <w:lang w:val="lt-LT"/>
        </w:rPr>
        <w:t>oksinę epidermio nekrolizę (žr. 4.8 skyrių). Didžiausia</w:t>
      </w:r>
      <w:r w:rsidRPr="002510B6">
        <w:rPr>
          <w:snapToGrid/>
          <w:szCs w:val="22"/>
          <w:lang w:val="lt-LT"/>
        </w:rPr>
        <w:t xml:space="preserve"> </w:t>
      </w:r>
      <w:r w:rsidR="008C0156" w:rsidRPr="002510B6">
        <w:rPr>
          <w:snapToGrid/>
          <w:szCs w:val="22"/>
          <w:lang w:val="lt-LT"/>
        </w:rPr>
        <w:t>šių reakcijų</w:t>
      </w:r>
      <w:r w:rsidRPr="002510B6">
        <w:rPr>
          <w:snapToGrid/>
          <w:szCs w:val="22"/>
          <w:lang w:val="lt-LT"/>
        </w:rPr>
        <w:t xml:space="preserve"> </w:t>
      </w:r>
      <w:r w:rsidR="008C0156" w:rsidRPr="002510B6">
        <w:rPr>
          <w:snapToGrid/>
          <w:szCs w:val="22"/>
          <w:lang w:val="lt-LT"/>
        </w:rPr>
        <w:t>rizika yra gydymo pradžioje: didžioji dalis</w:t>
      </w:r>
      <w:r w:rsidRPr="002510B6">
        <w:rPr>
          <w:snapToGrid/>
          <w:szCs w:val="22"/>
          <w:lang w:val="lt-LT"/>
        </w:rPr>
        <w:t xml:space="preserve"> šių reakcijų prasideda per </w:t>
      </w:r>
      <w:r w:rsidR="008C0156" w:rsidRPr="002510B6">
        <w:rPr>
          <w:snapToGrid/>
          <w:szCs w:val="22"/>
          <w:lang w:val="lt-LT"/>
        </w:rPr>
        <w:t xml:space="preserve">pirmąjį gydymo mėnesį. Ibuprofen </w:t>
      </w:r>
      <w:r w:rsidR="006901CC" w:rsidRPr="002510B6">
        <w:rPr>
          <w:snapToGrid/>
          <w:szCs w:val="22"/>
          <w:lang w:val="lt-LT"/>
        </w:rPr>
        <w:t xml:space="preserve">Actavis </w:t>
      </w:r>
      <w:r w:rsidRPr="002510B6">
        <w:rPr>
          <w:snapToGrid/>
          <w:szCs w:val="22"/>
          <w:lang w:val="lt-LT"/>
        </w:rPr>
        <w:t xml:space="preserve">vartojimą reikia nutraukti pasireiškus pirmiesiems odos </w:t>
      </w:r>
      <w:r w:rsidR="008C0156" w:rsidRPr="002510B6">
        <w:rPr>
          <w:snapToGrid/>
          <w:szCs w:val="22"/>
          <w:lang w:val="lt-LT"/>
        </w:rPr>
        <w:t>iš</w:t>
      </w:r>
      <w:r w:rsidRPr="002510B6">
        <w:rPr>
          <w:snapToGrid/>
          <w:szCs w:val="22"/>
          <w:lang w:val="lt-LT"/>
        </w:rPr>
        <w:t>bėrimo, gleivinių paž</w:t>
      </w:r>
      <w:r w:rsidR="00D36C97" w:rsidRPr="002510B6">
        <w:rPr>
          <w:snapToGrid/>
          <w:szCs w:val="22"/>
          <w:lang w:val="lt-LT"/>
        </w:rPr>
        <w:t>aidos</w:t>
      </w:r>
      <w:r w:rsidRPr="002510B6">
        <w:rPr>
          <w:snapToGrid/>
          <w:szCs w:val="22"/>
          <w:lang w:val="lt-LT"/>
        </w:rPr>
        <w:t xml:space="preserve"> ar bet kuriems kitiems padidėjusio jautrumo požymiams.</w:t>
      </w:r>
    </w:p>
    <w:p w14:paraId="47002B30"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6C85B656" w14:textId="77777777" w:rsidR="0052512B" w:rsidRPr="002510B6" w:rsidRDefault="008C0156" w:rsidP="008C0156">
      <w:pPr>
        <w:tabs>
          <w:tab w:val="clear" w:pos="567"/>
          <w:tab w:val="left" w:pos="0"/>
          <w:tab w:val="left" w:pos="915"/>
        </w:tabs>
        <w:spacing w:line="240" w:lineRule="auto"/>
        <w:rPr>
          <w:snapToGrid/>
          <w:szCs w:val="22"/>
          <w:lang w:val="lt-LT"/>
        </w:rPr>
      </w:pPr>
      <w:r w:rsidRPr="002510B6">
        <w:rPr>
          <w:snapToGrid/>
          <w:szCs w:val="22"/>
          <w:lang w:val="lt-LT"/>
        </w:rPr>
        <w:t>Vėjaraupiai gali būti sunkių odos ir minkštųjų audinių infekcijų komplikacijų priežastis. Šiuo metu NVNU poveikio ir šių infekcijų pablogėjimo sąsajų paneigti</w:t>
      </w:r>
      <w:r w:rsidRPr="002510B6">
        <w:rPr>
          <w:lang w:val="lt-LT"/>
        </w:rPr>
        <w:t xml:space="preserve"> </w:t>
      </w:r>
      <w:r w:rsidRPr="002510B6">
        <w:rPr>
          <w:snapToGrid/>
          <w:szCs w:val="22"/>
          <w:lang w:val="lt-LT"/>
        </w:rPr>
        <w:t>negalima, todėl rekomenduojama vengti vartoti Ibuprofen Actavis sergant vėjaraupiais (žr. 4.8 skyrių).</w:t>
      </w:r>
    </w:p>
    <w:p w14:paraId="60B102A4"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01BF4219" w14:textId="77777777" w:rsidR="0052512B" w:rsidRPr="002510B6" w:rsidRDefault="003342EA" w:rsidP="0052512B">
      <w:pPr>
        <w:tabs>
          <w:tab w:val="clear" w:pos="567"/>
          <w:tab w:val="left" w:pos="0"/>
          <w:tab w:val="left" w:pos="915"/>
        </w:tabs>
        <w:spacing w:line="240" w:lineRule="auto"/>
        <w:rPr>
          <w:i/>
          <w:snapToGrid/>
          <w:szCs w:val="22"/>
          <w:lang w:val="lt-LT"/>
        </w:rPr>
      </w:pPr>
      <w:r w:rsidRPr="002510B6">
        <w:rPr>
          <w:i/>
          <w:snapToGrid/>
          <w:szCs w:val="22"/>
          <w:lang w:val="lt-LT"/>
        </w:rPr>
        <w:t>Kiti įspėjimai</w:t>
      </w:r>
    </w:p>
    <w:p w14:paraId="21575781" w14:textId="77777777" w:rsidR="0052512B" w:rsidRPr="002510B6" w:rsidRDefault="00A46B69" w:rsidP="0052512B">
      <w:pPr>
        <w:tabs>
          <w:tab w:val="clear" w:pos="567"/>
          <w:tab w:val="left" w:pos="0"/>
          <w:tab w:val="left" w:pos="915"/>
        </w:tabs>
        <w:spacing w:line="240" w:lineRule="auto"/>
        <w:rPr>
          <w:snapToGrid/>
          <w:szCs w:val="22"/>
          <w:highlight w:val="yellow"/>
          <w:lang w:val="lt-LT"/>
        </w:rPr>
      </w:pPr>
      <w:r w:rsidRPr="002510B6">
        <w:rPr>
          <w:snapToGrid/>
          <w:szCs w:val="22"/>
          <w:lang w:val="lt-LT"/>
        </w:rPr>
        <w:t>Analgetikų kas dvi paros ar dažniau vartojant ilgai (&gt; 3 mėn.) gali pasireikšti arba sustiprėti galvos skausmas</w:t>
      </w:r>
      <w:r w:rsidR="0052512B" w:rsidRPr="002510B6">
        <w:rPr>
          <w:snapToGrid/>
          <w:szCs w:val="22"/>
          <w:lang w:val="lt-LT"/>
        </w:rPr>
        <w:t xml:space="preserve">. </w:t>
      </w:r>
      <w:r w:rsidRPr="002510B6">
        <w:rPr>
          <w:snapToGrid/>
          <w:szCs w:val="22"/>
          <w:lang w:val="lt-LT"/>
        </w:rPr>
        <w:t>Piktnaudžiavimo analgetikais sukelto galvos skausmo (t. y. piktnaudžiavimo vaistiniais preparatais galvos skausmo) malšinti didinat dozę negalima. Tokiais atvejais, pasitarus su gydytoju, analgetikų vartojimą reikia nutraukti.</w:t>
      </w:r>
    </w:p>
    <w:p w14:paraId="2EC4BFF7"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4D0537E1" w14:textId="77777777" w:rsidR="0052512B" w:rsidRPr="002510B6" w:rsidRDefault="001233E4" w:rsidP="0052512B">
      <w:pPr>
        <w:tabs>
          <w:tab w:val="clear" w:pos="567"/>
          <w:tab w:val="left" w:pos="0"/>
          <w:tab w:val="left" w:pos="915"/>
        </w:tabs>
        <w:spacing w:line="240" w:lineRule="auto"/>
        <w:rPr>
          <w:snapToGrid/>
          <w:szCs w:val="22"/>
          <w:highlight w:val="yellow"/>
          <w:lang w:val="lt-LT"/>
        </w:rPr>
      </w:pPr>
      <w:r w:rsidRPr="002510B6">
        <w:rPr>
          <w:snapToGrid/>
          <w:szCs w:val="22"/>
          <w:lang w:val="lt-LT"/>
        </w:rPr>
        <w:t>Kadangi Ibuprofen Actavis sudėtyje skystojo maltitolio, pacientams, sergantiems reta įgimta fruktozės netolerancija, šio vaist</w:t>
      </w:r>
      <w:r w:rsidR="00E37FD9">
        <w:rPr>
          <w:snapToGrid/>
          <w:szCs w:val="22"/>
          <w:lang w:val="lt-LT"/>
        </w:rPr>
        <w:t>ini</w:t>
      </w:r>
      <w:r w:rsidRPr="002510B6">
        <w:rPr>
          <w:snapToGrid/>
          <w:szCs w:val="22"/>
          <w:lang w:val="lt-LT"/>
        </w:rPr>
        <w:t xml:space="preserve">o </w:t>
      </w:r>
      <w:r w:rsidR="00E37FD9">
        <w:rPr>
          <w:snapToGrid/>
          <w:szCs w:val="22"/>
          <w:lang w:val="lt-LT"/>
        </w:rPr>
        <w:t xml:space="preserve">preparato </w:t>
      </w:r>
      <w:r w:rsidRPr="002510B6">
        <w:rPr>
          <w:snapToGrid/>
          <w:szCs w:val="22"/>
          <w:lang w:val="lt-LT"/>
        </w:rPr>
        <w:t>vartoti negalima.</w:t>
      </w:r>
    </w:p>
    <w:p w14:paraId="5C3D81B6" w14:textId="77777777" w:rsidR="0052512B" w:rsidRPr="002510B6" w:rsidRDefault="00376321" w:rsidP="0052512B">
      <w:pPr>
        <w:tabs>
          <w:tab w:val="clear" w:pos="567"/>
          <w:tab w:val="left" w:pos="0"/>
          <w:tab w:val="left" w:pos="915"/>
        </w:tabs>
        <w:spacing w:line="240" w:lineRule="auto"/>
        <w:rPr>
          <w:noProof/>
          <w:snapToGrid/>
          <w:highlight w:val="yellow"/>
          <w:lang w:val="lt-LT"/>
        </w:rPr>
      </w:pPr>
      <w:r w:rsidRPr="002510B6">
        <w:rPr>
          <w:noProof/>
          <w:snapToGrid/>
          <w:lang w:val="lt-LT"/>
        </w:rPr>
        <w:t>Skystasis maltitolis gali truputį laisvinti vidurius.</w:t>
      </w:r>
    </w:p>
    <w:p w14:paraId="3EA60E31"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lang w:val="lt-LT"/>
        </w:rPr>
      </w:pPr>
      <w:r w:rsidRPr="002510B6">
        <w:rPr>
          <w:noProof/>
          <w:snapToGrid/>
          <w:szCs w:val="22"/>
          <w:lang w:val="lt-LT"/>
        </w:rPr>
        <w:t>Kiekviename Ibuprofen Actavis 2,5 ml paketėlyje yra 1 g skystojo maltitolio.</w:t>
      </w:r>
      <w:r w:rsidRPr="002510B6">
        <w:rPr>
          <w:lang w:val="lt-LT"/>
        </w:rPr>
        <w:t xml:space="preserve"> </w:t>
      </w:r>
      <w:r w:rsidRPr="002510B6">
        <w:rPr>
          <w:noProof/>
          <w:snapToGrid/>
          <w:szCs w:val="22"/>
          <w:lang w:val="lt-LT"/>
        </w:rPr>
        <w:t>2,5 ml geriamosios suspensijos yra 2,3 kcal.</w:t>
      </w:r>
    </w:p>
    <w:p w14:paraId="037B36EF"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5 ml paketėlyje yra 2 g skystojo maltitolio. 5 ml geriamosios suspensijos yra 4,6 kcal.</w:t>
      </w:r>
    </w:p>
    <w:p w14:paraId="28F72D17"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7,5 ml paketėlyje yra 3 g skystojo maltitolio. 7,5 ml geriamosios suspensijos yra 6,9 kcal.</w:t>
      </w:r>
    </w:p>
    <w:p w14:paraId="2D89A306"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10 ml paketėlyje yra 4 g skystojo maltitolio. 10 ml geriamosios suspensijos yra 9,2 kcal.</w:t>
      </w:r>
    </w:p>
    <w:p w14:paraId="143FE497"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lang w:val="lt-LT"/>
        </w:rPr>
      </w:pPr>
      <w:r w:rsidRPr="002510B6">
        <w:rPr>
          <w:noProof/>
          <w:snapToGrid/>
          <w:szCs w:val="22"/>
          <w:highlight w:val="lightGray"/>
          <w:lang w:val="lt-LT"/>
        </w:rPr>
        <w:t>Kiekviename Ibuprofen Actavis 15 ml paketėlyje yra 6 g skystojo maltitolio. 15 ml geriamosios suspensijos yra 13,8 kcal.</w:t>
      </w:r>
    </w:p>
    <w:p w14:paraId="72312C4D"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637D6FB2"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lang w:val="lt-LT"/>
        </w:rPr>
      </w:pPr>
      <w:r w:rsidRPr="002510B6">
        <w:rPr>
          <w:noProof/>
          <w:snapToGrid/>
          <w:szCs w:val="22"/>
          <w:lang w:val="lt-LT"/>
        </w:rPr>
        <w:t>Kiekviename Ibuprofen Actavis 2,5 ml paketėlyje yra 3,685 mg natrio.</w:t>
      </w:r>
    </w:p>
    <w:p w14:paraId="5E32E4E4"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5 ml paketėlyje yra 7,370 mg natrio.</w:t>
      </w:r>
    </w:p>
    <w:p w14:paraId="6183E7E0"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7,5 ml paketėlyje yra 11,055 mg natrio.</w:t>
      </w:r>
    </w:p>
    <w:p w14:paraId="1C636F8B"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10 ml paketėlyje yra</w:t>
      </w:r>
      <w:r w:rsidR="00222251" w:rsidRPr="002510B6">
        <w:rPr>
          <w:noProof/>
          <w:snapToGrid/>
          <w:szCs w:val="22"/>
          <w:highlight w:val="lightGray"/>
          <w:lang w:val="lt-LT"/>
        </w:rPr>
        <w:t>14,</w:t>
      </w:r>
      <w:r w:rsidRPr="002510B6">
        <w:rPr>
          <w:noProof/>
          <w:snapToGrid/>
          <w:szCs w:val="22"/>
          <w:highlight w:val="lightGray"/>
          <w:lang w:val="lt-LT"/>
        </w:rPr>
        <w:t>740 mg natrio.</w:t>
      </w:r>
    </w:p>
    <w:p w14:paraId="2DBAE1F1"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lang w:val="lt-LT"/>
        </w:rPr>
      </w:pPr>
      <w:r w:rsidRPr="002510B6">
        <w:rPr>
          <w:noProof/>
          <w:snapToGrid/>
          <w:szCs w:val="22"/>
          <w:highlight w:val="lightGray"/>
          <w:lang w:val="lt-LT"/>
        </w:rPr>
        <w:t>Kiekviename Ibuprofen Actavis 15 ml paketėlyje yra 22,110 mg natrio.</w:t>
      </w:r>
    </w:p>
    <w:p w14:paraId="757AA819" w14:textId="77777777" w:rsidR="00376321" w:rsidRPr="002510B6" w:rsidRDefault="00376321" w:rsidP="00376321">
      <w:pPr>
        <w:numPr>
          <w:ilvl w:val="12"/>
          <w:numId w:val="0"/>
        </w:numPr>
        <w:tabs>
          <w:tab w:val="clear" w:pos="567"/>
        </w:tabs>
        <w:spacing w:line="240" w:lineRule="auto"/>
        <w:ind w:right="-2"/>
        <w:rPr>
          <w:noProof/>
          <w:snapToGrid/>
          <w:lang w:val="lt-LT"/>
        </w:rPr>
      </w:pPr>
      <w:r w:rsidRPr="002510B6">
        <w:rPr>
          <w:lang w:val="lt-LT"/>
        </w:rPr>
        <w:t xml:space="preserve">Į tai </w:t>
      </w:r>
      <w:r w:rsidRPr="002510B6">
        <w:rPr>
          <w:noProof/>
          <w:snapToGrid/>
          <w:lang w:val="lt-LT"/>
        </w:rPr>
        <w:t>reikia atsižvelgti pacientams, kuriems yra kontroliuojamas natrio kiekis maiste.</w:t>
      </w:r>
    </w:p>
    <w:p w14:paraId="7D8FC735" w14:textId="77777777" w:rsidR="00F34163" w:rsidRPr="002510B6" w:rsidRDefault="00F34163" w:rsidP="00F34163">
      <w:pPr>
        <w:rPr>
          <w:szCs w:val="24"/>
          <w:lang w:val="lt-LT"/>
        </w:rPr>
      </w:pPr>
    </w:p>
    <w:p w14:paraId="0FDA2D79"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4.5</w:t>
      </w:r>
      <w:r w:rsidRPr="002510B6">
        <w:rPr>
          <w:rFonts w:ascii="Times New Roman" w:hAnsi="Times New Roman"/>
          <w:sz w:val="22"/>
          <w:lang w:val="lt-LT"/>
        </w:rPr>
        <w:tab/>
        <w:t>Sąveika su kitais vaistiniais preparatais ir kitokia sąveika</w:t>
      </w:r>
    </w:p>
    <w:p w14:paraId="400F401E" w14:textId="77777777" w:rsidR="00F34163" w:rsidRPr="002510B6" w:rsidRDefault="00F34163" w:rsidP="00F34163">
      <w:pPr>
        <w:rPr>
          <w:szCs w:val="24"/>
          <w:lang w:val="lt-LT"/>
        </w:rPr>
      </w:pPr>
    </w:p>
    <w:p w14:paraId="241B8B7A" w14:textId="77777777" w:rsidR="0052512B" w:rsidRPr="002510B6" w:rsidRDefault="005C4BBD" w:rsidP="0052512B">
      <w:pPr>
        <w:tabs>
          <w:tab w:val="clear" w:pos="567"/>
          <w:tab w:val="left" w:pos="0"/>
        </w:tabs>
        <w:spacing w:line="240" w:lineRule="auto"/>
        <w:ind w:left="426" w:hanging="426"/>
        <w:rPr>
          <w:b/>
          <w:snapToGrid/>
          <w:szCs w:val="22"/>
          <w:lang w:val="lt-LT"/>
        </w:rPr>
      </w:pPr>
      <w:r w:rsidRPr="002510B6">
        <w:rPr>
          <w:b/>
          <w:bCs/>
          <w:snapToGrid/>
          <w:szCs w:val="22"/>
          <w:lang w:val="lt-LT"/>
        </w:rPr>
        <w:t>Ibuprofeno negalima skirti kartu su</w:t>
      </w:r>
      <w:r w:rsidR="001744A5">
        <w:rPr>
          <w:b/>
          <w:bCs/>
          <w:snapToGrid/>
          <w:szCs w:val="22"/>
          <w:lang w:val="lt-LT"/>
        </w:rPr>
        <w:t xml:space="preserve"> toliau nurodytais vaistiniais preparatais.</w:t>
      </w:r>
    </w:p>
    <w:p w14:paraId="4FC29339" w14:textId="77777777" w:rsidR="0052512B" w:rsidRPr="002510B6" w:rsidRDefault="0052512B" w:rsidP="0052512B">
      <w:pPr>
        <w:tabs>
          <w:tab w:val="clear" w:pos="567"/>
          <w:tab w:val="left" w:pos="0"/>
        </w:tabs>
        <w:spacing w:line="240" w:lineRule="auto"/>
        <w:ind w:left="426" w:hanging="426"/>
        <w:rPr>
          <w:snapToGrid/>
          <w:szCs w:val="22"/>
          <w:lang w:val="lt-LT"/>
        </w:rPr>
      </w:pPr>
    </w:p>
    <w:p w14:paraId="7696CB9E" w14:textId="77777777" w:rsidR="00E37FD9" w:rsidRDefault="005C4BBD" w:rsidP="0052512B">
      <w:pPr>
        <w:tabs>
          <w:tab w:val="clear" w:pos="567"/>
          <w:tab w:val="left" w:pos="0"/>
        </w:tabs>
        <w:spacing w:line="240" w:lineRule="auto"/>
        <w:rPr>
          <w:i/>
          <w:iCs/>
          <w:snapToGrid/>
          <w:szCs w:val="22"/>
          <w:lang w:val="lt-LT"/>
        </w:rPr>
      </w:pPr>
      <w:r w:rsidRPr="002510B6">
        <w:rPr>
          <w:i/>
          <w:iCs/>
          <w:snapToGrid/>
          <w:szCs w:val="22"/>
          <w:lang w:val="lt-LT"/>
        </w:rPr>
        <w:t>Acetilsalicilo rūgštimi</w:t>
      </w:r>
    </w:p>
    <w:p w14:paraId="120E6B68" w14:textId="77777777" w:rsidR="0052512B" w:rsidRPr="002510B6" w:rsidRDefault="005C4BBD" w:rsidP="0052512B">
      <w:pPr>
        <w:tabs>
          <w:tab w:val="clear" w:pos="567"/>
          <w:tab w:val="left" w:pos="0"/>
        </w:tabs>
        <w:spacing w:line="240" w:lineRule="auto"/>
        <w:rPr>
          <w:snapToGrid/>
          <w:szCs w:val="22"/>
          <w:lang w:val="lt-LT"/>
        </w:rPr>
      </w:pPr>
      <w:r w:rsidRPr="002510B6">
        <w:rPr>
          <w:snapToGrid/>
          <w:szCs w:val="22"/>
          <w:lang w:val="lt-LT"/>
        </w:rPr>
        <w:t>Atsižvelgiant į padidėjusį nepageidaujamą poveikį, nerekomenduojama kartu vartoti ibuprofeno ir acetilsalicilo rūgšties</w:t>
      </w:r>
      <w:r w:rsidR="0052512B" w:rsidRPr="002510B6">
        <w:rPr>
          <w:snapToGrid/>
          <w:szCs w:val="22"/>
          <w:lang w:val="lt-LT"/>
        </w:rPr>
        <w:t>.</w:t>
      </w:r>
    </w:p>
    <w:p w14:paraId="4E3B23C3" w14:textId="77777777" w:rsidR="0052512B" w:rsidRPr="002510B6" w:rsidRDefault="0052512B" w:rsidP="0052512B">
      <w:pPr>
        <w:tabs>
          <w:tab w:val="clear" w:pos="567"/>
          <w:tab w:val="left" w:pos="0"/>
        </w:tabs>
        <w:spacing w:line="240" w:lineRule="auto"/>
        <w:ind w:left="426" w:hanging="426"/>
        <w:rPr>
          <w:snapToGrid/>
          <w:szCs w:val="22"/>
          <w:highlight w:val="yellow"/>
          <w:lang w:val="lt-LT"/>
        </w:rPr>
      </w:pPr>
    </w:p>
    <w:p w14:paraId="4DD7C568" w14:textId="77777777" w:rsidR="0052512B" w:rsidRPr="002510B6" w:rsidRDefault="004555B5" w:rsidP="0052512B">
      <w:pPr>
        <w:tabs>
          <w:tab w:val="clear" w:pos="567"/>
          <w:tab w:val="left" w:pos="0"/>
        </w:tabs>
        <w:spacing w:line="240" w:lineRule="auto"/>
        <w:rPr>
          <w:snapToGrid/>
          <w:szCs w:val="22"/>
          <w:highlight w:val="yellow"/>
          <w:lang w:val="lt-LT"/>
        </w:rPr>
      </w:pPr>
      <w:r w:rsidRPr="002510B6">
        <w:rPr>
          <w:snapToGrid/>
          <w:szCs w:val="22"/>
          <w:lang w:val="lt-LT"/>
        </w:rPr>
        <w:t>Eksperimentiniai duomenys rodo, kad vartojant ibuprofeną kartu su acetilsalicilo rūgštimi, jis gali slopinti mažų dozių acetilsalicilo rūgšties poveikį trom</w:t>
      </w:r>
      <w:r w:rsidR="00E37FD9">
        <w:rPr>
          <w:snapToGrid/>
          <w:szCs w:val="22"/>
          <w:lang w:val="lt-LT"/>
        </w:rPr>
        <w:t>bocitų agregacijai. Nors šių duomenų ekstrapoliacija</w:t>
      </w:r>
      <w:r w:rsidRPr="002510B6">
        <w:rPr>
          <w:snapToGrid/>
          <w:szCs w:val="22"/>
          <w:lang w:val="lt-LT"/>
        </w:rPr>
        <w:t xml:space="preserve"> klinikinėmis sąlygomis</w:t>
      </w:r>
      <w:r w:rsidR="00E37FD9">
        <w:rPr>
          <w:snapToGrid/>
          <w:szCs w:val="22"/>
          <w:lang w:val="lt-LT"/>
        </w:rPr>
        <w:t xml:space="preserve"> neaiški</w:t>
      </w:r>
      <w:r w:rsidRPr="002510B6">
        <w:rPr>
          <w:snapToGrid/>
          <w:szCs w:val="22"/>
          <w:lang w:val="lt-LT"/>
        </w:rPr>
        <w:t>, negalima atmesti galimybės, kad nuolat ilgą laiką vartojant ibuprofeną gali sumažėti mažų dozių acetilsalicilo rūgšties kardioprotekcinis poveikis. Manoma, kad retkarčiais vartojant ibuprofeną neturėtų pasireikšti jokio kli</w:t>
      </w:r>
      <w:r w:rsidR="00C132B6" w:rsidRPr="002510B6">
        <w:rPr>
          <w:snapToGrid/>
          <w:szCs w:val="22"/>
          <w:lang w:val="lt-LT"/>
        </w:rPr>
        <w:t>niškai reikšmingo poveikio (žr. 5.1 </w:t>
      </w:r>
      <w:r w:rsidRPr="002510B6">
        <w:rPr>
          <w:snapToGrid/>
          <w:szCs w:val="22"/>
          <w:lang w:val="lt-LT"/>
        </w:rPr>
        <w:t>skyrių).</w:t>
      </w:r>
    </w:p>
    <w:p w14:paraId="69BD1141" w14:textId="77777777" w:rsidR="0052512B" w:rsidRPr="002510B6" w:rsidRDefault="0052512B" w:rsidP="0052512B">
      <w:pPr>
        <w:tabs>
          <w:tab w:val="clear" w:pos="567"/>
          <w:tab w:val="left" w:pos="0"/>
        </w:tabs>
        <w:spacing w:line="240" w:lineRule="auto"/>
        <w:rPr>
          <w:snapToGrid/>
          <w:szCs w:val="22"/>
          <w:highlight w:val="yellow"/>
          <w:lang w:val="lt-LT"/>
        </w:rPr>
      </w:pPr>
    </w:p>
    <w:p w14:paraId="154BC8BA" w14:textId="20F0AC18" w:rsidR="000E4A34" w:rsidRDefault="00F3787C" w:rsidP="0052512B">
      <w:pPr>
        <w:tabs>
          <w:tab w:val="clear" w:pos="567"/>
          <w:tab w:val="left" w:pos="0"/>
        </w:tabs>
        <w:spacing w:line="240" w:lineRule="auto"/>
        <w:rPr>
          <w:i/>
          <w:snapToGrid/>
          <w:szCs w:val="22"/>
          <w:lang w:val="lt-LT"/>
        </w:rPr>
      </w:pPr>
      <w:r w:rsidRPr="002510B6">
        <w:rPr>
          <w:i/>
          <w:iCs/>
          <w:snapToGrid/>
          <w:szCs w:val="22"/>
          <w:lang w:val="lt-LT"/>
        </w:rPr>
        <w:t>Kit</w:t>
      </w:r>
      <w:r w:rsidR="006901CC" w:rsidRPr="002510B6">
        <w:rPr>
          <w:i/>
          <w:iCs/>
          <w:snapToGrid/>
          <w:szCs w:val="22"/>
          <w:lang w:val="lt-LT"/>
        </w:rPr>
        <w:t>a</w:t>
      </w:r>
      <w:r w:rsidRPr="002510B6">
        <w:rPr>
          <w:i/>
          <w:iCs/>
          <w:snapToGrid/>
          <w:szCs w:val="22"/>
          <w:lang w:val="lt-LT"/>
        </w:rPr>
        <w:t>i</w:t>
      </w:r>
      <w:r w:rsidR="006901CC" w:rsidRPr="002510B6">
        <w:rPr>
          <w:i/>
          <w:iCs/>
          <w:snapToGrid/>
          <w:szCs w:val="22"/>
          <w:lang w:val="lt-LT"/>
        </w:rPr>
        <w:t>s</w:t>
      </w:r>
      <w:r w:rsidRPr="002510B6">
        <w:rPr>
          <w:i/>
          <w:iCs/>
          <w:snapToGrid/>
          <w:szCs w:val="22"/>
          <w:lang w:val="lt-LT"/>
        </w:rPr>
        <w:t xml:space="preserve"> NVNU, įskaitant ciklooksigenazės-2</w:t>
      </w:r>
      <w:r w:rsidR="00B10A3C">
        <w:rPr>
          <w:i/>
          <w:iCs/>
          <w:snapToGrid/>
          <w:szCs w:val="22"/>
          <w:lang w:val="lt-LT"/>
        </w:rPr>
        <w:t> </w:t>
      </w:r>
      <w:r w:rsidRPr="002510B6">
        <w:rPr>
          <w:i/>
          <w:iCs/>
          <w:snapToGrid/>
          <w:szCs w:val="22"/>
          <w:lang w:val="lt-LT"/>
        </w:rPr>
        <w:t>selektyvius inhibitorius</w:t>
      </w:r>
    </w:p>
    <w:p w14:paraId="17604072" w14:textId="77777777" w:rsidR="0052512B" w:rsidRPr="002510B6" w:rsidRDefault="00F3787C" w:rsidP="0052512B">
      <w:pPr>
        <w:tabs>
          <w:tab w:val="clear" w:pos="567"/>
          <w:tab w:val="left" w:pos="0"/>
        </w:tabs>
        <w:spacing w:line="240" w:lineRule="auto"/>
        <w:rPr>
          <w:snapToGrid/>
          <w:szCs w:val="22"/>
          <w:highlight w:val="yellow"/>
          <w:lang w:val="lt-LT"/>
        </w:rPr>
      </w:pPr>
      <w:r w:rsidRPr="002510B6">
        <w:rPr>
          <w:snapToGrid/>
          <w:szCs w:val="22"/>
          <w:lang w:val="lt-LT"/>
        </w:rPr>
        <w:t xml:space="preserve">Negalima kartu vartoti dviejų ar daugiau NVNU, nes tai gali padidinti </w:t>
      </w:r>
      <w:r w:rsidR="00136DC4" w:rsidRPr="002510B6">
        <w:rPr>
          <w:snapToGrid/>
          <w:szCs w:val="22"/>
          <w:lang w:val="lt-LT"/>
        </w:rPr>
        <w:t>virškinimo trakto opų ir kraujavimo</w:t>
      </w:r>
      <w:r w:rsidRPr="002510B6">
        <w:rPr>
          <w:snapToGrid/>
          <w:szCs w:val="22"/>
          <w:lang w:val="lt-LT"/>
        </w:rPr>
        <w:t xml:space="preserve"> riziką</w:t>
      </w:r>
      <w:r w:rsidR="0052512B" w:rsidRPr="002510B6">
        <w:rPr>
          <w:snapToGrid/>
          <w:szCs w:val="22"/>
          <w:lang w:val="lt-LT"/>
        </w:rPr>
        <w:t xml:space="preserve"> (</w:t>
      </w:r>
      <w:r w:rsidRPr="002510B6">
        <w:rPr>
          <w:snapToGrid/>
          <w:szCs w:val="22"/>
          <w:lang w:val="lt-LT"/>
        </w:rPr>
        <w:t>žr. </w:t>
      </w:r>
      <w:r w:rsidR="0052512B" w:rsidRPr="002510B6">
        <w:rPr>
          <w:snapToGrid/>
          <w:szCs w:val="22"/>
          <w:lang w:val="lt-LT"/>
        </w:rPr>
        <w:t>4.4</w:t>
      </w:r>
      <w:r w:rsidRPr="002510B6">
        <w:rPr>
          <w:snapToGrid/>
          <w:szCs w:val="22"/>
          <w:lang w:val="lt-LT"/>
        </w:rPr>
        <w:t> skyrių</w:t>
      </w:r>
      <w:r w:rsidR="0052512B" w:rsidRPr="002510B6">
        <w:rPr>
          <w:snapToGrid/>
          <w:szCs w:val="22"/>
          <w:lang w:val="lt-LT"/>
        </w:rPr>
        <w:t>).</w:t>
      </w:r>
    </w:p>
    <w:p w14:paraId="629503B8" w14:textId="77777777" w:rsidR="0052512B" w:rsidRPr="002510B6" w:rsidRDefault="0052512B" w:rsidP="0052512B">
      <w:pPr>
        <w:tabs>
          <w:tab w:val="clear" w:pos="567"/>
          <w:tab w:val="left" w:pos="0"/>
        </w:tabs>
        <w:spacing w:line="240" w:lineRule="auto"/>
        <w:rPr>
          <w:snapToGrid/>
          <w:szCs w:val="22"/>
          <w:highlight w:val="yellow"/>
          <w:lang w:val="lt-LT"/>
        </w:rPr>
      </w:pPr>
    </w:p>
    <w:p w14:paraId="09BC8D6D" w14:textId="77777777" w:rsidR="000E4A34" w:rsidRDefault="00F3787C" w:rsidP="0052512B">
      <w:pPr>
        <w:tabs>
          <w:tab w:val="clear" w:pos="567"/>
          <w:tab w:val="left" w:pos="0"/>
        </w:tabs>
        <w:spacing w:line="240" w:lineRule="auto"/>
        <w:rPr>
          <w:i/>
          <w:snapToGrid/>
          <w:szCs w:val="22"/>
          <w:lang w:val="lt-LT"/>
        </w:rPr>
      </w:pPr>
      <w:r w:rsidRPr="002510B6">
        <w:rPr>
          <w:i/>
          <w:snapToGrid/>
          <w:szCs w:val="22"/>
          <w:lang w:val="lt-LT"/>
        </w:rPr>
        <w:t>Antikoaguliantai</w:t>
      </w:r>
      <w:r w:rsidR="006901CC" w:rsidRPr="002510B6">
        <w:rPr>
          <w:i/>
          <w:snapToGrid/>
          <w:szCs w:val="22"/>
          <w:lang w:val="lt-LT"/>
        </w:rPr>
        <w:t>s</w:t>
      </w:r>
    </w:p>
    <w:p w14:paraId="218A5170" w14:textId="77777777" w:rsidR="0052512B" w:rsidRPr="002510B6" w:rsidRDefault="00F3787C" w:rsidP="0052512B">
      <w:pPr>
        <w:tabs>
          <w:tab w:val="clear" w:pos="567"/>
          <w:tab w:val="left" w:pos="0"/>
        </w:tabs>
        <w:spacing w:line="240" w:lineRule="auto"/>
        <w:rPr>
          <w:snapToGrid/>
          <w:szCs w:val="22"/>
          <w:highlight w:val="yellow"/>
          <w:lang w:val="lt-LT"/>
        </w:rPr>
      </w:pPr>
      <w:r w:rsidRPr="002510B6">
        <w:rPr>
          <w:snapToGrid/>
          <w:szCs w:val="22"/>
          <w:lang w:val="lt-LT"/>
        </w:rPr>
        <w:t>NVNU gali padidinti antikoaguliantų, tokių kaip varfarinas, poveikį</w:t>
      </w:r>
      <w:r w:rsidR="0052512B" w:rsidRPr="002510B6">
        <w:rPr>
          <w:snapToGrid/>
          <w:szCs w:val="22"/>
          <w:lang w:val="lt-LT"/>
        </w:rPr>
        <w:t xml:space="preserve"> (</w:t>
      </w:r>
      <w:r w:rsidRPr="002510B6">
        <w:rPr>
          <w:snapToGrid/>
          <w:szCs w:val="22"/>
          <w:lang w:val="lt-LT"/>
        </w:rPr>
        <w:t>žr. </w:t>
      </w:r>
      <w:r w:rsidR="0052512B" w:rsidRPr="002510B6">
        <w:rPr>
          <w:snapToGrid/>
          <w:szCs w:val="22"/>
          <w:lang w:val="lt-LT"/>
        </w:rPr>
        <w:t>4.4</w:t>
      </w:r>
      <w:r w:rsidRPr="002510B6">
        <w:rPr>
          <w:snapToGrid/>
          <w:szCs w:val="22"/>
          <w:lang w:val="lt-LT"/>
        </w:rPr>
        <w:t> skyrių</w:t>
      </w:r>
      <w:r w:rsidR="0052512B" w:rsidRPr="002510B6">
        <w:rPr>
          <w:snapToGrid/>
          <w:szCs w:val="22"/>
          <w:lang w:val="lt-LT"/>
        </w:rPr>
        <w:t>).</w:t>
      </w:r>
    </w:p>
    <w:p w14:paraId="5262EA10" w14:textId="77777777" w:rsidR="0052512B" w:rsidRPr="002510B6" w:rsidRDefault="0052512B" w:rsidP="0052512B">
      <w:pPr>
        <w:tabs>
          <w:tab w:val="clear" w:pos="567"/>
          <w:tab w:val="left" w:pos="0"/>
        </w:tabs>
        <w:spacing w:line="240" w:lineRule="auto"/>
        <w:rPr>
          <w:snapToGrid/>
          <w:szCs w:val="22"/>
          <w:highlight w:val="yellow"/>
          <w:lang w:val="lt-LT"/>
        </w:rPr>
      </w:pPr>
    </w:p>
    <w:p w14:paraId="37BA4061" w14:textId="77777777" w:rsidR="000E4A34" w:rsidRDefault="00D341DC" w:rsidP="0052512B">
      <w:pPr>
        <w:tabs>
          <w:tab w:val="clear" w:pos="567"/>
          <w:tab w:val="left" w:pos="0"/>
        </w:tabs>
        <w:spacing w:line="240" w:lineRule="auto"/>
        <w:rPr>
          <w:i/>
          <w:snapToGrid/>
          <w:szCs w:val="22"/>
          <w:lang w:val="lt-LT"/>
        </w:rPr>
      </w:pPr>
      <w:r w:rsidRPr="002510B6">
        <w:rPr>
          <w:i/>
          <w:snapToGrid/>
          <w:szCs w:val="22"/>
          <w:lang w:val="lt-LT"/>
        </w:rPr>
        <w:t>T</w:t>
      </w:r>
      <w:r w:rsidR="000E4A34">
        <w:rPr>
          <w:i/>
          <w:snapToGrid/>
          <w:szCs w:val="22"/>
          <w:lang w:val="lt-LT"/>
        </w:rPr>
        <w:t>rombocitų agregaciją slopinančiais</w:t>
      </w:r>
      <w:r w:rsidR="00F3787C" w:rsidRPr="002510B6">
        <w:rPr>
          <w:i/>
          <w:snapToGrid/>
          <w:szCs w:val="22"/>
          <w:lang w:val="lt-LT"/>
        </w:rPr>
        <w:t xml:space="preserve"> vaisti</w:t>
      </w:r>
      <w:r w:rsidR="00CF4874" w:rsidRPr="002510B6">
        <w:rPr>
          <w:i/>
          <w:snapToGrid/>
          <w:szCs w:val="22"/>
          <w:lang w:val="lt-LT"/>
        </w:rPr>
        <w:t>niai</w:t>
      </w:r>
      <w:r w:rsidR="000E4A34">
        <w:rPr>
          <w:i/>
          <w:snapToGrid/>
          <w:szCs w:val="22"/>
          <w:lang w:val="lt-LT"/>
        </w:rPr>
        <w:t>s</w:t>
      </w:r>
      <w:r w:rsidR="00CF4874" w:rsidRPr="002510B6">
        <w:rPr>
          <w:i/>
          <w:snapToGrid/>
          <w:szCs w:val="22"/>
          <w:lang w:val="lt-LT"/>
        </w:rPr>
        <w:t xml:space="preserve"> preparatai</w:t>
      </w:r>
      <w:r w:rsidR="000E4A34">
        <w:rPr>
          <w:i/>
          <w:snapToGrid/>
          <w:szCs w:val="22"/>
          <w:lang w:val="lt-LT"/>
        </w:rPr>
        <w:t>s</w:t>
      </w:r>
    </w:p>
    <w:p w14:paraId="7F449789" w14:textId="77777777" w:rsidR="0052512B" w:rsidRPr="002510B6" w:rsidRDefault="00F3787C" w:rsidP="0052512B">
      <w:pPr>
        <w:tabs>
          <w:tab w:val="clear" w:pos="567"/>
          <w:tab w:val="left" w:pos="0"/>
        </w:tabs>
        <w:spacing w:line="240" w:lineRule="auto"/>
        <w:rPr>
          <w:snapToGrid/>
          <w:szCs w:val="22"/>
          <w:highlight w:val="yellow"/>
          <w:lang w:val="lt-LT"/>
        </w:rPr>
      </w:pPr>
      <w:r w:rsidRPr="002510B6">
        <w:rPr>
          <w:snapToGrid/>
          <w:szCs w:val="22"/>
          <w:lang w:val="lt-LT"/>
        </w:rPr>
        <w:t>Padidėja virškinimo trakto kraujavimo rizika</w:t>
      </w:r>
      <w:r w:rsidR="0052512B" w:rsidRPr="002510B6">
        <w:rPr>
          <w:snapToGrid/>
          <w:szCs w:val="22"/>
          <w:lang w:val="lt-LT"/>
        </w:rPr>
        <w:t xml:space="preserve"> (</w:t>
      </w:r>
      <w:r w:rsidRPr="002510B6">
        <w:rPr>
          <w:snapToGrid/>
          <w:szCs w:val="22"/>
          <w:lang w:val="lt-LT"/>
        </w:rPr>
        <w:t>žr. </w:t>
      </w:r>
      <w:r w:rsidR="0052512B" w:rsidRPr="002510B6">
        <w:rPr>
          <w:snapToGrid/>
          <w:szCs w:val="22"/>
          <w:lang w:val="lt-LT"/>
        </w:rPr>
        <w:t>4.4</w:t>
      </w:r>
      <w:r w:rsidRPr="002510B6">
        <w:rPr>
          <w:snapToGrid/>
          <w:szCs w:val="22"/>
          <w:lang w:val="lt-LT"/>
        </w:rPr>
        <w:t> skyrių</w:t>
      </w:r>
      <w:r w:rsidR="0052512B" w:rsidRPr="002510B6">
        <w:rPr>
          <w:snapToGrid/>
          <w:szCs w:val="22"/>
          <w:lang w:val="lt-LT"/>
        </w:rPr>
        <w:t>).</w:t>
      </w:r>
    </w:p>
    <w:p w14:paraId="05765BDC" w14:textId="77777777" w:rsidR="0052512B" w:rsidRPr="002510B6" w:rsidRDefault="0052512B" w:rsidP="0052512B">
      <w:pPr>
        <w:tabs>
          <w:tab w:val="clear" w:pos="567"/>
          <w:tab w:val="left" w:pos="0"/>
        </w:tabs>
        <w:spacing w:line="240" w:lineRule="auto"/>
        <w:rPr>
          <w:snapToGrid/>
          <w:szCs w:val="22"/>
          <w:highlight w:val="yellow"/>
          <w:lang w:val="lt-LT"/>
        </w:rPr>
      </w:pPr>
    </w:p>
    <w:p w14:paraId="28AEA86B" w14:textId="77777777" w:rsidR="000E4A34" w:rsidRDefault="006901CC" w:rsidP="0052512B">
      <w:pPr>
        <w:tabs>
          <w:tab w:val="clear" w:pos="567"/>
          <w:tab w:val="left" w:pos="0"/>
        </w:tabs>
        <w:spacing w:line="240" w:lineRule="auto"/>
        <w:rPr>
          <w:i/>
          <w:snapToGrid/>
          <w:szCs w:val="22"/>
          <w:lang w:val="lt-LT"/>
        </w:rPr>
      </w:pPr>
      <w:r w:rsidRPr="002510B6">
        <w:rPr>
          <w:i/>
          <w:snapToGrid/>
          <w:szCs w:val="22"/>
          <w:lang w:val="lt-LT"/>
        </w:rPr>
        <w:t>Mifepristonu</w:t>
      </w:r>
    </w:p>
    <w:p w14:paraId="4F7FCBC4" w14:textId="77777777" w:rsidR="0052512B" w:rsidRPr="002510B6" w:rsidRDefault="00DD46E5" w:rsidP="0052512B">
      <w:pPr>
        <w:tabs>
          <w:tab w:val="clear" w:pos="567"/>
          <w:tab w:val="left" w:pos="0"/>
        </w:tabs>
        <w:spacing w:line="240" w:lineRule="auto"/>
        <w:rPr>
          <w:snapToGrid/>
          <w:szCs w:val="22"/>
          <w:highlight w:val="yellow"/>
          <w:lang w:val="lt-LT"/>
        </w:rPr>
      </w:pPr>
      <w:r w:rsidRPr="002510B6">
        <w:rPr>
          <w:snapToGrid/>
          <w:szCs w:val="22"/>
          <w:lang w:val="lt-LT"/>
        </w:rPr>
        <w:t>Teoriškai vaist</w:t>
      </w:r>
      <w:r w:rsidR="000E4A34">
        <w:rPr>
          <w:snapToGrid/>
          <w:szCs w:val="22"/>
          <w:lang w:val="lt-LT"/>
        </w:rPr>
        <w:t>ini</w:t>
      </w:r>
      <w:r w:rsidRPr="002510B6">
        <w:rPr>
          <w:snapToGrid/>
          <w:szCs w:val="22"/>
          <w:lang w:val="lt-LT"/>
        </w:rPr>
        <w:t xml:space="preserve">o </w:t>
      </w:r>
      <w:r w:rsidR="000E4A34">
        <w:rPr>
          <w:snapToGrid/>
          <w:szCs w:val="22"/>
          <w:lang w:val="lt-LT"/>
        </w:rPr>
        <w:t xml:space="preserve">preparato </w:t>
      </w:r>
      <w:r w:rsidRPr="002510B6">
        <w:rPr>
          <w:snapToGrid/>
          <w:szCs w:val="22"/>
          <w:lang w:val="lt-LT"/>
        </w:rPr>
        <w:t xml:space="preserve">poveikis gali sumažėti dėl nesteroidinių vaistų nuo uždegimo (NVNU) antiprostaglandininių savybių. </w:t>
      </w:r>
      <w:r w:rsidR="009D06B7" w:rsidRPr="002510B6">
        <w:rPr>
          <w:snapToGrid/>
          <w:szCs w:val="22"/>
          <w:lang w:val="lt-LT"/>
        </w:rPr>
        <w:t>N</w:t>
      </w:r>
      <w:r w:rsidRPr="002510B6">
        <w:rPr>
          <w:snapToGrid/>
          <w:szCs w:val="22"/>
          <w:lang w:val="lt-LT"/>
        </w:rPr>
        <w:t xml:space="preserve">edaug duomenų </w:t>
      </w:r>
      <w:r w:rsidR="009D06B7" w:rsidRPr="002510B6">
        <w:rPr>
          <w:snapToGrid/>
          <w:szCs w:val="22"/>
          <w:lang w:val="lt-LT"/>
        </w:rPr>
        <w:t xml:space="preserve">rodo, </w:t>
      </w:r>
      <w:r w:rsidRPr="002510B6">
        <w:rPr>
          <w:snapToGrid/>
          <w:szCs w:val="22"/>
          <w:lang w:val="lt-LT"/>
        </w:rPr>
        <w:t>jog prostaglandinų vartojimo dieną kartu skiriant NVNU, jie neigiamai neveikia mifepristono ar prostaglandinų poveikio gimdos kaklelio suminkštėjimui ar gimdos susitraukimams ir nesumažina medicininio nėštumo nutraukimo efektyvumo.</w:t>
      </w:r>
    </w:p>
    <w:p w14:paraId="74B8EF33" w14:textId="77777777" w:rsidR="0052512B" w:rsidRPr="002510B6" w:rsidRDefault="0052512B" w:rsidP="0052512B">
      <w:pPr>
        <w:tabs>
          <w:tab w:val="clear" w:pos="567"/>
          <w:tab w:val="left" w:pos="0"/>
        </w:tabs>
        <w:spacing w:line="240" w:lineRule="auto"/>
        <w:rPr>
          <w:snapToGrid/>
          <w:szCs w:val="22"/>
          <w:lang w:val="lt-LT"/>
        </w:rPr>
      </w:pPr>
    </w:p>
    <w:p w14:paraId="75BD5EED" w14:textId="77777777" w:rsidR="000E4A34" w:rsidRDefault="006901CC" w:rsidP="0052512B">
      <w:pPr>
        <w:tabs>
          <w:tab w:val="clear" w:pos="567"/>
          <w:tab w:val="left" w:pos="0"/>
        </w:tabs>
        <w:spacing w:line="240" w:lineRule="auto"/>
        <w:rPr>
          <w:i/>
          <w:snapToGrid/>
          <w:szCs w:val="22"/>
          <w:lang w:val="lt-LT"/>
        </w:rPr>
      </w:pPr>
      <w:r w:rsidRPr="002510B6">
        <w:rPr>
          <w:i/>
          <w:snapToGrid/>
          <w:szCs w:val="22"/>
          <w:lang w:val="lt-LT"/>
        </w:rPr>
        <w:t>Zidovudinu</w:t>
      </w:r>
    </w:p>
    <w:p w14:paraId="7CEF9D69" w14:textId="77777777" w:rsidR="0052512B" w:rsidRPr="002510B6" w:rsidRDefault="00DD46E5" w:rsidP="0052512B">
      <w:pPr>
        <w:tabs>
          <w:tab w:val="clear" w:pos="567"/>
          <w:tab w:val="left" w:pos="0"/>
        </w:tabs>
        <w:spacing w:line="240" w:lineRule="auto"/>
        <w:rPr>
          <w:snapToGrid/>
          <w:szCs w:val="22"/>
          <w:lang w:val="lt-LT"/>
        </w:rPr>
      </w:pPr>
      <w:r w:rsidRPr="002510B6">
        <w:rPr>
          <w:snapToGrid/>
          <w:szCs w:val="22"/>
          <w:lang w:val="lt-LT"/>
        </w:rPr>
        <w:t xml:space="preserve">Padidėjusi hematologinio toksiškumo rizika, kai NVNU skiriama kartu su zidovudinu. Yra įrodymų, kad kartu vartojant zidovudino ir ibuprofeno, padidėja hemartrozės ir hematomų atsiradimo rizika ŽIV teigiamiems hemofilija </w:t>
      </w:r>
      <w:r w:rsidR="00FE6D66">
        <w:rPr>
          <w:snapToGrid/>
          <w:szCs w:val="22"/>
          <w:lang w:val="lt-LT"/>
        </w:rPr>
        <w:t xml:space="preserve">sergantiems </w:t>
      </w:r>
      <w:r w:rsidRPr="002510B6">
        <w:rPr>
          <w:snapToGrid/>
          <w:szCs w:val="22"/>
          <w:lang w:val="lt-LT"/>
        </w:rPr>
        <w:t>pacientams.</w:t>
      </w:r>
    </w:p>
    <w:p w14:paraId="0F76B3F7" w14:textId="77777777" w:rsidR="0052512B" w:rsidRPr="002510B6" w:rsidRDefault="0052512B" w:rsidP="0052512B">
      <w:pPr>
        <w:tabs>
          <w:tab w:val="clear" w:pos="567"/>
          <w:tab w:val="left" w:pos="0"/>
        </w:tabs>
        <w:spacing w:line="240" w:lineRule="auto"/>
        <w:rPr>
          <w:snapToGrid/>
          <w:szCs w:val="22"/>
          <w:highlight w:val="yellow"/>
          <w:lang w:val="lt-LT"/>
        </w:rPr>
      </w:pPr>
    </w:p>
    <w:p w14:paraId="57E2D715" w14:textId="77777777" w:rsidR="000E4A34" w:rsidRDefault="004555B5" w:rsidP="0052512B">
      <w:pPr>
        <w:tabs>
          <w:tab w:val="clear" w:pos="567"/>
          <w:tab w:val="left" w:pos="0"/>
        </w:tabs>
        <w:spacing w:line="240" w:lineRule="auto"/>
        <w:rPr>
          <w:i/>
          <w:snapToGrid/>
          <w:szCs w:val="22"/>
          <w:lang w:val="lt-LT"/>
        </w:rPr>
      </w:pPr>
      <w:r w:rsidRPr="002510B6">
        <w:rPr>
          <w:i/>
          <w:snapToGrid/>
          <w:szCs w:val="22"/>
          <w:lang w:val="lt-LT"/>
        </w:rPr>
        <w:t>Sulfonilkarbamidai</w:t>
      </w:r>
      <w:r w:rsidR="006901CC" w:rsidRPr="002510B6">
        <w:rPr>
          <w:i/>
          <w:snapToGrid/>
          <w:szCs w:val="22"/>
          <w:lang w:val="lt-LT"/>
        </w:rPr>
        <w:t>s</w:t>
      </w:r>
    </w:p>
    <w:p w14:paraId="34621DFE" w14:textId="77777777" w:rsidR="0052512B" w:rsidRPr="002510B6" w:rsidRDefault="004555B5" w:rsidP="0052512B">
      <w:pPr>
        <w:tabs>
          <w:tab w:val="clear" w:pos="567"/>
          <w:tab w:val="left" w:pos="0"/>
        </w:tabs>
        <w:spacing w:line="240" w:lineRule="auto"/>
        <w:rPr>
          <w:snapToGrid/>
          <w:szCs w:val="22"/>
          <w:highlight w:val="yellow"/>
          <w:lang w:val="lt-LT"/>
        </w:rPr>
      </w:pPr>
      <w:r w:rsidRPr="002510B6">
        <w:rPr>
          <w:snapToGrid/>
          <w:szCs w:val="22"/>
          <w:lang w:val="lt-LT"/>
        </w:rPr>
        <w:t>NVNU gali sustiprinti sulfonilkarbamido darinių poveikį</w:t>
      </w:r>
      <w:r w:rsidR="0052512B" w:rsidRPr="002510B6">
        <w:rPr>
          <w:snapToGrid/>
          <w:szCs w:val="22"/>
          <w:lang w:val="lt-LT"/>
        </w:rPr>
        <w:t xml:space="preserve">. </w:t>
      </w:r>
      <w:r w:rsidRPr="002510B6">
        <w:rPr>
          <w:snapToGrid/>
          <w:szCs w:val="22"/>
          <w:lang w:val="lt-LT"/>
        </w:rPr>
        <w:t>Retai pranešta apie hipoglikemijos atvejus pacientams, vartojantiems sulfonilkarbamidų preparatus ir ibuprofeną tuo pačiu metu.</w:t>
      </w:r>
    </w:p>
    <w:p w14:paraId="33255930" w14:textId="77777777" w:rsidR="0052512B" w:rsidRPr="002510B6" w:rsidRDefault="0052512B" w:rsidP="0052512B">
      <w:pPr>
        <w:tabs>
          <w:tab w:val="clear" w:pos="567"/>
          <w:tab w:val="left" w:pos="0"/>
        </w:tabs>
        <w:spacing w:line="240" w:lineRule="auto"/>
        <w:rPr>
          <w:snapToGrid/>
          <w:szCs w:val="22"/>
          <w:highlight w:val="yellow"/>
          <w:lang w:val="lt-LT"/>
        </w:rPr>
      </w:pPr>
    </w:p>
    <w:p w14:paraId="3ADB5DF4" w14:textId="77777777" w:rsidR="000E4A34" w:rsidRDefault="00DD46E5" w:rsidP="0052512B">
      <w:pPr>
        <w:tabs>
          <w:tab w:val="clear" w:pos="567"/>
          <w:tab w:val="left" w:pos="0"/>
        </w:tabs>
        <w:spacing w:line="240" w:lineRule="auto"/>
        <w:rPr>
          <w:i/>
          <w:snapToGrid/>
          <w:szCs w:val="22"/>
          <w:lang w:val="lt-LT"/>
        </w:rPr>
      </w:pPr>
      <w:r w:rsidRPr="002510B6">
        <w:rPr>
          <w:i/>
          <w:snapToGrid/>
          <w:szCs w:val="22"/>
          <w:lang w:val="lt-LT"/>
        </w:rPr>
        <w:t>Metotreksat</w:t>
      </w:r>
      <w:r w:rsidR="00FE6D66">
        <w:rPr>
          <w:i/>
          <w:snapToGrid/>
          <w:szCs w:val="22"/>
          <w:lang w:val="lt-LT"/>
        </w:rPr>
        <w:t>u</w:t>
      </w:r>
    </w:p>
    <w:p w14:paraId="0CB0397A" w14:textId="77777777" w:rsidR="0052512B" w:rsidRPr="002510B6" w:rsidRDefault="00DD46E5" w:rsidP="0052512B">
      <w:pPr>
        <w:tabs>
          <w:tab w:val="clear" w:pos="567"/>
          <w:tab w:val="left" w:pos="0"/>
        </w:tabs>
        <w:spacing w:line="240" w:lineRule="auto"/>
        <w:rPr>
          <w:snapToGrid/>
          <w:szCs w:val="22"/>
          <w:highlight w:val="yellow"/>
          <w:lang w:val="lt-LT"/>
        </w:rPr>
      </w:pPr>
      <w:r w:rsidRPr="002510B6">
        <w:rPr>
          <w:snapToGrid/>
          <w:szCs w:val="22"/>
          <w:lang w:val="lt-LT"/>
        </w:rPr>
        <w:t>NVNU slopina metotreksato tubulinę sekreciją inks</w:t>
      </w:r>
      <w:r w:rsidR="009D06B7" w:rsidRPr="002510B6">
        <w:rPr>
          <w:snapToGrid/>
          <w:szCs w:val="22"/>
          <w:lang w:val="lt-LT"/>
        </w:rPr>
        <w:t>t</w:t>
      </w:r>
      <w:r w:rsidRPr="002510B6">
        <w:rPr>
          <w:snapToGrid/>
          <w:szCs w:val="22"/>
          <w:lang w:val="lt-LT"/>
        </w:rPr>
        <w:t>uose ir mažina metotreksato klirensą</w:t>
      </w:r>
      <w:r w:rsidR="00A46C75" w:rsidRPr="002510B6">
        <w:rPr>
          <w:snapToGrid/>
          <w:szCs w:val="22"/>
          <w:lang w:val="lt-LT"/>
        </w:rPr>
        <w:t xml:space="preserve">, </w:t>
      </w:r>
      <w:r w:rsidR="00136DC4" w:rsidRPr="002510B6">
        <w:rPr>
          <w:snapToGrid/>
          <w:szCs w:val="22"/>
          <w:lang w:val="lt-LT"/>
        </w:rPr>
        <w:t>todėl padidėja toksinio poveikio rizika</w:t>
      </w:r>
      <w:r w:rsidRPr="002510B6">
        <w:rPr>
          <w:snapToGrid/>
          <w:szCs w:val="22"/>
          <w:lang w:val="lt-LT"/>
        </w:rPr>
        <w:t>. Taigi, pacient</w:t>
      </w:r>
      <w:r w:rsidR="009D06B7" w:rsidRPr="002510B6">
        <w:rPr>
          <w:snapToGrid/>
          <w:szCs w:val="22"/>
          <w:lang w:val="lt-LT"/>
        </w:rPr>
        <w:t>am</w:t>
      </w:r>
      <w:r w:rsidRPr="002510B6">
        <w:rPr>
          <w:snapToGrid/>
          <w:szCs w:val="22"/>
          <w:lang w:val="lt-LT"/>
        </w:rPr>
        <w:t>s</w:t>
      </w:r>
      <w:r w:rsidR="009D06B7" w:rsidRPr="002510B6">
        <w:rPr>
          <w:snapToGrid/>
          <w:szCs w:val="22"/>
          <w:lang w:val="lt-LT"/>
        </w:rPr>
        <w:t>,</w:t>
      </w:r>
      <w:r w:rsidRPr="002510B6">
        <w:rPr>
          <w:snapToGrid/>
          <w:szCs w:val="22"/>
          <w:lang w:val="lt-LT"/>
        </w:rPr>
        <w:t xml:space="preserve"> </w:t>
      </w:r>
      <w:r w:rsidR="009D06B7" w:rsidRPr="002510B6">
        <w:rPr>
          <w:snapToGrid/>
          <w:szCs w:val="22"/>
          <w:lang w:val="lt-LT"/>
        </w:rPr>
        <w:t>vartojantiems</w:t>
      </w:r>
      <w:r w:rsidRPr="002510B6">
        <w:rPr>
          <w:snapToGrid/>
          <w:szCs w:val="22"/>
          <w:lang w:val="lt-LT"/>
        </w:rPr>
        <w:t xml:space="preserve"> didel</w:t>
      </w:r>
      <w:r w:rsidR="009D06B7" w:rsidRPr="002510B6">
        <w:rPr>
          <w:snapToGrid/>
          <w:szCs w:val="22"/>
          <w:lang w:val="lt-LT"/>
        </w:rPr>
        <w:t>e</w:t>
      </w:r>
      <w:r w:rsidRPr="002510B6">
        <w:rPr>
          <w:snapToGrid/>
          <w:szCs w:val="22"/>
          <w:lang w:val="lt-LT"/>
        </w:rPr>
        <w:t>s metotreksato doz</w:t>
      </w:r>
      <w:r w:rsidR="009D06B7" w:rsidRPr="002510B6">
        <w:rPr>
          <w:snapToGrid/>
          <w:szCs w:val="22"/>
          <w:lang w:val="lt-LT"/>
        </w:rPr>
        <w:t>e</w:t>
      </w:r>
      <w:r w:rsidRPr="002510B6">
        <w:rPr>
          <w:snapToGrid/>
          <w:szCs w:val="22"/>
          <w:lang w:val="lt-LT"/>
        </w:rPr>
        <w:t xml:space="preserve">s, NVNU </w:t>
      </w:r>
      <w:r w:rsidR="009D06B7" w:rsidRPr="002510B6">
        <w:rPr>
          <w:snapToGrid/>
          <w:szCs w:val="22"/>
          <w:lang w:val="lt-LT"/>
        </w:rPr>
        <w:t xml:space="preserve">vartoti negalima </w:t>
      </w:r>
      <w:r w:rsidRPr="002510B6">
        <w:rPr>
          <w:snapToGrid/>
          <w:szCs w:val="22"/>
          <w:lang w:val="lt-LT"/>
        </w:rPr>
        <w:t>(žr. toliau).</w:t>
      </w:r>
    </w:p>
    <w:p w14:paraId="5F99BD02" w14:textId="77777777" w:rsidR="0052512B" w:rsidRPr="002510B6" w:rsidRDefault="0052512B" w:rsidP="0052512B">
      <w:pPr>
        <w:tabs>
          <w:tab w:val="clear" w:pos="567"/>
          <w:tab w:val="left" w:pos="0"/>
        </w:tabs>
        <w:spacing w:line="240" w:lineRule="auto"/>
        <w:rPr>
          <w:snapToGrid/>
          <w:szCs w:val="22"/>
          <w:highlight w:val="yellow"/>
          <w:lang w:val="lt-LT"/>
        </w:rPr>
      </w:pPr>
    </w:p>
    <w:p w14:paraId="27F4DEB4" w14:textId="77777777" w:rsidR="000E4A34" w:rsidRDefault="000E4A34" w:rsidP="0052512B">
      <w:pPr>
        <w:tabs>
          <w:tab w:val="clear" w:pos="567"/>
          <w:tab w:val="left" w:pos="0"/>
        </w:tabs>
        <w:spacing w:line="240" w:lineRule="auto"/>
        <w:rPr>
          <w:i/>
          <w:snapToGrid/>
          <w:szCs w:val="22"/>
          <w:lang w:val="lt-LT"/>
        </w:rPr>
      </w:pPr>
      <w:r>
        <w:rPr>
          <w:i/>
          <w:snapToGrid/>
          <w:szCs w:val="22"/>
          <w:lang w:val="lt-LT"/>
        </w:rPr>
        <w:t>Širdį veikiančiais</w:t>
      </w:r>
      <w:r w:rsidR="00DD46E5" w:rsidRPr="002510B6">
        <w:rPr>
          <w:i/>
          <w:snapToGrid/>
          <w:szCs w:val="22"/>
          <w:lang w:val="lt-LT"/>
        </w:rPr>
        <w:t xml:space="preserve"> glikozidai</w:t>
      </w:r>
      <w:r>
        <w:rPr>
          <w:i/>
          <w:snapToGrid/>
          <w:szCs w:val="22"/>
          <w:lang w:val="lt-LT"/>
        </w:rPr>
        <w:t>s</w:t>
      </w:r>
    </w:p>
    <w:p w14:paraId="78106538" w14:textId="77777777" w:rsidR="0052512B" w:rsidRPr="002510B6" w:rsidRDefault="004555B5" w:rsidP="0052512B">
      <w:pPr>
        <w:tabs>
          <w:tab w:val="clear" w:pos="567"/>
          <w:tab w:val="left" w:pos="0"/>
        </w:tabs>
        <w:spacing w:line="240" w:lineRule="auto"/>
        <w:rPr>
          <w:snapToGrid/>
          <w:szCs w:val="22"/>
          <w:highlight w:val="yellow"/>
          <w:lang w:val="lt-LT"/>
        </w:rPr>
      </w:pPr>
      <w:r w:rsidRPr="002510B6">
        <w:rPr>
          <w:snapToGrid/>
          <w:szCs w:val="22"/>
          <w:lang w:val="lt-LT"/>
        </w:rPr>
        <w:t>NVNU gali pabloginti širdies nepakankamumą, sumažinti glomerulų filtraciją ir padidinti širdį veikiančių glikozidų (pvz., digoksino) kiekį plazmoje.</w:t>
      </w:r>
    </w:p>
    <w:p w14:paraId="280820A3" w14:textId="77777777" w:rsidR="0052512B" w:rsidRPr="002510B6" w:rsidRDefault="0052512B" w:rsidP="0052512B">
      <w:pPr>
        <w:tabs>
          <w:tab w:val="clear" w:pos="567"/>
          <w:tab w:val="left" w:pos="0"/>
        </w:tabs>
        <w:spacing w:line="240" w:lineRule="auto"/>
        <w:rPr>
          <w:snapToGrid/>
          <w:szCs w:val="22"/>
          <w:highlight w:val="yellow"/>
          <w:lang w:val="lt-LT"/>
        </w:rPr>
      </w:pPr>
    </w:p>
    <w:p w14:paraId="5AD8DA77" w14:textId="77777777" w:rsidR="0052512B" w:rsidRPr="002510B6" w:rsidRDefault="005C4BBD" w:rsidP="0052512B">
      <w:pPr>
        <w:tabs>
          <w:tab w:val="clear" w:pos="567"/>
          <w:tab w:val="left" w:pos="0"/>
        </w:tabs>
        <w:spacing w:line="240" w:lineRule="auto"/>
        <w:rPr>
          <w:snapToGrid/>
          <w:szCs w:val="22"/>
          <w:lang w:val="lt-LT"/>
        </w:rPr>
      </w:pPr>
      <w:r w:rsidRPr="002510B6">
        <w:rPr>
          <w:b/>
          <w:bCs/>
          <w:snapToGrid/>
          <w:szCs w:val="22"/>
          <w:lang w:val="lt-LT"/>
        </w:rPr>
        <w:t>Ibuprofeną reikia atsargiai skirti kartu su</w:t>
      </w:r>
      <w:r w:rsidR="001744A5">
        <w:rPr>
          <w:b/>
          <w:bCs/>
          <w:snapToGrid/>
          <w:szCs w:val="22"/>
          <w:lang w:val="lt-LT"/>
        </w:rPr>
        <w:t xml:space="preserve"> toliau nurodytais vaistiniais preparatais.</w:t>
      </w:r>
    </w:p>
    <w:p w14:paraId="4C41EB7C" w14:textId="77777777" w:rsidR="0052512B" w:rsidRPr="002510B6" w:rsidRDefault="0052512B" w:rsidP="0052512B">
      <w:pPr>
        <w:tabs>
          <w:tab w:val="clear" w:pos="567"/>
          <w:tab w:val="left" w:pos="0"/>
        </w:tabs>
        <w:spacing w:line="240" w:lineRule="auto"/>
        <w:rPr>
          <w:snapToGrid/>
          <w:szCs w:val="22"/>
          <w:highlight w:val="yellow"/>
          <w:lang w:val="lt-LT"/>
        </w:rPr>
      </w:pPr>
    </w:p>
    <w:p w14:paraId="17F3CF3D" w14:textId="77777777" w:rsidR="000E4A34" w:rsidRDefault="00D8770B" w:rsidP="0052512B">
      <w:pPr>
        <w:tabs>
          <w:tab w:val="clear" w:pos="567"/>
          <w:tab w:val="left" w:pos="0"/>
        </w:tabs>
        <w:spacing w:line="240" w:lineRule="auto"/>
        <w:rPr>
          <w:i/>
          <w:snapToGrid/>
          <w:szCs w:val="22"/>
          <w:lang w:val="lt-LT"/>
        </w:rPr>
      </w:pPr>
      <w:r w:rsidRPr="002510B6">
        <w:rPr>
          <w:i/>
          <w:snapToGrid/>
          <w:szCs w:val="22"/>
          <w:lang w:val="lt-LT"/>
        </w:rPr>
        <w:t>Antihipertenziniai</w:t>
      </w:r>
      <w:r w:rsidR="00096549" w:rsidRPr="002510B6">
        <w:rPr>
          <w:i/>
          <w:snapToGrid/>
          <w:szCs w:val="22"/>
          <w:lang w:val="lt-LT"/>
        </w:rPr>
        <w:t>s</w:t>
      </w:r>
      <w:r w:rsidRPr="002510B6">
        <w:rPr>
          <w:i/>
          <w:snapToGrid/>
          <w:szCs w:val="22"/>
          <w:lang w:val="lt-LT"/>
        </w:rPr>
        <w:t xml:space="preserve"> preparatai</w:t>
      </w:r>
      <w:r w:rsidR="00096549" w:rsidRPr="002510B6">
        <w:rPr>
          <w:i/>
          <w:snapToGrid/>
          <w:szCs w:val="22"/>
          <w:lang w:val="lt-LT"/>
        </w:rPr>
        <w:t>s</w:t>
      </w:r>
      <w:r w:rsidRPr="002510B6">
        <w:rPr>
          <w:i/>
          <w:snapToGrid/>
          <w:szCs w:val="22"/>
          <w:lang w:val="lt-LT"/>
        </w:rPr>
        <w:t xml:space="preserve">, beta </w:t>
      </w:r>
      <w:r w:rsidR="00A401BF" w:rsidRPr="002510B6">
        <w:rPr>
          <w:i/>
          <w:snapToGrid/>
          <w:szCs w:val="22"/>
          <w:lang w:val="lt-LT"/>
        </w:rPr>
        <w:t>adreno</w:t>
      </w:r>
      <w:r w:rsidRPr="002510B6">
        <w:rPr>
          <w:i/>
          <w:snapToGrid/>
          <w:szCs w:val="22"/>
          <w:lang w:val="lt-LT"/>
        </w:rPr>
        <w:t>blokatoriai</w:t>
      </w:r>
      <w:r w:rsidR="00096549" w:rsidRPr="002510B6">
        <w:rPr>
          <w:i/>
          <w:snapToGrid/>
          <w:szCs w:val="22"/>
          <w:lang w:val="lt-LT"/>
        </w:rPr>
        <w:t>s</w:t>
      </w:r>
      <w:r w:rsidRPr="002510B6">
        <w:rPr>
          <w:i/>
          <w:snapToGrid/>
          <w:szCs w:val="22"/>
          <w:lang w:val="lt-LT"/>
        </w:rPr>
        <w:t xml:space="preserve"> ir diuretikai</w:t>
      </w:r>
      <w:r w:rsidR="00096549" w:rsidRPr="002510B6">
        <w:rPr>
          <w:i/>
          <w:snapToGrid/>
          <w:szCs w:val="22"/>
          <w:lang w:val="lt-LT"/>
        </w:rPr>
        <w:t>s</w:t>
      </w:r>
    </w:p>
    <w:p w14:paraId="7F620CCE" w14:textId="77777777" w:rsidR="0052512B" w:rsidRPr="002510B6" w:rsidRDefault="002208F3" w:rsidP="0052512B">
      <w:pPr>
        <w:tabs>
          <w:tab w:val="clear" w:pos="567"/>
          <w:tab w:val="left" w:pos="0"/>
        </w:tabs>
        <w:spacing w:line="240" w:lineRule="auto"/>
        <w:rPr>
          <w:snapToGrid/>
          <w:szCs w:val="22"/>
          <w:highlight w:val="yellow"/>
          <w:lang w:val="lt-LT"/>
        </w:rPr>
      </w:pPr>
      <w:r w:rsidRPr="002510B6">
        <w:rPr>
          <w:snapToGrid/>
          <w:szCs w:val="22"/>
          <w:lang w:val="lt-LT"/>
        </w:rPr>
        <w:t>NVNU gali mažinti antihipertenzinių vaistinių preparatų, pvz., AKF inhibitorių, beta blokatorių ir diuretikų poveikį</w:t>
      </w:r>
      <w:r w:rsidR="0052512B" w:rsidRPr="002510B6">
        <w:rPr>
          <w:snapToGrid/>
          <w:szCs w:val="22"/>
          <w:lang w:val="lt-LT"/>
        </w:rPr>
        <w:t xml:space="preserve">. </w:t>
      </w:r>
    </w:p>
    <w:p w14:paraId="6F923D22" w14:textId="77777777" w:rsidR="0052512B" w:rsidRPr="002510B6" w:rsidRDefault="00C132B6" w:rsidP="0052512B">
      <w:pPr>
        <w:tabs>
          <w:tab w:val="clear" w:pos="567"/>
          <w:tab w:val="left" w:pos="0"/>
        </w:tabs>
        <w:spacing w:line="240" w:lineRule="auto"/>
        <w:rPr>
          <w:snapToGrid/>
          <w:szCs w:val="22"/>
          <w:highlight w:val="yellow"/>
          <w:lang w:val="lt-LT"/>
        </w:rPr>
      </w:pPr>
      <w:r w:rsidRPr="002510B6">
        <w:rPr>
          <w:snapToGrid/>
          <w:szCs w:val="22"/>
          <w:lang w:val="lt-LT"/>
        </w:rPr>
        <w:t>Diuretikai gali padidinti NVNU nefrotoksiškumo riziką.</w:t>
      </w:r>
    </w:p>
    <w:p w14:paraId="58403CC2" w14:textId="77777777" w:rsidR="0052512B" w:rsidRPr="002510B6" w:rsidRDefault="00A401BF" w:rsidP="0052512B">
      <w:pPr>
        <w:tabs>
          <w:tab w:val="clear" w:pos="567"/>
          <w:tab w:val="left" w:pos="0"/>
        </w:tabs>
        <w:spacing w:line="240" w:lineRule="auto"/>
        <w:rPr>
          <w:snapToGrid/>
          <w:szCs w:val="22"/>
          <w:highlight w:val="yellow"/>
          <w:lang w:val="lt-LT"/>
        </w:rPr>
      </w:pPr>
      <w:r w:rsidRPr="002510B6">
        <w:rPr>
          <w:lang w:val="lt-LT"/>
        </w:rPr>
        <w:t xml:space="preserve">Kartu skiriant angiotenzino II antagonistus su NVNU, įskaitant ir ciklooksigenazės 2 inhibitorius, padidėja ūminio inkstų nepakankamumo, dažnai grįžtamo, </w:t>
      </w:r>
      <w:r w:rsidR="000E4A34">
        <w:rPr>
          <w:lang w:val="lt-LT"/>
        </w:rPr>
        <w:t>pasireiškimo</w:t>
      </w:r>
      <w:r w:rsidRPr="002510B6">
        <w:rPr>
          <w:lang w:val="lt-LT"/>
        </w:rPr>
        <w:t xml:space="preserve"> rizika ypatingai pacientams su inkstų nepakanka</w:t>
      </w:r>
      <w:r w:rsidR="00096549" w:rsidRPr="002510B6">
        <w:rPr>
          <w:lang w:val="lt-LT"/>
        </w:rPr>
        <w:t>mumu (pvz., dehidr</w:t>
      </w:r>
      <w:r w:rsidR="001A5726">
        <w:rPr>
          <w:lang w:val="lt-LT"/>
        </w:rPr>
        <w:t>uotiems</w:t>
      </w:r>
      <w:r w:rsidR="00096549" w:rsidRPr="002510B6">
        <w:rPr>
          <w:lang w:val="lt-LT"/>
        </w:rPr>
        <w:t xml:space="preserve"> ar</w:t>
      </w:r>
      <w:r w:rsidR="009446CA" w:rsidRPr="002510B6">
        <w:rPr>
          <w:lang w:val="lt-LT"/>
        </w:rPr>
        <w:t>ba</w:t>
      </w:r>
      <w:r w:rsidRPr="002510B6">
        <w:rPr>
          <w:lang w:val="lt-LT"/>
        </w:rPr>
        <w:t xml:space="preserve"> senyviems pacientams). Šie vaistai kartu turi būti skiriami atsargiai, ypatingai senyviems pacientams. </w:t>
      </w:r>
      <w:r w:rsidRPr="002510B6">
        <w:rPr>
          <w:snapToGrid/>
          <w:szCs w:val="22"/>
          <w:lang w:val="lt-LT"/>
        </w:rPr>
        <w:t>Pacientai turi gauti pakankamai skysčių, jiems reikia tirti inkstų funkciją, pradėjus tokį gydymą ir reguliariai gydymo metu.</w:t>
      </w:r>
    </w:p>
    <w:p w14:paraId="3367BE9C" w14:textId="77777777" w:rsidR="0052512B" w:rsidRPr="002510B6" w:rsidRDefault="0052512B" w:rsidP="0052512B">
      <w:pPr>
        <w:tabs>
          <w:tab w:val="clear" w:pos="567"/>
          <w:tab w:val="left" w:pos="0"/>
        </w:tabs>
        <w:spacing w:line="240" w:lineRule="auto"/>
        <w:rPr>
          <w:snapToGrid/>
          <w:szCs w:val="22"/>
          <w:highlight w:val="yellow"/>
          <w:lang w:val="lt-LT"/>
        </w:rPr>
      </w:pPr>
    </w:p>
    <w:p w14:paraId="2E08423C" w14:textId="77777777" w:rsidR="00B73F82" w:rsidRDefault="004D189C" w:rsidP="0052512B">
      <w:pPr>
        <w:tabs>
          <w:tab w:val="clear" w:pos="567"/>
          <w:tab w:val="left" w:pos="0"/>
        </w:tabs>
        <w:spacing w:line="240" w:lineRule="auto"/>
        <w:rPr>
          <w:i/>
          <w:snapToGrid/>
          <w:szCs w:val="22"/>
          <w:lang w:val="lt-LT"/>
        </w:rPr>
      </w:pPr>
      <w:r w:rsidRPr="002510B6">
        <w:rPr>
          <w:i/>
          <w:snapToGrid/>
          <w:szCs w:val="22"/>
          <w:lang w:val="lt-LT"/>
        </w:rPr>
        <w:t>Kortikosteroidai</w:t>
      </w:r>
      <w:r w:rsidR="00096549" w:rsidRPr="002510B6">
        <w:rPr>
          <w:i/>
          <w:snapToGrid/>
          <w:szCs w:val="22"/>
          <w:lang w:val="lt-LT"/>
        </w:rPr>
        <w:t>s</w:t>
      </w:r>
    </w:p>
    <w:p w14:paraId="0DE1D04A" w14:textId="77777777" w:rsidR="0052512B" w:rsidRPr="002510B6" w:rsidRDefault="004D189C" w:rsidP="0052512B">
      <w:pPr>
        <w:tabs>
          <w:tab w:val="clear" w:pos="567"/>
          <w:tab w:val="left" w:pos="0"/>
        </w:tabs>
        <w:spacing w:line="240" w:lineRule="auto"/>
        <w:rPr>
          <w:snapToGrid/>
          <w:szCs w:val="22"/>
          <w:lang w:val="lt-LT"/>
        </w:rPr>
      </w:pPr>
      <w:r w:rsidRPr="002510B6">
        <w:rPr>
          <w:snapToGrid/>
          <w:szCs w:val="22"/>
          <w:lang w:val="lt-LT"/>
        </w:rPr>
        <w:t xml:space="preserve">Padidėja virškinimo trakto opų ir kraujavimo </w:t>
      </w:r>
      <w:r w:rsidR="009446CA" w:rsidRPr="002510B6">
        <w:rPr>
          <w:snapToGrid/>
          <w:szCs w:val="22"/>
          <w:lang w:val="lt-LT"/>
        </w:rPr>
        <w:t>rizika</w:t>
      </w:r>
      <w:r w:rsidR="0052512B" w:rsidRPr="002510B6">
        <w:rPr>
          <w:snapToGrid/>
          <w:szCs w:val="22"/>
          <w:lang w:val="lt-LT"/>
        </w:rPr>
        <w:t xml:space="preserve"> (</w:t>
      </w:r>
      <w:r w:rsidRPr="002510B6">
        <w:rPr>
          <w:snapToGrid/>
          <w:szCs w:val="22"/>
          <w:lang w:val="lt-LT"/>
        </w:rPr>
        <w:t>žr. </w:t>
      </w:r>
      <w:r w:rsidR="0052512B" w:rsidRPr="002510B6">
        <w:rPr>
          <w:snapToGrid/>
          <w:szCs w:val="22"/>
          <w:lang w:val="lt-LT"/>
        </w:rPr>
        <w:t>4.4</w:t>
      </w:r>
      <w:r w:rsidRPr="002510B6">
        <w:rPr>
          <w:snapToGrid/>
          <w:szCs w:val="22"/>
          <w:lang w:val="lt-LT"/>
        </w:rPr>
        <w:t> skyrių</w:t>
      </w:r>
      <w:r w:rsidR="0052512B" w:rsidRPr="002510B6">
        <w:rPr>
          <w:snapToGrid/>
          <w:szCs w:val="22"/>
          <w:lang w:val="lt-LT"/>
        </w:rPr>
        <w:t>).</w:t>
      </w:r>
    </w:p>
    <w:p w14:paraId="2B006E37" w14:textId="77777777" w:rsidR="0052512B" w:rsidRPr="002510B6" w:rsidRDefault="0052512B" w:rsidP="0052512B">
      <w:pPr>
        <w:tabs>
          <w:tab w:val="clear" w:pos="567"/>
          <w:tab w:val="left" w:pos="0"/>
        </w:tabs>
        <w:spacing w:line="240" w:lineRule="auto"/>
        <w:rPr>
          <w:snapToGrid/>
          <w:szCs w:val="22"/>
          <w:highlight w:val="yellow"/>
          <w:lang w:val="lt-LT"/>
        </w:rPr>
      </w:pPr>
    </w:p>
    <w:p w14:paraId="4A910AD2" w14:textId="77777777" w:rsidR="00B73F82" w:rsidRDefault="00096549" w:rsidP="0052512B">
      <w:pPr>
        <w:tabs>
          <w:tab w:val="clear" w:pos="567"/>
          <w:tab w:val="left" w:pos="0"/>
        </w:tabs>
        <w:spacing w:line="240" w:lineRule="auto"/>
        <w:rPr>
          <w:i/>
          <w:snapToGrid/>
          <w:szCs w:val="22"/>
          <w:lang w:val="lt-LT"/>
        </w:rPr>
      </w:pPr>
      <w:r w:rsidRPr="002510B6">
        <w:rPr>
          <w:i/>
          <w:snapToGrid/>
          <w:szCs w:val="22"/>
          <w:lang w:val="lt-LT"/>
        </w:rPr>
        <w:t>Selektyviai</w:t>
      </w:r>
      <w:r w:rsidR="004D189C" w:rsidRPr="002510B6">
        <w:rPr>
          <w:i/>
          <w:snapToGrid/>
          <w:szCs w:val="22"/>
          <w:lang w:val="lt-LT"/>
        </w:rPr>
        <w:t>s serotonino reabsorbcijos inhibitoriai</w:t>
      </w:r>
      <w:r w:rsidRPr="002510B6">
        <w:rPr>
          <w:i/>
          <w:snapToGrid/>
          <w:szCs w:val="22"/>
          <w:lang w:val="lt-LT"/>
        </w:rPr>
        <w:t>s</w:t>
      </w:r>
      <w:r w:rsidR="004D189C" w:rsidRPr="002510B6">
        <w:rPr>
          <w:i/>
          <w:snapToGrid/>
          <w:szCs w:val="22"/>
          <w:lang w:val="lt-LT"/>
        </w:rPr>
        <w:t xml:space="preserve"> (SSRI)</w:t>
      </w:r>
    </w:p>
    <w:p w14:paraId="39590822" w14:textId="77777777" w:rsidR="0052512B" w:rsidRPr="002510B6" w:rsidRDefault="004D189C" w:rsidP="0052512B">
      <w:pPr>
        <w:tabs>
          <w:tab w:val="clear" w:pos="567"/>
          <w:tab w:val="left" w:pos="0"/>
        </w:tabs>
        <w:spacing w:line="240" w:lineRule="auto"/>
        <w:rPr>
          <w:snapToGrid/>
          <w:szCs w:val="22"/>
          <w:lang w:val="lt-LT"/>
        </w:rPr>
      </w:pPr>
      <w:r w:rsidRPr="002510B6">
        <w:rPr>
          <w:snapToGrid/>
          <w:szCs w:val="22"/>
          <w:lang w:val="lt-LT"/>
        </w:rPr>
        <w:t>Padidėja kraujavimo iš virškinimo trakto rizika</w:t>
      </w:r>
      <w:r w:rsidR="0052512B" w:rsidRPr="002510B6">
        <w:rPr>
          <w:snapToGrid/>
          <w:szCs w:val="22"/>
          <w:lang w:val="lt-LT"/>
        </w:rPr>
        <w:t xml:space="preserve"> (</w:t>
      </w:r>
      <w:r w:rsidRPr="002510B6">
        <w:rPr>
          <w:snapToGrid/>
          <w:szCs w:val="22"/>
          <w:lang w:val="lt-LT"/>
        </w:rPr>
        <w:t>žr. </w:t>
      </w:r>
      <w:r w:rsidR="0052512B" w:rsidRPr="002510B6">
        <w:rPr>
          <w:snapToGrid/>
          <w:szCs w:val="22"/>
          <w:lang w:val="lt-LT"/>
        </w:rPr>
        <w:t>4.4</w:t>
      </w:r>
      <w:r w:rsidRPr="002510B6">
        <w:rPr>
          <w:snapToGrid/>
          <w:szCs w:val="22"/>
          <w:lang w:val="lt-LT"/>
        </w:rPr>
        <w:t> skyrių</w:t>
      </w:r>
      <w:r w:rsidR="0052512B" w:rsidRPr="002510B6">
        <w:rPr>
          <w:snapToGrid/>
          <w:szCs w:val="22"/>
          <w:lang w:val="lt-LT"/>
        </w:rPr>
        <w:t>).</w:t>
      </w:r>
    </w:p>
    <w:p w14:paraId="2799E522" w14:textId="77777777" w:rsidR="0052512B" w:rsidRPr="002510B6" w:rsidRDefault="0052512B" w:rsidP="0052512B">
      <w:pPr>
        <w:tabs>
          <w:tab w:val="clear" w:pos="567"/>
          <w:tab w:val="left" w:pos="0"/>
        </w:tabs>
        <w:spacing w:line="240" w:lineRule="auto"/>
        <w:rPr>
          <w:snapToGrid/>
          <w:szCs w:val="22"/>
          <w:highlight w:val="yellow"/>
          <w:lang w:val="lt-LT"/>
        </w:rPr>
      </w:pPr>
    </w:p>
    <w:p w14:paraId="55F80897" w14:textId="77777777" w:rsidR="00B73F82" w:rsidRDefault="00020151" w:rsidP="0052512B">
      <w:pPr>
        <w:tabs>
          <w:tab w:val="clear" w:pos="567"/>
          <w:tab w:val="left" w:pos="0"/>
        </w:tabs>
        <w:spacing w:line="240" w:lineRule="auto"/>
        <w:rPr>
          <w:i/>
          <w:snapToGrid/>
          <w:szCs w:val="22"/>
          <w:lang w:val="lt-LT"/>
        </w:rPr>
      </w:pPr>
      <w:r w:rsidRPr="002510B6">
        <w:rPr>
          <w:i/>
          <w:snapToGrid/>
          <w:szCs w:val="22"/>
          <w:lang w:val="lt-LT"/>
        </w:rPr>
        <w:t>Aminoglikozidai</w:t>
      </w:r>
      <w:r w:rsidR="00096549" w:rsidRPr="002510B6">
        <w:rPr>
          <w:i/>
          <w:snapToGrid/>
          <w:szCs w:val="22"/>
          <w:lang w:val="lt-LT"/>
        </w:rPr>
        <w:t>s</w:t>
      </w:r>
    </w:p>
    <w:p w14:paraId="276E6E63" w14:textId="77777777" w:rsidR="0052512B" w:rsidRPr="002510B6" w:rsidRDefault="00020151" w:rsidP="0052512B">
      <w:pPr>
        <w:tabs>
          <w:tab w:val="clear" w:pos="567"/>
          <w:tab w:val="left" w:pos="0"/>
        </w:tabs>
        <w:spacing w:line="240" w:lineRule="auto"/>
        <w:rPr>
          <w:snapToGrid/>
          <w:szCs w:val="22"/>
          <w:lang w:val="lt-LT"/>
        </w:rPr>
      </w:pPr>
      <w:r w:rsidRPr="002510B6">
        <w:rPr>
          <w:snapToGrid/>
          <w:szCs w:val="22"/>
          <w:lang w:val="lt-LT"/>
        </w:rPr>
        <w:t>NVNU gali sumažinti aminoglikozidų išsiskyrimą</w:t>
      </w:r>
      <w:r w:rsidR="0052512B" w:rsidRPr="002510B6">
        <w:rPr>
          <w:snapToGrid/>
          <w:szCs w:val="22"/>
          <w:lang w:val="lt-LT"/>
        </w:rPr>
        <w:t>.</w:t>
      </w:r>
    </w:p>
    <w:p w14:paraId="528D8429" w14:textId="77777777" w:rsidR="0052512B" w:rsidRPr="002510B6" w:rsidRDefault="0052512B" w:rsidP="0052512B">
      <w:pPr>
        <w:tabs>
          <w:tab w:val="clear" w:pos="567"/>
          <w:tab w:val="left" w:pos="0"/>
        </w:tabs>
        <w:spacing w:line="240" w:lineRule="auto"/>
        <w:rPr>
          <w:snapToGrid/>
          <w:szCs w:val="22"/>
          <w:highlight w:val="yellow"/>
          <w:lang w:val="lt-LT"/>
        </w:rPr>
      </w:pPr>
    </w:p>
    <w:p w14:paraId="1A13FB94" w14:textId="77777777" w:rsidR="00B73F82" w:rsidRDefault="00096549" w:rsidP="0052512B">
      <w:pPr>
        <w:tabs>
          <w:tab w:val="clear" w:pos="567"/>
          <w:tab w:val="left" w:pos="0"/>
        </w:tabs>
        <w:spacing w:line="240" w:lineRule="auto"/>
        <w:rPr>
          <w:i/>
          <w:snapToGrid/>
          <w:szCs w:val="22"/>
          <w:lang w:val="lt-LT"/>
        </w:rPr>
      </w:pPr>
      <w:r w:rsidRPr="002510B6">
        <w:rPr>
          <w:i/>
          <w:snapToGrid/>
          <w:szCs w:val="22"/>
          <w:lang w:val="lt-LT"/>
        </w:rPr>
        <w:t>Ličiu</w:t>
      </w:r>
    </w:p>
    <w:p w14:paraId="0BA718B6" w14:textId="77777777" w:rsidR="0052512B" w:rsidRPr="002510B6" w:rsidRDefault="002A65AE" w:rsidP="0052512B">
      <w:pPr>
        <w:tabs>
          <w:tab w:val="clear" w:pos="567"/>
          <w:tab w:val="left" w:pos="0"/>
        </w:tabs>
        <w:spacing w:line="240" w:lineRule="auto"/>
        <w:rPr>
          <w:snapToGrid/>
          <w:szCs w:val="22"/>
          <w:lang w:val="lt-LT"/>
        </w:rPr>
      </w:pPr>
      <w:r w:rsidRPr="002510B6">
        <w:rPr>
          <w:snapToGrid/>
          <w:szCs w:val="22"/>
          <w:lang w:val="lt-LT"/>
        </w:rPr>
        <w:t>NVNU gali lėtinti ličio išsiskyrimą iš organizmo, todėl gali padidėti ličio koncentracija serume</w:t>
      </w:r>
      <w:r w:rsidR="0052512B" w:rsidRPr="002510B6">
        <w:rPr>
          <w:snapToGrid/>
          <w:szCs w:val="22"/>
          <w:lang w:val="lt-LT"/>
        </w:rPr>
        <w:t>.</w:t>
      </w:r>
    </w:p>
    <w:p w14:paraId="246BBD95" w14:textId="77777777" w:rsidR="0052512B" w:rsidRPr="002510B6" w:rsidRDefault="0052512B" w:rsidP="0052512B">
      <w:pPr>
        <w:tabs>
          <w:tab w:val="clear" w:pos="567"/>
          <w:tab w:val="left" w:pos="0"/>
        </w:tabs>
        <w:spacing w:line="240" w:lineRule="auto"/>
        <w:rPr>
          <w:snapToGrid/>
          <w:szCs w:val="22"/>
          <w:highlight w:val="yellow"/>
          <w:lang w:val="lt-LT"/>
        </w:rPr>
      </w:pPr>
    </w:p>
    <w:p w14:paraId="5454D133" w14:textId="77777777" w:rsidR="00B73F82" w:rsidRDefault="00EE3DAE" w:rsidP="0052512B">
      <w:pPr>
        <w:tabs>
          <w:tab w:val="clear" w:pos="567"/>
          <w:tab w:val="left" w:pos="0"/>
        </w:tabs>
        <w:spacing w:line="240" w:lineRule="auto"/>
        <w:rPr>
          <w:i/>
          <w:snapToGrid/>
          <w:szCs w:val="22"/>
          <w:lang w:val="lt-LT"/>
        </w:rPr>
      </w:pPr>
      <w:r w:rsidRPr="002510B6">
        <w:rPr>
          <w:i/>
          <w:snapToGrid/>
          <w:szCs w:val="22"/>
          <w:lang w:val="lt-LT"/>
        </w:rPr>
        <w:t>Metotreksat</w:t>
      </w:r>
      <w:r w:rsidR="001A5726">
        <w:rPr>
          <w:i/>
          <w:snapToGrid/>
          <w:szCs w:val="22"/>
          <w:lang w:val="lt-LT"/>
        </w:rPr>
        <w:t>u</w:t>
      </w:r>
    </w:p>
    <w:p w14:paraId="54EA63B9" w14:textId="77777777" w:rsidR="0052512B" w:rsidRPr="002510B6" w:rsidRDefault="00DD46E5" w:rsidP="0052512B">
      <w:pPr>
        <w:tabs>
          <w:tab w:val="clear" w:pos="567"/>
          <w:tab w:val="left" w:pos="0"/>
        </w:tabs>
        <w:spacing w:line="240" w:lineRule="auto"/>
        <w:rPr>
          <w:snapToGrid/>
          <w:szCs w:val="22"/>
          <w:highlight w:val="yellow"/>
          <w:lang w:val="lt-LT"/>
        </w:rPr>
      </w:pPr>
      <w:r w:rsidRPr="002510B6">
        <w:rPr>
          <w:snapToGrid/>
          <w:szCs w:val="22"/>
          <w:lang w:val="lt-LT"/>
        </w:rPr>
        <w:t>G</w:t>
      </w:r>
      <w:r w:rsidR="008D5D67" w:rsidRPr="002510B6">
        <w:rPr>
          <w:snapToGrid/>
          <w:szCs w:val="22"/>
          <w:lang w:val="lt-LT"/>
        </w:rPr>
        <w:t>alimos sąveikos tarp NVNU ir metotreksato rizika yra susijusi su gydymu mažomis metotreksato dozėmis, ypač pacientams, kurių inkstų funkcija yra sutriku</w:t>
      </w:r>
      <w:r w:rsidR="00B73F82">
        <w:rPr>
          <w:snapToGrid/>
          <w:szCs w:val="22"/>
          <w:lang w:val="lt-LT"/>
        </w:rPr>
        <w:t>si. Todėl skiriant šiuos vaistinius preparatus</w:t>
      </w:r>
      <w:r w:rsidR="008D5D67" w:rsidRPr="002510B6">
        <w:rPr>
          <w:snapToGrid/>
          <w:szCs w:val="22"/>
          <w:lang w:val="lt-LT"/>
        </w:rPr>
        <w:t xml:space="preserve"> kartu, inkstų funkcija turi būti nuolat stebima. Atsargumo priemonių reikia imtis, jeigu NVNU ir metot</w:t>
      </w:r>
      <w:r w:rsidR="009830F8" w:rsidRPr="002510B6">
        <w:rPr>
          <w:snapToGrid/>
          <w:szCs w:val="22"/>
          <w:lang w:val="lt-LT"/>
        </w:rPr>
        <w:t>reksatas vartojami kartu per 24 </w:t>
      </w:r>
      <w:r w:rsidR="008D5D67" w:rsidRPr="002510B6">
        <w:rPr>
          <w:snapToGrid/>
          <w:szCs w:val="22"/>
          <w:lang w:val="lt-LT"/>
        </w:rPr>
        <w:t>val</w:t>
      </w:r>
      <w:r w:rsidR="00B73F82">
        <w:rPr>
          <w:snapToGrid/>
          <w:szCs w:val="22"/>
          <w:lang w:val="lt-LT"/>
        </w:rPr>
        <w:t>.</w:t>
      </w:r>
      <w:r w:rsidR="008D5D67" w:rsidRPr="002510B6">
        <w:rPr>
          <w:snapToGrid/>
          <w:szCs w:val="22"/>
          <w:lang w:val="lt-LT"/>
        </w:rPr>
        <w:t>, nes metotreksato kiekis serume gali padidėti ir tuo pat padidėti toksinis jo poveikis (žr. a</w:t>
      </w:r>
      <w:r w:rsidR="00B73F82">
        <w:rPr>
          <w:snapToGrid/>
          <w:szCs w:val="22"/>
          <w:lang w:val="lt-LT"/>
        </w:rPr>
        <w:t>ukščiau</w:t>
      </w:r>
      <w:r w:rsidR="008D5D67" w:rsidRPr="002510B6">
        <w:rPr>
          <w:snapToGrid/>
          <w:szCs w:val="22"/>
          <w:lang w:val="lt-LT"/>
        </w:rPr>
        <w:t>).</w:t>
      </w:r>
    </w:p>
    <w:p w14:paraId="3F009403" w14:textId="77777777" w:rsidR="0052512B" w:rsidRPr="002510B6" w:rsidRDefault="0052512B" w:rsidP="0052512B">
      <w:pPr>
        <w:tabs>
          <w:tab w:val="clear" w:pos="567"/>
          <w:tab w:val="left" w:pos="0"/>
        </w:tabs>
        <w:spacing w:line="240" w:lineRule="auto"/>
        <w:rPr>
          <w:snapToGrid/>
          <w:szCs w:val="22"/>
          <w:highlight w:val="yellow"/>
          <w:lang w:val="lt-LT"/>
        </w:rPr>
      </w:pPr>
    </w:p>
    <w:p w14:paraId="143B0ED5" w14:textId="77777777" w:rsidR="00B73F82" w:rsidRDefault="00096549" w:rsidP="0052512B">
      <w:pPr>
        <w:tabs>
          <w:tab w:val="clear" w:pos="567"/>
          <w:tab w:val="left" w:pos="0"/>
        </w:tabs>
        <w:spacing w:line="240" w:lineRule="auto"/>
        <w:rPr>
          <w:i/>
          <w:snapToGrid/>
          <w:szCs w:val="22"/>
          <w:lang w:val="lt-LT"/>
        </w:rPr>
      </w:pPr>
      <w:r w:rsidRPr="002510B6">
        <w:rPr>
          <w:i/>
          <w:snapToGrid/>
          <w:szCs w:val="22"/>
          <w:lang w:val="lt-LT"/>
        </w:rPr>
        <w:t>Ciklosporinu</w:t>
      </w:r>
    </w:p>
    <w:p w14:paraId="38B4CFC1" w14:textId="77777777" w:rsidR="0052512B" w:rsidRPr="002510B6" w:rsidRDefault="002A65AE" w:rsidP="0052512B">
      <w:pPr>
        <w:tabs>
          <w:tab w:val="clear" w:pos="567"/>
          <w:tab w:val="left" w:pos="0"/>
        </w:tabs>
        <w:spacing w:line="240" w:lineRule="auto"/>
        <w:rPr>
          <w:snapToGrid/>
          <w:szCs w:val="22"/>
          <w:lang w:val="lt-LT"/>
        </w:rPr>
      </w:pPr>
      <w:r w:rsidRPr="002510B6">
        <w:rPr>
          <w:snapToGrid/>
          <w:szCs w:val="22"/>
          <w:lang w:val="lt-LT"/>
        </w:rPr>
        <w:t>Padidėjusi inkstų pa</w:t>
      </w:r>
      <w:r w:rsidR="00514F0B" w:rsidRPr="002510B6">
        <w:rPr>
          <w:snapToGrid/>
          <w:szCs w:val="22"/>
          <w:lang w:val="lt-LT"/>
        </w:rPr>
        <w:t>kenkimo</w:t>
      </w:r>
      <w:r w:rsidRPr="002510B6">
        <w:rPr>
          <w:snapToGrid/>
          <w:szCs w:val="22"/>
          <w:lang w:val="lt-LT"/>
        </w:rPr>
        <w:t xml:space="preserve"> rizika</w:t>
      </w:r>
      <w:r w:rsidR="00020151" w:rsidRPr="002510B6">
        <w:rPr>
          <w:snapToGrid/>
          <w:szCs w:val="22"/>
          <w:lang w:val="lt-LT"/>
        </w:rPr>
        <w:t>.</w:t>
      </w:r>
    </w:p>
    <w:p w14:paraId="0B92F8CE" w14:textId="77777777" w:rsidR="0052512B" w:rsidRPr="002510B6" w:rsidRDefault="0052512B" w:rsidP="0052512B">
      <w:pPr>
        <w:tabs>
          <w:tab w:val="clear" w:pos="567"/>
          <w:tab w:val="left" w:pos="0"/>
        </w:tabs>
        <w:spacing w:line="240" w:lineRule="auto"/>
        <w:rPr>
          <w:snapToGrid/>
          <w:szCs w:val="22"/>
          <w:highlight w:val="yellow"/>
          <w:lang w:val="lt-LT"/>
        </w:rPr>
      </w:pPr>
    </w:p>
    <w:p w14:paraId="205FBA93" w14:textId="77777777" w:rsidR="00B73F82" w:rsidRDefault="00096549" w:rsidP="0052512B">
      <w:pPr>
        <w:tabs>
          <w:tab w:val="clear" w:pos="567"/>
          <w:tab w:val="left" w:pos="0"/>
        </w:tabs>
        <w:spacing w:line="240" w:lineRule="auto"/>
        <w:rPr>
          <w:i/>
          <w:snapToGrid/>
          <w:szCs w:val="22"/>
          <w:lang w:val="lt-LT"/>
        </w:rPr>
      </w:pPr>
      <w:r w:rsidRPr="002510B6">
        <w:rPr>
          <w:i/>
          <w:snapToGrid/>
          <w:szCs w:val="22"/>
          <w:lang w:val="lt-LT"/>
        </w:rPr>
        <w:t>Takrolimuzu</w:t>
      </w:r>
    </w:p>
    <w:p w14:paraId="138554AC" w14:textId="77777777" w:rsidR="0052512B" w:rsidRPr="002510B6" w:rsidRDefault="00020151" w:rsidP="0052512B">
      <w:pPr>
        <w:tabs>
          <w:tab w:val="clear" w:pos="567"/>
          <w:tab w:val="left" w:pos="0"/>
        </w:tabs>
        <w:spacing w:line="240" w:lineRule="auto"/>
        <w:rPr>
          <w:snapToGrid/>
          <w:szCs w:val="22"/>
          <w:lang w:val="lt-LT"/>
        </w:rPr>
      </w:pPr>
      <w:r w:rsidRPr="002510B6">
        <w:rPr>
          <w:snapToGrid/>
          <w:szCs w:val="22"/>
          <w:lang w:val="lt-LT"/>
        </w:rPr>
        <w:t>K</w:t>
      </w:r>
      <w:r w:rsidRPr="002510B6">
        <w:rPr>
          <w:lang w:val="lt-LT"/>
        </w:rPr>
        <w:t>ai t</w:t>
      </w:r>
      <w:r w:rsidRPr="002510B6">
        <w:rPr>
          <w:snapToGrid/>
          <w:szCs w:val="22"/>
          <w:lang w:val="lt-LT"/>
        </w:rPr>
        <w:t>akrolimuzas vartojamas kartu su NVNU, gali padidėti nefrotoksiškumo rizika.</w:t>
      </w:r>
    </w:p>
    <w:p w14:paraId="7D0E17F5" w14:textId="77777777" w:rsidR="0052512B" w:rsidRPr="002510B6" w:rsidRDefault="0052512B" w:rsidP="0052512B">
      <w:pPr>
        <w:tabs>
          <w:tab w:val="clear" w:pos="567"/>
          <w:tab w:val="left" w:pos="0"/>
        </w:tabs>
        <w:spacing w:line="240" w:lineRule="auto"/>
        <w:rPr>
          <w:snapToGrid/>
          <w:szCs w:val="22"/>
          <w:lang w:val="lt-LT"/>
        </w:rPr>
      </w:pPr>
    </w:p>
    <w:p w14:paraId="20BA0B2A" w14:textId="77777777" w:rsidR="00B73F82" w:rsidRDefault="00096549" w:rsidP="0052512B">
      <w:pPr>
        <w:tabs>
          <w:tab w:val="clear" w:pos="567"/>
          <w:tab w:val="left" w:pos="0"/>
        </w:tabs>
        <w:spacing w:line="240" w:lineRule="auto"/>
        <w:rPr>
          <w:i/>
          <w:snapToGrid/>
          <w:szCs w:val="22"/>
          <w:lang w:val="lt-LT"/>
        </w:rPr>
      </w:pPr>
      <w:r w:rsidRPr="001744A5">
        <w:rPr>
          <w:i/>
          <w:snapToGrid/>
          <w:szCs w:val="22"/>
          <w:lang w:val="lt-LT"/>
        </w:rPr>
        <w:t>Kolestiraminu</w:t>
      </w:r>
    </w:p>
    <w:p w14:paraId="1C4B1929" w14:textId="77777777" w:rsidR="0052512B" w:rsidRPr="002510B6" w:rsidRDefault="004D189C" w:rsidP="0052512B">
      <w:pPr>
        <w:tabs>
          <w:tab w:val="clear" w:pos="567"/>
          <w:tab w:val="left" w:pos="0"/>
        </w:tabs>
        <w:spacing w:line="240" w:lineRule="auto"/>
        <w:rPr>
          <w:snapToGrid/>
          <w:szCs w:val="22"/>
          <w:lang w:val="lt-LT"/>
        </w:rPr>
      </w:pPr>
      <w:r w:rsidRPr="002510B6">
        <w:rPr>
          <w:snapToGrid/>
          <w:szCs w:val="22"/>
          <w:lang w:val="lt-LT"/>
        </w:rPr>
        <w:t>Kartu vartojamas ibuprofenas ir cholestiraminas gali sumažinti ibuprofeno absorbciją virškinimo trakte</w:t>
      </w:r>
      <w:r w:rsidR="0052512B" w:rsidRPr="002510B6">
        <w:rPr>
          <w:snapToGrid/>
          <w:szCs w:val="22"/>
          <w:lang w:val="lt-LT"/>
        </w:rPr>
        <w:t xml:space="preserve">. </w:t>
      </w:r>
      <w:r w:rsidR="0099142C" w:rsidRPr="002510B6">
        <w:rPr>
          <w:snapToGrid/>
          <w:szCs w:val="22"/>
          <w:lang w:val="lt-LT"/>
        </w:rPr>
        <w:t>Tačiau klinikinė reikšmė nežinoma.</w:t>
      </w:r>
    </w:p>
    <w:p w14:paraId="0810F7A4" w14:textId="77777777" w:rsidR="0052512B" w:rsidRPr="002510B6" w:rsidRDefault="0052512B" w:rsidP="0052512B">
      <w:pPr>
        <w:tabs>
          <w:tab w:val="clear" w:pos="567"/>
          <w:tab w:val="left" w:pos="0"/>
        </w:tabs>
        <w:spacing w:line="240" w:lineRule="auto"/>
        <w:rPr>
          <w:snapToGrid/>
          <w:szCs w:val="22"/>
          <w:highlight w:val="yellow"/>
          <w:lang w:val="lt-LT"/>
        </w:rPr>
      </w:pPr>
    </w:p>
    <w:p w14:paraId="0DF8F578" w14:textId="77777777" w:rsidR="00B73F82" w:rsidRDefault="0052512B" w:rsidP="0052512B">
      <w:pPr>
        <w:tabs>
          <w:tab w:val="clear" w:pos="567"/>
          <w:tab w:val="left" w:pos="0"/>
        </w:tabs>
        <w:spacing w:line="240" w:lineRule="auto"/>
        <w:rPr>
          <w:i/>
          <w:snapToGrid/>
          <w:szCs w:val="22"/>
          <w:lang w:val="lt-LT"/>
        </w:rPr>
      </w:pPr>
      <w:r w:rsidRPr="002510B6">
        <w:rPr>
          <w:i/>
          <w:snapToGrid/>
          <w:szCs w:val="22"/>
          <w:lang w:val="lt-LT"/>
        </w:rPr>
        <w:t>CYP2C9</w:t>
      </w:r>
      <w:r w:rsidR="004D189C" w:rsidRPr="002510B6">
        <w:rPr>
          <w:i/>
          <w:snapToGrid/>
          <w:szCs w:val="22"/>
          <w:lang w:val="lt-LT"/>
        </w:rPr>
        <w:t> inhibitoriai</w:t>
      </w:r>
      <w:r w:rsidR="00096549" w:rsidRPr="002510B6">
        <w:rPr>
          <w:i/>
          <w:snapToGrid/>
          <w:szCs w:val="22"/>
          <w:lang w:val="lt-LT"/>
        </w:rPr>
        <w:t>s</w:t>
      </w:r>
    </w:p>
    <w:p w14:paraId="22EDBA7D" w14:textId="77777777" w:rsidR="0052512B" w:rsidRPr="002510B6" w:rsidRDefault="004D189C" w:rsidP="0052512B">
      <w:pPr>
        <w:tabs>
          <w:tab w:val="clear" w:pos="567"/>
          <w:tab w:val="left" w:pos="0"/>
        </w:tabs>
        <w:spacing w:line="240" w:lineRule="auto"/>
        <w:rPr>
          <w:snapToGrid/>
          <w:szCs w:val="22"/>
          <w:lang w:val="lt-LT"/>
        </w:rPr>
      </w:pPr>
      <w:r w:rsidRPr="002510B6">
        <w:rPr>
          <w:snapToGrid/>
          <w:szCs w:val="22"/>
          <w:lang w:val="lt-LT"/>
        </w:rPr>
        <w:t>Vartojant ibuprofeną kartu su CYP2C9 inhibitoriais, gali padidėti ibuprofeno (CYP2C9 substratas) poveikis.</w:t>
      </w:r>
      <w:r w:rsidR="0052512B" w:rsidRPr="002510B6">
        <w:rPr>
          <w:snapToGrid/>
          <w:szCs w:val="22"/>
          <w:lang w:val="lt-LT"/>
        </w:rPr>
        <w:t xml:space="preserve"> </w:t>
      </w:r>
      <w:r w:rsidRPr="002510B6">
        <w:rPr>
          <w:snapToGrid/>
          <w:szCs w:val="22"/>
          <w:lang w:val="lt-LT"/>
        </w:rPr>
        <w:t>Tyrimo su vorikonazolu ir flukonazolu (CYP2C9 inhibitoriai) metu nustatyta padidėjusi S(+) ibuprofeno ekspozicija maždaug nuo 80 </w:t>
      </w:r>
      <w:r w:rsidR="002A497D" w:rsidRPr="002510B6">
        <w:rPr>
          <w:snapToGrid/>
          <w:szCs w:val="22"/>
          <w:lang w:val="lt-LT"/>
        </w:rPr>
        <w:t xml:space="preserve">% </w:t>
      </w:r>
      <w:r w:rsidRPr="002510B6">
        <w:rPr>
          <w:snapToGrid/>
          <w:szCs w:val="22"/>
          <w:lang w:val="lt-LT"/>
        </w:rPr>
        <w:t>iki 100 %</w:t>
      </w:r>
      <w:r w:rsidR="0052512B" w:rsidRPr="002510B6">
        <w:rPr>
          <w:snapToGrid/>
          <w:szCs w:val="22"/>
          <w:lang w:val="lt-LT"/>
        </w:rPr>
        <w:t xml:space="preserve">. </w:t>
      </w:r>
      <w:r w:rsidRPr="002510B6">
        <w:rPr>
          <w:snapToGrid/>
          <w:szCs w:val="22"/>
          <w:lang w:val="lt-LT"/>
        </w:rPr>
        <w:t>Jeigu kartu vartojami stiprūs CYP2C9 inhibitoriai, reik</w:t>
      </w:r>
      <w:r w:rsidR="008A4E30">
        <w:rPr>
          <w:snapToGrid/>
          <w:szCs w:val="22"/>
          <w:lang w:val="lt-LT"/>
        </w:rPr>
        <w:t>ia</w:t>
      </w:r>
      <w:r w:rsidRPr="002510B6">
        <w:rPr>
          <w:snapToGrid/>
          <w:szCs w:val="22"/>
          <w:lang w:val="lt-LT"/>
        </w:rPr>
        <w:t xml:space="preserve"> apsvarstyti sumažinti ibuprofeno dozę, ypač kai kartu su vorikonazolu ar flukonazolu skiriamos didelės ibuprofeno dozės</w:t>
      </w:r>
      <w:r w:rsidR="0052512B" w:rsidRPr="002510B6">
        <w:rPr>
          <w:snapToGrid/>
          <w:szCs w:val="22"/>
          <w:lang w:val="lt-LT"/>
        </w:rPr>
        <w:t>.</w:t>
      </w:r>
    </w:p>
    <w:p w14:paraId="1518023D" w14:textId="77777777" w:rsidR="00F34163" w:rsidRPr="002510B6" w:rsidRDefault="00F34163" w:rsidP="00F34163">
      <w:pPr>
        <w:rPr>
          <w:szCs w:val="24"/>
          <w:lang w:val="lt-LT"/>
        </w:rPr>
      </w:pPr>
    </w:p>
    <w:p w14:paraId="551A93CF"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lastRenderedPageBreak/>
        <w:t>4.6</w:t>
      </w:r>
      <w:r w:rsidRPr="002510B6">
        <w:rPr>
          <w:rFonts w:ascii="Times New Roman" w:hAnsi="Times New Roman"/>
          <w:sz w:val="22"/>
          <w:lang w:val="lt-LT"/>
        </w:rPr>
        <w:tab/>
        <w:t>Vaisingumas, nėštumo ir žindymo laikotarpis</w:t>
      </w:r>
    </w:p>
    <w:p w14:paraId="77A54822" w14:textId="77777777" w:rsidR="00F34163" w:rsidRPr="002510B6" w:rsidRDefault="00F34163" w:rsidP="00F34163">
      <w:pPr>
        <w:rPr>
          <w:szCs w:val="24"/>
          <w:lang w:val="lt-LT"/>
        </w:rPr>
      </w:pPr>
    </w:p>
    <w:p w14:paraId="1ACD3BB0" w14:textId="77777777" w:rsidR="00F34163" w:rsidRPr="002510B6" w:rsidRDefault="00F34163" w:rsidP="00F34163">
      <w:pPr>
        <w:rPr>
          <w:color w:val="0D0D0D"/>
          <w:u w:val="single"/>
          <w:lang w:val="lt-LT"/>
        </w:rPr>
      </w:pPr>
      <w:r w:rsidRPr="002510B6">
        <w:rPr>
          <w:color w:val="0D0D0D"/>
          <w:u w:val="single"/>
          <w:lang w:val="lt-LT"/>
        </w:rPr>
        <w:t>Nėštumas</w:t>
      </w:r>
    </w:p>
    <w:p w14:paraId="4E7781D0" w14:textId="77777777" w:rsidR="00BB126A" w:rsidRPr="002510B6" w:rsidRDefault="00F814C9" w:rsidP="00BB126A">
      <w:pPr>
        <w:rPr>
          <w:color w:val="0D0D0D"/>
          <w:szCs w:val="24"/>
          <w:highlight w:val="yellow"/>
          <w:lang w:val="lt-LT"/>
        </w:rPr>
      </w:pPr>
      <w:r w:rsidRPr="002510B6">
        <w:rPr>
          <w:color w:val="0D0D0D"/>
          <w:szCs w:val="24"/>
          <w:lang w:val="lt-LT"/>
        </w:rPr>
        <w:t>Prostaglandinų sintezės slopinimas gali daryti neigiamą įtaką nėštumui ir (ar) embriono/vaisiaus vystymuisi</w:t>
      </w:r>
      <w:r w:rsidR="00BB126A" w:rsidRPr="002510B6">
        <w:rPr>
          <w:color w:val="0D0D0D"/>
          <w:szCs w:val="24"/>
          <w:lang w:val="lt-LT"/>
        </w:rPr>
        <w:t>.</w:t>
      </w:r>
      <w:r w:rsidR="00BB126A" w:rsidRPr="007F606F">
        <w:rPr>
          <w:color w:val="0D0D0D"/>
          <w:lang w:val="lt-LT"/>
        </w:rPr>
        <w:t xml:space="preserve"> </w:t>
      </w:r>
      <w:r w:rsidR="00096549" w:rsidRPr="002510B6">
        <w:rPr>
          <w:color w:val="0D0D0D"/>
          <w:szCs w:val="24"/>
          <w:lang w:val="lt-LT"/>
        </w:rPr>
        <w:t>T</w:t>
      </w:r>
      <w:r w:rsidRPr="002510B6">
        <w:rPr>
          <w:color w:val="0D0D0D"/>
          <w:szCs w:val="24"/>
          <w:lang w:val="lt-LT"/>
        </w:rPr>
        <w:t>yrimų duomenys rodo, kad ankstyvuoju nėštumo laikotarpiu vartojant prostaglandinų sintezės inhibitorius, padidėja persileidimo, širdies sklaidos defektų ir įgimto pilvo sienos defekto rizika</w:t>
      </w:r>
      <w:r w:rsidR="00BB126A" w:rsidRPr="002510B6">
        <w:rPr>
          <w:color w:val="0D0D0D"/>
          <w:szCs w:val="24"/>
          <w:lang w:val="lt-LT"/>
        </w:rPr>
        <w:t xml:space="preserve">. </w:t>
      </w:r>
      <w:r w:rsidRPr="002510B6">
        <w:rPr>
          <w:color w:val="0D0D0D"/>
          <w:szCs w:val="24"/>
          <w:lang w:val="lt-LT"/>
        </w:rPr>
        <w:t>Absoliuti širdies ir kraujagyslių sistemos sklaidos defektų rizika, kuri paprastai būna mažiau negu 1 %, padidėja iki maždaug 1,5 %</w:t>
      </w:r>
      <w:r w:rsidR="00BB126A" w:rsidRPr="002510B6">
        <w:rPr>
          <w:color w:val="0D0D0D"/>
          <w:szCs w:val="24"/>
          <w:lang w:val="lt-LT"/>
        </w:rPr>
        <w:t xml:space="preserve">. </w:t>
      </w:r>
      <w:r w:rsidRPr="002510B6">
        <w:rPr>
          <w:color w:val="0D0D0D"/>
          <w:szCs w:val="24"/>
          <w:lang w:val="lt-LT"/>
        </w:rPr>
        <w:t>Manoma, kad rizika didėja ilginant gydymą ir didinant dozę</w:t>
      </w:r>
      <w:r w:rsidR="00BB126A" w:rsidRPr="002510B6">
        <w:rPr>
          <w:color w:val="0D0D0D"/>
          <w:szCs w:val="24"/>
          <w:lang w:val="lt-LT"/>
        </w:rPr>
        <w:t xml:space="preserve">. </w:t>
      </w:r>
      <w:r w:rsidRPr="002510B6">
        <w:rPr>
          <w:color w:val="0D0D0D"/>
          <w:szCs w:val="24"/>
          <w:lang w:val="lt-LT"/>
        </w:rPr>
        <w:t>Tyrimų su gyvūnais metu pastebėta, kad vartojant prostaglandinų sintezės inhibitorius, padaugėja kiaušinėlio praradimo prieš implantaciją ir po jos, gemalo bei vaisiaus žuvimo atvejų</w:t>
      </w:r>
      <w:r w:rsidR="00BB126A" w:rsidRPr="002510B6">
        <w:rPr>
          <w:color w:val="0D0D0D"/>
          <w:szCs w:val="24"/>
          <w:lang w:val="lt-LT"/>
        </w:rPr>
        <w:t xml:space="preserve">. </w:t>
      </w:r>
      <w:r w:rsidRPr="002510B6">
        <w:rPr>
          <w:color w:val="0D0D0D"/>
          <w:szCs w:val="24"/>
          <w:lang w:val="lt-LT"/>
        </w:rPr>
        <w:t>Be to, patelių, kurios organogenezės laikotarpiu vartojo prostaglandinų sintezės inhibitorius, atsivestiems jaunikliams dažniau nustatyta įvairių sklaidos defektų, įskaitant širdies ir kraujagyslių sistemos sklaidos defektus</w:t>
      </w:r>
      <w:r w:rsidR="00BB126A" w:rsidRPr="002510B6">
        <w:rPr>
          <w:color w:val="0D0D0D"/>
          <w:szCs w:val="24"/>
          <w:lang w:val="lt-LT"/>
        </w:rPr>
        <w:t xml:space="preserve">. </w:t>
      </w:r>
      <w:r w:rsidR="00442E0E" w:rsidRPr="002510B6">
        <w:rPr>
          <w:color w:val="0D0D0D"/>
          <w:szCs w:val="24"/>
          <w:lang w:val="lt-LT"/>
        </w:rPr>
        <w:t>Moterims per pirmąjį ir antrąjį nėštumo trimestrus ibuprofeno galima vartoti tik būtiniausiu atveju</w:t>
      </w:r>
      <w:r w:rsidR="00BB126A" w:rsidRPr="002510B6">
        <w:rPr>
          <w:color w:val="0D0D0D"/>
          <w:szCs w:val="24"/>
          <w:lang w:val="lt-LT"/>
        </w:rPr>
        <w:t xml:space="preserve">. </w:t>
      </w:r>
      <w:r w:rsidR="00442E0E" w:rsidRPr="002510B6">
        <w:rPr>
          <w:color w:val="0D0D0D"/>
          <w:szCs w:val="24"/>
          <w:lang w:val="lt-LT"/>
        </w:rPr>
        <w:t>Jei mėginančiai pastoti ar nėščiai moteriai per pirmąjį ir antrąjį nėštumo trimestrus būtina vartoti ibuprofeną, turi būti skiriama kiek galima mažesnė vaistinio preparato dozė kiek įmanoma trumpesn</w:t>
      </w:r>
      <w:r w:rsidR="00AD4D3B" w:rsidRPr="002510B6">
        <w:rPr>
          <w:color w:val="0D0D0D"/>
          <w:szCs w:val="24"/>
          <w:lang w:val="lt-LT"/>
        </w:rPr>
        <w:t>į</w:t>
      </w:r>
      <w:r w:rsidR="00442E0E" w:rsidRPr="002510B6">
        <w:rPr>
          <w:color w:val="0D0D0D"/>
          <w:szCs w:val="24"/>
          <w:lang w:val="lt-LT"/>
        </w:rPr>
        <w:t xml:space="preserve"> gydymo </w:t>
      </w:r>
      <w:r w:rsidR="00AD4D3B" w:rsidRPr="002510B6">
        <w:rPr>
          <w:color w:val="0D0D0D"/>
          <w:szCs w:val="24"/>
          <w:lang w:val="lt-LT"/>
        </w:rPr>
        <w:t>periodą</w:t>
      </w:r>
      <w:r w:rsidR="00442E0E" w:rsidRPr="002510B6">
        <w:rPr>
          <w:color w:val="0D0D0D"/>
          <w:szCs w:val="24"/>
          <w:lang w:val="lt-LT"/>
        </w:rPr>
        <w:t>.</w:t>
      </w:r>
    </w:p>
    <w:p w14:paraId="59BBEF37" w14:textId="77777777" w:rsidR="00BB126A" w:rsidRPr="002510B6" w:rsidRDefault="00BB126A" w:rsidP="00BB126A">
      <w:pPr>
        <w:rPr>
          <w:color w:val="0D0D0D"/>
          <w:szCs w:val="24"/>
          <w:lang w:val="lt-LT"/>
        </w:rPr>
      </w:pPr>
    </w:p>
    <w:p w14:paraId="19D4E4FA" w14:textId="77777777" w:rsidR="00BB126A" w:rsidRPr="002510B6" w:rsidRDefault="00442E0E" w:rsidP="00BB126A">
      <w:pPr>
        <w:rPr>
          <w:color w:val="0D0D0D"/>
          <w:szCs w:val="24"/>
          <w:lang w:val="lt-LT"/>
        </w:rPr>
      </w:pPr>
      <w:r w:rsidRPr="002510B6">
        <w:rPr>
          <w:color w:val="0D0D0D"/>
          <w:szCs w:val="24"/>
          <w:lang w:val="lt-LT"/>
        </w:rPr>
        <w:t>Trečią nėštumo trimestrą visi prostaglandinų sintezės inhibitoriai gali turėti šią įtaką vaisiui</w:t>
      </w:r>
      <w:r w:rsidR="00BB126A" w:rsidRPr="002510B6">
        <w:rPr>
          <w:color w:val="0D0D0D"/>
          <w:szCs w:val="24"/>
          <w:lang w:val="lt-LT"/>
        </w:rPr>
        <w:t>:</w:t>
      </w:r>
    </w:p>
    <w:p w14:paraId="1761160D" w14:textId="77777777" w:rsidR="00BB126A" w:rsidRPr="002510B6" w:rsidRDefault="00BB126A" w:rsidP="00442E0E">
      <w:pPr>
        <w:ind w:left="567" w:hanging="567"/>
        <w:rPr>
          <w:color w:val="0D0D0D"/>
          <w:szCs w:val="24"/>
          <w:lang w:val="lt-LT"/>
        </w:rPr>
      </w:pPr>
      <w:r w:rsidRPr="002510B6">
        <w:rPr>
          <w:color w:val="0D0D0D"/>
          <w:szCs w:val="24"/>
          <w:lang w:val="lt-LT"/>
        </w:rPr>
        <w:t>-</w:t>
      </w:r>
      <w:r w:rsidRPr="002510B6">
        <w:rPr>
          <w:color w:val="0D0D0D"/>
          <w:szCs w:val="24"/>
          <w:lang w:val="lt-LT"/>
        </w:rPr>
        <w:tab/>
      </w:r>
      <w:r w:rsidR="00442E0E" w:rsidRPr="002510B6">
        <w:rPr>
          <w:color w:val="0D0D0D"/>
          <w:szCs w:val="24"/>
          <w:lang w:val="lt-LT"/>
        </w:rPr>
        <w:t>sukelti toksinį poveikį širdžiai ir plaučiams (priešlaikinį arterinio latako užakimą ir plautinę hipertenziją)</w:t>
      </w:r>
      <w:r w:rsidRPr="002510B6">
        <w:rPr>
          <w:color w:val="0D0D0D"/>
          <w:szCs w:val="24"/>
          <w:lang w:val="lt-LT"/>
        </w:rPr>
        <w:t>;</w:t>
      </w:r>
    </w:p>
    <w:p w14:paraId="0297B24A" w14:textId="4C06CE6A" w:rsidR="00BB126A" w:rsidRPr="002510B6" w:rsidRDefault="00BB126A" w:rsidP="00442E0E">
      <w:pPr>
        <w:ind w:left="567" w:hanging="567"/>
        <w:rPr>
          <w:color w:val="0D0D0D"/>
          <w:szCs w:val="24"/>
          <w:lang w:val="lt-LT"/>
        </w:rPr>
      </w:pPr>
      <w:r w:rsidRPr="002510B6">
        <w:rPr>
          <w:color w:val="0D0D0D"/>
          <w:szCs w:val="24"/>
          <w:lang w:val="lt-LT"/>
        </w:rPr>
        <w:t>-</w:t>
      </w:r>
      <w:r w:rsidRPr="002510B6">
        <w:rPr>
          <w:color w:val="0D0D0D"/>
          <w:szCs w:val="24"/>
          <w:lang w:val="lt-LT"/>
        </w:rPr>
        <w:tab/>
      </w:r>
      <w:r w:rsidR="00442E0E" w:rsidRPr="002510B6">
        <w:rPr>
          <w:color w:val="0D0D0D"/>
          <w:szCs w:val="24"/>
          <w:lang w:val="lt-LT"/>
        </w:rPr>
        <w:t>sukelti inkstų funkcijos sutrikimą, kuris gali progresuoti iki inkstų nepakankamumo, pasireiškiančio oligohidramnionu</w:t>
      </w:r>
      <w:r w:rsidR="00B10A3C">
        <w:rPr>
          <w:color w:val="0D0D0D"/>
          <w:szCs w:val="24"/>
          <w:lang w:val="lt-LT"/>
        </w:rPr>
        <w:t>.</w:t>
      </w:r>
    </w:p>
    <w:p w14:paraId="109F71E4" w14:textId="77777777" w:rsidR="00BB126A" w:rsidRPr="002510B6" w:rsidRDefault="00442E0E" w:rsidP="00BB126A">
      <w:pPr>
        <w:rPr>
          <w:color w:val="0D0D0D"/>
          <w:szCs w:val="24"/>
          <w:lang w:val="lt-LT"/>
        </w:rPr>
      </w:pPr>
      <w:r w:rsidRPr="002510B6">
        <w:rPr>
          <w:color w:val="0D0D0D"/>
          <w:szCs w:val="24"/>
          <w:lang w:val="lt-LT"/>
        </w:rPr>
        <w:t>Vartojami nėštumo pabaigoje, motinai ir naujagimiui gali</w:t>
      </w:r>
      <w:r w:rsidR="00BB126A" w:rsidRPr="002510B6">
        <w:rPr>
          <w:color w:val="0D0D0D"/>
          <w:szCs w:val="24"/>
          <w:lang w:val="lt-LT"/>
        </w:rPr>
        <w:t>:</w:t>
      </w:r>
    </w:p>
    <w:p w14:paraId="4FE0E35D" w14:textId="77777777" w:rsidR="00BB126A" w:rsidRPr="002510B6" w:rsidRDefault="00BB126A" w:rsidP="007C66D9">
      <w:pPr>
        <w:rPr>
          <w:color w:val="0D0D0D"/>
          <w:szCs w:val="24"/>
          <w:lang w:val="lt-LT"/>
        </w:rPr>
      </w:pPr>
      <w:r w:rsidRPr="002510B6">
        <w:rPr>
          <w:color w:val="0D0D0D"/>
          <w:szCs w:val="24"/>
          <w:lang w:val="lt-LT"/>
        </w:rPr>
        <w:t>-</w:t>
      </w:r>
      <w:r w:rsidRPr="002510B6">
        <w:rPr>
          <w:color w:val="0D0D0D"/>
          <w:szCs w:val="24"/>
          <w:lang w:val="lt-LT"/>
        </w:rPr>
        <w:tab/>
      </w:r>
      <w:r w:rsidR="00E123A5" w:rsidRPr="002510B6">
        <w:rPr>
          <w:color w:val="0D0D0D"/>
          <w:szCs w:val="24"/>
          <w:lang w:val="lt-LT"/>
        </w:rPr>
        <w:t>ilginti kraujavimo laiką</w:t>
      </w:r>
      <w:r w:rsidRPr="002510B6">
        <w:rPr>
          <w:color w:val="0D0D0D"/>
          <w:szCs w:val="24"/>
          <w:lang w:val="lt-LT"/>
        </w:rPr>
        <w:t xml:space="preserve">, </w:t>
      </w:r>
      <w:r w:rsidR="00E123A5" w:rsidRPr="002510B6">
        <w:rPr>
          <w:color w:val="0D0D0D"/>
          <w:szCs w:val="24"/>
          <w:lang w:val="lt-LT"/>
        </w:rPr>
        <w:t>net ir vartojant mažas dozes sukelti antiagregacinį poveikį;</w:t>
      </w:r>
    </w:p>
    <w:p w14:paraId="017F45B9" w14:textId="77777777" w:rsidR="00BB126A" w:rsidRPr="002510B6" w:rsidRDefault="00BB126A">
      <w:pPr>
        <w:rPr>
          <w:color w:val="0D0D0D"/>
          <w:szCs w:val="24"/>
          <w:lang w:val="lt-LT"/>
        </w:rPr>
      </w:pPr>
      <w:r w:rsidRPr="002510B6">
        <w:rPr>
          <w:color w:val="0D0D0D"/>
          <w:szCs w:val="24"/>
          <w:lang w:val="lt-LT"/>
        </w:rPr>
        <w:t>-</w:t>
      </w:r>
      <w:r w:rsidRPr="002510B6">
        <w:rPr>
          <w:color w:val="0D0D0D"/>
          <w:szCs w:val="24"/>
          <w:lang w:val="lt-LT"/>
        </w:rPr>
        <w:tab/>
      </w:r>
      <w:r w:rsidR="00442E0E" w:rsidRPr="002510B6">
        <w:rPr>
          <w:color w:val="0D0D0D"/>
          <w:szCs w:val="24"/>
          <w:lang w:val="lt-LT"/>
        </w:rPr>
        <w:t>slopinti gimdos susitraukimus, vėlindami ir ilgindami gimdymą</w:t>
      </w:r>
      <w:r w:rsidRPr="002510B6">
        <w:rPr>
          <w:color w:val="0D0D0D"/>
          <w:szCs w:val="24"/>
          <w:lang w:val="lt-LT"/>
        </w:rPr>
        <w:t>.</w:t>
      </w:r>
    </w:p>
    <w:p w14:paraId="0AA28302" w14:textId="77777777" w:rsidR="00BB126A" w:rsidRPr="002510B6" w:rsidRDefault="00BB126A" w:rsidP="00BB126A">
      <w:pPr>
        <w:rPr>
          <w:color w:val="0D0D0D"/>
          <w:szCs w:val="24"/>
          <w:highlight w:val="yellow"/>
          <w:lang w:val="lt-LT"/>
        </w:rPr>
      </w:pPr>
    </w:p>
    <w:p w14:paraId="17888B11" w14:textId="77777777" w:rsidR="00411157" w:rsidRPr="002510B6" w:rsidRDefault="005E57D2" w:rsidP="00BB126A">
      <w:pPr>
        <w:rPr>
          <w:color w:val="0D0D0D"/>
          <w:szCs w:val="24"/>
          <w:lang w:val="lt-LT"/>
        </w:rPr>
      </w:pPr>
      <w:r w:rsidRPr="002510B6">
        <w:rPr>
          <w:color w:val="0D0D0D"/>
          <w:szCs w:val="24"/>
          <w:lang w:val="lt-LT"/>
        </w:rPr>
        <w:t>Todėl paskutinio nėštumo trimestro metu ibuprofeną vartoti draudžiama.</w:t>
      </w:r>
    </w:p>
    <w:p w14:paraId="6C4BD803" w14:textId="77777777" w:rsidR="00BB126A" w:rsidRPr="002510B6" w:rsidRDefault="00BB126A" w:rsidP="00BB126A">
      <w:pPr>
        <w:rPr>
          <w:color w:val="0D0D0D"/>
          <w:szCs w:val="24"/>
          <w:u w:val="single"/>
          <w:lang w:val="lt-LT"/>
        </w:rPr>
      </w:pPr>
    </w:p>
    <w:p w14:paraId="34AAE290" w14:textId="77777777" w:rsidR="00F34163" w:rsidRPr="002510B6" w:rsidRDefault="00F34163" w:rsidP="00F34163">
      <w:pPr>
        <w:rPr>
          <w:noProof/>
          <w:color w:val="0D0D0D"/>
          <w:szCs w:val="24"/>
          <w:u w:val="single"/>
          <w:lang w:val="lt-LT"/>
        </w:rPr>
      </w:pPr>
      <w:r w:rsidRPr="002510B6">
        <w:rPr>
          <w:color w:val="0D0D0D"/>
          <w:u w:val="single"/>
          <w:lang w:val="lt-LT"/>
        </w:rPr>
        <w:t>Žindymas</w:t>
      </w:r>
    </w:p>
    <w:p w14:paraId="1AC28D19" w14:textId="77777777" w:rsidR="00BB126A" w:rsidRPr="002510B6" w:rsidRDefault="005E57D2" w:rsidP="00F34163">
      <w:pPr>
        <w:rPr>
          <w:color w:val="0D0D0D"/>
          <w:szCs w:val="24"/>
          <w:lang w:val="lt-LT"/>
        </w:rPr>
      </w:pPr>
      <w:r w:rsidRPr="002510B6">
        <w:rPr>
          <w:color w:val="0D0D0D"/>
          <w:szCs w:val="24"/>
          <w:lang w:val="lt-LT"/>
        </w:rPr>
        <w:t>Riboti tyrimai rodo, kad į motinos pieną išsiskiria labai maža ibuprofeno koncentracija, todėl mažai tikėtina, kad tai pakenks žindomam kūdikiui.</w:t>
      </w:r>
    </w:p>
    <w:p w14:paraId="34ABC94E" w14:textId="77777777" w:rsidR="00BB126A" w:rsidRPr="002510B6" w:rsidRDefault="00BB126A" w:rsidP="00F34163">
      <w:pPr>
        <w:rPr>
          <w:color w:val="0D0D0D"/>
          <w:szCs w:val="24"/>
          <w:u w:val="single"/>
          <w:lang w:val="lt-LT"/>
        </w:rPr>
      </w:pPr>
    </w:p>
    <w:p w14:paraId="3D568B47" w14:textId="77777777" w:rsidR="00F34163" w:rsidRPr="002510B6" w:rsidRDefault="00F34163" w:rsidP="00F34163">
      <w:pPr>
        <w:rPr>
          <w:noProof/>
          <w:color w:val="0D0D0D"/>
          <w:szCs w:val="24"/>
          <w:u w:val="single"/>
          <w:lang w:val="lt-LT"/>
        </w:rPr>
      </w:pPr>
      <w:r w:rsidRPr="002510B6">
        <w:rPr>
          <w:color w:val="0D0D0D"/>
          <w:u w:val="single"/>
          <w:lang w:val="lt-LT"/>
        </w:rPr>
        <w:t>Vaisingumas</w:t>
      </w:r>
    </w:p>
    <w:p w14:paraId="3C2A09BF" w14:textId="77777777" w:rsidR="00F34163" w:rsidRPr="002510B6" w:rsidRDefault="002C4D84" w:rsidP="00F34163">
      <w:pPr>
        <w:rPr>
          <w:color w:val="0D0D0D"/>
          <w:szCs w:val="22"/>
          <w:lang w:val="lt-LT"/>
        </w:rPr>
      </w:pPr>
      <w:r w:rsidRPr="002510B6">
        <w:rPr>
          <w:color w:val="0D0D0D"/>
          <w:szCs w:val="22"/>
          <w:lang w:val="lt-LT"/>
        </w:rPr>
        <w:t xml:space="preserve">Yra </w:t>
      </w:r>
      <w:r w:rsidR="00894576" w:rsidRPr="002510B6">
        <w:rPr>
          <w:color w:val="0D0D0D"/>
          <w:szCs w:val="22"/>
          <w:lang w:val="lt-LT"/>
        </w:rPr>
        <w:t>nedaug</w:t>
      </w:r>
      <w:r w:rsidR="005C11CD" w:rsidRPr="002510B6">
        <w:rPr>
          <w:color w:val="0D0D0D"/>
          <w:szCs w:val="22"/>
          <w:lang w:val="lt-LT"/>
        </w:rPr>
        <w:t xml:space="preserve"> įrodymų, kad vaistiniai preparatai</w:t>
      </w:r>
      <w:r w:rsidRPr="002510B6">
        <w:rPr>
          <w:color w:val="0D0D0D"/>
          <w:szCs w:val="22"/>
          <w:lang w:val="lt-LT"/>
        </w:rPr>
        <w:t>, kurie slopina ciklooksigenazės (prostaglandinų) sintezę, gali daryti įtaką moters vaisingum</w:t>
      </w:r>
      <w:r w:rsidR="008A4E30">
        <w:rPr>
          <w:color w:val="0D0D0D"/>
          <w:szCs w:val="22"/>
          <w:lang w:val="lt-LT"/>
        </w:rPr>
        <w:t>ui</w:t>
      </w:r>
      <w:r w:rsidRPr="002510B6">
        <w:rPr>
          <w:color w:val="0D0D0D"/>
          <w:szCs w:val="22"/>
          <w:lang w:val="lt-LT"/>
        </w:rPr>
        <w:t>, veikdami ovuliaciją. Šis poveikis yra laikin</w:t>
      </w:r>
      <w:r w:rsidR="008D148F" w:rsidRPr="002510B6">
        <w:rPr>
          <w:color w:val="0D0D0D"/>
          <w:szCs w:val="22"/>
          <w:lang w:val="lt-LT"/>
        </w:rPr>
        <w:t>as ir išnyksta nutraukus gydymą</w:t>
      </w:r>
      <w:r w:rsidR="00F02D47" w:rsidRPr="002510B6">
        <w:rPr>
          <w:color w:val="0D0D0D"/>
          <w:szCs w:val="22"/>
          <w:lang w:val="lt-LT"/>
        </w:rPr>
        <w:t>.</w:t>
      </w:r>
    </w:p>
    <w:p w14:paraId="33C4ADE4" w14:textId="77777777" w:rsidR="00BB126A" w:rsidRPr="002510B6" w:rsidRDefault="00BB126A" w:rsidP="00F34163">
      <w:pPr>
        <w:rPr>
          <w:szCs w:val="24"/>
          <w:lang w:val="lt-LT"/>
        </w:rPr>
      </w:pPr>
    </w:p>
    <w:p w14:paraId="1B4FE4F0"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4.7</w:t>
      </w:r>
      <w:r w:rsidRPr="002510B6">
        <w:rPr>
          <w:rFonts w:ascii="Times New Roman" w:hAnsi="Times New Roman"/>
          <w:sz w:val="22"/>
          <w:lang w:val="lt-LT"/>
        </w:rPr>
        <w:tab/>
        <w:t>Poveikis gebėjimui vairuoti ir valdyti mechanizmus</w:t>
      </w:r>
    </w:p>
    <w:p w14:paraId="630E8E3F" w14:textId="77777777" w:rsidR="00F34163" w:rsidRPr="002510B6" w:rsidRDefault="00F34163" w:rsidP="00F34163">
      <w:pPr>
        <w:rPr>
          <w:szCs w:val="24"/>
          <w:lang w:val="lt-LT"/>
        </w:rPr>
      </w:pPr>
    </w:p>
    <w:p w14:paraId="4073F688" w14:textId="77777777" w:rsidR="00F34163" w:rsidRPr="002510B6" w:rsidRDefault="008D148F" w:rsidP="00F34163">
      <w:pPr>
        <w:rPr>
          <w:szCs w:val="24"/>
          <w:lang w:val="lt-LT"/>
        </w:rPr>
      </w:pPr>
      <w:r w:rsidRPr="002510B6">
        <w:rPr>
          <w:noProof/>
          <w:szCs w:val="24"/>
          <w:lang w:val="lt-LT"/>
        </w:rPr>
        <w:t xml:space="preserve">Kadangi gali pasireikšti tokie nepageidaujami poveikiai kaip </w:t>
      </w:r>
      <w:r w:rsidR="001B467B">
        <w:rPr>
          <w:noProof/>
          <w:szCs w:val="24"/>
          <w:lang w:val="lt-LT"/>
        </w:rPr>
        <w:t>svaigulys</w:t>
      </w:r>
      <w:r w:rsidRPr="002510B6">
        <w:rPr>
          <w:noProof/>
          <w:szCs w:val="24"/>
          <w:lang w:val="lt-LT"/>
        </w:rPr>
        <w:t xml:space="preserve"> ir regos sutrikimai, gebėjimas vairuoti automobilį ar valdyti mechanizmus gali būti sutrikęs</w:t>
      </w:r>
      <w:r w:rsidR="00F02D47" w:rsidRPr="002510B6">
        <w:rPr>
          <w:noProof/>
          <w:szCs w:val="24"/>
          <w:lang w:val="lt-LT"/>
        </w:rPr>
        <w:t>.</w:t>
      </w:r>
    </w:p>
    <w:p w14:paraId="3BC58B9C" w14:textId="77777777" w:rsidR="00F34163" w:rsidRPr="002510B6" w:rsidRDefault="00F34163" w:rsidP="00F34163">
      <w:pPr>
        <w:rPr>
          <w:szCs w:val="24"/>
          <w:lang w:val="lt-LT"/>
        </w:rPr>
      </w:pPr>
    </w:p>
    <w:p w14:paraId="2489AF19" w14:textId="77777777" w:rsidR="00F34163" w:rsidRPr="002510B6" w:rsidRDefault="00F34163" w:rsidP="00F34163">
      <w:pPr>
        <w:spacing w:line="240" w:lineRule="auto"/>
        <w:outlineLvl w:val="0"/>
        <w:rPr>
          <w:lang w:val="lt-LT"/>
        </w:rPr>
      </w:pPr>
      <w:r w:rsidRPr="002510B6">
        <w:rPr>
          <w:b/>
          <w:lang w:val="lt-LT"/>
        </w:rPr>
        <w:t>4.8</w:t>
      </w:r>
      <w:r w:rsidRPr="002510B6">
        <w:rPr>
          <w:b/>
          <w:lang w:val="lt-LT"/>
        </w:rPr>
        <w:tab/>
        <w:t>Nepageidaujamas poveikis</w:t>
      </w:r>
    </w:p>
    <w:p w14:paraId="510F1A3D" w14:textId="77777777" w:rsidR="00F34163" w:rsidRPr="002510B6" w:rsidRDefault="00F34163" w:rsidP="00F34163">
      <w:pPr>
        <w:rPr>
          <w:u w:val="single"/>
          <w:lang w:val="lt-LT"/>
        </w:rPr>
      </w:pPr>
    </w:p>
    <w:p w14:paraId="4B6E6CED" w14:textId="77777777" w:rsidR="00BB126A" w:rsidRPr="002510B6" w:rsidRDefault="008F1914" w:rsidP="00BB126A">
      <w:pPr>
        <w:tabs>
          <w:tab w:val="clear" w:pos="567"/>
        </w:tabs>
        <w:autoSpaceDE w:val="0"/>
        <w:spacing w:line="240" w:lineRule="auto"/>
        <w:contextualSpacing/>
        <w:rPr>
          <w:szCs w:val="22"/>
          <w:highlight w:val="yellow"/>
          <w:lang w:val="lt-LT"/>
        </w:rPr>
      </w:pPr>
      <w:r w:rsidRPr="002510B6">
        <w:rPr>
          <w:szCs w:val="22"/>
          <w:lang w:val="lt-LT"/>
        </w:rPr>
        <w:t>Dažniausiai pasitaikantys nepageidaujami reiškiniai susiję su virškinimo trakto funkcija.</w:t>
      </w:r>
      <w:r w:rsidR="00A46C75" w:rsidRPr="002510B6">
        <w:rPr>
          <w:lang w:val="lt-LT"/>
        </w:rPr>
        <w:t xml:space="preserve"> </w:t>
      </w:r>
      <w:r w:rsidR="008D148F" w:rsidRPr="002510B6">
        <w:rPr>
          <w:szCs w:val="22"/>
          <w:lang w:val="lt-LT"/>
        </w:rPr>
        <w:t xml:space="preserve">Gali pasireikšti pepsinė opa, perforacija ar kraujavimas iš virškinimo trakto, kurie kartais gali būti mirtini, ypač senyviems </w:t>
      </w:r>
      <w:r w:rsidR="00894576" w:rsidRPr="002510B6">
        <w:rPr>
          <w:szCs w:val="22"/>
          <w:lang w:val="lt-LT"/>
        </w:rPr>
        <w:t>pacientams</w:t>
      </w:r>
      <w:r w:rsidR="008C428B" w:rsidRPr="002510B6">
        <w:rPr>
          <w:szCs w:val="22"/>
          <w:lang w:val="lt-LT"/>
        </w:rPr>
        <w:t xml:space="preserve"> </w:t>
      </w:r>
      <w:r w:rsidR="00A46C75" w:rsidRPr="002510B6">
        <w:rPr>
          <w:szCs w:val="22"/>
          <w:lang w:val="lt-LT"/>
        </w:rPr>
        <w:t>(</w:t>
      </w:r>
      <w:r w:rsidR="008D148F" w:rsidRPr="002510B6">
        <w:rPr>
          <w:szCs w:val="22"/>
          <w:lang w:val="lt-LT"/>
        </w:rPr>
        <w:t>žr. </w:t>
      </w:r>
      <w:r w:rsidR="00A46C75" w:rsidRPr="002510B6">
        <w:rPr>
          <w:szCs w:val="22"/>
          <w:lang w:val="lt-LT"/>
        </w:rPr>
        <w:t>4.4</w:t>
      </w:r>
      <w:r w:rsidR="008D148F" w:rsidRPr="002510B6">
        <w:rPr>
          <w:szCs w:val="22"/>
          <w:lang w:val="lt-LT"/>
        </w:rPr>
        <w:t> skyrių</w:t>
      </w:r>
      <w:r w:rsidR="00A46C75" w:rsidRPr="002510B6">
        <w:rPr>
          <w:szCs w:val="22"/>
          <w:lang w:val="lt-LT"/>
        </w:rPr>
        <w:t xml:space="preserve">). </w:t>
      </w:r>
      <w:r w:rsidR="008C428B" w:rsidRPr="002510B6">
        <w:rPr>
          <w:szCs w:val="22"/>
          <w:lang w:val="lt-LT"/>
        </w:rPr>
        <w:t>Buvo pranešta apie</w:t>
      </w:r>
      <w:r w:rsidR="008D148F" w:rsidRPr="002510B6">
        <w:rPr>
          <w:lang w:val="lt-LT"/>
        </w:rPr>
        <w:t xml:space="preserve"> </w:t>
      </w:r>
      <w:r w:rsidR="008C428B" w:rsidRPr="002510B6">
        <w:rPr>
          <w:szCs w:val="22"/>
          <w:lang w:val="lt-LT"/>
        </w:rPr>
        <w:t>pykinimo</w:t>
      </w:r>
      <w:r w:rsidR="008D148F" w:rsidRPr="002510B6">
        <w:rPr>
          <w:szCs w:val="22"/>
          <w:lang w:val="lt-LT"/>
        </w:rPr>
        <w:t>, vėmim</w:t>
      </w:r>
      <w:r w:rsidR="008C428B" w:rsidRPr="002510B6">
        <w:rPr>
          <w:szCs w:val="22"/>
          <w:lang w:val="lt-LT"/>
        </w:rPr>
        <w:t>o</w:t>
      </w:r>
      <w:r w:rsidR="008D148F" w:rsidRPr="002510B6">
        <w:rPr>
          <w:szCs w:val="22"/>
          <w:lang w:val="lt-LT"/>
        </w:rPr>
        <w:t>, viduriavim</w:t>
      </w:r>
      <w:r w:rsidR="008C428B" w:rsidRPr="002510B6">
        <w:rPr>
          <w:szCs w:val="22"/>
          <w:lang w:val="lt-LT"/>
        </w:rPr>
        <w:t>o</w:t>
      </w:r>
      <w:r w:rsidR="008D148F" w:rsidRPr="002510B6">
        <w:rPr>
          <w:szCs w:val="22"/>
          <w:lang w:val="lt-LT"/>
        </w:rPr>
        <w:t xml:space="preserve">, </w:t>
      </w:r>
      <w:r w:rsidR="008C428B" w:rsidRPr="002510B6">
        <w:rPr>
          <w:szCs w:val="22"/>
          <w:lang w:val="lt-LT"/>
        </w:rPr>
        <w:t>pilvo pūtimo</w:t>
      </w:r>
      <w:r w:rsidR="001D304A" w:rsidRPr="002510B6">
        <w:rPr>
          <w:szCs w:val="22"/>
          <w:lang w:val="lt-LT"/>
        </w:rPr>
        <w:t xml:space="preserve"> (flatulencijos)</w:t>
      </w:r>
      <w:r w:rsidR="008D148F" w:rsidRPr="002510B6">
        <w:rPr>
          <w:szCs w:val="22"/>
          <w:lang w:val="lt-LT"/>
        </w:rPr>
        <w:t xml:space="preserve">, </w:t>
      </w:r>
      <w:r w:rsidR="008D148F" w:rsidRPr="002510B6">
        <w:rPr>
          <w:szCs w:val="22"/>
          <w:lang w:val="lt-LT"/>
        </w:rPr>
        <w:lastRenderedPageBreak/>
        <w:t>vidurių užkietėjim</w:t>
      </w:r>
      <w:r w:rsidR="008C428B" w:rsidRPr="002510B6">
        <w:rPr>
          <w:szCs w:val="22"/>
          <w:lang w:val="lt-LT"/>
        </w:rPr>
        <w:t>o</w:t>
      </w:r>
      <w:r w:rsidR="008D148F" w:rsidRPr="002510B6">
        <w:rPr>
          <w:szCs w:val="22"/>
          <w:lang w:val="lt-LT"/>
        </w:rPr>
        <w:t>, dispepsij</w:t>
      </w:r>
      <w:r w:rsidR="008C428B" w:rsidRPr="002510B6">
        <w:rPr>
          <w:szCs w:val="22"/>
          <w:lang w:val="lt-LT"/>
        </w:rPr>
        <w:t>os</w:t>
      </w:r>
      <w:r w:rsidR="008D148F" w:rsidRPr="002510B6">
        <w:rPr>
          <w:szCs w:val="22"/>
          <w:lang w:val="lt-LT"/>
        </w:rPr>
        <w:t>, pilvo skausm</w:t>
      </w:r>
      <w:r w:rsidR="008C428B" w:rsidRPr="002510B6">
        <w:rPr>
          <w:szCs w:val="22"/>
          <w:lang w:val="lt-LT"/>
        </w:rPr>
        <w:t>o</w:t>
      </w:r>
      <w:r w:rsidR="008D148F" w:rsidRPr="002510B6">
        <w:rPr>
          <w:szCs w:val="22"/>
          <w:lang w:val="lt-LT"/>
        </w:rPr>
        <w:t>, melen</w:t>
      </w:r>
      <w:r w:rsidR="008C428B" w:rsidRPr="002510B6">
        <w:rPr>
          <w:szCs w:val="22"/>
          <w:lang w:val="lt-LT"/>
        </w:rPr>
        <w:t>os</w:t>
      </w:r>
      <w:r w:rsidR="008D148F" w:rsidRPr="002510B6">
        <w:rPr>
          <w:szCs w:val="22"/>
          <w:lang w:val="lt-LT"/>
        </w:rPr>
        <w:t>, hematemezė</w:t>
      </w:r>
      <w:r w:rsidR="008C428B" w:rsidRPr="002510B6">
        <w:rPr>
          <w:szCs w:val="22"/>
          <w:lang w:val="lt-LT"/>
        </w:rPr>
        <w:t>s</w:t>
      </w:r>
      <w:r w:rsidR="008D148F" w:rsidRPr="002510B6">
        <w:rPr>
          <w:szCs w:val="22"/>
          <w:lang w:val="lt-LT"/>
        </w:rPr>
        <w:t>, opini</w:t>
      </w:r>
      <w:r w:rsidR="008C428B" w:rsidRPr="002510B6">
        <w:rPr>
          <w:szCs w:val="22"/>
          <w:lang w:val="lt-LT"/>
        </w:rPr>
        <w:t>o</w:t>
      </w:r>
      <w:r w:rsidR="008D148F" w:rsidRPr="002510B6">
        <w:rPr>
          <w:szCs w:val="22"/>
          <w:lang w:val="lt-LT"/>
        </w:rPr>
        <w:t xml:space="preserve"> stomatit</w:t>
      </w:r>
      <w:r w:rsidR="008C428B" w:rsidRPr="002510B6">
        <w:rPr>
          <w:szCs w:val="22"/>
          <w:lang w:val="lt-LT"/>
        </w:rPr>
        <w:t>o</w:t>
      </w:r>
      <w:r w:rsidR="008D148F" w:rsidRPr="002510B6">
        <w:rPr>
          <w:szCs w:val="22"/>
          <w:lang w:val="lt-LT"/>
        </w:rPr>
        <w:t>, kolito paūmėjim</w:t>
      </w:r>
      <w:r w:rsidR="008C428B" w:rsidRPr="002510B6">
        <w:rPr>
          <w:szCs w:val="22"/>
          <w:lang w:val="lt-LT"/>
        </w:rPr>
        <w:t>o</w:t>
      </w:r>
      <w:r w:rsidR="008D148F" w:rsidRPr="002510B6">
        <w:rPr>
          <w:szCs w:val="22"/>
          <w:lang w:val="lt-LT"/>
        </w:rPr>
        <w:t xml:space="preserve"> ir Krono lig</w:t>
      </w:r>
      <w:r w:rsidR="008C428B" w:rsidRPr="002510B6">
        <w:rPr>
          <w:szCs w:val="22"/>
          <w:lang w:val="lt-LT"/>
        </w:rPr>
        <w:t>os atvejus</w:t>
      </w:r>
      <w:r w:rsidR="00A46C75" w:rsidRPr="002510B6">
        <w:rPr>
          <w:szCs w:val="22"/>
          <w:lang w:val="lt-LT"/>
        </w:rPr>
        <w:t xml:space="preserve"> (</w:t>
      </w:r>
      <w:r w:rsidR="008C428B" w:rsidRPr="002510B6">
        <w:rPr>
          <w:szCs w:val="22"/>
          <w:lang w:val="lt-LT"/>
        </w:rPr>
        <w:t>žr. </w:t>
      </w:r>
      <w:r w:rsidR="00A46C75" w:rsidRPr="002510B6">
        <w:rPr>
          <w:szCs w:val="22"/>
          <w:lang w:val="lt-LT"/>
        </w:rPr>
        <w:t>4.4</w:t>
      </w:r>
      <w:r w:rsidR="008C428B" w:rsidRPr="002510B6">
        <w:rPr>
          <w:szCs w:val="22"/>
          <w:lang w:val="lt-LT"/>
        </w:rPr>
        <w:t> skyrių</w:t>
      </w:r>
      <w:r w:rsidR="00A46C75" w:rsidRPr="002510B6">
        <w:rPr>
          <w:szCs w:val="22"/>
          <w:lang w:val="lt-LT"/>
        </w:rPr>
        <w:t xml:space="preserve">). </w:t>
      </w:r>
      <w:r w:rsidR="008C428B" w:rsidRPr="002510B6">
        <w:rPr>
          <w:szCs w:val="22"/>
          <w:lang w:val="lt-LT"/>
        </w:rPr>
        <w:t>Re</w:t>
      </w:r>
      <w:r w:rsidR="00894576" w:rsidRPr="002510B6">
        <w:rPr>
          <w:szCs w:val="22"/>
          <w:lang w:val="lt-LT"/>
        </w:rPr>
        <w:t>čiau</w:t>
      </w:r>
      <w:r w:rsidR="008C428B" w:rsidRPr="002510B6">
        <w:rPr>
          <w:szCs w:val="22"/>
          <w:lang w:val="lt-LT"/>
        </w:rPr>
        <w:t xml:space="preserve"> pranešta apie gastritą</w:t>
      </w:r>
      <w:r w:rsidR="00A46C75" w:rsidRPr="002510B6">
        <w:rPr>
          <w:szCs w:val="22"/>
          <w:lang w:val="lt-LT"/>
        </w:rPr>
        <w:t>.</w:t>
      </w:r>
    </w:p>
    <w:p w14:paraId="6655A6F9" w14:textId="77777777" w:rsidR="00BB126A" w:rsidRPr="002510B6" w:rsidRDefault="00BB126A" w:rsidP="00BB126A">
      <w:pPr>
        <w:tabs>
          <w:tab w:val="clear" w:pos="567"/>
        </w:tabs>
        <w:autoSpaceDE w:val="0"/>
        <w:spacing w:line="240" w:lineRule="auto"/>
        <w:contextualSpacing/>
        <w:rPr>
          <w:szCs w:val="22"/>
          <w:lang w:val="lt-LT"/>
        </w:rPr>
      </w:pPr>
    </w:p>
    <w:p w14:paraId="7EF3875A" w14:textId="09AA3569" w:rsidR="00F34163" w:rsidRPr="002510B6" w:rsidRDefault="00F34163" w:rsidP="00BB126A">
      <w:pPr>
        <w:tabs>
          <w:tab w:val="clear" w:pos="567"/>
        </w:tabs>
        <w:autoSpaceDE w:val="0"/>
        <w:spacing w:line="240" w:lineRule="auto"/>
        <w:contextualSpacing/>
        <w:rPr>
          <w:lang w:val="lt-LT"/>
        </w:rPr>
      </w:pPr>
      <w:r w:rsidRPr="002510B6">
        <w:rPr>
          <w:szCs w:val="22"/>
          <w:lang w:val="lt-LT"/>
        </w:rPr>
        <w:t xml:space="preserve">Nepageidaujamo poveikio </w:t>
      </w:r>
      <w:r w:rsidRPr="002510B6">
        <w:rPr>
          <w:lang w:val="lt-LT"/>
        </w:rPr>
        <w:t>dažnis apibūdinamas taip: labai dažnas (≥ 1/10), dažnas (nuo ≥ 1/100</w:t>
      </w:r>
      <w:r w:rsidR="00B10A3C">
        <w:rPr>
          <w:lang w:val="lt-LT"/>
        </w:rPr>
        <w:t> </w:t>
      </w:r>
      <w:r w:rsidRPr="002510B6">
        <w:rPr>
          <w:lang w:val="lt-LT"/>
        </w:rPr>
        <w:t>iki &lt; 1/10), nedažnas (nuo ≥ 1/1000</w:t>
      </w:r>
      <w:r w:rsidR="00B10A3C">
        <w:rPr>
          <w:lang w:val="lt-LT"/>
        </w:rPr>
        <w:t> </w:t>
      </w:r>
      <w:r w:rsidRPr="002510B6">
        <w:rPr>
          <w:lang w:val="lt-LT"/>
        </w:rPr>
        <w:t>iki &lt; 1/100), retas (nuo ≥ 1/10000</w:t>
      </w:r>
      <w:r w:rsidR="00B10A3C">
        <w:rPr>
          <w:lang w:val="lt-LT"/>
        </w:rPr>
        <w:t> </w:t>
      </w:r>
      <w:r w:rsidRPr="002510B6">
        <w:rPr>
          <w:lang w:val="lt-LT"/>
        </w:rPr>
        <w:t>iki &lt; 1/1000), labai retas (&lt; 1/10000) ir nežinomas (negali būti apskaič</w:t>
      </w:r>
      <w:r w:rsidR="00BB126A" w:rsidRPr="002510B6">
        <w:rPr>
          <w:lang w:val="lt-LT"/>
        </w:rPr>
        <w:t>iuotas pagal turimus duomenis).</w:t>
      </w:r>
    </w:p>
    <w:p w14:paraId="5F9C9349" w14:textId="77777777" w:rsidR="00F34163" w:rsidRPr="002510B6" w:rsidRDefault="00F34163" w:rsidP="00F34163">
      <w:pPr>
        <w:autoSpaceDE w:val="0"/>
        <w:autoSpaceDN w:val="0"/>
        <w:adjustRightInd w:val="0"/>
        <w:jc w:val="both"/>
        <w:rPr>
          <w:u w:val="single"/>
          <w:lang w:val="lt-LT"/>
        </w:rPr>
      </w:pPr>
    </w:p>
    <w:p w14:paraId="14CB40A6"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Infekcijos ir infestacijos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4"/>
        <w:gridCol w:w="7596"/>
      </w:tblGrid>
      <w:tr w:rsidR="00A86280" w:rsidRPr="00027CB6" w14:paraId="1C58FBC4" w14:textId="77777777" w:rsidTr="00B21A00">
        <w:tc>
          <w:tcPr>
            <w:tcW w:w="1526" w:type="dxa"/>
            <w:shd w:val="clear" w:color="auto" w:fill="auto"/>
          </w:tcPr>
          <w:p w14:paraId="547BCDB6"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Labai retas</w:t>
            </w:r>
          </w:p>
        </w:tc>
        <w:tc>
          <w:tcPr>
            <w:tcW w:w="8080" w:type="dxa"/>
            <w:shd w:val="clear" w:color="auto" w:fill="auto"/>
          </w:tcPr>
          <w:p w14:paraId="2C8F9BCE" w14:textId="77CBB486"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aprašyti su infekcijomis susijusių uždegimų (pvz., nekrozinio fascito išsivystymo) pasunkėjimo atvejai, susijęs su nesteroidinių vaist</w:t>
            </w:r>
            <w:r w:rsidR="00B10A3C">
              <w:rPr>
                <w:snapToGrid/>
                <w:szCs w:val="22"/>
                <w:lang w:val="lt-LT"/>
              </w:rPr>
              <w:t>ini</w:t>
            </w:r>
            <w:r w:rsidRPr="005204B4">
              <w:rPr>
                <w:snapToGrid/>
                <w:szCs w:val="22"/>
                <w:lang w:val="lt-LT"/>
              </w:rPr>
              <w:t xml:space="preserve">ų </w:t>
            </w:r>
            <w:r w:rsidR="00B10A3C">
              <w:rPr>
                <w:snapToGrid/>
                <w:szCs w:val="22"/>
                <w:lang w:val="lt-LT"/>
              </w:rPr>
              <w:t xml:space="preserve">preparatų </w:t>
            </w:r>
            <w:r w:rsidRPr="005204B4">
              <w:rPr>
                <w:snapToGrid/>
                <w:szCs w:val="22"/>
                <w:lang w:val="lt-LT"/>
              </w:rPr>
              <w:t>nuo uždegimo vartojimu. Tikėtina, kad tai susiję su nesteroidinių vaist</w:t>
            </w:r>
            <w:r w:rsidR="00B10A3C">
              <w:rPr>
                <w:snapToGrid/>
                <w:szCs w:val="22"/>
                <w:lang w:val="lt-LT"/>
              </w:rPr>
              <w:t>ini</w:t>
            </w:r>
            <w:r w:rsidRPr="005204B4">
              <w:rPr>
                <w:snapToGrid/>
                <w:szCs w:val="22"/>
                <w:lang w:val="lt-LT"/>
              </w:rPr>
              <w:t xml:space="preserve">ų </w:t>
            </w:r>
            <w:r w:rsidR="00B10A3C">
              <w:rPr>
                <w:snapToGrid/>
                <w:szCs w:val="22"/>
                <w:lang w:val="lt-LT"/>
              </w:rPr>
              <w:t xml:space="preserve">preparatų </w:t>
            </w:r>
            <w:r w:rsidRPr="005204B4">
              <w:rPr>
                <w:snapToGrid/>
                <w:szCs w:val="22"/>
                <w:lang w:val="lt-LT"/>
              </w:rPr>
              <w:t>nuo uždegimo veikimo mechanizmu. Jei vartojant ibuprofeną pasireiškia ar pablogėja infekcijos požymiai, pacientui rekomenduojama nedelsiant kreiptis į gydytoją. Būtina ištirti, ar yra gydymo antiinfekciniais vaistiniais preparatais ar antibiotikais požymių.</w:t>
            </w:r>
          </w:p>
        </w:tc>
      </w:tr>
    </w:tbl>
    <w:p w14:paraId="1CBF3E16"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6FBD8816"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Kraujo ir limfinės sistemos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4"/>
        <w:gridCol w:w="7596"/>
      </w:tblGrid>
      <w:tr w:rsidR="00A86280" w:rsidRPr="00995E28" w14:paraId="2A806DEA" w14:textId="77777777" w:rsidTr="00B21A00">
        <w:tc>
          <w:tcPr>
            <w:tcW w:w="1526" w:type="dxa"/>
            <w:shd w:val="clear" w:color="auto" w:fill="auto"/>
          </w:tcPr>
          <w:p w14:paraId="551AB9BD" w14:textId="77777777" w:rsidR="00A86280" w:rsidRPr="005204B4" w:rsidRDefault="00A86280" w:rsidP="005204B4">
            <w:pPr>
              <w:tabs>
                <w:tab w:val="left" w:pos="0"/>
              </w:tabs>
              <w:autoSpaceDE w:val="0"/>
              <w:autoSpaceDN w:val="0"/>
              <w:adjustRightInd w:val="0"/>
              <w:spacing w:line="240" w:lineRule="auto"/>
              <w:rPr>
                <w:b/>
                <w:snapToGrid/>
                <w:szCs w:val="22"/>
                <w:u w:val="single"/>
                <w:lang w:val="lt-LT"/>
              </w:rPr>
            </w:pPr>
            <w:r w:rsidRPr="005204B4">
              <w:rPr>
                <w:snapToGrid/>
                <w:szCs w:val="22"/>
                <w:lang w:val="lt-LT"/>
              </w:rPr>
              <w:t>Labai retas</w:t>
            </w:r>
          </w:p>
        </w:tc>
        <w:tc>
          <w:tcPr>
            <w:tcW w:w="8080" w:type="dxa"/>
            <w:shd w:val="clear" w:color="auto" w:fill="auto"/>
          </w:tcPr>
          <w:p w14:paraId="7D546A56" w14:textId="77777777" w:rsidR="00A86280" w:rsidRPr="005204B4" w:rsidRDefault="00A86280" w:rsidP="005204B4">
            <w:pPr>
              <w:tabs>
                <w:tab w:val="left" w:pos="0"/>
              </w:tabs>
              <w:autoSpaceDE w:val="0"/>
              <w:autoSpaceDN w:val="0"/>
              <w:adjustRightInd w:val="0"/>
              <w:spacing w:line="240" w:lineRule="auto"/>
              <w:rPr>
                <w:b/>
                <w:snapToGrid/>
                <w:szCs w:val="22"/>
                <w:u w:val="single"/>
                <w:lang w:val="lt-LT"/>
              </w:rPr>
            </w:pPr>
            <w:r w:rsidRPr="005204B4">
              <w:rPr>
                <w:snapToGrid/>
                <w:szCs w:val="22"/>
                <w:lang w:val="lt-LT"/>
              </w:rPr>
              <w:t>hematopoetiniai sutrikimai (anemija, leukopenija, trombocitopenija, pancitopenija, agranulocitozė). Pirmieji požymiai yra: karščiavimas, gerklės skausmas, paviršinės burnos gleivinės opa, gripo simptomai, sunkus išsekimas, nepaaiškinamas kraujavimas ir mėlynės.</w:t>
            </w:r>
          </w:p>
        </w:tc>
      </w:tr>
    </w:tbl>
    <w:p w14:paraId="1C056979"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16AC1B08"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Imuninės sistemos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00"/>
        <w:gridCol w:w="7560"/>
      </w:tblGrid>
      <w:tr w:rsidR="00A86280" w:rsidRPr="00995E28" w14:paraId="5B591FF8" w14:textId="77777777" w:rsidTr="00B21A00">
        <w:tc>
          <w:tcPr>
            <w:tcW w:w="1526" w:type="dxa"/>
            <w:shd w:val="clear" w:color="auto" w:fill="auto"/>
          </w:tcPr>
          <w:p w14:paraId="6395ADBD"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Nedažnas</w:t>
            </w:r>
          </w:p>
        </w:tc>
        <w:tc>
          <w:tcPr>
            <w:tcW w:w="8080" w:type="dxa"/>
            <w:shd w:val="clear" w:color="auto" w:fill="auto"/>
          </w:tcPr>
          <w:p w14:paraId="00370F78" w14:textId="544C152A"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 xml:space="preserve">padidėjusio jautrumo reakcijos </w:t>
            </w:r>
            <w:r w:rsidRPr="005204B4">
              <w:rPr>
                <w:snapToGrid/>
                <w:color w:val="000000"/>
                <w:szCs w:val="22"/>
                <w:lang w:val="lt-LT" w:eastAsia="nl-NL"/>
              </w:rPr>
              <w:t>(įskaitant dilgėlinę, niežėjimą, egzantemą, astmos priepuolį ir hipotenziją).</w:t>
            </w:r>
          </w:p>
        </w:tc>
      </w:tr>
      <w:tr w:rsidR="00A86280" w:rsidRPr="005204B4" w14:paraId="542E1771" w14:textId="77777777" w:rsidTr="00B21A00">
        <w:tc>
          <w:tcPr>
            <w:tcW w:w="1526" w:type="dxa"/>
            <w:shd w:val="clear" w:color="auto" w:fill="auto"/>
          </w:tcPr>
          <w:p w14:paraId="052C61D6"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zCs w:val="22"/>
                <w:lang w:val="lt-LT"/>
              </w:rPr>
              <w:t>Retas</w:t>
            </w:r>
          </w:p>
        </w:tc>
        <w:tc>
          <w:tcPr>
            <w:tcW w:w="8080" w:type="dxa"/>
            <w:shd w:val="clear" w:color="auto" w:fill="auto"/>
          </w:tcPr>
          <w:p w14:paraId="12B21075"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zCs w:val="22"/>
                <w:lang w:val="lt-LT"/>
              </w:rPr>
              <w:t>raudonosios vilkligės sindromas.</w:t>
            </w:r>
          </w:p>
        </w:tc>
      </w:tr>
      <w:tr w:rsidR="00A86280" w:rsidRPr="00995E28" w14:paraId="10EC7E87" w14:textId="77777777" w:rsidTr="00B21A00">
        <w:tc>
          <w:tcPr>
            <w:tcW w:w="1526" w:type="dxa"/>
            <w:shd w:val="clear" w:color="auto" w:fill="auto"/>
          </w:tcPr>
          <w:p w14:paraId="07463A13"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Labai retas</w:t>
            </w:r>
          </w:p>
        </w:tc>
        <w:tc>
          <w:tcPr>
            <w:tcW w:w="8080" w:type="dxa"/>
            <w:shd w:val="clear" w:color="auto" w:fill="auto"/>
          </w:tcPr>
          <w:p w14:paraId="2C2E8D39"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sunkios padidėjusio jautrumo reakcijos (įskaitant veido edemą, liežuvio patinimą, vidinį gerklų patinimą, dispnėją, tachikardiją, kraujospūdžio sumažėjimą [gyvybei pavojingą šoką]), bronchospazmas.</w:t>
            </w:r>
          </w:p>
        </w:tc>
      </w:tr>
      <w:tr w:rsidR="00A86280" w:rsidRPr="00995E28" w14:paraId="1ADBFB64" w14:textId="77777777" w:rsidTr="00B21A00">
        <w:tc>
          <w:tcPr>
            <w:tcW w:w="1526" w:type="dxa"/>
            <w:shd w:val="clear" w:color="auto" w:fill="auto"/>
          </w:tcPr>
          <w:p w14:paraId="5BBECB12"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Nežinomas</w:t>
            </w:r>
          </w:p>
        </w:tc>
        <w:tc>
          <w:tcPr>
            <w:tcW w:w="8080" w:type="dxa"/>
            <w:shd w:val="clear" w:color="auto" w:fill="auto"/>
          </w:tcPr>
          <w:p w14:paraId="41815D10"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ibuprofeno vartojantiems pacientams, kuriems yra autoimuninių sutrikimų (pvz., sisteminė raudonoji vilkligė, mišri jungiamojo audinio liga), buvo nustatyti aseptinio meningito simptomų, tokie kaip kaklo sustingimas, galvos skausmas, pykinimas, vėmimas, karščiavimas arba dezorientacija, atvejai (žr. 4.4 skyrių „Specialūs įspėjimai ir atsargumo priemonės“).</w:t>
            </w:r>
          </w:p>
        </w:tc>
      </w:tr>
    </w:tbl>
    <w:p w14:paraId="0447F73C"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57E46C59"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Nervų sistemos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78"/>
        <w:gridCol w:w="7582"/>
      </w:tblGrid>
      <w:tr w:rsidR="00A86280" w:rsidRPr="005204B4" w14:paraId="0B385953" w14:textId="77777777" w:rsidTr="00B21A00">
        <w:tc>
          <w:tcPr>
            <w:tcW w:w="1526" w:type="dxa"/>
            <w:shd w:val="clear" w:color="auto" w:fill="auto"/>
          </w:tcPr>
          <w:p w14:paraId="711D6AF8" w14:textId="77777777" w:rsidR="00A86280" w:rsidRPr="005204B4" w:rsidRDefault="00A86280" w:rsidP="005204B4">
            <w:pPr>
              <w:tabs>
                <w:tab w:val="left" w:pos="0"/>
              </w:tabs>
              <w:autoSpaceDE w:val="0"/>
              <w:autoSpaceDN w:val="0"/>
              <w:adjustRightInd w:val="0"/>
              <w:spacing w:line="240" w:lineRule="auto"/>
              <w:rPr>
                <w:snapToGrid/>
                <w:szCs w:val="22"/>
                <w:highlight w:val="yellow"/>
                <w:u w:val="single"/>
                <w:lang w:val="lt-LT"/>
              </w:rPr>
            </w:pPr>
            <w:r w:rsidRPr="005204B4">
              <w:rPr>
                <w:snapToGrid/>
                <w:szCs w:val="22"/>
                <w:lang w:val="lt-LT"/>
              </w:rPr>
              <w:t>Dažnas</w:t>
            </w:r>
          </w:p>
        </w:tc>
        <w:tc>
          <w:tcPr>
            <w:tcW w:w="8080" w:type="dxa"/>
            <w:shd w:val="clear" w:color="auto" w:fill="auto"/>
          </w:tcPr>
          <w:p w14:paraId="109DA7BB" w14:textId="77777777" w:rsidR="00A86280" w:rsidRPr="005204B4" w:rsidRDefault="00A86280" w:rsidP="005204B4">
            <w:pPr>
              <w:tabs>
                <w:tab w:val="left" w:pos="0"/>
              </w:tabs>
              <w:autoSpaceDE w:val="0"/>
              <w:autoSpaceDN w:val="0"/>
              <w:adjustRightInd w:val="0"/>
              <w:spacing w:line="240" w:lineRule="auto"/>
              <w:rPr>
                <w:snapToGrid/>
                <w:szCs w:val="22"/>
                <w:highlight w:val="yellow"/>
                <w:u w:val="single"/>
                <w:lang w:val="lt-LT"/>
              </w:rPr>
            </w:pPr>
            <w:r w:rsidRPr="005204B4">
              <w:rPr>
                <w:snapToGrid/>
                <w:szCs w:val="22"/>
                <w:lang w:val="lt-LT"/>
              </w:rPr>
              <w:t xml:space="preserve">galvos skausmas, </w:t>
            </w:r>
            <w:r w:rsidR="00BE7AB6">
              <w:rPr>
                <w:snapToGrid/>
                <w:szCs w:val="22"/>
                <w:lang w:val="lt-LT"/>
              </w:rPr>
              <w:t>svaigulys</w:t>
            </w:r>
            <w:r w:rsidRPr="005204B4">
              <w:rPr>
                <w:snapToGrid/>
                <w:szCs w:val="22"/>
                <w:lang w:val="lt-LT"/>
              </w:rPr>
              <w:t>.</w:t>
            </w:r>
          </w:p>
        </w:tc>
      </w:tr>
      <w:tr w:rsidR="00A86280" w:rsidRPr="00027CB6" w14:paraId="6325DBA4" w14:textId="77777777" w:rsidTr="00B21A00">
        <w:tc>
          <w:tcPr>
            <w:tcW w:w="1526" w:type="dxa"/>
            <w:shd w:val="clear" w:color="auto" w:fill="auto"/>
          </w:tcPr>
          <w:p w14:paraId="0BC774F6" w14:textId="77777777" w:rsidR="00A86280" w:rsidRPr="005204B4" w:rsidRDefault="00A86280" w:rsidP="005204B4">
            <w:pPr>
              <w:tabs>
                <w:tab w:val="left" w:pos="0"/>
              </w:tabs>
              <w:autoSpaceDE w:val="0"/>
              <w:autoSpaceDN w:val="0"/>
              <w:adjustRightInd w:val="0"/>
              <w:spacing w:line="240" w:lineRule="auto"/>
              <w:rPr>
                <w:snapToGrid/>
                <w:szCs w:val="22"/>
                <w:highlight w:val="yellow"/>
                <w:u w:val="single"/>
                <w:lang w:val="lt-LT"/>
              </w:rPr>
            </w:pPr>
            <w:r w:rsidRPr="005204B4">
              <w:rPr>
                <w:snapToGrid/>
                <w:szCs w:val="22"/>
                <w:lang w:val="lt-LT"/>
              </w:rPr>
              <w:t>Labai retas</w:t>
            </w:r>
          </w:p>
        </w:tc>
        <w:tc>
          <w:tcPr>
            <w:tcW w:w="8080" w:type="dxa"/>
            <w:shd w:val="clear" w:color="auto" w:fill="auto"/>
          </w:tcPr>
          <w:p w14:paraId="7DDEB07E" w14:textId="77777777" w:rsidR="00A86280" w:rsidRPr="005204B4" w:rsidRDefault="00A86280" w:rsidP="005204B4">
            <w:pPr>
              <w:tabs>
                <w:tab w:val="left" w:pos="0"/>
              </w:tabs>
              <w:autoSpaceDE w:val="0"/>
              <w:autoSpaceDN w:val="0"/>
              <w:adjustRightInd w:val="0"/>
              <w:spacing w:line="240" w:lineRule="auto"/>
              <w:rPr>
                <w:snapToGrid/>
                <w:szCs w:val="22"/>
                <w:highlight w:val="yellow"/>
                <w:u w:val="single"/>
                <w:lang w:val="lt-LT"/>
              </w:rPr>
            </w:pPr>
            <w:r w:rsidRPr="005204B4">
              <w:rPr>
                <w:snapToGrid/>
                <w:szCs w:val="22"/>
                <w:lang w:val="lt-LT"/>
              </w:rPr>
              <w:t>aseptinis meningitas - labai retai pranešta apie pavienius atvejus.</w:t>
            </w:r>
          </w:p>
        </w:tc>
      </w:tr>
    </w:tbl>
    <w:p w14:paraId="3E6804CF"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378D580F" w14:textId="77777777" w:rsidR="00E673F1" w:rsidRDefault="004601EB" w:rsidP="00E673F1">
      <w:pPr>
        <w:tabs>
          <w:tab w:val="left" w:pos="0"/>
        </w:tabs>
        <w:autoSpaceDE w:val="0"/>
        <w:autoSpaceDN w:val="0"/>
        <w:adjustRightInd w:val="0"/>
        <w:spacing w:line="240" w:lineRule="auto"/>
        <w:rPr>
          <w:b/>
          <w:snapToGrid/>
          <w:szCs w:val="22"/>
          <w:lang w:val="lt-LT"/>
        </w:rPr>
      </w:pPr>
      <w:r w:rsidRPr="002510B6">
        <w:rPr>
          <w:b/>
          <w:snapToGrid/>
          <w:szCs w:val="22"/>
          <w:lang w:val="lt-LT"/>
        </w:rPr>
        <w:t>Akių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8"/>
        <w:gridCol w:w="7592"/>
      </w:tblGrid>
      <w:tr w:rsidR="00A86280" w:rsidRPr="005204B4" w14:paraId="1B06A862" w14:textId="77777777" w:rsidTr="00B21A00">
        <w:tc>
          <w:tcPr>
            <w:tcW w:w="1526" w:type="dxa"/>
            <w:shd w:val="clear" w:color="auto" w:fill="auto"/>
          </w:tcPr>
          <w:p w14:paraId="44780FA4"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Retas</w:t>
            </w:r>
          </w:p>
        </w:tc>
        <w:tc>
          <w:tcPr>
            <w:tcW w:w="8080" w:type="dxa"/>
            <w:shd w:val="clear" w:color="auto" w:fill="auto"/>
          </w:tcPr>
          <w:p w14:paraId="4CFCD866"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regėjimo sutrikimai.</w:t>
            </w:r>
          </w:p>
        </w:tc>
      </w:tr>
    </w:tbl>
    <w:p w14:paraId="69767D95" w14:textId="77777777" w:rsidR="00E673F1" w:rsidRPr="002510B6" w:rsidRDefault="00E673F1" w:rsidP="00BB126A">
      <w:pPr>
        <w:tabs>
          <w:tab w:val="left" w:pos="0"/>
        </w:tabs>
        <w:autoSpaceDE w:val="0"/>
        <w:autoSpaceDN w:val="0"/>
        <w:adjustRightInd w:val="0"/>
        <w:spacing w:line="240" w:lineRule="auto"/>
        <w:rPr>
          <w:b/>
          <w:i/>
          <w:snapToGrid/>
          <w:szCs w:val="22"/>
          <w:highlight w:val="yellow"/>
          <w:lang w:val="lt-LT"/>
        </w:rPr>
      </w:pPr>
    </w:p>
    <w:p w14:paraId="01BCB000"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Širdies sutrikimai ir</w:t>
      </w:r>
      <w:r w:rsidR="00BB126A" w:rsidRPr="002510B6">
        <w:rPr>
          <w:b/>
          <w:snapToGrid/>
          <w:szCs w:val="22"/>
          <w:lang w:val="lt-LT"/>
        </w:rPr>
        <w:t xml:space="preserve"> </w:t>
      </w:r>
      <w:r w:rsidRPr="002510B6">
        <w:rPr>
          <w:b/>
          <w:snapToGrid/>
          <w:szCs w:val="22"/>
          <w:lang w:val="lt-LT"/>
        </w:rPr>
        <w:t>kraujagyslių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99"/>
        <w:gridCol w:w="7561"/>
      </w:tblGrid>
      <w:tr w:rsidR="00A86280" w:rsidRPr="00995E28" w14:paraId="3054CCB6" w14:textId="77777777" w:rsidTr="00B21A00">
        <w:tc>
          <w:tcPr>
            <w:tcW w:w="1526" w:type="dxa"/>
            <w:shd w:val="clear" w:color="auto" w:fill="auto"/>
          </w:tcPr>
          <w:p w14:paraId="3EB88E92"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Nežinomas</w:t>
            </w:r>
          </w:p>
        </w:tc>
        <w:tc>
          <w:tcPr>
            <w:tcW w:w="8080" w:type="dxa"/>
            <w:shd w:val="clear" w:color="auto" w:fill="auto"/>
          </w:tcPr>
          <w:p w14:paraId="49425513" w14:textId="77777777" w:rsidR="00A86280" w:rsidRPr="005204B4" w:rsidRDefault="00A86280" w:rsidP="007F606F">
            <w:pPr>
              <w:tabs>
                <w:tab w:val="left" w:pos="0"/>
              </w:tabs>
              <w:autoSpaceDE w:val="0"/>
              <w:autoSpaceDN w:val="0"/>
              <w:adjustRightInd w:val="0"/>
              <w:spacing w:line="240" w:lineRule="auto"/>
              <w:rPr>
                <w:snapToGrid/>
                <w:szCs w:val="22"/>
                <w:highlight w:val="yellow"/>
                <w:lang w:val="lt-LT"/>
              </w:rPr>
            </w:pPr>
            <w:r w:rsidRPr="005204B4">
              <w:rPr>
                <w:snapToGrid/>
                <w:szCs w:val="22"/>
                <w:lang w:val="lt-LT"/>
              </w:rPr>
              <w:t xml:space="preserve">edema, hipertenzija ir širdies nepakankamumas, susiję su gydymu NVNU </w:t>
            </w:r>
            <w:r w:rsidR="00B10A3C">
              <w:rPr>
                <w:snapToGrid/>
                <w:szCs w:val="22"/>
                <w:lang w:val="lt-LT"/>
              </w:rPr>
              <w:t xml:space="preserve">vaistiniais </w:t>
            </w:r>
            <w:r w:rsidRPr="005204B4">
              <w:rPr>
                <w:snapToGrid/>
                <w:szCs w:val="22"/>
                <w:lang w:val="lt-LT"/>
              </w:rPr>
              <w:t>preparatais.</w:t>
            </w:r>
          </w:p>
          <w:p w14:paraId="10C6A92D" w14:textId="77777777" w:rsidR="00A86280" w:rsidRPr="005204B4" w:rsidRDefault="00A86280" w:rsidP="005204B4">
            <w:pPr>
              <w:tabs>
                <w:tab w:val="left" w:pos="0"/>
              </w:tabs>
              <w:autoSpaceDE w:val="0"/>
              <w:autoSpaceDN w:val="0"/>
              <w:adjustRightInd w:val="0"/>
              <w:spacing w:line="240" w:lineRule="auto"/>
              <w:rPr>
                <w:snapToGrid/>
                <w:szCs w:val="22"/>
                <w:highlight w:val="yellow"/>
                <w:lang w:val="lt-LT"/>
              </w:rPr>
            </w:pPr>
            <w:r w:rsidRPr="005204B4">
              <w:rPr>
                <w:snapToGrid/>
                <w:szCs w:val="22"/>
                <w:lang w:val="lt-LT"/>
              </w:rPr>
              <w:t>Klinikiniai tyrimai rodo, kad ibuprofeno vartojimas didelėmis dozėmis (2400 mg per parą), gali būti susijęs su nedideliu arterinės trombozės rizikos padidėjimu (pvz., miokardo infarktu ar insultu) (žr. 4.4 skyrių).</w:t>
            </w:r>
          </w:p>
        </w:tc>
      </w:tr>
    </w:tbl>
    <w:p w14:paraId="403E1FC9"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2A56284E"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Virškinimo trakto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77"/>
        <w:gridCol w:w="7583"/>
      </w:tblGrid>
      <w:tr w:rsidR="00A86280" w:rsidRPr="005204B4" w14:paraId="522681F9" w14:textId="77777777" w:rsidTr="00B21A00">
        <w:tc>
          <w:tcPr>
            <w:tcW w:w="1526" w:type="dxa"/>
            <w:shd w:val="clear" w:color="auto" w:fill="auto"/>
          </w:tcPr>
          <w:p w14:paraId="4654FA59" w14:textId="77777777" w:rsidR="00A86280" w:rsidRPr="005204B4" w:rsidRDefault="00A86280"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Labai dažnas</w:t>
            </w:r>
          </w:p>
        </w:tc>
        <w:tc>
          <w:tcPr>
            <w:tcW w:w="8080" w:type="dxa"/>
            <w:shd w:val="clear" w:color="auto" w:fill="auto"/>
          </w:tcPr>
          <w:p w14:paraId="45150325" w14:textId="77777777" w:rsidR="00A86280" w:rsidRPr="005204B4" w:rsidRDefault="00A86280"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pilvo skausmas, pykinimas, dispepsija.</w:t>
            </w:r>
          </w:p>
        </w:tc>
      </w:tr>
      <w:tr w:rsidR="00A86280" w:rsidRPr="005204B4" w14:paraId="4C05B86B" w14:textId="77777777" w:rsidTr="00B21A00">
        <w:tc>
          <w:tcPr>
            <w:tcW w:w="1526" w:type="dxa"/>
            <w:shd w:val="clear" w:color="auto" w:fill="auto"/>
          </w:tcPr>
          <w:p w14:paraId="2A551E00" w14:textId="77777777" w:rsidR="00A86280" w:rsidRPr="005204B4" w:rsidRDefault="00A23635"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Dažnas</w:t>
            </w:r>
          </w:p>
        </w:tc>
        <w:tc>
          <w:tcPr>
            <w:tcW w:w="8080" w:type="dxa"/>
            <w:shd w:val="clear" w:color="auto" w:fill="auto"/>
          </w:tcPr>
          <w:p w14:paraId="1E6CB919" w14:textId="77777777" w:rsidR="00A86280" w:rsidRPr="005204B4" w:rsidRDefault="00A86280"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virškinimo trakto opos.</w:t>
            </w:r>
          </w:p>
        </w:tc>
      </w:tr>
      <w:tr w:rsidR="00A86280" w:rsidRPr="00027CB6" w14:paraId="7220B703" w14:textId="77777777" w:rsidTr="00B21A00">
        <w:tc>
          <w:tcPr>
            <w:tcW w:w="1526" w:type="dxa"/>
            <w:shd w:val="clear" w:color="auto" w:fill="auto"/>
          </w:tcPr>
          <w:p w14:paraId="1280AD87" w14:textId="77777777" w:rsidR="00A86280" w:rsidRPr="005204B4" w:rsidRDefault="00A86280"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lastRenderedPageBreak/>
              <w:t>Retas</w:t>
            </w:r>
          </w:p>
        </w:tc>
        <w:tc>
          <w:tcPr>
            <w:tcW w:w="8080" w:type="dxa"/>
            <w:shd w:val="clear" w:color="auto" w:fill="auto"/>
          </w:tcPr>
          <w:p w14:paraId="6D8DC08C" w14:textId="77777777" w:rsidR="00A86280" w:rsidRPr="005204B4" w:rsidRDefault="00A86280"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viduriavimas, pilvo pūtimas (flatulencija), vidurių užkietėjimas ir vėmimas.</w:t>
            </w:r>
          </w:p>
        </w:tc>
      </w:tr>
      <w:tr w:rsidR="00A86280" w:rsidRPr="00027CB6" w14:paraId="4D55C1CD" w14:textId="77777777" w:rsidTr="00B21A00">
        <w:tc>
          <w:tcPr>
            <w:tcW w:w="1526" w:type="dxa"/>
            <w:shd w:val="clear" w:color="auto" w:fill="auto"/>
          </w:tcPr>
          <w:p w14:paraId="6C19ED8A" w14:textId="77777777" w:rsidR="00A86280" w:rsidRPr="005204B4" w:rsidRDefault="00A23635"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Labai retas</w:t>
            </w:r>
          </w:p>
        </w:tc>
        <w:tc>
          <w:tcPr>
            <w:tcW w:w="8080" w:type="dxa"/>
            <w:shd w:val="clear" w:color="auto" w:fill="auto"/>
          </w:tcPr>
          <w:p w14:paraId="39BAC649" w14:textId="77777777" w:rsidR="00A86280" w:rsidRPr="005204B4" w:rsidRDefault="00A23635" w:rsidP="005204B4">
            <w:pPr>
              <w:tabs>
                <w:tab w:val="left" w:pos="1026"/>
              </w:tabs>
              <w:autoSpaceDE w:val="0"/>
              <w:autoSpaceDN w:val="0"/>
              <w:adjustRightInd w:val="0"/>
              <w:spacing w:line="240" w:lineRule="auto"/>
              <w:rPr>
                <w:snapToGrid/>
                <w:szCs w:val="22"/>
                <w:lang w:val="lt-LT"/>
              </w:rPr>
            </w:pPr>
            <w:r w:rsidRPr="005204B4">
              <w:rPr>
                <w:snapToGrid/>
                <w:szCs w:val="22"/>
                <w:lang w:val="lt-LT"/>
              </w:rPr>
              <w:t>perforacija ar kraujavimas iš virškinimo trakto, melena, hematemezė, išeminis stomatitas, opinio kolito ir Krono ligos paūmėjimas, gastritas.</w:t>
            </w:r>
          </w:p>
        </w:tc>
      </w:tr>
    </w:tbl>
    <w:p w14:paraId="6DF8A2CC"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768A5754"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Kepenų, tulžies pūslės ir latakų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9"/>
        <w:gridCol w:w="7591"/>
      </w:tblGrid>
      <w:tr w:rsidR="00A23635" w:rsidRPr="005204B4" w14:paraId="24416A27" w14:textId="77777777" w:rsidTr="00B21A00">
        <w:tc>
          <w:tcPr>
            <w:tcW w:w="1526" w:type="dxa"/>
            <w:shd w:val="clear" w:color="auto" w:fill="auto"/>
          </w:tcPr>
          <w:p w14:paraId="34452F06"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Labai retas</w:t>
            </w:r>
          </w:p>
        </w:tc>
        <w:tc>
          <w:tcPr>
            <w:tcW w:w="8080" w:type="dxa"/>
            <w:shd w:val="clear" w:color="auto" w:fill="auto"/>
          </w:tcPr>
          <w:p w14:paraId="5D29B63F"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kepenų sutrikimai, hepatitas.</w:t>
            </w:r>
          </w:p>
        </w:tc>
      </w:tr>
    </w:tbl>
    <w:p w14:paraId="7C9216C8"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0B80F4D7"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Odos ir poodinio audinio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01"/>
        <w:gridCol w:w="7559"/>
      </w:tblGrid>
      <w:tr w:rsidR="00A23635" w:rsidRPr="00995E28" w14:paraId="3ED57893" w14:textId="77777777" w:rsidTr="00B21A00">
        <w:tc>
          <w:tcPr>
            <w:tcW w:w="1526" w:type="dxa"/>
            <w:shd w:val="clear" w:color="auto" w:fill="auto"/>
          </w:tcPr>
          <w:p w14:paraId="6D3D8B15" w14:textId="77777777" w:rsidR="00A23635" w:rsidRPr="005204B4" w:rsidRDefault="00A23635"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Labai retas</w:t>
            </w:r>
          </w:p>
        </w:tc>
        <w:tc>
          <w:tcPr>
            <w:tcW w:w="8080" w:type="dxa"/>
            <w:shd w:val="clear" w:color="auto" w:fill="auto"/>
          </w:tcPr>
          <w:p w14:paraId="6D0DA08F" w14:textId="77777777" w:rsidR="00A23635" w:rsidRPr="005204B4" w:rsidRDefault="00A23635"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 xml:space="preserve">sunkios odos reakcijos, pvz., eksfoliacinės ir </w:t>
            </w:r>
            <w:r w:rsidR="00AF2E33">
              <w:rPr>
                <w:snapToGrid/>
                <w:szCs w:val="22"/>
                <w:lang w:val="lt-LT"/>
              </w:rPr>
              <w:t>pūslinės</w:t>
            </w:r>
            <w:r w:rsidRPr="005204B4">
              <w:rPr>
                <w:snapToGrid/>
                <w:szCs w:val="22"/>
                <w:lang w:val="lt-LT"/>
              </w:rPr>
              <w:t xml:space="preserve"> dermatozės, įskaitant </w:t>
            </w:r>
            <w:r w:rsidRPr="001A3AA1">
              <w:rPr>
                <w:i/>
                <w:snapToGrid/>
                <w:szCs w:val="22"/>
                <w:lang w:val="lt-LT"/>
              </w:rPr>
              <w:t>Stevens-Johnson</w:t>
            </w:r>
            <w:r w:rsidRPr="005204B4">
              <w:rPr>
                <w:snapToGrid/>
                <w:szCs w:val="22"/>
                <w:lang w:val="lt-LT"/>
              </w:rPr>
              <w:t xml:space="preserve"> sindromą, daugiaformę eritemą ir toksinę epidermio nekrolizę.</w:t>
            </w:r>
          </w:p>
        </w:tc>
      </w:tr>
      <w:tr w:rsidR="00A23635" w:rsidRPr="00995E28" w14:paraId="1DF8A9DC" w14:textId="77777777" w:rsidTr="00B21A00">
        <w:tc>
          <w:tcPr>
            <w:tcW w:w="1526" w:type="dxa"/>
            <w:shd w:val="clear" w:color="auto" w:fill="auto"/>
          </w:tcPr>
          <w:p w14:paraId="1E7F652A" w14:textId="77777777" w:rsidR="00A23635" w:rsidRPr="005204B4" w:rsidRDefault="00A23635"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Nežinomas</w:t>
            </w:r>
          </w:p>
        </w:tc>
        <w:tc>
          <w:tcPr>
            <w:tcW w:w="8080" w:type="dxa"/>
            <w:shd w:val="clear" w:color="auto" w:fill="auto"/>
          </w:tcPr>
          <w:p w14:paraId="1858B3DB" w14:textId="77777777" w:rsidR="00A23635" w:rsidRPr="005204B4" w:rsidRDefault="00A23635"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tam tikrais atvejais, esant vėjaraupių infekcijai, gali pasireikšti sunkios odos ir minkštųjų audinių komplikacijos (taip pat žr. skyrių „Infekcijos ir infestacijos“).</w:t>
            </w:r>
          </w:p>
        </w:tc>
      </w:tr>
    </w:tbl>
    <w:p w14:paraId="67991378"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768CC56C" w14:textId="77777777" w:rsidR="00E673F1" w:rsidRDefault="004601EB" w:rsidP="00E673F1">
      <w:pPr>
        <w:tabs>
          <w:tab w:val="left" w:pos="0"/>
        </w:tabs>
        <w:autoSpaceDE w:val="0"/>
        <w:autoSpaceDN w:val="0"/>
        <w:adjustRightInd w:val="0"/>
        <w:spacing w:line="240" w:lineRule="auto"/>
        <w:rPr>
          <w:b/>
          <w:snapToGrid/>
          <w:szCs w:val="22"/>
          <w:lang w:val="lt-LT"/>
        </w:rPr>
      </w:pPr>
      <w:r w:rsidRPr="002510B6">
        <w:rPr>
          <w:b/>
          <w:snapToGrid/>
          <w:szCs w:val="22"/>
          <w:lang w:val="lt-LT"/>
        </w:rPr>
        <w:t>Kraujagyslių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8"/>
        <w:gridCol w:w="7592"/>
      </w:tblGrid>
      <w:tr w:rsidR="00A23635" w:rsidRPr="005204B4" w14:paraId="296BF9D8" w14:textId="77777777" w:rsidTr="00B21A00">
        <w:tc>
          <w:tcPr>
            <w:tcW w:w="1526" w:type="dxa"/>
            <w:shd w:val="clear" w:color="auto" w:fill="auto"/>
          </w:tcPr>
          <w:p w14:paraId="117EB07B"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Labai retas</w:t>
            </w:r>
          </w:p>
        </w:tc>
        <w:tc>
          <w:tcPr>
            <w:tcW w:w="8080" w:type="dxa"/>
            <w:shd w:val="clear" w:color="auto" w:fill="auto"/>
          </w:tcPr>
          <w:p w14:paraId="4445160E"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hipertenzija.</w:t>
            </w:r>
          </w:p>
        </w:tc>
      </w:tr>
    </w:tbl>
    <w:p w14:paraId="2E5C9662" w14:textId="77777777" w:rsidR="00E673F1" w:rsidRPr="002510B6" w:rsidRDefault="00E673F1" w:rsidP="00BB126A">
      <w:pPr>
        <w:tabs>
          <w:tab w:val="left" w:pos="0"/>
        </w:tabs>
        <w:autoSpaceDE w:val="0"/>
        <w:autoSpaceDN w:val="0"/>
        <w:adjustRightInd w:val="0"/>
        <w:spacing w:line="240" w:lineRule="auto"/>
        <w:rPr>
          <w:b/>
          <w:i/>
          <w:snapToGrid/>
          <w:szCs w:val="22"/>
          <w:highlight w:val="yellow"/>
          <w:lang w:val="lt-LT"/>
        </w:rPr>
      </w:pPr>
    </w:p>
    <w:p w14:paraId="3101E8F2"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Inkstų ir šlapimo takų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99"/>
        <w:gridCol w:w="7561"/>
      </w:tblGrid>
      <w:tr w:rsidR="00A23635" w:rsidRPr="005204B4" w14:paraId="10D72649" w14:textId="77777777" w:rsidTr="00B21A00">
        <w:tc>
          <w:tcPr>
            <w:tcW w:w="1526" w:type="dxa"/>
            <w:shd w:val="clear" w:color="auto" w:fill="auto"/>
          </w:tcPr>
          <w:p w14:paraId="3152605C"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Nedažnas</w:t>
            </w:r>
          </w:p>
        </w:tc>
        <w:tc>
          <w:tcPr>
            <w:tcW w:w="8080" w:type="dxa"/>
            <w:shd w:val="clear" w:color="auto" w:fill="auto"/>
          </w:tcPr>
          <w:p w14:paraId="40477819"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inkstų nepakankamumas.</w:t>
            </w:r>
          </w:p>
        </w:tc>
      </w:tr>
      <w:tr w:rsidR="00A23635" w:rsidRPr="00995E28" w14:paraId="56C9136A" w14:textId="77777777" w:rsidTr="00B21A00">
        <w:tc>
          <w:tcPr>
            <w:tcW w:w="1526" w:type="dxa"/>
            <w:shd w:val="clear" w:color="auto" w:fill="auto"/>
          </w:tcPr>
          <w:p w14:paraId="28E471C6"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Labai retas</w:t>
            </w:r>
          </w:p>
        </w:tc>
        <w:tc>
          <w:tcPr>
            <w:tcW w:w="8080" w:type="dxa"/>
            <w:shd w:val="clear" w:color="auto" w:fill="auto"/>
          </w:tcPr>
          <w:p w14:paraId="5EED75B2"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papiliarinė nekrozė, ypač vartojant ilgą laiką, susijusi su padidėjusiu šlapalo kiekiu serume ir edema.</w:t>
            </w:r>
          </w:p>
        </w:tc>
      </w:tr>
      <w:tr w:rsidR="00A23635" w:rsidRPr="00027CB6" w14:paraId="5DAFF95C" w14:textId="77777777" w:rsidTr="00B21A00">
        <w:tc>
          <w:tcPr>
            <w:tcW w:w="1526" w:type="dxa"/>
            <w:shd w:val="clear" w:color="auto" w:fill="auto"/>
          </w:tcPr>
          <w:p w14:paraId="7AFABCF8"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Nežinomas</w:t>
            </w:r>
          </w:p>
        </w:tc>
        <w:tc>
          <w:tcPr>
            <w:tcW w:w="8080" w:type="dxa"/>
            <w:shd w:val="clear" w:color="auto" w:fill="auto"/>
          </w:tcPr>
          <w:p w14:paraId="003072C7"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intersticinis nefritas, įskaitant ūminį inkstų nepakankamumą.</w:t>
            </w:r>
          </w:p>
        </w:tc>
      </w:tr>
    </w:tbl>
    <w:p w14:paraId="42FE19B0" w14:textId="77777777" w:rsidR="00BB126A" w:rsidRPr="002510B6" w:rsidRDefault="00BB126A" w:rsidP="00F34163">
      <w:pPr>
        <w:autoSpaceDE w:val="0"/>
        <w:autoSpaceDN w:val="0"/>
        <w:adjustRightInd w:val="0"/>
        <w:jc w:val="both"/>
        <w:rPr>
          <w:u w:val="single"/>
          <w:lang w:val="lt-LT"/>
        </w:rPr>
      </w:pPr>
    </w:p>
    <w:p w14:paraId="292C3FF1" w14:textId="77777777" w:rsidR="00F34163" w:rsidRPr="002510B6" w:rsidRDefault="00F34163" w:rsidP="00F34163">
      <w:pPr>
        <w:autoSpaceDE w:val="0"/>
        <w:autoSpaceDN w:val="0"/>
        <w:adjustRightInd w:val="0"/>
        <w:jc w:val="both"/>
        <w:rPr>
          <w:szCs w:val="24"/>
          <w:u w:val="single"/>
          <w:lang w:val="lt-LT"/>
        </w:rPr>
      </w:pPr>
      <w:r w:rsidRPr="002510B6">
        <w:rPr>
          <w:noProof/>
          <w:szCs w:val="24"/>
          <w:u w:val="single"/>
          <w:lang w:val="lt-LT"/>
        </w:rPr>
        <w:t>Pranešimas apie įtariamas nepageidaujamas reakcijas</w:t>
      </w:r>
    </w:p>
    <w:p w14:paraId="219DD393" w14:textId="77777777" w:rsidR="00F34163" w:rsidRPr="002510B6" w:rsidRDefault="00F34163" w:rsidP="007F606F">
      <w:pPr>
        <w:autoSpaceDE w:val="0"/>
        <w:autoSpaceDN w:val="0"/>
        <w:adjustRightInd w:val="0"/>
        <w:rPr>
          <w:noProof/>
          <w:szCs w:val="24"/>
          <w:lang w:val="lt-LT"/>
        </w:rPr>
      </w:pPr>
      <w:r w:rsidRPr="002510B6">
        <w:rPr>
          <w:noProof/>
          <w:szCs w:val="24"/>
          <w:lang w:val="lt-LT"/>
        </w:rPr>
        <w:t xml:space="preserve">Svarbu pranešti apie įtariamas nepageidaujamas reakcijas, pastebėtas po vaistinio preparato </w:t>
      </w:r>
      <w:r w:rsidR="00444711" w:rsidRPr="002510B6">
        <w:rPr>
          <w:noProof/>
          <w:szCs w:val="24"/>
          <w:lang w:val="lt-LT"/>
        </w:rPr>
        <w:t>registracijos</w:t>
      </w:r>
      <w:r w:rsidRPr="002510B6">
        <w:rPr>
          <w:noProof/>
          <w:szCs w:val="24"/>
          <w:lang w:val="lt-LT"/>
        </w:rPr>
        <w:t>, nes tai leidžia nuolat stebėti vaistinio preparato naudos ir rizikos santykį.</w:t>
      </w:r>
      <w:r w:rsidRPr="002510B6">
        <w:rPr>
          <w:szCs w:val="24"/>
          <w:lang w:val="lt-LT"/>
        </w:rPr>
        <w:t xml:space="preserve"> </w:t>
      </w:r>
      <w:r w:rsidRPr="002510B6">
        <w:rPr>
          <w:noProof/>
          <w:szCs w:val="24"/>
          <w:lang w:val="lt-LT"/>
        </w:rPr>
        <w:t>Sveikatos priežiūros specialistai turi pranešti apie bet kokias įtariamas nepageidaujamas reakcijas, užpildę interneto svetainėje http://</w:t>
      </w:r>
      <w:hyperlink r:id="rId8" w:history="1">
        <w:r w:rsidRPr="002510B6">
          <w:rPr>
            <w:rStyle w:val="Hipersaitas"/>
            <w:rFonts w:eastAsia="SimSun"/>
            <w:noProof/>
            <w:szCs w:val="24"/>
            <w:lang w:val="lt-LT"/>
          </w:rPr>
          <w:t>www.vvkt.lt</w:t>
        </w:r>
      </w:hyperlink>
      <w:r w:rsidRPr="002510B6">
        <w:rPr>
          <w:noProof/>
          <w:szCs w:val="24"/>
          <w:lang w:val="lt-LT"/>
        </w:rPr>
        <w:t xml:space="preserve">/ esančią formą, ir </w:t>
      </w:r>
      <w:r w:rsidR="001F10B8" w:rsidRPr="002510B6">
        <w:rPr>
          <w:noProof/>
          <w:szCs w:val="24"/>
          <w:lang w:val="lt-LT"/>
        </w:rPr>
        <w:t xml:space="preserve">pateikti </w:t>
      </w:r>
      <w:r w:rsidRPr="002510B6">
        <w:rPr>
          <w:noProof/>
          <w:szCs w:val="24"/>
          <w:lang w:val="lt-LT"/>
        </w:rPr>
        <w:t>ją Valstybinei vaistų kontrolės tarnybai prie Lietuvos Respublikos sveikatos apsaugos ministerijos</w:t>
      </w:r>
      <w:r w:rsidR="001F10B8" w:rsidRPr="002510B6">
        <w:rPr>
          <w:noProof/>
          <w:szCs w:val="24"/>
          <w:lang w:val="lt-LT"/>
        </w:rPr>
        <w:t xml:space="preserve"> vienu iš šių būdų</w:t>
      </w:r>
      <w:r w:rsidR="005D0870" w:rsidRPr="002510B6">
        <w:rPr>
          <w:noProof/>
          <w:szCs w:val="24"/>
          <w:lang w:val="lt-LT"/>
        </w:rPr>
        <w:t>:</w:t>
      </w:r>
      <w:r w:rsidRPr="002510B6">
        <w:rPr>
          <w:noProof/>
          <w:szCs w:val="24"/>
          <w:lang w:val="lt-LT"/>
        </w:rPr>
        <w:t xml:space="preserve"> </w:t>
      </w:r>
      <w:r w:rsidR="001F10B8" w:rsidRPr="002510B6">
        <w:rPr>
          <w:noProof/>
          <w:szCs w:val="24"/>
          <w:lang w:val="lt-LT"/>
        </w:rPr>
        <w:t xml:space="preserve">raštu (adresu </w:t>
      </w:r>
      <w:r w:rsidRPr="002510B6">
        <w:rPr>
          <w:noProof/>
          <w:szCs w:val="24"/>
          <w:lang w:val="lt-LT"/>
        </w:rPr>
        <w:t>Žirmūnų g. 139A, LT 09120 Vilnius</w:t>
      </w:r>
      <w:r w:rsidR="001F10B8" w:rsidRPr="002510B6">
        <w:rPr>
          <w:noProof/>
          <w:szCs w:val="24"/>
          <w:lang w:val="lt-LT"/>
        </w:rPr>
        <w:t>)</w:t>
      </w:r>
      <w:r w:rsidRPr="002510B6">
        <w:rPr>
          <w:noProof/>
          <w:szCs w:val="24"/>
          <w:lang w:val="lt-LT"/>
        </w:rPr>
        <w:t xml:space="preserve">, faksu </w:t>
      </w:r>
      <w:r w:rsidR="001F10B8" w:rsidRPr="002510B6">
        <w:rPr>
          <w:noProof/>
          <w:szCs w:val="24"/>
          <w:lang w:val="lt-LT"/>
        </w:rPr>
        <w:t>(nemokamu fakso numeriu (8 800) 20 131),</w:t>
      </w:r>
      <w:r w:rsidRPr="002510B6">
        <w:rPr>
          <w:noProof/>
          <w:szCs w:val="24"/>
          <w:lang w:val="lt-LT"/>
        </w:rPr>
        <w:t xml:space="preserve"> el</w:t>
      </w:r>
      <w:r w:rsidR="001F10B8" w:rsidRPr="002510B6">
        <w:rPr>
          <w:noProof/>
          <w:szCs w:val="24"/>
          <w:lang w:val="lt-LT"/>
        </w:rPr>
        <w:t>ektroniniu</w:t>
      </w:r>
      <w:r w:rsidRPr="002510B6">
        <w:rPr>
          <w:noProof/>
          <w:szCs w:val="24"/>
          <w:lang w:val="lt-LT"/>
        </w:rPr>
        <w:t xml:space="preserve"> paštu </w:t>
      </w:r>
      <w:r w:rsidR="001F10B8" w:rsidRPr="002510B6">
        <w:rPr>
          <w:noProof/>
          <w:szCs w:val="24"/>
          <w:lang w:val="lt-LT"/>
        </w:rPr>
        <w:t xml:space="preserve">(adresu </w:t>
      </w:r>
      <w:hyperlink r:id="rId9" w:history="1">
        <w:r w:rsidRPr="002510B6">
          <w:rPr>
            <w:rStyle w:val="Hipersaitas"/>
            <w:rFonts w:eastAsia="SimSun"/>
            <w:noProof/>
            <w:szCs w:val="24"/>
            <w:lang w:val="lt-LT"/>
          </w:rPr>
          <w:t>NepageidaujamaR@vvkt.lt</w:t>
        </w:r>
      </w:hyperlink>
      <w:r w:rsidR="001F10B8" w:rsidRPr="002510B6">
        <w:rPr>
          <w:noProof/>
          <w:szCs w:val="24"/>
          <w:lang w:val="lt-LT"/>
        </w:rPr>
        <w:t>), per interneto svetainę (adresu http://www.vvkt.lt).</w:t>
      </w:r>
    </w:p>
    <w:p w14:paraId="3ECA6BC5" w14:textId="77777777" w:rsidR="00F34163" w:rsidRPr="002510B6" w:rsidRDefault="00F34163" w:rsidP="00F34163">
      <w:pPr>
        <w:rPr>
          <w:szCs w:val="24"/>
          <w:lang w:val="lt-LT"/>
        </w:rPr>
      </w:pPr>
    </w:p>
    <w:p w14:paraId="76953556"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4.9</w:t>
      </w:r>
      <w:r w:rsidRPr="002510B6">
        <w:rPr>
          <w:rFonts w:ascii="Times New Roman" w:hAnsi="Times New Roman"/>
          <w:sz w:val="22"/>
          <w:lang w:val="lt-LT"/>
        </w:rPr>
        <w:tab/>
        <w:t>Perdozavimas</w:t>
      </w:r>
    </w:p>
    <w:p w14:paraId="552C1D1A" w14:textId="77777777" w:rsidR="00F34163" w:rsidRPr="002510B6" w:rsidRDefault="00F34163" w:rsidP="00F34163">
      <w:pPr>
        <w:rPr>
          <w:szCs w:val="24"/>
          <w:lang w:val="lt-LT"/>
        </w:rPr>
      </w:pPr>
    </w:p>
    <w:p w14:paraId="186547D6" w14:textId="77777777" w:rsidR="00BB126A" w:rsidRPr="002510B6" w:rsidRDefault="007067EF" w:rsidP="00BB126A">
      <w:pPr>
        <w:rPr>
          <w:highlight w:val="yellow"/>
          <w:lang w:val="lt-LT"/>
        </w:rPr>
      </w:pPr>
      <w:r w:rsidRPr="002510B6">
        <w:rPr>
          <w:lang w:val="lt-LT"/>
        </w:rPr>
        <w:t xml:space="preserve">Vaikams </w:t>
      </w:r>
      <w:r w:rsidR="006A39B5" w:rsidRPr="002510B6">
        <w:rPr>
          <w:lang w:val="lt-LT"/>
        </w:rPr>
        <w:t>pavartojus</w:t>
      </w:r>
      <w:r w:rsidRPr="002510B6">
        <w:rPr>
          <w:lang w:val="lt-LT"/>
        </w:rPr>
        <w:t xml:space="preserve"> daugiau kaip 100 mg/kg, gali pasireikšti simptomai. </w:t>
      </w:r>
      <w:r w:rsidR="004601EB" w:rsidRPr="002510B6">
        <w:rPr>
          <w:lang w:val="lt-LT"/>
        </w:rPr>
        <w:t>Pavartojus</w:t>
      </w:r>
      <w:r w:rsidRPr="002510B6">
        <w:rPr>
          <w:lang w:val="lt-LT"/>
        </w:rPr>
        <w:t xml:space="preserve"> daugiau kaip 400 mg/kg, gali pasireikšti </w:t>
      </w:r>
      <w:r w:rsidR="006A39B5" w:rsidRPr="002510B6">
        <w:rPr>
          <w:lang w:val="lt-LT"/>
        </w:rPr>
        <w:t>sunkus</w:t>
      </w:r>
      <w:r w:rsidRPr="002510B6">
        <w:rPr>
          <w:lang w:val="lt-LT"/>
        </w:rPr>
        <w:t xml:space="preserve"> toksinis poveikis</w:t>
      </w:r>
      <w:r w:rsidR="00BB126A" w:rsidRPr="002510B6">
        <w:rPr>
          <w:lang w:val="lt-LT"/>
        </w:rPr>
        <w:t>.</w:t>
      </w:r>
    </w:p>
    <w:p w14:paraId="0081AAF9" w14:textId="77777777" w:rsidR="00BB126A" w:rsidRPr="002510B6" w:rsidRDefault="007067EF" w:rsidP="00BB126A">
      <w:pPr>
        <w:rPr>
          <w:highlight w:val="yellow"/>
          <w:lang w:val="lt-LT"/>
        </w:rPr>
      </w:pPr>
      <w:r w:rsidRPr="002510B6">
        <w:rPr>
          <w:lang w:val="lt-LT"/>
        </w:rPr>
        <w:t>Suaugusiesiems dozės atsako poveikis yra mažiau aiškus.</w:t>
      </w:r>
    </w:p>
    <w:p w14:paraId="0988B7DA" w14:textId="77777777" w:rsidR="00BB126A" w:rsidRPr="002510B6" w:rsidRDefault="00F85D2F" w:rsidP="00BB126A">
      <w:pPr>
        <w:rPr>
          <w:highlight w:val="yellow"/>
          <w:lang w:val="lt-LT"/>
        </w:rPr>
      </w:pPr>
      <w:r w:rsidRPr="002510B6">
        <w:rPr>
          <w:lang w:val="lt-LT"/>
        </w:rPr>
        <w:t>Perdozavimo pusperiodis yra 1,5-3 valandos</w:t>
      </w:r>
      <w:r w:rsidR="00BB126A" w:rsidRPr="002510B6">
        <w:rPr>
          <w:lang w:val="lt-LT"/>
        </w:rPr>
        <w:t>.</w:t>
      </w:r>
    </w:p>
    <w:p w14:paraId="5D01CBCF" w14:textId="77777777" w:rsidR="00BB126A" w:rsidRPr="002510B6" w:rsidRDefault="00BB126A" w:rsidP="00BB126A">
      <w:pPr>
        <w:rPr>
          <w:highlight w:val="yellow"/>
          <w:lang w:val="lt-LT"/>
        </w:rPr>
      </w:pPr>
    </w:p>
    <w:p w14:paraId="28F4B096" w14:textId="77777777" w:rsidR="00BB126A" w:rsidRPr="002510B6" w:rsidRDefault="00ED6EBB" w:rsidP="00BB126A">
      <w:pPr>
        <w:rPr>
          <w:u w:val="single"/>
          <w:lang w:val="lt-LT"/>
        </w:rPr>
      </w:pPr>
      <w:r w:rsidRPr="002510B6">
        <w:rPr>
          <w:u w:val="single"/>
          <w:lang w:val="lt-LT"/>
        </w:rPr>
        <w:t>Simptomai</w:t>
      </w:r>
    </w:p>
    <w:p w14:paraId="4E272755" w14:textId="77777777" w:rsidR="00BB126A" w:rsidRPr="002510B6" w:rsidRDefault="00FD1FEB" w:rsidP="00BB126A">
      <w:pPr>
        <w:rPr>
          <w:highlight w:val="yellow"/>
          <w:lang w:val="lt-LT"/>
        </w:rPr>
      </w:pPr>
      <w:r w:rsidRPr="002510B6">
        <w:rPr>
          <w:lang w:val="lt-LT"/>
        </w:rPr>
        <w:t xml:space="preserve">Daugumai pacientų, vartojančių kliniškai reikšmingas NVNU dozes, gali pasireikšti pykinimas, vėmimas, skausmas epigastriume arba, rečiau, viduriavimas. Taip pat gali pasireikšti </w:t>
      </w:r>
      <w:r w:rsidR="00DA6DEC">
        <w:rPr>
          <w:lang w:val="lt-LT"/>
        </w:rPr>
        <w:t xml:space="preserve">ūžesys </w:t>
      </w:r>
      <w:r w:rsidR="00DA6DEC" w:rsidRPr="007F606F">
        <w:rPr>
          <w:i/>
          <w:lang w:val="lt-LT"/>
        </w:rPr>
        <w:t>(</w:t>
      </w:r>
      <w:r w:rsidR="00DA6DEC" w:rsidRPr="001A3AA1">
        <w:rPr>
          <w:i/>
          <w:lang w:val="lt-LT"/>
        </w:rPr>
        <w:t>tinnitus</w:t>
      </w:r>
      <w:r w:rsidR="00DA6DEC" w:rsidRPr="007F606F">
        <w:rPr>
          <w:i/>
          <w:lang w:val="lt-LT"/>
        </w:rPr>
        <w:t>)</w:t>
      </w:r>
      <w:r w:rsidRPr="002510B6">
        <w:rPr>
          <w:lang w:val="lt-LT"/>
        </w:rPr>
        <w:t>, galvos skausmas ir kraujavimas iš virškinamojo trakto. Sunkesnė intoksikacija taip pat paveikia centrinę nervų sistemą ir pasireiškia mieguistumu bei, labai retais atvejais - susijaudinimu, orientacijos sutrikimu arba koma. Labai retais atvejais pacientams gali pasireikšti konvulsijos. Esant sunkiai intoksikacijai gali išsivystyti metabolinė acidozė ir prailgėti protrombino laikas (INR), tikėtina</w:t>
      </w:r>
      <w:r w:rsidR="00887949" w:rsidRPr="002510B6">
        <w:rPr>
          <w:lang w:val="lt-LT"/>
        </w:rPr>
        <w:t xml:space="preserve"> dėl sąveikos su cirkuliuojančiais krešėjimo faktoriais</w:t>
      </w:r>
      <w:r w:rsidRPr="002510B6">
        <w:rPr>
          <w:lang w:val="lt-LT"/>
        </w:rPr>
        <w:t>. Gali pasireikšti ūminis inkstų nepakankamumas ar kepenų pažeidimas. Astma sergantiems pacientams gali paūmėti astmos simptomai.</w:t>
      </w:r>
    </w:p>
    <w:p w14:paraId="4F1CD499" w14:textId="77777777" w:rsidR="00BB126A" w:rsidRPr="002510B6" w:rsidRDefault="00BB126A" w:rsidP="00BB126A">
      <w:pPr>
        <w:rPr>
          <w:highlight w:val="yellow"/>
          <w:lang w:val="lt-LT"/>
        </w:rPr>
      </w:pPr>
    </w:p>
    <w:p w14:paraId="2014E0EE" w14:textId="77777777" w:rsidR="00BB126A" w:rsidRPr="002510B6" w:rsidRDefault="00ED6EBB" w:rsidP="00BB126A">
      <w:pPr>
        <w:rPr>
          <w:u w:val="single"/>
          <w:lang w:val="lt-LT"/>
        </w:rPr>
      </w:pPr>
      <w:r w:rsidRPr="002510B6">
        <w:rPr>
          <w:u w:val="single"/>
          <w:lang w:val="lt-LT"/>
        </w:rPr>
        <w:t>Gydymas</w:t>
      </w:r>
    </w:p>
    <w:p w14:paraId="5C05BACA" w14:textId="77777777" w:rsidR="00F34163" w:rsidRPr="002510B6" w:rsidRDefault="00887949" w:rsidP="00BB126A">
      <w:pPr>
        <w:rPr>
          <w:lang w:val="lt-LT"/>
        </w:rPr>
      </w:pPr>
      <w:r w:rsidRPr="002510B6">
        <w:rPr>
          <w:lang w:val="lt-LT"/>
        </w:rPr>
        <w:t>Gydymas turi būti simptominis ir palaikomasis, įskaitant organizmo detoksikaciją ir širdies funkcijos bei kontroliuojamos gyvybinės funkcijos stebėseną, kol jų veikla tampa stabili. 1 val</w:t>
      </w:r>
      <w:r w:rsidR="00CF6995">
        <w:rPr>
          <w:lang w:val="lt-LT"/>
        </w:rPr>
        <w:t>.</w:t>
      </w:r>
      <w:r w:rsidRPr="002510B6">
        <w:rPr>
          <w:lang w:val="lt-LT"/>
        </w:rPr>
        <w:t xml:space="preserve"> po perdozavimo laikotarpyje reikia </w:t>
      </w:r>
      <w:r w:rsidR="00F73B3B" w:rsidRPr="002510B6">
        <w:rPr>
          <w:lang w:val="lt-LT"/>
        </w:rPr>
        <w:t>apgalvoti</w:t>
      </w:r>
      <w:r w:rsidRPr="002510B6">
        <w:rPr>
          <w:lang w:val="lt-LT"/>
        </w:rPr>
        <w:t xml:space="preserve"> skirti </w:t>
      </w:r>
      <w:r w:rsidR="00E673F1" w:rsidRPr="002510B6">
        <w:rPr>
          <w:lang w:val="lt-LT"/>
        </w:rPr>
        <w:t xml:space="preserve">skrandžio plovimą arba </w:t>
      </w:r>
      <w:r w:rsidRPr="002510B6">
        <w:rPr>
          <w:lang w:val="lt-LT"/>
        </w:rPr>
        <w:t xml:space="preserve">per burną vartojamos aktyvuotos anglies. Esant dažniems ar užsitęsusiems </w:t>
      </w:r>
      <w:r w:rsidR="00F73B3B" w:rsidRPr="002510B6">
        <w:rPr>
          <w:lang w:val="lt-LT"/>
        </w:rPr>
        <w:t>priepuoliams (</w:t>
      </w:r>
      <w:r w:rsidRPr="002510B6">
        <w:rPr>
          <w:lang w:val="lt-LT"/>
        </w:rPr>
        <w:t>traukuliams</w:t>
      </w:r>
      <w:r w:rsidR="00F73B3B" w:rsidRPr="002510B6">
        <w:rPr>
          <w:lang w:val="lt-LT"/>
        </w:rPr>
        <w:t>)</w:t>
      </w:r>
      <w:r w:rsidRPr="002510B6">
        <w:rPr>
          <w:lang w:val="lt-LT"/>
        </w:rPr>
        <w:t>, turi būti suleidžiama diazepamo arba lorazepamo į veną. Astma sergantiems pacientams turi būti duodama bronchus plečiančių vaistų.</w:t>
      </w:r>
    </w:p>
    <w:p w14:paraId="62DBB74A" w14:textId="77777777" w:rsidR="00BB126A" w:rsidRPr="002510B6" w:rsidRDefault="00BB126A" w:rsidP="00BB126A">
      <w:pPr>
        <w:rPr>
          <w:szCs w:val="24"/>
          <w:lang w:val="lt-LT"/>
        </w:rPr>
      </w:pPr>
    </w:p>
    <w:p w14:paraId="22137EE8" w14:textId="77777777" w:rsidR="00F34163" w:rsidRPr="002510B6" w:rsidRDefault="00F34163" w:rsidP="00F34163">
      <w:pPr>
        <w:rPr>
          <w:szCs w:val="24"/>
          <w:lang w:val="lt-LT"/>
        </w:rPr>
      </w:pPr>
    </w:p>
    <w:p w14:paraId="60F848C5"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5.</w:t>
      </w:r>
      <w:r w:rsidRPr="002510B6">
        <w:rPr>
          <w:rFonts w:ascii="Times New Roman" w:hAnsi="Times New Roman"/>
          <w:sz w:val="22"/>
          <w:lang w:val="lt-LT"/>
        </w:rPr>
        <w:tab/>
        <w:t>FARMAKOLOGINĖS SAVYBĖS</w:t>
      </w:r>
    </w:p>
    <w:p w14:paraId="300C9A24" w14:textId="77777777" w:rsidR="00F34163" w:rsidRPr="002510B6" w:rsidRDefault="00F34163" w:rsidP="00F34163">
      <w:pPr>
        <w:rPr>
          <w:szCs w:val="24"/>
          <w:lang w:val="lt-LT"/>
        </w:rPr>
      </w:pPr>
    </w:p>
    <w:p w14:paraId="6E82121E"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5.1</w:t>
      </w:r>
      <w:r w:rsidRPr="002510B6">
        <w:rPr>
          <w:rFonts w:ascii="Times New Roman" w:hAnsi="Times New Roman"/>
          <w:bCs w:val="0"/>
          <w:sz w:val="22"/>
          <w:szCs w:val="24"/>
          <w:lang w:val="lt-LT"/>
        </w:rPr>
        <w:t xml:space="preserve"> </w:t>
      </w:r>
      <w:r w:rsidRPr="002510B6">
        <w:rPr>
          <w:rFonts w:ascii="Times New Roman" w:hAnsi="Times New Roman"/>
          <w:sz w:val="22"/>
          <w:lang w:val="lt-LT"/>
        </w:rPr>
        <w:tab/>
        <w:t>Farmakodinaminės savybės</w:t>
      </w:r>
    </w:p>
    <w:p w14:paraId="0EFE0E33" w14:textId="77777777" w:rsidR="00F34163" w:rsidRPr="002510B6" w:rsidRDefault="00F34163" w:rsidP="00F34163">
      <w:pPr>
        <w:rPr>
          <w:szCs w:val="24"/>
          <w:lang w:val="lt-LT"/>
        </w:rPr>
      </w:pPr>
    </w:p>
    <w:p w14:paraId="43737366" w14:textId="77777777" w:rsidR="00F34163" w:rsidRPr="002510B6" w:rsidRDefault="00BB126A" w:rsidP="00F34163">
      <w:pPr>
        <w:rPr>
          <w:szCs w:val="24"/>
          <w:lang w:val="lt-LT"/>
        </w:rPr>
      </w:pPr>
      <w:r w:rsidRPr="002510B6">
        <w:rPr>
          <w:noProof/>
          <w:szCs w:val="24"/>
          <w:lang w:val="lt-LT"/>
        </w:rPr>
        <w:t>Farmakoterapinė grupė –</w:t>
      </w:r>
      <w:r w:rsidR="005E0A9B" w:rsidRPr="002510B6">
        <w:rPr>
          <w:noProof/>
          <w:szCs w:val="24"/>
          <w:lang w:val="lt-LT"/>
        </w:rPr>
        <w:t xml:space="preserve"> kiti nesteroidiniai priešuždegiminiai ir antireumatiniai preparatai; propiono rūgšties dariniai</w:t>
      </w:r>
      <w:r w:rsidRPr="002510B6">
        <w:rPr>
          <w:noProof/>
          <w:szCs w:val="24"/>
          <w:lang w:val="lt-LT"/>
        </w:rPr>
        <w:t>, ATC kodas – M01AE01</w:t>
      </w:r>
      <w:r w:rsidR="00F34163" w:rsidRPr="002510B6">
        <w:rPr>
          <w:lang w:val="lt-LT"/>
        </w:rPr>
        <w:t>.</w:t>
      </w:r>
    </w:p>
    <w:p w14:paraId="3F1EE4B9" w14:textId="77777777" w:rsidR="00F34163" w:rsidRPr="002510B6" w:rsidRDefault="00F34163" w:rsidP="00F34163">
      <w:pPr>
        <w:rPr>
          <w:szCs w:val="24"/>
          <w:lang w:val="lt-LT"/>
        </w:rPr>
      </w:pPr>
    </w:p>
    <w:p w14:paraId="1F3970CA" w14:textId="77777777" w:rsidR="00BB126A" w:rsidRPr="002510B6" w:rsidRDefault="007F024B" w:rsidP="00BB126A">
      <w:pPr>
        <w:tabs>
          <w:tab w:val="clear" w:pos="567"/>
        </w:tabs>
        <w:spacing w:line="240" w:lineRule="auto"/>
        <w:rPr>
          <w:highlight w:val="yellow"/>
          <w:lang w:val="lt-LT"/>
        </w:rPr>
      </w:pPr>
      <w:r w:rsidRPr="002510B6">
        <w:rPr>
          <w:lang w:val="lt-LT"/>
        </w:rPr>
        <w:t>Ibuprofenas yra propiono rūgšties darinys, nesteroidinis priešuždegiminis vaistinis preparatas, mažinantis karščiavimą, skausmą ir uždegimą</w:t>
      </w:r>
      <w:r w:rsidR="00850739" w:rsidRPr="002510B6">
        <w:rPr>
          <w:lang w:val="lt-LT"/>
        </w:rPr>
        <w:t xml:space="preserve">. </w:t>
      </w:r>
      <w:r w:rsidRPr="002510B6">
        <w:rPr>
          <w:lang w:val="lt-LT"/>
        </w:rPr>
        <w:t>Gyvūnų skausmo ir uždegimo modeliai rodo, kad ibuprofenas veiksmingai slopina prostaglandinų sintezę</w:t>
      </w:r>
      <w:r w:rsidR="00850739" w:rsidRPr="002510B6">
        <w:rPr>
          <w:lang w:val="lt-LT"/>
        </w:rPr>
        <w:t xml:space="preserve">. </w:t>
      </w:r>
      <w:r w:rsidRPr="002510B6">
        <w:rPr>
          <w:lang w:val="lt-LT"/>
        </w:rPr>
        <w:t xml:space="preserve">Žmonėms ibuprofenas mažina </w:t>
      </w:r>
      <w:r w:rsidR="00CA21A7" w:rsidRPr="002510B6">
        <w:rPr>
          <w:lang w:val="lt-LT"/>
        </w:rPr>
        <w:t xml:space="preserve">galimai </w:t>
      </w:r>
      <w:r w:rsidR="00E96839" w:rsidRPr="002510B6">
        <w:rPr>
          <w:lang w:val="lt-LT"/>
        </w:rPr>
        <w:t xml:space="preserve">uždegiminį arba su </w:t>
      </w:r>
      <w:r w:rsidR="00A64F9D" w:rsidRPr="002510B6">
        <w:rPr>
          <w:lang w:val="lt-LT"/>
        </w:rPr>
        <w:t>juo</w:t>
      </w:r>
      <w:r w:rsidR="00E96839" w:rsidRPr="002510B6">
        <w:rPr>
          <w:lang w:val="lt-LT"/>
        </w:rPr>
        <w:t xml:space="preserve"> susijusį </w:t>
      </w:r>
      <w:r w:rsidRPr="002510B6">
        <w:rPr>
          <w:lang w:val="lt-LT"/>
        </w:rPr>
        <w:t xml:space="preserve">skausmą, </w:t>
      </w:r>
      <w:r w:rsidR="00E96839" w:rsidRPr="002510B6">
        <w:rPr>
          <w:lang w:val="lt-LT"/>
        </w:rPr>
        <w:t>patinimą ir karščiavimą</w:t>
      </w:r>
      <w:r w:rsidR="00850739" w:rsidRPr="002510B6">
        <w:rPr>
          <w:lang w:val="lt-LT"/>
        </w:rPr>
        <w:t xml:space="preserve">. </w:t>
      </w:r>
      <w:r w:rsidR="00E96839" w:rsidRPr="002510B6">
        <w:rPr>
          <w:lang w:val="lt-LT"/>
        </w:rPr>
        <w:t>Ibuprofenas veikia prostaglandinų sintezę slopinantį poveikį, slopindamas ciklooksigenazės aktyvumą</w:t>
      </w:r>
      <w:r w:rsidR="00850739" w:rsidRPr="002510B6">
        <w:rPr>
          <w:lang w:val="lt-LT"/>
        </w:rPr>
        <w:t xml:space="preserve">. </w:t>
      </w:r>
      <w:r w:rsidR="00CA21A7" w:rsidRPr="002510B6">
        <w:rPr>
          <w:lang w:val="lt-LT"/>
        </w:rPr>
        <w:t>Taip pat ibu</w:t>
      </w:r>
      <w:r w:rsidR="00A64F9D" w:rsidRPr="002510B6">
        <w:rPr>
          <w:lang w:val="lt-LT"/>
        </w:rPr>
        <w:t>profenas slopina ADP (adenozino</w:t>
      </w:r>
      <w:r w:rsidR="00CA21A7" w:rsidRPr="002510B6">
        <w:rPr>
          <w:lang w:val="lt-LT"/>
        </w:rPr>
        <w:t xml:space="preserve">difosfatą) arba </w:t>
      </w:r>
      <w:r w:rsidR="00A64F9D" w:rsidRPr="002510B6">
        <w:rPr>
          <w:lang w:val="lt-LT"/>
        </w:rPr>
        <w:t>kolageno sukeltą trombocitų agregaciją</w:t>
      </w:r>
      <w:r w:rsidR="005E0A9B" w:rsidRPr="002510B6">
        <w:rPr>
          <w:lang w:val="lt-LT"/>
        </w:rPr>
        <w:t>.</w:t>
      </w:r>
    </w:p>
    <w:p w14:paraId="79A8B837" w14:textId="77777777" w:rsidR="00BB126A" w:rsidRPr="002510B6" w:rsidRDefault="00BB126A" w:rsidP="00BB126A">
      <w:pPr>
        <w:tabs>
          <w:tab w:val="clear" w:pos="567"/>
        </w:tabs>
        <w:spacing w:line="240" w:lineRule="auto"/>
        <w:rPr>
          <w:highlight w:val="yellow"/>
          <w:lang w:val="lt-LT"/>
        </w:rPr>
      </w:pPr>
    </w:p>
    <w:p w14:paraId="58B01715" w14:textId="77777777" w:rsidR="00BB126A" w:rsidRPr="002510B6" w:rsidRDefault="00EE3DAE" w:rsidP="00BB126A">
      <w:pPr>
        <w:tabs>
          <w:tab w:val="clear" w:pos="567"/>
        </w:tabs>
        <w:spacing w:line="240" w:lineRule="auto"/>
        <w:rPr>
          <w:highlight w:val="yellow"/>
          <w:lang w:val="lt-LT"/>
        </w:rPr>
      </w:pPr>
      <w:r w:rsidRPr="002510B6">
        <w:rPr>
          <w:lang w:val="lt-LT"/>
        </w:rPr>
        <w:t>Įrodyta, kad ibuprofenas pradeda malšinti</w:t>
      </w:r>
      <w:r w:rsidR="00AB42B2" w:rsidRPr="002510B6">
        <w:rPr>
          <w:lang w:val="lt-LT"/>
        </w:rPr>
        <w:t xml:space="preserve"> skausmą ir karščiavimą p</w:t>
      </w:r>
      <w:r w:rsidRPr="002510B6">
        <w:rPr>
          <w:lang w:val="lt-LT"/>
        </w:rPr>
        <w:t>r</w:t>
      </w:r>
      <w:r w:rsidR="00AB42B2" w:rsidRPr="002510B6">
        <w:rPr>
          <w:lang w:val="lt-LT"/>
        </w:rPr>
        <w:t>aėjus 30 min</w:t>
      </w:r>
      <w:r w:rsidRPr="002510B6">
        <w:rPr>
          <w:lang w:val="lt-LT"/>
        </w:rPr>
        <w:t>.</w:t>
      </w:r>
      <w:r w:rsidR="00AB42B2" w:rsidRPr="002510B6">
        <w:rPr>
          <w:lang w:val="lt-LT"/>
        </w:rPr>
        <w:t xml:space="preserve"> po pavartojimo.</w:t>
      </w:r>
    </w:p>
    <w:p w14:paraId="76725944" w14:textId="77777777" w:rsidR="00BB126A" w:rsidRPr="002510B6" w:rsidRDefault="00BB126A" w:rsidP="00BB126A">
      <w:pPr>
        <w:tabs>
          <w:tab w:val="clear" w:pos="567"/>
        </w:tabs>
        <w:spacing w:line="240" w:lineRule="auto"/>
        <w:rPr>
          <w:highlight w:val="yellow"/>
          <w:lang w:val="lt-LT"/>
        </w:rPr>
      </w:pPr>
    </w:p>
    <w:p w14:paraId="1BD78156" w14:textId="77777777" w:rsidR="00F34163" w:rsidRPr="002510B6" w:rsidRDefault="00AB42B2" w:rsidP="00BB126A">
      <w:pPr>
        <w:tabs>
          <w:tab w:val="clear" w:pos="567"/>
        </w:tabs>
        <w:spacing w:line="240" w:lineRule="auto"/>
        <w:rPr>
          <w:lang w:val="lt-LT"/>
        </w:rPr>
      </w:pPr>
      <w:r w:rsidRPr="002510B6">
        <w:rPr>
          <w:lang w:val="lt-LT"/>
        </w:rPr>
        <w:t>Eksperimentinių tyrimų duomen</w:t>
      </w:r>
      <w:r w:rsidR="005B24C4" w:rsidRPr="002510B6">
        <w:rPr>
          <w:lang w:val="lt-LT"/>
        </w:rPr>
        <w:t>ys rodo</w:t>
      </w:r>
      <w:r w:rsidRPr="002510B6">
        <w:rPr>
          <w:lang w:val="lt-LT"/>
        </w:rPr>
        <w:t>, kad ibuprofenas gali slopinti tuo pat metu vartojamų mažų aspirino dozių poveikį trombocitų agregacijai</w:t>
      </w:r>
      <w:r w:rsidR="00BB126A" w:rsidRPr="002510B6">
        <w:rPr>
          <w:lang w:val="lt-LT"/>
        </w:rPr>
        <w:t xml:space="preserve">. </w:t>
      </w:r>
      <w:r w:rsidRPr="002510B6">
        <w:rPr>
          <w:lang w:val="lt-LT"/>
        </w:rPr>
        <w:t>Kai kurie farmakodinaminiai tyrimai rodo, kad pavartojus vienkartinę 400 </w:t>
      </w:r>
      <w:r w:rsidR="001C360A" w:rsidRPr="002510B6">
        <w:rPr>
          <w:lang w:val="lt-LT"/>
        </w:rPr>
        <w:t>mg ibuprofeno dozę</w:t>
      </w:r>
      <w:r w:rsidRPr="002510B6">
        <w:rPr>
          <w:lang w:val="lt-LT"/>
        </w:rPr>
        <w:t xml:space="preserve"> </w:t>
      </w:r>
      <w:r w:rsidR="001C360A" w:rsidRPr="002510B6">
        <w:rPr>
          <w:lang w:val="lt-LT"/>
        </w:rPr>
        <w:t>per 8 val. prieš arba per 30 min.</w:t>
      </w:r>
      <w:r w:rsidRPr="002510B6">
        <w:rPr>
          <w:lang w:val="lt-LT"/>
        </w:rPr>
        <w:t xml:space="preserve"> po </w:t>
      </w:r>
      <w:r w:rsidR="001C360A" w:rsidRPr="002510B6">
        <w:rPr>
          <w:lang w:val="lt-LT"/>
        </w:rPr>
        <w:t>greito atpalaidavimo</w:t>
      </w:r>
      <w:r w:rsidRPr="002510B6">
        <w:rPr>
          <w:lang w:val="lt-LT"/>
        </w:rPr>
        <w:t xml:space="preserve"> ac</w:t>
      </w:r>
      <w:r w:rsidR="001C360A" w:rsidRPr="002510B6">
        <w:rPr>
          <w:lang w:val="lt-LT"/>
        </w:rPr>
        <w:t>etilsalicilo rūgšties dozės (81 </w:t>
      </w:r>
      <w:r w:rsidRPr="002510B6">
        <w:rPr>
          <w:lang w:val="lt-LT"/>
        </w:rPr>
        <w:t xml:space="preserve">mg), </w:t>
      </w:r>
      <w:r w:rsidR="00665BED" w:rsidRPr="002510B6">
        <w:rPr>
          <w:lang w:val="lt-LT"/>
        </w:rPr>
        <w:t>sumažėja</w:t>
      </w:r>
      <w:r w:rsidRPr="002510B6">
        <w:rPr>
          <w:lang w:val="lt-LT"/>
        </w:rPr>
        <w:t xml:space="preserve"> acetilsalicilo rūgšties poveikis tromboksano arba trombocitų agregacij</w:t>
      </w:r>
      <w:r w:rsidR="00665BED" w:rsidRPr="002510B6">
        <w:rPr>
          <w:lang w:val="lt-LT"/>
        </w:rPr>
        <w:t>ai</w:t>
      </w:r>
      <w:r w:rsidR="00BB126A" w:rsidRPr="002510B6">
        <w:rPr>
          <w:lang w:val="lt-LT"/>
        </w:rPr>
        <w:t xml:space="preserve">. </w:t>
      </w:r>
      <w:r w:rsidR="00665BED" w:rsidRPr="002510B6">
        <w:rPr>
          <w:lang w:val="lt-LT"/>
        </w:rPr>
        <w:t xml:space="preserve">Nors šių duomenų ekstrapoliacija </w:t>
      </w:r>
      <w:r w:rsidR="00F0641C" w:rsidRPr="002510B6">
        <w:rPr>
          <w:lang w:val="lt-LT"/>
        </w:rPr>
        <w:t>klinikinėje praktikoje</w:t>
      </w:r>
      <w:r w:rsidR="00665BED" w:rsidRPr="002510B6">
        <w:rPr>
          <w:lang w:val="lt-LT"/>
        </w:rPr>
        <w:t xml:space="preserve"> neaiški, negalima atmesti, kad </w:t>
      </w:r>
      <w:r w:rsidR="005B24C4" w:rsidRPr="002510B6">
        <w:rPr>
          <w:lang w:val="lt-LT"/>
        </w:rPr>
        <w:t xml:space="preserve">nuolatinis ir </w:t>
      </w:r>
      <w:r w:rsidR="00665BED" w:rsidRPr="002510B6">
        <w:rPr>
          <w:lang w:val="lt-LT"/>
        </w:rPr>
        <w:t xml:space="preserve">ilgalaikis ibuprofeno vartojimas gali sumažinti mažos acetilsalicilo rūgšties dozės </w:t>
      </w:r>
      <w:r w:rsidR="00CC2603" w:rsidRPr="002510B6">
        <w:rPr>
          <w:lang w:val="lt-LT"/>
        </w:rPr>
        <w:t>kardioprotekcin</w:t>
      </w:r>
      <w:r w:rsidR="00665BED" w:rsidRPr="002510B6">
        <w:rPr>
          <w:lang w:val="lt-LT"/>
        </w:rPr>
        <w:t>į poveikį</w:t>
      </w:r>
      <w:r w:rsidR="00BB126A" w:rsidRPr="002510B6">
        <w:rPr>
          <w:lang w:val="lt-LT"/>
        </w:rPr>
        <w:t xml:space="preserve">. </w:t>
      </w:r>
      <w:r w:rsidR="00F0641C" w:rsidRPr="002510B6">
        <w:rPr>
          <w:lang w:val="lt-LT"/>
        </w:rPr>
        <w:t>Manoma, kad retkarčiais vartojant ibuprofeną kliniškai reikšmingo poveikio</w:t>
      </w:r>
      <w:r w:rsidR="00BB126A" w:rsidRPr="002510B6">
        <w:rPr>
          <w:lang w:val="lt-LT"/>
        </w:rPr>
        <w:t xml:space="preserve"> </w:t>
      </w:r>
      <w:r w:rsidR="00F0641C" w:rsidRPr="002510B6">
        <w:rPr>
          <w:lang w:val="lt-LT"/>
        </w:rPr>
        <w:t xml:space="preserve">nėra </w:t>
      </w:r>
      <w:r w:rsidR="00BB126A" w:rsidRPr="002510B6">
        <w:rPr>
          <w:lang w:val="lt-LT"/>
        </w:rPr>
        <w:t>(</w:t>
      </w:r>
      <w:r w:rsidR="00F0641C" w:rsidRPr="002510B6">
        <w:rPr>
          <w:lang w:val="lt-LT"/>
        </w:rPr>
        <w:t>žr. </w:t>
      </w:r>
      <w:r w:rsidR="00BB126A" w:rsidRPr="002510B6">
        <w:rPr>
          <w:lang w:val="lt-LT"/>
        </w:rPr>
        <w:t>4.5</w:t>
      </w:r>
      <w:r w:rsidR="00F0641C" w:rsidRPr="002510B6">
        <w:rPr>
          <w:lang w:val="lt-LT"/>
        </w:rPr>
        <w:t> skyrių</w:t>
      </w:r>
      <w:r w:rsidR="00BB126A" w:rsidRPr="002510B6">
        <w:rPr>
          <w:lang w:val="lt-LT"/>
        </w:rPr>
        <w:t>).</w:t>
      </w:r>
    </w:p>
    <w:p w14:paraId="35898EFE" w14:textId="77777777" w:rsidR="00BB126A" w:rsidRPr="002510B6" w:rsidRDefault="00BB126A" w:rsidP="00BB126A">
      <w:pPr>
        <w:tabs>
          <w:tab w:val="clear" w:pos="567"/>
        </w:tabs>
        <w:spacing w:line="240" w:lineRule="auto"/>
        <w:rPr>
          <w:szCs w:val="24"/>
          <w:lang w:val="lt-LT"/>
        </w:rPr>
      </w:pPr>
    </w:p>
    <w:p w14:paraId="793F7C70" w14:textId="77777777" w:rsidR="00850739" w:rsidRPr="002510B6" w:rsidRDefault="004439D7" w:rsidP="00850739">
      <w:pPr>
        <w:tabs>
          <w:tab w:val="clear" w:pos="567"/>
        </w:tabs>
        <w:spacing w:line="240" w:lineRule="auto"/>
        <w:rPr>
          <w:szCs w:val="24"/>
          <w:highlight w:val="yellow"/>
          <w:lang w:val="lt-LT"/>
        </w:rPr>
      </w:pPr>
      <w:r w:rsidRPr="007B1E69">
        <w:rPr>
          <w:szCs w:val="24"/>
          <w:lang w:val="lt-LT"/>
        </w:rPr>
        <w:t xml:space="preserve">Ibuprofenas slopina </w:t>
      </w:r>
      <w:r w:rsidR="007C1D42" w:rsidRPr="007B1E69">
        <w:rPr>
          <w:szCs w:val="24"/>
          <w:lang w:val="lt-LT"/>
        </w:rPr>
        <w:t xml:space="preserve">gimdos </w:t>
      </w:r>
      <w:r w:rsidRPr="007B1E69">
        <w:rPr>
          <w:szCs w:val="24"/>
          <w:lang w:val="lt-LT"/>
        </w:rPr>
        <w:t>prostaglandinų sintezę</w:t>
      </w:r>
      <w:r w:rsidR="00850739" w:rsidRPr="007B1E69">
        <w:rPr>
          <w:szCs w:val="24"/>
          <w:lang w:val="lt-LT"/>
        </w:rPr>
        <w:t>,</w:t>
      </w:r>
      <w:r w:rsidR="00EA63CC" w:rsidRPr="007B1E69">
        <w:rPr>
          <w:lang w:val="lt-LT"/>
        </w:rPr>
        <w:t xml:space="preserve"> </w:t>
      </w:r>
      <w:r w:rsidR="008B316D" w:rsidRPr="007B1E69">
        <w:rPr>
          <w:szCs w:val="24"/>
          <w:lang w:val="lt-LT"/>
        </w:rPr>
        <w:t>tai</w:t>
      </w:r>
      <w:r w:rsidR="00D22ED2" w:rsidRPr="007B1E69">
        <w:rPr>
          <w:szCs w:val="24"/>
          <w:lang w:val="lt-LT"/>
        </w:rPr>
        <w:t xml:space="preserve"> </w:t>
      </w:r>
      <w:r w:rsidR="000E2C66" w:rsidRPr="007B1E69">
        <w:rPr>
          <w:szCs w:val="24"/>
          <w:lang w:val="lt-LT"/>
        </w:rPr>
        <w:t xml:space="preserve">gali slopinti gimdos susitraukimus, dėl to gimdymas uždelsiamas arba pailgėja </w:t>
      </w:r>
      <w:r w:rsidR="00EA63CC" w:rsidRPr="007B1E69">
        <w:rPr>
          <w:szCs w:val="24"/>
          <w:lang w:val="lt-LT"/>
        </w:rPr>
        <w:t>i</w:t>
      </w:r>
      <w:r w:rsidR="00D41C15" w:rsidRPr="007B1E69">
        <w:rPr>
          <w:szCs w:val="24"/>
          <w:lang w:val="lt-LT"/>
        </w:rPr>
        <w:t xml:space="preserve">r </w:t>
      </w:r>
      <w:r w:rsidR="00F97F8A" w:rsidRPr="007B1E69">
        <w:rPr>
          <w:szCs w:val="24"/>
          <w:lang w:val="lt-LT"/>
        </w:rPr>
        <w:t xml:space="preserve">sumažėja </w:t>
      </w:r>
      <w:r w:rsidR="00D41C15" w:rsidRPr="007B1E69">
        <w:rPr>
          <w:szCs w:val="24"/>
          <w:lang w:val="lt-LT"/>
        </w:rPr>
        <w:t>prostaglandinų kiekį kraujyje</w:t>
      </w:r>
      <w:r w:rsidR="00850739" w:rsidRPr="007B1E69">
        <w:rPr>
          <w:szCs w:val="24"/>
          <w:lang w:val="lt-LT"/>
        </w:rPr>
        <w:t xml:space="preserve">. </w:t>
      </w:r>
      <w:r w:rsidR="00F97F8A" w:rsidRPr="007B1E69">
        <w:rPr>
          <w:szCs w:val="24"/>
          <w:lang w:val="lt-LT"/>
        </w:rPr>
        <w:t>Manoma, kad šie pokyčiai paaiškina menstruacinio skausmo malšinimą.</w:t>
      </w:r>
      <w:r w:rsidR="00850739" w:rsidRPr="002510B6">
        <w:rPr>
          <w:szCs w:val="24"/>
          <w:lang w:val="lt-LT"/>
        </w:rPr>
        <w:t xml:space="preserve"> </w:t>
      </w:r>
      <w:r w:rsidRPr="002510B6">
        <w:rPr>
          <w:szCs w:val="24"/>
          <w:lang w:val="lt-LT"/>
        </w:rPr>
        <w:t xml:space="preserve">Ibuprofenas slopina inkstų prostaglandinų sintezę, </w:t>
      </w:r>
      <w:r w:rsidR="00F97F8A" w:rsidRPr="002510B6">
        <w:rPr>
          <w:szCs w:val="24"/>
          <w:lang w:val="lt-LT"/>
        </w:rPr>
        <w:t>todėl</w:t>
      </w:r>
      <w:r w:rsidRPr="002510B6">
        <w:rPr>
          <w:szCs w:val="24"/>
          <w:lang w:val="lt-LT"/>
        </w:rPr>
        <w:t xml:space="preserve"> </w:t>
      </w:r>
      <w:r w:rsidR="00F97F8A" w:rsidRPr="002510B6">
        <w:rPr>
          <w:szCs w:val="24"/>
          <w:lang w:val="lt-LT"/>
        </w:rPr>
        <w:t xml:space="preserve">rizikos grupių pacientams </w:t>
      </w:r>
      <w:r w:rsidRPr="002510B6">
        <w:rPr>
          <w:szCs w:val="24"/>
          <w:lang w:val="lt-LT"/>
        </w:rPr>
        <w:t>gali pasireikšti inkstų nepakankamumas, skysčių susilaikymas ir širdies nepakankamumas (žr. 4.3 skyrių).</w:t>
      </w:r>
    </w:p>
    <w:p w14:paraId="1395D08C" w14:textId="77777777" w:rsidR="00850739" w:rsidRPr="002510B6" w:rsidRDefault="00DA6253" w:rsidP="00850739">
      <w:pPr>
        <w:tabs>
          <w:tab w:val="clear" w:pos="567"/>
        </w:tabs>
        <w:spacing w:line="240" w:lineRule="auto"/>
        <w:rPr>
          <w:szCs w:val="24"/>
          <w:lang w:val="lt-LT"/>
        </w:rPr>
      </w:pPr>
      <w:r w:rsidRPr="002510B6">
        <w:rPr>
          <w:szCs w:val="24"/>
          <w:lang w:val="lt-LT"/>
        </w:rPr>
        <w:t xml:space="preserve">Prostaglandinai </w:t>
      </w:r>
      <w:r w:rsidR="004439D7" w:rsidRPr="002510B6">
        <w:rPr>
          <w:szCs w:val="24"/>
          <w:lang w:val="lt-LT"/>
        </w:rPr>
        <w:t>veikia</w:t>
      </w:r>
      <w:r w:rsidRPr="002510B6">
        <w:rPr>
          <w:szCs w:val="24"/>
          <w:lang w:val="lt-LT"/>
        </w:rPr>
        <w:t xml:space="preserve"> ovuliac</w:t>
      </w:r>
      <w:r w:rsidR="004439D7" w:rsidRPr="002510B6">
        <w:rPr>
          <w:szCs w:val="24"/>
          <w:lang w:val="lt-LT"/>
        </w:rPr>
        <w:t>iją</w:t>
      </w:r>
      <w:r w:rsidRPr="002510B6">
        <w:rPr>
          <w:szCs w:val="24"/>
          <w:lang w:val="lt-LT"/>
        </w:rPr>
        <w:t>, todėl vaist</w:t>
      </w:r>
      <w:r w:rsidR="00F97F8A" w:rsidRPr="002510B6">
        <w:rPr>
          <w:szCs w:val="24"/>
          <w:lang w:val="lt-LT"/>
        </w:rPr>
        <w:t>ini</w:t>
      </w:r>
      <w:r w:rsidRPr="002510B6">
        <w:rPr>
          <w:szCs w:val="24"/>
          <w:lang w:val="lt-LT"/>
        </w:rPr>
        <w:t>ų</w:t>
      </w:r>
      <w:r w:rsidR="00F97F8A" w:rsidRPr="002510B6">
        <w:rPr>
          <w:szCs w:val="24"/>
          <w:lang w:val="lt-LT"/>
        </w:rPr>
        <w:t xml:space="preserve"> preparatų</w:t>
      </w:r>
      <w:r w:rsidRPr="002510B6">
        <w:rPr>
          <w:szCs w:val="24"/>
          <w:lang w:val="lt-LT"/>
        </w:rPr>
        <w:t>, kurie slopina prostaglandinų sintezę, vartojimas gali t</w:t>
      </w:r>
      <w:r w:rsidR="004439D7" w:rsidRPr="002510B6">
        <w:rPr>
          <w:szCs w:val="24"/>
          <w:lang w:val="lt-LT"/>
        </w:rPr>
        <w:t>urėti įtakos moterų vaisingumui</w:t>
      </w:r>
      <w:r w:rsidR="00850739" w:rsidRPr="002510B6">
        <w:rPr>
          <w:szCs w:val="24"/>
          <w:lang w:val="lt-LT"/>
        </w:rPr>
        <w:t xml:space="preserve"> (</w:t>
      </w:r>
      <w:r w:rsidR="004439D7" w:rsidRPr="002510B6">
        <w:rPr>
          <w:szCs w:val="24"/>
          <w:lang w:val="lt-LT"/>
        </w:rPr>
        <w:t>žr. 4.4, 4.6 ir</w:t>
      </w:r>
      <w:r w:rsidR="00850739" w:rsidRPr="002510B6">
        <w:rPr>
          <w:szCs w:val="24"/>
          <w:lang w:val="lt-LT"/>
        </w:rPr>
        <w:t xml:space="preserve"> 5.3</w:t>
      </w:r>
      <w:r w:rsidR="004439D7" w:rsidRPr="002510B6">
        <w:rPr>
          <w:szCs w:val="24"/>
          <w:lang w:val="lt-LT"/>
        </w:rPr>
        <w:t> skyrių</w:t>
      </w:r>
      <w:r w:rsidR="00850739" w:rsidRPr="002510B6">
        <w:rPr>
          <w:szCs w:val="24"/>
          <w:lang w:val="lt-LT"/>
        </w:rPr>
        <w:t>).</w:t>
      </w:r>
    </w:p>
    <w:p w14:paraId="756E4813" w14:textId="77777777" w:rsidR="00850739" w:rsidRPr="002510B6" w:rsidRDefault="00850739" w:rsidP="00850739">
      <w:pPr>
        <w:tabs>
          <w:tab w:val="clear" w:pos="567"/>
        </w:tabs>
        <w:spacing w:line="240" w:lineRule="auto"/>
        <w:rPr>
          <w:szCs w:val="24"/>
          <w:lang w:val="lt-LT"/>
        </w:rPr>
      </w:pPr>
    </w:p>
    <w:p w14:paraId="22CFEA1B"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5.2</w:t>
      </w:r>
      <w:r w:rsidRPr="002510B6">
        <w:rPr>
          <w:rFonts w:ascii="Times New Roman" w:hAnsi="Times New Roman"/>
          <w:sz w:val="22"/>
          <w:lang w:val="lt-LT"/>
        </w:rPr>
        <w:tab/>
        <w:t>Farmakokinetinės savybės</w:t>
      </w:r>
    </w:p>
    <w:p w14:paraId="1D54C230" w14:textId="77777777" w:rsidR="00F34163" w:rsidRPr="002510B6" w:rsidRDefault="00F34163" w:rsidP="00F34163">
      <w:pPr>
        <w:tabs>
          <w:tab w:val="clear" w:pos="567"/>
        </w:tabs>
        <w:spacing w:line="240" w:lineRule="auto"/>
        <w:rPr>
          <w:szCs w:val="24"/>
          <w:lang w:val="lt-LT"/>
        </w:rPr>
      </w:pPr>
    </w:p>
    <w:p w14:paraId="57AA5DA3" w14:textId="77777777" w:rsidR="00F34163" w:rsidRPr="002510B6" w:rsidRDefault="00F34163" w:rsidP="00F34163">
      <w:pPr>
        <w:ind w:right="-142"/>
        <w:rPr>
          <w:noProof/>
          <w:szCs w:val="24"/>
          <w:u w:val="single"/>
          <w:lang w:val="lt-LT"/>
        </w:rPr>
      </w:pPr>
      <w:r w:rsidRPr="002510B6">
        <w:rPr>
          <w:noProof/>
          <w:szCs w:val="24"/>
          <w:u w:val="single"/>
          <w:lang w:val="lt-LT"/>
        </w:rPr>
        <w:t>Absorbcija</w:t>
      </w:r>
    </w:p>
    <w:p w14:paraId="3DD72AE1" w14:textId="77777777" w:rsidR="00BB126A" w:rsidRPr="002510B6" w:rsidRDefault="00212B26" w:rsidP="00F34163">
      <w:pPr>
        <w:ind w:right="-142"/>
        <w:rPr>
          <w:szCs w:val="24"/>
          <w:lang w:val="lt-LT"/>
        </w:rPr>
      </w:pPr>
      <w:r w:rsidRPr="002510B6">
        <w:rPr>
          <w:szCs w:val="24"/>
          <w:lang w:val="lt-LT"/>
        </w:rPr>
        <w:lastRenderedPageBreak/>
        <w:t>Ibuprofenas greitai absorbuojamas iš virškinimo trakto, jo biologinis prieinamumas - 80-90 %</w:t>
      </w:r>
      <w:r w:rsidR="00BB126A" w:rsidRPr="002510B6">
        <w:rPr>
          <w:szCs w:val="24"/>
          <w:lang w:val="lt-LT"/>
        </w:rPr>
        <w:t xml:space="preserve">. </w:t>
      </w:r>
      <w:r w:rsidRPr="002510B6">
        <w:rPr>
          <w:szCs w:val="24"/>
          <w:lang w:val="lt-LT"/>
        </w:rPr>
        <w:t>Viršutinės koncentracijos serume atsiranda 1-2 val. po pavartojimo</w:t>
      </w:r>
      <w:r w:rsidR="00BB126A" w:rsidRPr="002510B6">
        <w:rPr>
          <w:szCs w:val="24"/>
          <w:lang w:val="lt-LT"/>
        </w:rPr>
        <w:t xml:space="preserve">. </w:t>
      </w:r>
      <w:r w:rsidRPr="002510B6">
        <w:rPr>
          <w:szCs w:val="24"/>
          <w:lang w:val="lt-LT"/>
        </w:rPr>
        <w:t>Jei vartojama su maistu, didžiausia koncentracija serume yra mažesnė ir pasiekiama lėčiau nei vartojant ant tuščio skrandžio</w:t>
      </w:r>
      <w:r w:rsidR="00BB126A" w:rsidRPr="002510B6">
        <w:rPr>
          <w:szCs w:val="24"/>
          <w:lang w:val="lt-LT"/>
        </w:rPr>
        <w:t xml:space="preserve">. </w:t>
      </w:r>
      <w:r w:rsidR="00571A1B" w:rsidRPr="002510B6">
        <w:rPr>
          <w:szCs w:val="24"/>
          <w:lang w:val="lt-LT"/>
        </w:rPr>
        <w:t>Maistas n</w:t>
      </w:r>
      <w:r w:rsidRPr="002510B6">
        <w:rPr>
          <w:szCs w:val="24"/>
          <w:lang w:val="lt-LT"/>
        </w:rPr>
        <w:t>eturi didelės įtakos bendram biologiniam prieinamumui</w:t>
      </w:r>
      <w:r w:rsidR="00BB126A" w:rsidRPr="002510B6">
        <w:rPr>
          <w:szCs w:val="24"/>
          <w:lang w:val="lt-LT"/>
        </w:rPr>
        <w:t>.</w:t>
      </w:r>
    </w:p>
    <w:p w14:paraId="0294CC77" w14:textId="77777777" w:rsidR="00BB126A" w:rsidRPr="002510B6" w:rsidRDefault="00BB126A" w:rsidP="00F34163">
      <w:pPr>
        <w:ind w:right="-142"/>
        <w:rPr>
          <w:szCs w:val="24"/>
          <w:u w:val="single"/>
          <w:lang w:val="lt-LT"/>
        </w:rPr>
      </w:pPr>
    </w:p>
    <w:p w14:paraId="217492BA" w14:textId="77777777" w:rsidR="00F34163" w:rsidRPr="002510B6" w:rsidRDefault="00F34163" w:rsidP="00F34163">
      <w:pPr>
        <w:rPr>
          <w:noProof/>
          <w:szCs w:val="24"/>
          <w:u w:val="single"/>
          <w:lang w:val="lt-LT"/>
        </w:rPr>
      </w:pPr>
      <w:r w:rsidRPr="002510B6">
        <w:rPr>
          <w:noProof/>
          <w:szCs w:val="24"/>
          <w:u w:val="single"/>
          <w:lang w:val="lt-LT"/>
        </w:rPr>
        <w:t>Pasiskirstymas</w:t>
      </w:r>
    </w:p>
    <w:p w14:paraId="102DA478" w14:textId="77777777" w:rsidR="00BB126A" w:rsidRPr="002510B6" w:rsidRDefault="00725787" w:rsidP="00F34163">
      <w:pPr>
        <w:rPr>
          <w:szCs w:val="24"/>
          <w:lang w:val="lt-LT"/>
        </w:rPr>
      </w:pPr>
      <w:r w:rsidRPr="002510B6">
        <w:rPr>
          <w:szCs w:val="24"/>
          <w:lang w:val="lt-LT"/>
        </w:rPr>
        <w:t>Ibuprofenas greitai pasiskirsto visame organizme</w:t>
      </w:r>
      <w:r w:rsidR="00850739" w:rsidRPr="002510B6">
        <w:rPr>
          <w:szCs w:val="24"/>
          <w:lang w:val="lt-LT"/>
        </w:rPr>
        <w:t xml:space="preserve">. </w:t>
      </w:r>
      <w:r w:rsidR="00212B26" w:rsidRPr="002510B6">
        <w:rPr>
          <w:szCs w:val="24"/>
          <w:lang w:val="lt-LT"/>
        </w:rPr>
        <w:t>Ibuprofenas ekstensyviai jungiasi su plazmos baltymais (99 </w:t>
      </w:r>
      <w:r w:rsidR="00CC2603" w:rsidRPr="002510B6">
        <w:rPr>
          <w:szCs w:val="24"/>
          <w:lang w:val="lt-LT"/>
        </w:rPr>
        <w:t>%). P</w:t>
      </w:r>
      <w:r w:rsidR="00212B26" w:rsidRPr="002510B6">
        <w:rPr>
          <w:szCs w:val="24"/>
          <w:lang w:val="lt-LT"/>
        </w:rPr>
        <w:t>asiskirstymo tūris yra mažas, apie 0,12-0,2 l/kg suaugusie</w:t>
      </w:r>
      <w:r w:rsidR="00571A1B" w:rsidRPr="002510B6">
        <w:rPr>
          <w:szCs w:val="24"/>
          <w:lang w:val="lt-LT"/>
        </w:rPr>
        <w:t>sie</w:t>
      </w:r>
      <w:r w:rsidR="00212B26" w:rsidRPr="002510B6">
        <w:rPr>
          <w:szCs w:val="24"/>
          <w:lang w:val="lt-LT"/>
        </w:rPr>
        <w:t>ms.</w:t>
      </w:r>
    </w:p>
    <w:p w14:paraId="420B513B" w14:textId="77777777" w:rsidR="00BB126A" w:rsidRPr="002510B6" w:rsidRDefault="00BB126A" w:rsidP="00F34163">
      <w:pPr>
        <w:rPr>
          <w:szCs w:val="24"/>
          <w:u w:val="single"/>
          <w:lang w:val="lt-LT"/>
        </w:rPr>
      </w:pPr>
    </w:p>
    <w:p w14:paraId="473822C5" w14:textId="77777777" w:rsidR="00F34163" w:rsidRPr="002510B6" w:rsidRDefault="00F34163" w:rsidP="00F34163">
      <w:pPr>
        <w:rPr>
          <w:noProof/>
          <w:szCs w:val="24"/>
          <w:u w:val="single"/>
          <w:lang w:val="lt-LT"/>
        </w:rPr>
      </w:pPr>
      <w:r w:rsidRPr="002510B6">
        <w:rPr>
          <w:noProof/>
          <w:szCs w:val="24"/>
          <w:u w:val="single"/>
          <w:lang w:val="lt-LT"/>
        </w:rPr>
        <w:t>Biotransformacija</w:t>
      </w:r>
    </w:p>
    <w:p w14:paraId="4F9AAD57" w14:textId="5CD981F2" w:rsidR="00BB126A" w:rsidRPr="002510B6" w:rsidRDefault="00212B26" w:rsidP="00F34163">
      <w:pPr>
        <w:rPr>
          <w:szCs w:val="24"/>
          <w:lang w:val="lt-LT"/>
        </w:rPr>
      </w:pPr>
      <w:r w:rsidRPr="002510B6">
        <w:rPr>
          <w:szCs w:val="24"/>
          <w:lang w:val="lt-LT"/>
        </w:rPr>
        <w:t>Ibuprofenas greitai metaboliz</w:t>
      </w:r>
      <w:r w:rsidR="00CC2603" w:rsidRPr="002510B6">
        <w:rPr>
          <w:szCs w:val="24"/>
          <w:lang w:val="lt-LT"/>
        </w:rPr>
        <w:t>uojamas kepenyse, veikiant P450 </w:t>
      </w:r>
      <w:r w:rsidRPr="002510B6">
        <w:rPr>
          <w:szCs w:val="24"/>
          <w:lang w:val="lt-LT"/>
        </w:rPr>
        <w:t>citochromui, būtent CYP2C9, į du pirminius aktyvius metabolitus, 2-hidroksi-ibuprofeną ir 3-karboksi-ibuprofeną.</w:t>
      </w:r>
      <w:r w:rsidR="00BB126A" w:rsidRPr="002510B6">
        <w:rPr>
          <w:szCs w:val="24"/>
          <w:lang w:val="lt-LT"/>
        </w:rPr>
        <w:t xml:space="preserve"> </w:t>
      </w:r>
      <w:r w:rsidR="00CC2603" w:rsidRPr="002510B6">
        <w:rPr>
          <w:szCs w:val="24"/>
          <w:lang w:val="lt-LT"/>
        </w:rPr>
        <w:t>Išgėrus vaist</w:t>
      </w:r>
      <w:r w:rsidR="007C66D9">
        <w:rPr>
          <w:szCs w:val="24"/>
          <w:lang w:val="lt-LT"/>
        </w:rPr>
        <w:t>ini</w:t>
      </w:r>
      <w:r w:rsidR="00CC2603" w:rsidRPr="002510B6">
        <w:rPr>
          <w:szCs w:val="24"/>
          <w:lang w:val="lt-LT"/>
        </w:rPr>
        <w:t>o</w:t>
      </w:r>
      <w:r w:rsidR="007C66D9">
        <w:rPr>
          <w:szCs w:val="24"/>
          <w:lang w:val="lt-LT"/>
        </w:rPr>
        <w:t xml:space="preserve"> preparato</w:t>
      </w:r>
      <w:r w:rsidR="00CC2603" w:rsidRPr="002510B6">
        <w:rPr>
          <w:szCs w:val="24"/>
          <w:lang w:val="lt-LT"/>
        </w:rPr>
        <w:t>, mažiau nei 90 </w:t>
      </w:r>
      <w:r w:rsidRPr="002510B6">
        <w:rPr>
          <w:szCs w:val="24"/>
          <w:lang w:val="lt-LT"/>
        </w:rPr>
        <w:t>% ibuprofeno geriamosios dozės išskiriama su šlapimu, kaip oksidaciniai metabolitai ir glukuroniniai jų junginiai.</w:t>
      </w:r>
      <w:r w:rsidR="00BB126A" w:rsidRPr="002510B6">
        <w:rPr>
          <w:szCs w:val="24"/>
          <w:lang w:val="lt-LT"/>
        </w:rPr>
        <w:t xml:space="preserve"> </w:t>
      </w:r>
      <w:r w:rsidRPr="002510B6">
        <w:rPr>
          <w:szCs w:val="24"/>
          <w:lang w:val="lt-LT"/>
        </w:rPr>
        <w:t>Tik maža dalis ibuprofeno pašalinama nepakitusi su šlapimu.</w:t>
      </w:r>
    </w:p>
    <w:p w14:paraId="7BF8D145" w14:textId="77777777" w:rsidR="00BB126A" w:rsidRPr="002510B6" w:rsidRDefault="00BB126A" w:rsidP="00F34163">
      <w:pPr>
        <w:rPr>
          <w:szCs w:val="24"/>
          <w:u w:val="single"/>
          <w:lang w:val="lt-LT"/>
        </w:rPr>
      </w:pPr>
    </w:p>
    <w:p w14:paraId="13814F23" w14:textId="77777777" w:rsidR="00F34163" w:rsidRPr="002510B6" w:rsidRDefault="00F34163" w:rsidP="00F34163">
      <w:pPr>
        <w:rPr>
          <w:u w:val="single"/>
          <w:lang w:val="lt-LT"/>
        </w:rPr>
      </w:pPr>
      <w:r w:rsidRPr="002510B6">
        <w:rPr>
          <w:noProof/>
          <w:szCs w:val="24"/>
          <w:u w:val="single"/>
          <w:lang w:val="lt-LT"/>
        </w:rPr>
        <w:t>Eliminacija</w:t>
      </w:r>
    </w:p>
    <w:p w14:paraId="62C5A9FC" w14:textId="77777777" w:rsidR="00BB126A" w:rsidRPr="002510B6" w:rsidRDefault="00725787" w:rsidP="00F34163">
      <w:pPr>
        <w:rPr>
          <w:szCs w:val="24"/>
          <w:lang w:val="lt-LT"/>
        </w:rPr>
      </w:pPr>
      <w:r w:rsidRPr="002510B6">
        <w:rPr>
          <w:szCs w:val="24"/>
          <w:lang w:val="lt-LT"/>
        </w:rPr>
        <w:t>Pusinės eliminacijos laikas sveikiems asmenims yra maždaug 2,5 val</w:t>
      </w:r>
      <w:r w:rsidR="00850739" w:rsidRPr="002510B6">
        <w:rPr>
          <w:szCs w:val="24"/>
          <w:lang w:val="lt-LT"/>
        </w:rPr>
        <w:t xml:space="preserve">. </w:t>
      </w:r>
      <w:r w:rsidRPr="002510B6">
        <w:rPr>
          <w:szCs w:val="24"/>
          <w:lang w:val="lt-LT"/>
        </w:rPr>
        <w:t>Farmakologiškai neaktyvūs metabolitai daugiausia išsiskiria (90</w:t>
      </w:r>
      <w:r w:rsidR="00C5368A" w:rsidRPr="002510B6">
        <w:rPr>
          <w:szCs w:val="24"/>
          <w:lang w:val="lt-LT"/>
        </w:rPr>
        <w:t> </w:t>
      </w:r>
      <w:r w:rsidRPr="002510B6">
        <w:rPr>
          <w:szCs w:val="24"/>
          <w:lang w:val="lt-LT"/>
        </w:rPr>
        <w:t xml:space="preserve">%) </w:t>
      </w:r>
      <w:r w:rsidR="00E81FC3" w:rsidRPr="002510B6">
        <w:rPr>
          <w:szCs w:val="24"/>
          <w:lang w:val="lt-LT"/>
        </w:rPr>
        <w:t>per inkstus arba su tulžimi</w:t>
      </w:r>
      <w:r w:rsidR="00212B26" w:rsidRPr="002510B6">
        <w:rPr>
          <w:szCs w:val="24"/>
          <w:lang w:val="lt-LT"/>
        </w:rPr>
        <w:t>.</w:t>
      </w:r>
    </w:p>
    <w:p w14:paraId="54171232" w14:textId="77777777" w:rsidR="00BB126A" w:rsidRPr="002510B6" w:rsidRDefault="00BB126A" w:rsidP="00F34163">
      <w:pPr>
        <w:rPr>
          <w:szCs w:val="24"/>
          <w:u w:val="single"/>
          <w:lang w:val="lt-LT"/>
        </w:rPr>
      </w:pPr>
    </w:p>
    <w:p w14:paraId="1421E65A" w14:textId="77777777" w:rsidR="00F34163" w:rsidRPr="002510B6" w:rsidRDefault="00BB126A" w:rsidP="00F34163">
      <w:pPr>
        <w:spacing w:line="240" w:lineRule="auto"/>
        <w:contextualSpacing/>
        <w:outlineLvl w:val="0"/>
        <w:rPr>
          <w:color w:val="000000"/>
          <w:u w:val="single"/>
          <w:lang w:val="lt-LT"/>
        </w:rPr>
      </w:pPr>
      <w:r w:rsidRPr="002510B6">
        <w:rPr>
          <w:color w:val="000000"/>
          <w:u w:val="single"/>
          <w:lang w:val="lt-LT"/>
        </w:rPr>
        <w:t>Ypatingos populiacijos</w:t>
      </w:r>
    </w:p>
    <w:p w14:paraId="738ECA88" w14:textId="77777777" w:rsidR="00BB126A" w:rsidRPr="002510B6" w:rsidRDefault="00BB126A" w:rsidP="00F34163">
      <w:pPr>
        <w:spacing w:line="240" w:lineRule="auto"/>
        <w:contextualSpacing/>
        <w:outlineLvl w:val="0"/>
        <w:rPr>
          <w:color w:val="000000"/>
          <w:u w:val="single"/>
          <w:lang w:val="lt-LT"/>
        </w:rPr>
      </w:pPr>
    </w:p>
    <w:p w14:paraId="47FCBA51" w14:textId="77777777" w:rsidR="00BB126A" w:rsidRPr="002510B6" w:rsidRDefault="00ED6EBB" w:rsidP="00BB126A">
      <w:pPr>
        <w:tabs>
          <w:tab w:val="left" w:pos="142"/>
        </w:tabs>
        <w:spacing w:line="240" w:lineRule="auto"/>
        <w:rPr>
          <w:i/>
          <w:snapToGrid/>
          <w:szCs w:val="22"/>
          <w:lang w:val="lt-LT"/>
        </w:rPr>
      </w:pPr>
      <w:r w:rsidRPr="002510B6">
        <w:rPr>
          <w:i/>
          <w:snapToGrid/>
          <w:szCs w:val="22"/>
          <w:lang w:val="lt-LT"/>
        </w:rPr>
        <w:t>Senyvi pacienta</w:t>
      </w:r>
      <w:r w:rsidR="0013245E">
        <w:rPr>
          <w:i/>
          <w:snapToGrid/>
          <w:szCs w:val="22"/>
          <w:lang w:val="lt-LT"/>
        </w:rPr>
        <w:t>i</w:t>
      </w:r>
    </w:p>
    <w:p w14:paraId="45849974" w14:textId="77777777" w:rsidR="00BB126A" w:rsidRPr="002510B6" w:rsidRDefault="003B1869" w:rsidP="00BB126A">
      <w:pPr>
        <w:tabs>
          <w:tab w:val="left" w:pos="142"/>
        </w:tabs>
        <w:spacing w:line="240" w:lineRule="auto"/>
        <w:rPr>
          <w:snapToGrid/>
          <w:szCs w:val="22"/>
          <w:highlight w:val="yellow"/>
          <w:lang w:val="lt-LT"/>
        </w:rPr>
      </w:pPr>
      <w:r w:rsidRPr="002510B6">
        <w:rPr>
          <w:snapToGrid/>
          <w:szCs w:val="22"/>
          <w:lang w:val="lt-LT"/>
        </w:rPr>
        <w:t>Jei nėra inkstų sutrikimų, yra tik mažas, kliniškai nereikšmingas vaist</w:t>
      </w:r>
      <w:r w:rsidR="00571A1B" w:rsidRPr="002510B6">
        <w:rPr>
          <w:snapToGrid/>
          <w:szCs w:val="22"/>
          <w:lang w:val="lt-LT"/>
        </w:rPr>
        <w:t>ini</w:t>
      </w:r>
      <w:r w:rsidRPr="002510B6">
        <w:rPr>
          <w:snapToGrid/>
          <w:szCs w:val="22"/>
          <w:lang w:val="lt-LT"/>
        </w:rPr>
        <w:t xml:space="preserve">o </w:t>
      </w:r>
      <w:r w:rsidR="00571A1B" w:rsidRPr="002510B6">
        <w:rPr>
          <w:snapToGrid/>
          <w:szCs w:val="22"/>
          <w:lang w:val="lt-LT"/>
        </w:rPr>
        <w:t xml:space="preserve">preparato </w:t>
      </w:r>
      <w:r w:rsidRPr="002510B6">
        <w:rPr>
          <w:snapToGrid/>
          <w:szCs w:val="22"/>
          <w:lang w:val="lt-LT"/>
        </w:rPr>
        <w:t xml:space="preserve">farmakokinetinių savybių ir jo šalinimo skirtumas </w:t>
      </w:r>
      <w:r w:rsidR="00731546" w:rsidRPr="002510B6">
        <w:rPr>
          <w:snapToGrid/>
          <w:szCs w:val="22"/>
          <w:lang w:val="lt-LT"/>
        </w:rPr>
        <w:t>tarp jaunesnių</w:t>
      </w:r>
      <w:r w:rsidRPr="002510B6">
        <w:rPr>
          <w:snapToGrid/>
          <w:szCs w:val="22"/>
          <w:lang w:val="lt-LT"/>
        </w:rPr>
        <w:t xml:space="preserve"> ir senyvų </w:t>
      </w:r>
      <w:r w:rsidR="00731546" w:rsidRPr="002510B6">
        <w:rPr>
          <w:snapToGrid/>
          <w:szCs w:val="22"/>
          <w:lang w:val="lt-LT"/>
        </w:rPr>
        <w:t>pacientų</w:t>
      </w:r>
      <w:r w:rsidRPr="002510B6">
        <w:rPr>
          <w:snapToGrid/>
          <w:szCs w:val="22"/>
          <w:lang w:val="lt-LT"/>
        </w:rPr>
        <w:t>.</w:t>
      </w:r>
    </w:p>
    <w:p w14:paraId="0AFFE3CA" w14:textId="77777777" w:rsidR="00BB126A" w:rsidRPr="002510B6" w:rsidRDefault="00BB126A" w:rsidP="00BB126A">
      <w:pPr>
        <w:tabs>
          <w:tab w:val="left" w:pos="142"/>
        </w:tabs>
        <w:spacing w:line="240" w:lineRule="auto"/>
        <w:rPr>
          <w:snapToGrid/>
          <w:szCs w:val="22"/>
          <w:highlight w:val="yellow"/>
          <w:lang w:val="lt-LT"/>
        </w:rPr>
      </w:pPr>
    </w:p>
    <w:p w14:paraId="15D27E66" w14:textId="77777777" w:rsidR="00BB126A" w:rsidRPr="002510B6" w:rsidRDefault="00ED6EBB" w:rsidP="00BB126A">
      <w:pPr>
        <w:tabs>
          <w:tab w:val="left" w:pos="142"/>
        </w:tabs>
        <w:spacing w:line="240" w:lineRule="auto"/>
        <w:rPr>
          <w:i/>
          <w:snapToGrid/>
          <w:szCs w:val="22"/>
          <w:lang w:val="lt-LT"/>
        </w:rPr>
      </w:pPr>
      <w:r w:rsidRPr="002510B6">
        <w:rPr>
          <w:i/>
          <w:snapToGrid/>
          <w:szCs w:val="22"/>
          <w:lang w:val="lt-LT"/>
        </w:rPr>
        <w:t>Vaika</w:t>
      </w:r>
      <w:r w:rsidR="0013245E">
        <w:rPr>
          <w:i/>
          <w:snapToGrid/>
          <w:szCs w:val="22"/>
          <w:lang w:val="lt-LT"/>
        </w:rPr>
        <w:t>i</w:t>
      </w:r>
    </w:p>
    <w:p w14:paraId="4747C381" w14:textId="77777777" w:rsidR="00BB126A" w:rsidRPr="002510B6" w:rsidRDefault="00D87C84" w:rsidP="00BB126A">
      <w:pPr>
        <w:tabs>
          <w:tab w:val="left" w:pos="142"/>
        </w:tabs>
        <w:spacing w:line="240" w:lineRule="auto"/>
        <w:rPr>
          <w:snapToGrid/>
          <w:szCs w:val="22"/>
          <w:lang w:val="lt-LT"/>
        </w:rPr>
      </w:pPr>
      <w:r w:rsidRPr="002510B6">
        <w:rPr>
          <w:snapToGrid/>
          <w:szCs w:val="22"/>
          <w:lang w:val="lt-LT"/>
        </w:rPr>
        <w:t xml:space="preserve">Vaikams nuo 1 metų ir vyresniems, vartojant pagal svorį nustatytas terapines dozes (nuo 5 mg/kg iki 10 mg/kg kūno svorio), sisteminis ibuprofeno poveikis yra panašus kaip ir suaugusiesiems. Vaikams nuo 3 mėn. iki 2,5 metų ibuprofeno pasiskirstymo tūris (l/kg) ir klirensas (l/kg/val.) yra didesnis nei </w:t>
      </w:r>
      <w:r w:rsidR="00B159AC" w:rsidRPr="002510B6">
        <w:rPr>
          <w:snapToGrid/>
          <w:szCs w:val="22"/>
          <w:lang w:val="lt-LT"/>
        </w:rPr>
        <w:t>&gt; </w:t>
      </w:r>
      <w:r w:rsidRPr="002510B6">
        <w:rPr>
          <w:snapToGrid/>
          <w:szCs w:val="22"/>
          <w:lang w:val="lt-LT"/>
        </w:rPr>
        <w:t>2,5–12 metų vaikams.</w:t>
      </w:r>
    </w:p>
    <w:p w14:paraId="27240B66" w14:textId="77777777" w:rsidR="00BB126A" w:rsidRPr="002510B6" w:rsidRDefault="00BB126A" w:rsidP="00F34163">
      <w:pPr>
        <w:spacing w:line="240" w:lineRule="auto"/>
        <w:contextualSpacing/>
        <w:outlineLvl w:val="0"/>
        <w:rPr>
          <w:color w:val="000000"/>
          <w:u w:val="single"/>
          <w:lang w:val="lt-LT"/>
        </w:rPr>
      </w:pPr>
    </w:p>
    <w:p w14:paraId="2CD6123C" w14:textId="77777777" w:rsidR="00F34163" w:rsidRPr="001A3AA1" w:rsidRDefault="00BB126A" w:rsidP="00F34163">
      <w:pPr>
        <w:spacing w:line="240" w:lineRule="auto"/>
        <w:contextualSpacing/>
        <w:outlineLvl w:val="0"/>
        <w:rPr>
          <w:i/>
          <w:iCs/>
          <w:color w:val="000000"/>
          <w:szCs w:val="22"/>
          <w:lang w:val="lt-LT"/>
        </w:rPr>
      </w:pPr>
      <w:r w:rsidRPr="001A3AA1">
        <w:rPr>
          <w:i/>
          <w:iCs/>
          <w:color w:val="000000"/>
          <w:szCs w:val="22"/>
          <w:lang w:val="lt-LT"/>
        </w:rPr>
        <w:t>Sutrikusi inkstų funkcija</w:t>
      </w:r>
    </w:p>
    <w:p w14:paraId="2B865AE5" w14:textId="77777777" w:rsidR="00BB126A" w:rsidRPr="002510B6" w:rsidRDefault="00D87C84" w:rsidP="00BB126A">
      <w:pPr>
        <w:tabs>
          <w:tab w:val="left" w:pos="142"/>
        </w:tabs>
        <w:spacing w:line="240" w:lineRule="auto"/>
        <w:rPr>
          <w:snapToGrid/>
          <w:szCs w:val="22"/>
          <w:highlight w:val="yellow"/>
          <w:lang w:val="lt-LT"/>
        </w:rPr>
      </w:pPr>
      <w:r w:rsidRPr="002510B6">
        <w:rPr>
          <w:snapToGrid/>
          <w:szCs w:val="22"/>
          <w:lang w:val="lt-LT"/>
        </w:rPr>
        <w:t xml:space="preserve">Pacientams, kuriems yra vidutinis inkstų </w:t>
      </w:r>
      <w:r w:rsidR="0013245E">
        <w:rPr>
          <w:snapToGrid/>
          <w:szCs w:val="22"/>
          <w:lang w:val="lt-LT"/>
        </w:rPr>
        <w:t xml:space="preserve">funkcijos </w:t>
      </w:r>
      <w:r w:rsidRPr="002510B6">
        <w:rPr>
          <w:snapToGrid/>
          <w:szCs w:val="22"/>
          <w:lang w:val="lt-LT"/>
        </w:rPr>
        <w:t>sutrikimas, padidėja laisvo (S) ibuprofeno, didesnė AUC vertė ir padidėję enantiometriniai (AUC [S/R]) rodikliai, lyginant su sveikų pacientų duomenimis.</w:t>
      </w:r>
    </w:p>
    <w:p w14:paraId="5C59C786" w14:textId="77777777" w:rsidR="00BB126A" w:rsidRPr="002510B6" w:rsidRDefault="00BB126A" w:rsidP="00BB126A">
      <w:pPr>
        <w:tabs>
          <w:tab w:val="left" w:pos="142"/>
        </w:tabs>
        <w:spacing w:line="240" w:lineRule="auto"/>
        <w:rPr>
          <w:snapToGrid/>
          <w:szCs w:val="22"/>
          <w:highlight w:val="yellow"/>
          <w:lang w:val="lt-LT"/>
        </w:rPr>
      </w:pPr>
    </w:p>
    <w:p w14:paraId="7B4852B1" w14:textId="77777777" w:rsidR="00BB126A" w:rsidRPr="002510B6" w:rsidRDefault="00661613" w:rsidP="00BB126A">
      <w:pPr>
        <w:spacing w:line="240" w:lineRule="auto"/>
        <w:contextualSpacing/>
        <w:outlineLvl w:val="0"/>
        <w:rPr>
          <w:snapToGrid/>
          <w:szCs w:val="22"/>
          <w:lang w:val="lt-LT"/>
        </w:rPr>
      </w:pPr>
      <w:r w:rsidRPr="002510B6">
        <w:rPr>
          <w:snapToGrid/>
          <w:szCs w:val="22"/>
          <w:lang w:val="lt-LT"/>
        </w:rPr>
        <w:t>Pacientų, kuriems yra paskutinė inkstų ligos stadija ir jie dializuojami, laisva ibuprofeno frakcija yra apie 3 %, lyginat su 1 % sveikų savanorių. Esant sunkiam inkstų funkcijos sutrikimui gali pasireikšti ibuprofeno metabolitų akumuliacija. Šio poveikio reikšmė nežinoma. Metabolitai gali būti pašalinti hemodializės būdu (žr. 4.2, 4.3 ir 4.4 skyrių).</w:t>
      </w:r>
    </w:p>
    <w:p w14:paraId="20994989" w14:textId="77777777" w:rsidR="00BB126A" w:rsidRPr="001A3AA1" w:rsidRDefault="00BB126A" w:rsidP="00BB126A">
      <w:pPr>
        <w:spacing w:line="240" w:lineRule="auto"/>
        <w:contextualSpacing/>
        <w:outlineLvl w:val="0"/>
        <w:rPr>
          <w:i/>
          <w:iCs/>
          <w:color w:val="000000"/>
          <w:szCs w:val="22"/>
          <w:lang w:val="lt-LT"/>
        </w:rPr>
      </w:pPr>
    </w:p>
    <w:p w14:paraId="33A6E2B7" w14:textId="77777777" w:rsidR="00F34163" w:rsidRPr="001A3AA1" w:rsidRDefault="00BB126A" w:rsidP="00F34163">
      <w:pPr>
        <w:spacing w:line="240" w:lineRule="auto"/>
        <w:contextualSpacing/>
        <w:outlineLvl w:val="0"/>
        <w:rPr>
          <w:i/>
          <w:iCs/>
          <w:color w:val="000000"/>
          <w:szCs w:val="22"/>
          <w:lang w:val="lt-LT"/>
        </w:rPr>
      </w:pPr>
      <w:r w:rsidRPr="001A3AA1">
        <w:rPr>
          <w:i/>
          <w:iCs/>
          <w:color w:val="000000"/>
          <w:szCs w:val="22"/>
          <w:lang w:val="lt-LT"/>
        </w:rPr>
        <w:t>Sutrikusi kepenų funkcija</w:t>
      </w:r>
    </w:p>
    <w:p w14:paraId="24544712" w14:textId="77777777" w:rsidR="00BB126A" w:rsidRPr="002510B6" w:rsidRDefault="00661613" w:rsidP="00BB126A">
      <w:pPr>
        <w:tabs>
          <w:tab w:val="left" w:pos="142"/>
        </w:tabs>
        <w:spacing w:line="240" w:lineRule="auto"/>
        <w:rPr>
          <w:snapToGrid/>
          <w:szCs w:val="22"/>
          <w:highlight w:val="yellow"/>
          <w:lang w:val="lt-LT"/>
        </w:rPr>
      </w:pPr>
      <w:r w:rsidRPr="002510B6">
        <w:rPr>
          <w:snapToGrid/>
          <w:szCs w:val="22"/>
          <w:lang w:val="lt-LT"/>
        </w:rPr>
        <w:t>Lengvo ir vidutinio laipsnio alkoholinis kepenų pažeidimas nekeičia ibuprofeno farmakokinetinių savybių.</w:t>
      </w:r>
    </w:p>
    <w:p w14:paraId="5037470B" w14:textId="77777777" w:rsidR="00BB126A" w:rsidRPr="002510B6" w:rsidRDefault="00BB126A" w:rsidP="00BB126A">
      <w:pPr>
        <w:tabs>
          <w:tab w:val="left" w:pos="142"/>
        </w:tabs>
        <w:spacing w:line="240" w:lineRule="auto"/>
        <w:rPr>
          <w:snapToGrid/>
          <w:szCs w:val="22"/>
          <w:highlight w:val="yellow"/>
          <w:lang w:val="lt-LT"/>
        </w:rPr>
      </w:pPr>
    </w:p>
    <w:p w14:paraId="73AD521A" w14:textId="77777777" w:rsidR="00BB126A" w:rsidRPr="002510B6" w:rsidRDefault="00661613" w:rsidP="00BB126A">
      <w:pPr>
        <w:tabs>
          <w:tab w:val="left" w:pos="142"/>
        </w:tabs>
        <w:spacing w:line="240" w:lineRule="auto"/>
        <w:rPr>
          <w:snapToGrid/>
          <w:szCs w:val="22"/>
          <w:lang w:val="lt-LT"/>
        </w:rPr>
      </w:pPr>
      <w:r w:rsidRPr="002510B6">
        <w:rPr>
          <w:snapToGrid/>
          <w:szCs w:val="22"/>
          <w:lang w:val="lt-LT"/>
        </w:rPr>
        <w:t xml:space="preserve">Lengvo ar vidutinio laipsnio kepenų cirozės atveju (6-10 balų pagal </w:t>
      </w:r>
      <w:r w:rsidRPr="002510B6">
        <w:rPr>
          <w:i/>
          <w:snapToGrid/>
          <w:szCs w:val="22"/>
          <w:lang w:val="lt-LT"/>
        </w:rPr>
        <w:t>Child Pugh</w:t>
      </w:r>
      <w:r w:rsidRPr="002510B6">
        <w:rPr>
          <w:snapToGrid/>
          <w:szCs w:val="22"/>
          <w:lang w:val="lt-LT"/>
        </w:rPr>
        <w:t xml:space="preserve">), gydant raceminiu ibuprofenu, buvo stebėtas 2 kartus pailgėjęs pusinės eliminacijos laikas ir enantiomerų AUC santykis (S/R) buvo reikšmingai mažesnis lyginant su </w:t>
      </w:r>
      <w:r w:rsidRPr="002510B6">
        <w:rPr>
          <w:snapToGrid/>
          <w:szCs w:val="22"/>
          <w:lang w:val="lt-LT"/>
        </w:rPr>
        <w:lastRenderedPageBreak/>
        <w:t>sveikais pacientais, iš ko galima spręsti apie (R)-ibuprofeno metabolinės inversijos į aktyvų (S) enantiomerą sutrikimą (žr. 4.2, 4.3 ir 4.4 skyrių).</w:t>
      </w:r>
    </w:p>
    <w:p w14:paraId="5B3398DE" w14:textId="77777777" w:rsidR="00661613" w:rsidRPr="002510B6" w:rsidRDefault="00661613" w:rsidP="00661613">
      <w:pPr>
        <w:rPr>
          <w:lang w:val="lt-LT"/>
        </w:rPr>
      </w:pPr>
    </w:p>
    <w:p w14:paraId="657C6C5D"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5.3</w:t>
      </w:r>
      <w:r w:rsidRPr="002510B6">
        <w:rPr>
          <w:rFonts w:ascii="Times New Roman" w:hAnsi="Times New Roman"/>
          <w:sz w:val="22"/>
          <w:lang w:val="lt-LT"/>
        </w:rPr>
        <w:tab/>
        <w:t>Ikiklinikinių saugumo tyrimų duomenys</w:t>
      </w:r>
    </w:p>
    <w:p w14:paraId="71562551" w14:textId="77777777" w:rsidR="00F34163" w:rsidRPr="002510B6" w:rsidRDefault="00F34163" w:rsidP="00F34163">
      <w:pPr>
        <w:tabs>
          <w:tab w:val="clear" w:pos="567"/>
        </w:tabs>
        <w:spacing w:line="240" w:lineRule="auto"/>
        <w:rPr>
          <w:szCs w:val="24"/>
          <w:lang w:val="lt-LT"/>
        </w:rPr>
      </w:pPr>
    </w:p>
    <w:p w14:paraId="10E28618" w14:textId="77777777" w:rsidR="00850739" w:rsidRPr="002510B6" w:rsidRDefault="00E81FC3" w:rsidP="00850739">
      <w:pPr>
        <w:tabs>
          <w:tab w:val="clear" w:pos="567"/>
        </w:tabs>
        <w:spacing w:line="240" w:lineRule="auto"/>
        <w:rPr>
          <w:noProof/>
          <w:szCs w:val="24"/>
          <w:lang w:val="lt-LT"/>
        </w:rPr>
      </w:pPr>
      <w:r w:rsidRPr="002510B6">
        <w:rPr>
          <w:noProof/>
          <w:szCs w:val="24"/>
          <w:lang w:val="lt-LT"/>
        </w:rPr>
        <w:t>Ibuprofenas yra gerai ištirtas ir plačiai vartojamas vaistinis preparatas, jo ikiklinikinis saugumas išsamiai dokumentuotas.</w:t>
      </w:r>
    </w:p>
    <w:p w14:paraId="5D3F0F53" w14:textId="77777777" w:rsidR="00850739" w:rsidRPr="002510B6" w:rsidRDefault="00850739" w:rsidP="00850739">
      <w:pPr>
        <w:tabs>
          <w:tab w:val="clear" w:pos="567"/>
        </w:tabs>
        <w:spacing w:line="240" w:lineRule="auto"/>
        <w:rPr>
          <w:noProof/>
          <w:szCs w:val="24"/>
          <w:lang w:val="lt-LT"/>
        </w:rPr>
      </w:pPr>
    </w:p>
    <w:p w14:paraId="573BBD5D" w14:textId="77777777" w:rsidR="00850739" w:rsidRPr="002510B6" w:rsidRDefault="00DB1D12" w:rsidP="00850739">
      <w:pPr>
        <w:tabs>
          <w:tab w:val="clear" w:pos="567"/>
        </w:tabs>
        <w:spacing w:line="240" w:lineRule="auto"/>
        <w:rPr>
          <w:noProof/>
          <w:szCs w:val="24"/>
          <w:lang w:val="lt-LT"/>
        </w:rPr>
      </w:pPr>
      <w:r w:rsidRPr="002510B6">
        <w:rPr>
          <w:lang w:val="lt-LT"/>
        </w:rPr>
        <w:t xml:space="preserve">Ibuprofeno </w:t>
      </w:r>
      <w:r w:rsidRPr="001744A5">
        <w:rPr>
          <w:noProof/>
          <w:szCs w:val="24"/>
          <w:lang w:val="lt-LT"/>
        </w:rPr>
        <w:t>subchroninio</w:t>
      </w:r>
      <w:r w:rsidRPr="002510B6">
        <w:rPr>
          <w:noProof/>
          <w:szCs w:val="24"/>
          <w:lang w:val="lt-LT"/>
        </w:rPr>
        <w:t xml:space="preserve"> ir lėtinio toksiškumo tyrimų su gyvūnais metu daugiausia pasireiškė virškinimo trakto pažeidimai ir opos.</w:t>
      </w:r>
    </w:p>
    <w:p w14:paraId="29DC8D4D" w14:textId="77777777" w:rsidR="00850739" w:rsidRPr="002510B6" w:rsidRDefault="00850739" w:rsidP="00850739">
      <w:pPr>
        <w:tabs>
          <w:tab w:val="clear" w:pos="567"/>
        </w:tabs>
        <w:spacing w:line="240" w:lineRule="auto"/>
        <w:rPr>
          <w:noProof/>
          <w:szCs w:val="24"/>
          <w:lang w:val="lt-LT"/>
        </w:rPr>
      </w:pPr>
    </w:p>
    <w:p w14:paraId="0D2587C3" w14:textId="77777777" w:rsidR="00850739" w:rsidRPr="002510B6" w:rsidRDefault="00DB1D12" w:rsidP="00850739">
      <w:pPr>
        <w:tabs>
          <w:tab w:val="clear" w:pos="567"/>
        </w:tabs>
        <w:spacing w:line="240" w:lineRule="auto"/>
        <w:rPr>
          <w:noProof/>
          <w:szCs w:val="24"/>
          <w:lang w:val="lt-LT"/>
        </w:rPr>
      </w:pPr>
      <w:r w:rsidRPr="002510B6">
        <w:rPr>
          <w:i/>
          <w:noProof/>
          <w:szCs w:val="24"/>
          <w:lang w:val="lt-LT"/>
        </w:rPr>
        <w:t>In vitro</w:t>
      </w:r>
      <w:r w:rsidRPr="002510B6">
        <w:rPr>
          <w:noProof/>
          <w:szCs w:val="24"/>
          <w:lang w:val="lt-LT"/>
        </w:rPr>
        <w:t xml:space="preserve"> ir </w:t>
      </w:r>
      <w:r w:rsidRPr="002510B6">
        <w:rPr>
          <w:i/>
          <w:noProof/>
          <w:szCs w:val="24"/>
          <w:lang w:val="lt-LT"/>
        </w:rPr>
        <w:t>in vivo</w:t>
      </w:r>
      <w:r w:rsidRPr="002510B6">
        <w:rPr>
          <w:noProof/>
          <w:szCs w:val="24"/>
          <w:lang w:val="lt-LT"/>
        </w:rPr>
        <w:t xml:space="preserve"> tyrimų metu kliniškai svarbių įrodymų apie ibuprofeno mutageninį poveikį nenustatyta. </w:t>
      </w:r>
      <w:r w:rsidRPr="002510B6">
        <w:rPr>
          <w:lang w:val="lt-LT"/>
        </w:rPr>
        <w:t xml:space="preserve">Be to, </w:t>
      </w:r>
      <w:r w:rsidRPr="002510B6">
        <w:rPr>
          <w:noProof/>
          <w:szCs w:val="24"/>
          <w:lang w:val="lt-LT"/>
        </w:rPr>
        <w:t>atliekant tyrimus su žiurkėmis ir pelėmis, nepastebėta jokio kancerogeninio poveikio.</w:t>
      </w:r>
    </w:p>
    <w:p w14:paraId="73D5ED92" w14:textId="77777777" w:rsidR="00F34163" w:rsidRPr="002510B6" w:rsidRDefault="00DB1D12" w:rsidP="00850739">
      <w:pPr>
        <w:tabs>
          <w:tab w:val="clear" w:pos="567"/>
        </w:tabs>
        <w:spacing w:line="240" w:lineRule="auto"/>
        <w:rPr>
          <w:noProof/>
          <w:szCs w:val="24"/>
          <w:lang w:val="lt-LT"/>
        </w:rPr>
      </w:pPr>
      <w:r w:rsidRPr="002510B6">
        <w:rPr>
          <w:noProof/>
          <w:szCs w:val="24"/>
          <w:lang w:val="lt-LT"/>
        </w:rPr>
        <w:t>Ibuprofenas triušių patelėms slopina ovuliaciją ir įvairioms gyvūnų rūšims (triušiams, žiurkėms ir pelėms) silpnina implantaciją</w:t>
      </w:r>
      <w:r w:rsidR="00850739" w:rsidRPr="002510B6">
        <w:rPr>
          <w:noProof/>
          <w:szCs w:val="24"/>
          <w:lang w:val="lt-LT"/>
        </w:rPr>
        <w:t xml:space="preserve">. </w:t>
      </w:r>
      <w:r w:rsidRPr="002510B6">
        <w:rPr>
          <w:noProof/>
          <w:szCs w:val="24"/>
          <w:lang w:val="lt-LT"/>
        </w:rPr>
        <w:t xml:space="preserve">Bandomieji </w:t>
      </w:r>
      <w:r w:rsidR="00941A04" w:rsidRPr="002510B6">
        <w:rPr>
          <w:noProof/>
          <w:szCs w:val="24"/>
          <w:lang w:val="lt-LT"/>
        </w:rPr>
        <w:t xml:space="preserve">reprodukcijos </w:t>
      </w:r>
      <w:r w:rsidRPr="002510B6">
        <w:rPr>
          <w:noProof/>
          <w:szCs w:val="24"/>
          <w:lang w:val="lt-LT"/>
        </w:rPr>
        <w:t>tyrimai su žiurkėmis ir triušiais parodė, kad ibuprofenas prasiskverbia per placentą</w:t>
      </w:r>
      <w:r w:rsidR="00850739" w:rsidRPr="002510B6">
        <w:rPr>
          <w:noProof/>
          <w:szCs w:val="24"/>
          <w:lang w:val="lt-LT"/>
        </w:rPr>
        <w:t xml:space="preserve">. </w:t>
      </w:r>
      <w:r w:rsidRPr="002510B6">
        <w:rPr>
          <w:noProof/>
          <w:szCs w:val="24"/>
          <w:lang w:val="lt-LT"/>
        </w:rPr>
        <w:t>Skyrus patelei toksiškas dozes, žiurkių palikuonims padaugėjo apsigimimų (pvz., skilvelio pertvaros defektų)</w:t>
      </w:r>
      <w:r w:rsidR="00ED6EBB" w:rsidRPr="002510B6">
        <w:rPr>
          <w:noProof/>
          <w:szCs w:val="24"/>
          <w:lang w:val="lt-LT"/>
        </w:rPr>
        <w:t>.</w:t>
      </w:r>
    </w:p>
    <w:p w14:paraId="710800E8" w14:textId="77777777" w:rsidR="00BB126A" w:rsidRPr="002510B6" w:rsidRDefault="00BB126A" w:rsidP="00F34163">
      <w:pPr>
        <w:tabs>
          <w:tab w:val="clear" w:pos="567"/>
        </w:tabs>
        <w:spacing w:line="240" w:lineRule="auto"/>
        <w:rPr>
          <w:szCs w:val="24"/>
          <w:lang w:val="lt-LT"/>
        </w:rPr>
      </w:pPr>
    </w:p>
    <w:p w14:paraId="5B17C2AF" w14:textId="77777777" w:rsidR="00F34163" w:rsidRPr="002510B6" w:rsidRDefault="00F34163" w:rsidP="00F34163">
      <w:pPr>
        <w:tabs>
          <w:tab w:val="clear" w:pos="567"/>
        </w:tabs>
        <w:spacing w:line="240" w:lineRule="auto"/>
        <w:rPr>
          <w:szCs w:val="24"/>
          <w:lang w:val="lt-LT"/>
        </w:rPr>
      </w:pPr>
    </w:p>
    <w:p w14:paraId="39949DE6"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6.</w:t>
      </w:r>
      <w:r w:rsidRPr="002510B6">
        <w:rPr>
          <w:rFonts w:ascii="Times New Roman" w:hAnsi="Times New Roman"/>
          <w:sz w:val="22"/>
          <w:lang w:val="lt-LT"/>
        </w:rPr>
        <w:tab/>
        <w:t>FARMACINĖ INFORMACIJA</w:t>
      </w:r>
    </w:p>
    <w:p w14:paraId="157A50BB" w14:textId="77777777" w:rsidR="00F34163" w:rsidRPr="002510B6" w:rsidRDefault="00F34163" w:rsidP="00F34163">
      <w:pPr>
        <w:tabs>
          <w:tab w:val="clear" w:pos="567"/>
        </w:tabs>
        <w:spacing w:line="240" w:lineRule="auto"/>
        <w:rPr>
          <w:szCs w:val="24"/>
          <w:lang w:val="lt-LT"/>
        </w:rPr>
      </w:pPr>
    </w:p>
    <w:p w14:paraId="1077D70D"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6.1</w:t>
      </w:r>
      <w:r w:rsidRPr="002510B6">
        <w:rPr>
          <w:rFonts w:ascii="Times New Roman" w:hAnsi="Times New Roman"/>
          <w:sz w:val="22"/>
          <w:lang w:val="lt-LT"/>
        </w:rPr>
        <w:tab/>
        <w:t>Pagalbinių medžiagų sąrašas</w:t>
      </w:r>
    </w:p>
    <w:p w14:paraId="6081BB47" w14:textId="77777777" w:rsidR="00F34163" w:rsidRPr="002510B6" w:rsidRDefault="00F34163" w:rsidP="00F34163">
      <w:pPr>
        <w:tabs>
          <w:tab w:val="clear" w:pos="567"/>
        </w:tabs>
        <w:spacing w:line="240" w:lineRule="auto"/>
        <w:rPr>
          <w:szCs w:val="24"/>
          <w:lang w:val="lt-LT"/>
        </w:rPr>
      </w:pPr>
    </w:p>
    <w:p w14:paraId="6BFA7D6A" w14:textId="77777777" w:rsidR="00BB126A"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r w:rsidRPr="002510B6">
        <w:rPr>
          <w:snapToGrid/>
          <w:szCs w:val="22"/>
          <w:lang w:val="lt-LT"/>
        </w:rPr>
        <w:t>Natrio benzoatas</w:t>
      </w:r>
      <w:r w:rsidR="00BB126A" w:rsidRPr="002510B6">
        <w:rPr>
          <w:snapToGrid/>
          <w:szCs w:val="22"/>
          <w:lang w:val="lt-LT"/>
        </w:rPr>
        <w:t xml:space="preserve"> (E211)</w:t>
      </w:r>
    </w:p>
    <w:p w14:paraId="03AA378F" w14:textId="77777777" w:rsidR="0061754C"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lang w:val="lt-LT"/>
        </w:rPr>
      </w:pPr>
      <w:r w:rsidRPr="002510B6">
        <w:rPr>
          <w:snapToGrid/>
          <w:szCs w:val="22"/>
          <w:lang w:val="lt-LT"/>
        </w:rPr>
        <w:t>Bevandenė citrinų rūgštis</w:t>
      </w:r>
    </w:p>
    <w:p w14:paraId="342219BB" w14:textId="77777777" w:rsidR="00BB126A" w:rsidRPr="002510B6" w:rsidRDefault="00501475" w:rsidP="00BB126A">
      <w:pPr>
        <w:tabs>
          <w:tab w:val="left" w:pos="142"/>
        </w:tabs>
        <w:overflowPunct w:val="0"/>
        <w:autoSpaceDE w:val="0"/>
        <w:autoSpaceDN w:val="0"/>
        <w:adjustRightInd w:val="0"/>
        <w:spacing w:line="240" w:lineRule="auto"/>
        <w:ind w:left="450" w:hanging="450"/>
        <w:textAlignment w:val="baseline"/>
        <w:rPr>
          <w:snapToGrid/>
          <w:szCs w:val="22"/>
          <w:lang w:val="lt-LT"/>
        </w:rPr>
      </w:pPr>
      <w:r w:rsidRPr="002510B6">
        <w:rPr>
          <w:snapToGrid/>
          <w:szCs w:val="22"/>
          <w:lang w:val="lt-LT"/>
        </w:rPr>
        <w:t>Skystasis maltitolis</w:t>
      </w:r>
    </w:p>
    <w:p w14:paraId="1B41D7EE" w14:textId="77777777" w:rsidR="00BB126A"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r w:rsidRPr="002510B6">
        <w:rPr>
          <w:snapToGrid/>
          <w:szCs w:val="22"/>
          <w:lang w:val="lt-LT"/>
        </w:rPr>
        <w:t xml:space="preserve">Ksantano </w:t>
      </w:r>
      <w:r w:rsidR="000B27C3">
        <w:rPr>
          <w:snapToGrid/>
          <w:szCs w:val="22"/>
          <w:lang w:val="lt-LT"/>
        </w:rPr>
        <w:t>lipai</w:t>
      </w:r>
    </w:p>
    <w:p w14:paraId="48057364" w14:textId="77777777" w:rsidR="00BB126A"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r w:rsidRPr="002510B6">
        <w:rPr>
          <w:snapToGrid/>
          <w:szCs w:val="22"/>
          <w:lang w:val="lt-LT"/>
        </w:rPr>
        <w:t>Hipromeliozė</w:t>
      </w:r>
    </w:p>
    <w:p w14:paraId="1428AA6F" w14:textId="77777777" w:rsidR="00BB126A" w:rsidRPr="002510B6" w:rsidRDefault="00D174D8"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r w:rsidRPr="002510B6">
        <w:rPr>
          <w:snapToGrid/>
          <w:szCs w:val="22"/>
          <w:lang w:val="lt-LT"/>
        </w:rPr>
        <w:t>Glicerolis</w:t>
      </w:r>
    </w:p>
    <w:p w14:paraId="771F1566" w14:textId="77777777" w:rsidR="00BB126A"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lang w:val="lt-LT"/>
        </w:rPr>
      </w:pPr>
      <w:r w:rsidRPr="002510B6">
        <w:rPr>
          <w:snapToGrid/>
          <w:szCs w:val="22"/>
          <w:lang w:val="lt-LT"/>
        </w:rPr>
        <w:t>Natrio chloridas</w:t>
      </w:r>
    </w:p>
    <w:p w14:paraId="7E84E948" w14:textId="77777777" w:rsidR="00BB126A"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lang w:val="lt-LT"/>
        </w:rPr>
      </w:pPr>
      <w:r w:rsidRPr="002510B6">
        <w:rPr>
          <w:snapToGrid/>
          <w:szCs w:val="22"/>
          <w:lang w:val="lt-LT"/>
        </w:rPr>
        <w:t>Polisorbatas</w:t>
      </w:r>
      <w:r w:rsidR="00BB126A" w:rsidRPr="002510B6">
        <w:rPr>
          <w:snapToGrid/>
          <w:szCs w:val="22"/>
          <w:lang w:val="lt-LT"/>
        </w:rPr>
        <w:t xml:space="preserve"> 80</w:t>
      </w:r>
    </w:p>
    <w:p w14:paraId="4BF6597B" w14:textId="77777777" w:rsidR="00BB126A"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r w:rsidRPr="002510B6">
        <w:rPr>
          <w:snapToGrid/>
          <w:szCs w:val="22"/>
          <w:lang w:val="lt-LT"/>
        </w:rPr>
        <w:t>Natrio ciklamatas</w:t>
      </w:r>
    </w:p>
    <w:p w14:paraId="44D393EF" w14:textId="77777777" w:rsidR="00BB126A" w:rsidRPr="002510B6" w:rsidRDefault="000B27C3"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r>
        <w:rPr>
          <w:snapToGrid/>
          <w:szCs w:val="22"/>
          <w:lang w:val="lt-LT"/>
        </w:rPr>
        <w:t>A</w:t>
      </w:r>
      <w:r w:rsidR="0061754C" w:rsidRPr="002510B6">
        <w:rPr>
          <w:snapToGrid/>
          <w:szCs w:val="22"/>
          <w:lang w:val="lt-LT"/>
        </w:rPr>
        <w:t>cesulfam</w:t>
      </w:r>
      <w:r>
        <w:rPr>
          <w:snapToGrid/>
          <w:szCs w:val="22"/>
          <w:lang w:val="lt-LT"/>
        </w:rPr>
        <w:t>o kalio druska</w:t>
      </w:r>
    </w:p>
    <w:p w14:paraId="03DEFFE9" w14:textId="77777777" w:rsidR="00BB126A" w:rsidRPr="002510B6" w:rsidRDefault="00A124BB"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r w:rsidRPr="002510B6">
        <w:rPr>
          <w:snapToGrid/>
          <w:szCs w:val="22"/>
          <w:lang w:val="lt-LT"/>
        </w:rPr>
        <w:t>Sukralozė</w:t>
      </w:r>
    </w:p>
    <w:p w14:paraId="1D0C3715" w14:textId="77777777" w:rsidR="00BB126A" w:rsidRPr="002510B6" w:rsidRDefault="00A124BB"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r w:rsidRPr="002510B6">
        <w:rPr>
          <w:snapToGrid/>
          <w:szCs w:val="22"/>
          <w:lang w:val="lt-LT"/>
        </w:rPr>
        <w:t>Apelsinų a</w:t>
      </w:r>
      <w:r w:rsidR="00A03B40" w:rsidRPr="002510B6">
        <w:rPr>
          <w:snapToGrid/>
          <w:szCs w:val="22"/>
          <w:lang w:val="lt-LT"/>
        </w:rPr>
        <w:t>romatinė medžiaga (apelsinų sultys 055604 </w:t>
      </w:r>
      <w:r w:rsidRPr="002510B6">
        <w:rPr>
          <w:snapToGrid/>
          <w:szCs w:val="22"/>
          <w:lang w:val="lt-LT"/>
        </w:rPr>
        <w:t>TEU), kur</w:t>
      </w:r>
      <w:r w:rsidR="000C6724">
        <w:rPr>
          <w:snapToGrid/>
          <w:szCs w:val="22"/>
          <w:lang w:val="lt-LT"/>
        </w:rPr>
        <w:t>io</w:t>
      </w:r>
      <w:r w:rsidR="00D11BDB">
        <w:rPr>
          <w:snapToGrid/>
          <w:szCs w:val="22"/>
          <w:lang w:val="lt-LT"/>
        </w:rPr>
        <w:t>j</w:t>
      </w:r>
      <w:r w:rsidR="000B27C3">
        <w:rPr>
          <w:snapToGrid/>
          <w:szCs w:val="22"/>
          <w:lang w:val="lt-LT"/>
        </w:rPr>
        <w:t>e</w:t>
      </w:r>
      <w:r w:rsidRPr="002510B6">
        <w:rPr>
          <w:snapToGrid/>
          <w:szCs w:val="22"/>
          <w:lang w:val="lt-LT"/>
        </w:rPr>
        <w:t xml:space="preserve"> yra</w:t>
      </w:r>
      <w:r w:rsidR="00BB126A" w:rsidRPr="002510B6">
        <w:rPr>
          <w:snapToGrid/>
          <w:szCs w:val="22"/>
          <w:lang w:val="lt-LT"/>
        </w:rPr>
        <w:t>:</w:t>
      </w:r>
    </w:p>
    <w:p w14:paraId="78A9E543" w14:textId="77777777" w:rsidR="00A124BB" w:rsidRPr="002510B6" w:rsidRDefault="000B27C3" w:rsidP="000B27C3">
      <w:pPr>
        <w:numPr>
          <w:ilvl w:val="0"/>
          <w:numId w:val="31"/>
        </w:numPr>
        <w:overflowPunct w:val="0"/>
        <w:autoSpaceDE w:val="0"/>
        <w:autoSpaceDN w:val="0"/>
        <w:adjustRightInd w:val="0"/>
        <w:spacing w:line="240" w:lineRule="auto"/>
        <w:ind w:left="426" w:hanging="426"/>
        <w:textAlignment w:val="baseline"/>
        <w:rPr>
          <w:snapToGrid/>
          <w:szCs w:val="22"/>
          <w:lang w:val="lt-LT"/>
        </w:rPr>
      </w:pPr>
      <w:r>
        <w:rPr>
          <w:snapToGrid/>
          <w:szCs w:val="22"/>
          <w:lang w:val="lt-LT"/>
        </w:rPr>
        <w:t>Aromatinių</w:t>
      </w:r>
      <w:r w:rsidRPr="002510B6">
        <w:rPr>
          <w:snapToGrid/>
          <w:szCs w:val="22"/>
          <w:lang w:val="lt-LT"/>
        </w:rPr>
        <w:t xml:space="preserve"> </w:t>
      </w:r>
      <w:r w:rsidR="00A124BB" w:rsidRPr="002510B6">
        <w:rPr>
          <w:snapToGrid/>
          <w:szCs w:val="22"/>
          <w:lang w:val="lt-LT"/>
        </w:rPr>
        <w:t>medžiag</w:t>
      </w:r>
      <w:r w:rsidR="000C6724">
        <w:rPr>
          <w:snapToGrid/>
          <w:szCs w:val="22"/>
          <w:lang w:val="lt-LT"/>
        </w:rPr>
        <w:t>ų</w:t>
      </w:r>
      <w:r w:rsidR="00A124BB" w:rsidRPr="002510B6">
        <w:rPr>
          <w:snapToGrid/>
          <w:szCs w:val="22"/>
          <w:lang w:val="lt-LT"/>
        </w:rPr>
        <w:t xml:space="preserve"> komponentai </w:t>
      </w:r>
      <w:r w:rsidR="00BB126A" w:rsidRPr="002510B6">
        <w:rPr>
          <w:snapToGrid/>
          <w:szCs w:val="22"/>
          <w:lang w:val="lt-LT"/>
        </w:rPr>
        <w:t>(</w:t>
      </w:r>
      <w:r>
        <w:rPr>
          <w:snapToGrid/>
          <w:szCs w:val="22"/>
          <w:lang w:val="lt-LT"/>
        </w:rPr>
        <w:t>aromatinių</w:t>
      </w:r>
      <w:r w:rsidR="00A124BB" w:rsidRPr="002510B6">
        <w:rPr>
          <w:snapToGrid/>
          <w:szCs w:val="22"/>
          <w:lang w:val="lt-LT"/>
        </w:rPr>
        <w:t xml:space="preserve"> medžiagų preparatai, </w:t>
      </w:r>
      <w:r>
        <w:rPr>
          <w:snapToGrid/>
          <w:szCs w:val="22"/>
          <w:lang w:val="lt-LT"/>
        </w:rPr>
        <w:t>aromatinės</w:t>
      </w:r>
      <w:r w:rsidR="00A124BB" w:rsidRPr="002510B6">
        <w:rPr>
          <w:snapToGrid/>
          <w:szCs w:val="22"/>
          <w:lang w:val="lt-LT"/>
        </w:rPr>
        <w:t xml:space="preserve"> medžiagos, natūralios </w:t>
      </w:r>
      <w:r w:rsidR="00D11BDB">
        <w:rPr>
          <w:snapToGrid/>
          <w:szCs w:val="22"/>
          <w:lang w:val="lt-LT"/>
        </w:rPr>
        <w:t xml:space="preserve">aromatinės </w:t>
      </w:r>
      <w:r w:rsidRPr="002510B6">
        <w:rPr>
          <w:snapToGrid/>
          <w:szCs w:val="22"/>
          <w:lang w:val="lt-LT"/>
        </w:rPr>
        <w:t>medžiagos)</w:t>
      </w:r>
    </w:p>
    <w:p w14:paraId="28CD23DE" w14:textId="77777777" w:rsidR="00BB126A" w:rsidRPr="002510B6" w:rsidRDefault="00A124BB" w:rsidP="00D11BDB">
      <w:pPr>
        <w:numPr>
          <w:ilvl w:val="0"/>
          <w:numId w:val="31"/>
        </w:numPr>
        <w:overflowPunct w:val="0"/>
        <w:autoSpaceDE w:val="0"/>
        <w:autoSpaceDN w:val="0"/>
        <w:adjustRightInd w:val="0"/>
        <w:spacing w:line="240" w:lineRule="auto"/>
        <w:ind w:left="426" w:hanging="426"/>
        <w:textAlignment w:val="baseline"/>
        <w:rPr>
          <w:snapToGrid/>
          <w:szCs w:val="22"/>
          <w:lang w:val="lt-LT"/>
        </w:rPr>
      </w:pPr>
      <w:r w:rsidRPr="002510B6">
        <w:rPr>
          <w:snapToGrid/>
          <w:szCs w:val="22"/>
          <w:lang w:val="lt-LT"/>
        </w:rPr>
        <w:t>Alfa tokoferolis</w:t>
      </w:r>
      <w:r w:rsidR="00BB126A" w:rsidRPr="002510B6">
        <w:rPr>
          <w:snapToGrid/>
          <w:szCs w:val="22"/>
          <w:lang w:val="lt-LT"/>
        </w:rPr>
        <w:t xml:space="preserve"> (E307)</w:t>
      </w:r>
    </w:p>
    <w:p w14:paraId="60E5BE1C" w14:textId="77777777" w:rsidR="00BB126A" w:rsidRPr="002510B6" w:rsidRDefault="00A124BB" w:rsidP="00A124BB">
      <w:pPr>
        <w:numPr>
          <w:ilvl w:val="0"/>
          <w:numId w:val="31"/>
        </w:numPr>
        <w:overflowPunct w:val="0"/>
        <w:autoSpaceDE w:val="0"/>
        <w:autoSpaceDN w:val="0"/>
        <w:adjustRightInd w:val="0"/>
        <w:spacing w:line="240" w:lineRule="auto"/>
        <w:ind w:left="426" w:hanging="426"/>
        <w:textAlignment w:val="baseline"/>
        <w:rPr>
          <w:snapToGrid/>
          <w:szCs w:val="22"/>
          <w:lang w:val="lt-LT"/>
        </w:rPr>
      </w:pPr>
      <w:r w:rsidRPr="002510B6">
        <w:rPr>
          <w:snapToGrid/>
          <w:szCs w:val="22"/>
          <w:lang w:val="lt-LT"/>
        </w:rPr>
        <w:t>Benzilo alkoholis</w:t>
      </w:r>
    </w:p>
    <w:p w14:paraId="68BB166E" w14:textId="77777777" w:rsidR="00BB126A" w:rsidRPr="002510B6" w:rsidRDefault="00A124BB"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r w:rsidRPr="002510B6">
        <w:rPr>
          <w:snapToGrid/>
          <w:szCs w:val="22"/>
          <w:lang w:val="lt-LT"/>
        </w:rPr>
        <w:t>Vanilinas</w:t>
      </w:r>
    </w:p>
    <w:p w14:paraId="6C586721" w14:textId="77777777" w:rsidR="00F34163" w:rsidRPr="002510B6" w:rsidRDefault="00A124BB" w:rsidP="00A124BB">
      <w:pPr>
        <w:spacing w:line="240" w:lineRule="auto"/>
        <w:ind w:left="567" w:hanging="567"/>
        <w:rPr>
          <w:snapToGrid/>
          <w:szCs w:val="22"/>
          <w:lang w:val="lt-LT"/>
        </w:rPr>
      </w:pPr>
      <w:r w:rsidRPr="002510B6">
        <w:rPr>
          <w:snapToGrid/>
          <w:szCs w:val="22"/>
          <w:lang w:val="lt-LT"/>
        </w:rPr>
        <w:t>Išgrynintas vanduo</w:t>
      </w:r>
    </w:p>
    <w:p w14:paraId="16794FC8" w14:textId="77777777" w:rsidR="00A124BB" w:rsidRPr="002510B6" w:rsidRDefault="00A124BB" w:rsidP="00F34163">
      <w:pPr>
        <w:tabs>
          <w:tab w:val="clear" w:pos="567"/>
        </w:tabs>
        <w:spacing w:line="240" w:lineRule="auto"/>
        <w:rPr>
          <w:szCs w:val="24"/>
          <w:lang w:val="lt-LT"/>
        </w:rPr>
      </w:pPr>
    </w:p>
    <w:p w14:paraId="46F6699F"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6.2</w:t>
      </w:r>
      <w:r w:rsidRPr="002510B6">
        <w:rPr>
          <w:rFonts w:ascii="Times New Roman" w:hAnsi="Times New Roman"/>
          <w:sz w:val="22"/>
          <w:lang w:val="lt-LT"/>
        </w:rPr>
        <w:tab/>
        <w:t>Nesuderinamumas</w:t>
      </w:r>
    </w:p>
    <w:p w14:paraId="763EDAEA" w14:textId="77777777" w:rsidR="00F34163" w:rsidRPr="002510B6" w:rsidRDefault="00F34163" w:rsidP="00F34163">
      <w:pPr>
        <w:tabs>
          <w:tab w:val="clear" w:pos="567"/>
        </w:tabs>
        <w:spacing w:line="240" w:lineRule="auto"/>
        <w:rPr>
          <w:szCs w:val="24"/>
          <w:lang w:val="lt-LT"/>
        </w:rPr>
      </w:pPr>
    </w:p>
    <w:p w14:paraId="64614143" w14:textId="77777777" w:rsidR="00F34163" w:rsidRPr="002510B6" w:rsidRDefault="00BB126A" w:rsidP="00F34163">
      <w:pPr>
        <w:tabs>
          <w:tab w:val="clear" w:pos="567"/>
        </w:tabs>
        <w:spacing w:line="240" w:lineRule="auto"/>
        <w:rPr>
          <w:szCs w:val="24"/>
          <w:lang w:val="lt-LT"/>
        </w:rPr>
      </w:pPr>
      <w:r w:rsidRPr="002510B6">
        <w:rPr>
          <w:noProof/>
          <w:szCs w:val="24"/>
          <w:lang w:val="lt-LT"/>
        </w:rPr>
        <w:t>Duomenys nebūtini.</w:t>
      </w:r>
    </w:p>
    <w:p w14:paraId="021183BB" w14:textId="77777777" w:rsidR="00F34163" w:rsidRPr="002510B6" w:rsidRDefault="00F34163" w:rsidP="00F34163">
      <w:pPr>
        <w:tabs>
          <w:tab w:val="clear" w:pos="567"/>
        </w:tabs>
        <w:spacing w:line="240" w:lineRule="auto"/>
        <w:rPr>
          <w:szCs w:val="24"/>
          <w:lang w:val="lt-LT"/>
        </w:rPr>
      </w:pPr>
    </w:p>
    <w:p w14:paraId="74F74EFC"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6.3</w:t>
      </w:r>
      <w:r w:rsidRPr="002510B6">
        <w:rPr>
          <w:rFonts w:ascii="Times New Roman" w:hAnsi="Times New Roman"/>
          <w:sz w:val="22"/>
          <w:lang w:val="lt-LT"/>
        </w:rPr>
        <w:tab/>
        <w:t>Tinkamumo laikas</w:t>
      </w:r>
    </w:p>
    <w:p w14:paraId="4E9E0046" w14:textId="77777777" w:rsidR="00F34163" w:rsidRPr="002510B6" w:rsidRDefault="00F34163" w:rsidP="00F34163">
      <w:pPr>
        <w:tabs>
          <w:tab w:val="clear" w:pos="567"/>
        </w:tabs>
        <w:spacing w:line="240" w:lineRule="auto"/>
        <w:rPr>
          <w:szCs w:val="24"/>
          <w:lang w:val="lt-LT"/>
        </w:rPr>
      </w:pPr>
    </w:p>
    <w:p w14:paraId="1E7D6F66" w14:textId="77777777" w:rsidR="00F34163" w:rsidRPr="002510B6" w:rsidRDefault="00A11853" w:rsidP="00F34163">
      <w:pPr>
        <w:tabs>
          <w:tab w:val="clear" w:pos="567"/>
        </w:tabs>
        <w:spacing w:line="240" w:lineRule="auto"/>
        <w:rPr>
          <w:szCs w:val="24"/>
          <w:lang w:val="lt-LT"/>
        </w:rPr>
      </w:pPr>
      <w:r w:rsidRPr="002510B6">
        <w:rPr>
          <w:noProof/>
          <w:szCs w:val="24"/>
          <w:lang w:val="lt-LT"/>
        </w:rPr>
        <w:t>2 </w:t>
      </w:r>
      <w:r w:rsidR="00F34163" w:rsidRPr="002510B6">
        <w:rPr>
          <w:noProof/>
          <w:szCs w:val="24"/>
          <w:lang w:val="lt-LT"/>
        </w:rPr>
        <w:t>metai</w:t>
      </w:r>
      <w:r w:rsidRPr="002510B6">
        <w:rPr>
          <w:noProof/>
          <w:szCs w:val="24"/>
          <w:lang w:val="lt-LT"/>
        </w:rPr>
        <w:t>.</w:t>
      </w:r>
    </w:p>
    <w:p w14:paraId="4D275A18" w14:textId="77777777" w:rsidR="00F34163" w:rsidRPr="002510B6" w:rsidRDefault="00F34163" w:rsidP="00F34163">
      <w:pPr>
        <w:tabs>
          <w:tab w:val="clear" w:pos="567"/>
        </w:tabs>
        <w:spacing w:line="240" w:lineRule="auto"/>
        <w:rPr>
          <w:szCs w:val="24"/>
          <w:lang w:val="lt-LT"/>
        </w:rPr>
      </w:pPr>
    </w:p>
    <w:p w14:paraId="79B833D7"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lastRenderedPageBreak/>
        <w:t>6.4</w:t>
      </w:r>
      <w:r w:rsidRPr="002510B6">
        <w:rPr>
          <w:rFonts w:ascii="Times New Roman" w:hAnsi="Times New Roman"/>
          <w:sz w:val="22"/>
          <w:lang w:val="lt-LT"/>
        </w:rPr>
        <w:tab/>
        <w:t>Specialios laikymo sąlygos</w:t>
      </w:r>
    </w:p>
    <w:p w14:paraId="2AA9B93D" w14:textId="77777777" w:rsidR="00F34163" w:rsidRPr="002510B6" w:rsidRDefault="00F34163" w:rsidP="00F34163">
      <w:pPr>
        <w:tabs>
          <w:tab w:val="clear" w:pos="567"/>
        </w:tabs>
        <w:spacing w:line="240" w:lineRule="auto"/>
        <w:rPr>
          <w:szCs w:val="24"/>
          <w:lang w:val="lt-LT"/>
        </w:rPr>
      </w:pPr>
    </w:p>
    <w:p w14:paraId="4C3435FF" w14:textId="77777777" w:rsidR="00F34163" w:rsidRPr="002510B6" w:rsidRDefault="00ED6EBB" w:rsidP="00F34163">
      <w:pPr>
        <w:tabs>
          <w:tab w:val="clear" w:pos="567"/>
        </w:tabs>
        <w:spacing w:line="240" w:lineRule="auto"/>
        <w:rPr>
          <w:color w:val="0D0D0D"/>
          <w:szCs w:val="24"/>
          <w:lang w:val="lt-LT"/>
        </w:rPr>
      </w:pPr>
      <w:r w:rsidRPr="002510B6">
        <w:rPr>
          <w:noProof/>
          <w:color w:val="0D0D0D"/>
          <w:szCs w:val="24"/>
          <w:lang w:val="lt-LT"/>
        </w:rPr>
        <w:t>Šiam vaistiniam preparatui specialių laikymo sąlygų nereikia.</w:t>
      </w:r>
    </w:p>
    <w:p w14:paraId="0A085381" w14:textId="77777777" w:rsidR="00F34163" w:rsidRPr="002510B6" w:rsidRDefault="00F34163" w:rsidP="00F34163">
      <w:pPr>
        <w:tabs>
          <w:tab w:val="clear" w:pos="567"/>
        </w:tabs>
        <w:spacing w:line="240" w:lineRule="auto"/>
        <w:rPr>
          <w:szCs w:val="24"/>
          <w:lang w:val="lt-LT"/>
        </w:rPr>
      </w:pPr>
    </w:p>
    <w:p w14:paraId="7C78237F"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6.5</w:t>
      </w:r>
      <w:r w:rsidRPr="002510B6">
        <w:rPr>
          <w:rFonts w:ascii="Times New Roman" w:hAnsi="Times New Roman"/>
          <w:sz w:val="22"/>
          <w:lang w:val="lt-LT"/>
        </w:rPr>
        <w:tab/>
        <w:t>Talpyklės pobūdis ir jos turinys</w:t>
      </w:r>
    </w:p>
    <w:p w14:paraId="27F6C2B6" w14:textId="77777777" w:rsidR="00F34163" w:rsidRPr="002510B6" w:rsidRDefault="00F34163" w:rsidP="00F34163">
      <w:pPr>
        <w:tabs>
          <w:tab w:val="clear" w:pos="567"/>
        </w:tabs>
        <w:spacing w:line="240" w:lineRule="auto"/>
        <w:rPr>
          <w:szCs w:val="24"/>
          <w:lang w:val="lt-LT"/>
        </w:rPr>
      </w:pPr>
    </w:p>
    <w:p w14:paraId="40989875" w14:textId="77777777" w:rsidR="00A11853" w:rsidRPr="002510B6" w:rsidRDefault="00376321" w:rsidP="00A11853">
      <w:pPr>
        <w:overflowPunct w:val="0"/>
        <w:autoSpaceDE w:val="0"/>
        <w:autoSpaceDN w:val="0"/>
        <w:adjustRightInd w:val="0"/>
        <w:spacing w:line="240" w:lineRule="auto"/>
        <w:textAlignment w:val="baseline"/>
        <w:rPr>
          <w:snapToGrid/>
          <w:szCs w:val="22"/>
          <w:lang w:val="lt-LT"/>
        </w:rPr>
      </w:pPr>
      <w:r w:rsidRPr="002510B6">
        <w:rPr>
          <w:snapToGrid/>
          <w:szCs w:val="22"/>
          <w:lang w:val="lt-LT"/>
        </w:rPr>
        <w:t xml:space="preserve">Ibuprofen Actavis geriamoji suspensija supakuota į </w:t>
      </w:r>
      <w:r w:rsidR="009C04CD">
        <w:rPr>
          <w:snapToGrid/>
          <w:szCs w:val="22"/>
          <w:lang w:val="lt-LT"/>
        </w:rPr>
        <w:t>vienadozius</w:t>
      </w:r>
      <w:r w:rsidR="009C04CD" w:rsidRPr="002510B6">
        <w:rPr>
          <w:snapToGrid/>
          <w:szCs w:val="22"/>
          <w:lang w:val="lt-LT"/>
        </w:rPr>
        <w:t xml:space="preserve"> </w:t>
      </w:r>
      <w:r w:rsidRPr="002510B6">
        <w:rPr>
          <w:snapToGrid/>
          <w:szCs w:val="22"/>
          <w:lang w:val="lt-LT"/>
        </w:rPr>
        <w:t>paketėlius, pagamintus iš daugiasluoksnės folijos (poliesteris 12 μm/adh/aliuminio 9 μm/adh/poliolefino plėvelė 50 μm).</w:t>
      </w:r>
    </w:p>
    <w:p w14:paraId="391DA043" w14:textId="77777777" w:rsidR="00A11853" w:rsidRPr="002510B6" w:rsidRDefault="00A11853" w:rsidP="00F34163">
      <w:pPr>
        <w:tabs>
          <w:tab w:val="clear" w:pos="567"/>
        </w:tabs>
        <w:spacing w:line="240" w:lineRule="auto"/>
        <w:rPr>
          <w:szCs w:val="24"/>
          <w:lang w:val="lt-LT"/>
        </w:rPr>
      </w:pPr>
    </w:p>
    <w:p w14:paraId="409A096D" w14:textId="77777777" w:rsidR="00C22570" w:rsidRPr="002510B6" w:rsidRDefault="00ED6EBB" w:rsidP="00C22570">
      <w:pPr>
        <w:overflowPunct w:val="0"/>
        <w:autoSpaceDE w:val="0"/>
        <w:autoSpaceDN w:val="0"/>
        <w:adjustRightInd w:val="0"/>
        <w:spacing w:line="240" w:lineRule="auto"/>
        <w:textAlignment w:val="baseline"/>
        <w:rPr>
          <w:snapToGrid/>
          <w:szCs w:val="22"/>
          <w:lang w:val="lt-LT"/>
        </w:rPr>
      </w:pPr>
      <w:r w:rsidRPr="002510B6">
        <w:rPr>
          <w:snapToGrid/>
          <w:szCs w:val="22"/>
          <w:lang w:val="lt-LT"/>
        </w:rPr>
        <w:t>Kiekviename vienadoziame paketėlyje yra 2,</w:t>
      </w:r>
      <w:r w:rsidR="00C22570" w:rsidRPr="002510B6">
        <w:rPr>
          <w:snapToGrid/>
          <w:szCs w:val="22"/>
          <w:lang w:val="lt-LT"/>
        </w:rPr>
        <w:t xml:space="preserve">5 ml </w:t>
      </w:r>
      <w:r w:rsidRPr="002510B6">
        <w:rPr>
          <w:snapToGrid/>
          <w:szCs w:val="22"/>
          <w:lang w:val="lt-LT"/>
        </w:rPr>
        <w:t>geriamosios suspensijos</w:t>
      </w:r>
      <w:r w:rsidR="00C22570" w:rsidRPr="002510B6">
        <w:rPr>
          <w:snapToGrid/>
          <w:szCs w:val="22"/>
          <w:lang w:val="lt-LT"/>
        </w:rPr>
        <w:t>.</w:t>
      </w:r>
    </w:p>
    <w:p w14:paraId="70686154" w14:textId="77777777" w:rsidR="00C22570" w:rsidRPr="002510B6" w:rsidRDefault="00ED6EBB" w:rsidP="00C22570">
      <w:pPr>
        <w:overflowPunct w:val="0"/>
        <w:autoSpaceDE w:val="0"/>
        <w:autoSpaceDN w:val="0"/>
        <w:adjustRightInd w:val="0"/>
        <w:spacing w:line="240" w:lineRule="auto"/>
        <w:textAlignment w:val="baseline"/>
        <w:rPr>
          <w:snapToGrid/>
          <w:szCs w:val="22"/>
          <w:highlight w:val="lightGray"/>
          <w:lang w:val="lt-LT"/>
        </w:rPr>
      </w:pPr>
      <w:r w:rsidRPr="002510B6">
        <w:rPr>
          <w:snapToGrid/>
          <w:szCs w:val="22"/>
          <w:highlight w:val="lightGray"/>
          <w:lang w:val="lt-LT"/>
        </w:rPr>
        <w:t>Kiekviename vienadoziame paketėlyje yra</w:t>
      </w:r>
      <w:r w:rsidR="00C22570" w:rsidRPr="002510B6">
        <w:rPr>
          <w:snapToGrid/>
          <w:szCs w:val="22"/>
          <w:highlight w:val="lightGray"/>
          <w:lang w:val="lt-LT"/>
        </w:rPr>
        <w:t xml:space="preserve"> 5 ml </w:t>
      </w:r>
      <w:r w:rsidRPr="002510B6">
        <w:rPr>
          <w:snapToGrid/>
          <w:szCs w:val="22"/>
          <w:highlight w:val="lightGray"/>
          <w:lang w:val="lt-LT"/>
        </w:rPr>
        <w:t>geriamosios suspensijos</w:t>
      </w:r>
      <w:r w:rsidR="00C22570" w:rsidRPr="002510B6">
        <w:rPr>
          <w:snapToGrid/>
          <w:szCs w:val="22"/>
          <w:highlight w:val="lightGray"/>
          <w:lang w:val="lt-LT"/>
        </w:rPr>
        <w:t>.</w:t>
      </w:r>
    </w:p>
    <w:p w14:paraId="6F6ABF56" w14:textId="77777777" w:rsidR="00C22570" w:rsidRPr="002510B6" w:rsidRDefault="00ED6EBB" w:rsidP="00C22570">
      <w:pPr>
        <w:overflowPunct w:val="0"/>
        <w:autoSpaceDE w:val="0"/>
        <w:autoSpaceDN w:val="0"/>
        <w:adjustRightInd w:val="0"/>
        <w:spacing w:line="240" w:lineRule="auto"/>
        <w:textAlignment w:val="baseline"/>
        <w:rPr>
          <w:snapToGrid/>
          <w:szCs w:val="22"/>
          <w:highlight w:val="lightGray"/>
          <w:lang w:val="lt-LT"/>
        </w:rPr>
      </w:pPr>
      <w:r w:rsidRPr="002510B6">
        <w:rPr>
          <w:snapToGrid/>
          <w:szCs w:val="22"/>
          <w:highlight w:val="lightGray"/>
          <w:lang w:val="lt-LT"/>
        </w:rPr>
        <w:t>Kiekviename vienadoziame paketėlyje yra 7,</w:t>
      </w:r>
      <w:r w:rsidR="00C22570" w:rsidRPr="002510B6">
        <w:rPr>
          <w:snapToGrid/>
          <w:szCs w:val="22"/>
          <w:highlight w:val="lightGray"/>
          <w:lang w:val="lt-LT"/>
        </w:rPr>
        <w:t xml:space="preserve">5 ml </w:t>
      </w:r>
      <w:r w:rsidRPr="002510B6">
        <w:rPr>
          <w:snapToGrid/>
          <w:szCs w:val="22"/>
          <w:highlight w:val="lightGray"/>
          <w:lang w:val="lt-LT"/>
        </w:rPr>
        <w:t>geriamosios suspensijos</w:t>
      </w:r>
      <w:r w:rsidR="00C22570" w:rsidRPr="002510B6">
        <w:rPr>
          <w:snapToGrid/>
          <w:szCs w:val="22"/>
          <w:highlight w:val="lightGray"/>
          <w:lang w:val="lt-LT"/>
        </w:rPr>
        <w:t>.</w:t>
      </w:r>
    </w:p>
    <w:p w14:paraId="6D3B2EC4" w14:textId="77777777" w:rsidR="00C22570" w:rsidRPr="002510B6" w:rsidRDefault="00ED6EBB" w:rsidP="00C22570">
      <w:pPr>
        <w:overflowPunct w:val="0"/>
        <w:autoSpaceDE w:val="0"/>
        <w:autoSpaceDN w:val="0"/>
        <w:adjustRightInd w:val="0"/>
        <w:spacing w:line="240" w:lineRule="auto"/>
        <w:textAlignment w:val="baseline"/>
        <w:rPr>
          <w:snapToGrid/>
          <w:szCs w:val="22"/>
          <w:highlight w:val="lightGray"/>
          <w:lang w:val="lt-LT"/>
        </w:rPr>
      </w:pPr>
      <w:r w:rsidRPr="002510B6">
        <w:rPr>
          <w:snapToGrid/>
          <w:szCs w:val="22"/>
          <w:highlight w:val="lightGray"/>
          <w:lang w:val="lt-LT"/>
        </w:rPr>
        <w:t xml:space="preserve">Kiekviename vienadoziame paketėlyje yra </w:t>
      </w:r>
      <w:r w:rsidRPr="001A3AA1">
        <w:rPr>
          <w:snapToGrid/>
          <w:szCs w:val="22"/>
          <w:highlight w:val="lightGray"/>
          <w:lang w:val="lt-LT"/>
        </w:rPr>
        <w:t>10 ml geriamosios suspensijos</w:t>
      </w:r>
      <w:r w:rsidR="00C22570" w:rsidRPr="001A3AA1">
        <w:rPr>
          <w:snapToGrid/>
          <w:szCs w:val="22"/>
          <w:highlight w:val="lightGray"/>
          <w:lang w:val="lt-LT"/>
        </w:rPr>
        <w:t>.</w:t>
      </w:r>
    </w:p>
    <w:p w14:paraId="127DFE08" w14:textId="77777777" w:rsidR="00C22570" w:rsidRPr="002510B6" w:rsidRDefault="00ED6EBB" w:rsidP="00C22570">
      <w:pPr>
        <w:overflowPunct w:val="0"/>
        <w:autoSpaceDE w:val="0"/>
        <w:autoSpaceDN w:val="0"/>
        <w:adjustRightInd w:val="0"/>
        <w:spacing w:line="240" w:lineRule="auto"/>
        <w:textAlignment w:val="baseline"/>
        <w:rPr>
          <w:snapToGrid/>
          <w:szCs w:val="22"/>
          <w:lang w:val="lt-LT"/>
        </w:rPr>
      </w:pPr>
      <w:r w:rsidRPr="002510B6">
        <w:rPr>
          <w:snapToGrid/>
          <w:szCs w:val="22"/>
          <w:highlight w:val="lightGray"/>
          <w:lang w:val="lt-LT"/>
        </w:rPr>
        <w:t>Kiekviename vienadoziame paketėlyje yra</w:t>
      </w:r>
      <w:r w:rsidR="00C22570" w:rsidRPr="002510B6">
        <w:rPr>
          <w:snapToGrid/>
          <w:szCs w:val="22"/>
          <w:highlight w:val="lightGray"/>
          <w:lang w:val="lt-LT"/>
        </w:rPr>
        <w:t xml:space="preserve"> 15 ml </w:t>
      </w:r>
      <w:r w:rsidRPr="002510B6">
        <w:rPr>
          <w:snapToGrid/>
          <w:szCs w:val="22"/>
          <w:highlight w:val="lightGray"/>
          <w:lang w:val="lt-LT"/>
        </w:rPr>
        <w:t>geriamosios suspensijos</w:t>
      </w:r>
      <w:r w:rsidR="00C22570" w:rsidRPr="002510B6">
        <w:rPr>
          <w:snapToGrid/>
          <w:szCs w:val="22"/>
          <w:highlight w:val="lightGray"/>
          <w:lang w:val="lt-LT"/>
        </w:rPr>
        <w:t>.</w:t>
      </w:r>
    </w:p>
    <w:p w14:paraId="068730E2" w14:textId="77777777" w:rsidR="00C22570" w:rsidRPr="002510B6" w:rsidRDefault="00C22570" w:rsidP="00C22570">
      <w:pPr>
        <w:overflowPunct w:val="0"/>
        <w:autoSpaceDE w:val="0"/>
        <w:autoSpaceDN w:val="0"/>
        <w:adjustRightInd w:val="0"/>
        <w:spacing w:line="240" w:lineRule="auto"/>
        <w:textAlignment w:val="baseline"/>
        <w:rPr>
          <w:snapToGrid/>
          <w:szCs w:val="22"/>
          <w:lang w:val="lt-LT"/>
        </w:rPr>
      </w:pPr>
    </w:p>
    <w:p w14:paraId="0B6AF584" w14:textId="77777777" w:rsidR="00C22570" w:rsidRPr="002510B6" w:rsidRDefault="00ED6EBB" w:rsidP="00C22570">
      <w:pPr>
        <w:tabs>
          <w:tab w:val="clear" w:pos="567"/>
        </w:tabs>
        <w:spacing w:line="240" w:lineRule="auto"/>
        <w:ind w:left="567" w:hanging="567"/>
        <w:outlineLvl w:val="0"/>
        <w:rPr>
          <w:snapToGrid/>
          <w:szCs w:val="22"/>
          <w:lang w:val="lt-LT"/>
        </w:rPr>
      </w:pPr>
      <w:r w:rsidRPr="002510B6">
        <w:rPr>
          <w:snapToGrid/>
          <w:szCs w:val="22"/>
          <w:lang w:val="lt-LT"/>
        </w:rPr>
        <w:t>Pakuočių dydžiai</w:t>
      </w:r>
      <w:r w:rsidR="00C22570" w:rsidRPr="002510B6">
        <w:rPr>
          <w:snapToGrid/>
          <w:szCs w:val="22"/>
          <w:lang w:val="lt-LT"/>
        </w:rPr>
        <w:t>:</w:t>
      </w:r>
    </w:p>
    <w:p w14:paraId="21599143" w14:textId="1F5B1821" w:rsidR="00C22570" w:rsidRPr="002510B6" w:rsidRDefault="00ED6EBB" w:rsidP="00C22570">
      <w:pPr>
        <w:tabs>
          <w:tab w:val="clear" w:pos="567"/>
        </w:tabs>
        <w:spacing w:line="240" w:lineRule="auto"/>
        <w:rPr>
          <w:snapToGrid/>
          <w:szCs w:val="22"/>
          <w:lang w:val="lt-LT"/>
        </w:rPr>
      </w:pPr>
      <w:r w:rsidRPr="00B21A00">
        <w:rPr>
          <w:lang w:val="lt-LT"/>
        </w:rPr>
        <w:t>Ibuprofen Actavis 50 </w:t>
      </w:r>
      <w:r w:rsidR="00C22570" w:rsidRPr="00B21A00">
        <w:rPr>
          <w:lang w:val="lt-LT"/>
        </w:rPr>
        <w:t xml:space="preserve">mg </w:t>
      </w:r>
      <w:r w:rsidRPr="00B21A00">
        <w:rPr>
          <w:lang w:val="lt-LT"/>
        </w:rPr>
        <w:t>geriamoji suspensija (2,5 </w:t>
      </w:r>
      <w:r w:rsidR="00C22570" w:rsidRPr="00B21A00">
        <w:rPr>
          <w:lang w:val="lt-LT"/>
        </w:rPr>
        <w:t xml:space="preserve">ml </w:t>
      </w:r>
      <w:r w:rsidRPr="00B21A00">
        <w:rPr>
          <w:lang w:val="lt-LT"/>
        </w:rPr>
        <w:t>paketėliai</w:t>
      </w:r>
      <w:r w:rsidR="00C22570" w:rsidRPr="00B21A00">
        <w:rPr>
          <w:lang w:val="lt-LT"/>
        </w:rPr>
        <w:t>):</w:t>
      </w:r>
      <w:r w:rsidR="00C22570" w:rsidRPr="002510B6">
        <w:rPr>
          <w:snapToGrid/>
          <w:szCs w:val="22"/>
          <w:lang w:val="lt-LT"/>
        </w:rPr>
        <w:t xml:space="preserve"> </w:t>
      </w:r>
      <w:r w:rsidRPr="002510B6">
        <w:rPr>
          <w:snapToGrid/>
          <w:szCs w:val="22"/>
          <w:lang w:val="lt-LT"/>
        </w:rPr>
        <w:t>kartono dėžutėje yra 20 arba</w:t>
      </w:r>
      <w:r w:rsidR="00CC2603" w:rsidRPr="002510B6">
        <w:rPr>
          <w:snapToGrid/>
          <w:szCs w:val="22"/>
          <w:lang w:val="lt-LT"/>
        </w:rPr>
        <w:t xml:space="preserve"> 30 paketėlių</w:t>
      </w:r>
      <w:r w:rsidR="00C22570" w:rsidRPr="002510B6">
        <w:rPr>
          <w:snapToGrid/>
          <w:szCs w:val="22"/>
          <w:lang w:val="lt-LT"/>
        </w:rPr>
        <w:t>.</w:t>
      </w:r>
    </w:p>
    <w:p w14:paraId="042675AF" w14:textId="04B95D18" w:rsidR="00C22570" w:rsidRPr="002510B6" w:rsidRDefault="00ED6EBB" w:rsidP="00C22570">
      <w:pPr>
        <w:tabs>
          <w:tab w:val="clear" w:pos="567"/>
        </w:tabs>
        <w:spacing w:line="240" w:lineRule="auto"/>
        <w:rPr>
          <w:snapToGrid/>
          <w:szCs w:val="22"/>
          <w:highlight w:val="lightGray"/>
          <w:lang w:val="lt-LT"/>
        </w:rPr>
      </w:pPr>
      <w:r w:rsidRPr="00B21A00">
        <w:rPr>
          <w:highlight w:val="lightGray"/>
          <w:lang w:val="lt-LT"/>
        </w:rPr>
        <w:t>Ibuprofen Actavis 100 mg geriamoji suspensija (5 </w:t>
      </w:r>
      <w:r w:rsidR="00C22570" w:rsidRPr="00B21A00">
        <w:rPr>
          <w:highlight w:val="lightGray"/>
          <w:lang w:val="lt-LT"/>
        </w:rPr>
        <w:t xml:space="preserve">ml </w:t>
      </w:r>
      <w:r w:rsidRPr="00B21A00">
        <w:rPr>
          <w:highlight w:val="lightGray"/>
          <w:lang w:val="lt-LT"/>
        </w:rPr>
        <w:t>paketėliai</w:t>
      </w:r>
      <w:r w:rsidR="00C22570" w:rsidRPr="00B21A00">
        <w:rPr>
          <w:highlight w:val="lightGray"/>
          <w:lang w:val="lt-LT"/>
        </w:rPr>
        <w:t>):</w:t>
      </w:r>
      <w:r w:rsidR="00C22570" w:rsidRPr="002510B6">
        <w:rPr>
          <w:snapToGrid/>
          <w:szCs w:val="22"/>
          <w:highlight w:val="lightGray"/>
          <w:lang w:val="lt-LT"/>
        </w:rPr>
        <w:t xml:space="preserve"> </w:t>
      </w:r>
      <w:r w:rsidRPr="002510B6">
        <w:rPr>
          <w:snapToGrid/>
          <w:szCs w:val="22"/>
          <w:highlight w:val="lightGray"/>
          <w:lang w:val="lt-LT"/>
        </w:rPr>
        <w:t>kartono dėžutėje yra 20 arba</w:t>
      </w:r>
      <w:r w:rsidR="00C22570" w:rsidRPr="002510B6">
        <w:rPr>
          <w:snapToGrid/>
          <w:szCs w:val="22"/>
          <w:highlight w:val="lightGray"/>
          <w:lang w:val="lt-LT"/>
        </w:rPr>
        <w:t xml:space="preserve"> 30</w:t>
      </w:r>
      <w:r w:rsidRPr="002510B6">
        <w:rPr>
          <w:snapToGrid/>
          <w:szCs w:val="22"/>
          <w:highlight w:val="lightGray"/>
          <w:lang w:val="lt-LT"/>
        </w:rPr>
        <w:t> paketėlių</w:t>
      </w:r>
      <w:r w:rsidR="00C22570" w:rsidRPr="002510B6">
        <w:rPr>
          <w:snapToGrid/>
          <w:szCs w:val="22"/>
          <w:highlight w:val="lightGray"/>
          <w:lang w:val="lt-LT"/>
        </w:rPr>
        <w:t>.</w:t>
      </w:r>
    </w:p>
    <w:p w14:paraId="527D72D8" w14:textId="5635108C" w:rsidR="00C22570" w:rsidRPr="002510B6" w:rsidRDefault="00ED6EBB" w:rsidP="00C22570">
      <w:pPr>
        <w:tabs>
          <w:tab w:val="clear" w:pos="567"/>
        </w:tabs>
        <w:spacing w:line="240" w:lineRule="auto"/>
        <w:rPr>
          <w:snapToGrid/>
          <w:szCs w:val="22"/>
          <w:highlight w:val="lightGray"/>
          <w:lang w:val="lt-LT"/>
        </w:rPr>
      </w:pPr>
      <w:r w:rsidRPr="00B21A00">
        <w:rPr>
          <w:highlight w:val="lightGray"/>
          <w:lang w:val="lt-LT"/>
        </w:rPr>
        <w:t>Ibuprofen Actavis 150 mg geriamoji suspensija (7,5 ml paketėliai</w:t>
      </w:r>
      <w:r w:rsidR="00C22570" w:rsidRPr="00B21A00">
        <w:rPr>
          <w:highlight w:val="lightGray"/>
          <w:lang w:val="lt-LT"/>
        </w:rPr>
        <w:t>):</w:t>
      </w:r>
      <w:r w:rsidR="00C22570" w:rsidRPr="002510B6">
        <w:rPr>
          <w:snapToGrid/>
          <w:szCs w:val="22"/>
          <w:highlight w:val="lightGray"/>
          <w:lang w:val="lt-LT"/>
        </w:rPr>
        <w:t xml:space="preserve"> </w:t>
      </w:r>
      <w:r w:rsidRPr="002510B6">
        <w:rPr>
          <w:snapToGrid/>
          <w:szCs w:val="22"/>
          <w:highlight w:val="lightGray"/>
          <w:lang w:val="lt-LT"/>
        </w:rPr>
        <w:t>kartono dėžutėje yra 20 arba 30 paketėlių</w:t>
      </w:r>
      <w:r w:rsidR="00C22570" w:rsidRPr="002510B6">
        <w:rPr>
          <w:snapToGrid/>
          <w:szCs w:val="22"/>
          <w:highlight w:val="lightGray"/>
          <w:lang w:val="lt-LT"/>
        </w:rPr>
        <w:t>.</w:t>
      </w:r>
    </w:p>
    <w:p w14:paraId="31ABB21E" w14:textId="4CC8B8DB" w:rsidR="00C22570" w:rsidRPr="002510B6" w:rsidRDefault="00ED6EBB" w:rsidP="00C22570">
      <w:pPr>
        <w:tabs>
          <w:tab w:val="clear" w:pos="567"/>
        </w:tabs>
        <w:spacing w:line="240" w:lineRule="auto"/>
        <w:rPr>
          <w:snapToGrid/>
          <w:szCs w:val="22"/>
          <w:highlight w:val="lightGray"/>
          <w:lang w:val="lt-LT"/>
        </w:rPr>
      </w:pPr>
      <w:r w:rsidRPr="00B21A00">
        <w:rPr>
          <w:highlight w:val="lightGray"/>
          <w:lang w:val="lt-LT"/>
        </w:rPr>
        <w:t>Ibuprofen Actavis 200 mg geriamoji suspensija (10 ml paketėliai</w:t>
      </w:r>
      <w:r w:rsidR="00C22570" w:rsidRPr="00B21A00">
        <w:rPr>
          <w:highlight w:val="lightGray"/>
          <w:lang w:val="lt-LT"/>
        </w:rPr>
        <w:t>):</w:t>
      </w:r>
      <w:r w:rsidR="00C22570" w:rsidRPr="002510B6">
        <w:rPr>
          <w:snapToGrid/>
          <w:szCs w:val="22"/>
          <w:highlight w:val="lightGray"/>
          <w:lang w:val="lt-LT"/>
        </w:rPr>
        <w:t xml:space="preserve"> </w:t>
      </w:r>
      <w:r w:rsidRPr="002510B6">
        <w:rPr>
          <w:snapToGrid/>
          <w:szCs w:val="22"/>
          <w:highlight w:val="lightGray"/>
          <w:lang w:val="lt-LT"/>
        </w:rPr>
        <w:t>kartono dėžutėje yra</w:t>
      </w:r>
      <w:r w:rsidR="00C22570" w:rsidRPr="002510B6">
        <w:rPr>
          <w:snapToGrid/>
          <w:szCs w:val="22"/>
          <w:highlight w:val="lightGray"/>
          <w:lang w:val="lt-LT"/>
        </w:rPr>
        <w:t xml:space="preserve"> </w:t>
      </w:r>
      <w:r w:rsidRPr="002510B6">
        <w:rPr>
          <w:snapToGrid/>
          <w:szCs w:val="22"/>
          <w:highlight w:val="lightGray"/>
          <w:lang w:val="lt-LT"/>
        </w:rPr>
        <w:t>20 arba 30 paketėlių</w:t>
      </w:r>
      <w:r w:rsidR="00C22570" w:rsidRPr="002510B6">
        <w:rPr>
          <w:snapToGrid/>
          <w:szCs w:val="22"/>
          <w:highlight w:val="lightGray"/>
          <w:lang w:val="lt-LT"/>
        </w:rPr>
        <w:t>.</w:t>
      </w:r>
    </w:p>
    <w:p w14:paraId="22DD0716" w14:textId="67FB27DE" w:rsidR="00C22570" w:rsidRPr="002510B6" w:rsidRDefault="00ED6EBB" w:rsidP="00C22570">
      <w:pPr>
        <w:tabs>
          <w:tab w:val="clear" w:pos="567"/>
        </w:tabs>
        <w:spacing w:line="240" w:lineRule="auto"/>
        <w:rPr>
          <w:snapToGrid/>
          <w:szCs w:val="22"/>
          <w:lang w:val="lt-LT"/>
        </w:rPr>
      </w:pPr>
      <w:r w:rsidRPr="00B21A00">
        <w:rPr>
          <w:highlight w:val="lightGray"/>
          <w:lang w:val="lt-LT"/>
        </w:rPr>
        <w:t>Ibuprofen Actavis 300 mg geriamoji suspensija (15 ml paketėliai</w:t>
      </w:r>
      <w:r w:rsidR="00C22570" w:rsidRPr="00B21A00">
        <w:rPr>
          <w:highlight w:val="lightGray"/>
          <w:lang w:val="lt-LT"/>
        </w:rPr>
        <w:t>):</w:t>
      </w:r>
      <w:r w:rsidR="00C22570" w:rsidRPr="002510B6">
        <w:rPr>
          <w:snapToGrid/>
          <w:szCs w:val="22"/>
          <w:highlight w:val="lightGray"/>
          <w:lang w:val="lt-LT"/>
        </w:rPr>
        <w:t xml:space="preserve"> </w:t>
      </w:r>
      <w:r w:rsidRPr="002510B6">
        <w:rPr>
          <w:snapToGrid/>
          <w:szCs w:val="22"/>
          <w:highlight w:val="lightGray"/>
          <w:lang w:val="lt-LT"/>
        </w:rPr>
        <w:t>kartono dėžutėje yra 30 paketėlių</w:t>
      </w:r>
      <w:r w:rsidR="00C22570" w:rsidRPr="002510B6">
        <w:rPr>
          <w:snapToGrid/>
          <w:szCs w:val="22"/>
          <w:highlight w:val="lightGray"/>
          <w:lang w:val="lt-LT"/>
        </w:rPr>
        <w:t>.</w:t>
      </w:r>
    </w:p>
    <w:p w14:paraId="146596D6" w14:textId="77777777" w:rsidR="00C22570" w:rsidRPr="002510B6" w:rsidRDefault="00C22570" w:rsidP="00F34163">
      <w:pPr>
        <w:tabs>
          <w:tab w:val="clear" w:pos="567"/>
        </w:tabs>
        <w:spacing w:line="240" w:lineRule="auto"/>
        <w:rPr>
          <w:szCs w:val="24"/>
          <w:lang w:val="lt-LT"/>
        </w:rPr>
      </w:pPr>
    </w:p>
    <w:p w14:paraId="185839EE" w14:textId="77777777" w:rsidR="00F34163" w:rsidRPr="002510B6" w:rsidRDefault="00F34163" w:rsidP="00F34163">
      <w:pPr>
        <w:tabs>
          <w:tab w:val="clear" w:pos="567"/>
        </w:tabs>
        <w:spacing w:line="240" w:lineRule="auto"/>
        <w:rPr>
          <w:szCs w:val="24"/>
          <w:lang w:val="lt-LT"/>
        </w:rPr>
      </w:pPr>
      <w:r w:rsidRPr="002510B6">
        <w:rPr>
          <w:noProof/>
          <w:szCs w:val="24"/>
          <w:lang w:val="lt-LT"/>
        </w:rPr>
        <w:t>Gali būti tie</w:t>
      </w:r>
      <w:r w:rsidR="00C22570" w:rsidRPr="002510B6">
        <w:rPr>
          <w:noProof/>
          <w:szCs w:val="24"/>
          <w:lang w:val="lt-LT"/>
        </w:rPr>
        <w:t>kiamos ne visų dydžių pakuotės.</w:t>
      </w:r>
    </w:p>
    <w:p w14:paraId="0BB31D0E" w14:textId="77777777" w:rsidR="00F34163" w:rsidRPr="002510B6" w:rsidRDefault="00F34163" w:rsidP="00F34163">
      <w:pPr>
        <w:tabs>
          <w:tab w:val="clear" w:pos="567"/>
        </w:tabs>
        <w:spacing w:line="240" w:lineRule="auto"/>
        <w:rPr>
          <w:szCs w:val="24"/>
          <w:lang w:val="lt-LT"/>
        </w:rPr>
      </w:pPr>
    </w:p>
    <w:p w14:paraId="716E6166" w14:textId="77777777" w:rsidR="009D21C6" w:rsidRPr="002510B6" w:rsidRDefault="00546EEC" w:rsidP="00F34163">
      <w:pPr>
        <w:tabs>
          <w:tab w:val="clear" w:pos="567"/>
        </w:tabs>
        <w:spacing w:line="240" w:lineRule="auto"/>
        <w:rPr>
          <w:szCs w:val="24"/>
          <w:lang w:val="lt-LT"/>
        </w:rPr>
      </w:pPr>
      <w:r w:rsidRPr="002510B6">
        <w:rPr>
          <w:lang w:val="lt-LT"/>
        </w:rPr>
        <w:t xml:space="preserve">Kiekvienoje paketėlių kartono dėžutėje </w:t>
      </w:r>
      <w:r w:rsidR="00A64F9D" w:rsidRPr="002510B6">
        <w:rPr>
          <w:szCs w:val="24"/>
          <w:lang w:val="lt-LT"/>
        </w:rPr>
        <w:t>pridėtas 5 </w:t>
      </w:r>
      <w:r w:rsidRPr="002510B6">
        <w:rPr>
          <w:szCs w:val="24"/>
          <w:lang w:val="lt-LT"/>
        </w:rPr>
        <w:t>ml šaukšt</w:t>
      </w:r>
      <w:r w:rsidR="00A64F9D" w:rsidRPr="002510B6">
        <w:rPr>
          <w:szCs w:val="24"/>
          <w:lang w:val="lt-LT"/>
        </w:rPr>
        <w:t>as</w:t>
      </w:r>
      <w:r w:rsidR="009D21C6" w:rsidRPr="002510B6">
        <w:rPr>
          <w:szCs w:val="24"/>
          <w:lang w:val="lt-LT"/>
        </w:rPr>
        <w:t>.</w:t>
      </w:r>
    </w:p>
    <w:p w14:paraId="329B728D" w14:textId="77777777" w:rsidR="009D21C6" w:rsidRPr="002510B6" w:rsidRDefault="009D21C6" w:rsidP="00F34163">
      <w:pPr>
        <w:tabs>
          <w:tab w:val="clear" w:pos="567"/>
        </w:tabs>
        <w:spacing w:line="240" w:lineRule="auto"/>
        <w:rPr>
          <w:szCs w:val="24"/>
          <w:lang w:val="lt-LT"/>
        </w:rPr>
      </w:pPr>
    </w:p>
    <w:p w14:paraId="108665AA" w14:textId="77777777" w:rsidR="00F34163" w:rsidRPr="002510B6" w:rsidRDefault="00F34163" w:rsidP="00F34163">
      <w:pPr>
        <w:pStyle w:val="Antrat4"/>
        <w:rPr>
          <w:rFonts w:ascii="Times New Roman" w:hAnsi="Times New Roman"/>
          <w:sz w:val="22"/>
          <w:lang w:val="lt-LT"/>
        </w:rPr>
      </w:pPr>
      <w:bookmarkStart w:id="0" w:name="OLE_LINK1"/>
      <w:r w:rsidRPr="002510B6">
        <w:rPr>
          <w:rFonts w:ascii="Times New Roman" w:hAnsi="Times New Roman"/>
          <w:sz w:val="22"/>
          <w:lang w:val="lt-LT"/>
        </w:rPr>
        <w:t>6.6</w:t>
      </w:r>
      <w:r w:rsidRPr="002510B6">
        <w:rPr>
          <w:rFonts w:ascii="Times New Roman" w:hAnsi="Times New Roman"/>
          <w:sz w:val="22"/>
          <w:lang w:val="lt-LT"/>
        </w:rPr>
        <w:tab/>
        <w:t xml:space="preserve">Specialūs </w:t>
      </w:r>
      <w:r w:rsidR="00ED6EBB" w:rsidRPr="002510B6">
        <w:rPr>
          <w:rFonts w:ascii="Times New Roman" w:hAnsi="Times New Roman"/>
          <w:sz w:val="22"/>
          <w:lang w:val="lt-LT"/>
        </w:rPr>
        <w:t>reikalavimai atliekoms tvarkyti</w:t>
      </w:r>
      <w:r w:rsidR="009C04CD">
        <w:rPr>
          <w:rFonts w:ascii="Times New Roman" w:hAnsi="Times New Roman"/>
          <w:sz w:val="22"/>
          <w:lang w:val="lt-LT"/>
        </w:rPr>
        <w:t xml:space="preserve"> ir vaistiniam preparatui ruošti</w:t>
      </w:r>
    </w:p>
    <w:bookmarkEnd w:id="0"/>
    <w:p w14:paraId="0EF6E774" w14:textId="77777777" w:rsidR="00F34163" w:rsidRPr="002510B6" w:rsidRDefault="00F34163" w:rsidP="00F34163">
      <w:pPr>
        <w:tabs>
          <w:tab w:val="clear" w:pos="567"/>
        </w:tabs>
        <w:spacing w:line="240" w:lineRule="auto"/>
        <w:rPr>
          <w:szCs w:val="24"/>
          <w:lang w:val="lt-LT"/>
        </w:rPr>
      </w:pPr>
    </w:p>
    <w:p w14:paraId="311A0590" w14:textId="77777777" w:rsidR="00F34163" w:rsidRPr="002510B6" w:rsidRDefault="00F34163" w:rsidP="00F34163">
      <w:pPr>
        <w:tabs>
          <w:tab w:val="clear" w:pos="567"/>
        </w:tabs>
        <w:spacing w:line="240" w:lineRule="auto"/>
        <w:rPr>
          <w:szCs w:val="24"/>
          <w:lang w:val="lt-LT"/>
        </w:rPr>
      </w:pPr>
      <w:r w:rsidRPr="002510B6">
        <w:rPr>
          <w:noProof/>
          <w:szCs w:val="24"/>
          <w:lang w:val="lt-LT"/>
        </w:rPr>
        <w:t>Specialių reikala</w:t>
      </w:r>
      <w:r w:rsidR="00C22570" w:rsidRPr="002510B6">
        <w:rPr>
          <w:noProof/>
          <w:szCs w:val="24"/>
          <w:lang w:val="lt-LT"/>
        </w:rPr>
        <w:t>vimų nėra.</w:t>
      </w:r>
    </w:p>
    <w:p w14:paraId="4E543689" w14:textId="77777777" w:rsidR="00F34163" w:rsidRPr="002510B6" w:rsidRDefault="00F34163" w:rsidP="00F34163">
      <w:pPr>
        <w:tabs>
          <w:tab w:val="clear" w:pos="567"/>
        </w:tabs>
        <w:spacing w:line="240" w:lineRule="auto"/>
        <w:rPr>
          <w:szCs w:val="24"/>
          <w:lang w:val="lt-LT"/>
        </w:rPr>
      </w:pPr>
    </w:p>
    <w:p w14:paraId="0FBCFBB7" w14:textId="77777777" w:rsidR="00F34163" w:rsidRPr="002510B6" w:rsidRDefault="00F34163" w:rsidP="00F34163">
      <w:pPr>
        <w:tabs>
          <w:tab w:val="clear" w:pos="567"/>
        </w:tabs>
        <w:spacing w:line="240" w:lineRule="auto"/>
        <w:rPr>
          <w:szCs w:val="24"/>
          <w:lang w:val="lt-LT"/>
        </w:rPr>
      </w:pPr>
      <w:r w:rsidRPr="002510B6">
        <w:rPr>
          <w:noProof/>
          <w:szCs w:val="24"/>
          <w:lang w:val="lt-LT"/>
        </w:rPr>
        <w:t xml:space="preserve">Nesuvartotą vaistinį preparatą ar atliekas reikia tvarkyti </w:t>
      </w:r>
      <w:r w:rsidR="00C22570" w:rsidRPr="002510B6">
        <w:rPr>
          <w:noProof/>
          <w:szCs w:val="24"/>
          <w:lang w:val="lt-LT"/>
        </w:rPr>
        <w:t>laikantis vietinių reikalavimų.</w:t>
      </w:r>
    </w:p>
    <w:p w14:paraId="60115C11" w14:textId="77777777" w:rsidR="00F34163" w:rsidRPr="002510B6" w:rsidRDefault="00F34163" w:rsidP="00F34163">
      <w:pPr>
        <w:tabs>
          <w:tab w:val="clear" w:pos="567"/>
        </w:tabs>
        <w:spacing w:line="240" w:lineRule="auto"/>
        <w:rPr>
          <w:szCs w:val="24"/>
          <w:lang w:val="lt-LT"/>
        </w:rPr>
      </w:pPr>
    </w:p>
    <w:p w14:paraId="1505E80C" w14:textId="77777777" w:rsidR="00F34163" w:rsidRPr="002510B6" w:rsidRDefault="00F34163" w:rsidP="00F34163">
      <w:pPr>
        <w:tabs>
          <w:tab w:val="clear" w:pos="567"/>
        </w:tabs>
        <w:spacing w:line="240" w:lineRule="auto"/>
        <w:rPr>
          <w:szCs w:val="24"/>
          <w:lang w:val="lt-LT"/>
        </w:rPr>
      </w:pPr>
    </w:p>
    <w:p w14:paraId="1EA3CF1B"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7.</w:t>
      </w:r>
      <w:r w:rsidRPr="002510B6">
        <w:rPr>
          <w:rFonts w:ascii="Times New Roman" w:hAnsi="Times New Roman"/>
          <w:sz w:val="22"/>
          <w:lang w:val="lt-LT"/>
        </w:rPr>
        <w:tab/>
      </w:r>
      <w:r w:rsidR="00126F6D" w:rsidRPr="002510B6">
        <w:rPr>
          <w:rFonts w:ascii="Times New Roman" w:hAnsi="Times New Roman"/>
          <w:sz w:val="22"/>
          <w:lang w:val="lt-LT"/>
        </w:rPr>
        <w:t>REGISTRUOTOJAS</w:t>
      </w:r>
    </w:p>
    <w:p w14:paraId="0D4D01DF" w14:textId="77777777" w:rsidR="00F34163" w:rsidRPr="002510B6" w:rsidRDefault="00F34163" w:rsidP="00F34163">
      <w:pPr>
        <w:tabs>
          <w:tab w:val="clear" w:pos="567"/>
        </w:tabs>
        <w:spacing w:line="240" w:lineRule="auto"/>
        <w:rPr>
          <w:szCs w:val="24"/>
          <w:lang w:val="lt-LT"/>
        </w:rPr>
      </w:pPr>
    </w:p>
    <w:p w14:paraId="5E4D914A"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Actavis Group PTC ehf.</w:t>
      </w:r>
    </w:p>
    <w:p w14:paraId="60CBB672"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Reykjavikurvegi 76-78</w:t>
      </w:r>
    </w:p>
    <w:p w14:paraId="02232935"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220 Hafnarfjordur</w:t>
      </w:r>
    </w:p>
    <w:p w14:paraId="19F0780D" w14:textId="77777777" w:rsidR="00F34163"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Islandija</w:t>
      </w:r>
    </w:p>
    <w:p w14:paraId="393A3B21" w14:textId="77777777" w:rsidR="00F34163" w:rsidRPr="002510B6" w:rsidRDefault="00F34163" w:rsidP="00F34163">
      <w:pPr>
        <w:tabs>
          <w:tab w:val="clear" w:pos="567"/>
        </w:tabs>
        <w:spacing w:line="240" w:lineRule="auto"/>
        <w:rPr>
          <w:szCs w:val="24"/>
          <w:lang w:val="lt-LT"/>
        </w:rPr>
      </w:pPr>
    </w:p>
    <w:p w14:paraId="09FB3882" w14:textId="77777777" w:rsidR="00F34163" w:rsidRPr="002510B6" w:rsidRDefault="00F34163" w:rsidP="00F34163">
      <w:pPr>
        <w:tabs>
          <w:tab w:val="clear" w:pos="567"/>
        </w:tabs>
        <w:spacing w:line="240" w:lineRule="auto"/>
        <w:rPr>
          <w:szCs w:val="24"/>
          <w:lang w:val="lt-LT"/>
        </w:rPr>
      </w:pPr>
    </w:p>
    <w:p w14:paraId="05B38CB3"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8.</w:t>
      </w:r>
      <w:r w:rsidRPr="002510B6">
        <w:rPr>
          <w:rFonts w:ascii="Times New Roman" w:hAnsi="Times New Roman"/>
          <w:sz w:val="22"/>
          <w:lang w:val="lt-LT"/>
        </w:rPr>
        <w:tab/>
      </w:r>
      <w:r w:rsidR="00826CB6" w:rsidRPr="002510B6">
        <w:rPr>
          <w:rFonts w:ascii="Times New Roman" w:hAnsi="Times New Roman"/>
          <w:sz w:val="22"/>
          <w:lang w:val="lt-LT"/>
        </w:rPr>
        <w:t xml:space="preserve">REGISTRACIJOS </w:t>
      </w:r>
      <w:r w:rsidRPr="002510B6">
        <w:rPr>
          <w:rFonts w:ascii="Times New Roman" w:hAnsi="Times New Roman"/>
          <w:noProof/>
          <w:sz w:val="22"/>
          <w:szCs w:val="22"/>
          <w:lang w:val="lt-LT"/>
        </w:rPr>
        <w:t>PAŽYMĖJIMO</w:t>
      </w:r>
      <w:r w:rsidRPr="002510B6">
        <w:rPr>
          <w:rFonts w:ascii="Times New Roman" w:hAnsi="Times New Roman"/>
          <w:sz w:val="22"/>
          <w:lang w:val="lt-LT"/>
        </w:rPr>
        <w:t xml:space="preserve"> NUMERIS (-IAI) </w:t>
      </w:r>
    </w:p>
    <w:p w14:paraId="54296EB7" w14:textId="77777777" w:rsidR="00F34163" w:rsidRDefault="00F34163" w:rsidP="00F34163">
      <w:pPr>
        <w:tabs>
          <w:tab w:val="clear" w:pos="567"/>
        </w:tabs>
        <w:spacing w:line="240" w:lineRule="auto"/>
        <w:rPr>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995E28" w14:paraId="716DF64B" w14:textId="77777777" w:rsidTr="00995E28">
        <w:tc>
          <w:tcPr>
            <w:tcW w:w="2547" w:type="dxa"/>
          </w:tcPr>
          <w:p w14:paraId="7064B957" w14:textId="0E3D0F27" w:rsidR="00995E28" w:rsidRDefault="00995E28" w:rsidP="00995E28">
            <w:pPr>
              <w:tabs>
                <w:tab w:val="clear" w:pos="567"/>
              </w:tabs>
              <w:spacing w:line="240" w:lineRule="auto"/>
              <w:rPr>
                <w:snapToGrid/>
                <w:szCs w:val="22"/>
                <w:lang w:val="lt-LT"/>
              </w:rPr>
            </w:pPr>
            <w:r w:rsidRPr="002510B6">
              <w:rPr>
                <w:snapToGrid/>
                <w:szCs w:val="22"/>
                <w:lang w:val="lt-LT"/>
              </w:rPr>
              <w:t>Ibuprofen Actavis 50 mg</w:t>
            </w:r>
          </w:p>
        </w:tc>
        <w:tc>
          <w:tcPr>
            <w:tcW w:w="6513" w:type="dxa"/>
          </w:tcPr>
          <w:p w14:paraId="4353AC38" w14:textId="568958E5" w:rsidR="00995E28" w:rsidRPr="004A1A36" w:rsidRDefault="00995E28" w:rsidP="00995E28">
            <w:pPr>
              <w:rPr>
                <w:bCs/>
                <w:szCs w:val="22"/>
                <w:lang w:val="lt-LT"/>
              </w:rPr>
            </w:pPr>
            <w:r>
              <w:rPr>
                <w:szCs w:val="22"/>
                <w:lang w:val="lt-LT"/>
              </w:rPr>
              <w:t>LT/1/17/4177/002</w:t>
            </w:r>
            <w:r w:rsidRPr="004A1A36">
              <w:rPr>
                <w:bCs/>
                <w:szCs w:val="22"/>
                <w:lang w:val="lt-LT"/>
              </w:rPr>
              <w:t xml:space="preserve"> –</w:t>
            </w:r>
            <w:r>
              <w:rPr>
                <w:bCs/>
                <w:szCs w:val="22"/>
                <w:lang w:val="lt-LT"/>
              </w:rPr>
              <w:t xml:space="preserve"> </w:t>
            </w:r>
            <w:r w:rsidRPr="004A1A36">
              <w:rPr>
                <w:bCs/>
                <w:szCs w:val="22"/>
                <w:lang w:val="lt-LT"/>
              </w:rPr>
              <w:t>N</w:t>
            </w:r>
            <w:r>
              <w:rPr>
                <w:bCs/>
                <w:szCs w:val="22"/>
                <w:lang w:val="lt-LT"/>
              </w:rPr>
              <w:t>20</w:t>
            </w:r>
          </w:p>
          <w:p w14:paraId="6327301F" w14:textId="6E243CBA" w:rsidR="00995E28" w:rsidRDefault="00995E28" w:rsidP="00995E28">
            <w:pPr>
              <w:tabs>
                <w:tab w:val="clear" w:pos="567"/>
              </w:tabs>
              <w:spacing w:line="240" w:lineRule="auto"/>
              <w:rPr>
                <w:snapToGrid/>
                <w:szCs w:val="22"/>
                <w:lang w:val="lt-LT"/>
              </w:rPr>
            </w:pPr>
            <w:r>
              <w:rPr>
                <w:szCs w:val="22"/>
                <w:lang w:val="lt-LT"/>
              </w:rPr>
              <w:t>LT/1/17/4177/003</w:t>
            </w:r>
            <w:r w:rsidRPr="004A1A36">
              <w:rPr>
                <w:bCs/>
                <w:szCs w:val="22"/>
                <w:lang w:val="lt-LT"/>
              </w:rPr>
              <w:t xml:space="preserve"> – N</w:t>
            </w:r>
            <w:r>
              <w:rPr>
                <w:bCs/>
                <w:szCs w:val="22"/>
                <w:lang w:val="lt-LT"/>
              </w:rPr>
              <w:t>30</w:t>
            </w:r>
          </w:p>
        </w:tc>
      </w:tr>
      <w:tr w:rsidR="00995E28" w14:paraId="77310A50" w14:textId="77777777" w:rsidTr="00995E28">
        <w:tc>
          <w:tcPr>
            <w:tcW w:w="2547" w:type="dxa"/>
          </w:tcPr>
          <w:p w14:paraId="228E7DB4" w14:textId="577AF1D4" w:rsidR="00995E28" w:rsidRDefault="00995E28" w:rsidP="00995E28">
            <w:pPr>
              <w:tabs>
                <w:tab w:val="clear" w:pos="567"/>
              </w:tabs>
              <w:spacing w:line="240" w:lineRule="auto"/>
              <w:rPr>
                <w:snapToGrid/>
                <w:szCs w:val="22"/>
                <w:lang w:val="lt-LT"/>
              </w:rPr>
            </w:pPr>
            <w:r>
              <w:rPr>
                <w:snapToGrid/>
                <w:szCs w:val="22"/>
                <w:lang w:val="lt-LT"/>
              </w:rPr>
              <w:t>Ibuprofen Actavis 10</w:t>
            </w:r>
            <w:r w:rsidRPr="002510B6">
              <w:rPr>
                <w:snapToGrid/>
                <w:szCs w:val="22"/>
                <w:lang w:val="lt-LT"/>
              </w:rPr>
              <w:t>0 mg</w:t>
            </w:r>
          </w:p>
        </w:tc>
        <w:tc>
          <w:tcPr>
            <w:tcW w:w="6513" w:type="dxa"/>
          </w:tcPr>
          <w:p w14:paraId="597FBCD5" w14:textId="7B2FA820" w:rsidR="00995E28" w:rsidRPr="004A1A36" w:rsidRDefault="00995E28" w:rsidP="00995E28">
            <w:pPr>
              <w:rPr>
                <w:bCs/>
                <w:szCs w:val="22"/>
                <w:lang w:val="lt-LT"/>
              </w:rPr>
            </w:pPr>
            <w:r>
              <w:rPr>
                <w:szCs w:val="22"/>
                <w:lang w:val="lt-LT"/>
              </w:rPr>
              <w:t>LT/1/17/4177/005</w:t>
            </w:r>
            <w:r w:rsidRPr="004A1A36">
              <w:rPr>
                <w:bCs/>
                <w:szCs w:val="22"/>
                <w:lang w:val="lt-LT"/>
              </w:rPr>
              <w:t xml:space="preserve"> – N</w:t>
            </w:r>
            <w:r>
              <w:rPr>
                <w:bCs/>
                <w:szCs w:val="22"/>
                <w:lang w:val="lt-LT"/>
              </w:rPr>
              <w:t>20</w:t>
            </w:r>
            <w:bookmarkStart w:id="1" w:name="_GoBack"/>
            <w:bookmarkEnd w:id="1"/>
          </w:p>
          <w:p w14:paraId="4F792FF1" w14:textId="0F226D51" w:rsidR="00995E28" w:rsidRDefault="00995E28" w:rsidP="00995E28">
            <w:pPr>
              <w:tabs>
                <w:tab w:val="clear" w:pos="567"/>
              </w:tabs>
              <w:spacing w:line="240" w:lineRule="auto"/>
              <w:rPr>
                <w:snapToGrid/>
                <w:szCs w:val="22"/>
                <w:lang w:val="lt-LT"/>
              </w:rPr>
            </w:pPr>
            <w:r>
              <w:rPr>
                <w:szCs w:val="22"/>
                <w:lang w:val="lt-LT"/>
              </w:rPr>
              <w:t>LT/1/17/4177/006</w:t>
            </w:r>
            <w:r w:rsidRPr="004A1A36">
              <w:rPr>
                <w:bCs/>
                <w:szCs w:val="22"/>
                <w:lang w:val="lt-LT"/>
              </w:rPr>
              <w:t xml:space="preserve"> – N</w:t>
            </w:r>
            <w:r>
              <w:rPr>
                <w:bCs/>
                <w:szCs w:val="22"/>
                <w:lang w:val="lt-LT"/>
              </w:rPr>
              <w:t>30</w:t>
            </w:r>
          </w:p>
        </w:tc>
      </w:tr>
      <w:tr w:rsidR="00995E28" w14:paraId="37631F39" w14:textId="77777777" w:rsidTr="00995E28">
        <w:tc>
          <w:tcPr>
            <w:tcW w:w="2547" w:type="dxa"/>
          </w:tcPr>
          <w:p w14:paraId="2F659021" w14:textId="229C47BB" w:rsidR="00995E28" w:rsidRDefault="00995E28" w:rsidP="00995E28">
            <w:pPr>
              <w:tabs>
                <w:tab w:val="clear" w:pos="567"/>
              </w:tabs>
              <w:spacing w:line="240" w:lineRule="auto"/>
              <w:rPr>
                <w:snapToGrid/>
                <w:szCs w:val="22"/>
                <w:lang w:val="lt-LT"/>
              </w:rPr>
            </w:pPr>
            <w:r w:rsidRPr="002510B6">
              <w:rPr>
                <w:snapToGrid/>
                <w:szCs w:val="22"/>
                <w:lang w:val="lt-LT"/>
              </w:rPr>
              <w:t xml:space="preserve">Ibuprofen Actavis </w:t>
            </w:r>
            <w:r>
              <w:rPr>
                <w:snapToGrid/>
                <w:szCs w:val="22"/>
                <w:lang w:val="lt-LT"/>
              </w:rPr>
              <w:t>1</w:t>
            </w:r>
            <w:r w:rsidRPr="002510B6">
              <w:rPr>
                <w:snapToGrid/>
                <w:szCs w:val="22"/>
                <w:lang w:val="lt-LT"/>
              </w:rPr>
              <w:t>50 mg</w:t>
            </w:r>
          </w:p>
        </w:tc>
        <w:tc>
          <w:tcPr>
            <w:tcW w:w="6513" w:type="dxa"/>
          </w:tcPr>
          <w:p w14:paraId="7B6D40FD" w14:textId="0555863B" w:rsidR="00995E28" w:rsidRPr="004A1A36" w:rsidRDefault="00995E28" w:rsidP="00995E28">
            <w:pPr>
              <w:rPr>
                <w:bCs/>
                <w:szCs w:val="22"/>
                <w:lang w:val="lt-LT"/>
              </w:rPr>
            </w:pPr>
            <w:r>
              <w:rPr>
                <w:szCs w:val="22"/>
                <w:lang w:val="lt-LT"/>
              </w:rPr>
              <w:t>LT/1/17/4177/008</w:t>
            </w:r>
            <w:r w:rsidRPr="004A1A36">
              <w:rPr>
                <w:bCs/>
                <w:szCs w:val="22"/>
                <w:lang w:val="lt-LT"/>
              </w:rPr>
              <w:t xml:space="preserve"> – N</w:t>
            </w:r>
            <w:r>
              <w:rPr>
                <w:bCs/>
                <w:szCs w:val="22"/>
                <w:lang w:val="lt-LT"/>
              </w:rPr>
              <w:t>20</w:t>
            </w:r>
          </w:p>
          <w:p w14:paraId="66571F92" w14:textId="4CB82AC4" w:rsidR="00995E28" w:rsidRDefault="00995E28" w:rsidP="00995E28">
            <w:pPr>
              <w:tabs>
                <w:tab w:val="clear" w:pos="567"/>
              </w:tabs>
              <w:spacing w:line="240" w:lineRule="auto"/>
              <w:rPr>
                <w:snapToGrid/>
                <w:szCs w:val="22"/>
                <w:lang w:val="lt-LT"/>
              </w:rPr>
            </w:pPr>
            <w:r>
              <w:rPr>
                <w:szCs w:val="22"/>
                <w:lang w:val="lt-LT"/>
              </w:rPr>
              <w:t>LT/1/17/4177/009</w:t>
            </w:r>
            <w:r w:rsidRPr="004A1A36">
              <w:rPr>
                <w:bCs/>
                <w:szCs w:val="22"/>
                <w:lang w:val="lt-LT"/>
              </w:rPr>
              <w:t xml:space="preserve"> – N</w:t>
            </w:r>
            <w:r>
              <w:rPr>
                <w:bCs/>
                <w:szCs w:val="22"/>
                <w:lang w:val="lt-LT"/>
              </w:rPr>
              <w:t>30</w:t>
            </w:r>
          </w:p>
        </w:tc>
      </w:tr>
      <w:tr w:rsidR="00995E28" w14:paraId="498E6360" w14:textId="77777777" w:rsidTr="00995E28">
        <w:tc>
          <w:tcPr>
            <w:tcW w:w="2547" w:type="dxa"/>
          </w:tcPr>
          <w:p w14:paraId="70B198DC" w14:textId="6078921F" w:rsidR="00995E28" w:rsidRDefault="00995E28" w:rsidP="00995E28">
            <w:pPr>
              <w:tabs>
                <w:tab w:val="clear" w:pos="567"/>
              </w:tabs>
              <w:spacing w:line="240" w:lineRule="auto"/>
              <w:rPr>
                <w:snapToGrid/>
                <w:szCs w:val="22"/>
                <w:lang w:val="lt-LT"/>
              </w:rPr>
            </w:pPr>
            <w:r>
              <w:rPr>
                <w:snapToGrid/>
                <w:szCs w:val="22"/>
                <w:lang w:val="lt-LT"/>
              </w:rPr>
              <w:t>Ibuprofen Actavis 20</w:t>
            </w:r>
            <w:r w:rsidRPr="002510B6">
              <w:rPr>
                <w:snapToGrid/>
                <w:szCs w:val="22"/>
                <w:lang w:val="lt-LT"/>
              </w:rPr>
              <w:t>0 mg</w:t>
            </w:r>
          </w:p>
        </w:tc>
        <w:tc>
          <w:tcPr>
            <w:tcW w:w="6513" w:type="dxa"/>
          </w:tcPr>
          <w:p w14:paraId="56F9ABB1" w14:textId="77777777" w:rsidR="00995E28" w:rsidRDefault="00995E28" w:rsidP="00995E28">
            <w:pPr>
              <w:rPr>
                <w:bCs/>
                <w:szCs w:val="22"/>
                <w:lang w:val="lt-LT"/>
              </w:rPr>
            </w:pPr>
            <w:r>
              <w:rPr>
                <w:szCs w:val="22"/>
                <w:lang w:val="lt-LT"/>
              </w:rPr>
              <w:t>LT/1/17/4177/011</w:t>
            </w:r>
            <w:r w:rsidRPr="004A1A36">
              <w:rPr>
                <w:bCs/>
                <w:szCs w:val="22"/>
                <w:lang w:val="lt-LT"/>
              </w:rPr>
              <w:t xml:space="preserve"> – N</w:t>
            </w:r>
            <w:r>
              <w:rPr>
                <w:bCs/>
                <w:szCs w:val="22"/>
                <w:lang w:val="lt-LT"/>
              </w:rPr>
              <w:t>20</w:t>
            </w:r>
          </w:p>
          <w:p w14:paraId="684210E1" w14:textId="0DC4BA4D" w:rsidR="00995E28" w:rsidRDefault="00995E28" w:rsidP="00995E28">
            <w:pPr>
              <w:rPr>
                <w:snapToGrid/>
                <w:szCs w:val="22"/>
                <w:lang w:val="lt-LT"/>
              </w:rPr>
            </w:pPr>
            <w:r>
              <w:rPr>
                <w:szCs w:val="22"/>
                <w:lang w:val="lt-LT"/>
              </w:rPr>
              <w:t>LT/1/17/4177/012</w:t>
            </w:r>
            <w:r w:rsidRPr="004A1A36">
              <w:rPr>
                <w:bCs/>
                <w:szCs w:val="22"/>
                <w:lang w:val="lt-LT"/>
              </w:rPr>
              <w:t xml:space="preserve"> – N</w:t>
            </w:r>
            <w:r>
              <w:rPr>
                <w:bCs/>
                <w:szCs w:val="22"/>
                <w:lang w:val="lt-LT"/>
              </w:rPr>
              <w:t>30</w:t>
            </w:r>
          </w:p>
        </w:tc>
      </w:tr>
      <w:tr w:rsidR="00995E28" w14:paraId="2E54486F" w14:textId="77777777" w:rsidTr="00995E28">
        <w:tc>
          <w:tcPr>
            <w:tcW w:w="2547" w:type="dxa"/>
          </w:tcPr>
          <w:p w14:paraId="76873955" w14:textId="0C8A8A27" w:rsidR="00995E28" w:rsidRDefault="00995E28" w:rsidP="00995E28">
            <w:pPr>
              <w:tabs>
                <w:tab w:val="clear" w:pos="567"/>
              </w:tabs>
              <w:spacing w:line="240" w:lineRule="auto"/>
              <w:rPr>
                <w:snapToGrid/>
                <w:szCs w:val="22"/>
                <w:lang w:val="lt-LT"/>
              </w:rPr>
            </w:pPr>
            <w:r>
              <w:rPr>
                <w:snapToGrid/>
                <w:szCs w:val="22"/>
                <w:lang w:val="lt-LT"/>
              </w:rPr>
              <w:t>Ibuprofen Actavis 30</w:t>
            </w:r>
            <w:r w:rsidRPr="002510B6">
              <w:rPr>
                <w:snapToGrid/>
                <w:szCs w:val="22"/>
                <w:lang w:val="lt-LT"/>
              </w:rPr>
              <w:t>0 mg</w:t>
            </w:r>
          </w:p>
        </w:tc>
        <w:tc>
          <w:tcPr>
            <w:tcW w:w="6513" w:type="dxa"/>
          </w:tcPr>
          <w:p w14:paraId="3CAF5B74" w14:textId="57666BAE" w:rsidR="00995E28" w:rsidRDefault="00995E28" w:rsidP="00995E28">
            <w:pPr>
              <w:tabs>
                <w:tab w:val="clear" w:pos="567"/>
              </w:tabs>
              <w:spacing w:line="240" w:lineRule="auto"/>
              <w:rPr>
                <w:snapToGrid/>
                <w:szCs w:val="22"/>
                <w:lang w:val="lt-LT"/>
              </w:rPr>
            </w:pPr>
            <w:r>
              <w:rPr>
                <w:szCs w:val="22"/>
                <w:lang w:val="lt-LT"/>
              </w:rPr>
              <w:t>LT/1/17/4177/013</w:t>
            </w:r>
            <w:r w:rsidRPr="004A1A36">
              <w:rPr>
                <w:bCs/>
                <w:szCs w:val="22"/>
                <w:lang w:val="lt-LT"/>
              </w:rPr>
              <w:t xml:space="preserve"> – N</w:t>
            </w:r>
            <w:r>
              <w:rPr>
                <w:bCs/>
                <w:szCs w:val="22"/>
                <w:lang w:val="lt-LT"/>
              </w:rPr>
              <w:t>30</w:t>
            </w:r>
          </w:p>
        </w:tc>
      </w:tr>
    </w:tbl>
    <w:p w14:paraId="68B9DED8" w14:textId="77777777" w:rsidR="00995E28" w:rsidRDefault="00995E28" w:rsidP="00F34163">
      <w:pPr>
        <w:tabs>
          <w:tab w:val="clear" w:pos="567"/>
        </w:tabs>
        <w:spacing w:line="240" w:lineRule="auto"/>
        <w:rPr>
          <w:snapToGrid/>
          <w:szCs w:val="22"/>
          <w:lang w:val="lt-LT"/>
        </w:rPr>
      </w:pPr>
    </w:p>
    <w:p w14:paraId="54894B74" w14:textId="77777777" w:rsidR="00F34163" w:rsidRPr="002510B6" w:rsidRDefault="00F34163" w:rsidP="00F34163">
      <w:pPr>
        <w:tabs>
          <w:tab w:val="clear" w:pos="567"/>
        </w:tabs>
        <w:spacing w:line="240" w:lineRule="auto"/>
        <w:rPr>
          <w:szCs w:val="24"/>
          <w:lang w:val="lt-LT"/>
        </w:rPr>
      </w:pPr>
    </w:p>
    <w:p w14:paraId="32208D57"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9.</w:t>
      </w:r>
      <w:r w:rsidRPr="002510B6">
        <w:rPr>
          <w:rFonts w:ascii="Times New Roman" w:hAnsi="Times New Roman"/>
          <w:sz w:val="22"/>
          <w:lang w:val="lt-LT"/>
        </w:rPr>
        <w:tab/>
      </w:r>
      <w:r w:rsidR="00826CB6" w:rsidRPr="002510B6">
        <w:rPr>
          <w:rFonts w:ascii="Times New Roman" w:hAnsi="Times New Roman"/>
          <w:sz w:val="22"/>
          <w:lang w:val="lt-LT"/>
        </w:rPr>
        <w:t>REGISTRA</w:t>
      </w:r>
      <w:r w:rsidR="00B51C06" w:rsidRPr="002510B6">
        <w:rPr>
          <w:rFonts w:ascii="Times New Roman" w:hAnsi="Times New Roman"/>
          <w:sz w:val="22"/>
          <w:lang w:val="lt-LT"/>
        </w:rPr>
        <w:t>VIMO</w:t>
      </w:r>
      <w:r w:rsidRPr="002510B6">
        <w:rPr>
          <w:rFonts w:ascii="Times New Roman" w:hAnsi="Times New Roman"/>
          <w:sz w:val="22"/>
          <w:lang w:val="lt-LT"/>
        </w:rPr>
        <w:t xml:space="preserve"> / </w:t>
      </w:r>
      <w:r w:rsidR="00CE6EC2" w:rsidRPr="002510B6">
        <w:rPr>
          <w:rFonts w:ascii="Times New Roman" w:hAnsi="Times New Roman"/>
          <w:sz w:val="22"/>
          <w:lang w:val="lt-LT"/>
        </w:rPr>
        <w:t xml:space="preserve">PERREGISTRAVIMO </w:t>
      </w:r>
      <w:r w:rsidRPr="002510B6">
        <w:rPr>
          <w:rFonts w:ascii="Times New Roman" w:hAnsi="Times New Roman"/>
          <w:sz w:val="22"/>
          <w:lang w:val="lt-LT"/>
        </w:rPr>
        <w:t>DATA</w:t>
      </w:r>
    </w:p>
    <w:p w14:paraId="25DB012C" w14:textId="77777777" w:rsidR="00F34163" w:rsidRPr="002510B6" w:rsidRDefault="00F34163" w:rsidP="00F34163">
      <w:pPr>
        <w:tabs>
          <w:tab w:val="clear" w:pos="567"/>
        </w:tabs>
        <w:spacing w:line="240" w:lineRule="auto"/>
        <w:rPr>
          <w:szCs w:val="24"/>
          <w:lang w:val="lt-LT"/>
        </w:rPr>
      </w:pPr>
    </w:p>
    <w:p w14:paraId="6AE4E6FB" w14:textId="77777777" w:rsidR="002E4808" w:rsidRPr="002E4808" w:rsidRDefault="002E4808" w:rsidP="002E4808">
      <w:pPr>
        <w:tabs>
          <w:tab w:val="clear" w:pos="567"/>
        </w:tabs>
        <w:spacing w:line="240" w:lineRule="auto"/>
        <w:rPr>
          <w:rFonts w:eastAsia="SimSun"/>
          <w:noProof/>
          <w:snapToGrid/>
          <w:sz w:val="20"/>
        </w:rPr>
      </w:pPr>
      <w:r w:rsidRPr="002E4808">
        <w:rPr>
          <w:rFonts w:eastAsia="SimSun"/>
          <w:noProof/>
          <w:snapToGrid/>
          <w:sz w:val="20"/>
          <w:szCs w:val="24"/>
          <w:lang w:val="lt-LT"/>
        </w:rPr>
        <w:t xml:space="preserve">Registravimo data </w:t>
      </w:r>
      <w:r w:rsidRPr="002E4808">
        <w:rPr>
          <w:rFonts w:eastAsia="SimSun"/>
          <w:noProof/>
          <w:snapToGrid/>
          <w:szCs w:val="22"/>
        </w:rPr>
        <w:t>2017 m. gruodžio mėn. 27 d.</w:t>
      </w:r>
    </w:p>
    <w:p w14:paraId="79CD7C2D" w14:textId="77777777" w:rsidR="00B9607D" w:rsidRPr="002510B6" w:rsidRDefault="00B9607D" w:rsidP="00C22570">
      <w:pPr>
        <w:tabs>
          <w:tab w:val="clear" w:pos="567"/>
        </w:tabs>
        <w:spacing w:line="240" w:lineRule="auto"/>
        <w:rPr>
          <w:szCs w:val="24"/>
          <w:lang w:val="lt-LT"/>
        </w:rPr>
      </w:pPr>
    </w:p>
    <w:p w14:paraId="5B21D005" w14:textId="77777777" w:rsidR="00F34163" w:rsidRPr="002510B6" w:rsidRDefault="00F34163" w:rsidP="00F34163">
      <w:pPr>
        <w:tabs>
          <w:tab w:val="clear" w:pos="567"/>
        </w:tabs>
        <w:spacing w:line="240" w:lineRule="auto"/>
        <w:rPr>
          <w:szCs w:val="24"/>
          <w:lang w:val="lt-LT"/>
        </w:rPr>
      </w:pPr>
    </w:p>
    <w:p w14:paraId="3B362B74"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10.</w:t>
      </w:r>
      <w:r w:rsidRPr="002510B6">
        <w:rPr>
          <w:rFonts w:ascii="Times New Roman" w:hAnsi="Times New Roman"/>
          <w:sz w:val="22"/>
          <w:lang w:val="lt-LT"/>
        </w:rPr>
        <w:tab/>
        <w:t>TEKSTO PERŽIŪROS DATA</w:t>
      </w:r>
    </w:p>
    <w:p w14:paraId="282DE09A" w14:textId="77777777" w:rsidR="00F34163" w:rsidRPr="002510B6" w:rsidRDefault="00F34163" w:rsidP="00F34163">
      <w:pPr>
        <w:tabs>
          <w:tab w:val="clear" w:pos="567"/>
        </w:tabs>
        <w:spacing w:line="240" w:lineRule="auto"/>
        <w:rPr>
          <w:lang w:val="lt-LT"/>
        </w:rPr>
      </w:pPr>
    </w:p>
    <w:p w14:paraId="00C71B2B" w14:textId="7169EEA0" w:rsidR="002E4808" w:rsidRPr="002E4808" w:rsidRDefault="002E4808" w:rsidP="002E4808">
      <w:pPr>
        <w:tabs>
          <w:tab w:val="clear" w:pos="567"/>
        </w:tabs>
        <w:spacing w:line="240" w:lineRule="auto"/>
        <w:rPr>
          <w:rFonts w:eastAsia="SimSun"/>
          <w:noProof/>
          <w:snapToGrid/>
          <w:sz w:val="20"/>
        </w:rPr>
      </w:pPr>
      <w:r w:rsidRPr="002E4808">
        <w:rPr>
          <w:rFonts w:eastAsia="SimSun"/>
          <w:noProof/>
          <w:snapToGrid/>
          <w:szCs w:val="22"/>
        </w:rPr>
        <w:t>2017 m. gruodžio mėn. 27 d.</w:t>
      </w:r>
    </w:p>
    <w:p w14:paraId="030E3729" w14:textId="77777777" w:rsidR="00F34163" w:rsidRDefault="00F34163" w:rsidP="00F34163">
      <w:pPr>
        <w:tabs>
          <w:tab w:val="clear" w:pos="567"/>
        </w:tabs>
        <w:spacing w:line="240" w:lineRule="auto"/>
        <w:rPr>
          <w:szCs w:val="24"/>
          <w:lang w:val="lt-LT"/>
        </w:rPr>
      </w:pPr>
    </w:p>
    <w:p w14:paraId="6A7E0D0A" w14:textId="77777777" w:rsidR="002E4808" w:rsidRPr="002510B6" w:rsidRDefault="002E4808" w:rsidP="00F34163">
      <w:pPr>
        <w:tabs>
          <w:tab w:val="clear" w:pos="567"/>
        </w:tabs>
        <w:spacing w:line="240" w:lineRule="auto"/>
        <w:rPr>
          <w:szCs w:val="24"/>
          <w:lang w:val="lt-LT"/>
        </w:rPr>
      </w:pPr>
    </w:p>
    <w:p w14:paraId="5366D0BF" w14:textId="4B6875E9" w:rsidR="00F34163" w:rsidRPr="002510B6"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2510B6">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510B6">
        <w:rPr>
          <w:rFonts w:ascii="Times New Roman" w:hAnsi="Times New Roman"/>
          <w:i/>
          <w:noProof/>
          <w:sz w:val="22"/>
          <w:szCs w:val="22"/>
          <w:lang w:val="lt-LT"/>
        </w:rPr>
        <w:t xml:space="preserve"> </w:t>
      </w:r>
      <w:hyperlink r:id="rId10" w:history="1">
        <w:r w:rsidRPr="002510B6">
          <w:rPr>
            <w:rStyle w:val="Hipersaitas"/>
            <w:rFonts w:ascii="Times New Roman" w:hAnsi="Times New Roman"/>
            <w:noProof/>
            <w:sz w:val="22"/>
            <w:szCs w:val="22"/>
            <w:lang w:val="lt-LT"/>
          </w:rPr>
          <w:t>http://www.</w:t>
        </w:r>
        <w:r w:rsidRPr="002510B6">
          <w:rPr>
            <w:rStyle w:val="Hipersaitas"/>
            <w:rFonts w:ascii="Times New Roman" w:hAnsi="Times New Roman"/>
            <w:sz w:val="22"/>
            <w:szCs w:val="22"/>
            <w:lang w:val="lt-LT"/>
          </w:rPr>
          <w:t>vvkt.lt</w:t>
        </w:r>
      </w:hyperlink>
      <w:r w:rsidR="00C22570" w:rsidRPr="002510B6">
        <w:rPr>
          <w:rFonts w:ascii="Times New Roman" w:hAnsi="Times New Roman"/>
          <w:sz w:val="22"/>
          <w:szCs w:val="22"/>
          <w:lang w:val="lt-LT"/>
        </w:rPr>
        <w:t>.</w:t>
      </w:r>
    </w:p>
    <w:p w14:paraId="2A6319B7" w14:textId="77777777" w:rsidR="00F34163" w:rsidRPr="002510B6"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36DE424B" w14:textId="77777777" w:rsidR="000A79DC" w:rsidRPr="002510B6" w:rsidRDefault="00331196" w:rsidP="00C22570">
      <w:pPr>
        <w:pStyle w:val="Paprastasistekstas"/>
        <w:tabs>
          <w:tab w:val="left" w:pos="4962"/>
        </w:tabs>
        <w:rPr>
          <w:rFonts w:ascii="Times New Roman" w:hAnsi="Times New Roman"/>
          <w:color w:val="000000"/>
          <w:sz w:val="24"/>
          <w:lang w:val="lt-LT"/>
        </w:rPr>
      </w:pPr>
      <w:r w:rsidRPr="002510B6">
        <w:rPr>
          <w:rFonts w:ascii="Times New Roman" w:hAnsi="Times New Roman"/>
          <w:lang w:val="lt-LT"/>
        </w:rPr>
        <w:br w:type="page"/>
      </w:r>
    </w:p>
    <w:p w14:paraId="07A215A9" w14:textId="77777777" w:rsidR="00F34163" w:rsidRPr="002510B6" w:rsidRDefault="00F34163" w:rsidP="000A79D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7025A2C6" w14:textId="77777777" w:rsidR="00F34163" w:rsidRPr="002510B6" w:rsidRDefault="00F34163" w:rsidP="00F34163">
      <w:pPr>
        <w:rPr>
          <w:noProof/>
          <w:szCs w:val="24"/>
          <w:lang w:val="lt-LT"/>
        </w:rPr>
      </w:pPr>
    </w:p>
    <w:p w14:paraId="6EE2707A" w14:textId="77777777" w:rsidR="00F34163" w:rsidRPr="002510B6" w:rsidRDefault="00F34163" w:rsidP="00F34163">
      <w:pPr>
        <w:rPr>
          <w:noProof/>
          <w:szCs w:val="24"/>
          <w:lang w:val="lt-LT"/>
        </w:rPr>
      </w:pPr>
    </w:p>
    <w:p w14:paraId="0001DD8D" w14:textId="77777777" w:rsidR="00F34163" w:rsidRPr="002510B6" w:rsidRDefault="00F34163" w:rsidP="00F34163">
      <w:pPr>
        <w:rPr>
          <w:noProof/>
          <w:szCs w:val="24"/>
          <w:lang w:val="lt-LT"/>
        </w:rPr>
      </w:pPr>
    </w:p>
    <w:p w14:paraId="629D2CFB" w14:textId="77777777" w:rsidR="00F34163" w:rsidRPr="002510B6" w:rsidRDefault="00F34163" w:rsidP="00F34163">
      <w:pPr>
        <w:rPr>
          <w:noProof/>
          <w:szCs w:val="24"/>
          <w:lang w:val="lt-LT"/>
        </w:rPr>
      </w:pPr>
    </w:p>
    <w:p w14:paraId="42D39351" w14:textId="77777777" w:rsidR="00F34163" w:rsidRPr="002510B6" w:rsidRDefault="00F34163" w:rsidP="00F34163">
      <w:pPr>
        <w:rPr>
          <w:noProof/>
          <w:szCs w:val="24"/>
          <w:lang w:val="lt-LT"/>
        </w:rPr>
      </w:pPr>
    </w:p>
    <w:p w14:paraId="49C774F9" w14:textId="77777777" w:rsidR="00F34163" w:rsidRPr="002510B6" w:rsidRDefault="00F34163" w:rsidP="00F34163">
      <w:pPr>
        <w:rPr>
          <w:noProof/>
          <w:szCs w:val="24"/>
          <w:lang w:val="lt-LT"/>
        </w:rPr>
      </w:pPr>
    </w:p>
    <w:p w14:paraId="03DF598A" w14:textId="77777777" w:rsidR="00F34163" w:rsidRPr="002510B6" w:rsidRDefault="00F34163" w:rsidP="00F34163">
      <w:pPr>
        <w:rPr>
          <w:noProof/>
          <w:szCs w:val="24"/>
          <w:lang w:val="lt-LT"/>
        </w:rPr>
      </w:pPr>
    </w:p>
    <w:p w14:paraId="2A7AB7E2" w14:textId="77777777" w:rsidR="00F34163" w:rsidRPr="002510B6" w:rsidRDefault="00F34163" w:rsidP="00F34163">
      <w:pPr>
        <w:rPr>
          <w:noProof/>
          <w:szCs w:val="24"/>
          <w:lang w:val="lt-LT"/>
        </w:rPr>
      </w:pPr>
    </w:p>
    <w:p w14:paraId="40ED2E25" w14:textId="77777777" w:rsidR="00F34163" w:rsidRPr="002510B6" w:rsidRDefault="00F34163" w:rsidP="00F34163">
      <w:pPr>
        <w:rPr>
          <w:noProof/>
          <w:szCs w:val="24"/>
          <w:lang w:val="lt-LT"/>
        </w:rPr>
      </w:pPr>
    </w:p>
    <w:p w14:paraId="6610217F" w14:textId="77777777" w:rsidR="00F34163" w:rsidRPr="002510B6" w:rsidRDefault="00F34163" w:rsidP="00F34163">
      <w:pPr>
        <w:rPr>
          <w:noProof/>
          <w:szCs w:val="24"/>
          <w:lang w:val="lt-LT"/>
        </w:rPr>
      </w:pPr>
    </w:p>
    <w:p w14:paraId="13E20019" w14:textId="77777777" w:rsidR="00F34163" w:rsidRPr="002510B6" w:rsidRDefault="00F34163" w:rsidP="00F34163">
      <w:pPr>
        <w:rPr>
          <w:noProof/>
          <w:szCs w:val="24"/>
          <w:lang w:val="lt-LT"/>
        </w:rPr>
      </w:pPr>
    </w:p>
    <w:p w14:paraId="602A7554" w14:textId="77777777" w:rsidR="00F34163" w:rsidRPr="002510B6" w:rsidRDefault="00F34163" w:rsidP="00F34163">
      <w:pPr>
        <w:rPr>
          <w:noProof/>
          <w:szCs w:val="24"/>
          <w:lang w:val="lt-LT"/>
        </w:rPr>
      </w:pPr>
    </w:p>
    <w:p w14:paraId="57E404D6" w14:textId="77777777" w:rsidR="00F34163" w:rsidRPr="002510B6" w:rsidRDefault="00F34163" w:rsidP="00F34163">
      <w:pPr>
        <w:rPr>
          <w:noProof/>
          <w:szCs w:val="24"/>
          <w:lang w:val="lt-LT"/>
        </w:rPr>
      </w:pPr>
    </w:p>
    <w:p w14:paraId="619A601B" w14:textId="77777777" w:rsidR="00F34163" w:rsidRPr="002510B6" w:rsidRDefault="00F34163" w:rsidP="00F34163">
      <w:pPr>
        <w:rPr>
          <w:noProof/>
          <w:szCs w:val="24"/>
          <w:lang w:val="lt-LT"/>
        </w:rPr>
      </w:pPr>
    </w:p>
    <w:p w14:paraId="7A65C7E4" w14:textId="77777777" w:rsidR="00F34163" w:rsidRPr="002510B6" w:rsidRDefault="00F34163" w:rsidP="00F34163">
      <w:pPr>
        <w:rPr>
          <w:noProof/>
          <w:szCs w:val="24"/>
          <w:lang w:val="lt-LT"/>
        </w:rPr>
      </w:pPr>
    </w:p>
    <w:p w14:paraId="2DB27F19" w14:textId="77777777" w:rsidR="00F34163" w:rsidRPr="002510B6" w:rsidRDefault="00F34163" w:rsidP="00F34163">
      <w:pPr>
        <w:rPr>
          <w:noProof/>
          <w:szCs w:val="24"/>
          <w:lang w:val="lt-LT"/>
        </w:rPr>
      </w:pPr>
    </w:p>
    <w:p w14:paraId="33C2B2EE" w14:textId="77777777" w:rsidR="00F34163" w:rsidRPr="002510B6" w:rsidRDefault="00F34163" w:rsidP="00F34163">
      <w:pPr>
        <w:rPr>
          <w:noProof/>
          <w:szCs w:val="24"/>
          <w:lang w:val="lt-LT"/>
        </w:rPr>
      </w:pPr>
    </w:p>
    <w:p w14:paraId="4F572DED" w14:textId="77777777" w:rsidR="005E6894" w:rsidRDefault="005E6894" w:rsidP="00F34163">
      <w:pPr>
        <w:jc w:val="center"/>
        <w:rPr>
          <w:b/>
          <w:lang w:val="lt-LT"/>
        </w:rPr>
      </w:pPr>
    </w:p>
    <w:p w14:paraId="5E89B24A" w14:textId="77777777" w:rsidR="005E6894" w:rsidRDefault="005E6894" w:rsidP="00F34163">
      <w:pPr>
        <w:jc w:val="center"/>
        <w:rPr>
          <w:b/>
          <w:lang w:val="lt-LT"/>
        </w:rPr>
      </w:pPr>
    </w:p>
    <w:p w14:paraId="6389AEE0" w14:textId="77777777" w:rsidR="005E6894" w:rsidRDefault="005E6894" w:rsidP="00F34163">
      <w:pPr>
        <w:jc w:val="center"/>
        <w:rPr>
          <w:b/>
          <w:lang w:val="lt-LT"/>
        </w:rPr>
      </w:pPr>
    </w:p>
    <w:p w14:paraId="3406BA17" w14:textId="77777777" w:rsidR="005E6894" w:rsidRDefault="005E6894" w:rsidP="00F34163">
      <w:pPr>
        <w:jc w:val="center"/>
        <w:rPr>
          <w:b/>
          <w:lang w:val="lt-LT"/>
        </w:rPr>
      </w:pPr>
    </w:p>
    <w:p w14:paraId="6C9E03CE" w14:textId="77777777" w:rsidR="002E4808" w:rsidRDefault="002E4808" w:rsidP="00F34163">
      <w:pPr>
        <w:jc w:val="center"/>
        <w:rPr>
          <w:b/>
          <w:lang w:val="lt-LT"/>
        </w:rPr>
      </w:pPr>
    </w:p>
    <w:p w14:paraId="011DE1B8" w14:textId="77777777" w:rsidR="00F34163" w:rsidRPr="002510B6" w:rsidRDefault="00F34163" w:rsidP="00F34163">
      <w:pPr>
        <w:jc w:val="center"/>
        <w:rPr>
          <w:b/>
          <w:lang w:val="lt-LT"/>
        </w:rPr>
      </w:pPr>
      <w:r w:rsidRPr="002510B6">
        <w:rPr>
          <w:b/>
          <w:lang w:val="lt-LT"/>
        </w:rPr>
        <w:t>II PRIEDAS</w:t>
      </w:r>
    </w:p>
    <w:p w14:paraId="72690FC1" w14:textId="77777777" w:rsidR="00F34163" w:rsidRPr="002510B6" w:rsidRDefault="00F34163" w:rsidP="00F34163">
      <w:pPr>
        <w:ind w:left="1701" w:right="1416" w:hanging="567"/>
        <w:rPr>
          <w:lang w:val="lt-LT"/>
        </w:rPr>
      </w:pPr>
    </w:p>
    <w:p w14:paraId="438E5CFE" w14:textId="77777777" w:rsidR="00F34163" w:rsidRPr="002510B6" w:rsidRDefault="00CE6EC2" w:rsidP="00F34163">
      <w:pPr>
        <w:jc w:val="center"/>
        <w:rPr>
          <w:i/>
          <w:lang w:val="lt-LT"/>
        </w:rPr>
      </w:pPr>
      <w:r w:rsidRPr="002510B6">
        <w:rPr>
          <w:b/>
          <w:lang w:val="lt-LT"/>
        </w:rPr>
        <w:t xml:space="preserve">REGISTRACIJOS </w:t>
      </w:r>
      <w:r w:rsidR="00F34163" w:rsidRPr="002510B6">
        <w:rPr>
          <w:b/>
          <w:lang w:val="lt-LT"/>
        </w:rPr>
        <w:t>SĄLYGOS</w:t>
      </w:r>
    </w:p>
    <w:p w14:paraId="479267A5" w14:textId="77777777" w:rsidR="00F34163" w:rsidRPr="002510B6" w:rsidRDefault="00F34163" w:rsidP="00F34163">
      <w:pPr>
        <w:rPr>
          <w:lang w:val="lt-LT"/>
        </w:rPr>
      </w:pPr>
    </w:p>
    <w:p w14:paraId="569F09F2" w14:textId="77777777" w:rsidR="00F34163" w:rsidRPr="002510B6" w:rsidRDefault="00F34163" w:rsidP="00F34163">
      <w:pPr>
        <w:tabs>
          <w:tab w:val="clear" w:pos="567"/>
          <w:tab w:val="left" w:pos="1701"/>
        </w:tabs>
        <w:ind w:left="1701" w:right="567" w:hanging="567"/>
        <w:rPr>
          <w:b/>
          <w:noProof/>
          <w:szCs w:val="24"/>
          <w:lang w:val="lt-LT"/>
        </w:rPr>
      </w:pPr>
      <w:r w:rsidRPr="002510B6">
        <w:rPr>
          <w:b/>
          <w:noProof/>
          <w:szCs w:val="24"/>
          <w:lang w:val="lt-LT"/>
        </w:rPr>
        <w:t>A.</w:t>
      </w:r>
      <w:r w:rsidRPr="002510B6">
        <w:rPr>
          <w:b/>
          <w:noProof/>
          <w:szCs w:val="24"/>
          <w:lang w:val="lt-LT"/>
        </w:rPr>
        <w:tab/>
        <w:t>GAMINTOJAS (-AI), ATSAKINGAS (-I) UŽ SERIJŲ IŠLEIDIMĄ</w:t>
      </w:r>
    </w:p>
    <w:p w14:paraId="2E4D5D0F" w14:textId="77777777" w:rsidR="00F34163" w:rsidRPr="002510B6" w:rsidRDefault="00F34163" w:rsidP="00F34163">
      <w:pPr>
        <w:tabs>
          <w:tab w:val="clear" w:pos="567"/>
          <w:tab w:val="left" w:pos="1701"/>
        </w:tabs>
        <w:ind w:left="567" w:right="567" w:hanging="567"/>
        <w:rPr>
          <w:noProof/>
          <w:szCs w:val="24"/>
          <w:lang w:val="lt-LT"/>
        </w:rPr>
      </w:pPr>
    </w:p>
    <w:p w14:paraId="68F7E19D" w14:textId="77777777" w:rsidR="00F34163" w:rsidRPr="002510B6" w:rsidRDefault="00F34163" w:rsidP="00F34163">
      <w:pPr>
        <w:tabs>
          <w:tab w:val="clear" w:pos="567"/>
          <w:tab w:val="left" w:pos="1701"/>
        </w:tabs>
        <w:ind w:left="1701" w:right="567" w:hanging="567"/>
        <w:rPr>
          <w:b/>
          <w:lang w:val="lt-LT"/>
        </w:rPr>
      </w:pPr>
      <w:r w:rsidRPr="002510B6">
        <w:rPr>
          <w:b/>
          <w:lang w:val="lt-LT"/>
        </w:rPr>
        <w:t>B.</w:t>
      </w:r>
      <w:r w:rsidRPr="002510B6">
        <w:rPr>
          <w:b/>
          <w:lang w:val="lt-LT"/>
        </w:rPr>
        <w:tab/>
        <w:t>TIEKIMO IR VARTOJIMO SĄLYGOS AR APRIBOJIMAI</w:t>
      </w:r>
    </w:p>
    <w:p w14:paraId="089723B9" w14:textId="77777777" w:rsidR="00F34163" w:rsidRPr="002510B6" w:rsidRDefault="00F34163" w:rsidP="00F34163">
      <w:pPr>
        <w:tabs>
          <w:tab w:val="clear" w:pos="567"/>
          <w:tab w:val="left" w:pos="1701"/>
        </w:tabs>
        <w:ind w:left="567" w:right="567" w:hanging="567"/>
        <w:rPr>
          <w:lang w:val="lt-LT"/>
        </w:rPr>
      </w:pPr>
    </w:p>
    <w:p w14:paraId="294221F6" w14:textId="77777777" w:rsidR="00F34163" w:rsidRPr="002510B6" w:rsidRDefault="00F34163" w:rsidP="00F34163">
      <w:pPr>
        <w:ind w:left="1701" w:right="1558" w:hanging="850"/>
        <w:rPr>
          <w:b/>
          <w:lang w:val="lt-LT"/>
        </w:rPr>
      </w:pPr>
    </w:p>
    <w:p w14:paraId="691DA538" w14:textId="77777777" w:rsidR="00F34163" w:rsidRPr="002510B6" w:rsidRDefault="00F34163" w:rsidP="00F34163">
      <w:pPr>
        <w:ind w:left="567" w:hanging="567"/>
        <w:rPr>
          <w:lang w:val="lt-LT"/>
        </w:rPr>
      </w:pPr>
    </w:p>
    <w:p w14:paraId="315840CB" w14:textId="77777777" w:rsidR="00F34163" w:rsidRPr="002510B6" w:rsidRDefault="00F34163" w:rsidP="00F34163">
      <w:pPr>
        <w:ind w:right="-1"/>
        <w:rPr>
          <w:lang w:val="lt-LT"/>
        </w:rPr>
      </w:pPr>
    </w:p>
    <w:p w14:paraId="21BA715B" w14:textId="77777777" w:rsidR="00F34163" w:rsidRPr="002510B6" w:rsidRDefault="00F34163" w:rsidP="00F34163">
      <w:pPr>
        <w:ind w:left="567" w:hanging="567"/>
        <w:rPr>
          <w:b/>
          <w:szCs w:val="24"/>
          <w:lang w:val="lt-LT"/>
        </w:rPr>
      </w:pPr>
      <w:r w:rsidRPr="002510B6">
        <w:rPr>
          <w:lang w:val="lt-LT"/>
        </w:rPr>
        <w:br w:type="page"/>
      </w:r>
      <w:r w:rsidRPr="002510B6">
        <w:rPr>
          <w:b/>
          <w:lang w:val="lt-LT"/>
        </w:rPr>
        <w:lastRenderedPageBreak/>
        <w:t>A.</w:t>
      </w:r>
      <w:r w:rsidRPr="002510B6">
        <w:rPr>
          <w:b/>
          <w:szCs w:val="24"/>
          <w:lang w:val="lt-LT"/>
        </w:rPr>
        <w:tab/>
      </w:r>
      <w:r w:rsidRPr="002510B6">
        <w:rPr>
          <w:b/>
          <w:lang w:val="lt-LT"/>
        </w:rPr>
        <w:t>GAMINTOJAS (-AI), ATSAKINGAS (-I) UŽ SERIJŲ IŠLEIDIMĄ</w:t>
      </w:r>
    </w:p>
    <w:p w14:paraId="089B8016" w14:textId="77777777" w:rsidR="00F34163" w:rsidRPr="002510B6" w:rsidRDefault="00F34163" w:rsidP="00F34163">
      <w:pPr>
        <w:rPr>
          <w:szCs w:val="24"/>
          <w:lang w:val="lt-LT"/>
        </w:rPr>
      </w:pPr>
    </w:p>
    <w:p w14:paraId="508D7F2B" w14:textId="77777777" w:rsidR="00F34163" w:rsidRPr="002510B6" w:rsidRDefault="00F34163" w:rsidP="00F34163">
      <w:pPr>
        <w:spacing w:line="240" w:lineRule="auto"/>
        <w:jc w:val="both"/>
        <w:rPr>
          <w:szCs w:val="24"/>
          <w:lang w:val="lt-LT"/>
        </w:rPr>
      </w:pPr>
      <w:r w:rsidRPr="002510B6">
        <w:rPr>
          <w:noProof/>
          <w:szCs w:val="24"/>
          <w:u w:val="single"/>
          <w:lang w:val="lt-LT"/>
        </w:rPr>
        <w:t>Gamintojo (-ų), atsakingo (-ų) už serijų išleidimą, pavadinimas (-ai) ir adresas (-ai)</w:t>
      </w:r>
    </w:p>
    <w:p w14:paraId="5F5470C8" w14:textId="77777777" w:rsidR="005E6894" w:rsidRDefault="005E6894" w:rsidP="00F34163">
      <w:pPr>
        <w:rPr>
          <w:noProof/>
          <w:szCs w:val="24"/>
          <w:lang w:val="lt-LT"/>
        </w:rPr>
      </w:pPr>
    </w:p>
    <w:p w14:paraId="45779288" w14:textId="77777777" w:rsidR="00F34163" w:rsidRPr="002510B6" w:rsidRDefault="009348B2" w:rsidP="00F34163">
      <w:pPr>
        <w:rPr>
          <w:noProof/>
          <w:szCs w:val="24"/>
          <w:lang w:val="lt-LT"/>
        </w:rPr>
      </w:pPr>
      <w:r w:rsidRPr="002510B6">
        <w:rPr>
          <w:noProof/>
          <w:szCs w:val="24"/>
          <w:lang w:val="lt-LT"/>
        </w:rPr>
        <w:t>Balkanpharma-Troyan AD</w:t>
      </w:r>
    </w:p>
    <w:p w14:paraId="173D3823" w14:textId="77777777" w:rsidR="009348B2" w:rsidRPr="002510B6" w:rsidRDefault="009348B2" w:rsidP="00F34163">
      <w:pPr>
        <w:rPr>
          <w:szCs w:val="24"/>
          <w:lang w:val="lt-LT"/>
        </w:rPr>
      </w:pPr>
      <w:r w:rsidRPr="002510B6">
        <w:rPr>
          <w:szCs w:val="24"/>
          <w:lang w:val="lt-LT"/>
        </w:rPr>
        <w:t>1 Krayerchna str.</w:t>
      </w:r>
    </w:p>
    <w:p w14:paraId="229F4A31" w14:textId="77777777" w:rsidR="009348B2" w:rsidRPr="002510B6" w:rsidRDefault="009348B2" w:rsidP="00F34163">
      <w:pPr>
        <w:rPr>
          <w:szCs w:val="24"/>
          <w:lang w:val="lt-LT"/>
        </w:rPr>
      </w:pPr>
      <w:r w:rsidRPr="002510B6">
        <w:rPr>
          <w:szCs w:val="24"/>
          <w:lang w:val="lt-LT"/>
        </w:rPr>
        <w:t>Troyan 5600</w:t>
      </w:r>
    </w:p>
    <w:p w14:paraId="53EE0B79" w14:textId="77777777" w:rsidR="009348B2" w:rsidRPr="002510B6" w:rsidRDefault="009348B2" w:rsidP="00F34163">
      <w:pPr>
        <w:rPr>
          <w:szCs w:val="24"/>
          <w:lang w:val="lt-LT"/>
        </w:rPr>
      </w:pPr>
      <w:r w:rsidRPr="002510B6">
        <w:rPr>
          <w:szCs w:val="24"/>
          <w:lang w:val="lt-LT"/>
        </w:rPr>
        <w:t>Bulgarija</w:t>
      </w:r>
    </w:p>
    <w:p w14:paraId="6E3AFA58" w14:textId="77777777" w:rsidR="009348B2" w:rsidRPr="002510B6" w:rsidRDefault="009348B2" w:rsidP="00F34163">
      <w:pPr>
        <w:rPr>
          <w:szCs w:val="24"/>
          <w:lang w:val="lt-LT"/>
        </w:rPr>
      </w:pPr>
    </w:p>
    <w:p w14:paraId="67A2F68E" w14:textId="77777777" w:rsidR="00F34163" w:rsidRPr="002510B6" w:rsidRDefault="00F34163" w:rsidP="00F34163">
      <w:pPr>
        <w:rPr>
          <w:szCs w:val="24"/>
          <w:lang w:val="lt-LT"/>
        </w:rPr>
      </w:pPr>
    </w:p>
    <w:p w14:paraId="71D997B3" w14:textId="77777777" w:rsidR="00F34163" w:rsidRPr="002510B6" w:rsidRDefault="00F34163" w:rsidP="00F34163">
      <w:pPr>
        <w:spacing w:line="240" w:lineRule="auto"/>
        <w:ind w:left="567" w:hanging="567"/>
        <w:rPr>
          <w:szCs w:val="24"/>
          <w:lang w:val="lt-LT"/>
        </w:rPr>
      </w:pPr>
      <w:r w:rsidRPr="002510B6">
        <w:rPr>
          <w:b/>
          <w:noProof/>
          <w:szCs w:val="24"/>
          <w:lang w:val="lt-LT"/>
        </w:rPr>
        <w:t>B.</w:t>
      </w:r>
      <w:r w:rsidRPr="002510B6">
        <w:rPr>
          <w:b/>
          <w:szCs w:val="24"/>
          <w:lang w:val="lt-LT"/>
        </w:rPr>
        <w:tab/>
      </w:r>
      <w:r w:rsidRPr="002510B6">
        <w:rPr>
          <w:b/>
          <w:noProof/>
          <w:szCs w:val="24"/>
          <w:lang w:val="lt-LT"/>
        </w:rPr>
        <w:t>TIEKIMO IR VARTOJIMO SĄLYGOS AR APRIBOJIMAI</w:t>
      </w:r>
    </w:p>
    <w:p w14:paraId="439DA05E" w14:textId="77777777" w:rsidR="00F34163" w:rsidRPr="002510B6" w:rsidRDefault="00F34163" w:rsidP="00F34163">
      <w:pPr>
        <w:rPr>
          <w:szCs w:val="24"/>
          <w:lang w:val="lt-LT"/>
        </w:rPr>
      </w:pPr>
    </w:p>
    <w:p w14:paraId="111E172F" w14:textId="317D91A4" w:rsidR="00F34163" w:rsidRPr="002510B6" w:rsidRDefault="001A3AA1" w:rsidP="00F34163">
      <w:pPr>
        <w:rPr>
          <w:szCs w:val="24"/>
          <w:lang w:val="lt-LT"/>
        </w:rPr>
      </w:pPr>
      <w:r>
        <w:rPr>
          <w:lang w:val="lt-LT"/>
        </w:rPr>
        <w:t>R</w:t>
      </w:r>
      <w:r w:rsidR="00F34163" w:rsidRPr="002510B6">
        <w:rPr>
          <w:lang w:val="lt-LT"/>
        </w:rPr>
        <w:t>ecep</w:t>
      </w:r>
      <w:r w:rsidR="009348B2" w:rsidRPr="002510B6">
        <w:rPr>
          <w:lang w:val="lt-LT"/>
        </w:rPr>
        <w:t>tinis vaistinis preparatas.</w:t>
      </w:r>
    </w:p>
    <w:p w14:paraId="4A6C222B" w14:textId="77777777" w:rsidR="00F34163" w:rsidRPr="002510B6" w:rsidRDefault="00F34163" w:rsidP="00F34163">
      <w:pPr>
        <w:rPr>
          <w:lang w:val="lt-LT"/>
        </w:rPr>
      </w:pPr>
    </w:p>
    <w:p w14:paraId="31679906" w14:textId="77777777" w:rsidR="00E56AAB" w:rsidRPr="002510B6" w:rsidRDefault="00F34163" w:rsidP="00C22570">
      <w:pPr>
        <w:pStyle w:val="Paprastasistekstas"/>
        <w:tabs>
          <w:tab w:val="left" w:pos="4962"/>
        </w:tabs>
        <w:rPr>
          <w:color w:val="000000"/>
          <w:sz w:val="24"/>
          <w:lang w:val="lt-LT"/>
        </w:rPr>
      </w:pPr>
      <w:r w:rsidRPr="002510B6">
        <w:rPr>
          <w:b/>
          <w:noProof/>
          <w:szCs w:val="24"/>
          <w:lang w:val="lt-LT"/>
        </w:rPr>
        <w:br w:type="page"/>
      </w:r>
    </w:p>
    <w:p w14:paraId="6E664701" w14:textId="77777777" w:rsidR="00F34163" w:rsidRPr="002510B6" w:rsidRDefault="00F34163" w:rsidP="00E56AAB">
      <w:pPr>
        <w:pStyle w:val="Paprastasistekstas"/>
        <w:tabs>
          <w:tab w:val="left" w:pos="4962"/>
        </w:tabs>
        <w:rPr>
          <w:noProof/>
          <w:szCs w:val="24"/>
          <w:lang w:val="lt-LT"/>
        </w:rPr>
      </w:pPr>
    </w:p>
    <w:p w14:paraId="64BEEAAC" w14:textId="77777777" w:rsidR="00F34163" w:rsidRPr="002510B6" w:rsidRDefault="00F34163" w:rsidP="00F34163">
      <w:pPr>
        <w:rPr>
          <w:lang w:val="lt-LT"/>
        </w:rPr>
      </w:pPr>
    </w:p>
    <w:p w14:paraId="0B3DA553" w14:textId="77777777" w:rsidR="00F34163" w:rsidRPr="002510B6" w:rsidRDefault="00F34163" w:rsidP="00F34163">
      <w:pPr>
        <w:rPr>
          <w:lang w:val="lt-LT"/>
        </w:rPr>
      </w:pPr>
    </w:p>
    <w:p w14:paraId="56FC16A6" w14:textId="77777777" w:rsidR="00F34163" w:rsidRPr="002510B6" w:rsidRDefault="00F34163" w:rsidP="00F34163">
      <w:pPr>
        <w:rPr>
          <w:lang w:val="lt-LT"/>
        </w:rPr>
      </w:pPr>
    </w:p>
    <w:p w14:paraId="1FFDD2AC" w14:textId="77777777" w:rsidR="00F34163" w:rsidRPr="002510B6" w:rsidRDefault="00F34163" w:rsidP="00F34163">
      <w:pPr>
        <w:rPr>
          <w:lang w:val="lt-LT"/>
        </w:rPr>
      </w:pPr>
    </w:p>
    <w:p w14:paraId="6787C754" w14:textId="77777777" w:rsidR="00F34163" w:rsidRPr="002510B6" w:rsidRDefault="00F34163" w:rsidP="00F34163">
      <w:pPr>
        <w:rPr>
          <w:lang w:val="lt-LT"/>
        </w:rPr>
      </w:pPr>
    </w:p>
    <w:p w14:paraId="5EF6E038" w14:textId="77777777" w:rsidR="00F34163" w:rsidRPr="002510B6" w:rsidRDefault="00F34163" w:rsidP="00F34163">
      <w:pPr>
        <w:rPr>
          <w:lang w:val="lt-LT"/>
        </w:rPr>
      </w:pPr>
    </w:p>
    <w:p w14:paraId="4004A41A" w14:textId="77777777" w:rsidR="00F34163" w:rsidRPr="002510B6" w:rsidRDefault="00F34163" w:rsidP="00F34163">
      <w:pPr>
        <w:rPr>
          <w:lang w:val="lt-LT"/>
        </w:rPr>
      </w:pPr>
    </w:p>
    <w:p w14:paraId="0D185888" w14:textId="77777777" w:rsidR="00F34163" w:rsidRPr="002510B6" w:rsidRDefault="00F34163" w:rsidP="00F34163">
      <w:pPr>
        <w:rPr>
          <w:lang w:val="lt-LT"/>
        </w:rPr>
      </w:pPr>
    </w:p>
    <w:p w14:paraId="7A092023" w14:textId="77777777" w:rsidR="00F34163" w:rsidRPr="002510B6" w:rsidRDefault="00F34163" w:rsidP="00F34163">
      <w:pPr>
        <w:rPr>
          <w:lang w:val="lt-LT"/>
        </w:rPr>
      </w:pPr>
    </w:p>
    <w:p w14:paraId="4B22CA89" w14:textId="77777777" w:rsidR="00F34163" w:rsidRPr="002510B6" w:rsidRDefault="00F34163" w:rsidP="00F34163">
      <w:pPr>
        <w:rPr>
          <w:lang w:val="lt-LT"/>
        </w:rPr>
      </w:pPr>
    </w:p>
    <w:p w14:paraId="10C0D24C" w14:textId="77777777" w:rsidR="00F34163" w:rsidRPr="002510B6" w:rsidRDefault="00F34163" w:rsidP="00F34163">
      <w:pPr>
        <w:rPr>
          <w:lang w:val="lt-LT"/>
        </w:rPr>
      </w:pPr>
    </w:p>
    <w:p w14:paraId="50506FFF" w14:textId="77777777" w:rsidR="00F34163" w:rsidRPr="002510B6" w:rsidRDefault="00F34163" w:rsidP="00F34163">
      <w:pPr>
        <w:rPr>
          <w:lang w:val="lt-LT"/>
        </w:rPr>
      </w:pPr>
    </w:p>
    <w:p w14:paraId="38E560EE" w14:textId="77777777" w:rsidR="00F34163" w:rsidRPr="002510B6" w:rsidRDefault="00F34163" w:rsidP="00F34163">
      <w:pPr>
        <w:rPr>
          <w:lang w:val="lt-LT"/>
        </w:rPr>
      </w:pPr>
    </w:p>
    <w:p w14:paraId="52C45563" w14:textId="77777777" w:rsidR="00F34163" w:rsidRPr="002510B6" w:rsidRDefault="00F34163" w:rsidP="00F34163">
      <w:pPr>
        <w:rPr>
          <w:lang w:val="lt-LT"/>
        </w:rPr>
      </w:pPr>
    </w:p>
    <w:p w14:paraId="510CA961" w14:textId="77777777" w:rsidR="00F34163" w:rsidRPr="002510B6" w:rsidRDefault="00F34163" w:rsidP="00F34163">
      <w:pPr>
        <w:rPr>
          <w:lang w:val="lt-LT"/>
        </w:rPr>
      </w:pPr>
    </w:p>
    <w:p w14:paraId="6DCAD616" w14:textId="77777777" w:rsidR="00F34163" w:rsidRPr="002510B6" w:rsidRDefault="00F34163" w:rsidP="00F34163">
      <w:pPr>
        <w:rPr>
          <w:lang w:val="lt-LT"/>
        </w:rPr>
      </w:pPr>
    </w:p>
    <w:p w14:paraId="198400C2" w14:textId="77777777" w:rsidR="00F34163" w:rsidRPr="002510B6" w:rsidRDefault="00F34163" w:rsidP="00F34163">
      <w:pPr>
        <w:outlineLvl w:val="0"/>
        <w:rPr>
          <w:b/>
          <w:lang w:val="lt-LT"/>
        </w:rPr>
      </w:pPr>
    </w:p>
    <w:p w14:paraId="781DC234" w14:textId="77777777" w:rsidR="00F34163" w:rsidRPr="002510B6" w:rsidRDefault="00F34163" w:rsidP="00F34163">
      <w:pPr>
        <w:outlineLvl w:val="0"/>
        <w:rPr>
          <w:b/>
          <w:lang w:val="lt-LT"/>
        </w:rPr>
      </w:pPr>
    </w:p>
    <w:p w14:paraId="28B039C8" w14:textId="77777777" w:rsidR="00F34163" w:rsidRPr="002510B6" w:rsidRDefault="00F34163" w:rsidP="00F34163">
      <w:pPr>
        <w:outlineLvl w:val="0"/>
        <w:rPr>
          <w:b/>
          <w:lang w:val="lt-LT"/>
        </w:rPr>
      </w:pPr>
    </w:p>
    <w:p w14:paraId="0BA56EEC" w14:textId="77777777" w:rsidR="00F34163" w:rsidRPr="002510B6" w:rsidRDefault="00F34163" w:rsidP="00F34163">
      <w:pPr>
        <w:outlineLvl w:val="0"/>
        <w:rPr>
          <w:b/>
          <w:lang w:val="lt-LT"/>
        </w:rPr>
      </w:pPr>
    </w:p>
    <w:p w14:paraId="649D0F3A" w14:textId="77777777" w:rsidR="00F34163" w:rsidRDefault="00F34163" w:rsidP="00F34163">
      <w:pPr>
        <w:outlineLvl w:val="0"/>
        <w:rPr>
          <w:b/>
          <w:lang w:val="lt-LT"/>
        </w:rPr>
      </w:pPr>
    </w:p>
    <w:p w14:paraId="0504F598" w14:textId="77777777" w:rsidR="002E4808" w:rsidRPr="002510B6" w:rsidRDefault="002E4808" w:rsidP="00F34163">
      <w:pPr>
        <w:outlineLvl w:val="0"/>
        <w:rPr>
          <w:b/>
          <w:lang w:val="lt-LT"/>
        </w:rPr>
      </w:pPr>
    </w:p>
    <w:p w14:paraId="785E0673" w14:textId="77777777" w:rsidR="00F34163" w:rsidRPr="002510B6" w:rsidRDefault="00F34163" w:rsidP="00F34163">
      <w:pPr>
        <w:pStyle w:val="Antrat2"/>
        <w:spacing w:before="0" w:after="0" w:line="240" w:lineRule="auto"/>
        <w:jc w:val="center"/>
        <w:rPr>
          <w:rFonts w:ascii="Times New Roman" w:hAnsi="Times New Roman"/>
          <w:bCs w:val="0"/>
          <w:i w:val="0"/>
          <w:iCs w:val="0"/>
          <w:sz w:val="22"/>
          <w:szCs w:val="24"/>
          <w:lang w:val="lt-LT"/>
        </w:rPr>
      </w:pPr>
      <w:r w:rsidRPr="002510B6">
        <w:rPr>
          <w:rFonts w:ascii="Times New Roman" w:hAnsi="Times New Roman"/>
          <w:i w:val="0"/>
          <w:sz w:val="22"/>
          <w:lang w:val="lt-LT"/>
        </w:rPr>
        <w:t>III PRIEDAS</w:t>
      </w:r>
    </w:p>
    <w:p w14:paraId="4A2A5693" w14:textId="77777777" w:rsidR="00F34163" w:rsidRPr="002510B6" w:rsidRDefault="00F34163" w:rsidP="00F34163">
      <w:pPr>
        <w:rPr>
          <w:szCs w:val="24"/>
          <w:lang w:val="lt-LT"/>
        </w:rPr>
      </w:pPr>
    </w:p>
    <w:p w14:paraId="5548155A" w14:textId="77777777" w:rsidR="00F34163" w:rsidRPr="002510B6" w:rsidRDefault="00F34163" w:rsidP="00F34163">
      <w:pPr>
        <w:pStyle w:val="Antrat2"/>
        <w:spacing w:before="0" w:after="0" w:line="240" w:lineRule="auto"/>
        <w:jc w:val="center"/>
        <w:rPr>
          <w:rFonts w:ascii="Times New Roman" w:hAnsi="Times New Roman"/>
          <w:bCs w:val="0"/>
          <w:i w:val="0"/>
          <w:iCs w:val="0"/>
          <w:sz w:val="22"/>
          <w:szCs w:val="24"/>
          <w:lang w:val="lt-LT"/>
        </w:rPr>
      </w:pPr>
      <w:r w:rsidRPr="002510B6">
        <w:rPr>
          <w:rFonts w:ascii="Times New Roman" w:hAnsi="Times New Roman"/>
          <w:i w:val="0"/>
          <w:sz w:val="22"/>
          <w:lang w:val="lt-LT"/>
        </w:rPr>
        <w:t>ŽENKLINIMAS IR PAKUOTĖS LAPELIS</w:t>
      </w:r>
    </w:p>
    <w:p w14:paraId="4967F044" w14:textId="77777777" w:rsidR="00F34163" w:rsidRPr="002510B6" w:rsidRDefault="00F34163" w:rsidP="00F34163">
      <w:pPr>
        <w:rPr>
          <w:szCs w:val="24"/>
          <w:lang w:val="lt-LT"/>
        </w:rPr>
      </w:pPr>
      <w:r w:rsidRPr="002510B6">
        <w:rPr>
          <w:szCs w:val="24"/>
          <w:lang w:val="lt-LT"/>
        </w:rPr>
        <w:br w:type="page"/>
      </w:r>
    </w:p>
    <w:p w14:paraId="337940FD" w14:textId="77777777" w:rsidR="00F34163" w:rsidRPr="002510B6" w:rsidRDefault="00F34163" w:rsidP="00F34163">
      <w:pPr>
        <w:rPr>
          <w:szCs w:val="24"/>
          <w:lang w:val="lt-LT"/>
        </w:rPr>
      </w:pPr>
    </w:p>
    <w:p w14:paraId="4DBEED0C" w14:textId="77777777" w:rsidR="00F34163" w:rsidRPr="002510B6" w:rsidRDefault="00F34163" w:rsidP="00F34163">
      <w:pPr>
        <w:rPr>
          <w:szCs w:val="24"/>
          <w:lang w:val="lt-LT"/>
        </w:rPr>
      </w:pPr>
    </w:p>
    <w:p w14:paraId="3098B59C" w14:textId="77777777" w:rsidR="00F34163" w:rsidRPr="002510B6" w:rsidRDefault="00F34163" w:rsidP="00F34163">
      <w:pPr>
        <w:rPr>
          <w:szCs w:val="24"/>
          <w:lang w:val="lt-LT"/>
        </w:rPr>
      </w:pPr>
    </w:p>
    <w:p w14:paraId="6D7BE9C0" w14:textId="77777777" w:rsidR="00F34163" w:rsidRPr="002510B6" w:rsidRDefault="00F34163" w:rsidP="00F34163">
      <w:pPr>
        <w:rPr>
          <w:szCs w:val="24"/>
          <w:lang w:val="lt-LT"/>
        </w:rPr>
      </w:pPr>
    </w:p>
    <w:p w14:paraId="45C360E9" w14:textId="77777777" w:rsidR="00F34163" w:rsidRPr="002510B6" w:rsidRDefault="00F34163" w:rsidP="00F34163">
      <w:pPr>
        <w:rPr>
          <w:szCs w:val="24"/>
          <w:lang w:val="lt-LT"/>
        </w:rPr>
      </w:pPr>
    </w:p>
    <w:p w14:paraId="7369B5B7" w14:textId="77777777" w:rsidR="00F34163" w:rsidRPr="002510B6" w:rsidRDefault="00F34163" w:rsidP="00F34163">
      <w:pPr>
        <w:rPr>
          <w:szCs w:val="24"/>
          <w:lang w:val="lt-LT"/>
        </w:rPr>
      </w:pPr>
    </w:p>
    <w:p w14:paraId="396D1CF9" w14:textId="77777777" w:rsidR="00F34163" w:rsidRPr="002510B6" w:rsidRDefault="00F34163" w:rsidP="00F34163">
      <w:pPr>
        <w:rPr>
          <w:szCs w:val="24"/>
          <w:lang w:val="lt-LT"/>
        </w:rPr>
      </w:pPr>
    </w:p>
    <w:p w14:paraId="29FD6116" w14:textId="77777777" w:rsidR="00F34163" w:rsidRPr="002510B6" w:rsidRDefault="00F34163" w:rsidP="00F34163">
      <w:pPr>
        <w:rPr>
          <w:szCs w:val="24"/>
          <w:lang w:val="lt-LT"/>
        </w:rPr>
      </w:pPr>
    </w:p>
    <w:p w14:paraId="788260A8" w14:textId="77777777" w:rsidR="00F34163" w:rsidRPr="002510B6" w:rsidRDefault="00F34163" w:rsidP="00F34163">
      <w:pPr>
        <w:rPr>
          <w:szCs w:val="24"/>
          <w:lang w:val="lt-LT"/>
        </w:rPr>
      </w:pPr>
    </w:p>
    <w:p w14:paraId="3CC2FACD" w14:textId="77777777" w:rsidR="00F34163" w:rsidRPr="002510B6" w:rsidRDefault="00F34163" w:rsidP="00F34163">
      <w:pPr>
        <w:rPr>
          <w:szCs w:val="24"/>
          <w:lang w:val="lt-LT"/>
        </w:rPr>
      </w:pPr>
    </w:p>
    <w:p w14:paraId="1F1C685C" w14:textId="77777777" w:rsidR="00F34163" w:rsidRPr="002510B6" w:rsidRDefault="00F34163" w:rsidP="00F34163">
      <w:pPr>
        <w:rPr>
          <w:szCs w:val="24"/>
          <w:lang w:val="lt-LT"/>
        </w:rPr>
      </w:pPr>
    </w:p>
    <w:p w14:paraId="1FDC5BC1" w14:textId="77777777" w:rsidR="00F34163" w:rsidRPr="002510B6" w:rsidRDefault="00F34163" w:rsidP="00F34163">
      <w:pPr>
        <w:rPr>
          <w:szCs w:val="24"/>
          <w:lang w:val="lt-LT"/>
        </w:rPr>
      </w:pPr>
    </w:p>
    <w:p w14:paraId="63B8B5C8" w14:textId="77777777" w:rsidR="00F34163" w:rsidRPr="002510B6" w:rsidRDefault="00F34163" w:rsidP="00F34163">
      <w:pPr>
        <w:rPr>
          <w:szCs w:val="24"/>
          <w:lang w:val="lt-LT"/>
        </w:rPr>
      </w:pPr>
    </w:p>
    <w:p w14:paraId="40229C1D" w14:textId="77777777" w:rsidR="00F34163" w:rsidRPr="002510B6" w:rsidRDefault="00F34163" w:rsidP="00F34163">
      <w:pPr>
        <w:rPr>
          <w:szCs w:val="24"/>
          <w:lang w:val="lt-LT"/>
        </w:rPr>
      </w:pPr>
    </w:p>
    <w:p w14:paraId="0ACBD1F1" w14:textId="77777777" w:rsidR="00F34163" w:rsidRPr="002510B6" w:rsidRDefault="00F34163" w:rsidP="00F34163">
      <w:pPr>
        <w:rPr>
          <w:szCs w:val="24"/>
          <w:lang w:val="lt-LT"/>
        </w:rPr>
      </w:pPr>
    </w:p>
    <w:p w14:paraId="4841B004" w14:textId="77777777" w:rsidR="00F34163" w:rsidRPr="002510B6" w:rsidRDefault="00F34163" w:rsidP="00F34163">
      <w:pPr>
        <w:rPr>
          <w:szCs w:val="24"/>
          <w:lang w:val="lt-LT"/>
        </w:rPr>
      </w:pPr>
    </w:p>
    <w:p w14:paraId="1B0A5C67" w14:textId="77777777" w:rsidR="00F34163" w:rsidRPr="002510B6" w:rsidRDefault="00F34163" w:rsidP="00F34163">
      <w:pPr>
        <w:rPr>
          <w:szCs w:val="24"/>
          <w:lang w:val="lt-LT"/>
        </w:rPr>
      </w:pPr>
    </w:p>
    <w:p w14:paraId="778791D0" w14:textId="77777777" w:rsidR="00F34163" w:rsidRPr="002510B6" w:rsidRDefault="00F34163" w:rsidP="00F34163">
      <w:pPr>
        <w:rPr>
          <w:szCs w:val="24"/>
          <w:lang w:val="lt-LT"/>
        </w:rPr>
      </w:pPr>
    </w:p>
    <w:p w14:paraId="26F1D3D2" w14:textId="77777777" w:rsidR="00F34163" w:rsidRPr="002510B6" w:rsidRDefault="00F34163" w:rsidP="00F34163">
      <w:pPr>
        <w:rPr>
          <w:szCs w:val="24"/>
          <w:lang w:val="lt-LT"/>
        </w:rPr>
      </w:pPr>
    </w:p>
    <w:p w14:paraId="2657F17D" w14:textId="77777777" w:rsidR="00F34163" w:rsidRPr="002510B6" w:rsidRDefault="00F34163" w:rsidP="00F34163">
      <w:pPr>
        <w:rPr>
          <w:szCs w:val="24"/>
          <w:lang w:val="lt-LT"/>
        </w:rPr>
      </w:pPr>
    </w:p>
    <w:p w14:paraId="16D805DB" w14:textId="77777777" w:rsidR="00F34163" w:rsidRPr="002510B6" w:rsidRDefault="00F34163" w:rsidP="00F34163">
      <w:pPr>
        <w:rPr>
          <w:szCs w:val="24"/>
          <w:lang w:val="lt-LT"/>
        </w:rPr>
      </w:pPr>
    </w:p>
    <w:p w14:paraId="786553EF" w14:textId="77777777" w:rsidR="00F34163" w:rsidRDefault="00F34163" w:rsidP="00F34163">
      <w:pPr>
        <w:rPr>
          <w:szCs w:val="24"/>
          <w:lang w:val="lt-LT"/>
        </w:rPr>
      </w:pPr>
    </w:p>
    <w:p w14:paraId="2A4E7028" w14:textId="77777777" w:rsidR="002E4808" w:rsidRPr="002510B6" w:rsidRDefault="002E4808" w:rsidP="00F34163">
      <w:pPr>
        <w:rPr>
          <w:szCs w:val="24"/>
          <w:lang w:val="lt-LT"/>
        </w:rPr>
      </w:pPr>
    </w:p>
    <w:p w14:paraId="6251EC90" w14:textId="77777777" w:rsidR="00F34163" w:rsidRPr="002510B6" w:rsidRDefault="00F34163" w:rsidP="00F34163">
      <w:pPr>
        <w:pStyle w:val="Antrat2"/>
        <w:spacing w:before="0" w:after="0" w:line="240" w:lineRule="auto"/>
        <w:jc w:val="center"/>
        <w:rPr>
          <w:rFonts w:ascii="Times New Roman" w:hAnsi="Times New Roman"/>
          <w:bCs w:val="0"/>
          <w:i w:val="0"/>
          <w:iCs w:val="0"/>
          <w:sz w:val="22"/>
          <w:szCs w:val="24"/>
          <w:lang w:val="lt-LT"/>
        </w:rPr>
      </w:pPr>
      <w:r w:rsidRPr="002510B6">
        <w:rPr>
          <w:rFonts w:ascii="Times New Roman" w:hAnsi="Times New Roman"/>
          <w:i w:val="0"/>
          <w:sz w:val="22"/>
          <w:lang w:val="lt-LT"/>
        </w:rPr>
        <w:t>A. ŽENKLINIMAS</w:t>
      </w:r>
    </w:p>
    <w:p w14:paraId="7BED2A26" w14:textId="77777777" w:rsidR="00F34163" w:rsidRPr="002510B6" w:rsidRDefault="00F34163" w:rsidP="00F34163">
      <w:pPr>
        <w:rPr>
          <w:szCs w:val="24"/>
          <w:lang w:val="lt-LT"/>
        </w:rPr>
      </w:pPr>
      <w:r w:rsidRPr="002510B6">
        <w:rPr>
          <w:szCs w:val="24"/>
          <w:lang w:val="lt-LT"/>
        </w:rPr>
        <w:br w:type="page"/>
      </w:r>
    </w:p>
    <w:p w14:paraId="5476EBD7" w14:textId="77777777" w:rsidR="00F34163" w:rsidRPr="002510B6" w:rsidRDefault="00C22570"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noProof/>
          <w:szCs w:val="24"/>
          <w:lang w:val="lt-LT"/>
        </w:rPr>
        <w:lastRenderedPageBreak/>
        <w:t>INFORMACIJA ANT IŠORINĖS</w:t>
      </w:r>
      <w:r w:rsidR="00F34163" w:rsidRPr="002510B6">
        <w:rPr>
          <w:b/>
          <w:noProof/>
          <w:szCs w:val="24"/>
          <w:lang w:val="lt-LT"/>
        </w:rPr>
        <w:t xml:space="preserve"> PAKUOTĖS</w:t>
      </w:r>
    </w:p>
    <w:p w14:paraId="714270A4"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1CE8461B" w14:textId="77777777" w:rsidR="00F34163" w:rsidRPr="002510B6" w:rsidRDefault="00C22570"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noProof/>
          <w:szCs w:val="24"/>
          <w:lang w:val="lt-LT"/>
        </w:rPr>
        <w:t>KARTONO DĖŽUTĖ</w:t>
      </w:r>
    </w:p>
    <w:p w14:paraId="15D63D79" w14:textId="77777777" w:rsidR="00F34163" w:rsidRPr="002510B6" w:rsidRDefault="00F34163" w:rsidP="00F34163">
      <w:pPr>
        <w:rPr>
          <w:szCs w:val="24"/>
          <w:lang w:val="lt-LT"/>
        </w:rPr>
      </w:pPr>
    </w:p>
    <w:p w14:paraId="5700FF42" w14:textId="77777777" w:rsidR="00F34163" w:rsidRPr="002510B6" w:rsidRDefault="00F34163" w:rsidP="00F34163">
      <w:pPr>
        <w:rPr>
          <w:szCs w:val="24"/>
          <w:lang w:val="lt-LT"/>
        </w:rPr>
      </w:pPr>
    </w:p>
    <w:p w14:paraId="5C4D5892"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1.</w:t>
      </w:r>
      <w:r w:rsidRPr="002510B6">
        <w:rPr>
          <w:b/>
          <w:szCs w:val="24"/>
          <w:lang w:val="lt-LT"/>
        </w:rPr>
        <w:tab/>
      </w:r>
      <w:r w:rsidRPr="002510B6">
        <w:rPr>
          <w:b/>
          <w:caps/>
          <w:noProof/>
          <w:szCs w:val="24"/>
          <w:lang w:val="lt-LT"/>
        </w:rPr>
        <w:t>VAISTINIO</w:t>
      </w:r>
      <w:r w:rsidRPr="002510B6">
        <w:rPr>
          <w:b/>
          <w:noProof/>
          <w:szCs w:val="24"/>
          <w:lang w:val="lt-LT"/>
        </w:rPr>
        <w:t xml:space="preserve"> PREPARATO PAVADINIMAS</w:t>
      </w:r>
    </w:p>
    <w:p w14:paraId="1E4BD1D3" w14:textId="77777777" w:rsidR="00F34163" w:rsidRPr="002510B6" w:rsidRDefault="00F34163" w:rsidP="00F34163">
      <w:pPr>
        <w:rPr>
          <w:szCs w:val="24"/>
          <w:lang w:val="lt-LT"/>
        </w:rPr>
      </w:pPr>
    </w:p>
    <w:p w14:paraId="5DBD5DFF" w14:textId="77777777" w:rsidR="00C22570" w:rsidRPr="002510B6" w:rsidRDefault="00C22570" w:rsidP="00C22570">
      <w:pPr>
        <w:rPr>
          <w:noProof/>
          <w:szCs w:val="24"/>
          <w:lang w:val="lt-LT"/>
        </w:rPr>
      </w:pPr>
      <w:r w:rsidRPr="002510B6">
        <w:rPr>
          <w:noProof/>
          <w:szCs w:val="24"/>
          <w:lang w:val="lt-LT"/>
        </w:rPr>
        <w:t>Ibuprofen Actavis 50 mg geriamoji suspensija pak</w:t>
      </w:r>
      <w:r w:rsidR="006613EB" w:rsidRPr="002510B6">
        <w:rPr>
          <w:noProof/>
          <w:szCs w:val="24"/>
          <w:lang w:val="lt-LT"/>
        </w:rPr>
        <w:t>e</w:t>
      </w:r>
      <w:r w:rsidRPr="002510B6">
        <w:rPr>
          <w:noProof/>
          <w:szCs w:val="24"/>
          <w:lang w:val="lt-LT"/>
        </w:rPr>
        <w:t>tėl</w:t>
      </w:r>
      <w:r w:rsidR="00F16BB9">
        <w:rPr>
          <w:noProof/>
          <w:szCs w:val="24"/>
          <w:lang w:val="lt-LT"/>
        </w:rPr>
        <w:t>yje</w:t>
      </w:r>
    </w:p>
    <w:p w14:paraId="44CBF161" w14:textId="77777777" w:rsidR="00F34163" w:rsidRPr="002510B6" w:rsidRDefault="00C22570" w:rsidP="00C22570">
      <w:pPr>
        <w:rPr>
          <w:noProof/>
          <w:szCs w:val="24"/>
          <w:lang w:val="lt-LT"/>
        </w:rPr>
      </w:pPr>
      <w:r w:rsidRPr="002510B6">
        <w:rPr>
          <w:noProof/>
          <w:szCs w:val="24"/>
          <w:lang w:val="lt-LT"/>
        </w:rPr>
        <w:t>Ibuprofenas</w:t>
      </w:r>
    </w:p>
    <w:p w14:paraId="5EF7E5BC" w14:textId="77777777" w:rsidR="00C22570" w:rsidRPr="002510B6" w:rsidRDefault="00C22570" w:rsidP="00C22570">
      <w:pPr>
        <w:rPr>
          <w:szCs w:val="24"/>
          <w:lang w:val="lt-LT"/>
        </w:rPr>
      </w:pPr>
    </w:p>
    <w:p w14:paraId="673552C8" w14:textId="77777777" w:rsidR="00F34163" w:rsidRPr="002510B6" w:rsidRDefault="00F34163" w:rsidP="00F34163">
      <w:pPr>
        <w:rPr>
          <w:szCs w:val="24"/>
          <w:lang w:val="lt-LT"/>
        </w:rPr>
      </w:pPr>
    </w:p>
    <w:p w14:paraId="03B5BBAB"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510B6">
        <w:rPr>
          <w:b/>
          <w:szCs w:val="24"/>
          <w:lang w:val="lt-LT"/>
        </w:rPr>
        <w:t>2.</w:t>
      </w:r>
      <w:r w:rsidRPr="002510B6">
        <w:rPr>
          <w:b/>
          <w:szCs w:val="24"/>
          <w:lang w:val="lt-LT"/>
        </w:rPr>
        <w:tab/>
      </w:r>
      <w:r w:rsidRPr="002510B6">
        <w:rPr>
          <w:b/>
          <w:noProof/>
          <w:szCs w:val="24"/>
          <w:lang w:val="lt-LT"/>
        </w:rPr>
        <w:t>VEIKLIOJI (-IOS) MEDŽIAGA (-OS) IR JOS (-Ų) KIEKIS (-IAI)</w:t>
      </w:r>
    </w:p>
    <w:p w14:paraId="6DED5002" w14:textId="77777777" w:rsidR="00F34163" w:rsidRPr="002510B6" w:rsidRDefault="00F34163" w:rsidP="00F34163">
      <w:pPr>
        <w:rPr>
          <w:szCs w:val="24"/>
          <w:lang w:val="lt-LT"/>
        </w:rPr>
      </w:pPr>
    </w:p>
    <w:p w14:paraId="4423421B" w14:textId="77777777" w:rsidR="00F34163" w:rsidRPr="002510B6" w:rsidRDefault="00C22570" w:rsidP="00F34163">
      <w:pPr>
        <w:rPr>
          <w:noProof/>
          <w:szCs w:val="24"/>
          <w:lang w:val="lt-LT"/>
        </w:rPr>
      </w:pPr>
      <w:r w:rsidRPr="002510B6">
        <w:rPr>
          <w:noProof/>
          <w:szCs w:val="24"/>
          <w:lang w:val="lt-LT"/>
        </w:rPr>
        <w:t>Kiekviename 2,5 ml paketėlyje yra 50 mg ibuprofeno.</w:t>
      </w:r>
    </w:p>
    <w:p w14:paraId="17ABD682" w14:textId="77777777" w:rsidR="00C22570" w:rsidRPr="002510B6" w:rsidRDefault="00C22570" w:rsidP="00F34163">
      <w:pPr>
        <w:rPr>
          <w:szCs w:val="24"/>
          <w:lang w:val="lt-LT"/>
        </w:rPr>
      </w:pPr>
    </w:p>
    <w:p w14:paraId="365104C1" w14:textId="77777777" w:rsidR="00F34163" w:rsidRPr="002510B6" w:rsidRDefault="00F34163" w:rsidP="00F34163">
      <w:pPr>
        <w:rPr>
          <w:szCs w:val="24"/>
          <w:lang w:val="lt-LT"/>
        </w:rPr>
      </w:pPr>
    </w:p>
    <w:p w14:paraId="5D303D8C"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3.</w:t>
      </w:r>
      <w:r w:rsidRPr="002510B6">
        <w:rPr>
          <w:b/>
          <w:szCs w:val="24"/>
          <w:lang w:val="lt-LT"/>
        </w:rPr>
        <w:tab/>
      </w:r>
      <w:r w:rsidRPr="002510B6">
        <w:rPr>
          <w:b/>
          <w:noProof/>
          <w:szCs w:val="24"/>
          <w:lang w:val="lt-LT"/>
        </w:rPr>
        <w:t>PAGALBINIŲ MEDŽIAGŲ SĄRAŠAS</w:t>
      </w:r>
    </w:p>
    <w:p w14:paraId="1EB6111B" w14:textId="77777777" w:rsidR="00F34163" w:rsidRPr="002510B6" w:rsidRDefault="00F34163" w:rsidP="00F34163">
      <w:pPr>
        <w:rPr>
          <w:szCs w:val="24"/>
          <w:lang w:val="lt-LT"/>
        </w:rPr>
      </w:pPr>
    </w:p>
    <w:p w14:paraId="49BB0C34" w14:textId="77777777" w:rsidR="00C22570" w:rsidRPr="002510B6" w:rsidRDefault="00233484" w:rsidP="00C22570">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Sudėtyje t</w:t>
      </w:r>
      <w:r w:rsidR="00FB482C" w:rsidRPr="002510B6">
        <w:rPr>
          <w:snapToGrid/>
          <w:szCs w:val="22"/>
          <w:highlight w:val="lightGray"/>
          <w:lang w:val="lt-LT" w:eastAsia="en-GB"/>
        </w:rPr>
        <w:t>aip pat yra</w:t>
      </w:r>
      <w:r w:rsidRPr="002510B6">
        <w:rPr>
          <w:snapToGrid/>
          <w:szCs w:val="22"/>
          <w:highlight w:val="lightGray"/>
          <w:lang w:val="lt-LT" w:eastAsia="en-GB"/>
        </w:rPr>
        <w:t>:</w:t>
      </w:r>
      <w:r w:rsidRPr="002510B6">
        <w:rPr>
          <w:snapToGrid/>
          <w:szCs w:val="22"/>
          <w:lang w:val="lt-LT" w:eastAsia="en-GB"/>
        </w:rPr>
        <w:t xml:space="preserve"> skyst</w:t>
      </w:r>
      <w:r w:rsidR="00F16BB9">
        <w:rPr>
          <w:snapToGrid/>
          <w:szCs w:val="22"/>
          <w:lang w:val="lt-LT" w:eastAsia="en-GB"/>
        </w:rPr>
        <w:t>ojo</w:t>
      </w:r>
      <w:r w:rsidR="00C22570" w:rsidRPr="002510B6">
        <w:rPr>
          <w:snapToGrid/>
          <w:szCs w:val="22"/>
          <w:lang w:val="lt-LT" w:eastAsia="en-GB"/>
        </w:rPr>
        <w:t xml:space="preserve"> maltitol</w:t>
      </w:r>
      <w:r w:rsidRPr="002510B6">
        <w:rPr>
          <w:snapToGrid/>
          <w:szCs w:val="22"/>
          <w:lang w:val="lt-LT" w:eastAsia="en-GB"/>
        </w:rPr>
        <w:t>i</w:t>
      </w:r>
      <w:r w:rsidR="00F16BB9">
        <w:rPr>
          <w:snapToGrid/>
          <w:szCs w:val="22"/>
          <w:lang w:val="lt-LT" w:eastAsia="en-GB"/>
        </w:rPr>
        <w:t>o</w:t>
      </w:r>
      <w:r w:rsidR="00C22570" w:rsidRPr="002510B6">
        <w:rPr>
          <w:snapToGrid/>
          <w:szCs w:val="22"/>
          <w:lang w:val="lt-LT" w:eastAsia="en-GB"/>
        </w:rPr>
        <w:t xml:space="preserve"> </w:t>
      </w:r>
      <w:r w:rsidR="00FB482C" w:rsidRPr="002510B6">
        <w:rPr>
          <w:snapToGrid/>
          <w:szCs w:val="22"/>
          <w:lang w:val="lt-LT" w:eastAsia="en-GB"/>
        </w:rPr>
        <w:t>ir</w:t>
      </w:r>
      <w:r w:rsidR="00C22570" w:rsidRPr="002510B6">
        <w:rPr>
          <w:snapToGrid/>
          <w:szCs w:val="22"/>
          <w:lang w:val="lt-LT" w:eastAsia="en-GB"/>
        </w:rPr>
        <w:t xml:space="preserve"> </w:t>
      </w:r>
      <w:r w:rsidRPr="002510B6">
        <w:rPr>
          <w:snapToGrid/>
          <w:szCs w:val="22"/>
          <w:lang w:val="lt-LT" w:eastAsia="en-GB"/>
        </w:rPr>
        <w:t>natri</w:t>
      </w:r>
      <w:r w:rsidR="00F16BB9">
        <w:rPr>
          <w:snapToGrid/>
          <w:szCs w:val="22"/>
          <w:lang w:val="lt-LT" w:eastAsia="en-GB"/>
        </w:rPr>
        <w:t>o</w:t>
      </w:r>
      <w:r w:rsidR="00C22570" w:rsidRPr="002510B6">
        <w:rPr>
          <w:snapToGrid/>
          <w:szCs w:val="22"/>
          <w:lang w:val="lt-LT" w:eastAsia="en-GB"/>
        </w:rPr>
        <w:t>.</w:t>
      </w:r>
    </w:p>
    <w:p w14:paraId="27D0071A" w14:textId="77777777" w:rsidR="00C22570" w:rsidRPr="002510B6" w:rsidRDefault="00FB482C" w:rsidP="00C22570">
      <w:pPr>
        <w:widowControl w:val="0"/>
        <w:tabs>
          <w:tab w:val="clear" w:pos="567"/>
        </w:tabs>
        <w:autoSpaceDE w:val="0"/>
        <w:autoSpaceDN w:val="0"/>
        <w:adjustRightInd w:val="0"/>
        <w:spacing w:line="240" w:lineRule="auto"/>
        <w:rPr>
          <w:snapToGrid/>
          <w:color w:val="000000"/>
          <w:szCs w:val="22"/>
          <w:lang w:val="lt-LT" w:eastAsia="el-GR"/>
        </w:rPr>
      </w:pPr>
      <w:r w:rsidRPr="002510B6">
        <w:rPr>
          <w:snapToGrid/>
          <w:color w:val="000000"/>
          <w:szCs w:val="22"/>
          <w:highlight w:val="lightGray"/>
          <w:lang w:val="lt-LT" w:eastAsia="el-GR"/>
        </w:rPr>
        <w:t>Daugiau informacijos žr. pakuotės lapelyje</w:t>
      </w:r>
      <w:r w:rsidR="00C22570" w:rsidRPr="002510B6">
        <w:rPr>
          <w:snapToGrid/>
          <w:color w:val="000000"/>
          <w:szCs w:val="22"/>
          <w:highlight w:val="lightGray"/>
          <w:lang w:val="lt-LT" w:eastAsia="el-GR"/>
        </w:rPr>
        <w:t>.</w:t>
      </w:r>
    </w:p>
    <w:p w14:paraId="72AD2C9C" w14:textId="77777777" w:rsidR="00C22570" w:rsidRPr="002510B6" w:rsidRDefault="00C22570" w:rsidP="00C22570">
      <w:pPr>
        <w:widowControl w:val="0"/>
        <w:tabs>
          <w:tab w:val="clear" w:pos="567"/>
        </w:tabs>
        <w:autoSpaceDE w:val="0"/>
        <w:autoSpaceDN w:val="0"/>
        <w:adjustRightInd w:val="0"/>
        <w:spacing w:line="240" w:lineRule="auto"/>
        <w:rPr>
          <w:snapToGrid/>
          <w:color w:val="000000"/>
          <w:szCs w:val="22"/>
          <w:lang w:val="lt-LT" w:eastAsia="el-GR"/>
        </w:rPr>
      </w:pPr>
    </w:p>
    <w:p w14:paraId="78955767" w14:textId="77777777" w:rsidR="00C22570" w:rsidRPr="002510B6" w:rsidRDefault="00C22570" w:rsidP="00C22570">
      <w:pPr>
        <w:tabs>
          <w:tab w:val="clear" w:pos="567"/>
        </w:tabs>
        <w:autoSpaceDE w:val="0"/>
        <w:autoSpaceDN w:val="0"/>
        <w:adjustRightInd w:val="0"/>
        <w:spacing w:line="240" w:lineRule="auto"/>
        <w:rPr>
          <w:b/>
          <w:bCs/>
          <w:snapToGrid/>
          <w:szCs w:val="22"/>
          <w:lang w:val="lt-LT" w:eastAsia="el-GR"/>
        </w:rPr>
      </w:pPr>
      <w:r w:rsidRPr="002510B6">
        <w:rPr>
          <w:bCs/>
          <w:snapToGrid/>
          <w:szCs w:val="22"/>
          <w:highlight w:val="lightGray"/>
          <w:lang w:val="lt-LT" w:eastAsia="el-GR"/>
        </w:rPr>
        <w:t>Apelsinų ir vanilės aromato.</w:t>
      </w:r>
    </w:p>
    <w:p w14:paraId="1446F8A4" w14:textId="77777777" w:rsidR="00F34163" w:rsidRPr="002510B6" w:rsidRDefault="00F34163" w:rsidP="00F34163">
      <w:pPr>
        <w:rPr>
          <w:szCs w:val="24"/>
          <w:lang w:val="lt-LT"/>
        </w:rPr>
      </w:pPr>
    </w:p>
    <w:p w14:paraId="01BD668D" w14:textId="77777777" w:rsidR="00C22570" w:rsidRPr="002510B6" w:rsidRDefault="00C22570" w:rsidP="00F34163">
      <w:pPr>
        <w:rPr>
          <w:szCs w:val="24"/>
          <w:lang w:val="lt-LT"/>
        </w:rPr>
      </w:pPr>
    </w:p>
    <w:p w14:paraId="5A13E0D3"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4.</w:t>
      </w:r>
      <w:r w:rsidRPr="002510B6">
        <w:rPr>
          <w:b/>
          <w:szCs w:val="24"/>
          <w:lang w:val="lt-LT"/>
        </w:rPr>
        <w:tab/>
      </w:r>
      <w:r w:rsidRPr="002510B6">
        <w:rPr>
          <w:b/>
          <w:noProof/>
          <w:szCs w:val="24"/>
          <w:lang w:val="lt-LT"/>
        </w:rPr>
        <w:t>FARMACINĖ FORMA IR KIEKIS PAKUOTĖJE</w:t>
      </w:r>
    </w:p>
    <w:p w14:paraId="47A4E1EF" w14:textId="77777777" w:rsidR="00F34163" w:rsidRPr="002510B6" w:rsidRDefault="00F34163" w:rsidP="00F34163">
      <w:pPr>
        <w:rPr>
          <w:szCs w:val="24"/>
          <w:lang w:val="lt-LT"/>
        </w:rPr>
      </w:pPr>
    </w:p>
    <w:p w14:paraId="1B7C7228" w14:textId="77777777" w:rsidR="00C22570" w:rsidRPr="002510B6" w:rsidRDefault="000128CB" w:rsidP="00C22570">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Geriamoji suspensija paketėl</w:t>
      </w:r>
      <w:r w:rsidR="00F16BB9">
        <w:rPr>
          <w:snapToGrid/>
          <w:szCs w:val="22"/>
          <w:highlight w:val="lightGray"/>
          <w:lang w:val="lt-LT" w:eastAsia="en-GB"/>
        </w:rPr>
        <w:t>yje</w:t>
      </w:r>
      <w:r w:rsidRPr="002510B6">
        <w:rPr>
          <w:snapToGrid/>
          <w:szCs w:val="22"/>
          <w:highlight w:val="lightGray"/>
          <w:lang w:val="lt-LT" w:eastAsia="en-GB"/>
        </w:rPr>
        <w:t>.</w:t>
      </w:r>
    </w:p>
    <w:p w14:paraId="10342454" w14:textId="77777777" w:rsidR="00C22570" w:rsidRPr="002510B6" w:rsidRDefault="00C22570" w:rsidP="00C22570">
      <w:pPr>
        <w:tabs>
          <w:tab w:val="clear" w:pos="567"/>
        </w:tabs>
        <w:spacing w:line="240" w:lineRule="auto"/>
        <w:rPr>
          <w:snapToGrid/>
          <w:szCs w:val="22"/>
          <w:lang w:val="lt-LT" w:eastAsia="en-GB"/>
        </w:rPr>
      </w:pPr>
    </w:p>
    <w:p w14:paraId="4771EE4F" w14:textId="77777777" w:rsidR="00C22570" w:rsidRPr="007F606F" w:rsidRDefault="000128CB" w:rsidP="00C22570">
      <w:pPr>
        <w:tabs>
          <w:tab w:val="clear" w:pos="567"/>
        </w:tabs>
        <w:spacing w:line="240" w:lineRule="auto"/>
        <w:rPr>
          <w:lang w:val="lt-LT"/>
        </w:rPr>
      </w:pPr>
      <w:r w:rsidRPr="007F606F">
        <w:rPr>
          <w:lang w:val="lt-LT"/>
        </w:rPr>
        <w:t>20 paketėlių</w:t>
      </w:r>
    </w:p>
    <w:p w14:paraId="78D01E25" w14:textId="77777777" w:rsidR="00C22570" w:rsidRPr="002510B6" w:rsidRDefault="000128CB" w:rsidP="00C22570">
      <w:pPr>
        <w:tabs>
          <w:tab w:val="clear" w:pos="567"/>
        </w:tabs>
        <w:spacing w:line="240" w:lineRule="auto"/>
        <w:rPr>
          <w:snapToGrid/>
          <w:szCs w:val="22"/>
          <w:lang w:val="lt-LT"/>
        </w:rPr>
      </w:pPr>
      <w:r w:rsidRPr="002510B6">
        <w:rPr>
          <w:snapToGrid/>
          <w:szCs w:val="22"/>
          <w:highlight w:val="lightGray"/>
          <w:lang w:val="lt-LT"/>
        </w:rPr>
        <w:t>30 paketėlių</w:t>
      </w:r>
    </w:p>
    <w:p w14:paraId="63215C4A" w14:textId="77777777" w:rsidR="00F34163" w:rsidRDefault="00F34163" w:rsidP="00F34163">
      <w:pPr>
        <w:rPr>
          <w:szCs w:val="24"/>
          <w:lang w:val="lt-LT"/>
        </w:rPr>
      </w:pPr>
    </w:p>
    <w:p w14:paraId="11DE5DA0" w14:textId="77777777" w:rsidR="00F16BB9" w:rsidRDefault="00F16BB9" w:rsidP="00F34163">
      <w:pPr>
        <w:rPr>
          <w:szCs w:val="24"/>
          <w:lang w:val="lt-LT"/>
        </w:rPr>
      </w:pPr>
      <w:r>
        <w:rPr>
          <w:szCs w:val="24"/>
          <w:lang w:val="lt-LT"/>
        </w:rPr>
        <w:t>Pakuotėje yra 5 ml šaukštas.</w:t>
      </w:r>
    </w:p>
    <w:p w14:paraId="1ABA7554" w14:textId="77777777" w:rsidR="00F16BB9" w:rsidRPr="002510B6" w:rsidRDefault="00F16BB9" w:rsidP="00F34163">
      <w:pPr>
        <w:rPr>
          <w:szCs w:val="24"/>
          <w:lang w:val="lt-LT"/>
        </w:rPr>
      </w:pPr>
    </w:p>
    <w:p w14:paraId="7E33E5D0" w14:textId="77777777" w:rsidR="00C22570" w:rsidRPr="002510B6" w:rsidRDefault="00C22570" w:rsidP="00F34163">
      <w:pPr>
        <w:rPr>
          <w:szCs w:val="24"/>
          <w:lang w:val="lt-LT"/>
        </w:rPr>
      </w:pPr>
    </w:p>
    <w:p w14:paraId="280455A6"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5.</w:t>
      </w:r>
      <w:r w:rsidRPr="002510B6">
        <w:rPr>
          <w:b/>
          <w:szCs w:val="24"/>
          <w:lang w:val="lt-LT"/>
        </w:rPr>
        <w:tab/>
      </w:r>
      <w:r w:rsidRPr="002510B6">
        <w:rPr>
          <w:b/>
          <w:noProof/>
          <w:szCs w:val="24"/>
          <w:lang w:val="lt-LT"/>
        </w:rPr>
        <w:t>VARTOJIMO METODAS IR BŪDAS (-AI)</w:t>
      </w:r>
    </w:p>
    <w:p w14:paraId="49568929" w14:textId="77777777" w:rsidR="00F34163" w:rsidRPr="002510B6" w:rsidRDefault="00F34163" w:rsidP="00F34163">
      <w:pPr>
        <w:rPr>
          <w:szCs w:val="24"/>
          <w:lang w:val="lt-LT"/>
        </w:rPr>
      </w:pPr>
    </w:p>
    <w:p w14:paraId="17D8CB27" w14:textId="442E3C0E" w:rsidR="000128CB" w:rsidRPr="002510B6" w:rsidRDefault="000128CB" w:rsidP="00F34163">
      <w:pPr>
        <w:rPr>
          <w:noProof/>
          <w:szCs w:val="24"/>
          <w:lang w:val="lt-LT"/>
        </w:rPr>
      </w:pPr>
      <w:r w:rsidRPr="002510B6">
        <w:rPr>
          <w:noProof/>
          <w:szCs w:val="24"/>
          <w:lang w:val="lt-LT"/>
        </w:rPr>
        <w:t>Vartoti per burną</w:t>
      </w:r>
    </w:p>
    <w:p w14:paraId="72F6682A" w14:textId="77777777" w:rsidR="00F34163" w:rsidRPr="002510B6" w:rsidRDefault="00F34163" w:rsidP="00F34163">
      <w:pPr>
        <w:rPr>
          <w:noProof/>
          <w:szCs w:val="24"/>
          <w:lang w:val="lt-LT"/>
        </w:rPr>
      </w:pPr>
      <w:r w:rsidRPr="002510B6">
        <w:rPr>
          <w:noProof/>
          <w:szCs w:val="24"/>
          <w:lang w:val="lt-LT"/>
        </w:rPr>
        <w:t>Prieš vartojimą perskaitykite pakuotės lapelį.</w:t>
      </w:r>
    </w:p>
    <w:p w14:paraId="7206FAA8" w14:textId="77777777" w:rsidR="000128CB" w:rsidRPr="002510B6" w:rsidRDefault="000128CB" w:rsidP="00F34163">
      <w:pPr>
        <w:rPr>
          <w:szCs w:val="24"/>
          <w:lang w:val="lt-LT"/>
        </w:rPr>
      </w:pPr>
      <w:r w:rsidRPr="002510B6">
        <w:rPr>
          <w:noProof/>
          <w:szCs w:val="24"/>
          <w:lang w:val="lt-LT"/>
        </w:rPr>
        <w:t>Prieš vartojimą gerai pakratyti.</w:t>
      </w:r>
    </w:p>
    <w:p w14:paraId="10CAF259" w14:textId="77777777" w:rsidR="00F34163" w:rsidRPr="002510B6" w:rsidRDefault="00F34163" w:rsidP="00F34163">
      <w:pPr>
        <w:rPr>
          <w:szCs w:val="24"/>
          <w:lang w:val="lt-LT"/>
        </w:rPr>
      </w:pPr>
    </w:p>
    <w:p w14:paraId="54C008C9" w14:textId="77777777" w:rsidR="00F34163" w:rsidRPr="002510B6" w:rsidRDefault="00F34163" w:rsidP="00F34163">
      <w:pPr>
        <w:rPr>
          <w:szCs w:val="24"/>
          <w:lang w:val="lt-LT"/>
        </w:rPr>
      </w:pPr>
    </w:p>
    <w:p w14:paraId="661DF9A8"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6.</w:t>
      </w:r>
      <w:r w:rsidRPr="002510B6">
        <w:rPr>
          <w:b/>
          <w:szCs w:val="24"/>
          <w:lang w:val="lt-LT"/>
        </w:rPr>
        <w:tab/>
      </w:r>
      <w:r w:rsidRPr="002510B6">
        <w:rPr>
          <w:b/>
          <w:noProof/>
          <w:szCs w:val="24"/>
          <w:lang w:val="lt-LT"/>
        </w:rPr>
        <w:t>SPECIALUS ĮSPĖJIMAS, KAD VAISTINĮ PREPARATĄ BŪTINA LAIKYTI VAIKAMS NEPASTEBIMOJE IR NEPASIEKIAMOJE VIETOJE</w:t>
      </w:r>
    </w:p>
    <w:p w14:paraId="26FF9ECA" w14:textId="77777777" w:rsidR="00F34163" w:rsidRPr="002510B6" w:rsidRDefault="00F34163" w:rsidP="00F34163">
      <w:pPr>
        <w:rPr>
          <w:szCs w:val="24"/>
          <w:lang w:val="lt-LT"/>
        </w:rPr>
      </w:pPr>
    </w:p>
    <w:p w14:paraId="377B6F6B" w14:textId="77777777" w:rsidR="00F34163" w:rsidRPr="002510B6" w:rsidRDefault="00F34163" w:rsidP="00F34163">
      <w:pPr>
        <w:rPr>
          <w:szCs w:val="24"/>
          <w:lang w:val="lt-LT"/>
        </w:rPr>
      </w:pPr>
      <w:r w:rsidRPr="002510B6">
        <w:rPr>
          <w:noProof/>
          <w:szCs w:val="24"/>
          <w:lang w:val="lt-LT"/>
        </w:rPr>
        <w:t>Laikyti vaikams nepastebimoje ir nepasiekiamoje vietoje.</w:t>
      </w:r>
    </w:p>
    <w:p w14:paraId="156E3304" w14:textId="77777777" w:rsidR="00F34163" w:rsidRPr="002510B6" w:rsidRDefault="00F34163" w:rsidP="00F34163">
      <w:pPr>
        <w:rPr>
          <w:szCs w:val="24"/>
          <w:lang w:val="lt-LT"/>
        </w:rPr>
      </w:pPr>
    </w:p>
    <w:p w14:paraId="3FA7DD72" w14:textId="77777777" w:rsidR="00F34163" w:rsidRPr="002510B6" w:rsidRDefault="00F34163" w:rsidP="00F34163">
      <w:pPr>
        <w:rPr>
          <w:szCs w:val="24"/>
          <w:lang w:val="lt-LT"/>
        </w:rPr>
      </w:pPr>
    </w:p>
    <w:p w14:paraId="25E732B6"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7.</w:t>
      </w:r>
      <w:r w:rsidRPr="002510B6">
        <w:rPr>
          <w:b/>
          <w:szCs w:val="24"/>
          <w:lang w:val="lt-LT"/>
        </w:rPr>
        <w:tab/>
      </w:r>
      <w:r w:rsidRPr="002510B6">
        <w:rPr>
          <w:b/>
          <w:noProof/>
          <w:szCs w:val="24"/>
          <w:lang w:val="lt-LT"/>
        </w:rPr>
        <w:t>KITAS (-I) SPECIALUS (-ŪS) ĮSPĖJIMAS (-AI) (JEI REIKIA)</w:t>
      </w:r>
    </w:p>
    <w:p w14:paraId="319130DB" w14:textId="77777777" w:rsidR="00F34163" w:rsidRPr="002510B6" w:rsidRDefault="00F34163" w:rsidP="00F34163">
      <w:pPr>
        <w:rPr>
          <w:szCs w:val="24"/>
          <w:lang w:val="lt-LT"/>
        </w:rPr>
      </w:pPr>
    </w:p>
    <w:p w14:paraId="2A0C1900" w14:textId="77777777" w:rsidR="00F34163" w:rsidRPr="002510B6" w:rsidRDefault="00136914" w:rsidP="00F34163">
      <w:pPr>
        <w:rPr>
          <w:szCs w:val="24"/>
          <w:lang w:val="lt-LT"/>
        </w:rPr>
      </w:pPr>
      <w:r w:rsidRPr="002510B6">
        <w:rPr>
          <w:szCs w:val="24"/>
          <w:lang w:val="lt-LT"/>
        </w:rPr>
        <w:lastRenderedPageBreak/>
        <w:t>Įspėjimas</w:t>
      </w:r>
      <w:r w:rsidR="000128CB" w:rsidRPr="002510B6">
        <w:rPr>
          <w:szCs w:val="24"/>
          <w:lang w:val="lt-LT"/>
        </w:rPr>
        <w:t xml:space="preserve">: </w:t>
      </w:r>
      <w:r w:rsidRPr="002510B6">
        <w:rPr>
          <w:szCs w:val="24"/>
          <w:lang w:val="lt-LT"/>
        </w:rPr>
        <w:t>nevartokite didesnės vaisto dozės nei nurodyta pakuotės lapelyje</w:t>
      </w:r>
      <w:r w:rsidR="000128CB" w:rsidRPr="002510B6">
        <w:rPr>
          <w:szCs w:val="24"/>
          <w:lang w:val="lt-LT"/>
        </w:rPr>
        <w:t>.</w:t>
      </w:r>
    </w:p>
    <w:p w14:paraId="2D27EDDE" w14:textId="77777777" w:rsidR="000128CB" w:rsidRPr="002510B6" w:rsidRDefault="000128CB" w:rsidP="00F34163">
      <w:pPr>
        <w:rPr>
          <w:szCs w:val="24"/>
          <w:lang w:val="lt-LT"/>
        </w:rPr>
      </w:pPr>
    </w:p>
    <w:p w14:paraId="6FDD2175" w14:textId="77777777" w:rsidR="000128CB" w:rsidRPr="002510B6" w:rsidRDefault="000128CB" w:rsidP="00F34163">
      <w:pPr>
        <w:rPr>
          <w:szCs w:val="24"/>
          <w:lang w:val="lt-LT"/>
        </w:rPr>
      </w:pPr>
    </w:p>
    <w:p w14:paraId="11596E1B"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8.</w:t>
      </w:r>
      <w:r w:rsidRPr="002510B6">
        <w:rPr>
          <w:b/>
          <w:szCs w:val="24"/>
          <w:lang w:val="lt-LT"/>
        </w:rPr>
        <w:tab/>
      </w:r>
      <w:r w:rsidRPr="002510B6">
        <w:rPr>
          <w:b/>
          <w:noProof/>
          <w:szCs w:val="24"/>
          <w:lang w:val="lt-LT"/>
        </w:rPr>
        <w:t>TINKAMUMO LAIKAS</w:t>
      </w:r>
    </w:p>
    <w:p w14:paraId="2EE1CB2A" w14:textId="77777777" w:rsidR="00F34163" w:rsidRPr="002510B6" w:rsidRDefault="00F34163" w:rsidP="00F34163">
      <w:pPr>
        <w:rPr>
          <w:szCs w:val="24"/>
          <w:lang w:val="lt-LT"/>
        </w:rPr>
      </w:pPr>
    </w:p>
    <w:p w14:paraId="273BDD6E" w14:textId="693E30D6" w:rsidR="00F34163" w:rsidRPr="002510B6" w:rsidRDefault="00B461FD" w:rsidP="00F34163">
      <w:pPr>
        <w:rPr>
          <w:lang w:val="lt-LT"/>
        </w:rPr>
      </w:pPr>
      <w:r w:rsidRPr="00FA43E5">
        <w:rPr>
          <w:lang w:val="lt-LT"/>
        </w:rPr>
        <w:t>EXP</w:t>
      </w:r>
      <w:r>
        <w:rPr>
          <w:lang w:val="lt-LT"/>
        </w:rPr>
        <w:t>/</w:t>
      </w:r>
      <w:r w:rsidR="00F34163" w:rsidRPr="007F606F">
        <w:rPr>
          <w:highlight w:val="lightGray"/>
          <w:lang w:val="lt-LT"/>
        </w:rPr>
        <w:t>Tinka iki</w:t>
      </w:r>
      <w:r w:rsidR="001A3AA1">
        <w:rPr>
          <w:lang w:val="lt-LT"/>
        </w:rPr>
        <w:t xml:space="preserve"> {mm/MMMM}</w:t>
      </w:r>
    </w:p>
    <w:p w14:paraId="3EAA9044" w14:textId="77777777" w:rsidR="00F34163" w:rsidRPr="002510B6" w:rsidRDefault="00F34163" w:rsidP="00F34163">
      <w:pPr>
        <w:rPr>
          <w:szCs w:val="24"/>
          <w:lang w:val="lt-LT"/>
        </w:rPr>
      </w:pPr>
    </w:p>
    <w:p w14:paraId="306D493C" w14:textId="77777777" w:rsidR="003E6D93" w:rsidRPr="002510B6" w:rsidRDefault="003E6D93" w:rsidP="00F34163">
      <w:pPr>
        <w:rPr>
          <w:szCs w:val="24"/>
          <w:lang w:val="lt-LT"/>
        </w:rPr>
      </w:pPr>
    </w:p>
    <w:p w14:paraId="6B9F560A" w14:textId="77777777" w:rsidR="00F34163" w:rsidRPr="002510B6"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9.</w:t>
      </w:r>
      <w:r w:rsidRPr="002510B6">
        <w:rPr>
          <w:b/>
          <w:szCs w:val="24"/>
          <w:lang w:val="lt-LT"/>
        </w:rPr>
        <w:tab/>
      </w:r>
      <w:r w:rsidRPr="002510B6">
        <w:rPr>
          <w:b/>
          <w:noProof/>
          <w:szCs w:val="24"/>
          <w:lang w:val="lt-LT"/>
        </w:rPr>
        <w:t>SPECIALIOS LAIKYMO SĄLYGOS</w:t>
      </w:r>
    </w:p>
    <w:p w14:paraId="5AB4B644" w14:textId="77777777" w:rsidR="00F34163" w:rsidRPr="002510B6" w:rsidRDefault="00F34163" w:rsidP="00F34163">
      <w:pPr>
        <w:rPr>
          <w:szCs w:val="24"/>
          <w:lang w:val="lt-LT"/>
        </w:rPr>
      </w:pPr>
    </w:p>
    <w:p w14:paraId="61C139A0" w14:textId="77777777" w:rsidR="00F34163" w:rsidRPr="002510B6" w:rsidRDefault="00F34163" w:rsidP="00F34163">
      <w:pPr>
        <w:rPr>
          <w:szCs w:val="24"/>
          <w:lang w:val="lt-LT"/>
        </w:rPr>
      </w:pPr>
    </w:p>
    <w:p w14:paraId="4CCC90AE"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10.</w:t>
      </w:r>
      <w:r w:rsidRPr="002510B6">
        <w:rPr>
          <w:b/>
          <w:szCs w:val="24"/>
          <w:lang w:val="lt-LT"/>
        </w:rPr>
        <w:tab/>
      </w:r>
      <w:r w:rsidRPr="002510B6">
        <w:rPr>
          <w:b/>
          <w:noProof/>
          <w:szCs w:val="24"/>
          <w:lang w:val="lt-LT"/>
        </w:rPr>
        <w:t>SPECIALIOS ATSARGUMO PRIEMONĖS DĖL NESUVARTOTO VAISTINIO PREPARATO AR JO ATLIEKŲ TVARKYMO (JEI REIKIA)</w:t>
      </w:r>
    </w:p>
    <w:p w14:paraId="5ED75015" w14:textId="77777777" w:rsidR="00F34163" w:rsidRPr="002510B6" w:rsidRDefault="00F34163" w:rsidP="00F34163">
      <w:pPr>
        <w:rPr>
          <w:szCs w:val="24"/>
          <w:lang w:val="lt-LT"/>
        </w:rPr>
      </w:pPr>
    </w:p>
    <w:p w14:paraId="05280C8D" w14:textId="77777777" w:rsidR="00F34163" w:rsidRPr="002510B6" w:rsidRDefault="00F34163" w:rsidP="00F34163">
      <w:pPr>
        <w:rPr>
          <w:szCs w:val="24"/>
          <w:lang w:val="lt-LT"/>
        </w:rPr>
      </w:pPr>
    </w:p>
    <w:p w14:paraId="6C76254F" w14:textId="3CC2B376"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11.</w:t>
      </w:r>
      <w:r w:rsidRPr="002510B6">
        <w:rPr>
          <w:b/>
          <w:szCs w:val="24"/>
          <w:lang w:val="lt-LT"/>
        </w:rPr>
        <w:tab/>
      </w:r>
      <w:r w:rsidR="00461F31" w:rsidRPr="002510B6">
        <w:rPr>
          <w:b/>
          <w:caps/>
          <w:noProof/>
          <w:szCs w:val="24"/>
          <w:lang w:val="lt-LT"/>
        </w:rPr>
        <w:t>REGISTRUOTOJO</w:t>
      </w:r>
      <w:r w:rsidRPr="002510B6">
        <w:rPr>
          <w:b/>
          <w:caps/>
          <w:noProof/>
          <w:szCs w:val="24"/>
          <w:lang w:val="lt-LT"/>
        </w:rPr>
        <w:t xml:space="preserve"> PAVADINIMAS IR ADRESAS</w:t>
      </w:r>
    </w:p>
    <w:p w14:paraId="0B82285C" w14:textId="77777777" w:rsidR="00F34163" w:rsidRPr="002510B6" w:rsidRDefault="00F34163" w:rsidP="00F34163">
      <w:pPr>
        <w:rPr>
          <w:szCs w:val="24"/>
          <w:lang w:val="lt-LT"/>
        </w:rPr>
      </w:pPr>
    </w:p>
    <w:p w14:paraId="1B531130"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Actavis Group PTC ehf.</w:t>
      </w:r>
    </w:p>
    <w:p w14:paraId="5CC72804"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Reykjavikurvegi 76-78</w:t>
      </w:r>
    </w:p>
    <w:p w14:paraId="5F570987"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220 Hafnarfjordur</w:t>
      </w:r>
    </w:p>
    <w:p w14:paraId="29156559" w14:textId="77777777" w:rsidR="00F34163"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Islandija</w:t>
      </w:r>
    </w:p>
    <w:p w14:paraId="34DDD0FD" w14:textId="77777777" w:rsidR="00F34163" w:rsidRPr="002510B6" w:rsidRDefault="00F34163" w:rsidP="00F34163">
      <w:pPr>
        <w:rPr>
          <w:szCs w:val="24"/>
          <w:lang w:val="lt-LT"/>
        </w:rPr>
      </w:pPr>
    </w:p>
    <w:p w14:paraId="3CA74297" w14:textId="77777777" w:rsidR="00F34163" w:rsidRPr="002510B6" w:rsidRDefault="00F34163" w:rsidP="00F34163">
      <w:pPr>
        <w:rPr>
          <w:szCs w:val="24"/>
          <w:lang w:val="lt-LT"/>
        </w:rPr>
      </w:pPr>
    </w:p>
    <w:p w14:paraId="77B27C09"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12.</w:t>
      </w:r>
      <w:r w:rsidRPr="002510B6">
        <w:rPr>
          <w:b/>
          <w:szCs w:val="24"/>
          <w:lang w:val="lt-LT"/>
        </w:rPr>
        <w:tab/>
      </w:r>
      <w:r w:rsidR="00461F31" w:rsidRPr="002510B6">
        <w:rPr>
          <w:b/>
          <w:noProof/>
          <w:szCs w:val="24"/>
          <w:lang w:val="lt-LT"/>
        </w:rPr>
        <w:t xml:space="preserve">REGISTRACIJOS </w:t>
      </w:r>
      <w:r w:rsidRPr="002510B6">
        <w:rPr>
          <w:b/>
          <w:noProof/>
          <w:szCs w:val="24"/>
          <w:lang w:val="lt-LT"/>
        </w:rPr>
        <w:t>PAŽYMĖJIMO NUMERIS (-IAI)</w:t>
      </w:r>
      <w:r w:rsidRPr="002510B6">
        <w:rPr>
          <w:b/>
          <w:szCs w:val="24"/>
          <w:lang w:val="lt-LT"/>
        </w:rPr>
        <w:t xml:space="preserve"> </w:t>
      </w:r>
    </w:p>
    <w:p w14:paraId="154D55AA" w14:textId="77777777" w:rsidR="00F34163" w:rsidRPr="002510B6" w:rsidRDefault="00F34163" w:rsidP="00F34163">
      <w:pPr>
        <w:rPr>
          <w:szCs w:val="24"/>
          <w:lang w:val="lt-LT"/>
        </w:rPr>
      </w:pPr>
    </w:p>
    <w:p w14:paraId="6C386278" w14:textId="77777777" w:rsidR="002E4808" w:rsidRPr="004A1A36" w:rsidRDefault="002E4808" w:rsidP="002E4808">
      <w:pPr>
        <w:rPr>
          <w:bCs/>
          <w:szCs w:val="22"/>
          <w:lang w:val="lt-LT"/>
        </w:rPr>
      </w:pPr>
      <w:r>
        <w:rPr>
          <w:szCs w:val="22"/>
          <w:lang w:val="lt-LT"/>
        </w:rPr>
        <w:t>LT/1/17/4177/002</w:t>
      </w:r>
      <w:r w:rsidRPr="004A1A36">
        <w:rPr>
          <w:bCs/>
          <w:szCs w:val="22"/>
          <w:lang w:val="lt-LT"/>
        </w:rPr>
        <w:t xml:space="preserve"> – </w:t>
      </w:r>
      <w:r>
        <w:rPr>
          <w:bCs/>
          <w:szCs w:val="22"/>
          <w:lang w:val="lt-LT"/>
        </w:rPr>
        <w:t xml:space="preserve">(2,5 ml), </w:t>
      </w:r>
      <w:r w:rsidRPr="004A1A36">
        <w:rPr>
          <w:bCs/>
          <w:szCs w:val="22"/>
          <w:lang w:val="lt-LT"/>
        </w:rPr>
        <w:t>N</w:t>
      </w:r>
      <w:r>
        <w:rPr>
          <w:bCs/>
          <w:szCs w:val="22"/>
          <w:lang w:val="lt-LT"/>
        </w:rPr>
        <w:t>20</w:t>
      </w:r>
    </w:p>
    <w:p w14:paraId="4A2676DA" w14:textId="77777777" w:rsidR="002E4808" w:rsidRDefault="002E4808" w:rsidP="002E4808">
      <w:pPr>
        <w:tabs>
          <w:tab w:val="clear" w:pos="567"/>
        </w:tabs>
        <w:spacing w:line="240" w:lineRule="auto"/>
        <w:rPr>
          <w:bCs/>
          <w:szCs w:val="22"/>
          <w:lang w:val="lt-LT"/>
        </w:rPr>
      </w:pPr>
      <w:r>
        <w:rPr>
          <w:szCs w:val="22"/>
          <w:lang w:val="lt-LT"/>
        </w:rPr>
        <w:t>LT/1/17/4177/003</w:t>
      </w:r>
      <w:r w:rsidRPr="004A1A36">
        <w:rPr>
          <w:bCs/>
          <w:szCs w:val="22"/>
          <w:lang w:val="lt-LT"/>
        </w:rPr>
        <w:t xml:space="preserve"> – </w:t>
      </w:r>
      <w:r>
        <w:rPr>
          <w:bCs/>
          <w:szCs w:val="22"/>
          <w:lang w:val="lt-LT"/>
        </w:rPr>
        <w:t xml:space="preserve">(2,5 ml), </w:t>
      </w:r>
      <w:r w:rsidRPr="004A1A36">
        <w:rPr>
          <w:bCs/>
          <w:szCs w:val="22"/>
          <w:lang w:val="lt-LT"/>
        </w:rPr>
        <w:t>N</w:t>
      </w:r>
      <w:r>
        <w:rPr>
          <w:bCs/>
          <w:szCs w:val="22"/>
          <w:lang w:val="lt-LT"/>
        </w:rPr>
        <w:t>30</w:t>
      </w:r>
    </w:p>
    <w:p w14:paraId="40AA5A58" w14:textId="77777777" w:rsidR="002E4808" w:rsidRDefault="002E4808" w:rsidP="002E4808">
      <w:pPr>
        <w:tabs>
          <w:tab w:val="clear" w:pos="567"/>
        </w:tabs>
        <w:spacing w:line="240" w:lineRule="auto"/>
        <w:rPr>
          <w:szCs w:val="24"/>
          <w:lang w:val="lt-LT"/>
        </w:rPr>
      </w:pPr>
    </w:p>
    <w:p w14:paraId="4ECBA42E" w14:textId="77777777" w:rsidR="00F34163" w:rsidRPr="002510B6" w:rsidRDefault="00F34163" w:rsidP="00F34163">
      <w:pPr>
        <w:rPr>
          <w:szCs w:val="24"/>
          <w:lang w:val="lt-LT"/>
        </w:rPr>
      </w:pPr>
    </w:p>
    <w:p w14:paraId="7566529F"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13.</w:t>
      </w:r>
      <w:r w:rsidRPr="002510B6">
        <w:rPr>
          <w:b/>
          <w:szCs w:val="24"/>
          <w:lang w:val="lt-LT"/>
        </w:rPr>
        <w:tab/>
      </w:r>
      <w:r w:rsidRPr="002510B6">
        <w:rPr>
          <w:b/>
          <w:noProof/>
          <w:szCs w:val="24"/>
          <w:lang w:val="lt-LT"/>
        </w:rPr>
        <w:t xml:space="preserve">SERIJOS NUMERIS </w:t>
      </w:r>
    </w:p>
    <w:p w14:paraId="717C9CC3" w14:textId="77777777" w:rsidR="00F34163" w:rsidRPr="002510B6" w:rsidRDefault="00F34163" w:rsidP="00F34163">
      <w:pPr>
        <w:rPr>
          <w:lang w:val="lt-LT"/>
        </w:rPr>
      </w:pPr>
    </w:p>
    <w:p w14:paraId="5496E08C" w14:textId="77777777" w:rsidR="00F34163" w:rsidRPr="002510B6" w:rsidRDefault="00F34163" w:rsidP="00F34163">
      <w:pPr>
        <w:rPr>
          <w:lang w:val="lt-LT"/>
        </w:rPr>
      </w:pPr>
      <w:r w:rsidRPr="002510B6">
        <w:rPr>
          <w:lang w:val="lt-LT"/>
        </w:rPr>
        <w:t>Serija</w:t>
      </w:r>
    </w:p>
    <w:p w14:paraId="3B313081" w14:textId="77777777" w:rsidR="00F34163" w:rsidRPr="002510B6" w:rsidRDefault="00F34163" w:rsidP="00F34163">
      <w:pPr>
        <w:rPr>
          <w:szCs w:val="24"/>
          <w:lang w:val="lt-LT"/>
        </w:rPr>
      </w:pPr>
    </w:p>
    <w:p w14:paraId="691E8FF0" w14:textId="77777777" w:rsidR="00F34163" w:rsidRPr="002510B6" w:rsidRDefault="00F34163" w:rsidP="00F34163">
      <w:pPr>
        <w:rPr>
          <w:szCs w:val="24"/>
          <w:lang w:val="lt-LT"/>
        </w:rPr>
      </w:pPr>
    </w:p>
    <w:p w14:paraId="5484EA8A"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14.</w:t>
      </w:r>
      <w:r w:rsidRPr="002510B6">
        <w:rPr>
          <w:b/>
          <w:szCs w:val="24"/>
          <w:lang w:val="lt-LT"/>
        </w:rPr>
        <w:tab/>
      </w:r>
      <w:r w:rsidRPr="002510B6">
        <w:rPr>
          <w:b/>
          <w:noProof/>
          <w:szCs w:val="24"/>
          <w:lang w:val="lt-LT"/>
        </w:rPr>
        <w:t>PARDAVIMO (IŠDAVIMO) TVARKA</w:t>
      </w:r>
    </w:p>
    <w:p w14:paraId="0A268FBF" w14:textId="77777777" w:rsidR="00F34163" w:rsidRPr="002510B6" w:rsidRDefault="00F34163" w:rsidP="00F34163">
      <w:pPr>
        <w:rPr>
          <w:szCs w:val="24"/>
          <w:lang w:val="lt-LT"/>
        </w:rPr>
      </w:pPr>
    </w:p>
    <w:p w14:paraId="04653D2D" w14:textId="146B8F8F" w:rsidR="00F34163" w:rsidRPr="002510B6" w:rsidRDefault="001A3AA1" w:rsidP="00F34163">
      <w:pPr>
        <w:rPr>
          <w:szCs w:val="24"/>
          <w:lang w:val="lt-LT"/>
        </w:rPr>
      </w:pPr>
      <w:r>
        <w:rPr>
          <w:lang w:val="lt-LT"/>
        </w:rPr>
        <w:t>R</w:t>
      </w:r>
      <w:r w:rsidR="00F34163" w:rsidRPr="002510B6">
        <w:rPr>
          <w:lang w:val="lt-LT"/>
        </w:rPr>
        <w:t>eceptinis vaist</w:t>
      </w:r>
      <w:r w:rsidR="005829CF" w:rsidRPr="002510B6">
        <w:rPr>
          <w:lang w:val="lt-LT"/>
        </w:rPr>
        <w:t>as</w:t>
      </w:r>
      <w:r w:rsidR="000128CB" w:rsidRPr="002510B6">
        <w:rPr>
          <w:lang w:val="lt-LT"/>
        </w:rPr>
        <w:t>.</w:t>
      </w:r>
    </w:p>
    <w:p w14:paraId="3AE88FF6" w14:textId="77777777" w:rsidR="00F34163" w:rsidRPr="002510B6" w:rsidRDefault="00F34163" w:rsidP="00F34163">
      <w:pPr>
        <w:rPr>
          <w:szCs w:val="24"/>
          <w:lang w:val="lt-LT"/>
        </w:rPr>
      </w:pPr>
    </w:p>
    <w:p w14:paraId="06E79515" w14:textId="77777777" w:rsidR="00F34163" w:rsidRPr="002510B6" w:rsidRDefault="00F34163" w:rsidP="00F34163">
      <w:pPr>
        <w:rPr>
          <w:szCs w:val="24"/>
          <w:lang w:val="lt-LT"/>
        </w:rPr>
      </w:pPr>
    </w:p>
    <w:p w14:paraId="7D4EE964" w14:textId="77777777" w:rsidR="00F34163" w:rsidRPr="002510B6"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15.</w:t>
      </w:r>
      <w:r w:rsidRPr="002510B6">
        <w:rPr>
          <w:b/>
          <w:szCs w:val="24"/>
          <w:lang w:val="lt-LT"/>
        </w:rPr>
        <w:tab/>
      </w:r>
      <w:r w:rsidRPr="002510B6">
        <w:rPr>
          <w:b/>
          <w:noProof/>
          <w:szCs w:val="24"/>
          <w:lang w:val="lt-LT"/>
        </w:rPr>
        <w:t>VARTOJIMO INSTRUKCIJA</w:t>
      </w:r>
    </w:p>
    <w:p w14:paraId="575CAC52" w14:textId="77777777" w:rsidR="001064FD" w:rsidRPr="002510B6" w:rsidRDefault="001064FD" w:rsidP="00F34163">
      <w:pPr>
        <w:rPr>
          <w:szCs w:val="24"/>
          <w:lang w:val="lt-LT"/>
        </w:rPr>
      </w:pPr>
    </w:p>
    <w:p w14:paraId="194B9D88" w14:textId="77777777" w:rsidR="001233E4" w:rsidRPr="002510B6" w:rsidRDefault="001233E4" w:rsidP="00F34163">
      <w:pPr>
        <w:rPr>
          <w:szCs w:val="24"/>
          <w:lang w:val="lt-LT"/>
        </w:rPr>
      </w:pPr>
    </w:p>
    <w:p w14:paraId="04E738C9" w14:textId="77777777" w:rsidR="00F34163" w:rsidRPr="002510B6" w:rsidRDefault="00F34163" w:rsidP="00F34163">
      <w:pPr>
        <w:pBdr>
          <w:top w:val="single" w:sz="4" w:space="1" w:color="auto"/>
          <w:left w:val="single" w:sz="4" w:space="4" w:color="auto"/>
          <w:bottom w:val="single" w:sz="4" w:space="0" w:color="auto"/>
          <w:right w:val="single" w:sz="4" w:space="4" w:color="auto"/>
        </w:pBdr>
        <w:spacing w:line="240" w:lineRule="auto"/>
        <w:rPr>
          <w:color w:val="000000"/>
          <w:szCs w:val="24"/>
          <w:lang w:val="lt-LT"/>
        </w:rPr>
      </w:pPr>
      <w:r w:rsidRPr="002510B6">
        <w:rPr>
          <w:b/>
          <w:szCs w:val="24"/>
          <w:lang w:val="lt-LT"/>
        </w:rPr>
        <w:t>16.</w:t>
      </w:r>
      <w:r w:rsidRPr="002510B6">
        <w:rPr>
          <w:b/>
          <w:szCs w:val="24"/>
          <w:lang w:val="lt-LT"/>
        </w:rPr>
        <w:tab/>
      </w:r>
      <w:r w:rsidRPr="002510B6">
        <w:rPr>
          <w:b/>
          <w:noProof/>
          <w:szCs w:val="24"/>
          <w:lang w:val="lt-LT"/>
        </w:rPr>
        <w:t>INFORMACIJA BRAILIO RAŠTU</w:t>
      </w:r>
    </w:p>
    <w:p w14:paraId="357A2A59" w14:textId="77777777" w:rsidR="00F34163" w:rsidRPr="002510B6" w:rsidRDefault="00F34163" w:rsidP="00F34163">
      <w:pPr>
        <w:rPr>
          <w:color w:val="000000"/>
          <w:szCs w:val="24"/>
          <w:lang w:val="lt-LT"/>
        </w:rPr>
      </w:pPr>
    </w:p>
    <w:p w14:paraId="2AB75C12" w14:textId="77777777" w:rsidR="00082583" w:rsidRPr="002510B6" w:rsidRDefault="00330670" w:rsidP="00F34163">
      <w:pPr>
        <w:rPr>
          <w:noProof/>
          <w:color w:val="000000"/>
          <w:szCs w:val="24"/>
          <w:lang w:val="lt-LT"/>
        </w:rPr>
      </w:pPr>
      <w:r w:rsidRPr="002510B6">
        <w:rPr>
          <w:noProof/>
          <w:color w:val="000000"/>
          <w:szCs w:val="24"/>
          <w:lang w:val="lt-LT"/>
        </w:rPr>
        <w:t>Ibuprofen Actavis 50 mg</w:t>
      </w:r>
    </w:p>
    <w:p w14:paraId="5753D9CE" w14:textId="77777777" w:rsidR="00330670" w:rsidRPr="002510B6" w:rsidRDefault="00330670" w:rsidP="00F34163">
      <w:pPr>
        <w:rPr>
          <w:szCs w:val="24"/>
          <w:lang w:val="lt-LT"/>
        </w:rPr>
      </w:pPr>
    </w:p>
    <w:p w14:paraId="46D7A7AD" w14:textId="77777777" w:rsidR="00082583" w:rsidRPr="002510B6" w:rsidRDefault="00082583" w:rsidP="00082583">
      <w:pPr>
        <w:rPr>
          <w:noProof/>
          <w:snapToGrid/>
          <w:szCs w:val="22"/>
          <w:shd w:val="clear" w:color="auto" w:fill="CCCCCC"/>
          <w:lang w:val="lt-LT"/>
        </w:rPr>
      </w:pPr>
    </w:p>
    <w:p w14:paraId="5A486AA4" w14:textId="77777777" w:rsidR="00082583" w:rsidRPr="002510B6"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2510B6">
        <w:rPr>
          <w:b/>
          <w:noProof/>
          <w:lang w:val="lt-LT"/>
        </w:rPr>
        <w:t>17.</w:t>
      </w:r>
      <w:r w:rsidRPr="002510B6">
        <w:rPr>
          <w:b/>
          <w:noProof/>
          <w:lang w:val="lt-LT"/>
        </w:rPr>
        <w:tab/>
        <w:t>UNIKALUS IDENTIFIKATORIUS – 2D BRŪKŠNINIS KODAS</w:t>
      </w:r>
    </w:p>
    <w:p w14:paraId="27300AC5" w14:textId="77777777" w:rsidR="00082583" w:rsidRPr="002510B6" w:rsidRDefault="00082583" w:rsidP="00082583">
      <w:pPr>
        <w:rPr>
          <w:noProof/>
          <w:lang w:val="lt-LT"/>
        </w:rPr>
      </w:pPr>
    </w:p>
    <w:p w14:paraId="707380FA" w14:textId="77777777" w:rsidR="00082583" w:rsidRPr="007F606F" w:rsidRDefault="00B00FCB" w:rsidP="00082583">
      <w:pPr>
        <w:rPr>
          <w:noProof/>
          <w:lang w:val="lt-LT"/>
        </w:rPr>
      </w:pPr>
      <w:r w:rsidRPr="007F606F">
        <w:rPr>
          <w:noProof/>
          <w:highlight w:val="lightGray"/>
          <w:lang w:val="lt-LT"/>
        </w:rPr>
        <w:t>2D brūkšninis kodas su nurodytu unikaliu identifikatoriumi.</w:t>
      </w:r>
    </w:p>
    <w:p w14:paraId="1A27DADA" w14:textId="77777777" w:rsidR="00B00FCB" w:rsidRPr="002510B6" w:rsidRDefault="00B00FCB" w:rsidP="00082583">
      <w:pPr>
        <w:rPr>
          <w:noProof/>
          <w:lang w:val="lt-LT"/>
        </w:rPr>
      </w:pPr>
    </w:p>
    <w:p w14:paraId="0603A38F" w14:textId="77777777" w:rsidR="00082583" w:rsidRPr="002510B6" w:rsidRDefault="00082583" w:rsidP="00082583">
      <w:pPr>
        <w:rPr>
          <w:noProof/>
          <w:lang w:val="lt-LT"/>
        </w:rPr>
      </w:pPr>
    </w:p>
    <w:p w14:paraId="54A64791" w14:textId="77777777" w:rsidR="00082583" w:rsidRPr="002510B6"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510B6">
        <w:rPr>
          <w:b/>
          <w:noProof/>
          <w:lang w:val="lt-LT"/>
        </w:rPr>
        <w:t>18.</w:t>
      </w:r>
      <w:r w:rsidRPr="002510B6">
        <w:rPr>
          <w:b/>
          <w:noProof/>
          <w:lang w:val="lt-LT"/>
        </w:rPr>
        <w:tab/>
        <w:t>UNIKALUS IDENTIFIKATORIUS – ŽMONĖMS SUPRANTAMI DUOMENYS</w:t>
      </w:r>
    </w:p>
    <w:p w14:paraId="0A145C5F" w14:textId="77777777" w:rsidR="00082583" w:rsidRPr="002510B6" w:rsidRDefault="00082583" w:rsidP="00082583">
      <w:pPr>
        <w:rPr>
          <w:noProof/>
          <w:lang w:val="lt-LT"/>
        </w:rPr>
      </w:pPr>
    </w:p>
    <w:p w14:paraId="0A46A01C" w14:textId="77777777" w:rsidR="00B00FCB" w:rsidRPr="00B00FCB" w:rsidRDefault="00B00FCB" w:rsidP="00B00FCB">
      <w:pPr>
        <w:rPr>
          <w:noProof/>
          <w:shd w:val="clear" w:color="auto" w:fill="CCCCCC"/>
          <w:lang w:val="lt-LT"/>
        </w:rPr>
      </w:pPr>
      <w:r>
        <w:rPr>
          <w:noProof/>
          <w:shd w:val="clear" w:color="auto" w:fill="CCCCCC"/>
          <w:lang w:val="lt-LT"/>
        </w:rPr>
        <w:t>PC: {numeris}</w:t>
      </w:r>
    </w:p>
    <w:p w14:paraId="527910A9" w14:textId="77777777" w:rsidR="00B00FCB" w:rsidRPr="00B00FCB" w:rsidRDefault="00B00FCB" w:rsidP="00B00FCB">
      <w:pPr>
        <w:rPr>
          <w:noProof/>
          <w:shd w:val="clear" w:color="auto" w:fill="CCCCCC"/>
          <w:lang w:val="lt-LT"/>
        </w:rPr>
      </w:pPr>
      <w:r>
        <w:rPr>
          <w:noProof/>
          <w:shd w:val="clear" w:color="auto" w:fill="CCCCCC"/>
          <w:lang w:val="lt-LT"/>
        </w:rPr>
        <w:t>SN: {numeris}</w:t>
      </w:r>
    </w:p>
    <w:p w14:paraId="4B7F5129" w14:textId="77777777" w:rsidR="007F606F" w:rsidRDefault="00B00FCB" w:rsidP="007F606F">
      <w:pPr>
        <w:spacing w:line="240" w:lineRule="auto"/>
        <w:rPr>
          <w:noProof/>
          <w:shd w:val="clear" w:color="auto" w:fill="CCCCCC"/>
          <w:lang w:val="lt-LT"/>
        </w:rPr>
      </w:pPr>
      <w:r w:rsidRPr="00B00FCB">
        <w:rPr>
          <w:noProof/>
          <w:shd w:val="clear" w:color="auto" w:fill="CCCCCC"/>
          <w:lang w:val="lt-LT"/>
        </w:rPr>
        <w:t>NN: {numeris}</w:t>
      </w:r>
    </w:p>
    <w:p w14:paraId="539815A6" w14:textId="6E596583" w:rsidR="00CE622B" w:rsidRPr="002510B6" w:rsidRDefault="00F16BB9" w:rsidP="00CE622B">
      <w:pPr>
        <w:pBdr>
          <w:top w:val="single" w:sz="4" w:space="1" w:color="auto"/>
          <w:left w:val="single" w:sz="4" w:space="4" w:color="auto"/>
          <w:bottom w:val="single" w:sz="4" w:space="1" w:color="auto"/>
          <w:right w:val="single" w:sz="4" w:space="4" w:color="auto"/>
        </w:pBdr>
        <w:spacing w:line="240" w:lineRule="auto"/>
        <w:rPr>
          <w:b/>
          <w:szCs w:val="24"/>
          <w:lang w:val="lt-LT"/>
        </w:rPr>
      </w:pPr>
      <w:r>
        <w:rPr>
          <w:noProof/>
          <w:shd w:val="clear" w:color="auto" w:fill="CCCCCC"/>
          <w:lang w:val="lt-LT"/>
        </w:rPr>
        <w:br w:type="page"/>
      </w:r>
      <w:r w:rsidR="00CE622B" w:rsidRPr="002510B6">
        <w:rPr>
          <w:b/>
          <w:noProof/>
          <w:szCs w:val="24"/>
          <w:lang w:val="lt-LT"/>
        </w:rPr>
        <w:lastRenderedPageBreak/>
        <w:t>INFORMACIJA ANT IŠORINĖS PAKUOTĖS</w:t>
      </w:r>
    </w:p>
    <w:p w14:paraId="0C836078"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71882EF"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noProof/>
          <w:szCs w:val="24"/>
          <w:lang w:val="lt-LT"/>
        </w:rPr>
        <w:t>KARTONO DĖŽUTĖ</w:t>
      </w:r>
    </w:p>
    <w:p w14:paraId="7263CC29" w14:textId="77777777" w:rsidR="00CE622B" w:rsidRPr="002510B6" w:rsidRDefault="00CE622B" w:rsidP="00CE622B">
      <w:pPr>
        <w:rPr>
          <w:szCs w:val="24"/>
          <w:lang w:val="lt-LT"/>
        </w:rPr>
      </w:pPr>
    </w:p>
    <w:p w14:paraId="799C29B7" w14:textId="77777777" w:rsidR="00CE622B" w:rsidRPr="002510B6" w:rsidRDefault="00CE622B" w:rsidP="00CE622B">
      <w:pPr>
        <w:rPr>
          <w:szCs w:val="24"/>
          <w:lang w:val="lt-LT"/>
        </w:rPr>
      </w:pPr>
    </w:p>
    <w:p w14:paraId="76F9562D"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1.</w:t>
      </w:r>
      <w:r w:rsidRPr="002510B6">
        <w:rPr>
          <w:b/>
          <w:szCs w:val="24"/>
          <w:lang w:val="lt-LT"/>
        </w:rPr>
        <w:tab/>
      </w:r>
      <w:r w:rsidRPr="002510B6">
        <w:rPr>
          <w:b/>
          <w:caps/>
          <w:noProof/>
          <w:szCs w:val="24"/>
          <w:lang w:val="lt-LT"/>
        </w:rPr>
        <w:t>VAISTINIO</w:t>
      </w:r>
      <w:r w:rsidRPr="002510B6">
        <w:rPr>
          <w:b/>
          <w:noProof/>
          <w:szCs w:val="24"/>
          <w:lang w:val="lt-LT"/>
        </w:rPr>
        <w:t xml:space="preserve"> PREPARATO PAVADINIMAS</w:t>
      </w:r>
    </w:p>
    <w:p w14:paraId="566BF08F" w14:textId="77777777" w:rsidR="00CE622B" w:rsidRPr="002510B6" w:rsidRDefault="00CE622B" w:rsidP="00CE622B">
      <w:pPr>
        <w:rPr>
          <w:szCs w:val="24"/>
          <w:lang w:val="lt-LT"/>
        </w:rPr>
      </w:pPr>
    </w:p>
    <w:p w14:paraId="05F893AA" w14:textId="77777777" w:rsidR="00CE622B" w:rsidRPr="002510B6" w:rsidRDefault="00CE622B" w:rsidP="00CE622B">
      <w:pPr>
        <w:rPr>
          <w:noProof/>
          <w:szCs w:val="24"/>
          <w:lang w:val="lt-LT"/>
        </w:rPr>
      </w:pPr>
      <w:r w:rsidRPr="002510B6">
        <w:rPr>
          <w:noProof/>
          <w:szCs w:val="24"/>
          <w:lang w:val="lt-LT"/>
        </w:rPr>
        <w:t>Ibuprofen Actavis 100 mg geriamoji suspensija paketėl</w:t>
      </w:r>
      <w:r w:rsidR="00F16BB9">
        <w:rPr>
          <w:noProof/>
          <w:szCs w:val="24"/>
          <w:lang w:val="lt-LT"/>
        </w:rPr>
        <w:t>yje</w:t>
      </w:r>
    </w:p>
    <w:p w14:paraId="2C45A1F2" w14:textId="77777777" w:rsidR="00CE622B" w:rsidRPr="002510B6" w:rsidRDefault="00CE622B" w:rsidP="00CE622B">
      <w:pPr>
        <w:rPr>
          <w:noProof/>
          <w:szCs w:val="24"/>
          <w:lang w:val="lt-LT"/>
        </w:rPr>
      </w:pPr>
      <w:r w:rsidRPr="002510B6">
        <w:rPr>
          <w:noProof/>
          <w:szCs w:val="24"/>
          <w:lang w:val="lt-LT"/>
        </w:rPr>
        <w:t>Ibuprofenas</w:t>
      </w:r>
    </w:p>
    <w:p w14:paraId="06629BCE" w14:textId="77777777" w:rsidR="00CE622B" w:rsidRPr="002510B6" w:rsidRDefault="00CE622B" w:rsidP="00CE622B">
      <w:pPr>
        <w:rPr>
          <w:szCs w:val="24"/>
          <w:lang w:val="lt-LT"/>
        </w:rPr>
      </w:pPr>
    </w:p>
    <w:p w14:paraId="0FFFEDFA" w14:textId="77777777" w:rsidR="00CE622B" w:rsidRPr="002510B6" w:rsidRDefault="00CE622B" w:rsidP="00CE622B">
      <w:pPr>
        <w:rPr>
          <w:szCs w:val="24"/>
          <w:lang w:val="lt-LT"/>
        </w:rPr>
      </w:pPr>
    </w:p>
    <w:p w14:paraId="685955E0"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510B6">
        <w:rPr>
          <w:b/>
          <w:szCs w:val="24"/>
          <w:lang w:val="lt-LT"/>
        </w:rPr>
        <w:t>2.</w:t>
      </w:r>
      <w:r w:rsidRPr="002510B6">
        <w:rPr>
          <w:b/>
          <w:szCs w:val="24"/>
          <w:lang w:val="lt-LT"/>
        </w:rPr>
        <w:tab/>
      </w:r>
      <w:r w:rsidRPr="002510B6">
        <w:rPr>
          <w:b/>
          <w:noProof/>
          <w:szCs w:val="24"/>
          <w:lang w:val="lt-LT"/>
        </w:rPr>
        <w:t>VEIKLIOJI (-IOS) MEDŽIAGA (-OS) IR JOS (-Ų) KIEKIS (-IAI)</w:t>
      </w:r>
    </w:p>
    <w:p w14:paraId="46406C35" w14:textId="77777777" w:rsidR="00CE622B" w:rsidRPr="002510B6" w:rsidRDefault="00CE622B" w:rsidP="00CE622B">
      <w:pPr>
        <w:rPr>
          <w:szCs w:val="24"/>
          <w:lang w:val="lt-LT"/>
        </w:rPr>
      </w:pPr>
    </w:p>
    <w:p w14:paraId="3084146E" w14:textId="77777777" w:rsidR="00CE622B" w:rsidRPr="002510B6" w:rsidRDefault="00CE622B" w:rsidP="00CE622B">
      <w:pPr>
        <w:rPr>
          <w:noProof/>
          <w:szCs w:val="24"/>
          <w:lang w:val="lt-LT"/>
        </w:rPr>
      </w:pPr>
      <w:r w:rsidRPr="002510B6">
        <w:rPr>
          <w:noProof/>
          <w:szCs w:val="24"/>
          <w:lang w:val="lt-LT"/>
        </w:rPr>
        <w:t>Kiekviename 5 ml paketėlyje yra 100 mg ibuprofeno.</w:t>
      </w:r>
    </w:p>
    <w:p w14:paraId="56109E5F" w14:textId="77777777" w:rsidR="00CE622B" w:rsidRPr="002510B6" w:rsidRDefault="00CE622B" w:rsidP="00CE622B">
      <w:pPr>
        <w:rPr>
          <w:szCs w:val="24"/>
          <w:lang w:val="lt-LT"/>
        </w:rPr>
      </w:pPr>
    </w:p>
    <w:p w14:paraId="56987741" w14:textId="77777777" w:rsidR="00CE622B" w:rsidRPr="002510B6" w:rsidRDefault="00CE622B" w:rsidP="00CE622B">
      <w:pPr>
        <w:rPr>
          <w:szCs w:val="24"/>
          <w:lang w:val="lt-LT"/>
        </w:rPr>
      </w:pPr>
    </w:p>
    <w:p w14:paraId="3223E32A"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3.</w:t>
      </w:r>
      <w:r w:rsidRPr="002510B6">
        <w:rPr>
          <w:b/>
          <w:szCs w:val="24"/>
          <w:lang w:val="lt-LT"/>
        </w:rPr>
        <w:tab/>
      </w:r>
      <w:r w:rsidRPr="002510B6">
        <w:rPr>
          <w:b/>
          <w:noProof/>
          <w:szCs w:val="24"/>
          <w:lang w:val="lt-LT"/>
        </w:rPr>
        <w:t>PAGALBINIŲ MEDŽIAGŲ SĄRAŠAS</w:t>
      </w:r>
    </w:p>
    <w:p w14:paraId="25CE80FA" w14:textId="77777777" w:rsidR="00CE622B" w:rsidRPr="002510B6" w:rsidRDefault="00CE622B" w:rsidP="00CE622B">
      <w:pPr>
        <w:rPr>
          <w:szCs w:val="24"/>
          <w:lang w:val="lt-LT"/>
        </w:rPr>
      </w:pPr>
    </w:p>
    <w:p w14:paraId="7E36AB91" w14:textId="77777777" w:rsidR="00CE622B" w:rsidRPr="002510B6" w:rsidRDefault="00CE622B" w:rsidP="00CE622B">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Sudėtyje taip pat yra:</w:t>
      </w:r>
      <w:r w:rsidRPr="002510B6">
        <w:rPr>
          <w:snapToGrid/>
          <w:szCs w:val="22"/>
          <w:lang w:val="lt-LT" w:eastAsia="en-GB"/>
        </w:rPr>
        <w:t xml:space="preserve"> skyst</w:t>
      </w:r>
      <w:r w:rsidR="00F16BB9">
        <w:rPr>
          <w:snapToGrid/>
          <w:szCs w:val="22"/>
          <w:lang w:val="lt-LT" w:eastAsia="en-GB"/>
        </w:rPr>
        <w:t>ojo</w:t>
      </w:r>
      <w:r w:rsidRPr="002510B6">
        <w:rPr>
          <w:snapToGrid/>
          <w:szCs w:val="22"/>
          <w:lang w:val="lt-LT" w:eastAsia="en-GB"/>
        </w:rPr>
        <w:t xml:space="preserve"> maltitoli</w:t>
      </w:r>
      <w:r w:rsidR="00F16BB9">
        <w:rPr>
          <w:snapToGrid/>
          <w:szCs w:val="22"/>
          <w:lang w:val="lt-LT" w:eastAsia="en-GB"/>
        </w:rPr>
        <w:t>o</w:t>
      </w:r>
      <w:r w:rsidRPr="002510B6">
        <w:rPr>
          <w:snapToGrid/>
          <w:szCs w:val="22"/>
          <w:lang w:val="lt-LT" w:eastAsia="en-GB"/>
        </w:rPr>
        <w:t xml:space="preserve"> ir natri</w:t>
      </w:r>
      <w:r w:rsidR="00F16BB9">
        <w:rPr>
          <w:snapToGrid/>
          <w:szCs w:val="22"/>
          <w:lang w:val="lt-LT" w:eastAsia="en-GB"/>
        </w:rPr>
        <w:t>o</w:t>
      </w:r>
      <w:r w:rsidRPr="002510B6">
        <w:rPr>
          <w:snapToGrid/>
          <w:szCs w:val="22"/>
          <w:lang w:val="lt-LT" w:eastAsia="en-GB"/>
        </w:rPr>
        <w:t>.</w:t>
      </w:r>
    </w:p>
    <w:p w14:paraId="1260D516" w14:textId="77777777" w:rsidR="00CE622B" w:rsidRPr="002510B6" w:rsidRDefault="00CE622B" w:rsidP="00CE622B">
      <w:pPr>
        <w:widowControl w:val="0"/>
        <w:tabs>
          <w:tab w:val="clear" w:pos="567"/>
        </w:tabs>
        <w:autoSpaceDE w:val="0"/>
        <w:autoSpaceDN w:val="0"/>
        <w:adjustRightInd w:val="0"/>
        <w:spacing w:line="240" w:lineRule="auto"/>
        <w:rPr>
          <w:snapToGrid/>
          <w:color w:val="000000"/>
          <w:szCs w:val="22"/>
          <w:lang w:val="lt-LT" w:eastAsia="el-GR"/>
        </w:rPr>
      </w:pPr>
      <w:r w:rsidRPr="002510B6">
        <w:rPr>
          <w:snapToGrid/>
          <w:color w:val="000000"/>
          <w:szCs w:val="22"/>
          <w:highlight w:val="lightGray"/>
          <w:lang w:val="lt-LT" w:eastAsia="el-GR"/>
        </w:rPr>
        <w:t>Daugiau informacijos žr. pakuotės lapelyje.</w:t>
      </w:r>
    </w:p>
    <w:p w14:paraId="27DB66C4" w14:textId="77777777" w:rsidR="00CE622B" w:rsidRPr="002510B6" w:rsidRDefault="00CE622B" w:rsidP="00CE622B">
      <w:pPr>
        <w:widowControl w:val="0"/>
        <w:tabs>
          <w:tab w:val="clear" w:pos="567"/>
        </w:tabs>
        <w:autoSpaceDE w:val="0"/>
        <w:autoSpaceDN w:val="0"/>
        <w:adjustRightInd w:val="0"/>
        <w:spacing w:line="240" w:lineRule="auto"/>
        <w:rPr>
          <w:snapToGrid/>
          <w:color w:val="000000"/>
          <w:szCs w:val="22"/>
          <w:lang w:val="lt-LT" w:eastAsia="el-GR"/>
        </w:rPr>
      </w:pPr>
    </w:p>
    <w:p w14:paraId="27022267" w14:textId="77777777" w:rsidR="00CE622B" w:rsidRPr="002510B6" w:rsidRDefault="00CE622B" w:rsidP="00CE622B">
      <w:pPr>
        <w:tabs>
          <w:tab w:val="clear" w:pos="567"/>
        </w:tabs>
        <w:autoSpaceDE w:val="0"/>
        <w:autoSpaceDN w:val="0"/>
        <w:adjustRightInd w:val="0"/>
        <w:spacing w:line="240" w:lineRule="auto"/>
        <w:rPr>
          <w:b/>
          <w:bCs/>
          <w:snapToGrid/>
          <w:szCs w:val="22"/>
          <w:lang w:val="lt-LT" w:eastAsia="el-GR"/>
        </w:rPr>
      </w:pPr>
      <w:r w:rsidRPr="002510B6">
        <w:rPr>
          <w:bCs/>
          <w:snapToGrid/>
          <w:szCs w:val="22"/>
          <w:highlight w:val="lightGray"/>
          <w:lang w:val="lt-LT" w:eastAsia="el-GR"/>
        </w:rPr>
        <w:t>Apelsinų ir vanilės aromato.</w:t>
      </w:r>
    </w:p>
    <w:p w14:paraId="17EEA1E9" w14:textId="77777777" w:rsidR="00CE622B" w:rsidRPr="002510B6" w:rsidRDefault="00CE622B" w:rsidP="00CE622B">
      <w:pPr>
        <w:rPr>
          <w:szCs w:val="24"/>
          <w:lang w:val="lt-LT"/>
        </w:rPr>
      </w:pPr>
    </w:p>
    <w:p w14:paraId="38C62EFA" w14:textId="77777777" w:rsidR="00CE622B" w:rsidRPr="002510B6" w:rsidRDefault="00CE622B" w:rsidP="00CE622B">
      <w:pPr>
        <w:rPr>
          <w:szCs w:val="24"/>
          <w:lang w:val="lt-LT"/>
        </w:rPr>
      </w:pPr>
    </w:p>
    <w:p w14:paraId="260503AA"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4.</w:t>
      </w:r>
      <w:r w:rsidRPr="002510B6">
        <w:rPr>
          <w:b/>
          <w:szCs w:val="24"/>
          <w:lang w:val="lt-LT"/>
        </w:rPr>
        <w:tab/>
      </w:r>
      <w:r w:rsidRPr="002510B6">
        <w:rPr>
          <w:b/>
          <w:noProof/>
          <w:szCs w:val="24"/>
          <w:lang w:val="lt-LT"/>
        </w:rPr>
        <w:t>FARMACINĖ FORMA IR KIEKIS PAKUOTĖJE</w:t>
      </w:r>
    </w:p>
    <w:p w14:paraId="296A583E" w14:textId="77777777" w:rsidR="00CE622B" w:rsidRPr="002510B6" w:rsidRDefault="00CE622B" w:rsidP="00CE622B">
      <w:pPr>
        <w:rPr>
          <w:szCs w:val="24"/>
          <w:lang w:val="lt-LT"/>
        </w:rPr>
      </w:pPr>
    </w:p>
    <w:p w14:paraId="6FC800F0" w14:textId="77777777" w:rsidR="00CE622B" w:rsidRPr="002510B6" w:rsidRDefault="00CE622B" w:rsidP="00CE622B">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Geriamoji suspensija paketėl</w:t>
      </w:r>
      <w:r w:rsidR="00D11BDB">
        <w:rPr>
          <w:snapToGrid/>
          <w:szCs w:val="22"/>
          <w:highlight w:val="lightGray"/>
          <w:lang w:val="lt-LT" w:eastAsia="en-GB"/>
        </w:rPr>
        <w:t>yje</w:t>
      </w:r>
      <w:r w:rsidRPr="002510B6">
        <w:rPr>
          <w:snapToGrid/>
          <w:szCs w:val="22"/>
          <w:highlight w:val="lightGray"/>
          <w:lang w:val="lt-LT" w:eastAsia="en-GB"/>
        </w:rPr>
        <w:t>.</w:t>
      </w:r>
    </w:p>
    <w:p w14:paraId="66D8DCCA" w14:textId="77777777" w:rsidR="00CE622B" w:rsidRPr="002510B6" w:rsidRDefault="00CE622B" w:rsidP="00CE622B">
      <w:pPr>
        <w:tabs>
          <w:tab w:val="clear" w:pos="567"/>
        </w:tabs>
        <w:spacing w:line="240" w:lineRule="auto"/>
        <w:rPr>
          <w:snapToGrid/>
          <w:szCs w:val="22"/>
          <w:lang w:val="lt-LT" w:eastAsia="en-GB"/>
        </w:rPr>
      </w:pPr>
    </w:p>
    <w:p w14:paraId="60CAC734" w14:textId="77777777" w:rsidR="00CE622B" w:rsidRPr="007F606F" w:rsidRDefault="00CE622B" w:rsidP="00CE622B">
      <w:pPr>
        <w:tabs>
          <w:tab w:val="clear" w:pos="567"/>
        </w:tabs>
        <w:spacing w:line="240" w:lineRule="auto"/>
        <w:rPr>
          <w:lang w:val="lt-LT"/>
        </w:rPr>
      </w:pPr>
      <w:r w:rsidRPr="007F606F">
        <w:rPr>
          <w:lang w:val="lt-LT"/>
        </w:rPr>
        <w:t>20 paketėlių</w:t>
      </w:r>
    </w:p>
    <w:p w14:paraId="5E48F892" w14:textId="77777777" w:rsidR="00CE622B" w:rsidRPr="002510B6" w:rsidRDefault="00CE622B" w:rsidP="00CE622B">
      <w:pPr>
        <w:tabs>
          <w:tab w:val="clear" w:pos="567"/>
        </w:tabs>
        <w:spacing w:line="240" w:lineRule="auto"/>
        <w:rPr>
          <w:snapToGrid/>
          <w:szCs w:val="22"/>
          <w:lang w:val="lt-LT"/>
        </w:rPr>
      </w:pPr>
      <w:r w:rsidRPr="002510B6">
        <w:rPr>
          <w:snapToGrid/>
          <w:szCs w:val="22"/>
          <w:highlight w:val="lightGray"/>
          <w:lang w:val="lt-LT"/>
        </w:rPr>
        <w:t>30 paketėlių</w:t>
      </w:r>
    </w:p>
    <w:p w14:paraId="3074DB59" w14:textId="77777777" w:rsidR="00CE622B" w:rsidRDefault="00CE622B" w:rsidP="00CE622B">
      <w:pPr>
        <w:rPr>
          <w:szCs w:val="24"/>
          <w:lang w:val="lt-LT"/>
        </w:rPr>
      </w:pPr>
    </w:p>
    <w:p w14:paraId="0E0FA4CD" w14:textId="77777777" w:rsidR="00F16BB9" w:rsidRDefault="00F16BB9" w:rsidP="00F16BB9">
      <w:pPr>
        <w:rPr>
          <w:szCs w:val="24"/>
          <w:lang w:val="lt-LT"/>
        </w:rPr>
      </w:pPr>
      <w:r>
        <w:rPr>
          <w:szCs w:val="24"/>
          <w:lang w:val="lt-LT"/>
        </w:rPr>
        <w:t>Pakuotėje yra 5 ml šaukštas.</w:t>
      </w:r>
    </w:p>
    <w:p w14:paraId="0931FA2F" w14:textId="77777777" w:rsidR="00F16BB9" w:rsidRPr="002510B6" w:rsidRDefault="00F16BB9" w:rsidP="00CE622B">
      <w:pPr>
        <w:rPr>
          <w:szCs w:val="24"/>
          <w:lang w:val="lt-LT"/>
        </w:rPr>
      </w:pPr>
    </w:p>
    <w:p w14:paraId="5D5788E8" w14:textId="77777777" w:rsidR="00CE622B" w:rsidRPr="002510B6" w:rsidRDefault="00CE622B" w:rsidP="00CE622B">
      <w:pPr>
        <w:rPr>
          <w:szCs w:val="24"/>
          <w:lang w:val="lt-LT"/>
        </w:rPr>
      </w:pPr>
    </w:p>
    <w:p w14:paraId="022C1017"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5.</w:t>
      </w:r>
      <w:r w:rsidRPr="002510B6">
        <w:rPr>
          <w:b/>
          <w:szCs w:val="24"/>
          <w:lang w:val="lt-LT"/>
        </w:rPr>
        <w:tab/>
      </w:r>
      <w:r w:rsidRPr="002510B6">
        <w:rPr>
          <w:b/>
          <w:noProof/>
          <w:szCs w:val="24"/>
          <w:lang w:val="lt-LT"/>
        </w:rPr>
        <w:t>VARTOJIMO METODAS IR BŪDAS (-AI)</w:t>
      </w:r>
    </w:p>
    <w:p w14:paraId="6F71F3BB" w14:textId="77777777" w:rsidR="00CE622B" w:rsidRPr="002510B6" w:rsidRDefault="00CE622B" w:rsidP="00CE622B">
      <w:pPr>
        <w:rPr>
          <w:szCs w:val="24"/>
          <w:lang w:val="lt-LT"/>
        </w:rPr>
      </w:pPr>
    </w:p>
    <w:p w14:paraId="01A041AE" w14:textId="27F4A81A" w:rsidR="00CE622B" w:rsidRPr="002510B6" w:rsidRDefault="00CE622B" w:rsidP="00CE622B">
      <w:pPr>
        <w:rPr>
          <w:noProof/>
          <w:szCs w:val="24"/>
          <w:lang w:val="lt-LT"/>
        </w:rPr>
      </w:pPr>
      <w:r w:rsidRPr="002510B6">
        <w:rPr>
          <w:noProof/>
          <w:szCs w:val="24"/>
          <w:lang w:val="lt-LT"/>
        </w:rPr>
        <w:t>Vartoti per burną</w:t>
      </w:r>
    </w:p>
    <w:p w14:paraId="7C045440" w14:textId="77777777" w:rsidR="00CE622B" w:rsidRPr="002510B6" w:rsidRDefault="00CE622B" w:rsidP="00CE622B">
      <w:pPr>
        <w:rPr>
          <w:noProof/>
          <w:szCs w:val="24"/>
          <w:lang w:val="lt-LT"/>
        </w:rPr>
      </w:pPr>
      <w:r w:rsidRPr="002510B6">
        <w:rPr>
          <w:noProof/>
          <w:szCs w:val="24"/>
          <w:lang w:val="lt-LT"/>
        </w:rPr>
        <w:t>Prieš vartojimą perskaitykite pakuotės lapelį.</w:t>
      </w:r>
    </w:p>
    <w:p w14:paraId="4D210340" w14:textId="77777777" w:rsidR="00CE622B" w:rsidRPr="002510B6" w:rsidRDefault="00CE622B" w:rsidP="00CE622B">
      <w:pPr>
        <w:rPr>
          <w:szCs w:val="24"/>
          <w:lang w:val="lt-LT"/>
        </w:rPr>
      </w:pPr>
      <w:r w:rsidRPr="002510B6">
        <w:rPr>
          <w:noProof/>
          <w:szCs w:val="24"/>
          <w:lang w:val="lt-LT"/>
        </w:rPr>
        <w:t>Prieš vartojimą gerai pakratyti.</w:t>
      </w:r>
    </w:p>
    <w:p w14:paraId="06869821" w14:textId="77777777" w:rsidR="00CE622B" w:rsidRPr="002510B6" w:rsidRDefault="00CE622B" w:rsidP="00CE622B">
      <w:pPr>
        <w:rPr>
          <w:szCs w:val="24"/>
          <w:lang w:val="lt-LT"/>
        </w:rPr>
      </w:pPr>
    </w:p>
    <w:p w14:paraId="7486D059" w14:textId="77777777" w:rsidR="00CE622B" w:rsidRPr="002510B6" w:rsidRDefault="00CE622B" w:rsidP="00CE622B">
      <w:pPr>
        <w:rPr>
          <w:szCs w:val="24"/>
          <w:lang w:val="lt-LT"/>
        </w:rPr>
      </w:pPr>
    </w:p>
    <w:p w14:paraId="72F3E688"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6.</w:t>
      </w:r>
      <w:r w:rsidRPr="002510B6">
        <w:rPr>
          <w:b/>
          <w:szCs w:val="24"/>
          <w:lang w:val="lt-LT"/>
        </w:rPr>
        <w:tab/>
      </w:r>
      <w:r w:rsidRPr="002510B6">
        <w:rPr>
          <w:b/>
          <w:noProof/>
          <w:szCs w:val="24"/>
          <w:lang w:val="lt-LT"/>
        </w:rPr>
        <w:t>SPECIALUS ĮSPĖJIMAS, KAD VAISTINĮ PREPARATĄ BŪTINA LAIKYTI VAIKAMS NEPASTEBIMOJE IR NEPASIEKIAMOJE VIETOJE</w:t>
      </w:r>
    </w:p>
    <w:p w14:paraId="11DFE785" w14:textId="77777777" w:rsidR="00CE622B" w:rsidRPr="002510B6" w:rsidRDefault="00CE622B" w:rsidP="00CE622B">
      <w:pPr>
        <w:rPr>
          <w:szCs w:val="24"/>
          <w:lang w:val="lt-LT"/>
        </w:rPr>
      </w:pPr>
    </w:p>
    <w:p w14:paraId="55C19363" w14:textId="77777777" w:rsidR="00CE622B" w:rsidRPr="002510B6" w:rsidRDefault="00CE622B" w:rsidP="00CE622B">
      <w:pPr>
        <w:rPr>
          <w:szCs w:val="24"/>
          <w:lang w:val="lt-LT"/>
        </w:rPr>
      </w:pPr>
      <w:r w:rsidRPr="002510B6">
        <w:rPr>
          <w:noProof/>
          <w:szCs w:val="24"/>
          <w:lang w:val="lt-LT"/>
        </w:rPr>
        <w:t>Laikyti vaikams nepastebimoje ir nepasiekiamoje vietoje.</w:t>
      </w:r>
    </w:p>
    <w:p w14:paraId="7E400E09" w14:textId="77777777" w:rsidR="00CE622B" w:rsidRPr="002510B6" w:rsidRDefault="00CE622B" w:rsidP="00CE622B">
      <w:pPr>
        <w:rPr>
          <w:szCs w:val="24"/>
          <w:lang w:val="lt-LT"/>
        </w:rPr>
      </w:pPr>
    </w:p>
    <w:p w14:paraId="7A675DA3" w14:textId="77777777" w:rsidR="00CE622B" w:rsidRPr="002510B6" w:rsidRDefault="00CE622B" w:rsidP="00CE622B">
      <w:pPr>
        <w:rPr>
          <w:szCs w:val="24"/>
          <w:lang w:val="lt-LT"/>
        </w:rPr>
      </w:pPr>
    </w:p>
    <w:p w14:paraId="6A80257B"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7.</w:t>
      </w:r>
      <w:r w:rsidRPr="002510B6">
        <w:rPr>
          <w:b/>
          <w:szCs w:val="24"/>
          <w:lang w:val="lt-LT"/>
        </w:rPr>
        <w:tab/>
      </w:r>
      <w:r w:rsidRPr="002510B6">
        <w:rPr>
          <w:b/>
          <w:noProof/>
          <w:szCs w:val="24"/>
          <w:lang w:val="lt-LT"/>
        </w:rPr>
        <w:t>KITAS (-I) SPECIALUS (-ŪS) ĮSPĖJIMAS (-AI) (JEI REIKIA)</w:t>
      </w:r>
    </w:p>
    <w:p w14:paraId="512AD5D8" w14:textId="77777777" w:rsidR="00CE622B" w:rsidRPr="002510B6" w:rsidRDefault="00CE622B" w:rsidP="00CE622B">
      <w:pPr>
        <w:rPr>
          <w:szCs w:val="24"/>
          <w:lang w:val="lt-LT"/>
        </w:rPr>
      </w:pPr>
    </w:p>
    <w:p w14:paraId="735AAA77" w14:textId="77777777" w:rsidR="00CE622B" w:rsidRPr="002510B6" w:rsidRDefault="00CE622B" w:rsidP="00CE622B">
      <w:pPr>
        <w:rPr>
          <w:szCs w:val="24"/>
          <w:lang w:val="lt-LT"/>
        </w:rPr>
      </w:pPr>
      <w:r w:rsidRPr="002510B6">
        <w:rPr>
          <w:szCs w:val="24"/>
          <w:lang w:val="lt-LT"/>
        </w:rPr>
        <w:lastRenderedPageBreak/>
        <w:t>Įspėjimas: nevartokite didesnės vaisto dozės nei nurodyta pakuotės lapelyje.</w:t>
      </w:r>
    </w:p>
    <w:p w14:paraId="784A7FC1" w14:textId="77777777" w:rsidR="00CE622B" w:rsidRPr="002510B6" w:rsidRDefault="00CE622B" w:rsidP="00CE622B">
      <w:pPr>
        <w:rPr>
          <w:szCs w:val="24"/>
          <w:lang w:val="lt-LT"/>
        </w:rPr>
      </w:pPr>
    </w:p>
    <w:p w14:paraId="5D13F7F0" w14:textId="77777777" w:rsidR="00CE622B" w:rsidRPr="002510B6" w:rsidRDefault="00CE622B" w:rsidP="00CE622B">
      <w:pPr>
        <w:rPr>
          <w:szCs w:val="24"/>
          <w:lang w:val="lt-LT"/>
        </w:rPr>
      </w:pPr>
    </w:p>
    <w:p w14:paraId="621B9085"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8.</w:t>
      </w:r>
      <w:r w:rsidRPr="002510B6">
        <w:rPr>
          <w:b/>
          <w:szCs w:val="24"/>
          <w:lang w:val="lt-LT"/>
        </w:rPr>
        <w:tab/>
      </w:r>
      <w:r w:rsidRPr="002510B6">
        <w:rPr>
          <w:b/>
          <w:noProof/>
          <w:szCs w:val="24"/>
          <w:lang w:val="lt-LT"/>
        </w:rPr>
        <w:t>TINKAMUMO LAIKAS</w:t>
      </w:r>
    </w:p>
    <w:p w14:paraId="56843274" w14:textId="77777777" w:rsidR="00CE622B" w:rsidRPr="002510B6" w:rsidRDefault="00CE622B" w:rsidP="00CE622B">
      <w:pPr>
        <w:rPr>
          <w:szCs w:val="24"/>
          <w:lang w:val="lt-LT"/>
        </w:rPr>
      </w:pPr>
    </w:p>
    <w:p w14:paraId="28907AD0" w14:textId="2CED561C" w:rsidR="00CE622B" w:rsidRPr="002510B6" w:rsidRDefault="00B00FCB" w:rsidP="00CE622B">
      <w:pPr>
        <w:rPr>
          <w:lang w:val="lt-LT"/>
        </w:rPr>
      </w:pPr>
      <w:r>
        <w:rPr>
          <w:lang w:val="lt-LT"/>
        </w:rPr>
        <w:t>EXP/</w:t>
      </w:r>
      <w:r w:rsidR="00CE622B" w:rsidRPr="007F606F">
        <w:rPr>
          <w:highlight w:val="lightGray"/>
          <w:lang w:val="lt-LT"/>
        </w:rPr>
        <w:t>Tinka iki</w:t>
      </w:r>
      <w:r w:rsidR="001A3AA1">
        <w:rPr>
          <w:lang w:val="lt-LT"/>
        </w:rPr>
        <w:t xml:space="preserve"> {mm/MMMM}</w:t>
      </w:r>
    </w:p>
    <w:p w14:paraId="49C43BE7" w14:textId="77777777" w:rsidR="00CE622B" w:rsidRPr="002510B6" w:rsidRDefault="00CE622B" w:rsidP="00CE622B">
      <w:pPr>
        <w:rPr>
          <w:szCs w:val="24"/>
          <w:lang w:val="lt-LT"/>
        </w:rPr>
      </w:pPr>
    </w:p>
    <w:p w14:paraId="083AEB8E" w14:textId="77777777" w:rsidR="00CE622B" w:rsidRPr="002510B6" w:rsidRDefault="00CE622B" w:rsidP="00CE622B">
      <w:pPr>
        <w:rPr>
          <w:szCs w:val="24"/>
          <w:lang w:val="lt-LT"/>
        </w:rPr>
      </w:pPr>
    </w:p>
    <w:p w14:paraId="576B69DF" w14:textId="77777777" w:rsidR="00CE622B" w:rsidRPr="002510B6" w:rsidRDefault="00CE622B" w:rsidP="00CE622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9.</w:t>
      </w:r>
      <w:r w:rsidRPr="002510B6">
        <w:rPr>
          <w:b/>
          <w:szCs w:val="24"/>
          <w:lang w:val="lt-LT"/>
        </w:rPr>
        <w:tab/>
      </w:r>
      <w:r w:rsidRPr="002510B6">
        <w:rPr>
          <w:b/>
          <w:noProof/>
          <w:szCs w:val="24"/>
          <w:lang w:val="lt-LT"/>
        </w:rPr>
        <w:t>SPECIALIOS LAIKYMO SĄLYGOS</w:t>
      </w:r>
    </w:p>
    <w:p w14:paraId="4EC96E32" w14:textId="77777777" w:rsidR="00CE622B" w:rsidRPr="002510B6" w:rsidRDefault="00CE622B" w:rsidP="00CE622B">
      <w:pPr>
        <w:rPr>
          <w:szCs w:val="24"/>
          <w:lang w:val="lt-LT"/>
        </w:rPr>
      </w:pPr>
    </w:p>
    <w:p w14:paraId="20955A5E" w14:textId="77777777" w:rsidR="00CE622B" w:rsidRPr="002510B6" w:rsidRDefault="00CE622B" w:rsidP="00CE622B">
      <w:pPr>
        <w:rPr>
          <w:szCs w:val="24"/>
          <w:lang w:val="lt-LT"/>
        </w:rPr>
      </w:pPr>
    </w:p>
    <w:p w14:paraId="1CB898B3"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10.</w:t>
      </w:r>
      <w:r w:rsidRPr="002510B6">
        <w:rPr>
          <w:b/>
          <w:szCs w:val="24"/>
          <w:lang w:val="lt-LT"/>
        </w:rPr>
        <w:tab/>
      </w:r>
      <w:r w:rsidRPr="002510B6">
        <w:rPr>
          <w:b/>
          <w:noProof/>
          <w:szCs w:val="24"/>
          <w:lang w:val="lt-LT"/>
        </w:rPr>
        <w:t>SPECIALIOS ATSARGUMO PRIEMONĖS DĖL NESUVARTOTO VAISTINIO PREPARATO AR JO ATLIEKŲ TVARKYMO (JEI REIKIA)</w:t>
      </w:r>
    </w:p>
    <w:p w14:paraId="70C6C89E" w14:textId="77777777" w:rsidR="00CE622B" w:rsidRPr="002510B6" w:rsidRDefault="00CE622B" w:rsidP="00CE622B">
      <w:pPr>
        <w:rPr>
          <w:szCs w:val="24"/>
          <w:lang w:val="lt-LT"/>
        </w:rPr>
      </w:pPr>
    </w:p>
    <w:p w14:paraId="150B3B14" w14:textId="77777777" w:rsidR="00CE622B" w:rsidRPr="002510B6" w:rsidRDefault="00CE622B" w:rsidP="00CE622B">
      <w:pPr>
        <w:rPr>
          <w:szCs w:val="24"/>
          <w:lang w:val="lt-LT"/>
        </w:rPr>
      </w:pPr>
    </w:p>
    <w:p w14:paraId="6AE63479" w14:textId="1EA9C01D"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11.</w:t>
      </w:r>
      <w:r w:rsidRPr="002510B6">
        <w:rPr>
          <w:b/>
          <w:szCs w:val="24"/>
          <w:lang w:val="lt-LT"/>
        </w:rPr>
        <w:tab/>
      </w:r>
      <w:r w:rsidRPr="002510B6">
        <w:rPr>
          <w:b/>
          <w:caps/>
          <w:noProof/>
          <w:szCs w:val="24"/>
          <w:lang w:val="lt-LT"/>
        </w:rPr>
        <w:t>REGISTRUOTOJO PAVADINIMAS IR ADRESAS</w:t>
      </w:r>
    </w:p>
    <w:p w14:paraId="1C77E75E" w14:textId="77777777" w:rsidR="00CE622B" w:rsidRPr="002510B6" w:rsidRDefault="00CE622B" w:rsidP="00CE622B">
      <w:pPr>
        <w:rPr>
          <w:szCs w:val="24"/>
          <w:lang w:val="lt-LT"/>
        </w:rPr>
      </w:pPr>
    </w:p>
    <w:p w14:paraId="3EF3B9B8" w14:textId="77777777" w:rsidR="00CE622B" w:rsidRPr="002510B6" w:rsidRDefault="00CE622B" w:rsidP="00CE622B">
      <w:pPr>
        <w:numPr>
          <w:ilvl w:val="12"/>
          <w:numId w:val="0"/>
        </w:numPr>
        <w:tabs>
          <w:tab w:val="clear" w:pos="567"/>
        </w:tabs>
        <w:spacing w:line="240" w:lineRule="auto"/>
        <w:ind w:right="-2"/>
        <w:rPr>
          <w:szCs w:val="24"/>
          <w:lang w:val="lt-LT"/>
        </w:rPr>
      </w:pPr>
      <w:r w:rsidRPr="002510B6">
        <w:rPr>
          <w:szCs w:val="24"/>
          <w:lang w:val="lt-LT"/>
        </w:rPr>
        <w:t>Actavis Group PTC ehf.</w:t>
      </w:r>
    </w:p>
    <w:p w14:paraId="2728A701" w14:textId="77777777" w:rsidR="00CE622B" w:rsidRPr="002510B6" w:rsidRDefault="00CE622B" w:rsidP="00CE622B">
      <w:pPr>
        <w:numPr>
          <w:ilvl w:val="12"/>
          <w:numId w:val="0"/>
        </w:numPr>
        <w:tabs>
          <w:tab w:val="clear" w:pos="567"/>
        </w:tabs>
        <w:spacing w:line="240" w:lineRule="auto"/>
        <w:ind w:right="-2"/>
        <w:rPr>
          <w:szCs w:val="24"/>
          <w:lang w:val="lt-LT"/>
        </w:rPr>
      </w:pPr>
      <w:r w:rsidRPr="002510B6">
        <w:rPr>
          <w:szCs w:val="24"/>
          <w:lang w:val="lt-LT"/>
        </w:rPr>
        <w:t>Reykjavikurvegi 76-78</w:t>
      </w:r>
    </w:p>
    <w:p w14:paraId="5D9B9F10" w14:textId="77777777" w:rsidR="00CE622B" w:rsidRPr="002510B6" w:rsidRDefault="00CE622B" w:rsidP="00CE622B">
      <w:pPr>
        <w:numPr>
          <w:ilvl w:val="12"/>
          <w:numId w:val="0"/>
        </w:numPr>
        <w:tabs>
          <w:tab w:val="clear" w:pos="567"/>
        </w:tabs>
        <w:spacing w:line="240" w:lineRule="auto"/>
        <w:ind w:right="-2"/>
        <w:rPr>
          <w:szCs w:val="24"/>
          <w:lang w:val="lt-LT"/>
        </w:rPr>
      </w:pPr>
      <w:r w:rsidRPr="002510B6">
        <w:rPr>
          <w:szCs w:val="24"/>
          <w:lang w:val="lt-LT"/>
        </w:rPr>
        <w:t>220 Hafnarfjordur</w:t>
      </w:r>
    </w:p>
    <w:p w14:paraId="36321084" w14:textId="77777777" w:rsidR="00CE622B" w:rsidRPr="002510B6" w:rsidRDefault="00CE622B" w:rsidP="00CE622B">
      <w:pPr>
        <w:numPr>
          <w:ilvl w:val="12"/>
          <w:numId w:val="0"/>
        </w:numPr>
        <w:tabs>
          <w:tab w:val="clear" w:pos="567"/>
        </w:tabs>
        <w:spacing w:line="240" w:lineRule="auto"/>
        <w:ind w:right="-2"/>
        <w:rPr>
          <w:szCs w:val="24"/>
          <w:lang w:val="lt-LT"/>
        </w:rPr>
      </w:pPr>
      <w:r w:rsidRPr="002510B6">
        <w:rPr>
          <w:szCs w:val="24"/>
          <w:lang w:val="lt-LT"/>
        </w:rPr>
        <w:t>Islandija</w:t>
      </w:r>
    </w:p>
    <w:p w14:paraId="39B05A6A" w14:textId="77777777" w:rsidR="00CE622B" w:rsidRPr="002510B6" w:rsidRDefault="00CE622B" w:rsidP="00CE622B">
      <w:pPr>
        <w:rPr>
          <w:szCs w:val="24"/>
          <w:lang w:val="lt-LT"/>
        </w:rPr>
      </w:pPr>
    </w:p>
    <w:p w14:paraId="3D8972C5" w14:textId="77777777" w:rsidR="00CE622B" w:rsidRPr="002510B6" w:rsidRDefault="00CE622B" w:rsidP="00CE622B">
      <w:pPr>
        <w:rPr>
          <w:szCs w:val="24"/>
          <w:lang w:val="lt-LT"/>
        </w:rPr>
      </w:pPr>
    </w:p>
    <w:p w14:paraId="5D04B65F"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12.</w:t>
      </w:r>
      <w:r w:rsidRPr="002510B6">
        <w:rPr>
          <w:b/>
          <w:szCs w:val="24"/>
          <w:lang w:val="lt-LT"/>
        </w:rPr>
        <w:tab/>
      </w:r>
      <w:r w:rsidRPr="002510B6">
        <w:rPr>
          <w:b/>
          <w:noProof/>
          <w:szCs w:val="24"/>
          <w:lang w:val="lt-LT"/>
        </w:rPr>
        <w:t>REGISTRACIJOS PAŽYMĖJIMO NUMERIS (-IAI)</w:t>
      </w:r>
      <w:r w:rsidRPr="002510B6">
        <w:rPr>
          <w:b/>
          <w:szCs w:val="24"/>
          <w:lang w:val="lt-LT"/>
        </w:rPr>
        <w:t xml:space="preserve"> </w:t>
      </w:r>
    </w:p>
    <w:p w14:paraId="18D54D4E" w14:textId="77777777" w:rsidR="00CE622B" w:rsidRPr="002510B6" w:rsidRDefault="00CE622B" w:rsidP="00CE622B">
      <w:pPr>
        <w:rPr>
          <w:szCs w:val="24"/>
          <w:lang w:val="lt-LT"/>
        </w:rPr>
      </w:pPr>
    </w:p>
    <w:p w14:paraId="2EF8BDCE" w14:textId="77777777" w:rsidR="002E4808" w:rsidRPr="004A1A36" w:rsidRDefault="002E4808" w:rsidP="002E4808">
      <w:pPr>
        <w:rPr>
          <w:bCs/>
          <w:szCs w:val="22"/>
          <w:lang w:val="lt-LT"/>
        </w:rPr>
      </w:pPr>
      <w:r>
        <w:rPr>
          <w:szCs w:val="22"/>
          <w:lang w:val="lt-LT"/>
        </w:rPr>
        <w:t>LT/1/17/4177/005</w:t>
      </w:r>
      <w:r w:rsidRPr="004A1A36">
        <w:rPr>
          <w:bCs/>
          <w:szCs w:val="22"/>
          <w:lang w:val="lt-LT"/>
        </w:rPr>
        <w:t xml:space="preserve"> – </w:t>
      </w:r>
      <w:r>
        <w:rPr>
          <w:bCs/>
          <w:szCs w:val="22"/>
          <w:lang w:val="lt-LT"/>
        </w:rPr>
        <w:t xml:space="preserve">(5 ml), </w:t>
      </w:r>
      <w:r w:rsidRPr="004A1A36">
        <w:rPr>
          <w:bCs/>
          <w:szCs w:val="22"/>
          <w:lang w:val="lt-LT"/>
        </w:rPr>
        <w:t>N</w:t>
      </w:r>
      <w:r>
        <w:rPr>
          <w:bCs/>
          <w:szCs w:val="22"/>
          <w:lang w:val="lt-LT"/>
        </w:rPr>
        <w:t>20</w:t>
      </w:r>
    </w:p>
    <w:p w14:paraId="17966580" w14:textId="77777777" w:rsidR="002E4808" w:rsidRDefault="002E4808" w:rsidP="002E4808">
      <w:pPr>
        <w:tabs>
          <w:tab w:val="clear" w:pos="567"/>
        </w:tabs>
        <w:spacing w:line="240" w:lineRule="auto"/>
        <w:rPr>
          <w:bCs/>
          <w:szCs w:val="22"/>
          <w:lang w:val="lt-LT"/>
        </w:rPr>
      </w:pPr>
      <w:r>
        <w:rPr>
          <w:szCs w:val="22"/>
          <w:lang w:val="lt-LT"/>
        </w:rPr>
        <w:t>LT/1/17/4177/006</w:t>
      </w:r>
      <w:r w:rsidRPr="004A1A36">
        <w:rPr>
          <w:bCs/>
          <w:szCs w:val="22"/>
          <w:lang w:val="lt-LT"/>
        </w:rPr>
        <w:t xml:space="preserve"> – </w:t>
      </w:r>
      <w:r>
        <w:rPr>
          <w:bCs/>
          <w:szCs w:val="22"/>
          <w:lang w:val="lt-LT"/>
        </w:rPr>
        <w:t xml:space="preserve">(5 ml), </w:t>
      </w:r>
      <w:r w:rsidRPr="004A1A36">
        <w:rPr>
          <w:bCs/>
          <w:szCs w:val="22"/>
          <w:lang w:val="lt-LT"/>
        </w:rPr>
        <w:t>N</w:t>
      </w:r>
      <w:r>
        <w:rPr>
          <w:bCs/>
          <w:szCs w:val="22"/>
          <w:lang w:val="lt-LT"/>
        </w:rPr>
        <w:t>30</w:t>
      </w:r>
    </w:p>
    <w:p w14:paraId="7FC094EC" w14:textId="77777777" w:rsidR="002E4808" w:rsidRDefault="002E4808" w:rsidP="002E4808">
      <w:pPr>
        <w:tabs>
          <w:tab w:val="clear" w:pos="567"/>
        </w:tabs>
        <w:spacing w:line="240" w:lineRule="auto"/>
        <w:rPr>
          <w:szCs w:val="24"/>
          <w:lang w:val="lt-LT"/>
        </w:rPr>
      </w:pPr>
    </w:p>
    <w:p w14:paraId="0BAFE4E2" w14:textId="77777777" w:rsidR="00CE622B" w:rsidRPr="002510B6" w:rsidRDefault="00CE622B" w:rsidP="00CE622B">
      <w:pPr>
        <w:rPr>
          <w:szCs w:val="24"/>
          <w:lang w:val="lt-LT"/>
        </w:rPr>
      </w:pPr>
    </w:p>
    <w:p w14:paraId="75EC681F"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13.</w:t>
      </w:r>
      <w:r w:rsidRPr="002510B6">
        <w:rPr>
          <w:b/>
          <w:szCs w:val="24"/>
          <w:lang w:val="lt-LT"/>
        </w:rPr>
        <w:tab/>
      </w:r>
      <w:r w:rsidRPr="002510B6">
        <w:rPr>
          <w:b/>
          <w:noProof/>
          <w:szCs w:val="24"/>
          <w:lang w:val="lt-LT"/>
        </w:rPr>
        <w:t xml:space="preserve">SERIJOS NUMERIS </w:t>
      </w:r>
    </w:p>
    <w:p w14:paraId="09636C0B" w14:textId="77777777" w:rsidR="00CE622B" w:rsidRPr="002510B6" w:rsidRDefault="00CE622B" w:rsidP="00CE622B">
      <w:pPr>
        <w:rPr>
          <w:lang w:val="lt-LT"/>
        </w:rPr>
      </w:pPr>
    </w:p>
    <w:p w14:paraId="4634A25C" w14:textId="77777777" w:rsidR="00CE622B" w:rsidRPr="002510B6" w:rsidRDefault="00CE622B" w:rsidP="00CE622B">
      <w:pPr>
        <w:rPr>
          <w:lang w:val="lt-LT"/>
        </w:rPr>
      </w:pPr>
      <w:r w:rsidRPr="002510B6">
        <w:rPr>
          <w:lang w:val="lt-LT"/>
        </w:rPr>
        <w:t>Serija</w:t>
      </w:r>
    </w:p>
    <w:p w14:paraId="6C457E62" w14:textId="77777777" w:rsidR="00CE622B" w:rsidRPr="002510B6" w:rsidRDefault="00CE622B" w:rsidP="00CE622B">
      <w:pPr>
        <w:rPr>
          <w:szCs w:val="24"/>
          <w:lang w:val="lt-LT"/>
        </w:rPr>
      </w:pPr>
    </w:p>
    <w:p w14:paraId="410E6312" w14:textId="77777777" w:rsidR="00CE622B" w:rsidRPr="002510B6" w:rsidRDefault="00CE622B" w:rsidP="00CE622B">
      <w:pPr>
        <w:rPr>
          <w:szCs w:val="24"/>
          <w:lang w:val="lt-LT"/>
        </w:rPr>
      </w:pPr>
    </w:p>
    <w:p w14:paraId="5FFB91EA"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14.</w:t>
      </w:r>
      <w:r w:rsidRPr="002510B6">
        <w:rPr>
          <w:b/>
          <w:szCs w:val="24"/>
          <w:lang w:val="lt-LT"/>
        </w:rPr>
        <w:tab/>
      </w:r>
      <w:r w:rsidRPr="002510B6">
        <w:rPr>
          <w:b/>
          <w:noProof/>
          <w:szCs w:val="24"/>
          <w:lang w:val="lt-LT"/>
        </w:rPr>
        <w:t>PARDAVIMO (IŠDAVIMO) TVARKA</w:t>
      </w:r>
    </w:p>
    <w:p w14:paraId="511998D2" w14:textId="77777777" w:rsidR="00CE622B" w:rsidRPr="002510B6" w:rsidRDefault="00CE622B" w:rsidP="00CE622B">
      <w:pPr>
        <w:rPr>
          <w:szCs w:val="24"/>
          <w:lang w:val="lt-LT"/>
        </w:rPr>
      </w:pPr>
    </w:p>
    <w:p w14:paraId="5E088FD2" w14:textId="1CD6CB98" w:rsidR="00CE622B" w:rsidRPr="002510B6" w:rsidRDefault="001A3AA1" w:rsidP="00CE622B">
      <w:pPr>
        <w:rPr>
          <w:szCs w:val="24"/>
          <w:lang w:val="lt-LT"/>
        </w:rPr>
      </w:pPr>
      <w:r>
        <w:rPr>
          <w:lang w:val="lt-LT"/>
        </w:rPr>
        <w:t>R</w:t>
      </w:r>
      <w:r w:rsidR="00CE622B" w:rsidRPr="002510B6">
        <w:rPr>
          <w:lang w:val="lt-LT"/>
        </w:rPr>
        <w:t>eceptinis vaistas.</w:t>
      </w:r>
    </w:p>
    <w:p w14:paraId="09825BD6" w14:textId="77777777" w:rsidR="00CE622B" w:rsidRPr="002510B6" w:rsidRDefault="00CE622B" w:rsidP="00CE622B">
      <w:pPr>
        <w:rPr>
          <w:szCs w:val="24"/>
          <w:lang w:val="lt-LT"/>
        </w:rPr>
      </w:pPr>
    </w:p>
    <w:p w14:paraId="6909CD79" w14:textId="77777777" w:rsidR="00CE622B" w:rsidRPr="002510B6" w:rsidRDefault="00CE622B" w:rsidP="00CE622B">
      <w:pPr>
        <w:rPr>
          <w:szCs w:val="24"/>
          <w:lang w:val="lt-LT"/>
        </w:rPr>
      </w:pPr>
    </w:p>
    <w:p w14:paraId="381C85A8" w14:textId="77777777" w:rsidR="00CE622B" w:rsidRPr="002510B6" w:rsidRDefault="00CE622B" w:rsidP="00CE622B">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15.</w:t>
      </w:r>
      <w:r w:rsidRPr="002510B6">
        <w:rPr>
          <w:b/>
          <w:szCs w:val="24"/>
          <w:lang w:val="lt-LT"/>
        </w:rPr>
        <w:tab/>
      </w:r>
      <w:r w:rsidRPr="002510B6">
        <w:rPr>
          <w:b/>
          <w:noProof/>
          <w:szCs w:val="24"/>
          <w:lang w:val="lt-LT"/>
        </w:rPr>
        <w:t>VARTOJIMO INSTRUKCIJA</w:t>
      </w:r>
    </w:p>
    <w:p w14:paraId="39404AAF" w14:textId="77777777" w:rsidR="00CE622B" w:rsidRPr="002510B6" w:rsidRDefault="00CE622B" w:rsidP="00CE622B">
      <w:pPr>
        <w:rPr>
          <w:szCs w:val="24"/>
          <w:lang w:val="lt-LT"/>
        </w:rPr>
      </w:pPr>
    </w:p>
    <w:p w14:paraId="727DEE71" w14:textId="77777777" w:rsidR="00CE622B" w:rsidRPr="002510B6" w:rsidRDefault="00CE622B" w:rsidP="00CE622B">
      <w:pPr>
        <w:rPr>
          <w:szCs w:val="24"/>
          <w:lang w:val="lt-LT"/>
        </w:rPr>
      </w:pPr>
    </w:p>
    <w:p w14:paraId="64316135" w14:textId="77777777" w:rsidR="00CE622B" w:rsidRPr="002510B6" w:rsidRDefault="00CE622B" w:rsidP="00CE622B">
      <w:pPr>
        <w:pBdr>
          <w:top w:val="single" w:sz="4" w:space="1" w:color="auto"/>
          <w:left w:val="single" w:sz="4" w:space="4" w:color="auto"/>
          <w:bottom w:val="single" w:sz="4" w:space="0" w:color="auto"/>
          <w:right w:val="single" w:sz="4" w:space="4" w:color="auto"/>
        </w:pBdr>
        <w:spacing w:line="240" w:lineRule="auto"/>
        <w:rPr>
          <w:color w:val="000000"/>
          <w:szCs w:val="24"/>
          <w:lang w:val="lt-LT"/>
        </w:rPr>
      </w:pPr>
      <w:r w:rsidRPr="002510B6">
        <w:rPr>
          <w:b/>
          <w:szCs w:val="24"/>
          <w:lang w:val="lt-LT"/>
        </w:rPr>
        <w:t>16.</w:t>
      </w:r>
      <w:r w:rsidRPr="002510B6">
        <w:rPr>
          <w:b/>
          <w:szCs w:val="24"/>
          <w:lang w:val="lt-LT"/>
        </w:rPr>
        <w:tab/>
      </w:r>
      <w:r w:rsidRPr="002510B6">
        <w:rPr>
          <w:b/>
          <w:noProof/>
          <w:szCs w:val="24"/>
          <w:lang w:val="lt-LT"/>
        </w:rPr>
        <w:t>INFORMACIJA BRAILIO RAŠTU</w:t>
      </w:r>
    </w:p>
    <w:p w14:paraId="556B0758" w14:textId="77777777" w:rsidR="00CE622B" w:rsidRPr="002510B6" w:rsidRDefault="00CE622B" w:rsidP="00CE622B">
      <w:pPr>
        <w:rPr>
          <w:color w:val="000000"/>
          <w:szCs w:val="24"/>
          <w:lang w:val="lt-LT"/>
        </w:rPr>
      </w:pPr>
    </w:p>
    <w:p w14:paraId="060593B0" w14:textId="77777777" w:rsidR="00CE622B" w:rsidRPr="002510B6" w:rsidRDefault="00763CBE" w:rsidP="00CE622B">
      <w:pPr>
        <w:rPr>
          <w:noProof/>
          <w:color w:val="000000"/>
          <w:szCs w:val="24"/>
          <w:lang w:val="lt-LT"/>
        </w:rPr>
      </w:pPr>
      <w:r w:rsidRPr="002510B6">
        <w:rPr>
          <w:noProof/>
          <w:color w:val="000000"/>
          <w:szCs w:val="24"/>
          <w:lang w:val="lt-LT"/>
        </w:rPr>
        <w:t>Ibuprofen Actavis 10</w:t>
      </w:r>
      <w:r w:rsidR="00CE622B" w:rsidRPr="002510B6">
        <w:rPr>
          <w:noProof/>
          <w:color w:val="000000"/>
          <w:szCs w:val="24"/>
          <w:lang w:val="lt-LT"/>
        </w:rPr>
        <w:t>0 mg</w:t>
      </w:r>
    </w:p>
    <w:p w14:paraId="1EFF7CD0" w14:textId="77777777" w:rsidR="00CE622B" w:rsidRPr="002510B6" w:rsidRDefault="00CE622B" w:rsidP="00CE622B">
      <w:pPr>
        <w:rPr>
          <w:szCs w:val="24"/>
          <w:lang w:val="lt-LT"/>
        </w:rPr>
      </w:pPr>
    </w:p>
    <w:p w14:paraId="4A64020A" w14:textId="77777777" w:rsidR="00CE622B" w:rsidRPr="002510B6" w:rsidRDefault="00CE622B" w:rsidP="00CE622B">
      <w:pPr>
        <w:rPr>
          <w:noProof/>
          <w:snapToGrid/>
          <w:szCs w:val="22"/>
          <w:shd w:val="clear" w:color="auto" w:fill="CCCCCC"/>
          <w:lang w:val="lt-LT"/>
        </w:rPr>
      </w:pPr>
    </w:p>
    <w:p w14:paraId="79AF2899" w14:textId="77777777" w:rsidR="00CE622B" w:rsidRPr="002510B6" w:rsidRDefault="00CE622B" w:rsidP="00CE622B">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2510B6">
        <w:rPr>
          <w:b/>
          <w:noProof/>
          <w:lang w:val="lt-LT"/>
        </w:rPr>
        <w:t>17.</w:t>
      </w:r>
      <w:r w:rsidRPr="002510B6">
        <w:rPr>
          <w:b/>
          <w:noProof/>
          <w:lang w:val="lt-LT"/>
        </w:rPr>
        <w:tab/>
        <w:t>UNIKALUS IDENTIFIKATORIUS – 2D BRŪKŠNINIS KODAS</w:t>
      </w:r>
    </w:p>
    <w:p w14:paraId="4FB57629" w14:textId="77777777" w:rsidR="00CE622B" w:rsidRPr="002510B6" w:rsidRDefault="00CE622B" w:rsidP="00CE622B">
      <w:pPr>
        <w:rPr>
          <w:noProof/>
          <w:lang w:val="lt-LT"/>
        </w:rPr>
      </w:pPr>
    </w:p>
    <w:p w14:paraId="589A7E24" w14:textId="77777777" w:rsidR="00CE622B" w:rsidRPr="007F606F" w:rsidRDefault="00B00FCB" w:rsidP="00CE622B">
      <w:pPr>
        <w:rPr>
          <w:noProof/>
          <w:lang w:val="lt-LT"/>
        </w:rPr>
      </w:pPr>
      <w:r w:rsidRPr="007F606F">
        <w:rPr>
          <w:noProof/>
          <w:highlight w:val="lightGray"/>
          <w:lang w:val="lt-LT"/>
        </w:rPr>
        <w:t>2D brūkšninis kodas su nurodytu unikaliu identifikatoriumi.</w:t>
      </w:r>
    </w:p>
    <w:p w14:paraId="39E621B1" w14:textId="77777777" w:rsidR="00B00FCB" w:rsidRPr="002510B6" w:rsidRDefault="00B00FCB" w:rsidP="00CE622B">
      <w:pPr>
        <w:rPr>
          <w:noProof/>
          <w:lang w:val="lt-LT"/>
        </w:rPr>
      </w:pPr>
    </w:p>
    <w:p w14:paraId="4CA74B62" w14:textId="77777777" w:rsidR="00CE622B" w:rsidRPr="002510B6" w:rsidRDefault="00CE622B" w:rsidP="00CE622B">
      <w:pPr>
        <w:rPr>
          <w:noProof/>
          <w:lang w:val="lt-LT"/>
        </w:rPr>
      </w:pPr>
    </w:p>
    <w:p w14:paraId="4903BE66" w14:textId="77777777" w:rsidR="00CE622B" w:rsidRPr="002510B6" w:rsidRDefault="00CE622B" w:rsidP="00CE622B">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510B6">
        <w:rPr>
          <w:b/>
          <w:noProof/>
          <w:lang w:val="lt-LT"/>
        </w:rPr>
        <w:t>18.</w:t>
      </w:r>
      <w:r w:rsidRPr="002510B6">
        <w:rPr>
          <w:b/>
          <w:noProof/>
          <w:lang w:val="lt-LT"/>
        </w:rPr>
        <w:tab/>
        <w:t>UNIKALUS IDENTIFIKATORIUS – ŽMONĖMS SUPRANTAMI DUOMENYS</w:t>
      </w:r>
    </w:p>
    <w:p w14:paraId="2FAC3A0E" w14:textId="77777777" w:rsidR="00CE622B" w:rsidRPr="002510B6" w:rsidRDefault="00CE622B" w:rsidP="00CE622B">
      <w:pPr>
        <w:rPr>
          <w:noProof/>
          <w:lang w:val="lt-LT"/>
        </w:rPr>
      </w:pPr>
    </w:p>
    <w:p w14:paraId="7F0972A2" w14:textId="77777777" w:rsidR="00B00FCB" w:rsidRPr="00B00FCB" w:rsidRDefault="00B00FCB" w:rsidP="00B00FCB">
      <w:pPr>
        <w:rPr>
          <w:noProof/>
          <w:shd w:val="clear" w:color="auto" w:fill="CCCCCC"/>
          <w:lang w:val="lt-LT"/>
        </w:rPr>
      </w:pPr>
      <w:r>
        <w:rPr>
          <w:noProof/>
          <w:shd w:val="clear" w:color="auto" w:fill="CCCCCC"/>
          <w:lang w:val="lt-LT"/>
        </w:rPr>
        <w:t>PC: {numeris}</w:t>
      </w:r>
    </w:p>
    <w:p w14:paraId="287FAEA8" w14:textId="77777777" w:rsidR="00B00FCB" w:rsidRPr="00B00FCB" w:rsidRDefault="00B00FCB" w:rsidP="00B00FCB">
      <w:pPr>
        <w:rPr>
          <w:noProof/>
          <w:shd w:val="clear" w:color="auto" w:fill="CCCCCC"/>
          <w:lang w:val="lt-LT"/>
        </w:rPr>
      </w:pPr>
      <w:r>
        <w:rPr>
          <w:noProof/>
          <w:shd w:val="clear" w:color="auto" w:fill="CCCCCC"/>
          <w:lang w:val="lt-LT"/>
        </w:rPr>
        <w:t>SN: {numeris}</w:t>
      </w:r>
    </w:p>
    <w:p w14:paraId="455C3BF9" w14:textId="77777777" w:rsidR="00CE622B" w:rsidRPr="002510B6" w:rsidRDefault="00B00FCB" w:rsidP="00B00FCB">
      <w:pPr>
        <w:rPr>
          <w:noProof/>
          <w:shd w:val="clear" w:color="auto" w:fill="CCCCCC"/>
          <w:lang w:val="lt-LT"/>
        </w:rPr>
      </w:pPr>
      <w:r w:rsidRPr="00B00FCB">
        <w:rPr>
          <w:noProof/>
          <w:shd w:val="clear" w:color="auto" w:fill="CCCCCC"/>
          <w:lang w:val="lt-LT"/>
        </w:rPr>
        <w:t>NN: {numeris}</w:t>
      </w:r>
    </w:p>
    <w:p w14:paraId="7E758A3B" w14:textId="77777777" w:rsidR="0017299F" w:rsidRPr="002510B6" w:rsidRDefault="00F16BB9" w:rsidP="0017299F">
      <w:pPr>
        <w:pBdr>
          <w:top w:val="single" w:sz="4" w:space="1" w:color="auto"/>
          <w:left w:val="single" w:sz="4" w:space="4" w:color="auto"/>
          <w:bottom w:val="single" w:sz="4" w:space="1" w:color="auto"/>
          <w:right w:val="single" w:sz="4" w:space="4" w:color="auto"/>
        </w:pBdr>
        <w:spacing w:line="240" w:lineRule="auto"/>
        <w:rPr>
          <w:b/>
          <w:szCs w:val="24"/>
          <w:lang w:val="lt-LT"/>
        </w:rPr>
      </w:pPr>
      <w:r>
        <w:rPr>
          <w:noProof/>
          <w:shd w:val="clear" w:color="auto" w:fill="CCCCCC"/>
          <w:lang w:val="lt-LT"/>
        </w:rPr>
        <w:br w:type="page"/>
      </w:r>
      <w:r w:rsidR="0017299F" w:rsidRPr="002510B6">
        <w:rPr>
          <w:b/>
          <w:noProof/>
          <w:szCs w:val="24"/>
          <w:lang w:val="lt-LT"/>
        </w:rPr>
        <w:lastRenderedPageBreak/>
        <w:t>INFORMACIJA ANT IŠORINĖS PAKUOTĖS</w:t>
      </w:r>
    </w:p>
    <w:p w14:paraId="7E450446"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38C1E199"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noProof/>
          <w:szCs w:val="24"/>
          <w:lang w:val="lt-LT"/>
        </w:rPr>
        <w:t>KARTONO DĖŽUTĖ</w:t>
      </w:r>
    </w:p>
    <w:p w14:paraId="00F88147" w14:textId="77777777" w:rsidR="0017299F" w:rsidRPr="002510B6" w:rsidRDefault="0017299F" w:rsidP="0017299F">
      <w:pPr>
        <w:rPr>
          <w:szCs w:val="24"/>
          <w:lang w:val="lt-LT"/>
        </w:rPr>
      </w:pPr>
    </w:p>
    <w:p w14:paraId="58843A56" w14:textId="77777777" w:rsidR="0017299F" w:rsidRPr="002510B6" w:rsidRDefault="0017299F" w:rsidP="0017299F">
      <w:pPr>
        <w:rPr>
          <w:szCs w:val="24"/>
          <w:lang w:val="lt-LT"/>
        </w:rPr>
      </w:pPr>
    </w:p>
    <w:p w14:paraId="63BEE243"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1.</w:t>
      </w:r>
      <w:r w:rsidRPr="002510B6">
        <w:rPr>
          <w:b/>
          <w:szCs w:val="24"/>
          <w:lang w:val="lt-LT"/>
        </w:rPr>
        <w:tab/>
      </w:r>
      <w:r w:rsidRPr="002510B6">
        <w:rPr>
          <w:b/>
          <w:caps/>
          <w:noProof/>
          <w:szCs w:val="24"/>
          <w:lang w:val="lt-LT"/>
        </w:rPr>
        <w:t>VAISTINIO</w:t>
      </w:r>
      <w:r w:rsidRPr="002510B6">
        <w:rPr>
          <w:b/>
          <w:noProof/>
          <w:szCs w:val="24"/>
          <w:lang w:val="lt-LT"/>
        </w:rPr>
        <w:t xml:space="preserve"> PREPARATO PAVADINIMAS</w:t>
      </w:r>
    </w:p>
    <w:p w14:paraId="2CFB14A9" w14:textId="77777777" w:rsidR="0017299F" w:rsidRPr="002510B6" w:rsidRDefault="0017299F" w:rsidP="0017299F">
      <w:pPr>
        <w:rPr>
          <w:szCs w:val="24"/>
          <w:lang w:val="lt-LT"/>
        </w:rPr>
      </w:pPr>
    </w:p>
    <w:p w14:paraId="37545596" w14:textId="77777777" w:rsidR="0017299F" w:rsidRPr="002510B6" w:rsidRDefault="0017299F" w:rsidP="0017299F">
      <w:pPr>
        <w:rPr>
          <w:noProof/>
          <w:szCs w:val="24"/>
          <w:lang w:val="lt-LT"/>
        </w:rPr>
      </w:pPr>
      <w:r w:rsidRPr="002510B6">
        <w:rPr>
          <w:noProof/>
          <w:szCs w:val="24"/>
          <w:lang w:val="lt-LT"/>
        </w:rPr>
        <w:t>Ibuprofen Actavis 150 mg geriamoji suspensija paketėl</w:t>
      </w:r>
      <w:r w:rsidR="00F16BB9">
        <w:rPr>
          <w:noProof/>
          <w:szCs w:val="24"/>
          <w:lang w:val="lt-LT"/>
        </w:rPr>
        <w:t>yje</w:t>
      </w:r>
    </w:p>
    <w:p w14:paraId="39642C31" w14:textId="77777777" w:rsidR="0017299F" w:rsidRPr="002510B6" w:rsidRDefault="0017299F" w:rsidP="0017299F">
      <w:pPr>
        <w:rPr>
          <w:noProof/>
          <w:szCs w:val="24"/>
          <w:lang w:val="lt-LT"/>
        </w:rPr>
      </w:pPr>
      <w:r w:rsidRPr="002510B6">
        <w:rPr>
          <w:noProof/>
          <w:szCs w:val="24"/>
          <w:lang w:val="lt-LT"/>
        </w:rPr>
        <w:t>Ibuprofenas</w:t>
      </w:r>
    </w:p>
    <w:p w14:paraId="53001F54" w14:textId="77777777" w:rsidR="0017299F" w:rsidRPr="002510B6" w:rsidRDefault="0017299F" w:rsidP="0017299F">
      <w:pPr>
        <w:rPr>
          <w:szCs w:val="24"/>
          <w:lang w:val="lt-LT"/>
        </w:rPr>
      </w:pPr>
    </w:p>
    <w:p w14:paraId="46BEB6F3" w14:textId="77777777" w:rsidR="0017299F" w:rsidRPr="002510B6" w:rsidRDefault="0017299F" w:rsidP="0017299F">
      <w:pPr>
        <w:rPr>
          <w:szCs w:val="24"/>
          <w:lang w:val="lt-LT"/>
        </w:rPr>
      </w:pPr>
    </w:p>
    <w:p w14:paraId="1D7D7586"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510B6">
        <w:rPr>
          <w:b/>
          <w:szCs w:val="24"/>
          <w:lang w:val="lt-LT"/>
        </w:rPr>
        <w:t>2.</w:t>
      </w:r>
      <w:r w:rsidRPr="002510B6">
        <w:rPr>
          <w:b/>
          <w:szCs w:val="24"/>
          <w:lang w:val="lt-LT"/>
        </w:rPr>
        <w:tab/>
      </w:r>
      <w:r w:rsidRPr="002510B6">
        <w:rPr>
          <w:b/>
          <w:noProof/>
          <w:szCs w:val="24"/>
          <w:lang w:val="lt-LT"/>
        </w:rPr>
        <w:t>VEIKLIOJI (-IOS) MEDŽIAGA (-OS) IR JOS (-Ų) KIEKIS (-IAI)</w:t>
      </w:r>
    </w:p>
    <w:p w14:paraId="71126912" w14:textId="77777777" w:rsidR="0017299F" w:rsidRPr="002510B6" w:rsidRDefault="0017299F" w:rsidP="0017299F">
      <w:pPr>
        <w:rPr>
          <w:szCs w:val="24"/>
          <w:lang w:val="lt-LT"/>
        </w:rPr>
      </w:pPr>
    </w:p>
    <w:p w14:paraId="6A55DE1C" w14:textId="77777777" w:rsidR="0017299F" w:rsidRPr="002510B6" w:rsidRDefault="0017299F" w:rsidP="0017299F">
      <w:pPr>
        <w:rPr>
          <w:noProof/>
          <w:szCs w:val="24"/>
          <w:lang w:val="lt-LT"/>
        </w:rPr>
      </w:pPr>
      <w:r w:rsidRPr="002510B6">
        <w:rPr>
          <w:noProof/>
          <w:szCs w:val="24"/>
          <w:lang w:val="lt-LT"/>
        </w:rPr>
        <w:t>Kiekviename 7,5 ml paketėlyje yra 150 mg ibuprofeno.</w:t>
      </w:r>
    </w:p>
    <w:p w14:paraId="7B36BAB3" w14:textId="77777777" w:rsidR="0017299F" w:rsidRPr="002510B6" w:rsidRDefault="0017299F" w:rsidP="0017299F">
      <w:pPr>
        <w:rPr>
          <w:szCs w:val="24"/>
          <w:lang w:val="lt-LT"/>
        </w:rPr>
      </w:pPr>
    </w:p>
    <w:p w14:paraId="7DA55FC2" w14:textId="77777777" w:rsidR="0017299F" w:rsidRPr="002510B6" w:rsidRDefault="0017299F" w:rsidP="0017299F">
      <w:pPr>
        <w:rPr>
          <w:szCs w:val="24"/>
          <w:lang w:val="lt-LT"/>
        </w:rPr>
      </w:pPr>
    </w:p>
    <w:p w14:paraId="4C5783B2"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3.</w:t>
      </w:r>
      <w:r w:rsidRPr="002510B6">
        <w:rPr>
          <w:b/>
          <w:szCs w:val="24"/>
          <w:lang w:val="lt-LT"/>
        </w:rPr>
        <w:tab/>
      </w:r>
      <w:r w:rsidRPr="002510B6">
        <w:rPr>
          <w:b/>
          <w:noProof/>
          <w:szCs w:val="24"/>
          <w:lang w:val="lt-LT"/>
        </w:rPr>
        <w:t>PAGALBINIŲ MEDŽIAGŲ SĄRAŠAS</w:t>
      </w:r>
    </w:p>
    <w:p w14:paraId="546424FF" w14:textId="77777777" w:rsidR="0017299F" w:rsidRPr="002510B6" w:rsidRDefault="0017299F" w:rsidP="0017299F">
      <w:pPr>
        <w:rPr>
          <w:szCs w:val="24"/>
          <w:lang w:val="lt-LT"/>
        </w:rPr>
      </w:pPr>
    </w:p>
    <w:p w14:paraId="20EC229B" w14:textId="77777777" w:rsidR="0017299F" w:rsidRPr="002510B6" w:rsidRDefault="0017299F" w:rsidP="0017299F">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Sudėtyje taip pat yra:</w:t>
      </w:r>
      <w:r w:rsidRPr="002510B6">
        <w:rPr>
          <w:snapToGrid/>
          <w:szCs w:val="22"/>
          <w:lang w:val="lt-LT" w:eastAsia="en-GB"/>
        </w:rPr>
        <w:t xml:space="preserve"> skyst</w:t>
      </w:r>
      <w:r w:rsidR="00F16BB9">
        <w:rPr>
          <w:snapToGrid/>
          <w:szCs w:val="22"/>
          <w:lang w:val="lt-LT" w:eastAsia="en-GB"/>
        </w:rPr>
        <w:t>ojo</w:t>
      </w:r>
      <w:r w:rsidRPr="002510B6">
        <w:rPr>
          <w:snapToGrid/>
          <w:szCs w:val="22"/>
          <w:lang w:val="lt-LT" w:eastAsia="en-GB"/>
        </w:rPr>
        <w:t xml:space="preserve"> maltitoli</w:t>
      </w:r>
      <w:r w:rsidR="00F16BB9">
        <w:rPr>
          <w:snapToGrid/>
          <w:szCs w:val="22"/>
          <w:lang w:val="lt-LT" w:eastAsia="en-GB"/>
        </w:rPr>
        <w:t>o</w:t>
      </w:r>
      <w:r w:rsidRPr="002510B6">
        <w:rPr>
          <w:snapToGrid/>
          <w:szCs w:val="22"/>
          <w:lang w:val="lt-LT" w:eastAsia="en-GB"/>
        </w:rPr>
        <w:t xml:space="preserve"> ir natri</w:t>
      </w:r>
      <w:r w:rsidR="00F16BB9">
        <w:rPr>
          <w:snapToGrid/>
          <w:szCs w:val="22"/>
          <w:lang w:val="lt-LT" w:eastAsia="en-GB"/>
        </w:rPr>
        <w:t>o</w:t>
      </w:r>
      <w:r w:rsidRPr="002510B6">
        <w:rPr>
          <w:snapToGrid/>
          <w:szCs w:val="22"/>
          <w:lang w:val="lt-LT" w:eastAsia="en-GB"/>
        </w:rPr>
        <w:t>.</w:t>
      </w:r>
    </w:p>
    <w:p w14:paraId="1DF8513A" w14:textId="77777777" w:rsidR="0017299F" w:rsidRPr="002510B6" w:rsidRDefault="0017299F" w:rsidP="0017299F">
      <w:pPr>
        <w:widowControl w:val="0"/>
        <w:tabs>
          <w:tab w:val="clear" w:pos="567"/>
        </w:tabs>
        <w:autoSpaceDE w:val="0"/>
        <w:autoSpaceDN w:val="0"/>
        <w:adjustRightInd w:val="0"/>
        <w:spacing w:line="240" w:lineRule="auto"/>
        <w:rPr>
          <w:snapToGrid/>
          <w:color w:val="000000"/>
          <w:szCs w:val="22"/>
          <w:lang w:val="lt-LT" w:eastAsia="el-GR"/>
        </w:rPr>
      </w:pPr>
      <w:r w:rsidRPr="002510B6">
        <w:rPr>
          <w:snapToGrid/>
          <w:color w:val="000000"/>
          <w:szCs w:val="22"/>
          <w:highlight w:val="lightGray"/>
          <w:lang w:val="lt-LT" w:eastAsia="el-GR"/>
        </w:rPr>
        <w:t>Daugiau informacijos žr. pakuotės lapelyje.</w:t>
      </w:r>
    </w:p>
    <w:p w14:paraId="5A50EB65" w14:textId="77777777" w:rsidR="0017299F" w:rsidRPr="002510B6" w:rsidRDefault="0017299F" w:rsidP="0017299F">
      <w:pPr>
        <w:widowControl w:val="0"/>
        <w:tabs>
          <w:tab w:val="clear" w:pos="567"/>
        </w:tabs>
        <w:autoSpaceDE w:val="0"/>
        <w:autoSpaceDN w:val="0"/>
        <w:adjustRightInd w:val="0"/>
        <w:spacing w:line="240" w:lineRule="auto"/>
        <w:rPr>
          <w:snapToGrid/>
          <w:color w:val="000000"/>
          <w:szCs w:val="22"/>
          <w:lang w:val="lt-LT" w:eastAsia="el-GR"/>
        </w:rPr>
      </w:pPr>
    </w:p>
    <w:p w14:paraId="6D636CE9" w14:textId="77777777" w:rsidR="0017299F" w:rsidRPr="002510B6" w:rsidRDefault="0017299F" w:rsidP="0017299F">
      <w:pPr>
        <w:tabs>
          <w:tab w:val="clear" w:pos="567"/>
        </w:tabs>
        <w:autoSpaceDE w:val="0"/>
        <w:autoSpaceDN w:val="0"/>
        <w:adjustRightInd w:val="0"/>
        <w:spacing w:line="240" w:lineRule="auto"/>
        <w:rPr>
          <w:b/>
          <w:bCs/>
          <w:snapToGrid/>
          <w:szCs w:val="22"/>
          <w:lang w:val="lt-LT" w:eastAsia="el-GR"/>
        </w:rPr>
      </w:pPr>
      <w:r w:rsidRPr="002510B6">
        <w:rPr>
          <w:bCs/>
          <w:snapToGrid/>
          <w:szCs w:val="22"/>
          <w:highlight w:val="lightGray"/>
          <w:lang w:val="lt-LT" w:eastAsia="el-GR"/>
        </w:rPr>
        <w:t>Apelsinų ir vanilės aromato.</w:t>
      </w:r>
    </w:p>
    <w:p w14:paraId="1A562414" w14:textId="77777777" w:rsidR="0017299F" w:rsidRPr="002510B6" w:rsidRDefault="0017299F" w:rsidP="0017299F">
      <w:pPr>
        <w:rPr>
          <w:szCs w:val="24"/>
          <w:lang w:val="lt-LT"/>
        </w:rPr>
      </w:pPr>
    </w:p>
    <w:p w14:paraId="75B2C970" w14:textId="77777777" w:rsidR="0017299F" w:rsidRPr="002510B6" w:rsidRDefault="0017299F" w:rsidP="0017299F">
      <w:pPr>
        <w:rPr>
          <w:szCs w:val="24"/>
          <w:lang w:val="lt-LT"/>
        </w:rPr>
      </w:pPr>
    </w:p>
    <w:p w14:paraId="66E6B40A"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4.</w:t>
      </w:r>
      <w:r w:rsidRPr="002510B6">
        <w:rPr>
          <w:b/>
          <w:szCs w:val="24"/>
          <w:lang w:val="lt-LT"/>
        </w:rPr>
        <w:tab/>
      </w:r>
      <w:r w:rsidRPr="002510B6">
        <w:rPr>
          <w:b/>
          <w:noProof/>
          <w:szCs w:val="24"/>
          <w:lang w:val="lt-LT"/>
        </w:rPr>
        <w:t>FARMACINĖ FORMA IR KIEKIS PAKUOTĖJE</w:t>
      </w:r>
    </w:p>
    <w:p w14:paraId="3B95C245" w14:textId="77777777" w:rsidR="0017299F" w:rsidRPr="002510B6" w:rsidRDefault="0017299F" w:rsidP="0017299F">
      <w:pPr>
        <w:rPr>
          <w:szCs w:val="24"/>
          <w:lang w:val="lt-LT"/>
        </w:rPr>
      </w:pPr>
    </w:p>
    <w:p w14:paraId="7B4A9459" w14:textId="77777777" w:rsidR="0017299F" w:rsidRPr="002510B6" w:rsidRDefault="0017299F" w:rsidP="0017299F">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Geriamoji suspensija paketėl</w:t>
      </w:r>
      <w:r w:rsidR="00F16BB9">
        <w:rPr>
          <w:snapToGrid/>
          <w:szCs w:val="22"/>
          <w:highlight w:val="lightGray"/>
          <w:lang w:val="lt-LT" w:eastAsia="en-GB"/>
        </w:rPr>
        <w:t>yje</w:t>
      </w:r>
      <w:r w:rsidRPr="002510B6">
        <w:rPr>
          <w:snapToGrid/>
          <w:szCs w:val="22"/>
          <w:highlight w:val="lightGray"/>
          <w:lang w:val="lt-LT" w:eastAsia="en-GB"/>
        </w:rPr>
        <w:t>.</w:t>
      </w:r>
    </w:p>
    <w:p w14:paraId="772A1EE1" w14:textId="77777777" w:rsidR="0017299F" w:rsidRPr="002510B6" w:rsidRDefault="0017299F" w:rsidP="0017299F">
      <w:pPr>
        <w:tabs>
          <w:tab w:val="clear" w:pos="567"/>
        </w:tabs>
        <w:spacing w:line="240" w:lineRule="auto"/>
        <w:rPr>
          <w:snapToGrid/>
          <w:szCs w:val="22"/>
          <w:lang w:val="lt-LT" w:eastAsia="en-GB"/>
        </w:rPr>
      </w:pPr>
    </w:p>
    <w:p w14:paraId="70A8650B" w14:textId="77777777" w:rsidR="0017299F" w:rsidRPr="007F606F" w:rsidRDefault="0017299F" w:rsidP="0017299F">
      <w:pPr>
        <w:tabs>
          <w:tab w:val="clear" w:pos="567"/>
        </w:tabs>
        <w:spacing w:line="240" w:lineRule="auto"/>
        <w:rPr>
          <w:lang w:val="lt-LT"/>
        </w:rPr>
      </w:pPr>
      <w:r w:rsidRPr="007F606F">
        <w:rPr>
          <w:lang w:val="lt-LT"/>
        </w:rPr>
        <w:t>20 paketėlių</w:t>
      </w:r>
    </w:p>
    <w:p w14:paraId="07393DCD" w14:textId="77777777" w:rsidR="0017299F" w:rsidRPr="002510B6" w:rsidRDefault="0017299F" w:rsidP="0017299F">
      <w:pPr>
        <w:tabs>
          <w:tab w:val="clear" w:pos="567"/>
        </w:tabs>
        <w:spacing w:line="240" w:lineRule="auto"/>
        <w:rPr>
          <w:snapToGrid/>
          <w:szCs w:val="22"/>
          <w:lang w:val="lt-LT"/>
        </w:rPr>
      </w:pPr>
      <w:r w:rsidRPr="002510B6">
        <w:rPr>
          <w:snapToGrid/>
          <w:szCs w:val="22"/>
          <w:highlight w:val="lightGray"/>
          <w:lang w:val="lt-LT"/>
        </w:rPr>
        <w:t>30 paketėlių</w:t>
      </w:r>
    </w:p>
    <w:p w14:paraId="3A049D0B" w14:textId="77777777" w:rsidR="0017299F" w:rsidRDefault="0017299F" w:rsidP="0017299F">
      <w:pPr>
        <w:rPr>
          <w:szCs w:val="24"/>
          <w:lang w:val="lt-LT"/>
        </w:rPr>
      </w:pPr>
    </w:p>
    <w:p w14:paraId="5E0971FB" w14:textId="77777777" w:rsidR="00F16BB9" w:rsidRPr="00F16BB9" w:rsidRDefault="00F16BB9" w:rsidP="00F16BB9">
      <w:pPr>
        <w:rPr>
          <w:szCs w:val="24"/>
          <w:lang w:val="lt-LT"/>
        </w:rPr>
      </w:pPr>
      <w:r w:rsidRPr="00F16BB9">
        <w:rPr>
          <w:szCs w:val="24"/>
          <w:lang w:val="lt-LT"/>
        </w:rPr>
        <w:t>Pakuotėje yra 5 ml šaukštas.</w:t>
      </w:r>
    </w:p>
    <w:p w14:paraId="2B6692DC" w14:textId="77777777" w:rsidR="00F16BB9" w:rsidRPr="002510B6" w:rsidRDefault="00F16BB9" w:rsidP="0017299F">
      <w:pPr>
        <w:rPr>
          <w:szCs w:val="24"/>
          <w:lang w:val="lt-LT"/>
        </w:rPr>
      </w:pPr>
    </w:p>
    <w:p w14:paraId="191CD23F" w14:textId="77777777" w:rsidR="0017299F" w:rsidRPr="002510B6" w:rsidRDefault="0017299F" w:rsidP="0017299F">
      <w:pPr>
        <w:rPr>
          <w:szCs w:val="24"/>
          <w:lang w:val="lt-LT"/>
        </w:rPr>
      </w:pPr>
    </w:p>
    <w:p w14:paraId="01BA89F1"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5.</w:t>
      </w:r>
      <w:r w:rsidRPr="002510B6">
        <w:rPr>
          <w:b/>
          <w:szCs w:val="24"/>
          <w:lang w:val="lt-LT"/>
        </w:rPr>
        <w:tab/>
      </w:r>
      <w:r w:rsidRPr="002510B6">
        <w:rPr>
          <w:b/>
          <w:noProof/>
          <w:szCs w:val="24"/>
          <w:lang w:val="lt-LT"/>
        </w:rPr>
        <w:t>VARTOJIMO METODAS IR BŪDAS (-AI)</w:t>
      </w:r>
    </w:p>
    <w:p w14:paraId="6C4A87DD" w14:textId="77777777" w:rsidR="0017299F" w:rsidRPr="002510B6" w:rsidRDefault="0017299F" w:rsidP="0017299F">
      <w:pPr>
        <w:rPr>
          <w:szCs w:val="24"/>
          <w:lang w:val="lt-LT"/>
        </w:rPr>
      </w:pPr>
    </w:p>
    <w:p w14:paraId="024B14AA" w14:textId="535D1777" w:rsidR="0017299F" w:rsidRPr="002510B6" w:rsidRDefault="0017299F" w:rsidP="0017299F">
      <w:pPr>
        <w:rPr>
          <w:noProof/>
          <w:szCs w:val="24"/>
          <w:lang w:val="lt-LT"/>
        </w:rPr>
      </w:pPr>
      <w:r w:rsidRPr="002510B6">
        <w:rPr>
          <w:noProof/>
          <w:szCs w:val="24"/>
          <w:lang w:val="lt-LT"/>
        </w:rPr>
        <w:t>Vartoti per burną</w:t>
      </w:r>
    </w:p>
    <w:p w14:paraId="15646D0A" w14:textId="77777777" w:rsidR="0017299F" w:rsidRPr="002510B6" w:rsidRDefault="0017299F" w:rsidP="0017299F">
      <w:pPr>
        <w:rPr>
          <w:noProof/>
          <w:szCs w:val="24"/>
          <w:lang w:val="lt-LT"/>
        </w:rPr>
      </w:pPr>
      <w:r w:rsidRPr="002510B6">
        <w:rPr>
          <w:noProof/>
          <w:szCs w:val="24"/>
          <w:lang w:val="lt-LT"/>
        </w:rPr>
        <w:t>Prieš vartojimą perskaitykite pakuotės lapelį.</w:t>
      </w:r>
    </w:p>
    <w:p w14:paraId="48B7E3B7" w14:textId="77777777" w:rsidR="0017299F" w:rsidRPr="002510B6" w:rsidRDefault="0017299F" w:rsidP="0017299F">
      <w:pPr>
        <w:rPr>
          <w:szCs w:val="24"/>
          <w:lang w:val="lt-LT"/>
        </w:rPr>
      </w:pPr>
      <w:r w:rsidRPr="002510B6">
        <w:rPr>
          <w:noProof/>
          <w:szCs w:val="24"/>
          <w:lang w:val="lt-LT"/>
        </w:rPr>
        <w:t>Prieš vartojimą gerai pakratyti.</w:t>
      </w:r>
    </w:p>
    <w:p w14:paraId="51A7AE1C" w14:textId="77777777" w:rsidR="0017299F" w:rsidRPr="002510B6" w:rsidRDefault="0017299F" w:rsidP="0017299F">
      <w:pPr>
        <w:rPr>
          <w:szCs w:val="24"/>
          <w:lang w:val="lt-LT"/>
        </w:rPr>
      </w:pPr>
    </w:p>
    <w:p w14:paraId="28CF3EB7" w14:textId="77777777" w:rsidR="0017299F" w:rsidRPr="002510B6" w:rsidRDefault="0017299F" w:rsidP="0017299F">
      <w:pPr>
        <w:rPr>
          <w:szCs w:val="24"/>
          <w:lang w:val="lt-LT"/>
        </w:rPr>
      </w:pPr>
    </w:p>
    <w:p w14:paraId="31A5C474"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6.</w:t>
      </w:r>
      <w:r w:rsidRPr="002510B6">
        <w:rPr>
          <w:b/>
          <w:szCs w:val="24"/>
          <w:lang w:val="lt-LT"/>
        </w:rPr>
        <w:tab/>
      </w:r>
      <w:r w:rsidRPr="002510B6">
        <w:rPr>
          <w:b/>
          <w:noProof/>
          <w:szCs w:val="24"/>
          <w:lang w:val="lt-LT"/>
        </w:rPr>
        <w:t>SPECIALUS ĮSPĖJIMAS, KAD VAISTINĮ PREPARATĄ BŪTINA LAIKYTI VAIKAMS NEPASTEBIMOJE IR NEPASIEKIAMOJE VIETOJE</w:t>
      </w:r>
    </w:p>
    <w:p w14:paraId="3F6E650A" w14:textId="77777777" w:rsidR="0017299F" w:rsidRPr="002510B6" w:rsidRDefault="0017299F" w:rsidP="0017299F">
      <w:pPr>
        <w:rPr>
          <w:szCs w:val="24"/>
          <w:lang w:val="lt-LT"/>
        </w:rPr>
      </w:pPr>
    </w:p>
    <w:p w14:paraId="092714BE" w14:textId="77777777" w:rsidR="0017299F" w:rsidRPr="002510B6" w:rsidRDefault="0017299F" w:rsidP="0017299F">
      <w:pPr>
        <w:rPr>
          <w:szCs w:val="24"/>
          <w:lang w:val="lt-LT"/>
        </w:rPr>
      </w:pPr>
      <w:r w:rsidRPr="002510B6">
        <w:rPr>
          <w:noProof/>
          <w:szCs w:val="24"/>
          <w:lang w:val="lt-LT"/>
        </w:rPr>
        <w:t>Laikyti vaikams nepastebimoje ir nepasiekiamoje vietoje.</w:t>
      </w:r>
    </w:p>
    <w:p w14:paraId="3B5363E9" w14:textId="77777777" w:rsidR="0017299F" w:rsidRPr="002510B6" w:rsidRDefault="0017299F" w:rsidP="0017299F">
      <w:pPr>
        <w:rPr>
          <w:szCs w:val="24"/>
          <w:lang w:val="lt-LT"/>
        </w:rPr>
      </w:pPr>
    </w:p>
    <w:p w14:paraId="092CC5E7" w14:textId="77777777" w:rsidR="0017299F" w:rsidRPr="002510B6" w:rsidRDefault="0017299F" w:rsidP="0017299F">
      <w:pPr>
        <w:rPr>
          <w:szCs w:val="24"/>
          <w:lang w:val="lt-LT"/>
        </w:rPr>
      </w:pPr>
    </w:p>
    <w:p w14:paraId="15B0E3BF"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7.</w:t>
      </w:r>
      <w:r w:rsidRPr="002510B6">
        <w:rPr>
          <w:b/>
          <w:szCs w:val="24"/>
          <w:lang w:val="lt-LT"/>
        </w:rPr>
        <w:tab/>
      </w:r>
      <w:r w:rsidRPr="002510B6">
        <w:rPr>
          <w:b/>
          <w:noProof/>
          <w:szCs w:val="24"/>
          <w:lang w:val="lt-LT"/>
        </w:rPr>
        <w:t>KITAS (-I) SPECIALUS (-ŪS) ĮSPĖJIMAS (-AI) (JEI REIKIA)</w:t>
      </w:r>
    </w:p>
    <w:p w14:paraId="3E1DCC09" w14:textId="77777777" w:rsidR="0017299F" w:rsidRPr="002510B6" w:rsidRDefault="0017299F" w:rsidP="0017299F">
      <w:pPr>
        <w:rPr>
          <w:szCs w:val="24"/>
          <w:lang w:val="lt-LT"/>
        </w:rPr>
      </w:pPr>
    </w:p>
    <w:p w14:paraId="18295136" w14:textId="77777777" w:rsidR="0017299F" w:rsidRPr="002510B6" w:rsidRDefault="0017299F" w:rsidP="0017299F">
      <w:pPr>
        <w:rPr>
          <w:szCs w:val="24"/>
          <w:lang w:val="lt-LT"/>
        </w:rPr>
      </w:pPr>
      <w:r w:rsidRPr="002510B6">
        <w:rPr>
          <w:szCs w:val="24"/>
          <w:lang w:val="lt-LT"/>
        </w:rPr>
        <w:lastRenderedPageBreak/>
        <w:t>Įspėjimas: nevartokite didesnės vaisto dozės nei nurodyta pakuotės lapelyje.</w:t>
      </w:r>
    </w:p>
    <w:p w14:paraId="041D333A" w14:textId="77777777" w:rsidR="0017299F" w:rsidRPr="002510B6" w:rsidRDefault="0017299F" w:rsidP="0017299F">
      <w:pPr>
        <w:rPr>
          <w:szCs w:val="24"/>
          <w:lang w:val="lt-LT"/>
        </w:rPr>
      </w:pPr>
    </w:p>
    <w:p w14:paraId="6F42EACB" w14:textId="77777777" w:rsidR="0017299F" w:rsidRPr="002510B6" w:rsidRDefault="0017299F" w:rsidP="0017299F">
      <w:pPr>
        <w:rPr>
          <w:szCs w:val="24"/>
          <w:lang w:val="lt-LT"/>
        </w:rPr>
      </w:pPr>
    </w:p>
    <w:p w14:paraId="75366CD2"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8.</w:t>
      </w:r>
      <w:r w:rsidRPr="002510B6">
        <w:rPr>
          <w:b/>
          <w:szCs w:val="24"/>
          <w:lang w:val="lt-LT"/>
        </w:rPr>
        <w:tab/>
      </w:r>
      <w:r w:rsidRPr="002510B6">
        <w:rPr>
          <w:b/>
          <w:noProof/>
          <w:szCs w:val="24"/>
          <w:lang w:val="lt-LT"/>
        </w:rPr>
        <w:t>TINKAMUMO LAIKAS</w:t>
      </w:r>
    </w:p>
    <w:p w14:paraId="43F9B6E4" w14:textId="77777777" w:rsidR="0017299F" w:rsidRPr="002510B6" w:rsidRDefault="0017299F" w:rsidP="0017299F">
      <w:pPr>
        <w:rPr>
          <w:szCs w:val="24"/>
          <w:lang w:val="lt-LT"/>
        </w:rPr>
      </w:pPr>
    </w:p>
    <w:p w14:paraId="5DEA1361" w14:textId="292D0636" w:rsidR="0017299F" w:rsidRPr="002510B6" w:rsidRDefault="00B00FCB" w:rsidP="0017299F">
      <w:pPr>
        <w:rPr>
          <w:lang w:val="lt-LT"/>
        </w:rPr>
      </w:pPr>
      <w:r>
        <w:rPr>
          <w:lang w:val="lt-LT"/>
        </w:rPr>
        <w:t>EXP/</w:t>
      </w:r>
      <w:r w:rsidR="0017299F" w:rsidRPr="007F606F">
        <w:rPr>
          <w:highlight w:val="lightGray"/>
          <w:lang w:val="lt-LT"/>
        </w:rPr>
        <w:t>Tinka iki</w:t>
      </w:r>
      <w:r w:rsidR="001A3AA1">
        <w:rPr>
          <w:lang w:val="lt-LT"/>
        </w:rPr>
        <w:t xml:space="preserve"> {mm/MMMM}</w:t>
      </w:r>
    </w:p>
    <w:p w14:paraId="77F6662C" w14:textId="77777777" w:rsidR="0017299F" w:rsidRPr="002510B6" w:rsidRDefault="0017299F" w:rsidP="0017299F">
      <w:pPr>
        <w:rPr>
          <w:szCs w:val="24"/>
          <w:lang w:val="lt-LT"/>
        </w:rPr>
      </w:pPr>
    </w:p>
    <w:p w14:paraId="42BAA271" w14:textId="77777777" w:rsidR="0017299F" w:rsidRPr="002510B6" w:rsidRDefault="0017299F" w:rsidP="0017299F">
      <w:pPr>
        <w:rPr>
          <w:szCs w:val="24"/>
          <w:lang w:val="lt-LT"/>
        </w:rPr>
      </w:pPr>
    </w:p>
    <w:p w14:paraId="0CF697A7" w14:textId="77777777" w:rsidR="0017299F" w:rsidRPr="002510B6" w:rsidRDefault="0017299F" w:rsidP="0017299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9.</w:t>
      </w:r>
      <w:r w:rsidRPr="002510B6">
        <w:rPr>
          <w:b/>
          <w:szCs w:val="24"/>
          <w:lang w:val="lt-LT"/>
        </w:rPr>
        <w:tab/>
      </w:r>
      <w:r w:rsidRPr="002510B6">
        <w:rPr>
          <w:b/>
          <w:noProof/>
          <w:szCs w:val="24"/>
          <w:lang w:val="lt-LT"/>
        </w:rPr>
        <w:t>SPECIALIOS LAIKYMO SĄLYGOS</w:t>
      </w:r>
    </w:p>
    <w:p w14:paraId="6B24A9E6" w14:textId="77777777" w:rsidR="0017299F" w:rsidRPr="002510B6" w:rsidRDefault="0017299F" w:rsidP="0017299F">
      <w:pPr>
        <w:rPr>
          <w:szCs w:val="24"/>
          <w:lang w:val="lt-LT"/>
        </w:rPr>
      </w:pPr>
    </w:p>
    <w:p w14:paraId="7896BA49" w14:textId="77777777" w:rsidR="0017299F" w:rsidRPr="002510B6" w:rsidRDefault="0017299F" w:rsidP="0017299F">
      <w:pPr>
        <w:rPr>
          <w:szCs w:val="24"/>
          <w:lang w:val="lt-LT"/>
        </w:rPr>
      </w:pPr>
    </w:p>
    <w:p w14:paraId="49758BB7"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10.</w:t>
      </w:r>
      <w:r w:rsidRPr="002510B6">
        <w:rPr>
          <w:b/>
          <w:szCs w:val="24"/>
          <w:lang w:val="lt-LT"/>
        </w:rPr>
        <w:tab/>
      </w:r>
      <w:r w:rsidRPr="002510B6">
        <w:rPr>
          <w:b/>
          <w:noProof/>
          <w:szCs w:val="24"/>
          <w:lang w:val="lt-LT"/>
        </w:rPr>
        <w:t>SPECIALIOS ATSARGUMO PRIEMONĖS DĖL NESUVARTOTO VAISTINIO PREPARATO AR JO ATLIEKŲ TVARKYMO (JEI REIKIA)</w:t>
      </w:r>
    </w:p>
    <w:p w14:paraId="3D7DB56F" w14:textId="77777777" w:rsidR="0017299F" w:rsidRPr="002510B6" w:rsidRDefault="0017299F" w:rsidP="0017299F">
      <w:pPr>
        <w:rPr>
          <w:szCs w:val="24"/>
          <w:lang w:val="lt-LT"/>
        </w:rPr>
      </w:pPr>
    </w:p>
    <w:p w14:paraId="1AA647E1" w14:textId="77777777" w:rsidR="0017299F" w:rsidRPr="002510B6" w:rsidRDefault="0017299F" w:rsidP="0017299F">
      <w:pPr>
        <w:rPr>
          <w:szCs w:val="24"/>
          <w:lang w:val="lt-LT"/>
        </w:rPr>
      </w:pPr>
    </w:p>
    <w:p w14:paraId="7820536F" w14:textId="2BDC1A24"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11.</w:t>
      </w:r>
      <w:r w:rsidRPr="002510B6">
        <w:rPr>
          <w:b/>
          <w:szCs w:val="24"/>
          <w:lang w:val="lt-LT"/>
        </w:rPr>
        <w:tab/>
      </w:r>
      <w:r w:rsidRPr="002510B6">
        <w:rPr>
          <w:b/>
          <w:caps/>
          <w:noProof/>
          <w:szCs w:val="24"/>
          <w:lang w:val="lt-LT"/>
        </w:rPr>
        <w:t>REGISTRUOTOJO PAVADINIMAS IR ADRESAS</w:t>
      </w:r>
    </w:p>
    <w:p w14:paraId="0B2DBB38" w14:textId="77777777" w:rsidR="0017299F" w:rsidRPr="002510B6" w:rsidRDefault="0017299F" w:rsidP="0017299F">
      <w:pPr>
        <w:rPr>
          <w:szCs w:val="24"/>
          <w:lang w:val="lt-LT"/>
        </w:rPr>
      </w:pPr>
    </w:p>
    <w:p w14:paraId="74740A6A" w14:textId="77777777" w:rsidR="0017299F" w:rsidRPr="002510B6" w:rsidRDefault="0017299F" w:rsidP="0017299F">
      <w:pPr>
        <w:numPr>
          <w:ilvl w:val="12"/>
          <w:numId w:val="0"/>
        </w:numPr>
        <w:tabs>
          <w:tab w:val="clear" w:pos="567"/>
        </w:tabs>
        <w:spacing w:line="240" w:lineRule="auto"/>
        <w:ind w:right="-2"/>
        <w:rPr>
          <w:szCs w:val="24"/>
          <w:lang w:val="lt-LT"/>
        </w:rPr>
      </w:pPr>
      <w:r w:rsidRPr="002510B6">
        <w:rPr>
          <w:szCs w:val="24"/>
          <w:lang w:val="lt-LT"/>
        </w:rPr>
        <w:t>Actavis Group PTC ehf.</w:t>
      </w:r>
    </w:p>
    <w:p w14:paraId="22C071C1" w14:textId="77777777" w:rsidR="0017299F" w:rsidRPr="002510B6" w:rsidRDefault="0017299F" w:rsidP="0017299F">
      <w:pPr>
        <w:numPr>
          <w:ilvl w:val="12"/>
          <w:numId w:val="0"/>
        </w:numPr>
        <w:tabs>
          <w:tab w:val="clear" w:pos="567"/>
        </w:tabs>
        <w:spacing w:line="240" w:lineRule="auto"/>
        <w:ind w:right="-2"/>
        <w:rPr>
          <w:szCs w:val="24"/>
          <w:lang w:val="lt-LT"/>
        </w:rPr>
      </w:pPr>
      <w:r w:rsidRPr="002510B6">
        <w:rPr>
          <w:szCs w:val="24"/>
          <w:lang w:val="lt-LT"/>
        </w:rPr>
        <w:t>Reykjavikurvegi 76-78</w:t>
      </w:r>
    </w:p>
    <w:p w14:paraId="4BD8CCA8" w14:textId="77777777" w:rsidR="0017299F" w:rsidRPr="002510B6" w:rsidRDefault="0017299F" w:rsidP="0017299F">
      <w:pPr>
        <w:numPr>
          <w:ilvl w:val="12"/>
          <w:numId w:val="0"/>
        </w:numPr>
        <w:tabs>
          <w:tab w:val="clear" w:pos="567"/>
        </w:tabs>
        <w:spacing w:line="240" w:lineRule="auto"/>
        <w:ind w:right="-2"/>
        <w:rPr>
          <w:szCs w:val="24"/>
          <w:lang w:val="lt-LT"/>
        </w:rPr>
      </w:pPr>
      <w:r w:rsidRPr="002510B6">
        <w:rPr>
          <w:szCs w:val="24"/>
          <w:lang w:val="lt-LT"/>
        </w:rPr>
        <w:t>220 Hafnarfjordur</w:t>
      </w:r>
    </w:p>
    <w:p w14:paraId="5730372D" w14:textId="77777777" w:rsidR="0017299F" w:rsidRPr="002510B6" w:rsidRDefault="0017299F" w:rsidP="0017299F">
      <w:pPr>
        <w:numPr>
          <w:ilvl w:val="12"/>
          <w:numId w:val="0"/>
        </w:numPr>
        <w:tabs>
          <w:tab w:val="clear" w:pos="567"/>
        </w:tabs>
        <w:spacing w:line="240" w:lineRule="auto"/>
        <w:ind w:right="-2"/>
        <w:rPr>
          <w:szCs w:val="24"/>
          <w:lang w:val="lt-LT"/>
        </w:rPr>
      </w:pPr>
      <w:r w:rsidRPr="002510B6">
        <w:rPr>
          <w:szCs w:val="24"/>
          <w:lang w:val="lt-LT"/>
        </w:rPr>
        <w:t>Islandija</w:t>
      </w:r>
    </w:p>
    <w:p w14:paraId="6FC193A2" w14:textId="77777777" w:rsidR="0017299F" w:rsidRPr="002510B6" w:rsidRDefault="0017299F" w:rsidP="0017299F">
      <w:pPr>
        <w:rPr>
          <w:szCs w:val="24"/>
          <w:lang w:val="lt-LT"/>
        </w:rPr>
      </w:pPr>
    </w:p>
    <w:p w14:paraId="7049A955" w14:textId="77777777" w:rsidR="0017299F" w:rsidRPr="002510B6" w:rsidRDefault="0017299F" w:rsidP="0017299F">
      <w:pPr>
        <w:rPr>
          <w:szCs w:val="24"/>
          <w:lang w:val="lt-LT"/>
        </w:rPr>
      </w:pPr>
    </w:p>
    <w:p w14:paraId="54F208E8"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12.</w:t>
      </w:r>
      <w:r w:rsidRPr="002510B6">
        <w:rPr>
          <w:b/>
          <w:szCs w:val="24"/>
          <w:lang w:val="lt-LT"/>
        </w:rPr>
        <w:tab/>
      </w:r>
      <w:r w:rsidRPr="002510B6">
        <w:rPr>
          <w:b/>
          <w:noProof/>
          <w:szCs w:val="24"/>
          <w:lang w:val="lt-LT"/>
        </w:rPr>
        <w:t>REGISTRACIJOS PAŽYMĖJIMO NUMERIS (-IAI)</w:t>
      </w:r>
      <w:r w:rsidRPr="002510B6">
        <w:rPr>
          <w:b/>
          <w:szCs w:val="24"/>
          <w:lang w:val="lt-LT"/>
        </w:rPr>
        <w:t xml:space="preserve"> </w:t>
      </w:r>
    </w:p>
    <w:p w14:paraId="644C7CD4" w14:textId="77777777" w:rsidR="0017299F" w:rsidRPr="002510B6" w:rsidRDefault="0017299F" w:rsidP="0017299F">
      <w:pPr>
        <w:rPr>
          <w:szCs w:val="24"/>
          <w:lang w:val="lt-LT"/>
        </w:rPr>
      </w:pPr>
    </w:p>
    <w:p w14:paraId="27A6B69C" w14:textId="77777777" w:rsidR="002E4808" w:rsidRPr="004A1A36" w:rsidRDefault="002E4808" w:rsidP="002E4808">
      <w:pPr>
        <w:rPr>
          <w:bCs/>
          <w:szCs w:val="22"/>
          <w:lang w:val="lt-LT"/>
        </w:rPr>
      </w:pPr>
      <w:r>
        <w:rPr>
          <w:szCs w:val="22"/>
          <w:lang w:val="lt-LT"/>
        </w:rPr>
        <w:t>LT/1/17/4177/008</w:t>
      </w:r>
      <w:r w:rsidRPr="004A1A36">
        <w:rPr>
          <w:bCs/>
          <w:szCs w:val="22"/>
          <w:lang w:val="lt-LT"/>
        </w:rPr>
        <w:t xml:space="preserve"> – </w:t>
      </w:r>
      <w:r>
        <w:rPr>
          <w:bCs/>
          <w:szCs w:val="22"/>
          <w:lang w:val="lt-LT"/>
        </w:rPr>
        <w:t xml:space="preserve">(7,5 ml), </w:t>
      </w:r>
      <w:r w:rsidRPr="004A1A36">
        <w:rPr>
          <w:bCs/>
          <w:szCs w:val="22"/>
          <w:lang w:val="lt-LT"/>
        </w:rPr>
        <w:t>N</w:t>
      </w:r>
      <w:r>
        <w:rPr>
          <w:bCs/>
          <w:szCs w:val="22"/>
          <w:lang w:val="lt-LT"/>
        </w:rPr>
        <w:t>20</w:t>
      </w:r>
    </w:p>
    <w:p w14:paraId="41B849FA" w14:textId="77777777" w:rsidR="002E4808" w:rsidRDefault="002E4808" w:rsidP="002E4808">
      <w:pPr>
        <w:tabs>
          <w:tab w:val="clear" w:pos="567"/>
        </w:tabs>
        <w:spacing w:line="240" w:lineRule="auto"/>
        <w:rPr>
          <w:bCs/>
          <w:szCs w:val="22"/>
          <w:lang w:val="lt-LT"/>
        </w:rPr>
      </w:pPr>
      <w:r>
        <w:rPr>
          <w:szCs w:val="22"/>
          <w:lang w:val="lt-LT"/>
        </w:rPr>
        <w:t>LT/1/17/4177/009</w:t>
      </w:r>
      <w:r w:rsidRPr="004A1A36">
        <w:rPr>
          <w:bCs/>
          <w:szCs w:val="22"/>
          <w:lang w:val="lt-LT"/>
        </w:rPr>
        <w:t xml:space="preserve"> – </w:t>
      </w:r>
      <w:r>
        <w:rPr>
          <w:bCs/>
          <w:szCs w:val="22"/>
          <w:lang w:val="lt-LT"/>
        </w:rPr>
        <w:t xml:space="preserve">(7,5 ml), </w:t>
      </w:r>
      <w:r w:rsidRPr="004A1A36">
        <w:rPr>
          <w:bCs/>
          <w:szCs w:val="22"/>
          <w:lang w:val="lt-LT"/>
        </w:rPr>
        <w:t>N</w:t>
      </w:r>
      <w:r>
        <w:rPr>
          <w:bCs/>
          <w:szCs w:val="22"/>
          <w:lang w:val="lt-LT"/>
        </w:rPr>
        <w:t>30</w:t>
      </w:r>
    </w:p>
    <w:p w14:paraId="55FAC45A" w14:textId="77777777" w:rsidR="002E4808" w:rsidRDefault="002E4808" w:rsidP="002E4808">
      <w:pPr>
        <w:tabs>
          <w:tab w:val="clear" w:pos="567"/>
        </w:tabs>
        <w:spacing w:line="240" w:lineRule="auto"/>
        <w:rPr>
          <w:szCs w:val="24"/>
          <w:lang w:val="lt-LT"/>
        </w:rPr>
      </w:pPr>
    </w:p>
    <w:p w14:paraId="7B0A390F" w14:textId="77777777" w:rsidR="0017299F" w:rsidRPr="002510B6" w:rsidRDefault="0017299F" w:rsidP="0017299F">
      <w:pPr>
        <w:rPr>
          <w:szCs w:val="24"/>
          <w:lang w:val="lt-LT"/>
        </w:rPr>
      </w:pPr>
    </w:p>
    <w:p w14:paraId="523BF540"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13.</w:t>
      </w:r>
      <w:r w:rsidRPr="002510B6">
        <w:rPr>
          <w:b/>
          <w:szCs w:val="24"/>
          <w:lang w:val="lt-LT"/>
        </w:rPr>
        <w:tab/>
      </w:r>
      <w:r w:rsidRPr="002510B6">
        <w:rPr>
          <w:b/>
          <w:noProof/>
          <w:szCs w:val="24"/>
          <w:lang w:val="lt-LT"/>
        </w:rPr>
        <w:t xml:space="preserve">SERIJOS NUMERIS </w:t>
      </w:r>
    </w:p>
    <w:p w14:paraId="613C7B61" w14:textId="77777777" w:rsidR="0017299F" w:rsidRPr="002510B6" w:rsidRDefault="0017299F" w:rsidP="0017299F">
      <w:pPr>
        <w:rPr>
          <w:lang w:val="lt-LT"/>
        </w:rPr>
      </w:pPr>
    </w:p>
    <w:p w14:paraId="68561DFD" w14:textId="77777777" w:rsidR="0017299F" w:rsidRPr="002510B6" w:rsidRDefault="0017299F" w:rsidP="0017299F">
      <w:pPr>
        <w:rPr>
          <w:lang w:val="lt-LT"/>
        </w:rPr>
      </w:pPr>
      <w:r w:rsidRPr="002510B6">
        <w:rPr>
          <w:lang w:val="lt-LT"/>
        </w:rPr>
        <w:t>Serija</w:t>
      </w:r>
    </w:p>
    <w:p w14:paraId="4AC96660" w14:textId="77777777" w:rsidR="0017299F" w:rsidRPr="002510B6" w:rsidRDefault="0017299F" w:rsidP="0017299F">
      <w:pPr>
        <w:rPr>
          <w:szCs w:val="24"/>
          <w:lang w:val="lt-LT"/>
        </w:rPr>
      </w:pPr>
    </w:p>
    <w:p w14:paraId="2B694732" w14:textId="77777777" w:rsidR="0017299F" w:rsidRPr="002510B6" w:rsidRDefault="0017299F" w:rsidP="0017299F">
      <w:pPr>
        <w:rPr>
          <w:szCs w:val="24"/>
          <w:lang w:val="lt-LT"/>
        </w:rPr>
      </w:pPr>
    </w:p>
    <w:p w14:paraId="00DD063C"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14.</w:t>
      </w:r>
      <w:r w:rsidRPr="002510B6">
        <w:rPr>
          <w:b/>
          <w:szCs w:val="24"/>
          <w:lang w:val="lt-LT"/>
        </w:rPr>
        <w:tab/>
      </w:r>
      <w:r w:rsidRPr="002510B6">
        <w:rPr>
          <w:b/>
          <w:noProof/>
          <w:szCs w:val="24"/>
          <w:lang w:val="lt-LT"/>
        </w:rPr>
        <w:t>PARDAVIMO (IŠDAVIMO) TVARKA</w:t>
      </w:r>
    </w:p>
    <w:p w14:paraId="3A44E0B2" w14:textId="77777777" w:rsidR="0017299F" w:rsidRPr="002510B6" w:rsidRDefault="0017299F" w:rsidP="0017299F">
      <w:pPr>
        <w:rPr>
          <w:szCs w:val="24"/>
          <w:lang w:val="lt-LT"/>
        </w:rPr>
      </w:pPr>
    </w:p>
    <w:p w14:paraId="7F6CEFA4" w14:textId="310D8B4A" w:rsidR="0017299F" w:rsidRPr="002510B6" w:rsidRDefault="00C34C18" w:rsidP="0017299F">
      <w:pPr>
        <w:rPr>
          <w:szCs w:val="24"/>
          <w:lang w:val="lt-LT"/>
        </w:rPr>
      </w:pPr>
      <w:r>
        <w:rPr>
          <w:lang w:val="lt-LT"/>
        </w:rPr>
        <w:t>R</w:t>
      </w:r>
      <w:r w:rsidR="0017299F" w:rsidRPr="002510B6">
        <w:rPr>
          <w:lang w:val="lt-LT"/>
        </w:rPr>
        <w:t>eceptinis vaistas.</w:t>
      </w:r>
    </w:p>
    <w:p w14:paraId="11327039" w14:textId="77777777" w:rsidR="0017299F" w:rsidRPr="002510B6" w:rsidRDefault="0017299F" w:rsidP="0017299F">
      <w:pPr>
        <w:rPr>
          <w:szCs w:val="24"/>
          <w:lang w:val="lt-LT"/>
        </w:rPr>
      </w:pPr>
    </w:p>
    <w:p w14:paraId="5708081B" w14:textId="77777777" w:rsidR="0017299F" w:rsidRPr="002510B6" w:rsidRDefault="0017299F" w:rsidP="0017299F">
      <w:pPr>
        <w:rPr>
          <w:szCs w:val="24"/>
          <w:lang w:val="lt-LT"/>
        </w:rPr>
      </w:pPr>
    </w:p>
    <w:p w14:paraId="6A2BE5FF" w14:textId="77777777" w:rsidR="0017299F" w:rsidRPr="002510B6" w:rsidRDefault="0017299F" w:rsidP="0017299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15.</w:t>
      </w:r>
      <w:r w:rsidRPr="002510B6">
        <w:rPr>
          <w:b/>
          <w:szCs w:val="24"/>
          <w:lang w:val="lt-LT"/>
        </w:rPr>
        <w:tab/>
      </w:r>
      <w:r w:rsidRPr="002510B6">
        <w:rPr>
          <w:b/>
          <w:noProof/>
          <w:szCs w:val="24"/>
          <w:lang w:val="lt-LT"/>
        </w:rPr>
        <w:t>VARTOJIMO INSTRUKCIJA</w:t>
      </w:r>
    </w:p>
    <w:p w14:paraId="312360F2" w14:textId="77777777" w:rsidR="0017299F" w:rsidRPr="002510B6" w:rsidRDefault="0017299F" w:rsidP="0017299F">
      <w:pPr>
        <w:rPr>
          <w:szCs w:val="24"/>
          <w:lang w:val="lt-LT"/>
        </w:rPr>
      </w:pPr>
    </w:p>
    <w:p w14:paraId="354B00AD" w14:textId="77777777" w:rsidR="0017299F" w:rsidRPr="002510B6" w:rsidRDefault="0017299F" w:rsidP="0017299F">
      <w:pPr>
        <w:rPr>
          <w:szCs w:val="24"/>
          <w:lang w:val="lt-LT"/>
        </w:rPr>
      </w:pPr>
    </w:p>
    <w:p w14:paraId="1965C1BE" w14:textId="77777777" w:rsidR="0017299F" w:rsidRPr="002510B6" w:rsidRDefault="0017299F" w:rsidP="0017299F">
      <w:pPr>
        <w:pBdr>
          <w:top w:val="single" w:sz="4" w:space="1" w:color="auto"/>
          <w:left w:val="single" w:sz="4" w:space="4" w:color="auto"/>
          <w:bottom w:val="single" w:sz="4" w:space="0" w:color="auto"/>
          <w:right w:val="single" w:sz="4" w:space="4" w:color="auto"/>
        </w:pBdr>
        <w:spacing w:line="240" w:lineRule="auto"/>
        <w:rPr>
          <w:color w:val="000000"/>
          <w:szCs w:val="24"/>
          <w:lang w:val="lt-LT"/>
        </w:rPr>
      </w:pPr>
      <w:r w:rsidRPr="002510B6">
        <w:rPr>
          <w:b/>
          <w:szCs w:val="24"/>
          <w:lang w:val="lt-LT"/>
        </w:rPr>
        <w:t>16.</w:t>
      </w:r>
      <w:r w:rsidRPr="002510B6">
        <w:rPr>
          <w:b/>
          <w:szCs w:val="24"/>
          <w:lang w:val="lt-LT"/>
        </w:rPr>
        <w:tab/>
      </w:r>
      <w:r w:rsidRPr="002510B6">
        <w:rPr>
          <w:b/>
          <w:noProof/>
          <w:szCs w:val="24"/>
          <w:lang w:val="lt-LT"/>
        </w:rPr>
        <w:t>INFORMACIJA BRAILIO RAŠTU</w:t>
      </w:r>
    </w:p>
    <w:p w14:paraId="6FC66824" w14:textId="77777777" w:rsidR="0017299F" w:rsidRPr="002510B6" w:rsidRDefault="0017299F" w:rsidP="0017299F">
      <w:pPr>
        <w:rPr>
          <w:color w:val="000000"/>
          <w:szCs w:val="24"/>
          <w:lang w:val="lt-LT"/>
        </w:rPr>
      </w:pPr>
    </w:p>
    <w:p w14:paraId="29963047" w14:textId="77777777" w:rsidR="0017299F" w:rsidRPr="002510B6" w:rsidRDefault="00130CBE" w:rsidP="0017299F">
      <w:pPr>
        <w:rPr>
          <w:noProof/>
          <w:color w:val="000000"/>
          <w:szCs w:val="24"/>
          <w:lang w:val="lt-LT"/>
        </w:rPr>
      </w:pPr>
      <w:r w:rsidRPr="002510B6">
        <w:rPr>
          <w:noProof/>
          <w:color w:val="000000"/>
          <w:szCs w:val="24"/>
          <w:lang w:val="lt-LT"/>
        </w:rPr>
        <w:t>Ibuprofen Actavis 15</w:t>
      </w:r>
      <w:r w:rsidR="0017299F" w:rsidRPr="002510B6">
        <w:rPr>
          <w:noProof/>
          <w:color w:val="000000"/>
          <w:szCs w:val="24"/>
          <w:lang w:val="lt-LT"/>
        </w:rPr>
        <w:t>0 mg</w:t>
      </w:r>
    </w:p>
    <w:p w14:paraId="01C6EFBC" w14:textId="77777777" w:rsidR="0017299F" w:rsidRPr="002510B6" w:rsidRDefault="0017299F" w:rsidP="0017299F">
      <w:pPr>
        <w:rPr>
          <w:szCs w:val="24"/>
          <w:lang w:val="lt-LT"/>
        </w:rPr>
      </w:pPr>
    </w:p>
    <w:p w14:paraId="47E7ADE7" w14:textId="77777777" w:rsidR="0017299F" w:rsidRPr="002510B6" w:rsidRDefault="0017299F" w:rsidP="0017299F">
      <w:pPr>
        <w:rPr>
          <w:noProof/>
          <w:snapToGrid/>
          <w:szCs w:val="22"/>
          <w:shd w:val="clear" w:color="auto" w:fill="CCCCCC"/>
          <w:lang w:val="lt-LT"/>
        </w:rPr>
      </w:pPr>
    </w:p>
    <w:p w14:paraId="1E075003" w14:textId="77777777" w:rsidR="0017299F" w:rsidRPr="002510B6" w:rsidRDefault="0017299F" w:rsidP="0017299F">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2510B6">
        <w:rPr>
          <w:b/>
          <w:noProof/>
          <w:lang w:val="lt-LT"/>
        </w:rPr>
        <w:t>17.</w:t>
      </w:r>
      <w:r w:rsidRPr="002510B6">
        <w:rPr>
          <w:b/>
          <w:noProof/>
          <w:lang w:val="lt-LT"/>
        </w:rPr>
        <w:tab/>
        <w:t>UNIKALUS IDENTIFIKATORIUS – 2D BRŪKŠNINIS KODAS</w:t>
      </w:r>
    </w:p>
    <w:p w14:paraId="19954C73" w14:textId="77777777" w:rsidR="0017299F" w:rsidRPr="002510B6" w:rsidRDefault="0017299F" w:rsidP="0017299F">
      <w:pPr>
        <w:rPr>
          <w:noProof/>
          <w:lang w:val="lt-LT"/>
        </w:rPr>
      </w:pPr>
    </w:p>
    <w:p w14:paraId="68C539CB" w14:textId="77777777" w:rsidR="0017299F" w:rsidRPr="007F606F" w:rsidRDefault="00B00FCB" w:rsidP="0017299F">
      <w:pPr>
        <w:rPr>
          <w:noProof/>
          <w:lang w:val="lt-LT"/>
        </w:rPr>
      </w:pPr>
      <w:r w:rsidRPr="007F606F">
        <w:rPr>
          <w:noProof/>
          <w:highlight w:val="lightGray"/>
          <w:lang w:val="lt-LT"/>
        </w:rPr>
        <w:t>2D brūkšninis kodas su nurodytu unikaliu identifikatoriumi.</w:t>
      </w:r>
    </w:p>
    <w:p w14:paraId="71470FA3" w14:textId="77777777" w:rsidR="00B00FCB" w:rsidRPr="002510B6" w:rsidRDefault="00B00FCB" w:rsidP="0017299F">
      <w:pPr>
        <w:rPr>
          <w:noProof/>
          <w:lang w:val="lt-LT"/>
        </w:rPr>
      </w:pPr>
    </w:p>
    <w:p w14:paraId="4E2FD9D3" w14:textId="77777777" w:rsidR="0017299F" w:rsidRPr="002510B6" w:rsidRDefault="0017299F" w:rsidP="0017299F">
      <w:pPr>
        <w:rPr>
          <w:noProof/>
          <w:lang w:val="lt-LT"/>
        </w:rPr>
      </w:pPr>
    </w:p>
    <w:p w14:paraId="1CC44600" w14:textId="77777777" w:rsidR="0017299F" w:rsidRPr="002510B6" w:rsidRDefault="0017299F" w:rsidP="0017299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510B6">
        <w:rPr>
          <w:b/>
          <w:noProof/>
          <w:lang w:val="lt-LT"/>
        </w:rPr>
        <w:t>18.</w:t>
      </w:r>
      <w:r w:rsidRPr="002510B6">
        <w:rPr>
          <w:b/>
          <w:noProof/>
          <w:lang w:val="lt-LT"/>
        </w:rPr>
        <w:tab/>
        <w:t>UNIKALUS IDENTIFIKATORIUS – ŽMONĖMS SUPRANTAMI DUOMENYS</w:t>
      </w:r>
    </w:p>
    <w:p w14:paraId="30BE3961" w14:textId="77777777" w:rsidR="0017299F" w:rsidRPr="002510B6" w:rsidRDefault="0017299F" w:rsidP="0017299F">
      <w:pPr>
        <w:rPr>
          <w:noProof/>
          <w:lang w:val="lt-LT"/>
        </w:rPr>
      </w:pPr>
    </w:p>
    <w:p w14:paraId="3F97DAC9" w14:textId="77777777" w:rsidR="00B00FCB" w:rsidRPr="00B00FCB" w:rsidRDefault="00B00FCB" w:rsidP="00B00FCB">
      <w:pPr>
        <w:rPr>
          <w:noProof/>
          <w:shd w:val="clear" w:color="auto" w:fill="CCCCCC"/>
          <w:lang w:val="lt-LT"/>
        </w:rPr>
      </w:pPr>
      <w:r>
        <w:rPr>
          <w:noProof/>
          <w:shd w:val="clear" w:color="auto" w:fill="CCCCCC"/>
          <w:lang w:val="lt-LT"/>
        </w:rPr>
        <w:t>PC: {numeris}</w:t>
      </w:r>
    </w:p>
    <w:p w14:paraId="3FB123AA" w14:textId="77777777" w:rsidR="00B00FCB" w:rsidRPr="00B00FCB" w:rsidRDefault="00B00FCB" w:rsidP="00B00FCB">
      <w:pPr>
        <w:rPr>
          <w:noProof/>
          <w:shd w:val="clear" w:color="auto" w:fill="CCCCCC"/>
          <w:lang w:val="lt-LT"/>
        </w:rPr>
      </w:pPr>
      <w:r>
        <w:rPr>
          <w:noProof/>
          <w:shd w:val="clear" w:color="auto" w:fill="CCCCCC"/>
          <w:lang w:val="lt-LT"/>
        </w:rPr>
        <w:t>SN: {numeris}</w:t>
      </w:r>
    </w:p>
    <w:p w14:paraId="09B21803" w14:textId="77777777" w:rsidR="0017299F" w:rsidRPr="002510B6" w:rsidRDefault="00B00FCB" w:rsidP="00B00FCB">
      <w:pPr>
        <w:rPr>
          <w:noProof/>
          <w:shd w:val="clear" w:color="auto" w:fill="CCCCCC"/>
          <w:lang w:val="lt-LT"/>
        </w:rPr>
      </w:pPr>
      <w:r w:rsidRPr="00B00FCB">
        <w:rPr>
          <w:noProof/>
          <w:shd w:val="clear" w:color="auto" w:fill="CCCCCC"/>
          <w:lang w:val="lt-LT"/>
        </w:rPr>
        <w:t>NN: {numeris}</w:t>
      </w:r>
    </w:p>
    <w:p w14:paraId="104FEA1C" w14:textId="77777777" w:rsidR="007129D4" w:rsidRPr="002510B6" w:rsidRDefault="00F16BB9" w:rsidP="007129D4">
      <w:pPr>
        <w:pBdr>
          <w:top w:val="single" w:sz="4" w:space="1" w:color="auto"/>
          <w:left w:val="single" w:sz="4" w:space="4" w:color="auto"/>
          <w:bottom w:val="single" w:sz="4" w:space="1" w:color="auto"/>
          <w:right w:val="single" w:sz="4" w:space="4" w:color="auto"/>
        </w:pBdr>
        <w:spacing w:line="240" w:lineRule="auto"/>
        <w:rPr>
          <w:b/>
          <w:szCs w:val="24"/>
          <w:lang w:val="lt-LT"/>
        </w:rPr>
      </w:pPr>
      <w:r>
        <w:rPr>
          <w:noProof/>
          <w:shd w:val="clear" w:color="auto" w:fill="CCCCCC"/>
          <w:lang w:val="lt-LT"/>
        </w:rPr>
        <w:br w:type="page"/>
      </w:r>
      <w:r w:rsidR="007129D4" w:rsidRPr="002510B6">
        <w:rPr>
          <w:b/>
          <w:noProof/>
          <w:szCs w:val="24"/>
          <w:lang w:val="lt-LT"/>
        </w:rPr>
        <w:lastRenderedPageBreak/>
        <w:t>INFORMACIJA ANT IŠORINĖS PAKUOTĖS</w:t>
      </w:r>
    </w:p>
    <w:p w14:paraId="64D4DE6E"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55660CE2"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noProof/>
          <w:szCs w:val="24"/>
          <w:lang w:val="lt-LT"/>
        </w:rPr>
        <w:t>KARTONO DĖŽUTĖ</w:t>
      </w:r>
    </w:p>
    <w:p w14:paraId="47091BA8" w14:textId="77777777" w:rsidR="007129D4" w:rsidRPr="002510B6" w:rsidRDefault="007129D4" w:rsidP="007129D4">
      <w:pPr>
        <w:rPr>
          <w:szCs w:val="24"/>
          <w:lang w:val="lt-LT"/>
        </w:rPr>
      </w:pPr>
    </w:p>
    <w:p w14:paraId="4376E8E7" w14:textId="77777777" w:rsidR="007129D4" w:rsidRPr="002510B6" w:rsidRDefault="007129D4" w:rsidP="007129D4">
      <w:pPr>
        <w:rPr>
          <w:szCs w:val="24"/>
          <w:lang w:val="lt-LT"/>
        </w:rPr>
      </w:pPr>
    </w:p>
    <w:p w14:paraId="43D1BCD6"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1.</w:t>
      </w:r>
      <w:r w:rsidRPr="002510B6">
        <w:rPr>
          <w:b/>
          <w:szCs w:val="24"/>
          <w:lang w:val="lt-LT"/>
        </w:rPr>
        <w:tab/>
      </w:r>
      <w:r w:rsidRPr="002510B6">
        <w:rPr>
          <w:b/>
          <w:caps/>
          <w:noProof/>
          <w:szCs w:val="24"/>
          <w:lang w:val="lt-LT"/>
        </w:rPr>
        <w:t>VAISTINIO</w:t>
      </w:r>
      <w:r w:rsidRPr="002510B6">
        <w:rPr>
          <w:b/>
          <w:noProof/>
          <w:szCs w:val="24"/>
          <w:lang w:val="lt-LT"/>
        </w:rPr>
        <w:t xml:space="preserve"> PREPARATO PAVADINIMAS</w:t>
      </w:r>
    </w:p>
    <w:p w14:paraId="60462C31" w14:textId="77777777" w:rsidR="007129D4" w:rsidRPr="002510B6" w:rsidRDefault="007129D4" w:rsidP="007129D4">
      <w:pPr>
        <w:rPr>
          <w:szCs w:val="24"/>
          <w:lang w:val="lt-LT"/>
        </w:rPr>
      </w:pPr>
    </w:p>
    <w:p w14:paraId="7F1A3474" w14:textId="77777777" w:rsidR="007129D4" w:rsidRPr="002510B6" w:rsidRDefault="007129D4" w:rsidP="007129D4">
      <w:pPr>
        <w:rPr>
          <w:noProof/>
          <w:szCs w:val="24"/>
          <w:lang w:val="lt-LT"/>
        </w:rPr>
      </w:pPr>
      <w:r w:rsidRPr="002510B6">
        <w:rPr>
          <w:noProof/>
          <w:szCs w:val="24"/>
          <w:lang w:val="lt-LT"/>
        </w:rPr>
        <w:t>Ibuprofen Actavis 200 mg geriamoji suspensija paketėl</w:t>
      </w:r>
      <w:r w:rsidR="00F16BB9">
        <w:rPr>
          <w:noProof/>
          <w:szCs w:val="24"/>
          <w:lang w:val="lt-LT"/>
        </w:rPr>
        <w:t>yje</w:t>
      </w:r>
    </w:p>
    <w:p w14:paraId="2B5B527C" w14:textId="77777777" w:rsidR="007129D4" w:rsidRPr="002510B6" w:rsidRDefault="007129D4" w:rsidP="007129D4">
      <w:pPr>
        <w:rPr>
          <w:noProof/>
          <w:szCs w:val="24"/>
          <w:lang w:val="lt-LT"/>
        </w:rPr>
      </w:pPr>
      <w:r w:rsidRPr="002510B6">
        <w:rPr>
          <w:noProof/>
          <w:szCs w:val="24"/>
          <w:lang w:val="lt-LT"/>
        </w:rPr>
        <w:t>Ibuprofenas</w:t>
      </w:r>
    </w:p>
    <w:p w14:paraId="69781AC3" w14:textId="77777777" w:rsidR="007129D4" w:rsidRPr="002510B6" w:rsidRDefault="007129D4" w:rsidP="007129D4">
      <w:pPr>
        <w:rPr>
          <w:szCs w:val="24"/>
          <w:lang w:val="lt-LT"/>
        </w:rPr>
      </w:pPr>
    </w:p>
    <w:p w14:paraId="3FA7A220" w14:textId="77777777" w:rsidR="007129D4" w:rsidRPr="002510B6" w:rsidRDefault="007129D4" w:rsidP="007129D4">
      <w:pPr>
        <w:rPr>
          <w:szCs w:val="24"/>
          <w:lang w:val="lt-LT"/>
        </w:rPr>
      </w:pPr>
    </w:p>
    <w:p w14:paraId="1D03860F"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510B6">
        <w:rPr>
          <w:b/>
          <w:szCs w:val="24"/>
          <w:lang w:val="lt-LT"/>
        </w:rPr>
        <w:t>2.</w:t>
      </w:r>
      <w:r w:rsidRPr="002510B6">
        <w:rPr>
          <w:b/>
          <w:szCs w:val="24"/>
          <w:lang w:val="lt-LT"/>
        </w:rPr>
        <w:tab/>
      </w:r>
      <w:r w:rsidRPr="002510B6">
        <w:rPr>
          <w:b/>
          <w:noProof/>
          <w:szCs w:val="24"/>
          <w:lang w:val="lt-LT"/>
        </w:rPr>
        <w:t>VEIKLIOJI (-IOS) MEDŽIAGA (-OS) IR JOS (-Ų) KIEKIS (-IAI)</w:t>
      </w:r>
    </w:p>
    <w:p w14:paraId="2B3ABE86" w14:textId="77777777" w:rsidR="007129D4" w:rsidRPr="002510B6" w:rsidRDefault="007129D4" w:rsidP="007129D4">
      <w:pPr>
        <w:rPr>
          <w:szCs w:val="24"/>
          <w:lang w:val="lt-LT"/>
        </w:rPr>
      </w:pPr>
    </w:p>
    <w:p w14:paraId="07ABE2B1" w14:textId="77777777" w:rsidR="007129D4" w:rsidRPr="002510B6" w:rsidRDefault="007129D4" w:rsidP="007129D4">
      <w:pPr>
        <w:rPr>
          <w:noProof/>
          <w:szCs w:val="24"/>
          <w:lang w:val="lt-LT"/>
        </w:rPr>
      </w:pPr>
      <w:r w:rsidRPr="002510B6">
        <w:rPr>
          <w:noProof/>
          <w:szCs w:val="24"/>
          <w:lang w:val="lt-LT"/>
        </w:rPr>
        <w:t>Kiekviename 10 ml paketėlyje yra 200 mg ibuprofeno.</w:t>
      </w:r>
    </w:p>
    <w:p w14:paraId="682442C4" w14:textId="77777777" w:rsidR="007129D4" w:rsidRPr="002510B6" w:rsidRDefault="007129D4" w:rsidP="007129D4">
      <w:pPr>
        <w:rPr>
          <w:szCs w:val="24"/>
          <w:lang w:val="lt-LT"/>
        </w:rPr>
      </w:pPr>
    </w:p>
    <w:p w14:paraId="52224852" w14:textId="77777777" w:rsidR="007129D4" w:rsidRPr="002510B6" w:rsidRDefault="007129D4" w:rsidP="007129D4">
      <w:pPr>
        <w:rPr>
          <w:szCs w:val="24"/>
          <w:lang w:val="lt-LT"/>
        </w:rPr>
      </w:pPr>
    </w:p>
    <w:p w14:paraId="083D59F1"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3.</w:t>
      </w:r>
      <w:r w:rsidRPr="002510B6">
        <w:rPr>
          <w:b/>
          <w:szCs w:val="24"/>
          <w:lang w:val="lt-LT"/>
        </w:rPr>
        <w:tab/>
      </w:r>
      <w:r w:rsidRPr="002510B6">
        <w:rPr>
          <w:b/>
          <w:noProof/>
          <w:szCs w:val="24"/>
          <w:lang w:val="lt-LT"/>
        </w:rPr>
        <w:t>PAGALBINIŲ MEDŽIAGŲ SĄRAŠAS</w:t>
      </w:r>
    </w:p>
    <w:p w14:paraId="34B03876" w14:textId="77777777" w:rsidR="007129D4" w:rsidRPr="002510B6" w:rsidRDefault="007129D4" w:rsidP="007129D4">
      <w:pPr>
        <w:rPr>
          <w:szCs w:val="24"/>
          <w:lang w:val="lt-LT"/>
        </w:rPr>
      </w:pPr>
    </w:p>
    <w:p w14:paraId="6772CC66" w14:textId="77777777" w:rsidR="007129D4" w:rsidRPr="002510B6" w:rsidRDefault="007129D4" w:rsidP="007129D4">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Sudėtyje taip pat yra:</w:t>
      </w:r>
      <w:r w:rsidRPr="002510B6">
        <w:rPr>
          <w:snapToGrid/>
          <w:szCs w:val="22"/>
          <w:lang w:val="lt-LT" w:eastAsia="en-GB"/>
        </w:rPr>
        <w:t xml:space="preserve"> skyst</w:t>
      </w:r>
      <w:r w:rsidR="00F16BB9">
        <w:rPr>
          <w:snapToGrid/>
          <w:szCs w:val="22"/>
          <w:lang w:val="lt-LT" w:eastAsia="en-GB"/>
        </w:rPr>
        <w:t>ojo</w:t>
      </w:r>
      <w:r w:rsidRPr="002510B6">
        <w:rPr>
          <w:snapToGrid/>
          <w:szCs w:val="22"/>
          <w:lang w:val="lt-LT" w:eastAsia="en-GB"/>
        </w:rPr>
        <w:t xml:space="preserve"> maltitoli</w:t>
      </w:r>
      <w:r w:rsidR="00F16BB9">
        <w:rPr>
          <w:snapToGrid/>
          <w:szCs w:val="22"/>
          <w:lang w:val="lt-LT" w:eastAsia="en-GB"/>
        </w:rPr>
        <w:t>o</w:t>
      </w:r>
      <w:r w:rsidRPr="002510B6">
        <w:rPr>
          <w:snapToGrid/>
          <w:szCs w:val="22"/>
          <w:lang w:val="lt-LT" w:eastAsia="en-GB"/>
        </w:rPr>
        <w:t xml:space="preserve"> ir natri</w:t>
      </w:r>
      <w:r w:rsidR="00F16BB9">
        <w:rPr>
          <w:snapToGrid/>
          <w:szCs w:val="22"/>
          <w:lang w:val="lt-LT" w:eastAsia="en-GB"/>
        </w:rPr>
        <w:t>o</w:t>
      </w:r>
      <w:r w:rsidRPr="002510B6">
        <w:rPr>
          <w:snapToGrid/>
          <w:szCs w:val="22"/>
          <w:lang w:val="lt-LT" w:eastAsia="en-GB"/>
        </w:rPr>
        <w:t>.</w:t>
      </w:r>
    </w:p>
    <w:p w14:paraId="3A185479" w14:textId="77777777" w:rsidR="007129D4" w:rsidRPr="002510B6" w:rsidRDefault="007129D4" w:rsidP="007129D4">
      <w:pPr>
        <w:widowControl w:val="0"/>
        <w:tabs>
          <w:tab w:val="clear" w:pos="567"/>
        </w:tabs>
        <w:autoSpaceDE w:val="0"/>
        <w:autoSpaceDN w:val="0"/>
        <w:adjustRightInd w:val="0"/>
        <w:spacing w:line="240" w:lineRule="auto"/>
        <w:rPr>
          <w:snapToGrid/>
          <w:color w:val="000000"/>
          <w:szCs w:val="22"/>
          <w:lang w:val="lt-LT" w:eastAsia="el-GR"/>
        </w:rPr>
      </w:pPr>
      <w:r w:rsidRPr="002510B6">
        <w:rPr>
          <w:snapToGrid/>
          <w:color w:val="000000"/>
          <w:szCs w:val="22"/>
          <w:highlight w:val="lightGray"/>
          <w:lang w:val="lt-LT" w:eastAsia="el-GR"/>
        </w:rPr>
        <w:t>Daugiau informacijos žr. pakuotės lapelyje.</w:t>
      </w:r>
    </w:p>
    <w:p w14:paraId="526D839E" w14:textId="77777777" w:rsidR="007129D4" w:rsidRPr="002510B6" w:rsidRDefault="007129D4" w:rsidP="007129D4">
      <w:pPr>
        <w:widowControl w:val="0"/>
        <w:tabs>
          <w:tab w:val="clear" w:pos="567"/>
        </w:tabs>
        <w:autoSpaceDE w:val="0"/>
        <w:autoSpaceDN w:val="0"/>
        <w:adjustRightInd w:val="0"/>
        <w:spacing w:line="240" w:lineRule="auto"/>
        <w:rPr>
          <w:snapToGrid/>
          <w:color w:val="000000"/>
          <w:szCs w:val="22"/>
          <w:lang w:val="lt-LT" w:eastAsia="el-GR"/>
        </w:rPr>
      </w:pPr>
    </w:p>
    <w:p w14:paraId="4E5F202F" w14:textId="77777777" w:rsidR="007129D4" w:rsidRPr="002510B6" w:rsidRDefault="007129D4" w:rsidP="007129D4">
      <w:pPr>
        <w:tabs>
          <w:tab w:val="clear" w:pos="567"/>
        </w:tabs>
        <w:autoSpaceDE w:val="0"/>
        <w:autoSpaceDN w:val="0"/>
        <w:adjustRightInd w:val="0"/>
        <w:spacing w:line="240" w:lineRule="auto"/>
        <w:rPr>
          <w:b/>
          <w:bCs/>
          <w:snapToGrid/>
          <w:szCs w:val="22"/>
          <w:lang w:val="lt-LT" w:eastAsia="el-GR"/>
        </w:rPr>
      </w:pPr>
      <w:r w:rsidRPr="002510B6">
        <w:rPr>
          <w:bCs/>
          <w:snapToGrid/>
          <w:szCs w:val="22"/>
          <w:highlight w:val="lightGray"/>
          <w:lang w:val="lt-LT" w:eastAsia="el-GR"/>
        </w:rPr>
        <w:t>Apelsinų ir vanilės aromato.</w:t>
      </w:r>
    </w:p>
    <w:p w14:paraId="32629878" w14:textId="77777777" w:rsidR="007129D4" w:rsidRPr="002510B6" w:rsidRDefault="007129D4" w:rsidP="007129D4">
      <w:pPr>
        <w:rPr>
          <w:szCs w:val="24"/>
          <w:lang w:val="lt-LT"/>
        </w:rPr>
      </w:pPr>
    </w:p>
    <w:p w14:paraId="0B8014EE" w14:textId="77777777" w:rsidR="007129D4" w:rsidRPr="002510B6" w:rsidRDefault="007129D4" w:rsidP="007129D4">
      <w:pPr>
        <w:rPr>
          <w:szCs w:val="24"/>
          <w:lang w:val="lt-LT"/>
        </w:rPr>
      </w:pPr>
    </w:p>
    <w:p w14:paraId="4BAFA010"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4.</w:t>
      </w:r>
      <w:r w:rsidRPr="002510B6">
        <w:rPr>
          <w:b/>
          <w:szCs w:val="24"/>
          <w:lang w:val="lt-LT"/>
        </w:rPr>
        <w:tab/>
      </w:r>
      <w:r w:rsidRPr="002510B6">
        <w:rPr>
          <w:b/>
          <w:noProof/>
          <w:szCs w:val="24"/>
          <w:lang w:val="lt-LT"/>
        </w:rPr>
        <w:t>FARMACINĖ FORMA IR KIEKIS PAKUOTĖJE</w:t>
      </w:r>
    </w:p>
    <w:p w14:paraId="2B9C6918" w14:textId="77777777" w:rsidR="007129D4" w:rsidRPr="002510B6" w:rsidRDefault="007129D4" w:rsidP="007129D4">
      <w:pPr>
        <w:rPr>
          <w:szCs w:val="24"/>
          <w:lang w:val="lt-LT"/>
        </w:rPr>
      </w:pPr>
    </w:p>
    <w:p w14:paraId="2A788B0C" w14:textId="77777777" w:rsidR="007129D4" w:rsidRPr="002510B6" w:rsidRDefault="007129D4" w:rsidP="007129D4">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Geriamoji suspensija paketėliuose.</w:t>
      </w:r>
    </w:p>
    <w:p w14:paraId="6D7B1037" w14:textId="77777777" w:rsidR="007129D4" w:rsidRPr="002510B6" w:rsidRDefault="007129D4" w:rsidP="007129D4">
      <w:pPr>
        <w:tabs>
          <w:tab w:val="clear" w:pos="567"/>
        </w:tabs>
        <w:spacing w:line="240" w:lineRule="auto"/>
        <w:rPr>
          <w:snapToGrid/>
          <w:szCs w:val="22"/>
          <w:lang w:val="lt-LT" w:eastAsia="en-GB"/>
        </w:rPr>
      </w:pPr>
    </w:p>
    <w:p w14:paraId="590497AE" w14:textId="77777777" w:rsidR="007129D4" w:rsidRPr="007F606F" w:rsidRDefault="007129D4" w:rsidP="007129D4">
      <w:pPr>
        <w:tabs>
          <w:tab w:val="clear" w:pos="567"/>
        </w:tabs>
        <w:spacing w:line="240" w:lineRule="auto"/>
        <w:rPr>
          <w:lang w:val="lt-LT"/>
        </w:rPr>
      </w:pPr>
      <w:r w:rsidRPr="007F606F">
        <w:rPr>
          <w:lang w:val="lt-LT"/>
        </w:rPr>
        <w:t>20 paketėlių</w:t>
      </w:r>
    </w:p>
    <w:p w14:paraId="203BD491" w14:textId="12F707BB" w:rsidR="007129D4" w:rsidRPr="002510B6" w:rsidRDefault="007129D4" w:rsidP="007129D4">
      <w:pPr>
        <w:tabs>
          <w:tab w:val="clear" w:pos="567"/>
        </w:tabs>
        <w:spacing w:line="240" w:lineRule="auto"/>
        <w:rPr>
          <w:snapToGrid/>
          <w:szCs w:val="22"/>
          <w:lang w:val="lt-LT"/>
        </w:rPr>
      </w:pPr>
      <w:r w:rsidRPr="002510B6">
        <w:rPr>
          <w:snapToGrid/>
          <w:szCs w:val="22"/>
          <w:highlight w:val="lightGray"/>
          <w:lang w:val="lt-LT"/>
        </w:rPr>
        <w:t>30 paketėlių</w:t>
      </w:r>
    </w:p>
    <w:p w14:paraId="325676CC" w14:textId="77777777" w:rsidR="007129D4" w:rsidRDefault="007129D4" w:rsidP="007129D4">
      <w:pPr>
        <w:rPr>
          <w:szCs w:val="24"/>
          <w:lang w:val="lt-LT"/>
        </w:rPr>
      </w:pPr>
    </w:p>
    <w:p w14:paraId="3A184BD3" w14:textId="77777777" w:rsidR="00F16BB9" w:rsidRPr="00F16BB9" w:rsidRDefault="00F16BB9" w:rsidP="00F16BB9">
      <w:pPr>
        <w:rPr>
          <w:szCs w:val="24"/>
          <w:lang w:val="lt-LT"/>
        </w:rPr>
      </w:pPr>
      <w:r w:rsidRPr="00F16BB9">
        <w:rPr>
          <w:szCs w:val="24"/>
          <w:lang w:val="lt-LT"/>
        </w:rPr>
        <w:t>Pakuotėje yra 5 ml šaukštas.</w:t>
      </w:r>
    </w:p>
    <w:p w14:paraId="51219DB7" w14:textId="77777777" w:rsidR="00F16BB9" w:rsidRPr="002510B6" w:rsidRDefault="00F16BB9" w:rsidP="007129D4">
      <w:pPr>
        <w:rPr>
          <w:szCs w:val="24"/>
          <w:lang w:val="lt-LT"/>
        </w:rPr>
      </w:pPr>
    </w:p>
    <w:p w14:paraId="11AC5AF0" w14:textId="77777777" w:rsidR="007129D4" w:rsidRPr="002510B6" w:rsidRDefault="007129D4" w:rsidP="007129D4">
      <w:pPr>
        <w:rPr>
          <w:szCs w:val="24"/>
          <w:lang w:val="lt-LT"/>
        </w:rPr>
      </w:pPr>
    </w:p>
    <w:p w14:paraId="1C295A6B"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5.</w:t>
      </w:r>
      <w:r w:rsidRPr="002510B6">
        <w:rPr>
          <w:b/>
          <w:szCs w:val="24"/>
          <w:lang w:val="lt-LT"/>
        </w:rPr>
        <w:tab/>
      </w:r>
      <w:r w:rsidRPr="002510B6">
        <w:rPr>
          <w:b/>
          <w:noProof/>
          <w:szCs w:val="24"/>
          <w:lang w:val="lt-LT"/>
        </w:rPr>
        <w:t>VARTOJIMO METODAS IR BŪDAS (-AI)</w:t>
      </w:r>
    </w:p>
    <w:p w14:paraId="797E7B4E" w14:textId="77777777" w:rsidR="007129D4" w:rsidRPr="002510B6" w:rsidRDefault="007129D4" w:rsidP="007129D4">
      <w:pPr>
        <w:rPr>
          <w:szCs w:val="24"/>
          <w:lang w:val="lt-LT"/>
        </w:rPr>
      </w:pPr>
    </w:p>
    <w:p w14:paraId="044D67A2" w14:textId="03F17E36" w:rsidR="007129D4" w:rsidRPr="002510B6" w:rsidRDefault="007129D4" w:rsidP="007129D4">
      <w:pPr>
        <w:rPr>
          <w:noProof/>
          <w:szCs w:val="24"/>
          <w:lang w:val="lt-LT"/>
        </w:rPr>
      </w:pPr>
      <w:r w:rsidRPr="002510B6">
        <w:rPr>
          <w:noProof/>
          <w:szCs w:val="24"/>
          <w:lang w:val="lt-LT"/>
        </w:rPr>
        <w:t>Vartoti per burną</w:t>
      </w:r>
    </w:p>
    <w:p w14:paraId="288D74EA" w14:textId="77777777" w:rsidR="007129D4" w:rsidRPr="002510B6" w:rsidRDefault="007129D4" w:rsidP="007129D4">
      <w:pPr>
        <w:rPr>
          <w:noProof/>
          <w:szCs w:val="24"/>
          <w:lang w:val="lt-LT"/>
        </w:rPr>
      </w:pPr>
      <w:r w:rsidRPr="002510B6">
        <w:rPr>
          <w:noProof/>
          <w:szCs w:val="24"/>
          <w:lang w:val="lt-LT"/>
        </w:rPr>
        <w:t>Prieš vartojimą perskaitykite pakuotės lapelį.</w:t>
      </w:r>
    </w:p>
    <w:p w14:paraId="55CAFE49" w14:textId="77777777" w:rsidR="007129D4" w:rsidRPr="002510B6" w:rsidRDefault="007129D4" w:rsidP="007129D4">
      <w:pPr>
        <w:rPr>
          <w:szCs w:val="24"/>
          <w:lang w:val="lt-LT"/>
        </w:rPr>
      </w:pPr>
      <w:r w:rsidRPr="002510B6">
        <w:rPr>
          <w:noProof/>
          <w:szCs w:val="24"/>
          <w:lang w:val="lt-LT"/>
        </w:rPr>
        <w:t>Prieš vartojimą gerai pakratyti.</w:t>
      </w:r>
    </w:p>
    <w:p w14:paraId="678A2915" w14:textId="77777777" w:rsidR="007129D4" w:rsidRPr="002510B6" w:rsidRDefault="007129D4" w:rsidP="007129D4">
      <w:pPr>
        <w:rPr>
          <w:szCs w:val="24"/>
          <w:lang w:val="lt-LT"/>
        </w:rPr>
      </w:pPr>
    </w:p>
    <w:p w14:paraId="3A57006B" w14:textId="77777777" w:rsidR="007129D4" w:rsidRPr="002510B6" w:rsidRDefault="007129D4" w:rsidP="007129D4">
      <w:pPr>
        <w:rPr>
          <w:szCs w:val="24"/>
          <w:lang w:val="lt-LT"/>
        </w:rPr>
      </w:pPr>
    </w:p>
    <w:p w14:paraId="36B7D107"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6.</w:t>
      </w:r>
      <w:r w:rsidRPr="002510B6">
        <w:rPr>
          <w:b/>
          <w:szCs w:val="24"/>
          <w:lang w:val="lt-LT"/>
        </w:rPr>
        <w:tab/>
      </w:r>
      <w:r w:rsidRPr="002510B6">
        <w:rPr>
          <w:b/>
          <w:noProof/>
          <w:szCs w:val="24"/>
          <w:lang w:val="lt-LT"/>
        </w:rPr>
        <w:t>SPECIALUS ĮSPĖJIMAS, KAD VAISTINĮ PREPARATĄ BŪTINA LAIKYTI VAIKAMS NEPASTEBIMOJE IR NEPASIEKIAMOJE VIETOJE</w:t>
      </w:r>
    </w:p>
    <w:p w14:paraId="44DAD04F" w14:textId="77777777" w:rsidR="007129D4" w:rsidRPr="002510B6" w:rsidRDefault="007129D4" w:rsidP="007129D4">
      <w:pPr>
        <w:rPr>
          <w:szCs w:val="24"/>
          <w:lang w:val="lt-LT"/>
        </w:rPr>
      </w:pPr>
    </w:p>
    <w:p w14:paraId="19764D94" w14:textId="77777777" w:rsidR="007129D4" w:rsidRPr="002510B6" w:rsidRDefault="007129D4" w:rsidP="007129D4">
      <w:pPr>
        <w:rPr>
          <w:szCs w:val="24"/>
          <w:lang w:val="lt-LT"/>
        </w:rPr>
      </w:pPr>
      <w:r w:rsidRPr="002510B6">
        <w:rPr>
          <w:noProof/>
          <w:szCs w:val="24"/>
          <w:lang w:val="lt-LT"/>
        </w:rPr>
        <w:t>Laikyti vaikams nepastebimoje ir nepasiekiamoje vietoje.</w:t>
      </w:r>
    </w:p>
    <w:p w14:paraId="6A8AE94D" w14:textId="77777777" w:rsidR="007129D4" w:rsidRPr="002510B6" w:rsidRDefault="007129D4" w:rsidP="007129D4">
      <w:pPr>
        <w:rPr>
          <w:szCs w:val="24"/>
          <w:lang w:val="lt-LT"/>
        </w:rPr>
      </w:pPr>
    </w:p>
    <w:p w14:paraId="6E251433" w14:textId="77777777" w:rsidR="007129D4" w:rsidRPr="002510B6" w:rsidRDefault="007129D4" w:rsidP="007129D4">
      <w:pPr>
        <w:rPr>
          <w:szCs w:val="24"/>
          <w:lang w:val="lt-LT"/>
        </w:rPr>
      </w:pPr>
    </w:p>
    <w:p w14:paraId="1F84D194"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7.</w:t>
      </w:r>
      <w:r w:rsidRPr="002510B6">
        <w:rPr>
          <w:b/>
          <w:szCs w:val="24"/>
          <w:lang w:val="lt-LT"/>
        </w:rPr>
        <w:tab/>
      </w:r>
      <w:r w:rsidRPr="002510B6">
        <w:rPr>
          <w:b/>
          <w:noProof/>
          <w:szCs w:val="24"/>
          <w:lang w:val="lt-LT"/>
        </w:rPr>
        <w:t>KITAS (-I) SPECIALUS (-ŪS) ĮSPĖJIMAS (-AI) (JEI REIKIA)</w:t>
      </w:r>
    </w:p>
    <w:p w14:paraId="4568E7B8" w14:textId="77777777" w:rsidR="007129D4" w:rsidRPr="002510B6" w:rsidRDefault="007129D4" w:rsidP="007129D4">
      <w:pPr>
        <w:rPr>
          <w:szCs w:val="24"/>
          <w:lang w:val="lt-LT"/>
        </w:rPr>
      </w:pPr>
    </w:p>
    <w:p w14:paraId="648E4639" w14:textId="77777777" w:rsidR="007129D4" w:rsidRPr="002510B6" w:rsidRDefault="007129D4" w:rsidP="007129D4">
      <w:pPr>
        <w:rPr>
          <w:szCs w:val="24"/>
          <w:lang w:val="lt-LT"/>
        </w:rPr>
      </w:pPr>
      <w:r w:rsidRPr="002510B6">
        <w:rPr>
          <w:szCs w:val="24"/>
          <w:lang w:val="lt-LT"/>
        </w:rPr>
        <w:lastRenderedPageBreak/>
        <w:t>Įspėjimas: nevartokite didesnės vaisto dozės nei nurodyta pakuotės lapelyje.</w:t>
      </w:r>
    </w:p>
    <w:p w14:paraId="4128E461" w14:textId="77777777" w:rsidR="007129D4" w:rsidRPr="002510B6" w:rsidRDefault="007129D4" w:rsidP="007129D4">
      <w:pPr>
        <w:rPr>
          <w:szCs w:val="24"/>
          <w:lang w:val="lt-LT"/>
        </w:rPr>
      </w:pPr>
    </w:p>
    <w:p w14:paraId="58CE37C0" w14:textId="77777777" w:rsidR="007129D4" w:rsidRPr="002510B6" w:rsidRDefault="007129D4" w:rsidP="007129D4">
      <w:pPr>
        <w:rPr>
          <w:szCs w:val="24"/>
          <w:lang w:val="lt-LT"/>
        </w:rPr>
      </w:pPr>
    </w:p>
    <w:p w14:paraId="7A3DAAC5"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8.</w:t>
      </w:r>
      <w:r w:rsidRPr="002510B6">
        <w:rPr>
          <w:b/>
          <w:szCs w:val="24"/>
          <w:lang w:val="lt-LT"/>
        </w:rPr>
        <w:tab/>
      </w:r>
      <w:r w:rsidRPr="002510B6">
        <w:rPr>
          <w:b/>
          <w:noProof/>
          <w:szCs w:val="24"/>
          <w:lang w:val="lt-LT"/>
        </w:rPr>
        <w:t>TINKAMUMO LAIKAS</w:t>
      </w:r>
    </w:p>
    <w:p w14:paraId="2ACD4898" w14:textId="77777777" w:rsidR="007129D4" w:rsidRPr="002510B6" w:rsidRDefault="007129D4" w:rsidP="007129D4">
      <w:pPr>
        <w:rPr>
          <w:szCs w:val="24"/>
          <w:lang w:val="lt-LT"/>
        </w:rPr>
      </w:pPr>
    </w:p>
    <w:p w14:paraId="2066C0F8" w14:textId="4770CE2B" w:rsidR="007129D4" w:rsidRPr="002510B6" w:rsidRDefault="00272567" w:rsidP="007129D4">
      <w:pPr>
        <w:rPr>
          <w:lang w:val="lt-LT"/>
        </w:rPr>
      </w:pPr>
      <w:r>
        <w:rPr>
          <w:lang w:val="lt-LT"/>
        </w:rPr>
        <w:t>EXP/</w:t>
      </w:r>
      <w:r w:rsidR="007129D4" w:rsidRPr="007F606F">
        <w:rPr>
          <w:highlight w:val="lightGray"/>
          <w:lang w:val="lt-LT"/>
        </w:rPr>
        <w:t>Tinka iki</w:t>
      </w:r>
      <w:r>
        <w:rPr>
          <w:lang w:val="lt-LT"/>
        </w:rPr>
        <w:t xml:space="preserve"> {mm/MMMM}</w:t>
      </w:r>
    </w:p>
    <w:p w14:paraId="2105A417" w14:textId="77777777" w:rsidR="007129D4" w:rsidRPr="002510B6" w:rsidRDefault="007129D4" w:rsidP="007129D4">
      <w:pPr>
        <w:rPr>
          <w:szCs w:val="24"/>
          <w:lang w:val="lt-LT"/>
        </w:rPr>
      </w:pPr>
    </w:p>
    <w:p w14:paraId="7074D075" w14:textId="77777777" w:rsidR="007129D4" w:rsidRPr="002510B6" w:rsidRDefault="007129D4" w:rsidP="007129D4">
      <w:pPr>
        <w:rPr>
          <w:szCs w:val="24"/>
          <w:lang w:val="lt-LT"/>
        </w:rPr>
      </w:pPr>
    </w:p>
    <w:p w14:paraId="4C6E0AFE" w14:textId="77777777" w:rsidR="007129D4" w:rsidRPr="002510B6" w:rsidRDefault="007129D4" w:rsidP="007129D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9.</w:t>
      </w:r>
      <w:r w:rsidRPr="002510B6">
        <w:rPr>
          <w:b/>
          <w:szCs w:val="24"/>
          <w:lang w:val="lt-LT"/>
        </w:rPr>
        <w:tab/>
      </w:r>
      <w:r w:rsidRPr="002510B6">
        <w:rPr>
          <w:b/>
          <w:noProof/>
          <w:szCs w:val="24"/>
          <w:lang w:val="lt-LT"/>
        </w:rPr>
        <w:t>SPECIALIOS LAIKYMO SĄLYGOS</w:t>
      </w:r>
    </w:p>
    <w:p w14:paraId="34A8A118" w14:textId="77777777" w:rsidR="007129D4" w:rsidRPr="002510B6" w:rsidRDefault="007129D4" w:rsidP="007129D4">
      <w:pPr>
        <w:rPr>
          <w:szCs w:val="24"/>
          <w:lang w:val="lt-LT"/>
        </w:rPr>
      </w:pPr>
    </w:p>
    <w:p w14:paraId="4438E1FF" w14:textId="77777777" w:rsidR="007129D4" w:rsidRPr="002510B6" w:rsidRDefault="007129D4" w:rsidP="007129D4">
      <w:pPr>
        <w:rPr>
          <w:szCs w:val="24"/>
          <w:lang w:val="lt-LT"/>
        </w:rPr>
      </w:pPr>
    </w:p>
    <w:p w14:paraId="5542CA07"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10.</w:t>
      </w:r>
      <w:r w:rsidRPr="002510B6">
        <w:rPr>
          <w:b/>
          <w:szCs w:val="24"/>
          <w:lang w:val="lt-LT"/>
        </w:rPr>
        <w:tab/>
      </w:r>
      <w:r w:rsidRPr="002510B6">
        <w:rPr>
          <w:b/>
          <w:noProof/>
          <w:szCs w:val="24"/>
          <w:lang w:val="lt-LT"/>
        </w:rPr>
        <w:t>SPECIALIOS ATSARGUMO PRIEMONĖS DĖL NESUVARTOTO VAISTINIO PREPARATO AR JO ATLIEKŲ TVARKYMO (JEI REIKIA)</w:t>
      </w:r>
    </w:p>
    <w:p w14:paraId="7E4D58F0" w14:textId="77777777" w:rsidR="007129D4" w:rsidRPr="002510B6" w:rsidRDefault="007129D4" w:rsidP="007129D4">
      <w:pPr>
        <w:rPr>
          <w:szCs w:val="24"/>
          <w:lang w:val="lt-LT"/>
        </w:rPr>
      </w:pPr>
    </w:p>
    <w:p w14:paraId="7859ECB0" w14:textId="77777777" w:rsidR="007129D4" w:rsidRPr="002510B6" w:rsidRDefault="007129D4" w:rsidP="007129D4">
      <w:pPr>
        <w:rPr>
          <w:szCs w:val="24"/>
          <w:lang w:val="lt-LT"/>
        </w:rPr>
      </w:pPr>
    </w:p>
    <w:p w14:paraId="2CDA25BB" w14:textId="3B001B48"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11.</w:t>
      </w:r>
      <w:r w:rsidRPr="002510B6">
        <w:rPr>
          <w:b/>
          <w:szCs w:val="24"/>
          <w:lang w:val="lt-LT"/>
        </w:rPr>
        <w:tab/>
      </w:r>
      <w:r w:rsidRPr="002510B6">
        <w:rPr>
          <w:b/>
          <w:caps/>
          <w:noProof/>
          <w:szCs w:val="24"/>
          <w:lang w:val="lt-LT"/>
        </w:rPr>
        <w:t>REGISTRUOTOJO PAVADINIMAS IR ADRESAS</w:t>
      </w:r>
    </w:p>
    <w:p w14:paraId="47E65245" w14:textId="77777777" w:rsidR="007129D4" w:rsidRPr="002510B6" w:rsidRDefault="007129D4" w:rsidP="007129D4">
      <w:pPr>
        <w:rPr>
          <w:szCs w:val="24"/>
          <w:lang w:val="lt-LT"/>
        </w:rPr>
      </w:pPr>
    </w:p>
    <w:p w14:paraId="69EF0B03" w14:textId="77777777" w:rsidR="007129D4" w:rsidRPr="002510B6" w:rsidRDefault="007129D4" w:rsidP="007129D4">
      <w:pPr>
        <w:numPr>
          <w:ilvl w:val="12"/>
          <w:numId w:val="0"/>
        </w:numPr>
        <w:tabs>
          <w:tab w:val="clear" w:pos="567"/>
        </w:tabs>
        <w:spacing w:line="240" w:lineRule="auto"/>
        <w:ind w:right="-2"/>
        <w:rPr>
          <w:szCs w:val="24"/>
          <w:lang w:val="lt-LT"/>
        </w:rPr>
      </w:pPr>
      <w:r w:rsidRPr="002510B6">
        <w:rPr>
          <w:szCs w:val="24"/>
          <w:lang w:val="lt-LT"/>
        </w:rPr>
        <w:t>Actavis Group PTC ehf.</w:t>
      </w:r>
    </w:p>
    <w:p w14:paraId="12866C27" w14:textId="77777777" w:rsidR="007129D4" w:rsidRPr="002510B6" w:rsidRDefault="007129D4" w:rsidP="007129D4">
      <w:pPr>
        <w:numPr>
          <w:ilvl w:val="12"/>
          <w:numId w:val="0"/>
        </w:numPr>
        <w:tabs>
          <w:tab w:val="clear" w:pos="567"/>
        </w:tabs>
        <w:spacing w:line="240" w:lineRule="auto"/>
        <w:ind w:right="-2"/>
        <w:rPr>
          <w:szCs w:val="24"/>
          <w:lang w:val="lt-LT"/>
        </w:rPr>
      </w:pPr>
      <w:r w:rsidRPr="002510B6">
        <w:rPr>
          <w:szCs w:val="24"/>
          <w:lang w:val="lt-LT"/>
        </w:rPr>
        <w:t>Reykjavikurvegi 76-78</w:t>
      </w:r>
    </w:p>
    <w:p w14:paraId="49EFC386" w14:textId="77777777" w:rsidR="007129D4" w:rsidRPr="002510B6" w:rsidRDefault="007129D4" w:rsidP="007129D4">
      <w:pPr>
        <w:numPr>
          <w:ilvl w:val="12"/>
          <w:numId w:val="0"/>
        </w:numPr>
        <w:tabs>
          <w:tab w:val="clear" w:pos="567"/>
        </w:tabs>
        <w:spacing w:line="240" w:lineRule="auto"/>
        <w:ind w:right="-2"/>
        <w:rPr>
          <w:szCs w:val="24"/>
          <w:lang w:val="lt-LT"/>
        </w:rPr>
      </w:pPr>
      <w:r w:rsidRPr="002510B6">
        <w:rPr>
          <w:szCs w:val="24"/>
          <w:lang w:val="lt-LT"/>
        </w:rPr>
        <w:t>220 Hafnarfjordur</w:t>
      </w:r>
    </w:p>
    <w:p w14:paraId="0E2CBDBB" w14:textId="77777777" w:rsidR="007129D4" w:rsidRPr="002510B6" w:rsidRDefault="007129D4" w:rsidP="007129D4">
      <w:pPr>
        <w:numPr>
          <w:ilvl w:val="12"/>
          <w:numId w:val="0"/>
        </w:numPr>
        <w:tabs>
          <w:tab w:val="clear" w:pos="567"/>
        </w:tabs>
        <w:spacing w:line="240" w:lineRule="auto"/>
        <w:ind w:right="-2"/>
        <w:rPr>
          <w:szCs w:val="24"/>
          <w:lang w:val="lt-LT"/>
        </w:rPr>
      </w:pPr>
      <w:r w:rsidRPr="002510B6">
        <w:rPr>
          <w:szCs w:val="24"/>
          <w:lang w:val="lt-LT"/>
        </w:rPr>
        <w:t>Islandija</w:t>
      </w:r>
    </w:p>
    <w:p w14:paraId="65775E70" w14:textId="77777777" w:rsidR="007129D4" w:rsidRPr="002510B6" w:rsidRDefault="007129D4" w:rsidP="007129D4">
      <w:pPr>
        <w:rPr>
          <w:szCs w:val="24"/>
          <w:lang w:val="lt-LT"/>
        </w:rPr>
      </w:pPr>
    </w:p>
    <w:p w14:paraId="2F6ECEAC" w14:textId="77777777" w:rsidR="007129D4" w:rsidRPr="002510B6" w:rsidRDefault="007129D4" w:rsidP="007129D4">
      <w:pPr>
        <w:rPr>
          <w:szCs w:val="24"/>
          <w:lang w:val="lt-LT"/>
        </w:rPr>
      </w:pPr>
    </w:p>
    <w:p w14:paraId="48FB6A1C"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12.</w:t>
      </w:r>
      <w:r w:rsidRPr="002510B6">
        <w:rPr>
          <w:b/>
          <w:szCs w:val="24"/>
          <w:lang w:val="lt-LT"/>
        </w:rPr>
        <w:tab/>
      </w:r>
      <w:r w:rsidRPr="002510B6">
        <w:rPr>
          <w:b/>
          <w:noProof/>
          <w:szCs w:val="24"/>
          <w:lang w:val="lt-LT"/>
        </w:rPr>
        <w:t>REGISTRACIJOS PAŽYMĖJIMO NUMERIS (-IAI)</w:t>
      </w:r>
      <w:r w:rsidRPr="002510B6">
        <w:rPr>
          <w:b/>
          <w:szCs w:val="24"/>
          <w:lang w:val="lt-LT"/>
        </w:rPr>
        <w:t xml:space="preserve"> </w:t>
      </w:r>
    </w:p>
    <w:p w14:paraId="702294E7" w14:textId="77777777" w:rsidR="007129D4" w:rsidRPr="002510B6" w:rsidRDefault="007129D4" w:rsidP="007129D4">
      <w:pPr>
        <w:rPr>
          <w:szCs w:val="24"/>
          <w:lang w:val="lt-LT"/>
        </w:rPr>
      </w:pPr>
    </w:p>
    <w:p w14:paraId="0BF01E19" w14:textId="77777777" w:rsidR="002E4808" w:rsidRPr="004A1A36" w:rsidRDefault="002E4808" w:rsidP="002E4808">
      <w:pPr>
        <w:rPr>
          <w:bCs/>
          <w:szCs w:val="22"/>
          <w:lang w:val="lt-LT"/>
        </w:rPr>
      </w:pPr>
      <w:r>
        <w:rPr>
          <w:szCs w:val="22"/>
          <w:lang w:val="lt-LT"/>
        </w:rPr>
        <w:t>LT/1/17/4177/011</w:t>
      </w:r>
      <w:r w:rsidRPr="004A1A36">
        <w:rPr>
          <w:bCs/>
          <w:szCs w:val="22"/>
          <w:lang w:val="lt-LT"/>
        </w:rPr>
        <w:t xml:space="preserve"> – </w:t>
      </w:r>
      <w:r>
        <w:rPr>
          <w:bCs/>
          <w:szCs w:val="22"/>
          <w:lang w:val="lt-LT"/>
        </w:rPr>
        <w:t xml:space="preserve">(10 ml), </w:t>
      </w:r>
      <w:r w:rsidRPr="004A1A36">
        <w:rPr>
          <w:bCs/>
          <w:szCs w:val="22"/>
          <w:lang w:val="lt-LT"/>
        </w:rPr>
        <w:t>N</w:t>
      </w:r>
      <w:r>
        <w:rPr>
          <w:bCs/>
          <w:szCs w:val="22"/>
          <w:lang w:val="lt-LT"/>
        </w:rPr>
        <w:t>20</w:t>
      </w:r>
    </w:p>
    <w:p w14:paraId="15BF68D2" w14:textId="77777777" w:rsidR="002E4808" w:rsidRDefault="002E4808" w:rsidP="002E4808">
      <w:pPr>
        <w:tabs>
          <w:tab w:val="clear" w:pos="567"/>
        </w:tabs>
        <w:spacing w:line="240" w:lineRule="auto"/>
        <w:rPr>
          <w:bCs/>
          <w:szCs w:val="22"/>
          <w:lang w:val="lt-LT"/>
        </w:rPr>
      </w:pPr>
      <w:r>
        <w:rPr>
          <w:szCs w:val="22"/>
          <w:lang w:val="lt-LT"/>
        </w:rPr>
        <w:t>LT/1/17/4177/012</w:t>
      </w:r>
      <w:r w:rsidRPr="004A1A36">
        <w:rPr>
          <w:bCs/>
          <w:szCs w:val="22"/>
          <w:lang w:val="lt-LT"/>
        </w:rPr>
        <w:t xml:space="preserve"> – </w:t>
      </w:r>
      <w:r>
        <w:rPr>
          <w:bCs/>
          <w:szCs w:val="22"/>
          <w:lang w:val="lt-LT"/>
        </w:rPr>
        <w:t xml:space="preserve">(10 ml), </w:t>
      </w:r>
      <w:r w:rsidRPr="004A1A36">
        <w:rPr>
          <w:bCs/>
          <w:szCs w:val="22"/>
          <w:lang w:val="lt-LT"/>
        </w:rPr>
        <w:t>N</w:t>
      </w:r>
      <w:r>
        <w:rPr>
          <w:bCs/>
          <w:szCs w:val="22"/>
          <w:lang w:val="lt-LT"/>
        </w:rPr>
        <w:t>30</w:t>
      </w:r>
    </w:p>
    <w:p w14:paraId="6B24FB8E" w14:textId="77777777" w:rsidR="002E4808" w:rsidRDefault="002E4808" w:rsidP="002E4808">
      <w:pPr>
        <w:tabs>
          <w:tab w:val="clear" w:pos="567"/>
        </w:tabs>
        <w:spacing w:line="240" w:lineRule="auto"/>
        <w:rPr>
          <w:szCs w:val="24"/>
          <w:lang w:val="lt-LT"/>
        </w:rPr>
      </w:pPr>
    </w:p>
    <w:p w14:paraId="65B7EC21" w14:textId="77777777" w:rsidR="007129D4" w:rsidRPr="002510B6" w:rsidRDefault="007129D4" w:rsidP="007129D4">
      <w:pPr>
        <w:rPr>
          <w:szCs w:val="24"/>
          <w:lang w:val="lt-LT"/>
        </w:rPr>
      </w:pPr>
    </w:p>
    <w:p w14:paraId="5BEA8DBF"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13.</w:t>
      </w:r>
      <w:r w:rsidRPr="002510B6">
        <w:rPr>
          <w:b/>
          <w:szCs w:val="24"/>
          <w:lang w:val="lt-LT"/>
        </w:rPr>
        <w:tab/>
      </w:r>
      <w:r w:rsidRPr="002510B6">
        <w:rPr>
          <w:b/>
          <w:noProof/>
          <w:szCs w:val="24"/>
          <w:lang w:val="lt-LT"/>
        </w:rPr>
        <w:t xml:space="preserve">SERIJOS NUMERIS </w:t>
      </w:r>
    </w:p>
    <w:p w14:paraId="504CB778" w14:textId="77777777" w:rsidR="007129D4" w:rsidRPr="002510B6" w:rsidRDefault="007129D4" w:rsidP="007129D4">
      <w:pPr>
        <w:rPr>
          <w:lang w:val="lt-LT"/>
        </w:rPr>
      </w:pPr>
    </w:p>
    <w:p w14:paraId="2A2763B1" w14:textId="77777777" w:rsidR="007129D4" w:rsidRPr="002510B6" w:rsidRDefault="007129D4" w:rsidP="007129D4">
      <w:pPr>
        <w:rPr>
          <w:lang w:val="lt-LT"/>
        </w:rPr>
      </w:pPr>
      <w:r w:rsidRPr="002510B6">
        <w:rPr>
          <w:lang w:val="lt-LT"/>
        </w:rPr>
        <w:t>Serija</w:t>
      </w:r>
    </w:p>
    <w:p w14:paraId="442842C2" w14:textId="77777777" w:rsidR="007129D4" w:rsidRPr="002510B6" w:rsidRDefault="007129D4" w:rsidP="007129D4">
      <w:pPr>
        <w:rPr>
          <w:szCs w:val="24"/>
          <w:lang w:val="lt-LT"/>
        </w:rPr>
      </w:pPr>
    </w:p>
    <w:p w14:paraId="5795F4ED" w14:textId="77777777" w:rsidR="007129D4" w:rsidRPr="002510B6" w:rsidRDefault="007129D4" w:rsidP="007129D4">
      <w:pPr>
        <w:rPr>
          <w:szCs w:val="24"/>
          <w:lang w:val="lt-LT"/>
        </w:rPr>
      </w:pPr>
    </w:p>
    <w:p w14:paraId="2EE209E1"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14.</w:t>
      </w:r>
      <w:r w:rsidRPr="002510B6">
        <w:rPr>
          <w:b/>
          <w:szCs w:val="24"/>
          <w:lang w:val="lt-LT"/>
        </w:rPr>
        <w:tab/>
      </w:r>
      <w:r w:rsidRPr="002510B6">
        <w:rPr>
          <w:b/>
          <w:noProof/>
          <w:szCs w:val="24"/>
          <w:lang w:val="lt-LT"/>
        </w:rPr>
        <w:t>PARDAVIMO (IŠDAVIMO) TVARKA</w:t>
      </w:r>
    </w:p>
    <w:p w14:paraId="30A1D827" w14:textId="77777777" w:rsidR="007129D4" w:rsidRPr="002510B6" w:rsidRDefault="007129D4" w:rsidP="007129D4">
      <w:pPr>
        <w:rPr>
          <w:szCs w:val="24"/>
          <w:lang w:val="lt-LT"/>
        </w:rPr>
      </w:pPr>
    </w:p>
    <w:p w14:paraId="4BEE1AB9" w14:textId="6A449269" w:rsidR="007129D4" w:rsidRPr="002510B6" w:rsidRDefault="00C34C18" w:rsidP="007129D4">
      <w:pPr>
        <w:rPr>
          <w:szCs w:val="24"/>
          <w:lang w:val="lt-LT"/>
        </w:rPr>
      </w:pPr>
      <w:r>
        <w:rPr>
          <w:lang w:val="lt-LT"/>
        </w:rPr>
        <w:t>R</w:t>
      </w:r>
      <w:r w:rsidR="007129D4" w:rsidRPr="002510B6">
        <w:rPr>
          <w:lang w:val="lt-LT"/>
        </w:rPr>
        <w:t>eceptinis vaistas.</w:t>
      </w:r>
    </w:p>
    <w:p w14:paraId="0883FAC9" w14:textId="77777777" w:rsidR="007129D4" w:rsidRPr="002510B6" w:rsidRDefault="007129D4" w:rsidP="007129D4">
      <w:pPr>
        <w:rPr>
          <w:szCs w:val="24"/>
          <w:lang w:val="lt-LT"/>
        </w:rPr>
      </w:pPr>
    </w:p>
    <w:p w14:paraId="4A38A0C0" w14:textId="77777777" w:rsidR="007129D4" w:rsidRPr="002510B6" w:rsidRDefault="007129D4" w:rsidP="007129D4">
      <w:pPr>
        <w:rPr>
          <w:szCs w:val="24"/>
          <w:lang w:val="lt-LT"/>
        </w:rPr>
      </w:pPr>
    </w:p>
    <w:p w14:paraId="797BB446" w14:textId="77777777" w:rsidR="007129D4" w:rsidRPr="002510B6" w:rsidRDefault="007129D4" w:rsidP="007129D4">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15.</w:t>
      </w:r>
      <w:r w:rsidRPr="002510B6">
        <w:rPr>
          <w:b/>
          <w:szCs w:val="24"/>
          <w:lang w:val="lt-LT"/>
        </w:rPr>
        <w:tab/>
      </w:r>
      <w:r w:rsidRPr="002510B6">
        <w:rPr>
          <w:b/>
          <w:noProof/>
          <w:szCs w:val="24"/>
          <w:lang w:val="lt-LT"/>
        </w:rPr>
        <w:t>VARTOJIMO INSTRUKCIJA</w:t>
      </w:r>
    </w:p>
    <w:p w14:paraId="19BFC90F" w14:textId="77777777" w:rsidR="007129D4" w:rsidRPr="002510B6" w:rsidRDefault="007129D4" w:rsidP="007129D4">
      <w:pPr>
        <w:rPr>
          <w:szCs w:val="24"/>
          <w:lang w:val="lt-LT"/>
        </w:rPr>
      </w:pPr>
    </w:p>
    <w:p w14:paraId="6D910004" w14:textId="77777777" w:rsidR="007129D4" w:rsidRPr="002510B6" w:rsidRDefault="007129D4" w:rsidP="007129D4">
      <w:pPr>
        <w:rPr>
          <w:szCs w:val="24"/>
          <w:lang w:val="lt-LT"/>
        </w:rPr>
      </w:pPr>
    </w:p>
    <w:p w14:paraId="6EBA82CD" w14:textId="77777777" w:rsidR="007129D4" w:rsidRPr="002510B6" w:rsidRDefault="007129D4" w:rsidP="007129D4">
      <w:pPr>
        <w:pBdr>
          <w:top w:val="single" w:sz="4" w:space="1" w:color="auto"/>
          <w:left w:val="single" w:sz="4" w:space="4" w:color="auto"/>
          <w:bottom w:val="single" w:sz="4" w:space="0" w:color="auto"/>
          <w:right w:val="single" w:sz="4" w:space="4" w:color="auto"/>
        </w:pBdr>
        <w:spacing w:line="240" w:lineRule="auto"/>
        <w:rPr>
          <w:color w:val="000000"/>
          <w:szCs w:val="24"/>
          <w:lang w:val="lt-LT"/>
        </w:rPr>
      </w:pPr>
      <w:r w:rsidRPr="002510B6">
        <w:rPr>
          <w:b/>
          <w:szCs w:val="24"/>
          <w:lang w:val="lt-LT"/>
        </w:rPr>
        <w:t>16.</w:t>
      </w:r>
      <w:r w:rsidRPr="002510B6">
        <w:rPr>
          <w:b/>
          <w:szCs w:val="24"/>
          <w:lang w:val="lt-LT"/>
        </w:rPr>
        <w:tab/>
      </w:r>
      <w:r w:rsidRPr="002510B6">
        <w:rPr>
          <w:b/>
          <w:noProof/>
          <w:szCs w:val="24"/>
          <w:lang w:val="lt-LT"/>
        </w:rPr>
        <w:t>INFORMACIJA BRAILIO RAŠTU</w:t>
      </w:r>
    </w:p>
    <w:p w14:paraId="0438DB4D" w14:textId="77777777" w:rsidR="007129D4" w:rsidRPr="002510B6" w:rsidRDefault="007129D4" w:rsidP="007129D4">
      <w:pPr>
        <w:rPr>
          <w:color w:val="000000"/>
          <w:szCs w:val="24"/>
          <w:lang w:val="lt-LT"/>
        </w:rPr>
      </w:pPr>
    </w:p>
    <w:p w14:paraId="1441D0F2" w14:textId="77777777" w:rsidR="007129D4" w:rsidRPr="002510B6" w:rsidRDefault="00D94006" w:rsidP="007129D4">
      <w:pPr>
        <w:rPr>
          <w:noProof/>
          <w:color w:val="000000"/>
          <w:szCs w:val="24"/>
          <w:lang w:val="lt-LT"/>
        </w:rPr>
      </w:pPr>
      <w:r w:rsidRPr="002510B6">
        <w:rPr>
          <w:noProof/>
          <w:color w:val="000000"/>
          <w:szCs w:val="24"/>
          <w:lang w:val="lt-LT"/>
        </w:rPr>
        <w:t>Ibuprofen Actavis 20</w:t>
      </w:r>
      <w:r w:rsidR="007129D4" w:rsidRPr="002510B6">
        <w:rPr>
          <w:noProof/>
          <w:color w:val="000000"/>
          <w:szCs w:val="24"/>
          <w:lang w:val="lt-LT"/>
        </w:rPr>
        <w:t>0 mg</w:t>
      </w:r>
    </w:p>
    <w:p w14:paraId="3BF9A1B1" w14:textId="77777777" w:rsidR="007129D4" w:rsidRPr="002510B6" w:rsidRDefault="007129D4" w:rsidP="007129D4">
      <w:pPr>
        <w:rPr>
          <w:szCs w:val="24"/>
          <w:lang w:val="lt-LT"/>
        </w:rPr>
      </w:pPr>
    </w:p>
    <w:p w14:paraId="72BCCB9B" w14:textId="77777777" w:rsidR="007129D4" w:rsidRPr="002510B6" w:rsidRDefault="007129D4" w:rsidP="007129D4">
      <w:pPr>
        <w:rPr>
          <w:noProof/>
          <w:snapToGrid/>
          <w:szCs w:val="22"/>
          <w:shd w:val="clear" w:color="auto" w:fill="CCCCCC"/>
          <w:lang w:val="lt-LT"/>
        </w:rPr>
      </w:pPr>
    </w:p>
    <w:p w14:paraId="4FDBDE03" w14:textId="77777777" w:rsidR="007129D4" w:rsidRPr="002510B6" w:rsidRDefault="007129D4" w:rsidP="007129D4">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2510B6">
        <w:rPr>
          <w:b/>
          <w:noProof/>
          <w:lang w:val="lt-LT"/>
        </w:rPr>
        <w:t>17.</w:t>
      </w:r>
      <w:r w:rsidRPr="002510B6">
        <w:rPr>
          <w:b/>
          <w:noProof/>
          <w:lang w:val="lt-LT"/>
        </w:rPr>
        <w:tab/>
        <w:t>UNIKALUS IDENTIFIKATORIUS – 2D BRŪKŠNINIS KODAS</w:t>
      </w:r>
    </w:p>
    <w:p w14:paraId="40E0F7B9" w14:textId="77777777" w:rsidR="007129D4" w:rsidRPr="002510B6" w:rsidRDefault="007129D4" w:rsidP="007129D4">
      <w:pPr>
        <w:rPr>
          <w:noProof/>
          <w:lang w:val="lt-LT"/>
        </w:rPr>
      </w:pPr>
    </w:p>
    <w:p w14:paraId="50F978BE" w14:textId="77777777" w:rsidR="007129D4" w:rsidRPr="007F606F" w:rsidRDefault="00272567" w:rsidP="007129D4">
      <w:pPr>
        <w:rPr>
          <w:noProof/>
          <w:lang w:val="lt-LT"/>
        </w:rPr>
      </w:pPr>
      <w:r w:rsidRPr="007F606F">
        <w:rPr>
          <w:noProof/>
          <w:highlight w:val="lightGray"/>
          <w:lang w:val="lt-LT"/>
        </w:rPr>
        <w:t>2D brūkšninis kodas su nurodytu unikaliu identifikatoriumi.</w:t>
      </w:r>
    </w:p>
    <w:p w14:paraId="0D99F73B" w14:textId="77777777" w:rsidR="00272567" w:rsidRPr="002510B6" w:rsidRDefault="00272567" w:rsidP="007129D4">
      <w:pPr>
        <w:rPr>
          <w:noProof/>
          <w:lang w:val="lt-LT"/>
        </w:rPr>
      </w:pPr>
    </w:p>
    <w:p w14:paraId="66AE3C9E" w14:textId="77777777" w:rsidR="007129D4" w:rsidRPr="002510B6" w:rsidRDefault="007129D4" w:rsidP="007129D4">
      <w:pPr>
        <w:rPr>
          <w:noProof/>
          <w:lang w:val="lt-LT"/>
        </w:rPr>
      </w:pPr>
    </w:p>
    <w:p w14:paraId="45585D5A" w14:textId="77777777" w:rsidR="007129D4" w:rsidRPr="002510B6" w:rsidRDefault="007129D4" w:rsidP="007129D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510B6">
        <w:rPr>
          <w:b/>
          <w:noProof/>
          <w:lang w:val="lt-LT"/>
        </w:rPr>
        <w:t>18.</w:t>
      </w:r>
      <w:r w:rsidRPr="002510B6">
        <w:rPr>
          <w:b/>
          <w:noProof/>
          <w:lang w:val="lt-LT"/>
        </w:rPr>
        <w:tab/>
        <w:t>UNIKALUS IDENTIFIKATORIUS – ŽMONĖMS SUPRANTAMI DUOMENYS</w:t>
      </w:r>
    </w:p>
    <w:p w14:paraId="6A022B5F" w14:textId="77777777" w:rsidR="007129D4" w:rsidRPr="002510B6" w:rsidRDefault="007129D4" w:rsidP="007129D4">
      <w:pPr>
        <w:rPr>
          <w:noProof/>
          <w:lang w:val="lt-LT"/>
        </w:rPr>
      </w:pPr>
    </w:p>
    <w:p w14:paraId="6673CF2A" w14:textId="77777777" w:rsidR="00272567" w:rsidRPr="00272567" w:rsidRDefault="00272567" w:rsidP="00272567">
      <w:pPr>
        <w:rPr>
          <w:noProof/>
          <w:shd w:val="clear" w:color="auto" w:fill="CCCCCC"/>
          <w:lang w:val="lt-LT"/>
        </w:rPr>
      </w:pPr>
      <w:r>
        <w:rPr>
          <w:noProof/>
          <w:shd w:val="clear" w:color="auto" w:fill="CCCCCC"/>
          <w:lang w:val="lt-LT"/>
        </w:rPr>
        <w:t>PC: {numeris}</w:t>
      </w:r>
    </w:p>
    <w:p w14:paraId="03DF6164" w14:textId="77777777" w:rsidR="00272567" w:rsidRPr="00272567" w:rsidRDefault="00272567" w:rsidP="00272567">
      <w:pPr>
        <w:rPr>
          <w:noProof/>
          <w:shd w:val="clear" w:color="auto" w:fill="CCCCCC"/>
          <w:lang w:val="lt-LT"/>
        </w:rPr>
      </w:pPr>
      <w:r>
        <w:rPr>
          <w:noProof/>
          <w:shd w:val="clear" w:color="auto" w:fill="CCCCCC"/>
          <w:lang w:val="lt-LT"/>
        </w:rPr>
        <w:t>SN: {numeris}</w:t>
      </w:r>
    </w:p>
    <w:p w14:paraId="65FD77F1" w14:textId="3843A4DA" w:rsidR="00D94006" w:rsidRPr="002510B6" w:rsidRDefault="00272567" w:rsidP="00F34163">
      <w:pPr>
        <w:rPr>
          <w:noProof/>
          <w:shd w:val="clear" w:color="auto" w:fill="CCCCCC"/>
          <w:lang w:val="lt-LT"/>
        </w:rPr>
      </w:pPr>
      <w:r w:rsidRPr="00272567">
        <w:rPr>
          <w:noProof/>
          <w:shd w:val="clear" w:color="auto" w:fill="CCCCCC"/>
          <w:lang w:val="lt-LT"/>
        </w:rPr>
        <w:t>NN: {numeris}</w:t>
      </w:r>
    </w:p>
    <w:p w14:paraId="47EF553B" w14:textId="77777777" w:rsidR="00D94006" w:rsidRPr="002510B6" w:rsidRDefault="005A77C2" w:rsidP="00D94006">
      <w:pPr>
        <w:pBdr>
          <w:top w:val="single" w:sz="4" w:space="1" w:color="auto"/>
          <w:left w:val="single" w:sz="4" w:space="4" w:color="auto"/>
          <w:bottom w:val="single" w:sz="4" w:space="1" w:color="auto"/>
          <w:right w:val="single" w:sz="4" w:space="4" w:color="auto"/>
        </w:pBdr>
        <w:spacing w:line="240" w:lineRule="auto"/>
        <w:rPr>
          <w:b/>
          <w:szCs w:val="24"/>
          <w:lang w:val="lt-LT"/>
        </w:rPr>
      </w:pPr>
      <w:r>
        <w:rPr>
          <w:noProof/>
          <w:shd w:val="clear" w:color="auto" w:fill="CCCCCC"/>
          <w:lang w:val="lt-LT"/>
        </w:rPr>
        <w:br w:type="page"/>
      </w:r>
      <w:r w:rsidR="00D94006" w:rsidRPr="002510B6">
        <w:rPr>
          <w:b/>
          <w:noProof/>
          <w:szCs w:val="24"/>
          <w:lang w:val="lt-LT"/>
        </w:rPr>
        <w:lastRenderedPageBreak/>
        <w:t>INFORMACIJA ANT IŠORINĖS PAKUOTĖS</w:t>
      </w:r>
    </w:p>
    <w:p w14:paraId="43A59BDD"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4359488C"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noProof/>
          <w:szCs w:val="24"/>
          <w:lang w:val="lt-LT"/>
        </w:rPr>
        <w:t>KARTONO DĖŽUTĖ</w:t>
      </w:r>
    </w:p>
    <w:p w14:paraId="534105D7" w14:textId="77777777" w:rsidR="00D94006" w:rsidRPr="002510B6" w:rsidRDefault="00D94006" w:rsidP="00D94006">
      <w:pPr>
        <w:rPr>
          <w:szCs w:val="24"/>
          <w:lang w:val="lt-LT"/>
        </w:rPr>
      </w:pPr>
    </w:p>
    <w:p w14:paraId="0089E0ED" w14:textId="77777777" w:rsidR="00D94006" w:rsidRPr="002510B6" w:rsidRDefault="00D94006" w:rsidP="00D94006">
      <w:pPr>
        <w:rPr>
          <w:szCs w:val="24"/>
          <w:lang w:val="lt-LT"/>
        </w:rPr>
      </w:pPr>
    </w:p>
    <w:p w14:paraId="44869314"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1.</w:t>
      </w:r>
      <w:r w:rsidRPr="002510B6">
        <w:rPr>
          <w:b/>
          <w:szCs w:val="24"/>
          <w:lang w:val="lt-LT"/>
        </w:rPr>
        <w:tab/>
      </w:r>
      <w:r w:rsidRPr="002510B6">
        <w:rPr>
          <w:b/>
          <w:caps/>
          <w:noProof/>
          <w:szCs w:val="24"/>
          <w:lang w:val="lt-LT"/>
        </w:rPr>
        <w:t>VAISTINIO</w:t>
      </w:r>
      <w:r w:rsidRPr="002510B6">
        <w:rPr>
          <w:b/>
          <w:noProof/>
          <w:szCs w:val="24"/>
          <w:lang w:val="lt-LT"/>
        </w:rPr>
        <w:t xml:space="preserve"> PREPARATO PAVADINIMAS</w:t>
      </w:r>
    </w:p>
    <w:p w14:paraId="79C53BD5" w14:textId="77777777" w:rsidR="00D94006" w:rsidRPr="002510B6" w:rsidRDefault="00D94006" w:rsidP="00D94006">
      <w:pPr>
        <w:rPr>
          <w:szCs w:val="24"/>
          <w:lang w:val="lt-LT"/>
        </w:rPr>
      </w:pPr>
    </w:p>
    <w:p w14:paraId="1E955052" w14:textId="77777777" w:rsidR="00D94006" w:rsidRPr="002510B6" w:rsidRDefault="00D94006" w:rsidP="00D94006">
      <w:pPr>
        <w:rPr>
          <w:noProof/>
          <w:szCs w:val="24"/>
          <w:lang w:val="lt-LT"/>
        </w:rPr>
      </w:pPr>
      <w:r w:rsidRPr="002510B6">
        <w:rPr>
          <w:noProof/>
          <w:szCs w:val="24"/>
          <w:lang w:val="lt-LT"/>
        </w:rPr>
        <w:t>Ibuprofen Actavis 300 mg geriamoji suspensija paketėl</w:t>
      </w:r>
      <w:r w:rsidR="005A77C2">
        <w:rPr>
          <w:noProof/>
          <w:szCs w:val="24"/>
          <w:lang w:val="lt-LT"/>
        </w:rPr>
        <w:t>yje</w:t>
      </w:r>
    </w:p>
    <w:p w14:paraId="613709AB" w14:textId="77777777" w:rsidR="00D94006" w:rsidRPr="002510B6" w:rsidRDefault="00D94006" w:rsidP="00D94006">
      <w:pPr>
        <w:rPr>
          <w:noProof/>
          <w:szCs w:val="24"/>
          <w:lang w:val="lt-LT"/>
        </w:rPr>
      </w:pPr>
      <w:r w:rsidRPr="002510B6">
        <w:rPr>
          <w:noProof/>
          <w:szCs w:val="24"/>
          <w:lang w:val="lt-LT"/>
        </w:rPr>
        <w:t>Ibuprofenas</w:t>
      </w:r>
    </w:p>
    <w:p w14:paraId="177AC196" w14:textId="77777777" w:rsidR="00D94006" w:rsidRPr="002510B6" w:rsidRDefault="00D94006" w:rsidP="00D94006">
      <w:pPr>
        <w:rPr>
          <w:szCs w:val="24"/>
          <w:lang w:val="lt-LT"/>
        </w:rPr>
      </w:pPr>
    </w:p>
    <w:p w14:paraId="5B615083" w14:textId="77777777" w:rsidR="00D94006" w:rsidRPr="002510B6" w:rsidRDefault="00D94006" w:rsidP="00D94006">
      <w:pPr>
        <w:rPr>
          <w:szCs w:val="24"/>
          <w:lang w:val="lt-LT"/>
        </w:rPr>
      </w:pPr>
    </w:p>
    <w:p w14:paraId="3F5A9432"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510B6">
        <w:rPr>
          <w:b/>
          <w:szCs w:val="24"/>
          <w:lang w:val="lt-LT"/>
        </w:rPr>
        <w:t>2.</w:t>
      </w:r>
      <w:r w:rsidRPr="002510B6">
        <w:rPr>
          <w:b/>
          <w:szCs w:val="24"/>
          <w:lang w:val="lt-LT"/>
        </w:rPr>
        <w:tab/>
      </w:r>
      <w:r w:rsidRPr="002510B6">
        <w:rPr>
          <w:b/>
          <w:noProof/>
          <w:szCs w:val="24"/>
          <w:lang w:val="lt-LT"/>
        </w:rPr>
        <w:t>VEIKLIOJI (-IOS) MEDŽIAGA (-OS) IR JOS (-Ų) KIEKIS (-IAI)</w:t>
      </w:r>
    </w:p>
    <w:p w14:paraId="10F41D81" w14:textId="77777777" w:rsidR="00D94006" w:rsidRPr="002510B6" w:rsidRDefault="00D94006" w:rsidP="00D94006">
      <w:pPr>
        <w:rPr>
          <w:szCs w:val="24"/>
          <w:lang w:val="lt-LT"/>
        </w:rPr>
      </w:pPr>
    </w:p>
    <w:p w14:paraId="001CA174" w14:textId="77777777" w:rsidR="00D94006" w:rsidRPr="002510B6" w:rsidRDefault="00D94006" w:rsidP="00D94006">
      <w:pPr>
        <w:rPr>
          <w:noProof/>
          <w:szCs w:val="24"/>
          <w:lang w:val="lt-LT"/>
        </w:rPr>
      </w:pPr>
      <w:r w:rsidRPr="002510B6">
        <w:rPr>
          <w:noProof/>
          <w:szCs w:val="24"/>
          <w:lang w:val="lt-LT"/>
        </w:rPr>
        <w:t>Kiekviename 15 ml paketėlyje yra 300 mg ibuprofeno.</w:t>
      </w:r>
    </w:p>
    <w:p w14:paraId="656A8C78" w14:textId="77777777" w:rsidR="00D94006" w:rsidRPr="002510B6" w:rsidRDefault="00D94006" w:rsidP="00D94006">
      <w:pPr>
        <w:rPr>
          <w:szCs w:val="24"/>
          <w:lang w:val="lt-LT"/>
        </w:rPr>
      </w:pPr>
    </w:p>
    <w:p w14:paraId="439BD3AD" w14:textId="77777777" w:rsidR="00D94006" w:rsidRPr="002510B6" w:rsidRDefault="00D94006" w:rsidP="00D94006">
      <w:pPr>
        <w:rPr>
          <w:szCs w:val="24"/>
          <w:lang w:val="lt-LT"/>
        </w:rPr>
      </w:pPr>
    </w:p>
    <w:p w14:paraId="4C147448"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3.</w:t>
      </w:r>
      <w:r w:rsidRPr="002510B6">
        <w:rPr>
          <w:b/>
          <w:szCs w:val="24"/>
          <w:lang w:val="lt-LT"/>
        </w:rPr>
        <w:tab/>
      </w:r>
      <w:r w:rsidRPr="002510B6">
        <w:rPr>
          <w:b/>
          <w:noProof/>
          <w:szCs w:val="24"/>
          <w:lang w:val="lt-LT"/>
        </w:rPr>
        <w:t>PAGALBINIŲ MEDŽIAGŲ SĄRAŠAS</w:t>
      </w:r>
    </w:p>
    <w:p w14:paraId="47BDBF3B" w14:textId="77777777" w:rsidR="00D94006" w:rsidRPr="002510B6" w:rsidRDefault="00D94006" w:rsidP="00D94006">
      <w:pPr>
        <w:rPr>
          <w:szCs w:val="24"/>
          <w:lang w:val="lt-LT"/>
        </w:rPr>
      </w:pPr>
    </w:p>
    <w:p w14:paraId="555E0270" w14:textId="77777777" w:rsidR="00D94006" w:rsidRPr="002510B6" w:rsidRDefault="00D94006" w:rsidP="00D94006">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Sudėtyje taip pat yra:</w:t>
      </w:r>
      <w:r w:rsidRPr="002510B6">
        <w:rPr>
          <w:snapToGrid/>
          <w:szCs w:val="22"/>
          <w:lang w:val="lt-LT" w:eastAsia="en-GB"/>
        </w:rPr>
        <w:t xml:space="preserve"> skyst</w:t>
      </w:r>
      <w:r w:rsidR="005A77C2">
        <w:rPr>
          <w:snapToGrid/>
          <w:szCs w:val="22"/>
          <w:lang w:val="lt-LT" w:eastAsia="en-GB"/>
        </w:rPr>
        <w:t>ojo</w:t>
      </w:r>
      <w:r w:rsidRPr="002510B6">
        <w:rPr>
          <w:snapToGrid/>
          <w:szCs w:val="22"/>
          <w:lang w:val="lt-LT" w:eastAsia="en-GB"/>
        </w:rPr>
        <w:t xml:space="preserve"> maltitoli</w:t>
      </w:r>
      <w:r w:rsidR="005A77C2">
        <w:rPr>
          <w:snapToGrid/>
          <w:szCs w:val="22"/>
          <w:lang w:val="lt-LT" w:eastAsia="en-GB"/>
        </w:rPr>
        <w:t>o</w:t>
      </w:r>
      <w:r w:rsidRPr="002510B6">
        <w:rPr>
          <w:snapToGrid/>
          <w:szCs w:val="22"/>
          <w:lang w:val="lt-LT" w:eastAsia="en-GB"/>
        </w:rPr>
        <w:t xml:space="preserve"> ir natri</w:t>
      </w:r>
      <w:r w:rsidR="005A77C2">
        <w:rPr>
          <w:snapToGrid/>
          <w:szCs w:val="22"/>
          <w:lang w:val="lt-LT" w:eastAsia="en-GB"/>
        </w:rPr>
        <w:t>o</w:t>
      </w:r>
      <w:r w:rsidRPr="002510B6">
        <w:rPr>
          <w:snapToGrid/>
          <w:szCs w:val="22"/>
          <w:lang w:val="lt-LT" w:eastAsia="en-GB"/>
        </w:rPr>
        <w:t>.</w:t>
      </w:r>
    </w:p>
    <w:p w14:paraId="129071E2" w14:textId="77777777" w:rsidR="00D94006" w:rsidRPr="002510B6" w:rsidRDefault="00D94006" w:rsidP="00D94006">
      <w:pPr>
        <w:widowControl w:val="0"/>
        <w:tabs>
          <w:tab w:val="clear" w:pos="567"/>
        </w:tabs>
        <w:autoSpaceDE w:val="0"/>
        <w:autoSpaceDN w:val="0"/>
        <w:adjustRightInd w:val="0"/>
        <w:spacing w:line="240" w:lineRule="auto"/>
        <w:rPr>
          <w:snapToGrid/>
          <w:color w:val="000000"/>
          <w:szCs w:val="22"/>
          <w:lang w:val="lt-LT" w:eastAsia="el-GR"/>
        </w:rPr>
      </w:pPr>
      <w:r w:rsidRPr="002510B6">
        <w:rPr>
          <w:snapToGrid/>
          <w:color w:val="000000"/>
          <w:szCs w:val="22"/>
          <w:highlight w:val="lightGray"/>
          <w:lang w:val="lt-LT" w:eastAsia="el-GR"/>
        </w:rPr>
        <w:t>Daugiau informacijos žr. pakuotės lapelyje.</w:t>
      </w:r>
    </w:p>
    <w:p w14:paraId="4A6DB3DB" w14:textId="77777777" w:rsidR="00D94006" w:rsidRPr="002510B6" w:rsidRDefault="00D94006" w:rsidP="00D94006">
      <w:pPr>
        <w:widowControl w:val="0"/>
        <w:tabs>
          <w:tab w:val="clear" w:pos="567"/>
        </w:tabs>
        <w:autoSpaceDE w:val="0"/>
        <w:autoSpaceDN w:val="0"/>
        <w:adjustRightInd w:val="0"/>
        <w:spacing w:line="240" w:lineRule="auto"/>
        <w:rPr>
          <w:snapToGrid/>
          <w:color w:val="000000"/>
          <w:szCs w:val="22"/>
          <w:lang w:val="lt-LT" w:eastAsia="el-GR"/>
        </w:rPr>
      </w:pPr>
    </w:p>
    <w:p w14:paraId="6D99C0B5" w14:textId="77777777" w:rsidR="00D94006" w:rsidRPr="002510B6" w:rsidRDefault="00D94006" w:rsidP="00D94006">
      <w:pPr>
        <w:tabs>
          <w:tab w:val="clear" w:pos="567"/>
        </w:tabs>
        <w:autoSpaceDE w:val="0"/>
        <w:autoSpaceDN w:val="0"/>
        <w:adjustRightInd w:val="0"/>
        <w:spacing w:line="240" w:lineRule="auto"/>
        <w:rPr>
          <w:b/>
          <w:bCs/>
          <w:snapToGrid/>
          <w:szCs w:val="22"/>
          <w:lang w:val="lt-LT" w:eastAsia="el-GR"/>
        </w:rPr>
      </w:pPr>
      <w:r w:rsidRPr="002510B6">
        <w:rPr>
          <w:bCs/>
          <w:snapToGrid/>
          <w:szCs w:val="22"/>
          <w:highlight w:val="lightGray"/>
          <w:lang w:val="lt-LT" w:eastAsia="el-GR"/>
        </w:rPr>
        <w:t>Apelsinų ir vanilės aromato.</w:t>
      </w:r>
    </w:p>
    <w:p w14:paraId="3E82CC07" w14:textId="77777777" w:rsidR="00D94006" w:rsidRPr="002510B6" w:rsidRDefault="00D94006" w:rsidP="00D94006">
      <w:pPr>
        <w:rPr>
          <w:szCs w:val="24"/>
          <w:lang w:val="lt-LT"/>
        </w:rPr>
      </w:pPr>
    </w:p>
    <w:p w14:paraId="3AD9EE27" w14:textId="77777777" w:rsidR="00D94006" w:rsidRPr="002510B6" w:rsidRDefault="00D94006" w:rsidP="00D94006">
      <w:pPr>
        <w:rPr>
          <w:szCs w:val="24"/>
          <w:lang w:val="lt-LT"/>
        </w:rPr>
      </w:pPr>
    </w:p>
    <w:p w14:paraId="55921E31"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4.</w:t>
      </w:r>
      <w:r w:rsidRPr="002510B6">
        <w:rPr>
          <w:b/>
          <w:szCs w:val="24"/>
          <w:lang w:val="lt-LT"/>
        </w:rPr>
        <w:tab/>
      </w:r>
      <w:r w:rsidRPr="002510B6">
        <w:rPr>
          <w:b/>
          <w:noProof/>
          <w:szCs w:val="24"/>
          <w:lang w:val="lt-LT"/>
        </w:rPr>
        <w:t>FARMACINĖ FORMA IR KIEKIS PAKUOTĖJE</w:t>
      </w:r>
    </w:p>
    <w:p w14:paraId="619D1757" w14:textId="77777777" w:rsidR="00D94006" w:rsidRPr="002510B6" w:rsidRDefault="00D94006" w:rsidP="00D94006">
      <w:pPr>
        <w:rPr>
          <w:szCs w:val="24"/>
          <w:lang w:val="lt-LT"/>
        </w:rPr>
      </w:pPr>
    </w:p>
    <w:p w14:paraId="629540C4" w14:textId="77777777" w:rsidR="00D94006" w:rsidRPr="002510B6" w:rsidRDefault="00D94006" w:rsidP="00D94006">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Geriamoji suspensija paketėl</w:t>
      </w:r>
      <w:r w:rsidR="005A77C2">
        <w:rPr>
          <w:snapToGrid/>
          <w:szCs w:val="22"/>
          <w:highlight w:val="lightGray"/>
          <w:lang w:val="lt-LT" w:eastAsia="en-GB"/>
        </w:rPr>
        <w:t>yje</w:t>
      </w:r>
      <w:r w:rsidRPr="002510B6">
        <w:rPr>
          <w:snapToGrid/>
          <w:szCs w:val="22"/>
          <w:highlight w:val="lightGray"/>
          <w:lang w:val="lt-LT" w:eastAsia="en-GB"/>
        </w:rPr>
        <w:t>.</w:t>
      </w:r>
    </w:p>
    <w:p w14:paraId="12E28914" w14:textId="77777777" w:rsidR="00D94006" w:rsidRPr="002510B6" w:rsidRDefault="00D94006" w:rsidP="00D94006">
      <w:pPr>
        <w:tabs>
          <w:tab w:val="clear" w:pos="567"/>
        </w:tabs>
        <w:spacing w:line="240" w:lineRule="auto"/>
        <w:rPr>
          <w:snapToGrid/>
          <w:szCs w:val="22"/>
          <w:lang w:val="lt-LT" w:eastAsia="en-GB"/>
        </w:rPr>
      </w:pPr>
    </w:p>
    <w:p w14:paraId="17B190FF" w14:textId="77777777" w:rsidR="00D94006" w:rsidRPr="002510B6" w:rsidRDefault="00D94006" w:rsidP="00D94006">
      <w:pPr>
        <w:tabs>
          <w:tab w:val="clear" w:pos="567"/>
        </w:tabs>
        <w:spacing w:line="240" w:lineRule="auto"/>
        <w:rPr>
          <w:snapToGrid/>
          <w:szCs w:val="22"/>
          <w:lang w:val="lt-LT"/>
        </w:rPr>
      </w:pPr>
      <w:r w:rsidRPr="002510B6">
        <w:rPr>
          <w:snapToGrid/>
          <w:szCs w:val="22"/>
          <w:lang w:val="lt-LT"/>
        </w:rPr>
        <w:t>30 paketėlių</w:t>
      </w:r>
    </w:p>
    <w:p w14:paraId="12143A1E" w14:textId="77777777" w:rsidR="00D94006" w:rsidRDefault="00D94006" w:rsidP="00D94006">
      <w:pPr>
        <w:rPr>
          <w:szCs w:val="24"/>
          <w:lang w:val="lt-LT"/>
        </w:rPr>
      </w:pPr>
    </w:p>
    <w:p w14:paraId="2D063C35" w14:textId="77777777" w:rsidR="005A77C2" w:rsidRPr="005A77C2" w:rsidRDefault="005A77C2" w:rsidP="005A77C2">
      <w:pPr>
        <w:rPr>
          <w:szCs w:val="24"/>
          <w:lang w:val="lt-LT"/>
        </w:rPr>
      </w:pPr>
      <w:r w:rsidRPr="005A77C2">
        <w:rPr>
          <w:szCs w:val="24"/>
          <w:lang w:val="lt-LT"/>
        </w:rPr>
        <w:t>Pakuotėje yra 5 ml šaukštas.</w:t>
      </w:r>
    </w:p>
    <w:p w14:paraId="634096A4" w14:textId="77777777" w:rsidR="005A77C2" w:rsidRPr="002510B6" w:rsidRDefault="005A77C2" w:rsidP="00D94006">
      <w:pPr>
        <w:rPr>
          <w:szCs w:val="24"/>
          <w:lang w:val="lt-LT"/>
        </w:rPr>
      </w:pPr>
    </w:p>
    <w:p w14:paraId="3FE0062B" w14:textId="77777777" w:rsidR="00D94006" w:rsidRPr="002510B6" w:rsidRDefault="00D94006" w:rsidP="00D94006">
      <w:pPr>
        <w:rPr>
          <w:szCs w:val="24"/>
          <w:lang w:val="lt-LT"/>
        </w:rPr>
      </w:pPr>
    </w:p>
    <w:p w14:paraId="10596B60"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5.</w:t>
      </w:r>
      <w:r w:rsidRPr="002510B6">
        <w:rPr>
          <w:b/>
          <w:szCs w:val="24"/>
          <w:lang w:val="lt-LT"/>
        </w:rPr>
        <w:tab/>
      </w:r>
      <w:r w:rsidRPr="002510B6">
        <w:rPr>
          <w:b/>
          <w:noProof/>
          <w:szCs w:val="24"/>
          <w:lang w:val="lt-LT"/>
        </w:rPr>
        <w:t>VARTOJIMO METODAS IR BŪDAS (-AI)</w:t>
      </w:r>
    </w:p>
    <w:p w14:paraId="51790DDA" w14:textId="77777777" w:rsidR="00D94006" w:rsidRPr="002510B6" w:rsidRDefault="00D94006" w:rsidP="00D94006">
      <w:pPr>
        <w:rPr>
          <w:szCs w:val="24"/>
          <w:lang w:val="lt-LT"/>
        </w:rPr>
      </w:pPr>
    </w:p>
    <w:p w14:paraId="2C154514" w14:textId="25D8CB2E" w:rsidR="00D94006" w:rsidRPr="002510B6" w:rsidRDefault="00D94006" w:rsidP="00D94006">
      <w:pPr>
        <w:rPr>
          <w:noProof/>
          <w:szCs w:val="24"/>
          <w:lang w:val="lt-LT"/>
        </w:rPr>
      </w:pPr>
      <w:r w:rsidRPr="002510B6">
        <w:rPr>
          <w:noProof/>
          <w:szCs w:val="24"/>
          <w:lang w:val="lt-LT"/>
        </w:rPr>
        <w:t>Vartoti per burną</w:t>
      </w:r>
    </w:p>
    <w:p w14:paraId="4707E4C9" w14:textId="77777777" w:rsidR="00D94006" w:rsidRPr="002510B6" w:rsidRDefault="00D94006" w:rsidP="00D94006">
      <w:pPr>
        <w:rPr>
          <w:noProof/>
          <w:szCs w:val="24"/>
          <w:lang w:val="lt-LT"/>
        </w:rPr>
      </w:pPr>
      <w:r w:rsidRPr="002510B6">
        <w:rPr>
          <w:noProof/>
          <w:szCs w:val="24"/>
          <w:lang w:val="lt-LT"/>
        </w:rPr>
        <w:t>Prieš vartojimą perskaitykite pakuotės lapelį.</w:t>
      </w:r>
    </w:p>
    <w:p w14:paraId="14E0C8AA" w14:textId="77777777" w:rsidR="00D94006" w:rsidRPr="002510B6" w:rsidRDefault="00D94006" w:rsidP="00D94006">
      <w:pPr>
        <w:rPr>
          <w:szCs w:val="24"/>
          <w:lang w:val="lt-LT"/>
        </w:rPr>
      </w:pPr>
      <w:r w:rsidRPr="002510B6">
        <w:rPr>
          <w:noProof/>
          <w:szCs w:val="24"/>
          <w:lang w:val="lt-LT"/>
        </w:rPr>
        <w:t>Prieš vartojimą gerai pakratyti.</w:t>
      </w:r>
    </w:p>
    <w:p w14:paraId="0E7EECD7" w14:textId="77777777" w:rsidR="00D94006" w:rsidRPr="002510B6" w:rsidRDefault="00D94006" w:rsidP="00D94006">
      <w:pPr>
        <w:rPr>
          <w:szCs w:val="24"/>
          <w:lang w:val="lt-LT"/>
        </w:rPr>
      </w:pPr>
    </w:p>
    <w:p w14:paraId="3650A7BB" w14:textId="77777777" w:rsidR="00D94006" w:rsidRPr="002510B6" w:rsidRDefault="00D94006" w:rsidP="00D94006">
      <w:pPr>
        <w:rPr>
          <w:szCs w:val="24"/>
          <w:lang w:val="lt-LT"/>
        </w:rPr>
      </w:pPr>
    </w:p>
    <w:p w14:paraId="4F3F908B"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6.</w:t>
      </w:r>
      <w:r w:rsidRPr="002510B6">
        <w:rPr>
          <w:b/>
          <w:szCs w:val="24"/>
          <w:lang w:val="lt-LT"/>
        </w:rPr>
        <w:tab/>
      </w:r>
      <w:r w:rsidRPr="002510B6">
        <w:rPr>
          <w:b/>
          <w:noProof/>
          <w:szCs w:val="24"/>
          <w:lang w:val="lt-LT"/>
        </w:rPr>
        <w:t>SPECIALUS ĮSPĖJIMAS, KAD VAISTINĮ PREPARATĄ BŪTINA LAIKYTI VAIKAMS NEPASTEBIMOJE IR NEPASIEKIAMOJE VIETOJE</w:t>
      </w:r>
    </w:p>
    <w:p w14:paraId="5498F5A4" w14:textId="77777777" w:rsidR="00D94006" w:rsidRPr="002510B6" w:rsidRDefault="00D94006" w:rsidP="00D94006">
      <w:pPr>
        <w:rPr>
          <w:szCs w:val="24"/>
          <w:lang w:val="lt-LT"/>
        </w:rPr>
      </w:pPr>
    </w:p>
    <w:p w14:paraId="0B1489EB" w14:textId="77777777" w:rsidR="00D94006" w:rsidRPr="002510B6" w:rsidRDefault="00D94006" w:rsidP="00D94006">
      <w:pPr>
        <w:rPr>
          <w:szCs w:val="24"/>
          <w:lang w:val="lt-LT"/>
        </w:rPr>
      </w:pPr>
      <w:r w:rsidRPr="002510B6">
        <w:rPr>
          <w:noProof/>
          <w:szCs w:val="24"/>
          <w:lang w:val="lt-LT"/>
        </w:rPr>
        <w:t>Laikyti vaikams nepastebimoje ir nepasiekiamoje vietoje.</w:t>
      </w:r>
    </w:p>
    <w:p w14:paraId="2DFBC115" w14:textId="77777777" w:rsidR="00D94006" w:rsidRPr="002510B6" w:rsidRDefault="00D94006" w:rsidP="00D94006">
      <w:pPr>
        <w:rPr>
          <w:szCs w:val="24"/>
          <w:lang w:val="lt-LT"/>
        </w:rPr>
      </w:pPr>
    </w:p>
    <w:p w14:paraId="2E2B0BC3" w14:textId="77777777" w:rsidR="00D94006" w:rsidRPr="002510B6" w:rsidRDefault="00D94006" w:rsidP="00D94006">
      <w:pPr>
        <w:rPr>
          <w:szCs w:val="24"/>
          <w:lang w:val="lt-LT"/>
        </w:rPr>
      </w:pPr>
    </w:p>
    <w:p w14:paraId="446EF61B"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7.</w:t>
      </w:r>
      <w:r w:rsidRPr="002510B6">
        <w:rPr>
          <w:b/>
          <w:szCs w:val="24"/>
          <w:lang w:val="lt-LT"/>
        </w:rPr>
        <w:tab/>
      </w:r>
      <w:r w:rsidRPr="002510B6">
        <w:rPr>
          <w:b/>
          <w:noProof/>
          <w:szCs w:val="24"/>
          <w:lang w:val="lt-LT"/>
        </w:rPr>
        <w:t>KITAS (-I) SPECIALUS (-ŪS) ĮSPĖJIMAS (-AI) (JEI REIKIA)</w:t>
      </w:r>
    </w:p>
    <w:p w14:paraId="6FE44179" w14:textId="77777777" w:rsidR="00D94006" w:rsidRPr="002510B6" w:rsidRDefault="00D94006" w:rsidP="00D94006">
      <w:pPr>
        <w:rPr>
          <w:szCs w:val="24"/>
          <w:lang w:val="lt-LT"/>
        </w:rPr>
      </w:pPr>
    </w:p>
    <w:p w14:paraId="22B0ACBB" w14:textId="77777777" w:rsidR="00D94006" w:rsidRPr="002510B6" w:rsidRDefault="00D94006" w:rsidP="00D94006">
      <w:pPr>
        <w:rPr>
          <w:szCs w:val="24"/>
          <w:lang w:val="lt-LT"/>
        </w:rPr>
      </w:pPr>
      <w:r w:rsidRPr="002510B6">
        <w:rPr>
          <w:szCs w:val="24"/>
          <w:lang w:val="lt-LT"/>
        </w:rPr>
        <w:t>Įspėjimas: nevartokite didesnės vaisto dozės nei nurodyta pakuotės lapelyje.</w:t>
      </w:r>
    </w:p>
    <w:p w14:paraId="6EDF3974" w14:textId="77777777" w:rsidR="00D94006" w:rsidRPr="002510B6" w:rsidRDefault="00D94006" w:rsidP="00D94006">
      <w:pPr>
        <w:rPr>
          <w:szCs w:val="24"/>
          <w:lang w:val="lt-LT"/>
        </w:rPr>
      </w:pPr>
    </w:p>
    <w:p w14:paraId="04AC07D6" w14:textId="77777777" w:rsidR="00D94006" w:rsidRPr="002510B6" w:rsidRDefault="00D94006" w:rsidP="00D94006">
      <w:pPr>
        <w:rPr>
          <w:szCs w:val="24"/>
          <w:lang w:val="lt-LT"/>
        </w:rPr>
      </w:pPr>
    </w:p>
    <w:p w14:paraId="56B55769"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8.</w:t>
      </w:r>
      <w:r w:rsidRPr="002510B6">
        <w:rPr>
          <w:b/>
          <w:szCs w:val="24"/>
          <w:lang w:val="lt-LT"/>
        </w:rPr>
        <w:tab/>
      </w:r>
      <w:r w:rsidRPr="002510B6">
        <w:rPr>
          <w:b/>
          <w:noProof/>
          <w:szCs w:val="24"/>
          <w:lang w:val="lt-LT"/>
        </w:rPr>
        <w:t>TINKAMUMO LAIKAS</w:t>
      </w:r>
    </w:p>
    <w:p w14:paraId="05E7399B" w14:textId="77777777" w:rsidR="00D94006" w:rsidRPr="002510B6" w:rsidRDefault="00D94006" w:rsidP="00D94006">
      <w:pPr>
        <w:rPr>
          <w:szCs w:val="24"/>
          <w:lang w:val="lt-LT"/>
        </w:rPr>
      </w:pPr>
    </w:p>
    <w:p w14:paraId="12999659" w14:textId="19F53A64" w:rsidR="00D94006" w:rsidRPr="002510B6" w:rsidRDefault="009B32B6" w:rsidP="00D94006">
      <w:pPr>
        <w:rPr>
          <w:lang w:val="lt-LT"/>
        </w:rPr>
      </w:pPr>
      <w:r>
        <w:rPr>
          <w:lang w:val="lt-LT"/>
        </w:rPr>
        <w:t>EXP/</w:t>
      </w:r>
      <w:r w:rsidR="00D94006" w:rsidRPr="007F606F">
        <w:rPr>
          <w:highlight w:val="lightGray"/>
          <w:lang w:val="lt-LT"/>
        </w:rPr>
        <w:t>Tinka iki</w:t>
      </w:r>
      <w:r w:rsidR="00C34C18">
        <w:rPr>
          <w:lang w:val="lt-LT"/>
        </w:rPr>
        <w:t xml:space="preserve"> {mm/MMMM}</w:t>
      </w:r>
    </w:p>
    <w:p w14:paraId="2929A029" w14:textId="77777777" w:rsidR="00D94006" w:rsidRPr="002510B6" w:rsidRDefault="00D94006" w:rsidP="00D94006">
      <w:pPr>
        <w:rPr>
          <w:szCs w:val="24"/>
          <w:lang w:val="lt-LT"/>
        </w:rPr>
      </w:pPr>
    </w:p>
    <w:p w14:paraId="3CF217D7" w14:textId="77777777" w:rsidR="00D94006" w:rsidRPr="002510B6" w:rsidRDefault="00D94006" w:rsidP="00D94006">
      <w:pPr>
        <w:rPr>
          <w:szCs w:val="24"/>
          <w:lang w:val="lt-LT"/>
        </w:rPr>
      </w:pPr>
    </w:p>
    <w:p w14:paraId="2E896FDE" w14:textId="77777777" w:rsidR="00D94006" w:rsidRPr="002510B6" w:rsidRDefault="00D94006" w:rsidP="00D9400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9.</w:t>
      </w:r>
      <w:r w:rsidRPr="002510B6">
        <w:rPr>
          <w:b/>
          <w:szCs w:val="24"/>
          <w:lang w:val="lt-LT"/>
        </w:rPr>
        <w:tab/>
      </w:r>
      <w:r w:rsidRPr="002510B6">
        <w:rPr>
          <w:b/>
          <w:noProof/>
          <w:szCs w:val="24"/>
          <w:lang w:val="lt-LT"/>
        </w:rPr>
        <w:t>SPECIALIOS LAIKYMO SĄLYGOS</w:t>
      </w:r>
    </w:p>
    <w:p w14:paraId="69956C8A" w14:textId="77777777" w:rsidR="00D94006" w:rsidRPr="002510B6" w:rsidRDefault="00D94006" w:rsidP="00D94006">
      <w:pPr>
        <w:rPr>
          <w:szCs w:val="24"/>
          <w:lang w:val="lt-LT"/>
        </w:rPr>
      </w:pPr>
    </w:p>
    <w:p w14:paraId="2471E29F" w14:textId="77777777" w:rsidR="00D94006" w:rsidRPr="002510B6" w:rsidRDefault="00D94006" w:rsidP="00D94006">
      <w:pPr>
        <w:rPr>
          <w:szCs w:val="24"/>
          <w:lang w:val="lt-LT"/>
        </w:rPr>
      </w:pPr>
    </w:p>
    <w:p w14:paraId="400FA43C"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10.</w:t>
      </w:r>
      <w:r w:rsidRPr="002510B6">
        <w:rPr>
          <w:b/>
          <w:szCs w:val="24"/>
          <w:lang w:val="lt-LT"/>
        </w:rPr>
        <w:tab/>
      </w:r>
      <w:r w:rsidRPr="002510B6">
        <w:rPr>
          <w:b/>
          <w:noProof/>
          <w:szCs w:val="24"/>
          <w:lang w:val="lt-LT"/>
        </w:rPr>
        <w:t>SPECIALIOS ATSARGUMO PRIEMONĖS DĖL NESUVARTOTO VAISTINIO PREPARATO AR JO ATLIEKŲ TVARKYMO (JEI REIKIA)</w:t>
      </w:r>
    </w:p>
    <w:p w14:paraId="331C6DA9" w14:textId="77777777" w:rsidR="00D94006" w:rsidRPr="002510B6" w:rsidRDefault="00D94006" w:rsidP="00D94006">
      <w:pPr>
        <w:rPr>
          <w:szCs w:val="24"/>
          <w:lang w:val="lt-LT"/>
        </w:rPr>
      </w:pPr>
    </w:p>
    <w:p w14:paraId="64A7BA65" w14:textId="77777777" w:rsidR="00D94006" w:rsidRPr="002510B6" w:rsidRDefault="00D94006" w:rsidP="00D94006">
      <w:pPr>
        <w:rPr>
          <w:szCs w:val="24"/>
          <w:lang w:val="lt-LT"/>
        </w:rPr>
      </w:pPr>
    </w:p>
    <w:p w14:paraId="11A691E8" w14:textId="08F769FF"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11.</w:t>
      </w:r>
      <w:r w:rsidRPr="002510B6">
        <w:rPr>
          <w:b/>
          <w:szCs w:val="24"/>
          <w:lang w:val="lt-LT"/>
        </w:rPr>
        <w:tab/>
      </w:r>
      <w:r w:rsidRPr="002510B6">
        <w:rPr>
          <w:b/>
          <w:caps/>
          <w:noProof/>
          <w:szCs w:val="24"/>
          <w:lang w:val="lt-LT"/>
        </w:rPr>
        <w:t>REGISTRUOTOJO PAVADINIMAS IR ADRESAS</w:t>
      </w:r>
    </w:p>
    <w:p w14:paraId="3E382342" w14:textId="77777777" w:rsidR="00D94006" w:rsidRPr="002510B6" w:rsidRDefault="00D94006" w:rsidP="00D94006">
      <w:pPr>
        <w:rPr>
          <w:szCs w:val="24"/>
          <w:lang w:val="lt-LT"/>
        </w:rPr>
      </w:pPr>
    </w:p>
    <w:p w14:paraId="0AAD7ABD" w14:textId="77777777" w:rsidR="00D94006" w:rsidRPr="002510B6" w:rsidRDefault="00D94006" w:rsidP="00D94006">
      <w:pPr>
        <w:numPr>
          <w:ilvl w:val="12"/>
          <w:numId w:val="0"/>
        </w:numPr>
        <w:tabs>
          <w:tab w:val="clear" w:pos="567"/>
        </w:tabs>
        <w:spacing w:line="240" w:lineRule="auto"/>
        <w:ind w:right="-2"/>
        <w:rPr>
          <w:szCs w:val="24"/>
          <w:lang w:val="lt-LT"/>
        </w:rPr>
      </w:pPr>
      <w:r w:rsidRPr="002510B6">
        <w:rPr>
          <w:szCs w:val="24"/>
          <w:lang w:val="lt-LT"/>
        </w:rPr>
        <w:t>Actavis Group PTC ehf.</w:t>
      </w:r>
    </w:p>
    <w:p w14:paraId="3C4A5D62" w14:textId="77777777" w:rsidR="00D94006" w:rsidRPr="002510B6" w:rsidRDefault="00D94006" w:rsidP="00D94006">
      <w:pPr>
        <w:numPr>
          <w:ilvl w:val="12"/>
          <w:numId w:val="0"/>
        </w:numPr>
        <w:tabs>
          <w:tab w:val="clear" w:pos="567"/>
        </w:tabs>
        <w:spacing w:line="240" w:lineRule="auto"/>
        <w:ind w:right="-2"/>
        <w:rPr>
          <w:szCs w:val="24"/>
          <w:lang w:val="lt-LT"/>
        </w:rPr>
      </w:pPr>
      <w:r w:rsidRPr="002510B6">
        <w:rPr>
          <w:szCs w:val="24"/>
          <w:lang w:val="lt-LT"/>
        </w:rPr>
        <w:t>Reykjavikurvegi 76-78</w:t>
      </w:r>
    </w:p>
    <w:p w14:paraId="0BED3F56" w14:textId="77777777" w:rsidR="00D94006" w:rsidRPr="002510B6" w:rsidRDefault="00D94006" w:rsidP="00D94006">
      <w:pPr>
        <w:numPr>
          <w:ilvl w:val="12"/>
          <w:numId w:val="0"/>
        </w:numPr>
        <w:tabs>
          <w:tab w:val="clear" w:pos="567"/>
        </w:tabs>
        <w:spacing w:line="240" w:lineRule="auto"/>
        <w:ind w:right="-2"/>
        <w:rPr>
          <w:szCs w:val="24"/>
          <w:lang w:val="lt-LT"/>
        </w:rPr>
      </w:pPr>
      <w:r w:rsidRPr="002510B6">
        <w:rPr>
          <w:szCs w:val="24"/>
          <w:lang w:val="lt-LT"/>
        </w:rPr>
        <w:t>220 Hafnarfjordur</w:t>
      </w:r>
    </w:p>
    <w:p w14:paraId="27A38BB4" w14:textId="77777777" w:rsidR="00D94006" w:rsidRPr="002510B6" w:rsidRDefault="00D94006" w:rsidP="00D94006">
      <w:pPr>
        <w:numPr>
          <w:ilvl w:val="12"/>
          <w:numId w:val="0"/>
        </w:numPr>
        <w:tabs>
          <w:tab w:val="clear" w:pos="567"/>
        </w:tabs>
        <w:spacing w:line="240" w:lineRule="auto"/>
        <w:ind w:right="-2"/>
        <w:rPr>
          <w:szCs w:val="24"/>
          <w:lang w:val="lt-LT"/>
        </w:rPr>
      </w:pPr>
      <w:r w:rsidRPr="002510B6">
        <w:rPr>
          <w:szCs w:val="24"/>
          <w:lang w:val="lt-LT"/>
        </w:rPr>
        <w:t>Islandija</w:t>
      </w:r>
    </w:p>
    <w:p w14:paraId="48333A7A" w14:textId="77777777" w:rsidR="00D94006" w:rsidRPr="002510B6" w:rsidRDefault="00D94006" w:rsidP="00D94006">
      <w:pPr>
        <w:rPr>
          <w:szCs w:val="24"/>
          <w:lang w:val="lt-LT"/>
        </w:rPr>
      </w:pPr>
    </w:p>
    <w:p w14:paraId="70573C19" w14:textId="77777777" w:rsidR="00D94006" w:rsidRPr="002510B6" w:rsidRDefault="00D94006" w:rsidP="00D94006">
      <w:pPr>
        <w:rPr>
          <w:szCs w:val="24"/>
          <w:lang w:val="lt-LT"/>
        </w:rPr>
      </w:pPr>
    </w:p>
    <w:p w14:paraId="5DA98CDB"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12.</w:t>
      </w:r>
      <w:r w:rsidRPr="002510B6">
        <w:rPr>
          <w:b/>
          <w:szCs w:val="24"/>
          <w:lang w:val="lt-LT"/>
        </w:rPr>
        <w:tab/>
      </w:r>
      <w:r w:rsidRPr="002510B6">
        <w:rPr>
          <w:b/>
          <w:noProof/>
          <w:szCs w:val="24"/>
          <w:lang w:val="lt-LT"/>
        </w:rPr>
        <w:t>REGISTRACIJOS PAŽYMĖJIMO NUMERIS (-IAI)</w:t>
      </w:r>
      <w:r w:rsidRPr="002510B6">
        <w:rPr>
          <w:b/>
          <w:szCs w:val="24"/>
          <w:lang w:val="lt-LT"/>
        </w:rPr>
        <w:t xml:space="preserve"> </w:t>
      </w:r>
    </w:p>
    <w:p w14:paraId="4C8D9E7A" w14:textId="77777777" w:rsidR="00D94006" w:rsidRPr="002510B6" w:rsidRDefault="00D94006" w:rsidP="00D94006">
      <w:pPr>
        <w:rPr>
          <w:szCs w:val="24"/>
          <w:lang w:val="lt-LT"/>
        </w:rPr>
      </w:pPr>
    </w:p>
    <w:p w14:paraId="228F51D8" w14:textId="77777777" w:rsidR="002E4808" w:rsidRDefault="002E4808" w:rsidP="002E4808">
      <w:pPr>
        <w:tabs>
          <w:tab w:val="clear" w:pos="567"/>
        </w:tabs>
        <w:spacing w:line="240" w:lineRule="auto"/>
        <w:rPr>
          <w:bCs/>
          <w:szCs w:val="22"/>
          <w:lang w:val="lt-LT"/>
        </w:rPr>
      </w:pPr>
      <w:r>
        <w:rPr>
          <w:szCs w:val="22"/>
          <w:lang w:val="lt-LT"/>
        </w:rPr>
        <w:t>LT/1/17/4177/013</w:t>
      </w:r>
      <w:r w:rsidRPr="004A1A36">
        <w:rPr>
          <w:bCs/>
          <w:szCs w:val="22"/>
          <w:lang w:val="lt-LT"/>
        </w:rPr>
        <w:t xml:space="preserve"> – </w:t>
      </w:r>
      <w:r>
        <w:rPr>
          <w:bCs/>
          <w:szCs w:val="22"/>
          <w:lang w:val="lt-LT"/>
        </w:rPr>
        <w:t xml:space="preserve">(15 ml), </w:t>
      </w:r>
      <w:r w:rsidRPr="004A1A36">
        <w:rPr>
          <w:bCs/>
          <w:szCs w:val="22"/>
          <w:lang w:val="lt-LT"/>
        </w:rPr>
        <w:t>N</w:t>
      </w:r>
      <w:r>
        <w:rPr>
          <w:bCs/>
          <w:szCs w:val="22"/>
          <w:lang w:val="lt-LT"/>
        </w:rPr>
        <w:t>30</w:t>
      </w:r>
    </w:p>
    <w:p w14:paraId="1DBB9049" w14:textId="77777777" w:rsidR="00D94006" w:rsidRPr="002510B6" w:rsidRDefault="00D94006" w:rsidP="00D94006">
      <w:pPr>
        <w:rPr>
          <w:szCs w:val="24"/>
          <w:lang w:val="lt-LT"/>
        </w:rPr>
      </w:pPr>
    </w:p>
    <w:p w14:paraId="3F9B0F1F" w14:textId="77777777" w:rsidR="00D94006" w:rsidRPr="002510B6" w:rsidRDefault="00D94006" w:rsidP="00D94006">
      <w:pPr>
        <w:rPr>
          <w:szCs w:val="24"/>
          <w:lang w:val="lt-LT"/>
        </w:rPr>
      </w:pPr>
    </w:p>
    <w:p w14:paraId="3A9FE07E"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13.</w:t>
      </w:r>
      <w:r w:rsidRPr="002510B6">
        <w:rPr>
          <w:b/>
          <w:szCs w:val="24"/>
          <w:lang w:val="lt-LT"/>
        </w:rPr>
        <w:tab/>
      </w:r>
      <w:r w:rsidRPr="002510B6">
        <w:rPr>
          <w:b/>
          <w:noProof/>
          <w:szCs w:val="24"/>
          <w:lang w:val="lt-LT"/>
        </w:rPr>
        <w:t xml:space="preserve">SERIJOS NUMERIS </w:t>
      </w:r>
    </w:p>
    <w:p w14:paraId="22741F83" w14:textId="77777777" w:rsidR="00D94006" w:rsidRPr="002510B6" w:rsidRDefault="00D94006" w:rsidP="00D94006">
      <w:pPr>
        <w:rPr>
          <w:lang w:val="lt-LT"/>
        </w:rPr>
      </w:pPr>
    </w:p>
    <w:p w14:paraId="5BE9A0FB" w14:textId="77777777" w:rsidR="00D94006" w:rsidRPr="002510B6" w:rsidRDefault="00D94006" w:rsidP="00D94006">
      <w:pPr>
        <w:rPr>
          <w:lang w:val="lt-LT"/>
        </w:rPr>
      </w:pPr>
      <w:r w:rsidRPr="002510B6">
        <w:rPr>
          <w:lang w:val="lt-LT"/>
        </w:rPr>
        <w:t>Serija</w:t>
      </w:r>
    </w:p>
    <w:p w14:paraId="2CD1A676" w14:textId="77777777" w:rsidR="00D94006" w:rsidRPr="002510B6" w:rsidRDefault="00D94006" w:rsidP="00D94006">
      <w:pPr>
        <w:rPr>
          <w:szCs w:val="24"/>
          <w:lang w:val="lt-LT"/>
        </w:rPr>
      </w:pPr>
    </w:p>
    <w:p w14:paraId="01EBB837" w14:textId="77777777" w:rsidR="00D94006" w:rsidRPr="002510B6" w:rsidRDefault="00D94006" w:rsidP="00D94006">
      <w:pPr>
        <w:rPr>
          <w:szCs w:val="24"/>
          <w:lang w:val="lt-LT"/>
        </w:rPr>
      </w:pPr>
    </w:p>
    <w:p w14:paraId="4B06C410" w14:textId="77777777" w:rsidR="00D94006" w:rsidRPr="002510B6" w:rsidRDefault="00D94006" w:rsidP="00D9400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14.</w:t>
      </w:r>
      <w:r w:rsidRPr="002510B6">
        <w:rPr>
          <w:b/>
          <w:szCs w:val="24"/>
          <w:lang w:val="lt-LT"/>
        </w:rPr>
        <w:tab/>
      </w:r>
      <w:r w:rsidRPr="002510B6">
        <w:rPr>
          <w:b/>
          <w:noProof/>
          <w:szCs w:val="24"/>
          <w:lang w:val="lt-LT"/>
        </w:rPr>
        <w:t>PARDAVIMO (IŠDAVIMO) TVARKA</w:t>
      </w:r>
    </w:p>
    <w:p w14:paraId="5D9C687D" w14:textId="77777777" w:rsidR="00D94006" w:rsidRPr="002510B6" w:rsidRDefault="00D94006" w:rsidP="00D94006">
      <w:pPr>
        <w:rPr>
          <w:szCs w:val="24"/>
          <w:lang w:val="lt-LT"/>
        </w:rPr>
      </w:pPr>
    </w:p>
    <w:p w14:paraId="5461699D" w14:textId="16AA1DA7" w:rsidR="00D94006" w:rsidRPr="002510B6" w:rsidRDefault="00C34C18" w:rsidP="00D94006">
      <w:pPr>
        <w:rPr>
          <w:szCs w:val="24"/>
          <w:lang w:val="lt-LT"/>
        </w:rPr>
      </w:pPr>
      <w:r>
        <w:rPr>
          <w:lang w:val="lt-LT"/>
        </w:rPr>
        <w:t>R</w:t>
      </w:r>
      <w:r w:rsidR="00D94006" w:rsidRPr="002510B6">
        <w:rPr>
          <w:lang w:val="lt-LT"/>
        </w:rPr>
        <w:t>eceptinis vaistas.</w:t>
      </w:r>
    </w:p>
    <w:p w14:paraId="381D7C95" w14:textId="77777777" w:rsidR="00D94006" w:rsidRPr="002510B6" w:rsidRDefault="00D94006" w:rsidP="00D94006">
      <w:pPr>
        <w:rPr>
          <w:szCs w:val="24"/>
          <w:lang w:val="lt-LT"/>
        </w:rPr>
      </w:pPr>
    </w:p>
    <w:p w14:paraId="5E414415" w14:textId="77777777" w:rsidR="00D94006" w:rsidRPr="002510B6" w:rsidRDefault="00D94006" w:rsidP="00D94006">
      <w:pPr>
        <w:rPr>
          <w:szCs w:val="24"/>
          <w:lang w:val="lt-LT"/>
        </w:rPr>
      </w:pPr>
    </w:p>
    <w:p w14:paraId="08DDBF4F" w14:textId="77777777" w:rsidR="00D94006" w:rsidRPr="002510B6" w:rsidRDefault="00D94006" w:rsidP="00D94006">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15.</w:t>
      </w:r>
      <w:r w:rsidRPr="002510B6">
        <w:rPr>
          <w:b/>
          <w:szCs w:val="24"/>
          <w:lang w:val="lt-LT"/>
        </w:rPr>
        <w:tab/>
      </w:r>
      <w:r w:rsidRPr="002510B6">
        <w:rPr>
          <w:b/>
          <w:noProof/>
          <w:szCs w:val="24"/>
          <w:lang w:val="lt-LT"/>
        </w:rPr>
        <w:t>VARTOJIMO INSTRUKCIJA</w:t>
      </w:r>
    </w:p>
    <w:p w14:paraId="3E00FFD5" w14:textId="77777777" w:rsidR="00D94006" w:rsidRPr="002510B6" w:rsidRDefault="00D94006" w:rsidP="00D94006">
      <w:pPr>
        <w:rPr>
          <w:szCs w:val="24"/>
          <w:lang w:val="lt-LT"/>
        </w:rPr>
      </w:pPr>
    </w:p>
    <w:p w14:paraId="476368D1" w14:textId="77777777" w:rsidR="00D94006" w:rsidRPr="002510B6" w:rsidRDefault="00D94006" w:rsidP="00D94006">
      <w:pPr>
        <w:rPr>
          <w:szCs w:val="24"/>
          <w:lang w:val="lt-LT"/>
        </w:rPr>
      </w:pPr>
    </w:p>
    <w:p w14:paraId="4BB8FCFB" w14:textId="77777777" w:rsidR="00D94006" w:rsidRPr="002510B6" w:rsidRDefault="00D94006" w:rsidP="00D94006">
      <w:pPr>
        <w:pBdr>
          <w:top w:val="single" w:sz="4" w:space="1" w:color="auto"/>
          <w:left w:val="single" w:sz="4" w:space="4" w:color="auto"/>
          <w:bottom w:val="single" w:sz="4" w:space="0" w:color="auto"/>
          <w:right w:val="single" w:sz="4" w:space="4" w:color="auto"/>
        </w:pBdr>
        <w:spacing w:line="240" w:lineRule="auto"/>
        <w:rPr>
          <w:color w:val="000000"/>
          <w:szCs w:val="24"/>
          <w:lang w:val="lt-LT"/>
        </w:rPr>
      </w:pPr>
      <w:r w:rsidRPr="002510B6">
        <w:rPr>
          <w:b/>
          <w:szCs w:val="24"/>
          <w:lang w:val="lt-LT"/>
        </w:rPr>
        <w:t>16.</w:t>
      </w:r>
      <w:r w:rsidRPr="002510B6">
        <w:rPr>
          <w:b/>
          <w:szCs w:val="24"/>
          <w:lang w:val="lt-LT"/>
        </w:rPr>
        <w:tab/>
      </w:r>
      <w:r w:rsidRPr="002510B6">
        <w:rPr>
          <w:b/>
          <w:noProof/>
          <w:szCs w:val="24"/>
          <w:lang w:val="lt-LT"/>
        </w:rPr>
        <w:t>INFORMACIJA BRAILIO RAŠTU</w:t>
      </w:r>
    </w:p>
    <w:p w14:paraId="12CE07F9" w14:textId="77777777" w:rsidR="00D94006" w:rsidRPr="002510B6" w:rsidRDefault="00D94006" w:rsidP="00D94006">
      <w:pPr>
        <w:rPr>
          <w:color w:val="000000"/>
          <w:szCs w:val="24"/>
          <w:lang w:val="lt-LT"/>
        </w:rPr>
      </w:pPr>
    </w:p>
    <w:p w14:paraId="05148652" w14:textId="77777777" w:rsidR="00D94006" w:rsidRPr="002510B6" w:rsidRDefault="00D94006" w:rsidP="00D94006">
      <w:pPr>
        <w:rPr>
          <w:noProof/>
          <w:color w:val="000000"/>
          <w:szCs w:val="24"/>
          <w:lang w:val="lt-LT"/>
        </w:rPr>
      </w:pPr>
      <w:r w:rsidRPr="002510B6">
        <w:rPr>
          <w:noProof/>
          <w:color w:val="000000"/>
          <w:szCs w:val="24"/>
          <w:lang w:val="lt-LT"/>
        </w:rPr>
        <w:t>Ibuprofen Actavis 300 mg</w:t>
      </w:r>
    </w:p>
    <w:p w14:paraId="7F71A75D" w14:textId="77777777" w:rsidR="00D94006" w:rsidRPr="002510B6" w:rsidRDefault="00D94006" w:rsidP="00D94006">
      <w:pPr>
        <w:rPr>
          <w:szCs w:val="24"/>
          <w:lang w:val="lt-LT"/>
        </w:rPr>
      </w:pPr>
    </w:p>
    <w:p w14:paraId="462EA81A" w14:textId="77777777" w:rsidR="00D94006" w:rsidRPr="002510B6" w:rsidRDefault="00D94006" w:rsidP="00D94006">
      <w:pPr>
        <w:rPr>
          <w:noProof/>
          <w:snapToGrid/>
          <w:szCs w:val="22"/>
          <w:shd w:val="clear" w:color="auto" w:fill="CCCCCC"/>
          <w:lang w:val="lt-LT"/>
        </w:rPr>
      </w:pPr>
    </w:p>
    <w:p w14:paraId="06F3B71B" w14:textId="77777777" w:rsidR="00D94006" w:rsidRPr="002510B6" w:rsidRDefault="00D94006" w:rsidP="00D94006">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2510B6">
        <w:rPr>
          <w:b/>
          <w:noProof/>
          <w:lang w:val="lt-LT"/>
        </w:rPr>
        <w:t>17.</w:t>
      </w:r>
      <w:r w:rsidRPr="002510B6">
        <w:rPr>
          <w:b/>
          <w:noProof/>
          <w:lang w:val="lt-LT"/>
        </w:rPr>
        <w:tab/>
        <w:t>UNIKALUS IDENTIFIKATORIUS – 2D BRŪKŠNINIS KODAS</w:t>
      </w:r>
    </w:p>
    <w:p w14:paraId="4EC42920" w14:textId="77777777" w:rsidR="00D94006" w:rsidRPr="002510B6" w:rsidRDefault="00D94006" w:rsidP="00D94006">
      <w:pPr>
        <w:rPr>
          <w:noProof/>
          <w:lang w:val="lt-LT"/>
        </w:rPr>
      </w:pPr>
    </w:p>
    <w:p w14:paraId="51687C3A" w14:textId="77777777" w:rsidR="00D94006" w:rsidRPr="007F606F" w:rsidRDefault="009B32B6" w:rsidP="00D94006">
      <w:pPr>
        <w:rPr>
          <w:noProof/>
          <w:lang w:val="lt-LT"/>
        </w:rPr>
      </w:pPr>
      <w:r w:rsidRPr="007F606F">
        <w:rPr>
          <w:noProof/>
          <w:highlight w:val="lightGray"/>
          <w:lang w:val="lt-LT"/>
        </w:rPr>
        <w:t>2D brūkšninis kodas su nurodytu unikaliu identifikatoriumi.</w:t>
      </w:r>
    </w:p>
    <w:p w14:paraId="3072A898" w14:textId="77777777" w:rsidR="009B32B6" w:rsidRPr="002510B6" w:rsidRDefault="009B32B6" w:rsidP="00D94006">
      <w:pPr>
        <w:rPr>
          <w:noProof/>
          <w:lang w:val="lt-LT"/>
        </w:rPr>
      </w:pPr>
    </w:p>
    <w:p w14:paraId="39BA9BCC" w14:textId="77777777" w:rsidR="00D94006" w:rsidRPr="002510B6" w:rsidRDefault="00D94006" w:rsidP="00D94006">
      <w:pPr>
        <w:rPr>
          <w:noProof/>
          <w:lang w:val="lt-LT"/>
        </w:rPr>
      </w:pPr>
    </w:p>
    <w:p w14:paraId="46F7AD03" w14:textId="77777777" w:rsidR="00D94006" w:rsidRPr="002510B6" w:rsidRDefault="00D94006" w:rsidP="00D94006">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510B6">
        <w:rPr>
          <w:b/>
          <w:noProof/>
          <w:lang w:val="lt-LT"/>
        </w:rPr>
        <w:lastRenderedPageBreak/>
        <w:t>18.</w:t>
      </w:r>
      <w:r w:rsidRPr="002510B6">
        <w:rPr>
          <w:b/>
          <w:noProof/>
          <w:lang w:val="lt-LT"/>
        </w:rPr>
        <w:tab/>
        <w:t>UNIKALUS IDENTIFIKATORIUS – ŽMONĖMS SUPRANTAMI DUOMENYS</w:t>
      </w:r>
    </w:p>
    <w:p w14:paraId="26B52601" w14:textId="77777777" w:rsidR="00D94006" w:rsidRPr="002510B6" w:rsidRDefault="00D94006" w:rsidP="00D94006">
      <w:pPr>
        <w:rPr>
          <w:noProof/>
          <w:lang w:val="lt-LT"/>
        </w:rPr>
      </w:pPr>
    </w:p>
    <w:p w14:paraId="57E874A1" w14:textId="77777777" w:rsidR="009B32B6" w:rsidRPr="009B32B6" w:rsidRDefault="009B32B6" w:rsidP="009B32B6">
      <w:pPr>
        <w:rPr>
          <w:noProof/>
          <w:shd w:val="clear" w:color="auto" w:fill="CCCCCC"/>
          <w:lang w:val="lt-LT"/>
        </w:rPr>
      </w:pPr>
      <w:r>
        <w:rPr>
          <w:noProof/>
          <w:shd w:val="clear" w:color="auto" w:fill="CCCCCC"/>
          <w:lang w:val="lt-LT"/>
        </w:rPr>
        <w:t>PC: {numeris}</w:t>
      </w:r>
    </w:p>
    <w:p w14:paraId="0BCF3974" w14:textId="77777777" w:rsidR="009B32B6" w:rsidRPr="009B32B6" w:rsidRDefault="009B32B6" w:rsidP="009B32B6">
      <w:pPr>
        <w:rPr>
          <w:noProof/>
          <w:shd w:val="clear" w:color="auto" w:fill="CCCCCC"/>
          <w:lang w:val="lt-LT"/>
        </w:rPr>
      </w:pPr>
      <w:r w:rsidRPr="009B32B6">
        <w:rPr>
          <w:noProof/>
          <w:shd w:val="clear" w:color="auto" w:fill="CCCCCC"/>
          <w:lang w:val="lt-LT"/>
        </w:rPr>
        <w:t>SN:</w:t>
      </w:r>
      <w:r>
        <w:rPr>
          <w:noProof/>
          <w:shd w:val="clear" w:color="auto" w:fill="CCCCCC"/>
          <w:lang w:val="lt-LT"/>
        </w:rPr>
        <w:t xml:space="preserve"> {numeris}</w:t>
      </w:r>
    </w:p>
    <w:p w14:paraId="27DBDF60" w14:textId="77777777" w:rsidR="00D94006" w:rsidRPr="002510B6" w:rsidRDefault="009B32B6" w:rsidP="009B32B6">
      <w:pPr>
        <w:rPr>
          <w:noProof/>
          <w:shd w:val="clear" w:color="auto" w:fill="CCCCCC"/>
          <w:lang w:val="lt-LT"/>
        </w:rPr>
      </w:pPr>
      <w:r w:rsidRPr="009B32B6">
        <w:rPr>
          <w:noProof/>
          <w:shd w:val="clear" w:color="auto" w:fill="CCCCCC"/>
          <w:lang w:val="lt-LT"/>
        </w:rPr>
        <w:t>NN: {numeris}</w:t>
      </w:r>
    </w:p>
    <w:p w14:paraId="39151D3F"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szCs w:val="24"/>
          <w:lang w:val="lt-LT"/>
        </w:rPr>
        <w:br w:type="page"/>
      </w:r>
      <w:r w:rsidRPr="002510B6">
        <w:rPr>
          <w:b/>
          <w:noProof/>
          <w:szCs w:val="24"/>
          <w:lang w:val="lt-LT"/>
        </w:rPr>
        <w:lastRenderedPageBreak/>
        <w:t>MINIMALI INFORMACIJA ANT MAŽŲ VIDINIŲ PAKUOČIŲ</w:t>
      </w:r>
    </w:p>
    <w:p w14:paraId="7A0FDCA4"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p>
    <w:p w14:paraId="4D9068DA" w14:textId="77777777" w:rsidR="00F34163" w:rsidRPr="002510B6" w:rsidRDefault="00330670" w:rsidP="00F34163">
      <w:pPr>
        <w:pBdr>
          <w:top w:val="single" w:sz="4" w:space="1" w:color="auto"/>
          <w:left w:val="single" w:sz="4" w:space="4" w:color="auto"/>
          <w:bottom w:val="single" w:sz="4" w:space="1" w:color="auto"/>
          <w:right w:val="single" w:sz="4" w:space="4" w:color="auto"/>
        </w:pBdr>
        <w:spacing w:line="240" w:lineRule="auto"/>
        <w:rPr>
          <w:szCs w:val="24"/>
          <w:lang w:val="lt-LT"/>
        </w:rPr>
      </w:pPr>
      <w:r w:rsidRPr="002510B6">
        <w:rPr>
          <w:b/>
          <w:noProof/>
          <w:szCs w:val="24"/>
          <w:lang w:val="lt-LT"/>
        </w:rPr>
        <w:t>PAKETĖLIAI</w:t>
      </w:r>
    </w:p>
    <w:p w14:paraId="381354FA" w14:textId="77777777" w:rsidR="00F34163" w:rsidRPr="002510B6" w:rsidRDefault="00F34163" w:rsidP="00F34163">
      <w:pPr>
        <w:rPr>
          <w:szCs w:val="24"/>
          <w:lang w:val="lt-LT"/>
        </w:rPr>
      </w:pPr>
    </w:p>
    <w:p w14:paraId="58AFD63B" w14:textId="77777777" w:rsidR="00F34163" w:rsidRPr="002510B6" w:rsidRDefault="00F34163" w:rsidP="00F34163">
      <w:pPr>
        <w:rPr>
          <w:szCs w:val="24"/>
          <w:lang w:val="lt-LT"/>
        </w:rPr>
      </w:pPr>
    </w:p>
    <w:p w14:paraId="6CBA8659"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w:t>
      </w:r>
      <w:r w:rsidRPr="002510B6">
        <w:rPr>
          <w:b/>
          <w:szCs w:val="24"/>
          <w:lang w:val="lt-LT"/>
        </w:rPr>
        <w:tab/>
      </w:r>
      <w:r w:rsidRPr="002510B6">
        <w:rPr>
          <w:b/>
          <w:caps/>
          <w:noProof/>
          <w:szCs w:val="24"/>
          <w:lang w:val="lt-LT"/>
        </w:rPr>
        <w:t>Vaistinio preparato pavadinimas ir vartojimo būdas (-ai)</w:t>
      </w:r>
    </w:p>
    <w:p w14:paraId="4AC0FA45" w14:textId="77777777" w:rsidR="00F34163" w:rsidRPr="002510B6" w:rsidRDefault="00F34163" w:rsidP="00F34163">
      <w:pPr>
        <w:rPr>
          <w:szCs w:val="24"/>
          <w:lang w:val="lt-LT"/>
        </w:rPr>
      </w:pPr>
    </w:p>
    <w:p w14:paraId="684DFF4F" w14:textId="77777777" w:rsidR="00330670" w:rsidRPr="002510B6" w:rsidRDefault="00330670" w:rsidP="00330670">
      <w:pPr>
        <w:rPr>
          <w:noProof/>
          <w:szCs w:val="24"/>
          <w:lang w:val="lt-LT"/>
        </w:rPr>
      </w:pPr>
      <w:r w:rsidRPr="002510B6">
        <w:rPr>
          <w:noProof/>
          <w:szCs w:val="24"/>
          <w:lang w:val="lt-LT"/>
        </w:rPr>
        <w:t xml:space="preserve">Ibuprofen Actavis 50 mg </w:t>
      </w:r>
      <w:r w:rsidR="00233484" w:rsidRPr="002510B6">
        <w:rPr>
          <w:noProof/>
          <w:szCs w:val="24"/>
          <w:lang w:val="lt-LT"/>
        </w:rPr>
        <w:t>geriamoji suspensija</w:t>
      </w:r>
    </w:p>
    <w:p w14:paraId="1348562A" w14:textId="77777777" w:rsidR="00330670" w:rsidRPr="002510B6" w:rsidRDefault="00330670" w:rsidP="00330670">
      <w:pPr>
        <w:rPr>
          <w:noProof/>
          <w:szCs w:val="24"/>
          <w:highlight w:val="lightGray"/>
          <w:lang w:val="lt-LT"/>
        </w:rPr>
      </w:pPr>
      <w:r w:rsidRPr="002510B6">
        <w:rPr>
          <w:noProof/>
          <w:szCs w:val="24"/>
          <w:highlight w:val="lightGray"/>
          <w:lang w:val="lt-LT"/>
        </w:rPr>
        <w:t xml:space="preserve">Ibuprofen Actavis 100 mg </w:t>
      </w:r>
      <w:r w:rsidR="00233484" w:rsidRPr="002510B6">
        <w:rPr>
          <w:noProof/>
          <w:szCs w:val="24"/>
          <w:highlight w:val="lightGray"/>
          <w:lang w:val="lt-LT"/>
        </w:rPr>
        <w:t>geriamoji suspensija</w:t>
      </w:r>
    </w:p>
    <w:p w14:paraId="591E4247" w14:textId="77777777" w:rsidR="00330670" w:rsidRPr="002510B6" w:rsidRDefault="00330670" w:rsidP="00330670">
      <w:pPr>
        <w:rPr>
          <w:noProof/>
          <w:szCs w:val="24"/>
          <w:highlight w:val="lightGray"/>
          <w:lang w:val="lt-LT"/>
        </w:rPr>
      </w:pPr>
      <w:r w:rsidRPr="002510B6">
        <w:rPr>
          <w:noProof/>
          <w:szCs w:val="24"/>
          <w:highlight w:val="lightGray"/>
          <w:lang w:val="lt-LT"/>
        </w:rPr>
        <w:t xml:space="preserve">Ibuprofen Actavis 150 mg </w:t>
      </w:r>
      <w:r w:rsidR="00233484" w:rsidRPr="002510B6">
        <w:rPr>
          <w:noProof/>
          <w:szCs w:val="24"/>
          <w:highlight w:val="lightGray"/>
          <w:lang w:val="lt-LT"/>
        </w:rPr>
        <w:t>geriamoji suspensija</w:t>
      </w:r>
    </w:p>
    <w:p w14:paraId="78E18065" w14:textId="77777777" w:rsidR="00330670" w:rsidRPr="002510B6" w:rsidRDefault="00330670" w:rsidP="00330670">
      <w:pPr>
        <w:rPr>
          <w:noProof/>
          <w:szCs w:val="24"/>
          <w:highlight w:val="lightGray"/>
          <w:lang w:val="lt-LT"/>
        </w:rPr>
      </w:pPr>
      <w:r w:rsidRPr="002510B6">
        <w:rPr>
          <w:noProof/>
          <w:szCs w:val="24"/>
          <w:highlight w:val="lightGray"/>
          <w:lang w:val="lt-LT"/>
        </w:rPr>
        <w:t xml:space="preserve">Ibuprofen Actavis 200 mg </w:t>
      </w:r>
      <w:r w:rsidR="00233484" w:rsidRPr="002510B6">
        <w:rPr>
          <w:noProof/>
          <w:szCs w:val="24"/>
          <w:highlight w:val="lightGray"/>
          <w:lang w:val="lt-LT"/>
        </w:rPr>
        <w:t>geriamoji suspensija</w:t>
      </w:r>
    </w:p>
    <w:p w14:paraId="7E07A464" w14:textId="77777777" w:rsidR="00330670" w:rsidRPr="002510B6" w:rsidRDefault="00330670" w:rsidP="00330670">
      <w:pPr>
        <w:rPr>
          <w:noProof/>
          <w:szCs w:val="24"/>
          <w:lang w:val="lt-LT"/>
        </w:rPr>
      </w:pPr>
      <w:r w:rsidRPr="002510B6">
        <w:rPr>
          <w:noProof/>
          <w:szCs w:val="24"/>
          <w:highlight w:val="lightGray"/>
          <w:lang w:val="lt-LT"/>
        </w:rPr>
        <w:t xml:space="preserve">Ibuprofen Actavis 300 mg </w:t>
      </w:r>
      <w:r w:rsidR="00233484" w:rsidRPr="002510B6">
        <w:rPr>
          <w:noProof/>
          <w:szCs w:val="24"/>
          <w:highlight w:val="lightGray"/>
          <w:lang w:val="lt-LT"/>
        </w:rPr>
        <w:t>geriamoji suspensija</w:t>
      </w:r>
    </w:p>
    <w:p w14:paraId="063A7A5B" w14:textId="77777777" w:rsidR="00330670" w:rsidRPr="002510B6" w:rsidRDefault="00330670" w:rsidP="00330670">
      <w:pPr>
        <w:rPr>
          <w:noProof/>
          <w:szCs w:val="24"/>
          <w:lang w:val="lt-LT"/>
        </w:rPr>
      </w:pPr>
      <w:r w:rsidRPr="002510B6">
        <w:rPr>
          <w:noProof/>
          <w:szCs w:val="24"/>
          <w:lang w:val="lt-LT"/>
        </w:rPr>
        <w:t>Ibuprofenas</w:t>
      </w:r>
    </w:p>
    <w:p w14:paraId="0C74A970" w14:textId="77777777" w:rsidR="00F34163" w:rsidRPr="002510B6" w:rsidRDefault="00F34163" w:rsidP="00F34163">
      <w:pPr>
        <w:rPr>
          <w:szCs w:val="24"/>
          <w:lang w:val="lt-LT"/>
        </w:rPr>
      </w:pPr>
    </w:p>
    <w:p w14:paraId="7294DFE3" w14:textId="77777777" w:rsidR="00F34163" w:rsidRPr="002510B6" w:rsidRDefault="00F34163" w:rsidP="00F34163">
      <w:pPr>
        <w:rPr>
          <w:szCs w:val="24"/>
          <w:lang w:val="lt-LT"/>
        </w:rPr>
      </w:pPr>
    </w:p>
    <w:p w14:paraId="545DFC21"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2.</w:t>
      </w:r>
      <w:r w:rsidRPr="002510B6">
        <w:rPr>
          <w:b/>
          <w:szCs w:val="24"/>
          <w:lang w:val="lt-LT"/>
        </w:rPr>
        <w:tab/>
      </w:r>
      <w:r w:rsidRPr="002510B6">
        <w:rPr>
          <w:b/>
          <w:noProof/>
          <w:szCs w:val="24"/>
          <w:lang w:val="lt-LT"/>
        </w:rPr>
        <w:t>VARTOJIMO METODAS</w:t>
      </w:r>
    </w:p>
    <w:p w14:paraId="349E50C9" w14:textId="77777777" w:rsidR="00F34163" w:rsidRPr="002510B6" w:rsidRDefault="00F34163" w:rsidP="00F34163">
      <w:pPr>
        <w:rPr>
          <w:szCs w:val="24"/>
          <w:lang w:val="lt-LT"/>
        </w:rPr>
      </w:pPr>
    </w:p>
    <w:p w14:paraId="388DFDD8" w14:textId="77777777" w:rsidR="00F34163" w:rsidRDefault="00330670" w:rsidP="00F34163">
      <w:pPr>
        <w:rPr>
          <w:szCs w:val="24"/>
          <w:lang w:val="lt-LT"/>
        </w:rPr>
      </w:pPr>
      <w:r w:rsidRPr="002510B6">
        <w:rPr>
          <w:szCs w:val="24"/>
          <w:lang w:val="lt-LT"/>
        </w:rPr>
        <w:t>Prieš vartojimą gerai pakratyti.</w:t>
      </w:r>
    </w:p>
    <w:p w14:paraId="3A50249B" w14:textId="77777777" w:rsidR="005A77C2" w:rsidRPr="002510B6" w:rsidRDefault="005A77C2" w:rsidP="00F34163">
      <w:pPr>
        <w:rPr>
          <w:szCs w:val="24"/>
          <w:lang w:val="lt-LT"/>
        </w:rPr>
      </w:pPr>
      <w:r>
        <w:rPr>
          <w:szCs w:val="24"/>
          <w:lang w:val="lt-LT"/>
        </w:rPr>
        <w:t>Prieš vartojimą perskaitykite pakuotės lapelį.</w:t>
      </w:r>
    </w:p>
    <w:p w14:paraId="2F991FAF" w14:textId="77777777" w:rsidR="00330670" w:rsidRPr="002510B6" w:rsidRDefault="00330670" w:rsidP="00F34163">
      <w:pPr>
        <w:rPr>
          <w:szCs w:val="24"/>
          <w:lang w:val="lt-LT"/>
        </w:rPr>
      </w:pPr>
    </w:p>
    <w:p w14:paraId="20613A18" w14:textId="77777777" w:rsidR="00330670" w:rsidRPr="002510B6" w:rsidRDefault="00330670" w:rsidP="00F34163">
      <w:pPr>
        <w:rPr>
          <w:szCs w:val="24"/>
          <w:lang w:val="lt-LT"/>
        </w:rPr>
      </w:pPr>
    </w:p>
    <w:p w14:paraId="4CFE6310"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3.</w:t>
      </w:r>
      <w:r w:rsidRPr="002510B6">
        <w:rPr>
          <w:b/>
          <w:szCs w:val="24"/>
          <w:lang w:val="lt-LT"/>
        </w:rPr>
        <w:tab/>
      </w:r>
      <w:r w:rsidRPr="002510B6">
        <w:rPr>
          <w:b/>
          <w:noProof/>
          <w:szCs w:val="24"/>
          <w:lang w:val="lt-LT"/>
        </w:rPr>
        <w:t>TINKAMUMO LAIKAS</w:t>
      </w:r>
    </w:p>
    <w:p w14:paraId="562B4D6E" w14:textId="77777777" w:rsidR="00F34163" w:rsidRPr="002510B6" w:rsidRDefault="00F34163" w:rsidP="00F34163">
      <w:pPr>
        <w:rPr>
          <w:szCs w:val="24"/>
          <w:lang w:val="lt-LT"/>
        </w:rPr>
      </w:pPr>
    </w:p>
    <w:p w14:paraId="56464F06" w14:textId="3225AFC7" w:rsidR="00F34163" w:rsidRPr="002510B6" w:rsidRDefault="00F34163" w:rsidP="00F34163">
      <w:pPr>
        <w:rPr>
          <w:lang w:val="lt-LT"/>
        </w:rPr>
      </w:pPr>
      <w:r w:rsidRPr="002510B6">
        <w:rPr>
          <w:lang w:val="lt-LT"/>
        </w:rPr>
        <w:t>EXP</w:t>
      </w:r>
      <w:r w:rsidR="00C34C18">
        <w:rPr>
          <w:lang w:val="lt-LT"/>
        </w:rPr>
        <w:t xml:space="preserve"> {mm/MMMM}</w:t>
      </w:r>
    </w:p>
    <w:p w14:paraId="62527FC1" w14:textId="77777777" w:rsidR="00F34163" w:rsidRPr="002510B6" w:rsidRDefault="00F34163" w:rsidP="00F34163">
      <w:pPr>
        <w:rPr>
          <w:szCs w:val="24"/>
          <w:lang w:val="lt-LT"/>
        </w:rPr>
      </w:pPr>
    </w:p>
    <w:p w14:paraId="11FC0282" w14:textId="77777777" w:rsidR="003E6D93" w:rsidRPr="002510B6" w:rsidRDefault="003E6D93" w:rsidP="00F34163">
      <w:pPr>
        <w:rPr>
          <w:szCs w:val="24"/>
          <w:lang w:val="lt-LT"/>
        </w:rPr>
      </w:pPr>
    </w:p>
    <w:p w14:paraId="0BF8DE37" w14:textId="77777777" w:rsidR="00F34163" w:rsidRPr="002510B6"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2510B6">
        <w:rPr>
          <w:b/>
          <w:szCs w:val="24"/>
          <w:lang w:val="lt-LT"/>
        </w:rPr>
        <w:t>4.</w:t>
      </w:r>
      <w:r w:rsidRPr="002510B6">
        <w:rPr>
          <w:b/>
          <w:szCs w:val="24"/>
          <w:lang w:val="lt-LT"/>
        </w:rPr>
        <w:tab/>
      </w:r>
      <w:r w:rsidRPr="002510B6">
        <w:rPr>
          <w:b/>
          <w:noProof/>
          <w:szCs w:val="24"/>
          <w:lang w:val="lt-LT"/>
        </w:rPr>
        <w:t xml:space="preserve">SERIJOS NUMERIS </w:t>
      </w:r>
    </w:p>
    <w:p w14:paraId="6571A52B" w14:textId="77777777" w:rsidR="00F34163" w:rsidRPr="002510B6" w:rsidRDefault="00F34163" w:rsidP="003E6D93">
      <w:pPr>
        <w:rPr>
          <w:lang w:val="lt-LT"/>
        </w:rPr>
      </w:pPr>
    </w:p>
    <w:p w14:paraId="53DA3D82" w14:textId="77777777" w:rsidR="00F34163" w:rsidRPr="002510B6" w:rsidRDefault="00F34163" w:rsidP="004971F6">
      <w:pPr>
        <w:spacing w:line="240" w:lineRule="auto"/>
        <w:outlineLvl w:val="0"/>
        <w:rPr>
          <w:b/>
          <w:lang w:val="lt-LT"/>
        </w:rPr>
      </w:pPr>
      <w:r w:rsidRPr="002510B6">
        <w:rPr>
          <w:lang w:val="lt-LT"/>
        </w:rPr>
        <w:t>Lot</w:t>
      </w:r>
    </w:p>
    <w:p w14:paraId="76768ABA" w14:textId="77777777" w:rsidR="00F34163" w:rsidRPr="002510B6" w:rsidRDefault="00F34163" w:rsidP="003E6D93">
      <w:pPr>
        <w:rPr>
          <w:szCs w:val="24"/>
          <w:lang w:val="lt-LT"/>
        </w:rPr>
      </w:pPr>
    </w:p>
    <w:p w14:paraId="3CB4EDFE" w14:textId="77777777" w:rsidR="00F34163" w:rsidRPr="002510B6" w:rsidRDefault="00F34163" w:rsidP="00A64840">
      <w:pPr>
        <w:rPr>
          <w:szCs w:val="24"/>
          <w:lang w:val="lt-LT"/>
        </w:rPr>
      </w:pPr>
    </w:p>
    <w:p w14:paraId="041AFCD3"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5.</w:t>
      </w:r>
      <w:r w:rsidRPr="002510B6">
        <w:rPr>
          <w:b/>
          <w:szCs w:val="24"/>
          <w:lang w:val="lt-LT"/>
        </w:rPr>
        <w:tab/>
      </w:r>
      <w:r w:rsidRPr="002510B6">
        <w:rPr>
          <w:b/>
          <w:lang w:val="lt-LT"/>
        </w:rPr>
        <w:t>KIEKIS (MASĖ, TŪRIS ARBA VIENETAI)</w:t>
      </w:r>
    </w:p>
    <w:p w14:paraId="1A61CC13" w14:textId="77777777" w:rsidR="00F34163" w:rsidRPr="002510B6" w:rsidRDefault="00F34163" w:rsidP="00F34163">
      <w:pPr>
        <w:rPr>
          <w:szCs w:val="24"/>
          <w:lang w:val="lt-LT"/>
        </w:rPr>
      </w:pPr>
    </w:p>
    <w:p w14:paraId="34DEA8D4" w14:textId="77777777" w:rsidR="00330670" w:rsidRPr="002510B6" w:rsidRDefault="0058515C" w:rsidP="00330670">
      <w:pPr>
        <w:tabs>
          <w:tab w:val="clear" w:pos="567"/>
        </w:tabs>
        <w:spacing w:line="240" w:lineRule="auto"/>
        <w:rPr>
          <w:snapToGrid/>
          <w:szCs w:val="22"/>
          <w:highlight w:val="lightGray"/>
          <w:lang w:val="lt-LT"/>
        </w:rPr>
      </w:pPr>
      <w:r w:rsidRPr="002510B6">
        <w:rPr>
          <w:snapToGrid/>
          <w:szCs w:val="22"/>
          <w:lang w:val="lt-LT"/>
        </w:rPr>
        <w:t xml:space="preserve">2,5 ml paketėlyje yra </w:t>
      </w:r>
      <w:r w:rsidR="00330670" w:rsidRPr="002510B6">
        <w:rPr>
          <w:snapToGrid/>
          <w:szCs w:val="22"/>
          <w:lang w:val="lt-LT"/>
        </w:rPr>
        <w:t>50 mg</w:t>
      </w:r>
      <w:r w:rsidRPr="002510B6">
        <w:rPr>
          <w:snapToGrid/>
          <w:szCs w:val="22"/>
          <w:lang w:val="lt-LT"/>
        </w:rPr>
        <w:t xml:space="preserve"> ibuprofeno.</w:t>
      </w:r>
    </w:p>
    <w:p w14:paraId="5CFFA222" w14:textId="77777777" w:rsidR="00330670" w:rsidRPr="002510B6" w:rsidRDefault="0058515C" w:rsidP="00330670">
      <w:pPr>
        <w:tabs>
          <w:tab w:val="clear" w:pos="567"/>
        </w:tabs>
        <w:spacing w:line="240" w:lineRule="auto"/>
        <w:rPr>
          <w:snapToGrid/>
          <w:szCs w:val="22"/>
          <w:highlight w:val="lightGray"/>
          <w:lang w:val="lt-LT"/>
        </w:rPr>
      </w:pPr>
      <w:r w:rsidRPr="002510B6">
        <w:rPr>
          <w:snapToGrid/>
          <w:szCs w:val="22"/>
          <w:highlight w:val="lightGray"/>
          <w:lang w:val="lt-LT"/>
        </w:rPr>
        <w:t xml:space="preserve">5 ml paketėlyje yra </w:t>
      </w:r>
      <w:r w:rsidR="00330670" w:rsidRPr="002510B6">
        <w:rPr>
          <w:snapToGrid/>
          <w:szCs w:val="22"/>
          <w:highlight w:val="lightGray"/>
          <w:lang w:val="lt-LT"/>
        </w:rPr>
        <w:t>100 mg</w:t>
      </w:r>
      <w:r w:rsidRPr="002510B6">
        <w:rPr>
          <w:snapToGrid/>
          <w:szCs w:val="22"/>
          <w:highlight w:val="lightGray"/>
          <w:lang w:val="lt-LT"/>
        </w:rPr>
        <w:t xml:space="preserve"> ibuprofeno.</w:t>
      </w:r>
    </w:p>
    <w:p w14:paraId="55FBD960" w14:textId="77777777" w:rsidR="00330670" w:rsidRPr="002510B6" w:rsidRDefault="0058515C" w:rsidP="00330670">
      <w:pPr>
        <w:tabs>
          <w:tab w:val="clear" w:pos="567"/>
        </w:tabs>
        <w:spacing w:line="240" w:lineRule="auto"/>
        <w:rPr>
          <w:snapToGrid/>
          <w:szCs w:val="22"/>
          <w:highlight w:val="lightGray"/>
          <w:lang w:val="lt-LT"/>
        </w:rPr>
      </w:pPr>
      <w:r w:rsidRPr="002510B6">
        <w:rPr>
          <w:snapToGrid/>
          <w:szCs w:val="22"/>
          <w:highlight w:val="lightGray"/>
          <w:lang w:val="lt-LT"/>
        </w:rPr>
        <w:t xml:space="preserve">7,5 ml paketėlyje yra </w:t>
      </w:r>
      <w:r w:rsidR="00330670" w:rsidRPr="002510B6">
        <w:rPr>
          <w:snapToGrid/>
          <w:szCs w:val="22"/>
          <w:highlight w:val="lightGray"/>
          <w:lang w:val="lt-LT"/>
        </w:rPr>
        <w:t>150 mg</w:t>
      </w:r>
      <w:r w:rsidRPr="002510B6">
        <w:rPr>
          <w:snapToGrid/>
          <w:szCs w:val="22"/>
          <w:highlight w:val="lightGray"/>
          <w:lang w:val="lt-LT"/>
        </w:rPr>
        <w:t xml:space="preserve"> ibuprofeno.</w:t>
      </w:r>
    </w:p>
    <w:p w14:paraId="39CF2EB6" w14:textId="77777777" w:rsidR="00330670" w:rsidRPr="002510B6" w:rsidRDefault="0058515C" w:rsidP="00330670">
      <w:pPr>
        <w:tabs>
          <w:tab w:val="clear" w:pos="567"/>
        </w:tabs>
        <w:spacing w:line="240" w:lineRule="auto"/>
        <w:rPr>
          <w:snapToGrid/>
          <w:szCs w:val="22"/>
          <w:highlight w:val="lightGray"/>
          <w:lang w:val="lt-LT"/>
        </w:rPr>
      </w:pPr>
      <w:r w:rsidRPr="002510B6">
        <w:rPr>
          <w:snapToGrid/>
          <w:szCs w:val="22"/>
          <w:highlight w:val="lightGray"/>
          <w:lang w:val="lt-LT"/>
        </w:rPr>
        <w:t xml:space="preserve">10 ml paketėlyje yra </w:t>
      </w:r>
      <w:r w:rsidR="00330670" w:rsidRPr="002510B6">
        <w:rPr>
          <w:snapToGrid/>
          <w:szCs w:val="22"/>
          <w:highlight w:val="lightGray"/>
          <w:lang w:val="lt-LT"/>
        </w:rPr>
        <w:t>200 mg</w:t>
      </w:r>
      <w:r w:rsidRPr="002510B6">
        <w:rPr>
          <w:snapToGrid/>
          <w:szCs w:val="22"/>
          <w:highlight w:val="lightGray"/>
          <w:lang w:val="lt-LT"/>
        </w:rPr>
        <w:t xml:space="preserve"> ibuprofeno.</w:t>
      </w:r>
    </w:p>
    <w:p w14:paraId="5C3FD91A" w14:textId="77777777" w:rsidR="00330670" w:rsidRPr="002510B6" w:rsidRDefault="0058515C" w:rsidP="00330670">
      <w:pPr>
        <w:tabs>
          <w:tab w:val="clear" w:pos="567"/>
        </w:tabs>
        <w:spacing w:line="240" w:lineRule="auto"/>
        <w:rPr>
          <w:snapToGrid/>
          <w:szCs w:val="22"/>
          <w:lang w:val="lt-LT"/>
        </w:rPr>
      </w:pPr>
      <w:r w:rsidRPr="002510B6">
        <w:rPr>
          <w:snapToGrid/>
          <w:szCs w:val="22"/>
          <w:highlight w:val="lightGray"/>
          <w:lang w:val="lt-LT"/>
        </w:rPr>
        <w:t xml:space="preserve">15 ml paketėlyje yra </w:t>
      </w:r>
      <w:r w:rsidR="00330670" w:rsidRPr="002510B6">
        <w:rPr>
          <w:snapToGrid/>
          <w:szCs w:val="22"/>
          <w:highlight w:val="lightGray"/>
          <w:lang w:val="lt-LT"/>
        </w:rPr>
        <w:t>300 mg</w:t>
      </w:r>
      <w:r w:rsidRPr="002510B6">
        <w:rPr>
          <w:snapToGrid/>
          <w:szCs w:val="22"/>
          <w:highlight w:val="lightGray"/>
          <w:lang w:val="lt-LT"/>
        </w:rPr>
        <w:t xml:space="preserve"> ibuprofeno.</w:t>
      </w:r>
    </w:p>
    <w:p w14:paraId="1878A43F" w14:textId="77777777" w:rsidR="00F34163" w:rsidRPr="002510B6" w:rsidRDefault="00F34163" w:rsidP="00F34163">
      <w:pPr>
        <w:rPr>
          <w:szCs w:val="24"/>
          <w:lang w:val="lt-LT"/>
        </w:rPr>
      </w:pPr>
    </w:p>
    <w:p w14:paraId="6741CAA5" w14:textId="77777777" w:rsidR="00330670" w:rsidRPr="002510B6" w:rsidRDefault="00330670" w:rsidP="00F34163">
      <w:pPr>
        <w:rPr>
          <w:szCs w:val="24"/>
          <w:lang w:val="lt-LT"/>
        </w:rPr>
      </w:pPr>
    </w:p>
    <w:p w14:paraId="6207F9E6"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6.</w:t>
      </w:r>
      <w:r w:rsidRPr="002510B6">
        <w:rPr>
          <w:b/>
          <w:szCs w:val="24"/>
          <w:lang w:val="lt-LT"/>
        </w:rPr>
        <w:tab/>
      </w:r>
      <w:r w:rsidRPr="002510B6">
        <w:rPr>
          <w:b/>
          <w:lang w:val="lt-LT"/>
        </w:rPr>
        <w:t>KITA</w:t>
      </w:r>
    </w:p>
    <w:p w14:paraId="670AE437" w14:textId="77777777" w:rsidR="00F34163" w:rsidRPr="002510B6" w:rsidRDefault="00F34163" w:rsidP="00F34163">
      <w:pPr>
        <w:rPr>
          <w:szCs w:val="24"/>
          <w:lang w:val="lt-LT"/>
        </w:rPr>
      </w:pPr>
    </w:p>
    <w:p w14:paraId="27E1EEE5" w14:textId="77777777" w:rsidR="00330670" w:rsidRPr="002510B6" w:rsidRDefault="0058515C" w:rsidP="00330670">
      <w:pPr>
        <w:tabs>
          <w:tab w:val="clear" w:pos="567"/>
        </w:tabs>
        <w:autoSpaceDE w:val="0"/>
        <w:autoSpaceDN w:val="0"/>
        <w:adjustRightInd w:val="0"/>
        <w:spacing w:line="240" w:lineRule="auto"/>
        <w:rPr>
          <w:snapToGrid/>
          <w:szCs w:val="22"/>
          <w:lang w:val="lt-LT" w:eastAsia="da-DK"/>
        </w:rPr>
      </w:pPr>
      <w:r w:rsidRPr="002510B6">
        <w:rPr>
          <w:snapToGrid/>
          <w:szCs w:val="22"/>
          <w:lang w:val="lt-LT" w:eastAsia="da-DK"/>
        </w:rPr>
        <w:t xml:space="preserve">Daugiau nei </w:t>
      </w:r>
      <w:r w:rsidR="00330670" w:rsidRPr="002510B6">
        <w:rPr>
          <w:snapToGrid/>
          <w:szCs w:val="22"/>
          <w:lang w:val="lt-LT" w:eastAsia="da-DK"/>
        </w:rPr>
        <w:t>5 kg (3</w:t>
      </w:r>
      <w:r w:rsidR="00233484" w:rsidRPr="002510B6">
        <w:rPr>
          <w:snapToGrid/>
          <w:szCs w:val="22"/>
          <w:lang w:val="lt-LT" w:eastAsia="da-DK"/>
        </w:rPr>
        <w:t> mėn.</w:t>
      </w:r>
      <w:r w:rsidRPr="002510B6">
        <w:rPr>
          <w:snapToGrid/>
          <w:szCs w:val="22"/>
          <w:lang w:val="lt-LT" w:eastAsia="da-DK"/>
        </w:rPr>
        <w:t xml:space="preserve"> ir vyresniems</w:t>
      </w:r>
      <w:r w:rsidR="00330670" w:rsidRPr="002510B6">
        <w:rPr>
          <w:snapToGrid/>
          <w:szCs w:val="22"/>
          <w:lang w:val="lt-LT" w:eastAsia="da-DK"/>
        </w:rPr>
        <w:t>) vaikams</w:t>
      </w:r>
    </w:p>
    <w:p w14:paraId="219683A9" w14:textId="77777777" w:rsidR="00330670" w:rsidRPr="002510B6" w:rsidRDefault="00330670" w:rsidP="00330670">
      <w:pPr>
        <w:tabs>
          <w:tab w:val="clear" w:pos="567"/>
        </w:tabs>
        <w:autoSpaceDE w:val="0"/>
        <w:autoSpaceDN w:val="0"/>
        <w:adjustRightInd w:val="0"/>
        <w:spacing w:line="240" w:lineRule="auto"/>
        <w:rPr>
          <w:snapToGrid/>
          <w:szCs w:val="22"/>
          <w:highlight w:val="lightGray"/>
          <w:lang w:val="lt-LT" w:eastAsia="da-DK"/>
        </w:rPr>
      </w:pPr>
      <w:r w:rsidRPr="002510B6">
        <w:rPr>
          <w:snapToGrid/>
          <w:szCs w:val="22"/>
          <w:highlight w:val="lightGray"/>
          <w:lang w:val="lt-LT" w:eastAsia="da-DK"/>
        </w:rPr>
        <w:t>10</w:t>
      </w:r>
      <w:r w:rsidRPr="002510B6">
        <w:rPr>
          <w:snapToGrid/>
          <w:szCs w:val="22"/>
          <w:highlight w:val="lightGray"/>
          <w:lang w:val="lt-LT" w:eastAsia="da-DK"/>
        </w:rPr>
        <w:noBreakHyphen/>
        <w:t>15 kg (1-3 m</w:t>
      </w:r>
      <w:r w:rsidR="00233484" w:rsidRPr="002510B6">
        <w:rPr>
          <w:snapToGrid/>
          <w:szCs w:val="22"/>
          <w:highlight w:val="lightGray"/>
          <w:lang w:val="lt-LT" w:eastAsia="da-DK"/>
        </w:rPr>
        <w:t>.</w:t>
      </w:r>
      <w:r w:rsidRPr="002510B6">
        <w:rPr>
          <w:snapToGrid/>
          <w:szCs w:val="22"/>
          <w:highlight w:val="lightGray"/>
          <w:lang w:val="lt-LT" w:eastAsia="da-DK"/>
        </w:rPr>
        <w:t>) vaikams</w:t>
      </w:r>
    </w:p>
    <w:p w14:paraId="2645B447" w14:textId="77777777" w:rsidR="00330670" w:rsidRPr="002510B6" w:rsidRDefault="00330670" w:rsidP="00330670">
      <w:pPr>
        <w:tabs>
          <w:tab w:val="clear" w:pos="567"/>
        </w:tabs>
        <w:autoSpaceDE w:val="0"/>
        <w:autoSpaceDN w:val="0"/>
        <w:adjustRightInd w:val="0"/>
        <w:spacing w:line="240" w:lineRule="auto"/>
        <w:rPr>
          <w:snapToGrid/>
          <w:szCs w:val="22"/>
          <w:highlight w:val="lightGray"/>
          <w:lang w:val="lt-LT" w:eastAsia="da-DK"/>
        </w:rPr>
      </w:pPr>
      <w:r w:rsidRPr="002510B6">
        <w:rPr>
          <w:snapToGrid/>
          <w:szCs w:val="22"/>
          <w:highlight w:val="lightGray"/>
          <w:lang w:val="lt-LT" w:eastAsia="da-DK"/>
        </w:rPr>
        <w:t>15</w:t>
      </w:r>
      <w:r w:rsidRPr="002510B6">
        <w:rPr>
          <w:snapToGrid/>
          <w:szCs w:val="22"/>
          <w:highlight w:val="lightGray"/>
          <w:lang w:val="lt-LT" w:eastAsia="da-DK"/>
        </w:rPr>
        <w:noBreakHyphen/>
        <w:t>20 kg (4-6 m</w:t>
      </w:r>
      <w:r w:rsidR="00233484" w:rsidRPr="002510B6">
        <w:rPr>
          <w:snapToGrid/>
          <w:szCs w:val="22"/>
          <w:highlight w:val="lightGray"/>
          <w:lang w:val="lt-LT" w:eastAsia="da-DK"/>
        </w:rPr>
        <w:t>.</w:t>
      </w:r>
      <w:r w:rsidRPr="002510B6">
        <w:rPr>
          <w:snapToGrid/>
          <w:szCs w:val="22"/>
          <w:highlight w:val="lightGray"/>
          <w:lang w:val="lt-LT" w:eastAsia="da-DK"/>
        </w:rPr>
        <w:t>) vaikams</w:t>
      </w:r>
    </w:p>
    <w:p w14:paraId="5B21BF04" w14:textId="77777777" w:rsidR="00330670" w:rsidRPr="002510B6" w:rsidRDefault="00BF3F64" w:rsidP="00330670">
      <w:pPr>
        <w:tabs>
          <w:tab w:val="clear" w:pos="567"/>
        </w:tabs>
        <w:autoSpaceDE w:val="0"/>
        <w:autoSpaceDN w:val="0"/>
        <w:adjustRightInd w:val="0"/>
        <w:spacing w:line="240" w:lineRule="auto"/>
        <w:rPr>
          <w:snapToGrid/>
          <w:szCs w:val="22"/>
          <w:highlight w:val="lightGray"/>
          <w:lang w:val="lt-LT" w:eastAsia="da-DK"/>
        </w:rPr>
      </w:pPr>
      <w:r>
        <w:rPr>
          <w:snapToGrid/>
          <w:szCs w:val="22"/>
          <w:highlight w:val="lightGray"/>
          <w:lang w:val="lt-LT" w:eastAsia="da-DK"/>
        </w:rPr>
        <w:t>20</w:t>
      </w:r>
      <w:r>
        <w:rPr>
          <w:snapToGrid/>
          <w:szCs w:val="22"/>
          <w:highlight w:val="lightGray"/>
          <w:lang w:val="lt-LT" w:eastAsia="da-DK"/>
        </w:rPr>
        <w:noBreakHyphen/>
        <w:t>30 kg (7-9 m</w:t>
      </w:r>
      <w:r w:rsidR="00233484" w:rsidRPr="002510B6">
        <w:rPr>
          <w:snapToGrid/>
          <w:szCs w:val="22"/>
          <w:highlight w:val="lightGray"/>
          <w:lang w:val="lt-LT" w:eastAsia="da-DK"/>
        </w:rPr>
        <w:t>.</w:t>
      </w:r>
      <w:r w:rsidR="00330670" w:rsidRPr="002510B6">
        <w:rPr>
          <w:snapToGrid/>
          <w:szCs w:val="22"/>
          <w:highlight w:val="lightGray"/>
          <w:lang w:val="lt-LT" w:eastAsia="da-DK"/>
        </w:rPr>
        <w:t>) vaikams</w:t>
      </w:r>
    </w:p>
    <w:p w14:paraId="38A9D146" w14:textId="77777777" w:rsidR="00330670" w:rsidRPr="002510B6" w:rsidRDefault="00330670" w:rsidP="00330670">
      <w:pPr>
        <w:tabs>
          <w:tab w:val="clear" w:pos="567"/>
        </w:tabs>
        <w:autoSpaceDE w:val="0"/>
        <w:autoSpaceDN w:val="0"/>
        <w:adjustRightInd w:val="0"/>
        <w:spacing w:line="240" w:lineRule="auto"/>
        <w:rPr>
          <w:snapToGrid/>
          <w:szCs w:val="22"/>
          <w:highlight w:val="lightGray"/>
          <w:lang w:val="lt-LT" w:eastAsia="da-DK"/>
        </w:rPr>
      </w:pPr>
      <w:r w:rsidRPr="002510B6">
        <w:rPr>
          <w:snapToGrid/>
          <w:szCs w:val="22"/>
          <w:highlight w:val="lightGray"/>
          <w:lang w:val="lt-LT" w:eastAsia="da-DK"/>
        </w:rPr>
        <w:t>30</w:t>
      </w:r>
      <w:r w:rsidRPr="002510B6">
        <w:rPr>
          <w:snapToGrid/>
          <w:szCs w:val="22"/>
          <w:highlight w:val="lightGray"/>
          <w:lang w:val="lt-LT" w:eastAsia="da-DK"/>
        </w:rPr>
        <w:noBreakHyphen/>
        <w:t>40 kg (10-12 m</w:t>
      </w:r>
      <w:r w:rsidR="00233484" w:rsidRPr="002510B6">
        <w:rPr>
          <w:snapToGrid/>
          <w:szCs w:val="22"/>
          <w:highlight w:val="lightGray"/>
          <w:lang w:val="lt-LT" w:eastAsia="da-DK"/>
        </w:rPr>
        <w:t>.</w:t>
      </w:r>
      <w:r w:rsidRPr="002510B6">
        <w:rPr>
          <w:snapToGrid/>
          <w:szCs w:val="22"/>
          <w:highlight w:val="lightGray"/>
          <w:lang w:val="lt-LT" w:eastAsia="da-DK"/>
        </w:rPr>
        <w:t>) vaikams</w:t>
      </w:r>
    </w:p>
    <w:p w14:paraId="65CE3595" w14:textId="77777777" w:rsidR="00330670" w:rsidRPr="002510B6" w:rsidRDefault="00330670" w:rsidP="00F34163">
      <w:pPr>
        <w:rPr>
          <w:szCs w:val="24"/>
          <w:lang w:val="lt-LT"/>
        </w:rPr>
      </w:pPr>
    </w:p>
    <w:p w14:paraId="32EA7616" w14:textId="77777777" w:rsidR="00F34163" w:rsidRPr="002510B6" w:rsidRDefault="00F34163" w:rsidP="00F34163">
      <w:pPr>
        <w:outlineLvl w:val="0"/>
        <w:rPr>
          <w:lang w:val="lt-LT"/>
        </w:rPr>
      </w:pPr>
      <w:r w:rsidRPr="002510B6">
        <w:rPr>
          <w:lang w:val="lt-LT"/>
        </w:rPr>
        <w:br w:type="page"/>
      </w:r>
    </w:p>
    <w:p w14:paraId="67C1057A" w14:textId="77777777" w:rsidR="00F34163" w:rsidRPr="002510B6" w:rsidRDefault="00F34163" w:rsidP="00F34163">
      <w:pPr>
        <w:outlineLvl w:val="0"/>
        <w:rPr>
          <w:lang w:val="lt-LT"/>
        </w:rPr>
      </w:pPr>
    </w:p>
    <w:p w14:paraId="72FC1134" w14:textId="77777777" w:rsidR="00F34163" w:rsidRPr="002510B6" w:rsidRDefault="00F34163" w:rsidP="00F34163">
      <w:pPr>
        <w:outlineLvl w:val="0"/>
        <w:rPr>
          <w:lang w:val="lt-LT"/>
        </w:rPr>
      </w:pPr>
    </w:p>
    <w:p w14:paraId="4B2CE9B5" w14:textId="77777777" w:rsidR="00F34163" w:rsidRPr="002510B6" w:rsidRDefault="00F34163" w:rsidP="00F34163">
      <w:pPr>
        <w:outlineLvl w:val="0"/>
        <w:rPr>
          <w:lang w:val="lt-LT"/>
        </w:rPr>
      </w:pPr>
    </w:p>
    <w:p w14:paraId="150E9B4D" w14:textId="77777777" w:rsidR="00F34163" w:rsidRPr="002510B6" w:rsidRDefault="00F34163" w:rsidP="00F34163">
      <w:pPr>
        <w:outlineLvl w:val="0"/>
        <w:rPr>
          <w:lang w:val="lt-LT"/>
        </w:rPr>
      </w:pPr>
    </w:p>
    <w:p w14:paraId="6C688494" w14:textId="77777777" w:rsidR="00F34163" w:rsidRPr="002510B6" w:rsidRDefault="00F34163" w:rsidP="00F34163">
      <w:pPr>
        <w:outlineLvl w:val="0"/>
        <w:rPr>
          <w:lang w:val="lt-LT"/>
        </w:rPr>
      </w:pPr>
    </w:p>
    <w:p w14:paraId="00B31708" w14:textId="77777777" w:rsidR="00F34163" w:rsidRPr="002510B6" w:rsidRDefault="00F34163" w:rsidP="00F34163">
      <w:pPr>
        <w:outlineLvl w:val="0"/>
        <w:rPr>
          <w:lang w:val="lt-LT"/>
        </w:rPr>
      </w:pPr>
    </w:p>
    <w:p w14:paraId="71874BB8" w14:textId="77777777" w:rsidR="00F34163" w:rsidRPr="002510B6" w:rsidRDefault="00F34163" w:rsidP="00F34163">
      <w:pPr>
        <w:outlineLvl w:val="0"/>
        <w:rPr>
          <w:lang w:val="lt-LT"/>
        </w:rPr>
      </w:pPr>
    </w:p>
    <w:p w14:paraId="6E70CC6D" w14:textId="77777777" w:rsidR="00F34163" w:rsidRPr="002510B6" w:rsidRDefault="00F34163" w:rsidP="00F34163">
      <w:pPr>
        <w:outlineLvl w:val="0"/>
        <w:rPr>
          <w:lang w:val="lt-LT"/>
        </w:rPr>
      </w:pPr>
    </w:p>
    <w:p w14:paraId="785F5D44" w14:textId="77777777" w:rsidR="00F34163" w:rsidRPr="002510B6" w:rsidRDefault="00F34163" w:rsidP="00F34163">
      <w:pPr>
        <w:outlineLvl w:val="0"/>
        <w:rPr>
          <w:lang w:val="lt-LT"/>
        </w:rPr>
      </w:pPr>
    </w:p>
    <w:p w14:paraId="7D89FAA7" w14:textId="77777777" w:rsidR="00F34163" w:rsidRPr="002510B6" w:rsidRDefault="00F34163" w:rsidP="00F34163">
      <w:pPr>
        <w:outlineLvl w:val="0"/>
        <w:rPr>
          <w:lang w:val="lt-LT"/>
        </w:rPr>
      </w:pPr>
    </w:p>
    <w:p w14:paraId="3161C9BC" w14:textId="77777777" w:rsidR="00F34163" w:rsidRPr="002510B6" w:rsidRDefault="00F34163" w:rsidP="00F34163">
      <w:pPr>
        <w:outlineLvl w:val="0"/>
        <w:rPr>
          <w:lang w:val="lt-LT"/>
        </w:rPr>
      </w:pPr>
    </w:p>
    <w:p w14:paraId="0F850EE3" w14:textId="77777777" w:rsidR="00F34163" w:rsidRPr="002510B6" w:rsidRDefault="00F34163" w:rsidP="00F34163">
      <w:pPr>
        <w:outlineLvl w:val="0"/>
        <w:rPr>
          <w:lang w:val="lt-LT"/>
        </w:rPr>
      </w:pPr>
    </w:p>
    <w:p w14:paraId="7E98C8EB" w14:textId="77777777" w:rsidR="00F34163" w:rsidRPr="002510B6" w:rsidRDefault="00F34163" w:rsidP="00F34163">
      <w:pPr>
        <w:outlineLvl w:val="0"/>
        <w:rPr>
          <w:lang w:val="lt-LT"/>
        </w:rPr>
      </w:pPr>
    </w:p>
    <w:p w14:paraId="4660D0E3" w14:textId="77777777" w:rsidR="00F34163" w:rsidRPr="002510B6" w:rsidRDefault="00F34163" w:rsidP="00F34163">
      <w:pPr>
        <w:outlineLvl w:val="0"/>
        <w:rPr>
          <w:lang w:val="lt-LT"/>
        </w:rPr>
      </w:pPr>
    </w:p>
    <w:p w14:paraId="0B3A7580" w14:textId="77777777" w:rsidR="00F34163" w:rsidRPr="002510B6" w:rsidRDefault="00F34163" w:rsidP="00F34163">
      <w:pPr>
        <w:outlineLvl w:val="0"/>
        <w:rPr>
          <w:lang w:val="lt-LT"/>
        </w:rPr>
      </w:pPr>
    </w:p>
    <w:p w14:paraId="5CBA6B97" w14:textId="77777777" w:rsidR="00F34163" w:rsidRPr="002510B6" w:rsidRDefault="00F34163" w:rsidP="00F34163">
      <w:pPr>
        <w:outlineLvl w:val="0"/>
        <w:rPr>
          <w:lang w:val="lt-LT"/>
        </w:rPr>
      </w:pPr>
    </w:p>
    <w:p w14:paraId="76BE739E" w14:textId="77777777" w:rsidR="00F34163" w:rsidRPr="002510B6" w:rsidRDefault="00F34163" w:rsidP="00F34163">
      <w:pPr>
        <w:outlineLvl w:val="0"/>
        <w:rPr>
          <w:lang w:val="lt-LT"/>
        </w:rPr>
      </w:pPr>
    </w:p>
    <w:p w14:paraId="03666698" w14:textId="77777777" w:rsidR="00F34163" w:rsidRPr="002510B6" w:rsidRDefault="00F34163" w:rsidP="00F34163">
      <w:pPr>
        <w:outlineLvl w:val="0"/>
        <w:rPr>
          <w:lang w:val="lt-LT"/>
        </w:rPr>
      </w:pPr>
    </w:p>
    <w:p w14:paraId="0A7A81CE" w14:textId="77777777" w:rsidR="00F34163" w:rsidRPr="002510B6" w:rsidRDefault="00F34163" w:rsidP="00F34163">
      <w:pPr>
        <w:outlineLvl w:val="0"/>
        <w:rPr>
          <w:lang w:val="lt-LT"/>
        </w:rPr>
      </w:pPr>
    </w:p>
    <w:p w14:paraId="18D2723D" w14:textId="77777777" w:rsidR="00F34163" w:rsidRPr="002510B6" w:rsidRDefault="00F34163" w:rsidP="00F34163">
      <w:pPr>
        <w:outlineLvl w:val="0"/>
        <w:rPr>
          <w:lang w:val="lt-LT"/>
        </w:rPr>
      </w:pPr>
    </w:p>
    <w:p w14:paraId="5C753CB0" w14:textId="77777777" w:rsidR="00F34163" w:rsidRPr="002510B6" w:rsidRDefault="00F34163" w:rsidP="00F34163">
      <w:pPr>
        <w:outlineLvl w:val="0"/>
        <w:rPr>
          <w:lang w:val="lt-LT"/>
        </w:rPr>
      </w:pPr>
    </w:p>
    <w:p w14:paraId="18A6246D" w14:textId="77777777" w:rsidR="00F34163" w:rsidRDefault="00F34163" w:rsidP="00F34163">
      <w:pPr>
        <w:outlineLvl w:val="0"/>
        <w:rPr>
          <w:lang w:val="lt-LT"/>
        </w:rPr>
      </w:pPr>
    </w:p>
    <w:p w14:paraId="6F43A142" w14:textId="77777777" w:rsidR="002E4808" w:rsidRPr="002510B6" w:rsidRDefault="002E4808" w:rsidP="00F34163">
      <w:pPr>
        <w:outlineLvl w:val="0"/>
        <w:rPr>
          <w:lang w:val="lt-LT"/>
        </w:rPr>
      </w:pPr>
    </w:p>
    <w:p w14:paraId="38D02012" w14:textId="77777777" w:rsidR="00F34163" w:rsidRPr="002510B6" w:rsidRDefault="00F34163" w:rsidP="00F34163">
      <w:pPr>
        <w:jc w:val="center"/>
        <w:outlineLvl w:val="0"/>
        <w:rPr>
          <w:b/>
          <w:lang w:val="lt-LT"/>
        </w:rPr>
      </w:pPr>
      <w:r w:rsidRPr="002510B6">
        <w:rPr>
          <w:b/>
          <w:lang w:val="lt-LT"/>
        </w:rPr>
        <w:t>B. PAKUOTĖS LAPELIS</w:t>
      </w:r>
    </w:p>
    <w:p w14:paraId="236B2E67" w14:textId="77777777" w:rsidR="00F34163" w:rsidRPr="002510B6" w:rsidRDefault="00F34163" w:rsidP="00F34163">
      <w:pPr>
        <w:pStyle w:val="Antrat2"/>
        <w:spacing w:before="0" w:after="0" w:line="240" w:lineRule="auto"/>
        <w:jc w:val="center"/>
        <w:rPr>
          <w:rFonts w:ascii="Times New Roman" w:hAnsi="Times New Roman"/>
          <w:bCs w:val="0"/>
          <w:i w:val="0"/>
          <w:iCs w:val="0"/>
          <w:sz w:val="22"/>
          <w:szCs w:val="24"/>
          <w:lang w:val="lt-LT"/>
        </w:rPr>
      </w:pPr>
      <w:r w:rsidRPr="002510B6">
        <w:rPr>
          <w:rFonts w:ascii="Times New Roman" w:hAnsi="Times New Roman"/>
          <w:i w:val="0"/>
          <w:sz w:val="22"/>
          <w:lang w:val="lt-LT"/>
        </w:rPr>
        <w:br w:type="page"/>
      </w:r>
      <w:r w:rsidRPr="002510B6">
        <w:rPr>
          <w:rFonts w:ascii="Times New Roman" w:hAnsi="Times New Roman"/>
          <w:i w:val="0"/>
          <w:sz w:val="22"/>
          <w:lang w:val="lt-LT"/>
        </w:rPr>
        <w:lastRenderedPageBreak/>
        <w:t>Pakuotės lapelis:</w:t>
      </w:r>
      <w:r w:rsidRPr="002510B6">
        <w:rPr>
          <w:rFonts w:ascii="Times New Roman" w:hAnsi="Times New Roman"/>
          <w:bCs w:val="0"/>
          <w:i w:val="0"/>
          <w:iCs w:val="0"/>
          <w:sz w:val="22"/>
          <w:szCs w:val="24"/>
          <w:lang w:val="lt-LT"/>
        </w:rPr>
        <w:t xml:space="preserve"> </w:t>
      </w:r>
      <w:r w:rsidR="00330670" w:rsidRPr="002510B6">
        <w:rPr>
          <w:rFonts w:ascii="Times New Roman" w:hAnsi="Times New Roman"/>
          <w:i w:val="0"/>
          <w:sz w:val="22"/>
          <w:lang w:val="lt-LT"/>
        </w:rPr>
        <w:t xml:space="preserve">informacija </w:t>
      </w:r>
      <w:r w:rsidRPr="002510B6">
        <w:rPr>
          <w:rFonts w:ascii="Times New Roman" w:hAnsi="Times New Roman"/>
          <w:i w:val="0"/>
          <w:sz w:val="22"/>
          <w:lang w:val="lt-LT"/>
        </w:rPr>
        <w:t>var</w:t>
      </w:r>
      <w:r w:rsidR="00330670" w:rsidRPr="002510B6">
        <w:rPr>
          <w:rFonts w:ascii="Times New Roman" w:hAnsi="Times New Roman"/>
          <w:i w:val="0"/>
          <w:sz w:val="22"/>
          <w:lang w:val="lt-LT"/>
        </w:rPr>
        <w:t>totojui</w:t>
      </w:r>
    </w:p>
    <w:p w14:paraId="61DFF36B" w14:textId="77777777" w:rsidR="00F34163" w:rsidRPr="002510B6" w:rsidRDefault="00F34163" w:rsidP="00F34163">
      <w:pPr>
        <w:numPr>
          <w:ilvl w:val="12"/>
          <w:numId w:val="0"/>
        </w:numPr>
        <w:shd w:val="clear" w:color="auto" w:fill="FFFFFF"/>
        <w:tabs>
          <w:tab w:val="clear" w:pos="567"/>
        </w:tabs>
        <w:spacing w:line="240" w:lineRule="auto"/>
        <w:jc w:val="center"/>
        <w:rPr>
          <w:szCs w:val="24"/>
          <w:lang w:val="lt-LT"/>
        </w:rPr>
      </w:pPr>
    </w:p>
    <w:p w14:paraId="678A2D14" w14:textId="77777777" w:rsidR="00330670" w:rsidRPr="002510B6" w:rsidRDefault="00330670" w:rsidP="00330670">
      <w:pPr>
        <w:numPr>
          <w:ilvl w:val="12"/>
          <w:numId w:val="0"/>
        </w:numPr>
        <w:tabs>
          <w:tab w:val="clear" w:pos="567"/>
        </w:tabs>
        <w:spacing w:line="240" w:lineRule="auto"/>
        <w:jc w:val="center"/>
        <w:rPr>
          <w:b/>
          <w:noProof/>
          <w:szCs w:val="24"/>
          <w:lang w:val="lt-LT"/>
        </w:rPr>
      </w:pPr>
      <w:r w:rsidRPr="002510B6">
        <w:rPr>
          <w:b/>
          <w:noProof/>
          <w:szCs w:val="24"/>
          <w:lang w:val="lt-LT"/>
        </w:rPr>
        <w:t xml:space="preserve">Ibuprofen Actavis </w:t>
      </w:r>
      <w:r w:rsidR="002E69CE" w:rsidRPr="002510B6">
        <w:rPr>
          <w:b/>
          <w:noProof/>
          <w:szCs w:val="24"/>
          <w:lang w:val="lt-LT"/>
        </w:rPr>
        <w:t>50 </w:t>
      </w:r>
      <w:r w:rsidRPr="002510B6">
        <w:rPr>
          <w:b/>
          <w:noProof/>
          <w:szCs w:val="24"/>
          <w:lang w:val="lt-LT"/>
        </w:rPr>
        <w:t xml:space="preserve">mg </w:t>
      </w:r>
      <w:r w:rsidR="002E69CE" w:rsidRPr="002510B6">
        <w:rPr>
          <w:b/>
          <w:noProof/>
          <w:szCs w:val="24"/>
          <w:lang w:val="lt-LT"/>
        </w:rPr>
        <w:t>geriamoji suspensija paketėl</w:t>
      </w:r>
      <w:r w:rsidR="005A77C2">
        <w:rPr>
          <w:b/>
          <w:noProof/>
          <w:szCs w:val="24"/>
          <w:lang w:val="lt-LT"/>
        </w:rPr>
        <w:t>yje</w:t>
      </w:r>
    </w:p>
    <w:p w14:paraId="3AF056F8" w14:textId="77777777" w:rsidR="00330670" w:rsidRPr="002510B6" w:rsidRDefault="002E69CE" w:rsidP="00330670">
      <w:pPr>
        <w:numPr>
          <w:ilvl w:val="12"/>
          <w:numId w:val="0"/>
        </w:numPr>
        <w:tabs>
          <w:tab w:val="clear" w:pos="567"/>
        </w:tabs>
        <w:spacing w:line="240" w:lineRule="auto"/>
        <w:jc w:val="center"/>
        <w:rPr>
          <w:b/>
          <w:noProof/>
          <w:szCs w:val="24"/>
          <w:highlight w:val="lightGray"/>
          <w:lang w:val="lt-LT"/>
        </w:rPr>
      </w:pPr>
      <w:r w:rsidRPr="002510B6">
        <w:rPr>
          <w:b/>
          <w:noProof/>
          <w:szCs w:val="24"/>
          <w:highlight w:val="lightGray"/>
          <w:lang w:val="lt-LT"/>
        </w:rPr>
        <w:t>Ibuprofen Actavis 100 </w:t>
      </w:r>
      <w:r w:rsidR="00330670" w:rsidRPr="002510B6">
        <w:rPr>
          <w:b/>
          <w:noProof/>
          <w:szCs w:val="24"/>
          <w:highlight w:val="lightGray"/>
          <w:lang w:val="lt-LT"/>
        </w:rPr>
        <w:t xml:space="preserve">mg </w:t>
      </w:r>
      <w:r w:rsidRPr="002510B6">
        <w:rPr>
          <w:b/>
          <w:noProof/>
          <w:szCs w:val="24"/>
          <w:highlight w:val="lightGray"/>
          <w:lang w:val="lt-LT"/>
        </w:rPr>
        <w:t>geriamoji suspensija paketėl</w:t>
      </w:r>
      <w:r w:rsidR="005A77C2">
        <w:rPr>
          <w:b/>
          <w:noProof/>
          <w:szCs w:val="24"/>
          <w:highlight w:val="lightGray"/>
          <w:lang w:val="lt-LT"/>
        </w:rPr>
        <w:t>yje</w:t>
      </w:r>
    </w:p>
    <w:p w14:paraId="314547DA" w14:textId="77777777" w:rsidR="00330670" w:rsidRPr="002510B6" w:rsidRDefault="00330670" w:rsidP="00330670">
      <w:pPr>
        <w:numPr>
          <w:ilvl w:val="12"/>
          <w:numId w:val="0"/>
        </w:numPr>
        <w:tabs>
          <w:tab w:val="clear" w:pos="567"/>
        </w:tabs>
        <w:spacing w:line="240" w:lineRule="auto"/>
        <w:jc w:val="center"/>
        <w:rPr>
          <w:b/>
          <w:noProof/>
          <w:szCs w:val="24"/>
          <w:highlight w:val="lightGray"/>
          <w:lang w:val="lt-LT"/>
        </w:rPr>
      </w:pPr>
      <w:r w:rsidRPr="002510B6">
        <w:rPr>
          <w:b/>
          <w:noProof/>
          <w:szCs w:val="24"/>
          <w:highlight w:val="lightGray"/>
          <w:lang w:val="lt-LT"/>
        </w:rPr>
        <w:t>Ib</w:t>
      </w:r>
      <w:r w:rsidR="002E69CE" w:rsidRPr="002510B6">
        <w:rPr>
          <w:b/>
          <w:noProof/>
          <w:szCs w:val="24"/>
          <w:highlight w:val="lightGray"/>
          <w:lang w:val="lt-LT"/>
        </w:rPr>
        <w:t>uprofen Actavis 150 </w:t>
      </w:r>
      <w:r w:rsidRPr="002510B6">
        <w:rPr>
          <w:b/>
          <w:noProof/>
          <w:szCs w:val="24"/>
          <w:highlight w:val="lightGray"/>
          <w:lang w:val="lt-LT"/>
        </w:rPr>
        <w:t xml:space="preserve">mg </w:t>
      </w:r>
      <w:r w:rsidR="002E69CE" w:rsidRPr="002510B6">
        <w:rPr>
          <w:b/>
          <w:noProof/>
          <w:szCs w:val="24"/>
          <w:highlight w:val="lightGray"/>
          <w:lang w:val="lt-LT"/>
        </w:rPr>
        <w:t>geriamoji suspensija paketėl</w:t>
      </w:r>
      <w:r w:rsidR="005A77C2">
        <w:rPr>
          <w:b/>
          <w:noProof/>
          <w:szCs w:val="24"/>
          <w:highlight w:val="lightGray"/>
          <w:lang w:val="lt-LT"/>
        </w:rPr>
        <w:t>yje</w:t>
      </w:r>
    </w:p>
    <w:p w14:paraId="49E25547" w14:textId="77777777" w:rsidR="00330670" w:rsidRPr="002510B6" w:rsidRDefault="002E69CE" w:rsidP="00330670">
      <w:pPr>
        <w:numPr>
          <w:ilvl w:val="12"/>
          <w:numId w:val="0"/>
        </w:numPr>
        <w:tabs>
          <w:tab w:val="clear" w:pos="567"/>
        </w:tabs>
        <w:spacing w:line="240" w:lineRule="auto"/>
        <w:jc w:val="center"/>
        <w:rPr>
          <w:b/>
          <w:noProof/>
          <w:szCs w:val="24"/>
          <w:highlight w:val="lightGray"/>
          <w:lang w:val="lt-LT"/>
        </w:rPr>
      </w:pPr>
      <w:r w:rsidRPr="002510B6">
        <w:rPr>
          <w:b/>
          <w:noProof/>
          <w:szCs w:val="24"/>
          <w:highlight w:val="lightGray"/>
          <w:lang w:val="lt-LT"/>
        </w:rPr>
        <w:t>Ibuprofen Actavis 200 </w:t>
      </w:r>
      <w:r w:rsidR="00330670" w:rsidRPr="002510B6">
        <w:rPr>
          <w:b/>
          <w:noProof/>
          <w:szCs w:val="24"/>
          <w:highlight w:val="lightGray"/>
          <w:lang w:val="lt-LT"/>
        </w:rPr>
        <w:t xml:space="preserve">mg </w:t>
      </w:r>
      <w:r w:rsidRPr="002510B6">
        <w:rPr>
          <w:b/>
          <w:noProof/>
          <w:szCs w:val="24"/>
          <w:highlight w:val="lightGray"/>
          <w:lang w:val="lt-LT"/>
        </w:rPr>
        <w:t>geriamoji suspensija paketėl</w:t>
      </w:r>
      <w:r w:rsidR="005A77C2">
        <w:rPr>
          <w:b/>
          <w:noProof/>
          <w:szCs w:val="24"/>
          <w:highlight w:val="lightGray"/>
          <w:lang w:val="lt-LT"/>
        </w:rPr>
        <w:t>yje</w:t>
      </w:r>
    </w:p>
    <w:p w14:paraId="0AEE71E4" w14:textId="77777777" w:rsidR="00330670" w:rsidRPr="002510B6" w:rsidRDefault="002E69CE" w:rsidP="00330670">
      <w:pPr>
        <w:numPr>
          <w:ilvl w:val="12"/>
          <w:numId w:val="0"/>
        </w:numPr>
        <w:tabs>
          <w:tab w:val="clear" w:pos="567"/>
        </w:tabs>
        <w:spacing w:line="240" w:lineRule="auto"/>
        <w:jc w:val="center"/>
        <w:rPr>
          <w:b/>
          <w:noProof/>
          <w:szCs w:val="24"/>
          <w:lang w:val="lt-LT"/>
        </w:rPr>
      </w:pPr>
      <w:r w:rsidRPr="002510B6">
        <w:rPr>
          <w:b/>
          <w:noProof/>
          <w:szCs w:val="24"/>
          <w:highlight w:val="lightGray"/>
          <w:lang w:val="lt-LT"/>
        </w:rPr>
        <w:t>Ibuprofen Actavis 300 </w:t>
      </w:r>
      <w:r w:rsidR="00330670" w:rsidRPr="002510B6">
        <w:rPr>
          <w:b/>
          <w:noProof/>
          <w:szCs w:val="24"/>
          <w:highlight w:val="lightGray"/>
          <w:lang w:val="lt-LT"/>
        </w:rPr>
        <w:t xml:space="preserve">mg </w:t>
      </w:r>
      <w:r w:rsidRPr="002510B6">
        <w:rPr>
          <w:b/>
          <w:noProof/>
          <w:szCs w:val="24"/>
          <w:highlight w:val="lightGray"/>
          <w:lang w:val="lt-LT"/>
        </w:rPr>
        <w:t>geriamoji suspensija paketėl</w:t>
      </w:r>
      <w:r w:rsidR="005A77C2">
        <w:rPr>
          <w:b/>
          <w:noProof/>
          <w:szCs w:val="24"/>
          <w:highlight w:val="lightGray"/>
          <w:lang w:val="lt-LT"/>
        </w:rPr>
        <w:t>yje</w:t>
      </w:r>
    </w:p>
    <w:p w14:paraId="7893FD49" w14:textId="77777777" w:rsidR="00F34163" w:rsidRPr="002510B6" w:rsidRDefault="00330670" w:rsidP="00330670">
      <w:pPr>
        <w:numPr>
          <w:ilvl w:val="12"/>
          <w:numId w:val="0"/>
        </w:numPr>
        <w:tabs>
          <w:tab w:val="clear" w:pos="567"/>
        </w:tabs>
        <w:spacing w:line="240" w:lineRule="auto"/>
        <w:jc w:val="center"/>
        <w:rPr>
          <w:szCs w:val="24"/>
          <w:lang w:val="lt-LT"/>
        </w:rPr>
      </w:pPr>
      <w:r w:rsidRPr="002510B6">
        <w:rPr>
          <w:noProof/>
          <w:szCs w:val="24"/>
          <w:lang w:val="lt-LT"/>
        </w:rPr>
        <w:t>Ibuprofenas</w:t>
      </w:r>
    </w:p>
    <w:p w14:paraId="6068C1F8" w14:textId="77777777" w:rsidR="00F34163" w:rsidRPr="00B21A00" w:rsidRDefault="00F34163" w:rsidP="00B21A00">
      <w:pPr>
        <w:tabs>
          <w:tab w:val="clear" w:pos="567"/>
        </w:tabs>
        <w:spacing w:line="240" w:lineRule="auto"/>
        <w:rPr>
          <w:color w:val="000000"/>
          <w:lang w:val="lt-LT"/>
        </w:rPr>
      </w:pPr>
    </w:p>
    <w:p w14:paraId="71C0B487" w14:textId="77777777" w:rsidR="00F34163" w:rsidRPr="009B32B6" w:rsidRDefault="00F34163" w:rsidP="00F34163">
      <w:pPr>
        <w:numPr>
          <w:ilvl w:val="12"/>
          <w:numId w:val="0"/>
        </w:numPr>
        <w:tabs>
          <w:tab w:val="clear" w:pos="567"/>
        </w:tabs>
        <w:spacing w:line="240" w:lineRule="auto"/>
        <w:ind w:right="-2"/>
        <w:rPr>
          <w:b/>
          <w:szCs w:val="24"/>
          <w:lang w:val="lt-LT"/>
        </w:rPr>
      </w:pPr>
      <w:r w:rsidRPr="009B32B6">
        <w:rPr>
          <w:b/>
          <w:noProof/>
          <w:szCs w:val="24"/>
          <w:lang w:val="lt-LT"/>
        </w:rPr>
        <w:t>Atidžiai perskaitykite visą šį lapelį, prieš pradėdami vartoti šį vaistą, nes jame pateikiama Jums svarbi informacija.</w:t>
      </w:r>
    </w:p>
    <w:p w14:paraId="42956E3E" w14:textId="77777777" w:rsidR="00F34163" w:rsidRPr="009B32B6" w:rsidRDefault="00F34163" w:rsidP="00F34163">
      <w:pPr>
        <w:numPr>
          <w:ilvl w:val="0"/>
          <w:numId w:val="3"/>
        </w:numPr>
        <w:spacing w:line="240" w:lineRule="auto"/>
        <w:ind w:left="567" w:hanging="567"/>
        <w:rPr>
          <w:szCs w:val="24"/>
          <w:lang w:val="lt-LT"/>
        </w:rPr>
      </w:pPr>
      <w:r w:rsidRPr="009B32B6">
        <w:rPr>
          <w:noProof/>
          <w:szCs w:val="24"/>
          <w:lang w:val="lt-LT"/>
        </w:rPr>
        <w:t>Neišmeskite šio lapelio, nes vėl gali prireikti jį perskaityti.</w:t>
      </w:r>
      <w:r w:rsidRPr="009B32B6">
        <w:rPr>
          <w:szCs w:val="24"/>
          <w:lang w:val="lt-LT"/>
        </w:rPr>
        <w:t xml:space="preserve"> </w:t>
      </w:r>
    </w:p>
    <w:p w14:paraId="79B3168A" w14:textId="230FCEEF" w:rsidR="00F34163" w:rsidRPr="009B32B6" w:rsidRDefault="009B32B6" w:rsidP="007F606F">
      <w:pPr>
        <w:pStyle w:val="Sraopastraipa"/>
        <w:numPr>
          <w:ilvl w:val="0"/>
          <w:numId w:val="3"/>
        </w:numPr>
        <w:ind w:left="567" w:hanging="567"/>
        <w:rPr>
          <w:noProof/>
          <w:szCs w:val="24"/>
          <w:lang w:val="lt-LT"/>
        </w:rPr>
      </w:pPr>
      <w:r w:rsidRPr="009B32B6">
        <w:rPr>
          <w:noProof/>
          <w:szCs w:val="24"/>
          <w:lang w:val="lt-LT"/>
        </w:rPr>
        <w:t xml:space="preserve">Jeigu kiltų </w:t>
      </w:r>
      <w:r>
        <w:rPr>
          <w:noProof/>
          <w:szCs w:val="24"/>
          <w:lang w:val="lt-LT"/>
        </w:rPr>
        <w:t>daugiau klausimų, kreipkitės į gydytoją</w:t>
      </w:r>
      <w:r w:rsidR="00775E98">
        <w:rPr>
          <w:noProof/>
          <w:szCs w:val="24"/>
          <w:lang w:val="lt-LT"/>
        </w:rPr>
        <w:t xml:space="preserve">, </w:t>
      </w:r>
      <w:r w:rsidRPr="009B32B6">
        <w:rPr>
          <w:noProof/>
          <w:szCs w:val="24"/>
          <w:lang w:val="lt-LT"/>
        </w:rPr>
        <w:t>vaistininką</w:t>
      </w:r>
      <w:r w:rsidR="00775E98">
        <w:rPr>
          <w:noProof/>
          <w:szCs w:val="24"/>
          <w:lang w:val="lt-LT"/>
        </w:rPr>
        <w:t xml:space="preserve"> arba slaugytoją</w:t>
      </w:r>
      <w:r w:rsidR="00F34163" w:rsidRPr="009B32B6">
        <w:rPr>
          <w:noProof/>
          <w:szCs w:val="24"/>
          <w:lang w:val="lt-LT"/>
        </w:rPr>
        <w:t>.</w:t>
      </w:r>
    </w:p>
    <w:p w14:paraId="66749A0D" w14:textId="77777777" w:rsidR="00FE6DCB" w:rsidRDefault="00927D25" w:rsidP="00FE6DCB">
      <w:pPr>
        <w:numPr>
          <w:ilvl w:val="0"/>
          <w:numId w:val="3"/>
        </w:numPr>
        <w:ind w:left="567" w:hanging="567"/>
        <w:rPr>
          <w:szCs w:val="24"/>
          <w:lang w:val="lt-LT"/>
        </w:rPr>
      </w:pPr>
      <w:r w:rsidRPr="009B32B6">
        <w:rPr>
          <w:szCs w:val="24"/>
          <w:lang w:val="lt-LT"/>
        </w:rPr>
        <w:t>Pagal pakuotės lapelyje pateiktą informaciją vaistas skirtas vartoti vaikui, tačiau jeigu esate suaugusysis, ketinantis vartoti šį vaistą, šiame lapelyje pateikta informacija tinka ir Jums</w:t>
      </w:r>
      <w:r w:rsidR="00FE6DCB" w:rsidRPr="009B32B6">
        <w:rPr>
          <w:szCs w:val="24"/>
          <w:lang w:val="lt-LT"/>
        </w:rPr>
        <w:t>.</w:t>
      </w:r>
    </w:p>
    <w:p w14:paraId="2246D08C" w14:textId="77777777" w:rsidR="00775E98" w:rsidRPr="009B32B6" w:rsidRDefault="00775E98" w:rsidP="00775E98">
      <w:pPr>
        <w:numPr>
          <w:ilvl w:val="0"/>
          <w:numId w:val="3"/>
        </w:numPr>
        <w:ind w:left="567" w:hanging="567"/>
        <w:rPr>
          <w:szCs w:val="24"/>
          <w:lang w:val="lt-LT"/>
        </w:rPr>
      </w:pPr>
      <w:r w:rsidRPr="00775E98">
        <w:rPr>
          <w:szCs w:val="24"/>
          <w:lang w:val="lt-LT"/>
        </w:rPr>
        <w:t xml:space="preserve">Šis vaistas skirtas tik </w:t>
      </w:r>
      <w:r>
        <w:rPr>
          <w:szCs w:val="24"/>
          <w:lang w:val="lt-LT"/>
        </w:rPr>
        <w:t xml:space="preserve">Jūsų vaikui arba </w:t>
      </w:r>
      <w:r w:rsidRPr="00775E98">
        <w:rPr>
          <w:szCs w:val="24"/>
          <w:lang w:val="lt-LT"/>
        </w:rPr>
        <w:t>Jums, todėl kitiems žmonėms jo duoti negalima. Vaistas gali jiems pakenkti (net tiems, kurių ligos požymiai yra tokie patys kaip Jūsų).</w:t>
      </w:r>
    </w:p>
    <w:p w14:paraId="11BB4CF3" w14:textId="77777777" w:rsidR="00F34163" w:rsidRPr="009B32B6" w:rsidRDefault="00F34163" w:rsidP="00F34163">
      <w:pPr>
        <w:numPr>
          <w:ilvl w:val="0"/>
          <w:numId w:val="3"/>
        </w:numPr>
        <w:spacing w:line="240" w:lineRule="auto"/>
        <w:ind w:left="567" w:hanging="567"/>
        <w:rPr>
          <w:szCs w:val="24"/>
          <w:lang w:val="lt-LT"/>
        </w:rPr>
      </w:pPr>
      <w:r w:rsidRPr="009B32B6">
        <w:rPr>
          <w:noProof/>
          <w:szCs w:val="24"/>
          <w:lang w:val="lt-LT"/>
        </w:rPr>
        <w:t xml:space="preserve">Jeigu </w:t>
      </w:r>
      <w:r w:rsidR="00FE6DCB" w:rsidRPr="009B32B6">
        <w:rPr>
          <w:noProof/>
          <w:szCs w:val="24"/>
          <w:lang w:val="lt-LT"/>
        </w:rPr>
        <w:t xml:space="preserve">Jūsų vaikui </w:t>
      </w:r>
      <w:r w:rsidRPr="009B32B6">
        <w:rPr>
          <w:noProof/>
          <w:szCs w:val="24"/>
          <w:lang w:val="lt-LT"/>
        </w:rPr>
        <w:t>pasireiškė šalutinis poveikis (net jeigu jis šiame lapelyje nenurodytas), kreipkitės į gydytoją, vaistininką arba slaugytoją. Žr.</w:t>
      </w:r>
      <w:r w:rsidR="00927D25" w:rsidRPr="009B32B6">
        <w:rPr>
          <w:noProof/>
          <w:szCs w:val="24"/>
          <w:lang w:val="lt-LT"/>
        </w:rPr>
        <w:t> </w:t>
      </w:r>
      <w:r w:rsidRPr="009B32B6">
        <w:rPr>
          <w:noProof/>
          <w:szCs w:val="24"/>
          <w:lang w:val="lt-LT"/>
        </w:rPr>
        <w:t>4</w:t>
      </w:r>
      <w:r w:rsidR="00927D25" w:rsidRPr="009B32B6">
        <w:rPr>
          <w:noProof/>
          <w:szCs w:val="24"/>
          <w:lang w:val="lt-LT"/>
        </w:rPr>
        <w:t> </w:t>
      </w:r>
      <w:r w:rsidRPr="009B32B6">
        <w:rPr>
          <w:noProof/>
          <w:szCs w:val="24"/>
          <w:lang w:val="lt-LT"/>
        </w:rPr>
        <w:t>skyrių.</w:t>
      </w:r>
    </w:p>
    <w:p w14:paraId="028AD9DE" w14:textId="77777777" w:rsidR="00F34163" w:rsidRPr="002510B6" w:rsidRDefault="00F34163" w:rsidP="00F34163">
      <w:pPr>
        <w:tabs>
          <w:tab w:val="clear" w:pos="567"/>
        </w:tabs>
        <w:spacing w:line="240" w:lineRule="auto"/>
        <w:ind w:right="-2"/>
        <w:rPr>
          <w:szCs w:val="24"/>
          <w:lang w:val="lt-LT"/>
        </w:rPr>
      </w:pPr>
    </w:p>
    <w:p w14:paraId="23D4C961" w14:textId="77777777" w:rsidR="00F34163" w:rsidRPr="002510B6" w:rsidRDefault="002E69CE" w:rsidP="002E69CE">
      <w:pPr>
        <w:pStyle w:val="Antrat4"/>
        <w:rPr>
          <w:rFonts w:ascii="Times New Roman" w:hAnsi="Times New Roman"/>
          <w:sz w:val="22"/>
          <w:lang w:val="lt-LT"/>
        </w:rPr>
      </w:pPr>
      <w:r w:rsidRPr="002510B6">
        <w:rPr>
          <w:rFonts w:ascii="Times New Roman" w:hAnsi="Times New Roman"/>
          <w:sz w:val="22"/>
          <w:lang w:val="lt-LT"/>
        </w:rPr>
        <w:t>Apie ką rašoma šiame lapelyje?</w:t>
      </w:r>
    </w:p>
    <w:p w14:paraId="353E5CC4" w14:textId="77777777" w:rsidR="00F34163" w:rsidRPr="002510B6" w:rsidRDefault="00F34163" w:rsidP="007F606F">
      <w:pPr>
        <w:numPr>
          <w:ilvl w:val="12"/>
          <w:numId w:val="0"/>
        </w:numPr>
        <w:tabs>
          <w:tab w:val="left" w:pos="709"/>
        </w:tabs>
        <w:spacing w:line="240" w:lineRule="auto"/>
        <w:ind w:right="-2"/>
        <w:rPr>
          <w:szCs w:val="24"/>
          <w:lang w:val="lt-LT"/>
        </w:rPr>
      </w:pPr>
      <w:r w:rsidRPr="002510B6">
        <w:rPr>
          <w:szCs w:val="24"/>
          <w:lang w:val="lt-LT"/>
        </w:rPr>
        <w:t>1.</w:t>
      </w:r>
      <w:r w:rsidRPr="002510B6">
        <w:rPr>
          <w:szCs w:val="24"/>
          <w:lang w:val="lt-LT"/>
        </w:rPr>
        <w:tab/>
      </w:r>
      <w:r w:rsidRPr="002510B6">
        <w:rPr>
          <w:lang w:val="lt-LT"/>
        </w:rPr>
        <w:t xml:space="preserve">Kas yra </w:t>
      </w:r>
      <w:r w:rsidR="002E69CE" w:rsidRPr="002510B6">
        <w:rPr>
          <w:lang w:val="lt-LT"/>
        </w:rPr>
        <w:t>Ibuprofen Actavis</w:t>
      </w:r>
      <w:r w:rsidRPr="002510B6">
        <w:rPr>
          <w:lang w:val="lt-LT"/>
        </w:rPr>
        <w:t xml:space="preserve"> ir kam jis vartojamas</w:t>
      </w:r>
      <w:r w:rsidRPr="002510B6">
        <w:rPr>
          <w:szCs w:val="24"/>
          <w:lang w:val="lt-LT"/>
        </w:rPr>
        <w:t xml:space="preserve"> </w:t>
      </w:r>
    </w:p>
    <w:p w14:paraId="3479A378" w14:textId="77777777" w:rsidR="00F34163" w:rsidRPr="002510B6" w:rsidRDefault="00F34163" w:rsidP="007F606F">
      <w:pPr>
        <w:numPr>
          <w:ilvl w:val="12"/>
          <w:numId w:val="0"/>
        </w:numPr>
        <w:tabs>
          <w:tab w:val="left" w:pos="709"/>
        </w:tabs>
        <w:spacing w:line="240" w:lineRule="auto"/>
        <w:ind w:right="-2"/>
        <w:rPr>
          <w:szCs w:val="24"/>
          <w:lang w:val="lt-LT"/>
        </w:rPr>
      </w:pPr>
      <w:r w:rsidRPr="002510B6">
        <w:rPr>
          <w:szCs w:val="24"/>
          <w:lang w:val="lt-LT"/>
        </w:rPr>
        <w:t>2.</w:t>
      </w:r>
      <w:r w:rsidRPr="002510B6">
        <w:rPr>
          <w:szCs w:val="24"/>
          <w:lang w:val="lt-LT"/>
        </w:rPr>
        <w:tab/>
      </w:r>
      <w:r w:rsidRPr="002510B6">
        <w:rPr>
          <w:noProof/>
          <w:szCs w:val="24"/>
          <w:lang w:val="lt-LT"/>
        </w:rPr>
        <w:t xml:space="preserve">Kas žinotina prieš vartojant </w:t>
      </w:r>
      <w:r w:rsidR="002E69CE" w:rsidRPr="002510B6">
        <w:rPr>
          <w:noProof/>
          <w:szCs w:val="24"/>
          <w:lang w:val="lt-LT"/>
        </w:rPr>
        <w:t>Ibuprofen Actavis</w:t>
      </w:r>
    </w:p>
    <w:p w14:paraId="39810B62" w14:textId="77777777" w:rsidR="00F34163" w:rsidRPr="002510B6" w:rsidRDefault="00F34163" w:rsidP="007F606F">
      <w:pPr>
        <w:numPr>
          <w:ilvl w:val="12"/>
          <w:numId w:val="0"/>
        </w:numPr>
        <w:tabs>
          <w:tab w:val="left" w:pos="709"/>
        </w:tabs>
        <w:spacing w:line="240" w:lineRule="auto"/>
        <w:ind w:right="-2"/>
        <w:rPr>
          <w:szCs w:val="24"/>
          <w:lang w:val="lt-LT"/>
        </w:rPr>
      </w:pPr>
      <w:r w:rsidRPr="002510B6">
        <w:rPr>
          <w:szCs w:val="24"/>
          <w:lang w:val="lt-LT"/>
        </w:rPr>
        <w:t>3.</w:t>
      </w:r>
      <w:r w:rsidRPr="002510B6">
        <w:rPr>
          <w:szCs w:val="24"/>
          <w:lang w:val="lt-LT"/>
        </w:rPr>
        <w:tab/>
      </w:r>
      <w:r w:rsidRPr="002510B6">
        <w:rPr>
          <w:noProof/>
          <w:szCs w:val="24"/>
          <w:lang w:val="lt-LT"/>
        </w:rPr>
        <w:t xml:space="preserve">Kaip vartoti </w:t>
      </w:r>
      <w:r w:rsidR="002E69CE" w:rsidRPr="002510B6">
        <w:rPr>
          <w:noProof/>
          <w:szCs w:val="24"/>
          <w:lang w:val="lt-LT"/>
        </w:rPr>
        <w:t>Ibuprofen Actavis</w:t>
      </w:r>
    </w:p>
    <w:p w14:paraId="269E91CF" w14:textId="77777777" w:rsidR="00F34163" w:rsidRPr="002510B6" w:rsidRDefault="00F34163" w:rsidP="007F606F">
      <w:pPr>
        <w:numPr>
          <w:ilvl w:val="12"/>
          <w:numId w:val="0"/>
        </w:numPr>
        <w:tabs>
          <w:tab w:val="left" w:pos="709"/>
        </w:tabs>
        <w:spacing w:line="240" w:lineRule="auto"/>
        <w:ind w:right="-2"/>
        <w:rPr>
          <w:szCs w:val="24"/>
          <w:lang w:val="lt-LT"/>
        </w:rPr>
      </w:pPr>
      <w:r w:rsidRPr="002510B6">
        <w:rPr>
          <w:szCs w:val="24"/>
          <w:lang w:val="lt-LT"/>
        </w:rPr>
        <w:t>4.</w:t>
      </w:r>
      <w:r w:rsidRPr="002510B6">
        <w:rPr>
          <w:szCs w:val="24"/>
          <w:lang w:val="lt-LT"/>
        </w:rPr>
        <w:tab/>
      </w:r>
      <w:r w:rsidRPr="002510B6">
        <w:rPr>
          <w:lang w:val="lt-LT"/>
        </w:rPr>
        <w:t>Galimas šalutinis poveikis</w:t>
      </w:r>
    </w:p>
    <w:p w14:paraId="2C4C788F" w14:textId="77777777" w:rsidR="00F34163" w:rsidRPr="002510B6" w:rsidRDefault="00F34163" w:rsidP="007F606F">
      <w:pPr>
        <w:numPr>
          <w:ilvl w:val="12"/>
          <w:numId w:val="0"/>
        </w:numPr>
        <w:tabs>
          <w:tab w:val="left" w:pos="709"/>
        </w:tabs>
        <w:spacing w:line="240" w:lineRule="auto"/>
        <w:ind w:right="-2"/>
        <w:rPr>
          <w:szCs w:val="24"/>
          <w:lang w:val="lt-LT"/>
        </w:rPr>
      </w:pPr>
      <w:r w:rsidRPr="002510B6">
        <w:rPr>
          <w:szCs w:val="24"/>
          <w:lang w:val="lt-LT"/>
        </w:rPr>
        <w:t>5.</w:t>
      </w:r>
      <w:r w:rsidRPr="002510B6">
        <w:rPr>
          <w:szCs w:val="24"/>
          <w:lang w:val="lt-LT"/>
        </w:rPr>
        <w:tab/>
      </w:r>
      <w:r w:rsidRPr="002510B6">
        <w:rPr>
          <w:lang w:val="lt-LT"/>
        </w:rPr>
        <w:t xml:space="preserve">Kaip laikyti </w:t>
      </w:r>
      <w:r w:rsidR="002E69CE" w:rsidRPr="002510B6">
        <w:rPr>
          <w:lang w:val="lt-LT"/>
        </w:rPr>
        <w:t>Ibuprofen Actavis</w:t>
      </w:r>
    </w:p>
    <w:p w14:paraId="0CB9CEEF" w14:textId="77777777" w:rsidR="00F34163" w:rsidRPr="002510B6" w:rsidRDefault="00F34163" w:rsidP="007F606F">
      <w:pPr>
        <w:numPr>
          <w:ilvl w:val="12"/>
          <w:numId w:val="0"/>
        </w:numPr>
        <w:tabs>
          <w:tab w:val="left" w:pos="709"/>
        </w:tabs>
        <w:spacing w:line="240" w:lineRule="auto"/>
        <w:ind w:right="-2"/>
        <w:rPr>
          <w:szCs w:val="24"/>
          <w:lang w:val="lt-LT"/>
        </w:rPr>
      </w:pPr>
      <w:r w:rsidRPr="002510B6">
        <w:rPr>
          <w:szCs w:val="24"/>
          <w:lang w:val="lt-LT"/>
        </w:rPr>
        <w:t>6.</w:t>
      </w:r>
      <w:r w:rsidRPr="002510B6">
        <w:rPr>
          <w:szCs w:val="24"/>
          <w:lang w:val="lt-LT"/>
        </w:rPr>
        <w:tab/>
      </w:r>
      <w:r w:rsidRPr="002510B6">
        <w:rPr>
          <w:noProof/>
          <w:szCs w:val="24"/>
          <w:lang w:val="lt-LT"/>
        </w:rPr>
        <w:t>Pakuotės turinys ir kita informacija</w:t>
      </w:r>
    </w:p>
    <w:p w14:paraId="4F445727" w14:textId="77777777" w:rsidR="00F34163" w:rsidRPr="002510B6" w:rsidRDefault="00F34163" w:rsidP="00F34163">
      <w:pPr>
        <w:numPr>
          <w:ilvl w:val="12"/>
          <w:numId w:val="0"/>
        </w:numPr>
        <w:tabs>
          <w:tab w:val="clear" w:pos="567"/>
        </w:tabs>
        <w:spacing w:line="240" w:lineRule="auto"/>
        <w:ind w:right="-2"/>
        <w:rPr>
          <w:szCs w:val="24"/>
          <w:lang w:val="lt-LT"/>
        </w:rPr>
      </w:pPr>
    </w:p>
    <w:p w14:paraId="0BD05314" w14:textId="77777777" w:rsidR="00F34163" w:rsidRPr="002510B6" w:rsidRDefault="00F34163" w:rsidP="00F34163">
      <w:pPr>
        <w:numPr>
          <w:ilvl w:val="12"/>
          <w:numId w:val="0"/>
        </w:numPr>
        <w:tabs>
          <w:tab w:val="clear" w:pos="567"/>
        </w:tabs>
        <w:spacing w:line="240" w:lineRule="auto"/>
        <w:ind w:right="-2"/>
        <w:rPr>
          <w:szCs w:val="24"/>
          <w:lang w:val="lt-LT"/>
        </w:rPr>
      </w:pPr>
    </w:p>
    <w:p w14:paraId="520FECEC"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1.</w:t>
      </w:r>
      <w:r w:rsidRPr="002510B6">
        <w:rPr>
          <w:rFonts w:ascii="Times New Roman" w:hAnsi="Times New Roman"/>
          <w:sz w:val="22"/>
          <w:lang w:val="lt-LT"/>
        </w:rPr>
        <w:tab/>
        <w:t xml:space="preserve">Kas yra </w:t>
      </w:r>
      <w:r w:rsidR="002E69CE" w:rsidRPr="002510B6">
        <w:rPr>
          <w:rFonts w:ascii="Times New Roman" w:hAnsi="Times New Roman"/>
          <w:sz w:val="22"/>
          <w:lang w:val="lt-LT"/>
        </w:rPr>
        <w:t>Ibuprofen Actavis</w:t>
      </w:r>
      <w:r w:rsidRPr="002510B6">
        <w:rPr>
          <w:rFonts w:ascii="Times New Roman" w:hAnsi="Times New Roman"/>
          <w:sz w:val="22"/>
          <w:lang w:val="lt-LT"/>
        </w:rPr>
        <w:t xml:space="preserve"> ir kam jis vartojamas</w:t>
      </w:r>
    </w:p>
    <w:p w14:paraId="4800FE96" w14:textId="77777777" w:rsidR="00F34163" w:rsidRPr="002510B6" w:rsidRDefault="00F34163" w:rsidP="00F34163">
      <w:pPr>
        <w:numPr>
          <w:ilvl w:val="12"/>
          <w:numId w:val="0"/>
        </w:numPr>
        <w:tabs>
          <w:tab w:val="clear" w:pos="567"/>
        </w:tabs>
        <w:spacing w:line="240" w:lineRule="auto"/>
        <w:ind w:right="-2"/>
        <w:rPr>
          <w:szCs w:val="24"/>
          <w:lang w:val="lt-LT"/>
        </w:rPr>
      </w:pPr>
    </w:p>
    <w:p w14:paraId="6933AD10" w14:textId="77777777" w:rsidR="002E69CE" w:rsidRPr="002510B6" w:rsidRDefault="00361F4A" w:rsidP="002E69CE">
      <w:pPr>
        <w:numPr>
          <w:ilvl w:val="12"/>
          <w:numId w:val="0"/>
        </w:numPr>
        <w:tabs>
          <w:tab w:val="clear" w:pos="567"/>
        </w:tabs>
        <w:spacing w:line="240" w:lineRule="auto"/>
        <w:ind w:right="-2"/>
        <w:rPr>
          <w:szCs w:val="24"/>
          <w:highlight w:val="yellow"/>
          <w:lang w:val="lt-LT"/>
        </w:rPr>
      </w:pPr>
      <w:r w:rsidRPr="002510B6">
        <w:rPr>
          <w:szCs w:val="24"/>
          <w:lang w:val="lt-LT"/>
        </w:rPr>
        <w:t>Ibuprofen Actavis sudėtyje yra ibuprofeno, kuris priklauso nesteroidinių vaistų nuo uždegimo (NVNU) grupei. Ibuprofen Actavis malšina skausmą, patinimą (uždegimą) ir mažina karščiavimą.</w:t>
      </w:r>
    </w:p>
    <w:p w14:paraId="7E832037" w14:textId="77777777" w:rsidR="002E69CE" w:rsidRPr="002510B6" w:rsidRDefault="002E69CE" w:rsidP="002E69CE">
      <w:pPr>
        <w:numPr>
          <w:ilvl w:val="12"/>
          <w:numId w:val="0"/>
        </w:numPr>
        <w:tabs>
          <w:tab w:val="clear" w:pos="567"/>
        </w:tabs>
        <w:spacing w:line="240" w:lineRule="auto"/>
        <w:ind w:right="-2"/>
        <w:rPr>
          <w:szCs w:val="24"/>
          <w:highlight w:val="yellow"/>
          <w:lang w:val="lt-LT"/>
        </w:rPr>
      </w:pPr>
    </w:p>
    <w:p w14:paraId="0777E348" w14:textId="267E3F0C" w:rsidR="002E69CE" w:rsidRPr="002510B6" w:rsidRDefault="00361F4A" w:rsidP="002E69CE">
      <w:pPr>
        <w:numPr>
          <w:ilvl w:val="12"/>
          <w:numId w:val="0"/>
        </w:numPr>
        <w:tabs>
          <w:tab w:val="clear" w:pos="567"/>
        </w:tabs>
        <w:spacing w:line="240" w:lineRule="auto"/>
        <w:ind w:right="-2"/>
        <w:rPr>
          <w:szCs w:val="24"/>
          <w:highlight w:val="yellow"/>
          <w:lang w:val="lt-LT"/>
        </w:rPr>
      </w:pPr>
      <w:r w:rsidRPr="002510B6">
        <w:rPr>
          <w:szCs w:val="24"/>
          <w:lang w:val="lt-LT"/>
        </w:rPr>
        <w:t xml:space="preserve">Ibuprofen Actavis skirtas vartoti </w:t>
      </w:r>
      <w:r w:rsidR="004C3B60">
        <w:rPr>
          <w:szCs w:val="24"/>
          <w:lang w:val="lt-LT"/>
        </w:rPr>
        <w:t>kūdikiams</w:t>
      </w:r>
      <w:r w:rsidR="0058515C" w:rsidRPr="002510B6">
        <w:rPr>
          <w:szCs w:val="24"/>
          <w:lang w:val="lt-LT"/>
        </w:rPr>
        <w:t xml:space="preserve"> nuo 3 mėn.</w:t>
      </w:r>
      <w:r w:rsidR="004C3B60">
        <w:rPr>
          <w:szCs w:val="24"/>
          <w:lang w:val="lt-LT"/>
        </w:rPr>
        <w:t xml:space="preserve"> ir vyresniems vaikams</w:t>
      </w:r>
      <w:r w:rsidRPr="002510B6">
        <w:rPr>
          <w:szCs w:val="24"/>
          <w:lang w:val="lt-LT"/>
        </w:rPr>
        <w:t>, sveriantiems daugiau nei 5 kg.</w:t>
      </w:r>
    </w:p>
    <w:p w14:paraId="1D56FA07" w14:textId="06940A68" w:rsidR="002E69CE" w:rsidRPr="002510B6" w:rsidRDefault="0058515C" w:rsidP="002E69CE">
      <w:pPr>
        <w:numPr>
          <w:ilvl w:val="12"/>
          <w:numId w:val="0"/>
        </w:numPr>
        <w:tabs>
          <w:tab w:val="clear" w:pos="567"/>
        </w:tabs>
        <w:spacing w:line="240" w:lineRule="auto"/>
        <w:ind w:right="-2"/>
        <w:rPr>
          <w:szCs w:val="24"/>
          <w:highlight w:val="yellow"/>
          <w:lang w:val="lt-LT"/>
        </w:rPr>
      </w:pPr>
      <w:r w:rsidRPr="002510B6">
        <w:rPr>
          <w:szCs w:val="24"/>
          <w:lang w:val="lt-LT"/>
        </w:rPr>
        <w:t>Vaistas</w:t>
      </w:r>
      <w:r w:rsidR="00DE15A7" w:rsidRPr="002510B6">
        <w:rPr>
          <w:szCs w:val="24"/>
          <w:lang w:val="lt-LT"/>
        </w:rPr>
        <w:t xml:space="preserve"> gali būti vartojamas lengvo ar vidutinio sunkumo skausmo, pvz., </w:t>
      </w:r>
      <w:r w:rsidR="001744A5">
        <w:rPr>
          <w:szCs w:val="24"/>
          <w:lang w:val="lt-LT"/>
        </w:rPr>
        <w:t>ryklės (</w:t>
      </w:r>
      <w:r w:rsidR="00DE15A7" w:rsidRPr="002510B6">
        <w:rPr>
          <w:szCs w:val="24"/>
          <w:lang w:val="lt-LT"/>
        </w:rPr>
        <w:t>gerklės</w:t>
      </w:r>
      <w:r w:rsidR="001744A5">
        <w:rPr>
          <w:szCs w:val="24"/>
          <w:lang w:val="lt-LT"/>
        </w:rPr>
        <w:t>)</w:t>
      </w:r>
      <w:r w:rsidR="00DE15A7" w:rsidRPr="002510B6">
        <w:rPr>
          <w:szCs w:val="24"/>
          <w:lang w:val="lt-LT"/>
        </w:rPr>
        <w:t xml:space="preserve"> skausmo, dantenų skausmo, danties skausmo, galvos skausmo, nedidelio skausmo ir patempimo skausmo malšinimui. Jei rekomenduoja gydytojas, vaistas taip pat gali būti vartojamas lengvam ir vidutiniam ausies skausmui malšinti.</w:t>
      </w:r>
    </w:p>
    <w:p w14:paraId="2CC2B337" w14:textId="77777777" w:rsidR="002E69CE" w:rsidRPr="002510B6" w:rsidRDefault="002E69CE" w:rsidP="002E69CE">
      <w:pPr>
        <w:numPr>
          <w:ilvl w:val="12"/>
          <w:numId w:val="0"/>
        </w:numPr>
        <w:tabs>
          <w:tab w:val="clear" w:pos="567"/>
        </w:tabs>
        <w:spacing w:line="240" w:lineRule="auto"/>
        <w:ind w:right="-2"/>
        <w:rPr>
          <w:szCs w:val="24"/>
          <w:highlight w:val="yellow"/>
          <w:lang w:val="lt-LT"/>
        </w:rPr>
      </w:pPr>
    </w:p>
    <w:p w14:paraId="44620232" w14:textId="77777777" w:rsidR="00F34163" w:rsidRPr="002510B6" w:rsidRDefault="00361F4A" w:rsidP="002E69CE">
      <w:pPr>
        <w:numPr>
          <w:ilvl w:val="12"/>
          <w:numId w:val="0"/>
        </w:numPr>
        <w:tabs>
          <w:tab w:val="clear" w:pos="567"/>
        </w:tabs>
        <w:spacing w:line="240" w:lineRule="auto"/>
        <w:ind w:right="-2"/>
        <w:rPr>
          <w:szCs w:val="24"/>
          <w:lang w:val="lt-LT"/>
        </w:rPr>
      </w:pPr>
      <w:r w:rsidRPr="002510B6">
        <w:rPr>
          <w:szCs w:val="24"/>
          <w:lang w:val="lt-LT"/>
        </w:rPr>
        <w:t>Ibuprofen Actavis taip pat gali būti vartojamas peršalimo ir gripo simptomams palengvinti bei karščiavimui sumažinti, įskaitant karščiavimą po vakcinacijos.</w:t>
      </w:r>
    </w:p>
    <w:p w14:paraId="7EFB215C" w14:textId="77777777" w:rsidR="002E69CE" w:rsidRPr="002510B6" w:rsidRDefault="002E69CE" w:rsidP="002E69CE">
      <w:pPr>
        <w:numPr>
          <w:ilvl w:val="12"/>
          <w:numId w:val="0"/>
        </w:numPr>
        <w:tabs>
          <w:tab w:val="clear" w:pos="567"/>
        </w:tabs>
        <w:spacing w:line="240" w:lineRule="auto"/>
        <w:ind w:right="-2"/>
        <w:rPr>
          <w:szCs w:val="24"/>
          <w:lang w:val="lt-LT"/>
        </w:rPr>
      </w:pPr>
    </w:p>
    <w:p w14:paraId="033BC787" w14:textId="77777777" w:rsidR="00F34163" w:rsidRPr="002510B6" w:rsidRDefault="00F34163" w:rsidP="00F34163">
      <w:pPr>
        <w:numPr>
          <w:ilvl w:val="12"/>
          <w:numId w:val="0"/>
        </w:numPr>
        <w:tabs>
          <w:tab w:val="clear" w:pos="567"/>
        </w:tabs>
        <w:spacing w:line="240" w:lineRule="auto"/>
        <w:ind w:right="-2"/>
        <w:rPr>
          <w:szCs w:val="24"/>
          <w:lang w:val="lt-LT"/>
        </w:rPr>
      </w:pPr>
    </w:p>
    <w:p w14:paraId="27623852"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2.</w:t>
      </w:r>
      <w:r w:rsidR="002E69CE" w:rsidRPr="002510B6">
        <w:rPr>
          <w:rFonts w:ascii="Times New Roman" w:hAnsi="Times New Roman"/>
          <w:sz w:val="22"/>
          <w:lang w:val="lt-LT"/>
        </w:rPr>
        <w:tab/>
        <w:t>Kas žinotina prieš vartojant Ibuprofen Actavis</w:t>
      </w:r>
    </w:p>
    <w:p w14:paraId="7E17770E" w14:textId="77777777" w:rsidR="00F34163" w:rsidRPr="002510B6" w:rsidRDefault="00F34163" w:rsidP="00F34163">
      <w:pPr>
        <w:numPr>
          <w:ilvl w:val="12"/>
          <w:numId w:val="0"/>
        </w:numPr>
        <w:tabs>
          <w:tab w:val="clear" w:pos="567"/>
        </w:tabs>
        <w:spacing w:line="240" w:lineRule="auto"/>
        <w:ind w:right="-2"/>
        <w:rPr>
          <w:szCs w:val="24"/>
          <w:lang w:val="lt-LT"/>
        </w:rPr>
      </w:pPr>
    </w:p>
    <w:p w14:paraId="653F600D" w14:textId="77777777" w:rsidR="00F34163" w:rsidRPr="002510B6" w:rsidRDefault="002E69CE" w:rsidP="00F34163">
      <w:pPr>
        <w:pStyle w:val="Antrat4"/>
        <w:rPr>
          <w:rFonts w:ascii="Times New Roman" w:hAnsi="Times New Roman"/>
          <w:sz w:val="22"/>
          <w:lang w:val="lt-LT"/>
        </w:rPr>
      </w:pPr>
      <w:r w:rsidRPr="002510B6">
        <w:rPr>
          <w:rFonts w:ascii="Times New Roman" w:hAnsi="Times New Roman"/>
          <w:sz w:val="22"/>
          <w:lang w:val="lt-LT"/>
        </w:rPr>
        <w:lastRenderedPageBreak/>
        <w:t>Ibuprofen Actavis negalima</w:t>
      </w:r>
      <w:r w:rsidR="00332C4A" w:rsidRPr="002510B6">
        <w:rPr>
          <w:rFonts w:ascii="Times New Roman" w:hAnsi="Times New Roman"/>
          <w:sz w:val="22"/>
          <w:lang w:val="lt-LT"/>
        </w:rPr>
        <w:t xml:space="preserve"> duoti vaikui</w:t>
      </w:r>
      <w:r w:rsidRPr="002510B6">
        <w:rPr>
          <w:rFonts w:ascii="Times New Roman" w:hAnsi="Times New Roman"/>
          <w:sz w:val="22"/>
          <w:lang w:val="lt-LT"/>
        </w:rPr>
        <w:t>:</w:t>
      </w:r>
    </w:p>
    <w:p w14:paraId="4B54B840" w14:textId="77777777" w:rsidR="00F34163" w:rsidRPr="002510B6" w:rsidRDefault="00F34163" w:rsidP="00F34163">
      <w:pPr>
        <w:numPr>
          <w:ilvl w:val="12"/>
          <w:numId w:val="0"/>
        </w:numPr>
        <w:spacing w:line="240" w:lineRule="auto"/>
        <w:ind w:left="567" w:hanging="567"/>
        <w:rPr>
          <w:noProof/>
          <w:szCs w:val="24"/>
          <w:lang w:val="lt-LT"/>
        </w:rPr>
      </w:pPr>
      <w:r w:rsidRPr="002510B6">
        <w:rPr>
          <w:szCs w:val="24"/>
          <w:lang w:val="lt-LT"/>
        </w:rPr>
        <w:t>-</w:t>
      </w:r>
      <w:r w:rsidRPr="002510B6">
        <w:rPr>
          <w:szCs w:val="24"/>
          <w:lang w:val="lt-LT"/>
        </w:rPr>
        <w:tab/>
      </w:r>
      <w:r w:rsidRPr="002510B6">
        <w:rPr>
          <w:noProof/>
          <w:szCs w:val="24"/>
          <w:lang w:val="lt-LT"/>
        </w:rPr>
        <w:t>jeigu</w:t>
      </w:r>
      <w:r w:rsidR="002E69CE" w:rsidRPr="002510B6">
        <w:rPr>
          <w:noProof/>
          <w:szCs w:val="24"/>
          <w:lang w:val="lt-LT"/>
        </w:rPr>
        <w:t xml:space="preserve"> yra alergija ibuprofenui</w:t>
      </w:r>
      <w:r w:rsidRPr="002510B6">
        <w:rPr>
          <w:noProof/>
          <w:szCs w:val="24"/>
          <w:lang w:val="lt-LT"/>
        </w:rPr>
        <w:t xml:space="preserve"> arba bet kuriai pagalbinei šio vaisto medžiag</w:t>
      </w:r>
      <w:r w:rsidR="002E69CE" w:rsidRPr="002510B6">
        <w:rPr>
          <w:noProof/>
          <w:szCs w:val="24"/>
          <w:lang w:val="lt-LT"/>
        </w:rPr>
        <w:t>ai (jos išvardytos 6 skyriuje);</w:t>
      </w:r>
    </w:p>
    <w:p w14:paraId="0C2D4DD0" w14:textId="77777777" w:rsidR="002E69CE" w:rsidRPr="002510B6" w:rsidRDefault="00170B5B" w:rsidP="00170B5B">
      <w:pPr>
        <w:numPr>
          <w:ilvl w:val="0"/>
          <w:numId w:val="10"/>
        </w:numPr>
        <w:spacing w:line="240" w:lineRule="auto"/>
        <w:ind w:left="567" w:hanging="567"/>
        <w:rPr>
          <w:szCs w:val="24"/>
          <w:lang w:val="lt-LT"/>
        </w:rPr>
      </w:pPr>
      <w:r w:rsidRPr="002510B6">
        <w:rPr>
          <w:lang w:val="lt-LT"/>
        </w:rPr>
        <w:t>jeigu pavartojus</w:t>
      </w:r>
      <w:r w:rsidRPr="002510B6">
        <w:rPr>
          <w:szCs w:val="24"/>
          <w:lang w:val="lt-LT"/>
        </w:rPr>
        <w:t xml:space="preserve"> acetilsalicilo rūgštį ar kit</w:t>
      </w:r>
      <w:r w:rsidR="00981DD1">
        <w:rPr>
          <w:szCs w:val="24"/>
          <w:lang w:val="lt-LT"/>
        </w:rPr>
        <w:t>ų</w:t>
      </w:r>
      <w:r w:rsidRPr="002510B6">
        <w:rPr>
          <w:szCs w:val="24"/>
          <w:lang w:val="lt-LT"/>
        </w:rPr>
        <w:t xml:space="preserve"> nesteroidini</w:t>
      </w:r>
      <w:r w:rsidR="00981DD1">
        <w:rPr>
          <w:szCs w:val="24"/>
          <w:lang w:val="lt-LT"/>
        </w:rPr>
        <w:t>ų</w:t>
      </w:r>
      <w:r w:rsidRPr="002510B6">
        <w:rPr>
          <w:szCs w:val="24"/>
          <w:lang w:val="lt-LT"/>
        </w:rPr>
        <w:t xml:space="preserve"> vaist</w:t>
      </w:r>
      <w:r w:rsidR="00981DD1">
        <w:rPr>
          <w:szCs w:val="24"/>
          <w:lang w:val="lt-LT"/>
        </w:rPr>
        <w:t>ų</w:t>
      </w:r>
      <w:r w:rsidRPr="002510B6">
        <w:rPr>
          <w:szCs w:val="24"/>
          <w:lang w:val="lt-LT"/>
        </w:rPr>
        <w:t xml:space="preserve"> nuo uždegimo (NVNU), kada nors buvo pasireiškusi reakcija (pvz., astma, sloga, išbėrimas, veido, liežuvio, lūpų ar gerklų patinimas);</w:t>
      </w:r>
    </w:p>
    <w:p w14:paraId="410EE0E1" w14:textId="77777777" w:rsidR="002E69CE" w:rsidRPr="002510B6" w:rsidRDefault="0095299F" w:rsidP="0095299F">
      <w:pPr>
        <w:numPr>
          <w:ilvl w:val="0"/>
          <w:numId w:val="10"/>
        </w:numPr>
        <w:spacing w:line="240" w:lineRule="auto"/>
        <w:ind w:left="567" w:hanging="567"/>
        <w:rPr>
          <w:szCs w:val="24"/>
          <w:lang w:val="lt-LT"/>
        </w:rPr>
      </w:pPr>
      <w:r w:rsidRPr="002510B6">
        <w:rPr>
          <w:szCs w:val="24"/>
          <w:lang w:val="lt-LT"/>
        </w:rPr>
        <w:t>jeigu yra skrandžio opa, perforacija ar kraujavimas, arba tai buvo pasireiškę du ar daugiau kartų;</w:t>
      </w:r>
    </w:p>
    <w:p w14:paraId="72D5FA0B" w14:textId="77777777" w:rsidR="002E69CE" w:rsidRPr="002510B6" w:rsidRDefault="004D478A" w:rsidP="004D478A">
      <w:pPr>
        <w:numPr>
          <w:ilvl w:val="0"/>
          <w:numId w:val="10"/>
        </w:numPr>
        <w:spacing w:line="240" w:lineRule="auto"/>
        <w:ind w:left="567" w:hanging="567"/>
        <w:rPr>
          <w:szCs w:val="24"/>
          <w:lang w:val="lt-LT"/>
        </w:rPr>
      </w:pPr>
      <w:r w:rsidRPr="002510B6">
        <w:rPr>
          <w:szCs w:val="24"/>
          <w:lang w:val="lt-LT"/>
        </w:rPr>
        <w:t>pavartojus nesteroidinių priešuždegiminių vaistų (NVNU), pasireiškė perforacija ar kraujavimas iš opų (Jūsų vaiką gali pykinti, jis gali vemti krauju arba tamsiomis dalelėmis, kurios atrodo kaip kavos tirščiai, išmatose yra kraujo arba išmatos yra juodos spalvos);</w:t>
      </w:r>
    </w:p>
    <w:p w14:paraId="15E65DD4" w14:textId="77777777" w:rsidR="002E69CE" w:rsidRPr="002510B6" w:rsidRDefault="0095299F" w:rsidP="0095299F">
      <w:pPr>
        <w:numPr>
          <w:ilvl w:val="0"/>
          <w:numId w:val="10"/>
        </w:numPr>
        <w:spacing w:line="240" w:lineRule="auto"/>
        <w:ind w:left="567" w:hanging="567"/>
        <w:rPr>
          <w:szCs w:val="24"/>
          <w:lang w:val="lt-LT"/>
        </w:rPr>
      </w:pPr>
      <w:r w:rsidRPr="002510B6">
        <w:rPr>
          <w:szCs w:val="24"/>
          <w:lang w:val="lt-LT"/>
        </w:rPr>
        <w:t>yra sunkus inkstų, širdies ar kepenų nepakankamumas;</w:t>
      </w:r>
    </w:p>
    <w:p w14:paraId="41AA3BCC" w14:textId="77777777" w:rsidR="002E69CE" w:rsidRPr="002510B6" w:rsidRDefault="0001484B" w:rsidP="0001484B">
      <w:pPr>
        <w:numPr>
          <w:ilvl w:val="0"/>
          <w:numId w:val="10"/>
        </w:numPr>
        <w:spacing w:line="240" w:lineRule="auto"/>
        <w:ind w:left="567" w:hanging="567"/>
        <w:rPr>
          <w:szCs w:val="24"/>
          <w:lang w:val="lt-LT"/>
        </w:rPr>
      </w:pPr>
      <w:r w:rsidRPr="002510B6">
        <w:rPr>
          <w:szCs w:val="24"/>
          <w:lang w:val="lt-LT"/>
        </w:rPr>
        <w:t>yra kraujavimo riziką didinanti būklė</w:t>
      </w:r>
      <w:r w:rsidR="0058515C" w:rsidRPr="002510B6">
        <w:rPr>
          <w:szCs w:val="24"/>
          <w:lang w:val="lt-LT"/>
        </w:rPr>
        <w:t>;</w:t>
      </w:r>
    </w:p>
    <w:p w14:paraId="3AC4DA46" w14:textId="77777777" w:rsidR="0058515C" w:rsidRPr="002510B6" w:rsidRDefault="0090074A" w:rsidP="0090074A">
      <w:pPr>
        <w:numPr>
          <w:ilvl w:val="0"/>
          <w:numId w:val="10"/>
        </w:numPr>
        <w:spacing w:line="240" w:lineRule="auto"/>
        <w:ind w:hanging="720"/>
        <w:rPr>
          <w:szCs w:val="24"/>
          <w:lang w:val="lt-LT"/>
        </w:rPr>
      </w:pPr>
      <w:r w:rsidRPr="002510B6">
        <w:rPr>
          <w:szCs w:val="24"/>
          <w:lang w:val="lt-LT"/>
        </w:rPr>
        <w:t>Ibuprofen Actavis</w:t>
      </w:r>
      <w:r w:rsidR="0058515C" w:rsidRPr="002510B6">
        <w:rPr>
          <w:szCs w:val="24"/>
          <w:lang w:val="lt-LT"/>
        </w:rPr>
        <w:t xml:space="preserve"> </w:t>
      </w:r>
      <w:r w:rsidRPr="002510B6">
        <w:rPr>
          <w:szCs w:val="24"/>
          <w:lang w:val="lt-LT"/>
        </w:rPr>
        <w:t>negalima vartoti paskutinius 3 nėštumo mėn</w:t>
      </w:r>
      <w:r w:rsidR="00AC2CA2">
        <w:rPr>
          <w:szCs w:val="24"/>
          <w:lang w:val="lt-LT"/>
        </w:rPr>
        <w:t>esius</w:t>
      </w:r>
      <w:r w:rsidR="0058515C" w:rsidRPr="002510B6">
        <w:rPr>
          <w:szCs w:val="24"/>
          <w:lang w:val="lt-LT"/>
        </w:rPr>
        <w:t>.</w:t>
      </w:r>
    </w:p>
    <w:p w14:paraId="2CF68F1D" w14:textId="77777777" w:rsidR="00F34163" w:rsidRPr="002510B6" w:rsidRDefault="00F34163" w:rsidP="00F34163">
      <w:pPr>
        <w:numPr>
          <w:ilvl w:val="12"/>
          <w:numId w:val="0"/>
        </w:numPr>
        <w:tabs>
          <w:tab w:val="clear" w:pos="567"/>
        </w:tabs>
        <w:spacing w:line="240" w:lineRule="auto"/>
        <w:ind w:right="-2"/>
        <w:rPr>
          <w:szCs w:val="24"/>
          <w:lang w:val="lt-LT"/>
        </w:rPr>
      </w:pPr>
    </w:p>
    <w:p w14:paraId="09DD23A8"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Į</w:t>
      </w:r>
      <w:r w:rsidR="00350246" w:rsidRPr="002510B6">
        <w:rPr>
          <w:rFonts w:ascii="Times New Roman" w:hAnsi="Times New Roman"/>
          <w:sz w:val="22"/>
          <w:lang w:val="lt-LT"/>
        </w:rPr>
        <w:t>spėjimai ir atsargumo priemonės</w:t>
      </w:r>
    </w:p>
    <w:p w14:paraId="03AD8886" w14:textId="77777777" w:rsidR="00F34163" w:rsidRPr="002510B6" w:rsidRDefault="00F34163" w:rsidP="00F34163">
      <w:pPr>
        <w:numPr>
          <w:ilvl w:val="12"/>
          <w:numId w:val="0"/>
        </w:numPr>
        <w:tabs>
          <w:tab w:val="clear" w:pos="567"/>
        </w:tabs>
        <w:spacing w:line="240" w:lineRule="auto"/>
        <w:ind w:right="-2"/>
        <w:rPr>
          <w:szCs w:val="24"/>
          <w:lang w:val="lt-LT"/>
        </w:rPr>
      </w:pPr>
      <w:r w:rsidRPr="002510B6">
        <w:rPr>
          <w:noProof/>
          <w:szCs w:val="24"/>
          <w:lang w:val="lt-LT"/>
        </w:rPr>
        <w:t>Pasi</w:t>
      </w:r>
      <w:r w:rsidR="002E69CE" w:rsidRPr="002510B6">
        <w:rPr>
          <w:noProof/>
          <w:szCs w:val="24"/>
          <w:lang w:val="lt-LT"/>
        </w:rPr>
        <w:t xml:space="preserve">tarkite su gydytoju, vaistininku </w:t>
      </w:r>
      <w:r w:rsidRPr="002510B6">
        <w:rPr>
          <w:noProof/>
          <w:szCs w:val="24"/>
          <w:lang w:val="lt-LT"/>
        </w:rPr>
        <w:t xml:space="preserve">arba slaugytoju, prieš pradėdami vartoti </w:t>
      </w:r>
      <w:r w:rsidR="002E69CE" w:rsidRPr="002510B6">
        <w:rPr>
          <w:noProof/>
          <w:szCs w:val="24"/>
          <w:lang w:val="lt-LT"/>
        </w:rPr>
        <w:t>Ibuprofen Actavis</w:t>
      </w:r>
      <w:r w:rsidRPr="002510B6">
        <w:rPr>
          <w:noProof/>
          <w:szCs w:val="24"/>
          <w:lang w:val="lt-LT"/>
        </w:rPr>
        <w:t>.</w:t>
      </w:r>
    </w:p>
    <w:p w14:paraId="335B41C4" w14:textId="77777777" w:rsidR="002E69CE" w:rsidRPr="002510B6" w:rsidRDefault="00C6439C" w:rsidP="002E69CE">
      <w:pPr>
        <w:numPr>
          <w:ilvl w:val="12"/>
          <w:numId w:val="0"/>
        </w:numPr>
        <w:tabs>
          <w:tab w:val="clear" w:pos="567"/>
        </w:tabs>
        <w:spacing w:line="240" w:lineRule="auto"/>
        <w:rPr>
          <w:noProof/>
          <w:snapToGrid/>
          <w:lang w:val="lt-LT"/>
        </w:rPr>
      </w:pPr>
      <w:r w:rsidRPr="002510B6">
        <w:rPr>
          <w:noProof/>
          <w:snapToGrid/>
          <w:lang w:val="lt-LT"/>
        </w:rPr>
        <w:t>Tai ypač svarbu, jeigu</w:t>
      </w:r>
      <w:r w:rsidR="002E69CE" w:rsidRPr="002510B6">
        <w:rPr>
          <w:noProof/>
          <w:snapToGrid/>
          <w:lang w:val="lt-LT"/>
        </w:rPr>
        <w:t>:</w:t>
      </w:r>
    </w:p>
    <w:p w14:paraId="4EF6C1D0" w14:textId="77777777" w:rsidR="002E69CE" w:rsidRPr="002510B6" w:rsidRDefault="00C6439C" w:rsidP="00C6439C">
      <w:pPr>
        <w:numPr>
          <w:ilvl w:val="0"/>
          <w:numId w:val="20"/>
        </w:numPr>
        <w:tabs>
          <w:tab w:val="clear" w:pos="567"/>
        </w:tabs>
        <w:spacing w:line="240" w:lineRule="auto"/>
        <w:ind w:left="567" w:hanging="567"/>
        <w:rPr>
          <w:noProof/>
          <w:snapToGrid/>
          <w:lang w:val="lt-LT"/>
        </w:rPr>
      </w:pPr>
      <w:r w:rsidRPr="002510B6">
        <w:rPr>
          <w:noProof/>
          <w:snapToGrid/>
          <w:lang w:val="lt-LT"/>
        </w:rPr>
        <w:t xml:space="preserve">Jūsų vaikas serga </w:t>
      </w:r>
      <w:r w:rsidR="00CB147D">
        <w:rPr>
          <w:noProof/>
          <w:snapToGrid/>
          <w:lang w:val="lt-LT"/>
        </w:rPr>
        <w:t>arba</w:t>
      </w:r>
      <w:r w:rsidRPr="002510B6">
        <w:rPr>
          <w:noProof/>
          <w:snapToGrid/>
          <w:lang w:val="lt-LT"/>
        </w:rPr>
        <w:t xml:space="preserve"> anksčiau sirgo astma ar kitomis alerginėmis ligomis;</w:t>
      </w:r>
    </w:p>
    <w:p w14:paraId="6B761895" w14:textId="77777777" w:rsidR="002E69CE" w:rsidRPr="002510B6" w:rsidRDefault="00C6439C" w:rsidP="00585125">
      <w:pPr>
        <w:numPr>
          <w:ilvl w:val="0"/>
          <w:numId w:val="20"/>
        </w:numPr>
        <w:tabs>
          <w:tab w:val="clear" w:pos="567"/>
        </w:tabs>
        <w:spacing w:line="240" w:lineRule="auto"/>
        <w:ind w:left="567" w:hanging="567"/>
        <w:rPr>
          <w:noProof/>
          <w:snapToGrid/>
          <w:lang w:val="lt-LT"/>
        </w:rPr>
      </w:pPr>
      <w:r w:rsidRPr="002510B6">
        <w:rPr>
          <w:noProof/>
          <w:snapToGrid/>
          <w:lang w:val="lt-LT"/>
        </w:rPr>
        <w:t xml:space="preserve">Jūsų vaikas turi arba </w:t>
      </w:r>
      <w:r w:rsidR="00585125" w:rsidRPr="002510B6">
        <w:rPr>
          <w:noProof/>
          <w:snapToGrid/>
          <w:lang w:val="lt-LT"/>
        </w:rPr>
        <w:t xml:space="preserve">anksčiau </w:t>
      </w:r>
      <w:r w:rsidRPr="002510B6">
        <w:rPr>
          <w:noProof/>
          <w:snapToGrid/>
          <w:lang w:val="lt-LT"/>
        </w:rPr>
        <w:t>turėjo inkstų, kepenų ar širdies sutrikimų</w:t>
      </w:r>
      <w:r w:rsidR="00585125" w:rsidRPr="002510B6">
        <w:rPr>
          <w:noProof/>
          <w:snapToGrid/>
          <w:lang w:val="lt-LT"/>
        </w:rPr>
        <w:t>;</w:t>
      </w:r>
    </w:p>
    <w:p w14:paraId="2C9A0C08" w14:textId="77777777" w:rsidR="002E69CE" w:rsidRPr="002510B6" w:rsidRDefault="00585125" w:rsidP="00585125">
      <w:pPr>
        <w:numPr>
          <w:ilvl w:val="0"/>
          <w:numId w:val="20"/>
        </w:numPr>
        <w:tabs>
          <w:tab w:val="clear" w:pos="567"/>
        </w:tabs>
        <w:spacing w:line="240" w:lineRule="auto"/>
        <w:ind w:left="567" w:hanging="567"/>
        <w:rPr>
          <w:noProof/>
          <w:snapToGrid/>
          <w:lang w:val="lt-LT"/>
        </w:rPr>
      </w:pPr>
      <w:r w:rsidRPr="002510B6">
        <w:rPr>
          <w:noProof/>
          <w:snapToGrid/>
          <w:lang w:val="lt-LT"/>
        </w:rPr>
        <w:t>Jūsų vaikui trūksta skysčių, nes atsiranda inkstų ligų rizika;</w:t>
      </w:r>
    </w:p>
    <w:p w14:paraId="2CCC6B25" w14:textId="77777777" w:rsidR="002E69CE" w:rsidRPr="002510B6" w:rsidRDefault="00585125" w:rsidP="00585125">
      <w:pPr>
        <w:numPr>
          <w:ilvl w:val="0"/>
          <w:numId w:val="20"/>
        </w:numPr>
        <w:tabs>
          <w:tab w:val="clear" w:pos="567"/>
        </w:tabs>
        <w:spacing w:line="240" w:lineRule="auto"/>
        <w:ind w:left="567" w:hanging="567"/>
        <w:rPr>
          <w:noProof/>
          <w:snapToGrid/>
          <w:lang w:val="lt-LT"/>
        </w:rPr>
      </w:pPr>
      <w:r w:rsidRPr="002510B6">
        <w:rPr>
          <w:noProof/>
          <w:snapToGrid/>
          <w:lang w:val="lt-LT"/>
        </w:rPr>
        <w:t>Jūsų vaikui yra</w:t>
      </w:r>
      <w:r w:rsidR="00350246" w:rsidRPr="002510B6">
        <w:rPr>
          <w:noProof/>
          <w:snapToGrid/>
          <w:lang w:val="lt-LT"/>
        </w:rPr>
        <w:t xml:space="preserve"> jungiamojo audinio sutrikimas, toks</w:t>
      </w:r>
      <w:r w:rsidRPr="002510B6">
        <w:rPr>
          <w:noProof/>
          <w:snapToGrid/>
          <w:lang w:val="lt-LT"/>
        </w:rPr>
        <w:t xml:space="preserve"> kaip SRV (sisteminė raudonoji vilkligė);</w:t>
      </w:r>
    </w:p>
    <w:p w14:paraId="393734EC" w14:textId="77777777" w:rsidR="002E69CE" w:rsidRPr="002510B6" w:rsidRDefault="00585125" w:rsidP="00585125">
      <w:pPr>
        <w:numPr>
          <w:ilvl w:val="0"/>
          <w:numId w:val="20"/>
        </w:numPr>
        <w:tabs>
          <w:tab w:val="clear" w:pos="567"/>
        </w:tabs>
        <w:spacing w:line="240" w:lineRule="auto"/>
        <w:ind w:left="567" w:hanging="567"/>
        <w:rPr>
          <w:noProof/>
          <w:snapToGrid/>
          <w:lang w:val="lt-LT"/>
        </w:rPr>
      </w:pPr>
      <w:r w:rsidRPr="002510B6">
        <w:rPr>
          <w:noProof/>
          <w:snapToGrid/>
          <w:lang w:val="lt-LT"/>
        </w:rPr>
        <w:t>Jūsų vaikui yra lėtinė uždegiminė žarnos liga, tokia kaip Krono liga ar opinis kolitas;</w:t>
      </w:r>
    </w:p>
    <w:p w14:paraId="15F60A58" w14:textId="77777777" w:rsidR="002E69CE" w:rsidRPr="002510B6" w:rsidRDefault="00585125" w:rsidP="00C6439C">
      <w:pPr>
        <w:numPr>
          <w:ilvl w:val="0"/>
          <w:numId w:val="20"/>
        </w:numPr>
        <w:tabs>
          <w:tab w:val="clear" w:pos="567"/>
        </w:tabs>
        <w:spacing w:line="240" w:lineRule="auto"/>
        <w:ind w:left="567" w:hanging="567"/>
        <w:rPr>
          <w:noProof/>
          <w:snapToGrid/>
          <w:lang w:val="lt-LT"/>
        </w:rPr>
      </w:pPr>
      <w:r w:rsidRPr="002510B6">
        <w:rPr>
          <w:noProof/>
          <w:snapToGrid/>
          <w:lang w:val="lt-LT"/>
        </w:rPr>
        <w:t>Jūsų vaikas serga vėjaraupiais.</w:t>
      </w:r>
    </w:p>
    <w:p w14:paraId="1AF785D2" w14:textId="77777777" w:rsidR="002E69CE" w:rsidRPr="002510B6" w:rsidRDefault="002E69CE" w:rsidP="002E69CE">
      <w:pPr>
        <w:numPr>
          <w:ilvl w:val="12"/>
          <w:numId w:val="0"/>
        </w:numPr>
        <w:tabs>
          <w:tab w:val="clear" w:pos="567"/>
        </w:tabs>
        <w:spacing w:line="240" w:lineRule="auto"/>
        <w:rPr>
          <w:bCs/>
          <w:noProof/>
          <w:snapToGrid/>
          <w:highlight w:val="yellow"/>
          <w:lang w:val="lt-LT"/>
        </w:rPr>
      </w:pPr>
    </w:p>
    <w:p w14:paraId="24D59771" w14:textId="77777777" w:rsidR="00C9793B" w:rsidRPr="002510B6" w:rsidRDefault="0090074A" w:rsidP="00C9793B">
      <w:pPr>
        <w:numPr>
          <w:ilvl w:val="12"/>
          <w:numId w:val="0"/>
        </w:numPr>
        <w:tabs>
          <w:tab w:val="clear" w:pos="567"/>
        </w:tabs>
        <w:spacing w:line="240" w:lineRule="auto"/>
        <w:rPr>
          <w:bCs/>
          <w:noProof/>
          <w:snapToGrid/>
          <w:lang w:val="lt-LT"/>
        </w:rPr>
      </w:pPr>
      <w:r w:rsidRPr="002510B6">
        <w:rPr>
          <w:bCs/>
          <w:noProof/>
          <w:snapToGrid/>
          <w:lang w:val="lt-LT"/>
        </w:rPr>
        <w:t xml:space="preserve">Šalutinis poveikis </w:t>
      </w:r>
      <w:r w:rsidR="00BA131A" w:rsidRPr="002510B6">
        <w:rPr>
          <w:bCs/>
          <w:noProof/>
          <w:snapToGrid/>
          <w:lang w:val="lt-LT"/>
        </w:rPr>
        <w:t>gali būti sumažintas, vartojant trumpiausią laiką mažiausią veiksmingą dozę, reikalingą ligos simptomams sukontroliuoti</w:t>
      </w:r>
      <w:r w:rsidR="00CB54DF" w:rsidRPr="002510B6">
        <w:rPr>
          <w:bCs/>
          <w:noProof/>
          <w:snapToGrid/>
          <w:lang w:val="lt-LT"/>
        </w:rPr>
        <w:t>.</w:t>
      </w:r>
    </w:p>
    <w:p w14:paraId="311F8ED6" w14:textId="77777777" w:rsidR="00C9793B" w:rsidRPr="002510B6" w:rsidRDefault="00C9793B" w:rsidP="00C9793B">
      <w:pPr>
        <w:numPr>
          <w:ilvl w:val="12"/>
          <w:numId w:val="0"/>
        </w:numPr>
        <w:tabs>
          <w:tab w:val="clear" w:pos="567"/>
        </w:tabs>
        <w:spacing w:line="240" w:lineRule="auto"/>
        <w:rPr>
          <w:bCs/>
          <w:noProof/>
          <w:snapToGrid/>
          <w:lang w:val="lt-LT"/>
        </w:rPr>
      </w:pPr>
    </w:p>
    <w:p w14:paraId="22B777D8" w14:textId="77777777" w:rsidR="00C9793B" w:rsidRPr="002510B6" w:rsidRDefault="00BA131A" w:rsidP="00C9793B">
      <w:pPr>
        <w:numPr>
          <w:ilvl w:val="12"/>
          <w:numId w:val="0"/>
        </w:numPr>
        <w:tabs>
          <w:tab w:val="clear" w:pos="567"/>
        </w:tabs>
        <w:spacing w:line="240" w:lineRule="auto"/>
        <w:rPr>
          <w:bCs/>
          <w:noProof/>
          <w:snapToGrid/>
          <w:lang w:val="lt-LT"/>
        </w:rPr>
      </w:pPr>
      <w:r w:rsidRPr="002510B6">
        <w:rPr>
          <w:bCs/>
          <w:noProof/>
          <w:snapToGrid/>
          <w:lang w:val="lt-LT"/>
        </w:rPr>
        <w:t>Neduokite savo vaikui Ibuprofen Actavis, jeigu jis vartoja bet kokius kitus priešuždegiminius vaistus (NVNU).</w:t>
      </w:r>
    </w:p>
    <w:p w14:paraId="737D539C" w14:textId="77777777" w:rsidR="002E69CE" w:rsidRPr="002510B6" w:rsidRDefault="002E69CE" w:rsidP="002E69CE">
      <w:pPr>
        <w:numPr>
          <w:ilvl w:val="12"/>
          <w:numId w:val="0"/>
        </w:numPr>
        <w:tabs>
          <w:tab w:val="clear" w:pos="567"/>
        </w:tabs>
        <w:spacing w:line="240" w:lineRule="auto"/>
        <w:rPr>
          <w:bCs/>
          <w:noProof/>
          <w:snapToGrid/>
          <w:lang w:val="lt-LT"/>
        </w:rPr>
      </w:pPr>
    </w:p>
    <w:p w14:paraId="29FD8614" w14:textId="77777777" w:rsidR="00C9793B" w:rsidRPr="002510B6" w:rsidRDefault="00BA131A" w:rsidP="002E69CE">
      <w:pPr>
        <w:numPr>
          <w:ilvl w:val="12"/>
          <w:numId w:val="0"/>
        </w:numPr>
        <w:tabs>
          <w:tab w:val="clear" w:pos="567"/>
        </w:tabs>
        <w:spacing w:line="240" w:lineRule="auto"/>
        <w:rPr>
          <w:bCs/>
          <w:i/>
          <w:noProof/>
          <w:snapToGrid/>
          <w:lang w:val="lt-LT"/>
        </w:rPr>
      </w:pPr>
      <w:r w:rsidRPr="002510B6">
        <w:rPr>
          <w:bCs/>
          <w:i/>
          <w:noProof/>
          <w:snapToGrid/>
          <w:lang w:val="lt-LT"/>
        </w:rPr>
        <w:t>Poveikis širdžiai ir smegenims</w:t>
      </w:r>
    </w:p>
    <w:p w14:paraId="7E0D7139" w14:textId="77777777" w:rsidR="002E69CE" w:rsidRPr="002510B6" w:rsidRDefault="007E7040" w:rsidP="002E69CE">
      <w:pPr>
        <w:numPr>
          <w:ilvl w:val="12"/>
          <w:numId w:val="0"/>
        </w:numPr>
        <w:tabs>
          <w:tab w:val="clear" w:pos="567"/>
        </w:tabs>
        <w:spacing w:line="240" w:lineRule="auto"/>
        <w:rPr>
          <w:bCs/>
          <w:noProof/>
          <w:snapToGrid/>
          <w:highlight w:val="yellow"/>
          <w:lang w:val="lt-LT"/>
        </w:rPr>
      </w:pPr>
      <w:r w:rsidRPr="002510B6">
        <w:rPr>
          <w:bCs/>
          <w:noProof/>
          <w:snapToGrid/>
          <w:lang w:val="lt-LT"/>
        </w:rPr>
        <w:t>Priešuždegiminiai/skausmo malšinimui skirti vaistai, tokie kaip ibuprofenas, gali būti susiję su nedidele padidėjusia širdies priepuolio ar insulto rizika, ypač vartojant didelėmis dozėmis.</w:t>
      </w:r>
      <w:r w:rsidR="002E69CE" w:rsidRPr="002510B6">
        <w:rPr>
          <w:bCs/>
          <w:noProof/>
          <w:snapToGrid/>
          <w:lang w:val="lt-LT"/>
        </w:rPr>
        <w:t xml:space="preserve"> </w:t>
      </w:r>
      <w:r w:rsidR="00FC1B53" w:rsidRPr="002510B6">
        <w:rPr>
          <w:bCs/>
          <w:noProof/>
          <w:snapToGrid/>
          <w:lang w:val="lt-LT"/>
        </w:rPr>
        <w:t xml:space="preserve">Neviršykite rekomenduojamos dozės ar </w:t>
      </w:r>
      <w:r w:rsidR="002E5162" w:rsidRPr="002510B6">
        <w:rPr>
          <w:bCs/>
          <w:noProof/>
          <w:snapToGrid/>
          <w:lang w:val="lt-LT"/>
        </w:rPr>
        <w:t>nustatytos gydymo trukmės</w:t>
      </w:r>
      <w:r w:rsidR="002E69CE" w:rsidRPr="002510B6">
        <w:rPr>
          <w:bCs/>
          <w:noProof/>
          <w:snapToGrid/>
          <w:lang w:val="lt-LT"/>
        </w:rPr>
        <w:t>.</w:t>
      </w:r>
    </w:p>
    <w:p w14:paraId="64BD8E3E" w14:textId="77777777" w:rsidR="002E69CE" w:rsidRPr="002510B6" w:rsidRDefault="002E69CE" w:rsidP="002E69CE">
      <w:pPr>
        <w:numPr>
          <w:ilvl w:val="12"/>
          <w:numId w:val="0"/>
        </w:numPr>
        <w:tabs>
          <w:tab w:val="clear" w:pos="567"/>
        </w:tabs>
        <w:spacing w:line="240" w:lineRule="auto"/>
        <w:rPr>
          <w:bCs/>
          <w:noProof/>
          <w:snapToGrid/>
          <w:highlight w:val="yellow"/>
          <w:lang w:val="lt-LT"/>
        </w:rPr>
      </w:pPr>
    </w:p>
    <w:p w14:paraId="5706C826" w14:textId="77777777" w:rsidR="002E69CE" w:rsidRPr="002510B6" w:rsidRDefault="001864EE" w:rsidP="002E69CE">
      <w:pPr>
        <w:tabs>
          <w:tab w:val="clear" w:pos="567"/>
        </w:tabs>
        <w:autoSpaceDE w:val="0"/>
        <w:autoSpaceDN w:val="0"/>
        <w:adjustRightInd w:val="0"/>
        <w:spacing w:line="240" w:lineRule="auto"/>
        <w:rPr>
          <w:snapToGrid/>
          <w:color w:val="000000"/>
          <w:szCs w:val="22"/>
          <w:lang w:val="lt-LT" w:eastAsia="en-GB"/>
        </w:rPr>
      </w:pPr>
      <w:r w:rsidRPr="002510B6">
        <w:rPr>
          <w:snapToGrid/>
          <w:color w:val="000000"/>
          <w:szCs w:val="22"/>
          <w:lang w:val="lt-LT" w:eastAsia="en-GB"/>
        </w:rPr>
        <w:t>Prieš duodami savo vaikui Ibuprofen Actavis, pasitarkite su gydytoju arba vaistininku, jeigu Jūsų vaikui:</w:t>
      </w:r>
    </w:p>
    <w:p w14:paraId="3A393BA9" w14:textId="77777777" w:rsidR="002E69CE" w:rsidRPr="002510B6" w:rsidRDefault="001864EE" w:rsidP="00F176E0">
      <w:pPr>
        <w:numPr>
          <w:ilvl w:val="0"/>
          <w:numId w:val="33"/>
        </w:numPr>
        <w:tabs>
          <w:tab w:val="clear" w:pos="567"/>
        </w:tabs>
        <w:autoSpaceDE w:val="0"/>
        <w:autoSpaceDN w:val="0"/>
        <w:adjustRightInd w:val="0"/>
        <w:spacing w:line="240" w:lineRule="auto"/>
        <w:ind w:left="567" w:hanging="567"/>
        <w:rPr>
          <w:snapToGrid/>
          <w:color w:val="000000"/>
          <w:szCs w:val="22"/>
          <w:lang w:val="lt-LT" w:eastAsia="en-GB"/>
        </w:rPr>
      </w:pPr>
      <w:r w:rsidRPr="002510B6">
        <w:rPr>
          <w:snapToGrid/>
          <w:color w:val="000000"/>
          <w:szCs w:val="22"/>
          <w:lang w:val="lt-LT" w:eastAsia="en-GB"/>
        </w:rPr>
        <w:t>yra širdies sutrikimų, įskaitant širdies nepakan</w:t>
      </w:r>
      <w:r w:rsidR="00A558C4" w:rsidRPr="002510B6">
        <w:rPr>
          <w:snapToGrid/>
          <w:color w:val="000000"/>
          <w:szCs w:val="22"/>
          <w:lang w:val="lt-LT" w:eastAsia="en-GB"/>
        </w:rPr>
        <w:t>kamumą, krūtinės anginą</w:t>
      </w:r>
      <w:r w:rsidRPr="002510B6">
        <w:rPr>
          <w:snapToGrid/>
          <w:color w:val="000000"/>
          <w:szCs w:val="22"/>
          <w:lang w:val="lt-LT" w:eastAsia="en-GB"/>
        </w:rPr>
        <w:t xml:space="preserve"> (krūtinės skausmas) arba buvo širdies priepuolis, atlikta šuntavimo operacij</w:t>
      </w:r>
      <w:r w:rsidR="00AC2CA2">
        <w:rPr>
          <w:snapToGrid/>
          <w:color w:val="000000"/>
          <w:szCs w:val="22"/>
          <w:lang w:val="lt-LT" w:eastAsia="en-GB"/>
        </w:rPr>
        <w:t>a</w:t>
      </w:r>
      <w:r w:rsidRPr="002510B6">
        <w:rPr>
          <w:snapToGrid/>
          <w:color w:val="000000"/>
          <w:szCs w:val="22"/>
          <w:lang w:val="lt-LT" w:eastAsia="en-GB"/>
        </w:rPr>
        <w:t xml:space="preserve">, yra </w:t>
      </w:r>
      <w:r w:rsidR="00F176E0" w:rsidRPr="002510B6">
        <w:rPr>
          <w:snapToGrid/>
          <w:color w:val="000000"/>
          <w:szCs w:val="22"/>
          <w:lang w:val="lt-LT" w:eastAsia="en-GB"/>
        </w:rPr>
        <w:t>periferinių arterijų liga</w:t>
      </w:r>
      <w:r w:rsidRPr="002510B6">
        <w:rPr>
          <w:snapToGrid/>
          <w:color w:val="000000"/>
          <w:szCs w:val="22"/>
          <w:lang w:val="lt-LT" w:eastAsia="en-GB"/>
        </w:rPr>
        <w:t xml:space="preserve"> (nepakankama kraujo cirkuliacija kojose arba pėdose dėl arterijų susiaurėjimo ar užsikimšimo) arba buvo </w:t>
      </w:r>
      <w:r w:rsidR="00F176E0" w:rsidRPr="002510B6">
        <w:rPr>
          <w:snapToGrid/>
          <w:color w:val="000000"/>
          <w:szCs w:val="22"/>
          <w:lang w:val="lt-LT" w:eastAsia="en-GB"/>
        </w:rPr>
        <w:t>kurios nors rūšies</w:t>
      </w:r>
      <w:r w:rsidRPr="002510B6">
        <w:rPr>
          <w:snapToGrid/>
          <w:color w:val="000000"/>
          <w:szCs w:val="22"/>
          <w:lang w:val="lt-LT" w:eastAsia="en-GB"/>
        </w:rPr>
        <w:t xml:space="preserve"> insultas (įskaitant </w:t>
      </w:r>
      <w:r w:rsidR="00AC0444" w:rsidRPr="002510B6">
        <w:rPr>
          <w:snapToGrid/>
          <w:color w:val="000000"/>
          <w:szCs w:val="22"/>
          <w:lang w:val="lt-LT" w:eastAsia="en-GB"/>
        </w:rPr>
        <w:t>„</w:t>
      </w:r>
      <w:r w:rsidRPr="002510B6">
        <w:rPr>
          <w:snapToGrid/>
          <w:color w:val="000000"/>
          <w:szCs w:val="22"/>
          <w:lang w:val="lt-LT" w:eastAsia="en-GB"/>
        </w:rPr>
        <w:t>mini-insultą</w:t>
      </w:r>
      <w:r w:rsidR="00AC0444" w:rsidRPr="002510B6">
        <w:rPr>
          <w:snapToGrid/>
          <w:color w:val="000000"/>
          <w:szCs w:val="22"/>
          <w:lang w:val="lt-LT" w:eastAsia="en-GB"/>
        </w:rPr>
        <w:t>“</w:t>
      </w:r>
      <w:r w:rsidRPr="002510B6">
        <w:rPr>
          <w:snapToGrid/>
          <w:color w:val="000000"/>
          <w:szCs w:val="22"/>
          <w:lang w:val="lt-LT" w:eastAsia="en-GB"/>
        </w:rPr>
        <w:t xml:space="preserve"> arba </w:t>
      </w:r>
      <w:r w:rsidR="00F176E0" w:rsidRPr="002510B6">
        <w:rPr>
          <w:snapToGrid/>
          <w:color w:val="000000"/>
          <w:szCs w:val="22"/>
          <w:lang w:val="lt-LT" w:eastAsia="en-GB"/>
        </w:rPr>
        <w:t>praeinantįjį smegenų išemijos priepuolį</w:t>
      </w:r>
      <w:r w:rsidRPr="002510B6">
        <w:rPr>
          <w:snapToGrid/>
          <w:color w:val="000000"/>
          <w:szCs w:val="22"/>
          <w:lang w:val="lt-LT" w:eastAsia="en-GB"/>
        </w:rPr>
        <w:t xml:space="preserve"> [PSIP]</w:t>
      </w:r>
      <w:r w:rsidR="00F176E0" w:rsidRPr="002510B6">
        <w:rPr>
          <w:snapToGrid/>
          <w:color w:val="000000"/>
          <w:szCs w:val="22"/>
          <w:lang w:val="lt-LT" w:eastAsia="en-GB"/>
        </w:rPr>
        <w:t>);</w:t>
      </w:r>
    </w:p>
    <w:p w14:paraId="40B2A4C7" w14:textId="77777777" w:rsidR="002E69CE" w:rsidRPr="002510B6" w:rsidRDefault="007E7040" w:rsidP="007E7040">
      <w:pPr>
        <w:numPr>
          <w:ilvl w:val="0"/>
          <w:numId w:val="33"/>
        </w:numPr>
        <w:tabs>
          <w:tab w:val="clear" w:pos="567"/>
        </w:tabs>
        <w:autoSpaceDE w:val="0"/>
        <w:autoSpaceDN w:val="0"/>
        <w:adjustRightInd w:val="0"/>
        <w:spacing w:line="240" w:lineRule="auto"/>
        <w:ind w:left="567" w:hanging="567"/>
        <w:rPr>
          <w:snapToGrid/>
          <w:color w:val="000000"/>
          <w:szCs w:val="22"/>
          <w:lang w:val="lt-LT" w:eastAsia="en-GB"/>
        </w:rPr>
      </w:pPr>
      <w:r w:rsidRPr="002510B6">
        <w:rPr>
          <w:snapToGrid/>
          <w:color w:val="000000"/>
          <w:szCs w:val="22"/>
          <w:lang w:val="lt-LT" w:eastAsia="en-GB"/>
        </w:rPr>
        <w:t xml:space="preserve">yra aukštas kraujospūdis, diabetas, aukštas cholesterolio kiekis arba kuris nors </w:t>
      </w:r>
      <w:r w:rsidR="00CB147D">
        <w:rPr>
          <w:snapToGrid/>
          <w:color w:val="000000"/>
          <w:szCs w:val="22"/>
          <w:lang w:val="lt-LT" w:eastAsia="en-GB"/>
        </w:rPr>
        <w:t xml:space="preserve">Jūsų </w:t>
      </w:r>
      <w:r w:rsidRPr="002510B6">
        <w:rPr>
          <w:snapToGrid/>
          <w:color w:val="000000"/>
          <w:szCs w:val="22"/>
          <w:lang w:val="lt-LT" w:eastAsia="en-GB"/>
        </w:rPr>
        <w:t>šeimos narys sirgo širdies ligomis ar patyrė insultą</w:t>
      </w:r>
      <w:r w:rsidR="00C9793B" w:rsidRPr="002510B6">
        <w:rPr>
          <w:snapToGrid/>
          <w:color w:val="000000"/>
          <w:szCs w:val="22"/>
          <w:lang w:val="lt-LT" w:eastAsia="en-GB"/>
        </w:rPr>
        <w:t>.</w:t>
      </w:r>
    </w:p>
    <w:p w14:paraId="20682CBA" w14:textId="77777777" w:rsidR="00F34163" w:rsidRPr="002510B6" w:rsidRDefault="00F34163" w:rsidP="00F34163">
      <w:pPr>
        <w:numPr>
          <w:ilvl w:val="12"/>
          <w:numId w:val="0"/>
        </w:numPr>
        <w:tabs>
          <w:tab w:val="clear" w:pos="567"/>
        </w:tabs>
        <w:spacing w:line="240" w:lineRule="auto"/>
        <w:ind w:right="-2"/>
        <w:rPr>
          <w:szCs w:val="24"/>
          <w:lang w:val="lt-LT"/>
        </w:rPr>
      </w:pPr>
    </w:p>
    <w:p w14:paraId="5788AB85" w14:textId="77777777" w:rsidR="00C9793B" w:rsidRPr="002510B6" w:rsidRDefault="008A0B08" w:rsidP="00C9793B">
      <w:pPr>
        <w:numPr>
          <w:ilvl w:val="12"/>
          <w:numId w:val="0"/>
        </w:numPr>
        <w:tabs>
          <w:tab w:val="clear" w:pos="567"/>
        </w:tabs>
        <w:spacing w:line="240" w:lineRule="auto"/>
        <w:rPr>
          <w:bCs/>
          <w:i/>
          <w:noProof/>
          <w:snapToGrid/>
          <w:lang w:val="lt-LT"/>
        </w:rPr>
      </w:pPr>
      <w:r w:rsidRPr="002510B6">
        <w:rPr>
          <w:bCs/>
          <w:i/>
          <w:noProof/>
          <w:snapToGrid/>
          <w:lang w:val="lt-LT"/>
        </w:rPr>
        <w:t>Poveikis inkstams</w:t>
      </w:r>
    </w:p>
    <w:p w14:paraId="3128DFE3" w14:textId="7BD9C4B9" w:rsidR="00C9793B" w:rsidRPr="002510B6" w:rsidRDefault="00EF299C" w:rsidP="00C9793B">
      <w:pPr>
        <w:numPr>
          <w:ilvl w:val="12"/>
          <w:numId w:val="0"/>
        </w:numPr>
        <w:tabs>
          <w:tab w:val="clear" w:pos="567"/>
        </w:tabs>
        <w:spacing w:line="240" w:lineRule="auto"/>
        <w:rPr>
          <w:bCs/>
          <w:noProof/>
          <w:snapToGrid/>
          <w:lang w:val="lt-LT"/>
        </w:rPr>
      </w:pPr>
      <w:r w:rsidRPr="002510B6">
        <w:rPr>
          <w:lang w:val="lt-LT"/>
        </w:rPr>
        <w:lastRenderedPageBreak/>
        <w:t xml:space="preserve">Jeigu Jūsų vaikui yra inkstų sutrikimų, </w:t>
      </w:r>
      <w:r w:rsidRPr="002510B6">
        <w:rPr>
          <w:bCs/>
          <w:noProof/>
          <w:snapToGrid/>
          <w:lang w:val="lt-LT"/>
        </w:rPr>
        <w:t>prieš duodami jam Ibuprofen Actavis pasitarkite su gydytoju arba vaistininku, nes ibuprofenas gali pabloginti ligos simptomus</w:t>
      </w:r>
      <w:r w:rsidR="00C9793B" w:rsidRPr="002510B6">
        <w:rPr>
          <w:bCs/>
          <w:noProof/>
          <w:snapToGrid/>
          <w:lang w:val="lt-LT"/>
        </w:rPr>
        <w:t xml:space="preserve">. </w:t>
      </w:r>
      <w:r w:rsidRPr="002510B6">
        <w:rPr>
          <w:bCs/>
          <w:noProof/>
          <w:snapToGrid/>
          <w:lang w:val="lt-LT"/>
        </w:rPr>
        <w:t>Rizika yra didesnė, jeigu Jūsų vaikas taip pat serga širdies nepakankamumu arba vartoja kitus vaistus, pvz., diuretikus arba AKF inhibitorius</w:t>
      </w:r>
      <w:r w:rsidR="00C9793B" w:rsidRPr="002510B6">
        <w:rPr>
          <w:bCs/>
          <w:noProof/>
          <w:snapToGrid/>
          <w:lang w:val="lt-LT"/>
        </w:rPr>
        <w:t xml:space="preserve"> (</w:t>
      </w:r>
      <w:r w:rsidRPr="002510B6">
        <w:rPr>
          <w:bCs/>
          <w:noProof/>
          <w:snapToGrid/>
          <w:lang w:val="lt-LT"/>
        </w:rPr>
        <w:t xml:space="preserve">taip pat žr. skyrių </w:t>
      </w:r>
      <w:r w:rsidR="003A0B62">
        <w:rPr>
          <w:bCs/>
          <w:noProof/>
          <w:snapToGrid/>
          <w:lang w:val="lt-LT"/>
        </w:rPr>
        <w:t>„</w:t>
      </w:r>
      <w:r w:rsidRPr="002510B6">
        <w:rPr>
          <w:bCs/>
          <w:noProof/>
          <w:snapToGrid/>
          <w:lang w:val="lt-LT"/>
        </w:rPr>
        <w:t>Kiti vaistai ir Ibuprofen Actavis</w:t>
      </w:r>
      <w:r w:rsidR="003A0B62">
        <w:rPr>
          <w:bCs/>
          <w:noProof/>
          <w:snapToGrid/>
          <w:lang w:val="lt-LT"/>
        </w:rPr>
        <w:t>“</w:t>
      </w:r>
      <w:r w:rsidR="00C9793B" w:rsidRPr="002510B6">
        <w:rPr>
          <w:bCs/>
          <w:noProof/>
          <w:snapToGrid/>
          <w:lang w:val="lt-LT"/>
        </w:rPr>
        <w:t>).</w:t>
      </w:r>
    </w:p>
    <w:p w14:paraId="0821E7C0" w14:textId="77777777" w:rsidR="00C9793B" w:rsidRPr="002510B6" w:rsidRDefault="00C9793B" w:rsidP="00C9793B">
      <w:pPr>
        <w:numPr>
          <w:ilvl w:val="12"/>
          <w:numId w:val="0"/>
        </w:numPr>
        <w:tabs>
          <w:tab w:val="clear" w:pos="567"/>
        </w:tabs>
        <w:spacing w:line="240" w:lineRule="auto"/>
        <w:rPr>
          <w:bCs/>
          <w:i/>
          <w:noProof/>
          <w:snapToGrid/>
          <w:lang w:val="lt-LT"/>
        </w:rPr>
      </w:pPr>
    </w:p>
    <w:p w14:paraId="17C473E3" w14:textId="77777777" w:rsidR="00C9793B" w:rsidRPr="002510B6" w:rsidRDefault="006F3ECF" w:rsidP="00C9793B">
      <w:pPr>
        <w:numPr>
          <w:ilvl w:val="12"/>
          <w:numId w:val="0"/>
        </w:numPr>
        <w:tabs>
          <w:tab w:val="clear" w:pos="567"/>
        </w:tabs>
        <w:spacing w:line="240" w:lineRule="auto"/>
        <w:rPr>
          <w:bCs/>
          <w:i/>
          <w:noProof/>
          <w:snapToGrid/>
          <w:lang w:val="lt-LT"/>
        </w:rPr>
      </w:pPr>
      <w:r w:rsidRPr="002510B6">
        <w:rPr>
          <w:bCs/>
          <w:i/>
          <w:noProof/>
          <w:snapToGrid/>
          <w:lang w:val="lt-LT"/>
        </w:rPr>
        <w:t>Opos, perforacija ir kraujavimas iš skrandžio ar žarnų</w:t>
      </w:r>
    </w:p>
    <w:p w14:paraId="669E9BB6" w14:textId="77777777" w:rsidR="00C9793B" w:rsidRPr="002510B6" w:rsidRDefault="006F3ECF" w:rsidP="00C9793B">
      <w:pPr>
        <w:numPr>
          <w:ilvl w:val="12"/>
          <w:numId w:val="0"/>
        </w:numPr>
        <w:tabs>
          <w:tab w:val="clear" w:pos="567"/>
        </w:tabs>
        <w:spacing w:line="240" w:lineRule="auto"/>
        <w:rPr>
          <w:bCs/>
          <w:noProof/>
          <w:snapToGrid/>
          <w:lang w:val="lt-LT"/>
        </w:rPr>
      </w:pPr>
      <w:r w:rsidRPr="002510B6">
        <w:rPr>
          <w:bCs/>
          <w:noProof/>
          <w:snapToGrid/>
          <w:lang w:val="lt-LT"/>
        </w:rPr>
        <w:t>Kraujavimas, išopėjimas ar perforacija skrandyje ar žarnyne (kurie gali būti mirtini) gali pasireikšti su įspėjamaisiais požymiais ar be jų net tiems pacientams, kurie</w:t>
      </w:r>
      <w:r w:rsidR="00CB54DF" w:rsidRPr="002510B6">
        <w:rPr>
          <w:bCs/>
          <w:noProof/>
          <w:snapToGrid/>
          <w:lang w:val="lt-LT"/>
        </w:rPr>
        <w:t>ms</w:t>
      </w:r>
      <w:r w:rsidRPr="002510B6">
        <w:rPr>
          <w:bCs/>
          <w:noProof/>
          <w:snapToGrid/>
          <w:lang w:val="lt-LT"/>
        </w:rPr>
        <w:t xml:space="preserve"> anksčiau tokių </w:t>
      </w:r>
      <w:r w:rsidR="00CB54DF" w:rsidRPr="002510B6">
        <w:rPr>
          <w:bCs/>
          <w:noProof/>
          <w:snapToGrid/>
          <w:lang w:val="lt-LT"/>
        </w:rPr>
        <w:t>sutrikimai</w:t>
      </w:r>
      <w:r w:rsidR="00534960" w:rsidRPr="002510B6">
        <w:rPr>
          <w:bCs/>
          <w:noProof/>
          <w:snapToGrid/>
          <w:lang w:val="lt-LT"/>
        </w:rPr>
        <w:t xml:space="preserve"> </w:t>
      </w:r>
      <w:r w:rsidR="00CB54DF" w:rsidRPr="002510B6">
        <w:rPr>
          <w:bCs/>
          <w:noProof/>
          <w:snapToGrid/>
          <w:lang w:val="lt-LT"/>
        </w:rPr>
        <w:t>nepasireiškė</w:t>
      </w:r>
      <w:r w:rsidR="00C9793B" w:rsidRPr="002510B6">
        <w:rPr>
          <w:bCs/>
          <w:noProof/>
          <w:snapToGrid/>
          <w:lang w:val="lt-LT"/>
        </w:rPr>
        <w:t>.</w:t>
      </w:r>
    </w:p>
    <w:p w14:paraId="6DC8838F" w14:textId="77777777" w:rsidR="00AC0444" w:rsidRPr="002510B6" w:rsidRDefault="00AC0444" w:rsidP="00C9793B">
      <w:pPr>
        <w:numPr>
          <w:ilvl w:val="12"/>
          <w:numId w:val="0"/>
        </w:numPr>
        <w:tabs>
          <w:tab w:val="clear" w:pos="567"/>
        </w:tabs>
        <w:spacing w:line="240" w:lineRule="auto"/>
        <w:rPr>
          <w:bCs/>
          <w:noProof/>
          <w:snapToGrid/>
          <w:lang w:val="lt-LT"/>
        </w:rPr>
      </w:pPr>
    </w:p>
    <w:p w14:paraId="406BFB1D" w14:textId="77777777" w:rsidR="00C9793B" w:rsidRPr="002510B6" w:rsidRDefault="00534960" w:rsidP="00C9793B">
      <w:pPr>
        <w:numPr>
          <w:ilvl w:val="12"/>
          <w:numId w:val="0"/>
        </w:numPr>
        <w:tabs>
          <w:tab w:val="clear" w:pos="567"/>
        </w:tabs>
        <w:spacing w:line="240" w:lineRule="auto"/>
        <w:rPr>
          <w:bCs/>
          <w:noProof/>
          <w:snapToGrid/>
          <w:lang w:val="lt-LT"/>
        </w:rPr>
      </w:pPr>
      <w:r w:rsidRPr="002510B6">
        <w:rPr>
          <w:bCs/>
          <w:noProof/>
          <w:snapToGrid/>
          <w:lang w:val="lt-LT"/>
        </w:rPr>
        <w:t>Jei pasireiškia kraujavimas ar virškinimo trakto opos, būtina nutraukti Ibuprofen Actavis vartojimą.</w:t>
      </w:r>
    </w:p>
    <w:p w14:paraId="098D4C40" w14:textId="77777777" w:rsidR="00C9793B" w:rsidRPr="002510B6" w:rsidRDefault="00C9793B" w:rsidP="00C9793B">
      <w:pPr>
        <w:numPr>
          <w:ilvl w:val="12"/>
          <w:numId w:val="0"/>
        </w:numPr>
        <w:tabs>
          <w:tab w:val="clear" w:pos="567"/>
        </w:tabs>
        <w:spacing w:line="240" w:lineRule="auto"/>
        <w:rPr>
          <w:bCs/>
          <w:noProof/>
          <w:snapToGrid/>
          <w:lang w:val="lt-LT"/>
        </w:rPr>
      </w:pPr>
    </w:p>
    <w:p w14:paraId="0CB2D605" w14:textId="77777777" w:rsidR="00C9793B" w:rsidRPr="002510B6" w:rsidRDefault="00E570B3" w:rsidP="00C9793B">
      <w:pPr>
        <w:numPr>
          <w:ilvl w:val="12"/>
          <w:numId w:val="0"/>
        </w:numPr>
        <w:tabs>
          <w:tab w:val="clear" w:pos="567"/>
        </w:tabs>
        <w:spacing w:line="240" w:lineRule="auto"/>
        <w:rPr>
          <w:bCs/>
          <w:noProof/>
          <w:snapToGrid/>
          <w:lang w:val="lt-LT"/>
        </w:rPr>
      </w:pPr>
      <w:r w:rsidRPr="002510B6">
        <w:rPr>
          <w:bCs/>
          <w:noProof/>
          <w:snapToGrid/>
          <w:lang w:val="lt-LT"/>
        </w:rPr>
        <w:t>Jeigu Jūsų vaikui anksč</w:t>
      </w:r>
      <w:r w:rsidR="0026057C" w:rsidRPr="002510B6">
        <w:rPr>
          <w:bCs/>
          <w:noProof/>
          <w:snapToGrid/>
          <w:lang w:val="lt-LT"/>
        </w:rPr>
        <w:t>iau buvo skrandžio ar žarnų opa</w:t>
      </w:r>
      <w:r w:rsidRPr="002510B6">
        <w:rPr>
          <w:bCs/>
          <w:noProof/>
          <w:snapToGrid/>
          <w:lang w:val="lt-LT"/>
        </w:rPr>
        <w:t xml:space="preserve">, </w:t>
      </w:r>
      <w:r w:rsidR="0026057C" w:rsidRPr="002510B6">
        <w:rPr>
          <w:bCs/>
          <w:noProof/>
          <w:snapToGrid/>
          <w:lang w:val="lt-LT"/>
        </w:rPr>
        <w:t xml:space="preserve">ypač jei ji komplikavosi prakiurimu </w:t>
      </w:r>
      <w:r w:rsidR="00AC0444" w:rsidRPr="002510B6">
        <w:rPr>
          <w:bCs/>
          <w:noProof/>
          <w:snapToGrid/>
          <w:lang w:val="lt-LT"/>
        </w:rPr>
        <w:t xml:space="preserve">(perforacija) </w:t>
      </w:r>
      <w:r w:rsidR="0026057C" w:rsidRPr="002510B6">
        <w:rPr>
          <w:bCs/>
          <w:noProof/>
          <w:snapToGrid/>
          <w:lang w:val="lt-LT"/>
        </w:rPr>
        <w:t>ar kraujavimu</w:t>
      </w:r>
      <w:r w:rsidRPr="002510B6">
        <w:rPr>
          <w:bCs/>
          <w:noProof/>
          <w:snapToGrid/>
          <w:lang w:val="lt-LT"/>
        </w:rPr>
        <w:t>, turėtumėte atkreipti dėmesį į bet kokius neįprastus simptomus pilvo srityje ir nedels</w:t>
      </w:r>
      <w:r w:rsidR="00AC0444" w:rsidRPr="002510B6">
        <w:rPr>
          <w:bCs/>
          <w:noProof/>
          <w:snapToGrid/>
          <w:lang w:val="lt-LT"/>
        </w:rPr>
        <w:t>iant</w:t>
      </w:r>
      <w:r w:rsidRPr="002510B6">
        <w:rPr>
          <w:bCs/>
          <w:noProof/>
          <w:snapToGrid/>
          <w:lang w:val="lt-LT"/>
        </w:rPr>
        <w:t xml:space="preserve"> apie tai pranešti </w:t>
      </w:r>
      <w:r w:rsidR="0026057C" w:rsidRPr="002510B6">
        <w:rPr>
          <w:bCs/>
          <w:noProof/>
          <w:snapToGrid/>
          <w:lang w:val="lt-LT"/>
        </w:rPr>
        <w:t>gydytojui, ypač jei š</w:t>
      </w:r>
      <w:r w:rsidRPr="002510B6">
        <w:rPr>
          <w:bCs/>
          <w:noProof/>
          <w:snapToGrid/>
          <w:lang w:val="lt-LT"/>
        </w:rPr>
        <w:t xml:space="preserve">ie simptomai </w:t>
      </w:r>
      <w:r w:rsidR="0026057C" w:rsidRPr="002510B6">
        <w:rPr>
          <w:bCs/>
          <w:noProof/>
          <w:snapToGrid/>
          <w:lang w:val="lt-LT"/>
        </w:rPr>
        <w:t>pasireiškia</w:t>
      </w:r>
      <w:r w:rsidRPr="002510B6">
        <w:rPr>
          <w:bCs/>
          <w:noProof/>
          <w:snapToGrid/>
          <w:lang w:val="lt-LT"/>
        </w:rPr>
        <w:t xml:space="preserve"> gydymo pradžioje</w:t>
      </w:r>
      <w:r w:rsidR="00C9793B" w:rsidRPr="002510B6">
        <w:rPr>
          <w:bCs/>
          <w:noProof/>
          <w:snapToGrid/>
          <w:lang w:val="lt-LT"/>
        </w:rPr>
        <w:t xml:space="preserve">. </w:t>
      </w:r>
      <w:r w:rsidR="0026057C" w:rsidRPr="002510B6">
        <w:rPr>
          <w:bCs/>
          <w:noProof/>
          <w:snapToGrid/>
          <w:lang w:val="lt-LT"/>
        </w:rPr>
        <w:t>Taip yra todėl, kad kraujavimo iš virškinimo trakto ar išopėjimo rizika šiuo atveju</w:t>
      </w:r>
      <w:r w:rsidR="0026057C" w:rsidRPr="002510B6">
        <w:rPr>
          <w:lang w:val="lt-LT"/>
        </w:rPr>
        <w:t xml:space="preserve"> </w:t>
      </w:r>
      <w:r w:rsidR="0026057C" w:rsidRPr="002510B6">
        <w:rPr>
          <w:bCs/>
          <w:noProof/>
          <w:snapToGrid/>
          <w:lang w:val="lt-LT"/>
        </w:rPr>
        <w:t>yra didesnė.</w:t>
      </w:r>
    </w:p>
    <w:p w14:paraId="43C93C15" w14:textId="77777777" w:rsidR="00C9793B" w:rsidRPr="002510B6" w:rsidRDefault="00C9793B" w:rsidP="00C9793B">
      <w:pPr>
        <w:numPr>
          <w:ilvl w:val="12"/>
          <w:numId w:val="0"/>
        </w:numPr>
        <w:tabs>
          <w:tab w:val="clear" w:pos="567"/>
        </w:tabs>
        <w:spacing w:line="240" w:lineRule="auto"/>
        <w:rPr>
          <w:bCs/>
          <w:noProof/>
          <w:snapToGrid/>
          <w:lang w:val="lt-LT"/>
        </w:rPr>
      </w:pPr>
    </w:p>
    <w:p w14:paraId="1A12C94C" w14:textId="6C5CE83D" w:rsidR="00C9793B" w:rsidRPr="002510B6" w:rsidRDefault="00504FAE" w:rsidP="00C9793B">
      <w:pPr>
        <w:numPr>
          <w:ilvl w:val="12"/>
          <w:numId w:val="0"/>
        </w:numPr>
        <w:tabs>
          <w:tab w:val="clear" w:pos="567"/>
        </w:tabs>
        <w:spacing w:line="240" w:lineRule="auto"/>
        <w:rPr>
          <w:bCs/>
          <w:noProof/>
          <w:snapToGrid/>
          <w:lang w:val="lt-LT"/>
        </w:rPr>
      </w:pPr>
      <w:r w:rsidRPr="002510B6">
        <w:rPr>
          <w:bCs/>
          <w:noProof/>
          <w:snapToGrid/>
          <w:lang w:val="lt-LT"/>
        </w:rPr>
        <w:t>Paprastai padidinus ibuprofeno dozes, padidėja opų, perforacijos ar kraujavimo iš skrandžio ar žarnų rizika</w:t>
      </w:r>
      <w:r w:rsidR="00C9793B" w:rsidRPr="002510B6">
        <w:rPr>
          <w:bCs/>
          <w:noProof/>
          <w:snapToGrid/>
          <w:lang w:val="lt-LT"/>
        </w:rPr>
        <w:t xml:space="preserve">. </w:t>
      </w:r>
      <w:r w:rsidR="00714BE4" w:rsidRPr="002510B6">
        <w:rPr>
          <w:bCs/>
          <w:noProof/>
          <w:snapToGrid/>
          <w:lang w:val="lt-LT"/>
        </w:rPr>
        <w:t xml:space="preserve">Rizika taip pat didėja, jei kartu su </w:t>
      </w:r>
      <w:r w:rsidR="00D01557" w:rsidRPr="002510B6">
        <w:rPr>
          <w:bCs/>
          <w:noProof/>
          <w:snapToGrid/>
          <w:lang w:val="lt-LT"/>
        </w:rPr>
        <w:t>ibuprofen</w:t>
      </w:r>
      <w:r w:rsidR="00714BE4" w:rsidRPr="002510B6">
        <w:rPr>
          <w:bCs/>
          <w:noProof/>
          <w:snapToGrid/>
          <w:lang w:val="lt-LT"/>
        </w:rPr>
        <w:t>u</w:t>
      </w:r>
      <w:r w:rsidR="00D01557" w:rsidRPr="002510B6">
        <w:rPr>
          <w:bCs/>
          <w:noProof/>
          <w:snapToGrid/>
          <w:lang w:val="lt-LT"/>
        </w:rPr>
        <w:t xml:space="preserve"> </w:t>
      </w:r>
      <w:r w:rsidR="00714BE4" w:rsidRPr="002510B6">
        <w:rPr>
          <w:bCs/>
          <w:noProof/>
          <w:snapToGrid/>
          <w:lang w:val="lt-LT"/>
        </w:rPr>
        <w:t>vartojami tam tikri kiti vaistai (pvz., kortikosteroidai</w:t>
      </w:r>
      <w:r w:rsidR="00D01557" w:rsidRPr="002510B6">
        <w:rPr>
          <w:bCs/>
          <w:noProof/>
          <w:snapToGrid/>
          <w:lang w:val="lt-LT"/>
        </w:rPr>
        <w:t>, anti</w:t>
      </w:r>
      <w:r w:rsidR="00714BE4" w:rsidRPr="002510B6">
        <w:rPr>
          <w:bCs/>
          <w:noProof/>
          <w:snapToGrid/>
          <w:lang w:val="lt-LT"/>
        </w:rPr>
        <w:t>koaguliantai</w:t>
      </w:r>
      <w:r w:rsidR="00D01557" w:rsidRPr="002510B6">
        <w:rPr>
          <w:bCs/>
          <w:noProof/>
          <w:snapToGrid/>
          <w:lang w:val="lt-LT"/>
        </w:rPr>
        <w:t>, selektyv</w:t>
      </w:r>
      <w:r w:rsidR="00AC2CA2">
        <w:rPr>
          <w:bCs/>
          <w:noProof/>
          <w:snapToGrid/>
          <w:lang w:val="lt-LT"/>
        </w:rPr>
        <w:t>ūs</w:t>
      </w:r>
      <w:r w:rsidR="00D01557" w:rsidRPr="002510B6">
        <w:rPr>
          <w:bCs/>
          <w:noProof/>
          <w:snapToGrid/>
          <w:lang w:val="lt-LT"/>
        </w:rPr>
        <w:t xml:space="preserve"> serotonino reabsorbcijos inhibitori</w:t>
      </w:r>
      <w:r w:rsidR="00714BE4" w:rsidRPr="002510B6">
        <w:rPr>
          <w:bCs/>
          <w:noProof/>
          <w:snapToGrid/>
          <w:lang w:val="lt-LT"/>
        </w:rPr>
        <w:t>ai</w:t>
      </w:r>
      <w:r w:rsidR="00D01557" w:rsidRPr="002510B6">
        <w:rPr>
          <w:bCs/>
          <w:noProof/>
          <w:snapToGrid/>
          <w:lang w:val="lt-LT"/>
        </w:rPr>
        <w:t xml:space="preserve"> arba </w:t>
      </w:r>
      <w:r w:rsidR="00714BE4" w:rsidRPr="002510B6">
        <w:rPr>
          <w:bCs/>
          <w:noProof/>
          <w:snapToGrid/>
          <w:lang w:val="lt-LT"/>
        </w:rPr>
        <w:t>antitrombocitiniai vaistai</w:t>
      </w:r>
      <w:r w:rsidR="00D01557" w:rsidRPr="002510B6">
        <w:rPr>
          <w:bCs/>
          <w:noProof/>
          <w:snapToGrid/>
          <w:lang w:val="lt-LT"/>
        </w:rPr>
        <w:t xml:space="preserve">) </w:t>
      </w:r>
      <w:r w:rsidR="00C9793B" w:rsidRPr="002510B6">
        <w:rPr>
          <w:bCs/>
          <w:noProof/>
          <w:snapToGrid/>
          <w:lang w:val="lt-LT"/>
        </w:rPr>
        <w:t>(</w:t>
      </w:r>
      <w:r w:rsidR="00714BE4" w:rsidRPr="002510B6">
        <w:rPr>
          <w:bCs/>
          <w:noProof/>
          <w:snapToGrid/>
          <w:lang w:val="lt-LT"/>
        </w:rPr>
        <w:t>taip pat žr.</w:t>
      </w:r>
      <w:r w:rsidR="00C9793B" w:rsidRPr="002510B6">
        <w:rPr>
          <w:bCs/>
          <w:noProof/>
          <w:snapToGrid/>
          <w:lang w:val="lt-LT"/>
        </w:rPr>
        <w:t xml:space="preserve"> </w:t>
      </w:r>
      <w:r w:rsidR="00D27F9D">
        <w:rPr>
          <w:bCs/>
          <w:noProof/>
          <w:snapToGrid/>
          <w:lang w:val="lt-LT"/>
        </w:rPr>
        <w:t>skyrių „</w:t>
      </w:r>
      <w:r w:rsidR="00714BE4" w:rsidRPr="002510B6">
        <w:rPr>
          <w:bCs/>
          <w:noProof/>
          <w:snapToGrid/>
          <w:lang w:val="lt-LT"/>
        </w:rPr>
        <w:t>Kiti vaistai ir Ibupro</w:t>
      </w:r>
      <w:r w:rsidR="00D27F9D">
        <w:rPr>
          <w:bCs/>
          <w:noProof/>
          <w:snapToGrid/>
          <w:lang w:val="lt-LT"/>
        </w:rPr>
        <w:t>fen Actavis“</w:t>
      </w:r>
      <w:r w:rsidR="00C9793B" w:rsidRPr="002510B6">
        <w:rPr>
          <w:bCs/>
          <w:noProof/>
          <w:snapToGrid/>
          <w:lang w:val="lt-LT"/>
        </w:rPr>
        <w:t>).</w:t>
      </w:r>
    </w:p>
    <w:p w14:paraId="5DC13004" w14:textId="77777777" w:rsidR="00C9793B" w:rsidRPr="002510B6" w:rsidRDefault="00C9793B" w:rsidP="00C9793B">
      <w:pPr>
        <w:numPr>
          <w:ilvl w:val="12"/>
          <w:numId w:val="0"/>
        </w:numPr>
        <w:tabs>
          <w:tab w:val="clear" w:pos="567"/>
        </w:tabs>
        <w:spacing w:line="240" w:lineRule="auto"/>
        <w:rPr>
          <w:bCs/>
          <w:i/>
          <w:noProof/>
          <w:snapToGrid/>
          <w:lang w:val="lt-LT"/>
        </w:rPr>
      </w:pPr>
    </w:p>
    <w:p w14:paraId="575BE743" w14:textId="77777777" w:rsidR="00C9793B" w:rsidRPr="002510B6" w:rsidRDefault="00714BE4" w:rsidP="00C9793B">
      <w:pPr>
        <w:numPr>
          <w:ilvl w:val="12"/>
          <w:numId w:val="0"/>
        </w:numPr>
        <w:tabs>
          <w:tab w:val="clear" w:pos="567"/>
        </w:tabs>
        <w:spacing w:line="240" w:lineRule="auto"/>
        <w:rPr>
          <w:bCs/>
          <w:i/>
          <w:noProof/>
          <w:snapToGrid/>
          <w:lang w:val="lt-LT"/>
        </w:rPr>
      </w:pPr>
      <w:r w:rsidRPr="002510B6">
        <w:rPr>
          <w:bCs/>
          <w:i/>
          <w:noProof/>
          <w:snapToGrid/>
          <w:lang w:val="lt-LT"/>
        </w:rPr>
        <w:t>Odos reakcijos</w:t>
      </w:r>
    </w:p>
    <w:p w14:paraId="7BC3DF0F" w14:textId="77777777" w:rsidR="00C9793B" w:rsidRPr="002510B6" w:rsidRDefault="00686856" w:rsidP="00C9793B">
      <w:pPr>
        <w:numPr>
          <w:ilvl w:val="12"/>
          <w:numId w:val="0"/>
        </w:numPr>
        <w:tabs>
          <w:tab w:val="clear" w:pos="567"/>
        </w:tabs>
        <w:spacing w:line="240" w:lineRule="auto"/>
        <w:rPr>
          <w:bCs/>
          <w:noProof/>
          <w:snapToGrid/>
          <w:lang w:val="lt-LT"/>
        </w:rPr>
      </w:pPr>
      <w:r w:rsidRPr="002510B6">
        <w:rPr>
          <w:lang w:val="lt-LT"/>
        </w:rPr>
        <w:t xml:space="preserve">Pasireiškus </w:t>
      </w:r>
      <w:r w:rsidRPr="002510B6">
        <w:rPr>
          <w:bCs/>
          <w:noProof/>
          <w:snapToGrid/>
          <w:lang w:val="lt-LT"/>
        </w:rPr>
        <w:t xml:space="preserve">pirmiesiems odos </w:t>
      </w:r>
      <w:r w:rsidR="00D27F9D">
        <w:rPr>
          <w:bCs/>
          <w:noProof/>
          <w:snapToGrid/>
          <w:lang w:val="lt-LT"/>
        </w:rPr>
        <w:t>iš</w:t>
      </w:r>
      <w:r w:rsidRPr="002510B6">
        <w:rPr>
          <w:bCs/>
          <w:noProof/>
          <w:snapToGrid/>
          <w:lang w:val="lt-LT"/>
        </w:rPr>
        <w:t>bėrimo, gleivinės pažeidimo ar kitų alerginių reakcijų požymiams</w:t>
      </w:r>
      <w:r w:rsidR="00AC2CA2">
        <w:rPr>
          <w:bCs/>
          <w:noProof/>
          <w:snapToGrid/>
          <w:lang w:val="lt-LT"/>
        </w:rPr>
        <w:t>,</w:t>
      </w:r>
      <w:r w:rsidRPr="002510B6">
        <w:rPr>
          <w:bCs/>
          <w:noProof/>
          <w:snapToGrid/>
          <w:lang w:val="lt-LT"/>
        </w:rPr>
        <w:t xml:space="preserve"> reikia nutraukti Ibuprofen Actavis vartojimą, nes tai gali būti pirminis sunkių odos reakcijų (eksfoliacinio dermatito, </w:t>
      </w:r>
      <w:r w:rsidRPr="00DE042C">
        <w:rPr>
          <w:bCs/>
          <w:noProof/>
          <w:snapToGrid/>
          <w:lang w:val="lt-LT"/>
        </w:rPr>
        <w:t>St</w:t>
      </w:r>
      <w:r w:rsidR="00AC2CA2" w:rsidRPr="00DE042C">
        <w:rPr>
          <w:bCs/>
          <w:noProof/>
          <w:snapToGrid/>
          <w:lang w:val="lt-LT"/>
        </w:rPr>
        <w:t>i</w:t>
      </w:r>
      <w:r w:rsidRPr="00DE042C">
        <w:rPr>
          <w:bCs/>
          <w:noProof/>
          <w:snapToGrid/>
          <w:lang w:val="lt-LT"/>
        </w:rPr>
        <w:t>venso-Džonsono</w:t>
      </w:r>
      <w:r w:rsidRPr="002510B6">
        <w:rPr>
          <w:bCs/>
          <w:noProof/>
          <w:snapToGrid/>
          <w:lang w:val="lt-LT"/>
        </w:rPr>
        <w:t xml:space="preserve"> sindromo, toksinės epidermio nekrolizės), kurios kartais gali būti mirtinos, požymis.</w:t>
      </w:r>
    </w:p>
    <w:p w14:paraId="24514DF8" w14:textId="77777777" w:rsidR="00C9793B" w:rsidRPr="002510B6" w:rsidRDefault="00C9793B" w:rsidP="00C9793B">
      <w:pPr>
        <w:numPr>
          <w:ilvl w:val="12"/>
          <w:numId w:val="0"/>
        </w:numPr>
        <w:tabs>
          <w:tab w:val="clear" w:pos="567"/>
        </w:tabs>
        <w:spacing w:line="240" w:lineRule="auto"/>
        <w:rPr>
          <w:bCs/>
          <w:noProof/>
          <w:snapToGrid/>
          <w:lang w:val="lt-LT"/>
        </w:rPr>
      </w:pPr>
    </w:p>
    <w:p w14:paraId="5E28DEF6" w14:textId="77777777" w:rsidR="00C9793B" w:rsidRPr="002510B6" w:rsidRDefault="00686856" w:rsidP="00C9793B">
      <w:pPr>
        <w:numPr>
          <w:ilvl w:val="12"/>
          <w:numId w:val="0"/>
        </w:numPr>
        <w:tabs>
          <w:tab w:val="clear" w:pos="567"/>
        </w:tabs>
        <w:spacing w:line="240" w:lineRule="auto"/>
        <w:rPr>
          <w:bCs/>
          <w:i/>
          <w:noProof/>
          <w:snapToGrid/>
          <w:lang w:val="lt-LT"/>
        </w:rPr>
      </w:pPr>
      <w:r w:rsidRPr="002510B6">
        <w:rPr>
          <w:bCs/>
          <w:i/>
          <w:noProof/>
          <w:snapToGrid/>
          <w:lang w:val="lt-LT"/>
        </w:rPr>
        <w:t>Kitos atsargumo priemonės</w:t>
      </w:r>
    </w:p>
    <w:p w14:paraId="60FE623A" w14:textId="77777777" w:rsidR="00C9793B" w:rsidRPr="002510B6" w:rsidRDefault="00686856" w:rsidP="00C9793B">
      <w:pPr>
        <w:numPr>
          <w:ilvl w:val="12"/>
          <w:numId w:val="0"/>
        </w:numPr>
        <w:tabs>
          <w:tab w:val="clear" w:pos="567"/>
        </w:tabs>
        <w:spacing w:line="240" w:lineRule="auto"/>
        <w:rPr>
          <w:bCs/>
          <w:noProof/>
          <w:snapToGrid/>
          <w:lang w:val="lt-LT"/>
        </w:rPr>
      </w:pPr>
      <w:r w:rsidRPr="002510B6">
        <w:rPr>
          <w:bCs/>
          <w:noProof/>
          <w:snapToGrid/>
          <w:lang w:val="lt-LT"/>
        </w:rPr>
        <w:t>Kaip ir kiti priešuždegiminiai vaistai, Ibuprofen Actavis gali slėpti infekcijos požymius.</w:t>
      </w:r>
    </w:p>
    <w:p w14:paraId="1A0B2343" w14:textId="77777777" w:rsidR="00C9793B" w:rsidRPr="002510B6" w:rsidRDefault="00C9793B" w:rsidP="00C9793B">
      <w:pPr>
        <w:numPr>
          <w:ilvl w:val="12"/>
          <w:numId w:val="0"/>
        </w:numPr>
        <w:tabs>
          <w:tab w:val="clear" w:pos="567"/>
        </w:tabs>
        <w:spacing w:line="240" w:lineRule="auto"/>
        <w:rPr>
          <w:bCs/>
          <w:noProof/>
          <w:snapToGrid/>
          <w:lang w:val="lt-LT"/>
        </w:rPr>
      </w:pPr>
    </w:p>
    <w:p w14:paraId="3854932A" w14:textId="77777777" w:rsidR="00C9793B" w:rsidRPr="002510B6" w:rsidRDefault="00686856" w:rsidP="00C9793B">
      <w:pPr>
        <w:numPr>
          <w:ilvl w:val="12"/>
          <w:numId w:val="0"/>
        </w:numPr>
        <w:tabs>
          <w:tab w:val="clear" w:pos="567"/>
        </w:tabs>
        <w:spacing w:line="240" w:lineRule="auto"/>
        <w:rPr>
          <w:bCs/>
          <w:noProof/>
          <w:snapToGrid/>
          <w:lang w:val="lt-LT"/>
        </w:rPr>
      </w:pPr>
      <w:r w:rsidRPr="002510B6">
        <w:rPr>
          <w:bCs/>
          <w:noProof/>
          <w:snapToGrid/>
          <w:lang w:val="lt-LT"/>
        </w:rPr>
        <w:t xml:space="preserve">Ilgalaikio </w:t>
      </w:r>
      <w:r w:rsidR="00991509" w:rsidRPr="002510B6">
        <w:rPr>
          <w:bCs/>
          <w:noProof/>
          <w:snapToGrid/>
          <w:lang w:val="lt-LT"/>
        </w:rPr>
        <w:t>nuolatinio</w:t>
      </w:r>
      <w:r w:rsidRPr="002510B6">
        <w:rPr>
          <w:bCs/>
          <w:noProof/>
          <w:snapToGrid/>
          <w:lang w:val="lt-LT"/>
        </w:rPr>
        <w:t xml:space="preserve"> analgetikų vartojimo metu gali pasireikšti </w:t>
      </w:r>
      <w:r w:rsidR="00991509" w:rsidRPr="002510B6">
        <w:rPr>
          <w:bCs/>
          <w:noProof/>
          <w:snapToGrid/>
          <w:lang w:val="lt-LT"/>
        </w:rPr>
        <w:t xml:space="preserve">arba pasunkėti </w:t>
      </w:r>
      <w:r w:rsidRPr="002510B6">
        <w:rPr>
          <w:bCs/>
          <w:noProof/>
          <w:snapToGrid/>
          <w:lang w:val="lt-LT"/>
        </w:rPr>
        <w:t>galvos skausmas, kuri</w:t>
      </w:r>
      <w:r w:rsidR="00852E17" w:rsidRPr="002510B6">
        <w:rPr>
          <w:bCs/>
          <w:noProof/>
          <w:snapToGrid/>
          <w:lang w:val="lt-LT"/>
        </w:rPr>
        <w:t>o</w:t>
      </w:r>
      <w:r w:rsidRPr="002510B6">
        <w:rPr>
          <w:bCs/>
          <w:noProof/>
          <w:snapToGrid/>
          <w:lang w:val="lt-LT"/>
        </w:rPr>
        <w:t xml:space="preserve"> </w:t>
      </w:r>
      <w:r w:rsidR="00852E17" w:rsidRPr="002510B6">
        <w:rPr>
          <w:bCs/>
          <w:noProof/>
          <w:snapToGrid/>
          <w:lang w:val="lt-LT"/>
        </w:rPr>
        <w:t>negalima gydyti</w:t>
      </w:r>
      <w:r w:rsidRPr="002510B6">
        <w:rPr>
          <w:bCs/>
          <w:noProof/>
          <w:snapToGrid/>
          <w:lang w:val="lt-LT"/>
        </w:rPr>
        <w:t xml:space="preserve"> didesnėmis vaisto dozėmis. Tokiais atvejais</w:t>
      </w:r>
      <w:r w:rsidR="00852E17" w:rsidRPr="002510B6">
        <w:rPr>
          <w:bCs/>
          <w:noProof/>
          <w:snapToGrid/>
          <w:lang w:val="lt-LT"/>
        </w:rPr>
        <w:t>, pasitarus su gydytoju,</w:t>
      </w:r>
      <w:r w:rsidRPr="002510B6">
        <w:rPr>
          <w:bCs/>
          <w:noProof/>
          <w:snapToGrid/>
          <w:lang w:val="lt-LT"/>
        </w:rPr>
        <w:t xml:space="preserve"> </w:t>
      </w:r>
      <w:r w:rsidR="00991509" w:rsidRPr="002510B6">
        <w:rPr>
          <w:bCs/>
          <w:noProof/>
          <w:snapToGrid/>
          <w:lang w:val="lt-LT"/>
        </w:rPr>
        <w:t xml:space="preserve">analgetikų </w:t>
      </w:r>
      <w:r w:rsidRPr="002510B6">
        <w:rPr>
          <w:bCs/>
          <w:noProof/>
          <w:snapToGrid/>
          <w:lang w:val="lt-LT"/>
        </w:rPr>
        <w:t>vartojimas turėtų būti nutrauktas.</w:t>
      </w:r>
    </w:p>
    <w:p w14:paraId="1F9E7339" w14:textId="77777777" w:rsidR="00C9793B" w:rsidRPr="002510B6" w:rsidRDefault="00C9793B" w:rsidP="00F34163">
      <w:pPr>
        <w:numPr>
          <w:ilvl w:val="12"/>
          <w:numId w:val="0"/>
        </w:numPr>
        <w:tabs>
          <w:tab w:val="clear" w:pos="567"/>
        </w:tabs>
        <w:spacing w:line="240" w:lineRule="auto"/>
        <w:ind w:right="-2"/>
        <w:rPr>
          <w:szCs w:val="24"/>
          <w:lang w:val="lt-LT"/>
        </w:rPr>
      </w:pPr>
    </w:p>
    <w:p w14:paraId="1CB717B1" w14:textId="77777777" w:rsidR="00F34163" w:rsidRPr="002510B6" w:rsidRDefault="002E69CE" w:rsidP="00F34163">
      <w:pPr>
        <w:pStyle w:val="Antrat4"/>
        <w:rPr>
          <w:rFonts w:ascii="Times New Roman" w:hAnsi="Times New Roman"/>
          <w:sz w:val="22"/>
          <w:lang w:val="lt-LT"/>
        </w:rPr>
      </w:pPr>
      <w:r w:rsidRPr="002510B6">
        <w:rPr>
          <w:rFonts w:ascii="Times New Roman" w:hAnsi="Times New Roman"/>
          <w:sz w:val="22"/>
          <w:lang w:val="lt-LT"/>
        </w:rPr>
        <w:t>Kiti vaistai ir Ibuprofen Actavis</w:t>
      </w:r>
    </w:p>
    <w:p w14:paraId="3714ADCE" w14:textId="77777777" w:rsidR="00F34163" w:rsidRPr="002510B6" w:rsidRDefault="00F34163" w:rsidP="00F34163">
      <w:pPr>
        <w:numPr>
          <w:ilvl w:val="12"/>
          <w:numId w:val="0"/>
        </w:numPr>
        <w:tabs>
          <w:tab w:val="clear" w:pos="567"/>
        </w:tabs>
        <w:spacing w:line="240" w:lineRule="auto"/>
        <w:ind w:right="-2"/>
        <w:rPr>
          <w:szCs w:val="24"/>
          <w:lang w:val="lt-LT"/>
        </w:rPr>
      </w:pPr>
      <w:r w:rsidRPr="002510B6">
        <w:rPr>
          <w:noProof/>
          <w:szCs w:val="24"/>
          <w:lang w:val="lt-LT"/>
        </w:rPr>
        <w:t>Jeigu vartojate ar neseniai vartojote kitų vaistų arba dėl to nes</w:t>
      </w:r>
      <w:r w:rsidR="002E69CE" w:rsidRPr="002510B6">
        <w:rPr>
          <w:noProof/>
          <w:szCs w:val="24"/>
          <w:lang w:val="lt-LT"/>
        </w:rPr>
        <w:t xml:space="preserve">ate tikri, apie tai pasakykite gydytojui arba </w:t>
      </w:r>
      <w:r w:rsidRPr="002510B6">
        <w:rPr>
          <w:noProof/>
          <w:szCs w:val="24"/>
          <w:lang w:val="lt-LT"/>
        </w:rPr>
        <w:t>vais</w:t>
      </w:r>
      <w:r w:rsidR="002E69CE" w:rsidRPr="002510B6">
        <w:rPr>
          <w:noProof/>
          <w:szCs w:val="24"/>
          <w:lang w:val="lt-LT"/>
        </w:rPr>
        <w:t>tininkui.</w:t>
      </w:r>
    </w:p>
    <w:p w14:paraId="2F5C7CC5" w14:textId="77777777" w:rsidR="002253CB" w:rsidRPr="002510B6" w:rsidRDefault="002E5162" w:rsidP="00E7027B">
      <w:pPr>
        <w:numPr>
          <w:ilvl w:val="12"/>
          <w:numId w:val="0"/>
        </w:numPr>
        <w:tabs>
          <w:tab w:val="clear" w:pos="567"/>
        </w:tabs>
        <w:spacing w:line="240" w:lineRule="auto"/>
        <w:rPr>
          <w:noProof/>
          <w:snapToGrid/>
          <w:lang w:val="lt-LT"/>
        </w:rPr>
      </w:pPr>
      <w:r w:rsidRPr="002510B6">
        <w:rPr>
          <w:noProof/>
          <w:snapToGrid/>
          <w:lang w:val="lt-LT"/>
        </w:rPr>
        <w:t>Ibuprofen Actavis gali veikti kitus vaistus arba būti jų veikiamas. Tokie vaistai yra:</w:t>
      </w:r>
    </w:p>
    <w:p w14:paraId="0A2B6F9B" w14:textId="77777777" w:rsidR="002253CB" w:rsidRPr="002510B6" w:rsidRDefault="00FC4FEF" w:rsidP="00A558C4">
      <w:pPr>
        <w:numPr>
          <w:ilvl w:val="0"/>
          <w:numId w:val="32"/>
        </w:numPr>
        <w:tabs>
          <w:tab w:val="clear" w:pos="567"/>
        </w:tabs>
        <w:spacing w:line="240" w:lineRule="auto"/>
        <w:ind w:left="567" w:hanging="567"/>
        <w:rPr>
          <w:noProof/>
          <w:snapToGrid/>
          <w:lang w:val="lt-LT"/>
        </w:rPr>
      </w:pPr>
      <w:r w:rsidRPr="002510B6">
        <w:rPr>
          <w:noProof/>
          <w:snapToGrid/>
          <w:lang w:val="lt-LT"/>
        </w:rPr>
        <w:t>kiti vaistai, kurių sudėtyje yra ibuprofeno ar kitų NVNU, įskaitant tuos, kuriuos galite įsigyti be recepto;</w:t>
      </w:r>
    </w:p>
    <w:p w14:paraId="3F653F36" w14:textId="77777777" w:rsidR="002253CB" w:rsidRPr="002510B6" w:rsidRDefault="00FC4FEF" w:rsidP="00A558C4">
      <w:pPr>
        <w:numPr>
          <w:ilvl w:val="0"/>
          <w:numId w:val="32"/>
        </w:numPr>
        <w:tabs>
          <w:tab w:val="clear" w:pos="567"/>
        </w:tabs>
        <w:spacing w:line="240" w:lineRule="auto"/>
        <w:ind w:left="567" w:hanging="567"/>
        <w:rPr>
          <w:noProof/>
          <w:snapToGrid/>
          <w:lang w:val="lt-LT"/>
        </w:rPr>
      </w:pPr>
      <w:r w:rsidRPr="002510B6">
        <w:rPr>
          <w:noProof/>
          <w:snapToGrid/>
          <w:lang w:val="lt-LT"/>
        </w:rPr>
        <w:t>acetilsalicilo rūgštis;</w:t>
      </w:r>
    </w:p>
    <w:p w14:paraId="2A36D369" w14:textId="77777777" w:rsidR="002253CB" w:rsidRPr="002510B6" w:rsidRDefault="00FC4FEF" w:rsidP="00A558C4">
      <w:pPr>
        <w:numPr>
          <w:ilvl w:val="0"/>
          <w:numId w:val="32"/>
        </w:numPr>
        <w:tabs>
          <w:tab w:val="clear" w:pos="567"/>
        </w:tabs>
        <w:spacing w:line="240" w:lineRule="auto"/>
        <w:ind w:left="567" w:hanging="567"/>
        <w:rPr>
          <w:noProof/>
          <w:snapToGrid/>
          <w:lang w:val="lt-LT"/>
        </w:rPr>
      </w:pPr>
      <w:r w:rsidRPr="002510B6">
        <w:rPr>
          <w:noProof/>
          <w:snapToGrid/>
          <w:lang w:val="lt-LT"/>
        </w:rPr>
        <w:t xml:space="preserve">antikoaguliantai </w:t>
      </w:r>
      <w:r w:rsidR="002253CB" w:rsidRPr="002510B6">
        <w:rPr>
          <w:noProof/>
          <w:snapToGrid/>
          <w:lang w:val="lt-LT"/>
        </w:rPr>
        <w:t>(</w:t>
      </w:r>
      <w:r w:rsidR="008D09E6" w:rsidRPr="002510B6">
        <w:rPr>
          <w:noProof/>
          <w:snapToGrid/>
          <w:lang w:val="lt-LT"/>
        </w:rPr>
        <w:t>t</w:t>
      </w:r>
      <w:r w:rsidRPr="002510B6">
        <w:rPr>
          <w:noProof/>
          <w:snapToGrid/>
          <w:lang w:val="lt-LT"/>
        </w:rPr>
        <w:t>.y. kraujo skystinimui/krešulių prevencijai, pvz., acetilsalicilo rūgštis, varfarinas, tiklopidinas</w:t>
      </w:r>
      <w:r w:rsidR="002253CB" w:rsidRPr="002510B6">
        <w:rPr>
          <w:noProof/>
          <w:snapToGrid/>
          <w:lang w:val="lt-LT"/>
        </w:rPr>
        <w:t>)</w:t>
      </w:r>
      <w:r w:rsidRPr="002510B6">
        <w:rPr>
          <w:noProof/>
          <w:snapToGrid/>
          <w:lang w:val="lt-LT"/>
        </w:rPr>
        <w:t>;</w:t>
      </w:r>
    </w:p>
    <w:p w14:paraId="14591FFD" w14:textId="77777777" w:rsidR="002253CB" w:rsidRPr="002510B6" w:rsidRDefault="00457FD9" w:rsidP="00A558C4">
      <w:pPr>
        <w:numPr>
          <w:ilvl w:val="0"/>
          <w:numId w:val="32"/>
        </w:numPr>
        <w:tabs>
          <w:tab w:val="clear" w:pos="567"/>
        </w:tabs>
        <w:spacing w:line="240" w:lineRule="auto"/>
        <w:ind w:left="567" w:hanging="567"/>
        <w:rPr>
          <w:noProof/>
          <w:snapToGrid/>
          <w:lang w:val="lt-LT"/>
        </w:rPr>
      </w:pPr>
      <w:r w:rsidRPr="002510B6">
        <w:rPr>
          <w:noProof/>
          <w:snapToGrid/>
          <w:lang w:val="lt-LT"/>
        </w:rPr>
        <w:t>antitrombocitiniai vaistai</w:t>
      </w:r>
      <w:r w:rsidR="002253CB" w:rsidRPr="002510B6">
        <w:rPr>
          <w:noProof/>
          <w:snapToGrid/>
          <w:lang w:val="lt-LT"/>
        </w:rPr>
        <w:t xml:space="preserve"> (</w:t>
      </w:r>
      <w:r w:rsidRPr="002510B6">
        <w:rPr>
          <w:noProof/>
          <w:snapToGrid/>
          <w:lang w:val="lt-LT"/>
        </w:rPr>
        <w:t>pvz., dipiridamolis, klopidogrelis</w:t>
      </w:r>
      <w:r w:rsidR="002253CB" w:rsidRPr="002510B6">
        <w:rPr>
          <w:noProof/>
          <w:snapToGrid/>
          <w:lang w:val="lt-LT"/>
        </w:rPr>
        <w:t>)</w:t>
      </w:r>
      <w:r w:rsidRPr="002510B6">
        <w:rPr>
          <w:noProof/>
          <w:snapToGrid/>
          <w:lang w:val="lt-LT"/>
        </w:rPr>
        <w:t>;</w:t>
      </w:r>
    </w:p>
    <w:p w14:paraId="3A2CF345" w14:textId="77777777" w:rsidR="002253CB" w:rsidRPr="002510B6" w:rsidRDefault="00FC4FEF" w:rsidP="00A558C4">
      <w:pPr>
        <w:numPr>
          <w:ilvl w:val="0"/>
          <w:numId w:val="32"/>
        </w:numPr>
        <w:tabs>
          <w:tab w:val="clear" w:pos="567"/>
        </w:tabs>
        <w:spacing w:line="240" w:lineRule="auto"/>
        <w:ind w:left="567" w:hanging="567"/>
        <w:rPr>
          <w:noProof/>
          <w:snapToGrid/>
          <w:lang w:val="lt-LT"/>
        </w:rPr>
      </w:pPr>
      <w:r w:rsidRPr="002510B6">
        <w:rPr>
          <w:noProof/>
          <w:snapToGrid/>
          <w:lang w:val="lt-LT"/>
        </w:rPr>
        <w:t>mifepristonas (nėštumo nutraukimui);</w:t>
      </w:r>
    </w:p>
    <w:p w14:paraId="697D670B" w14:textId="77777777" w:rsidR="002253CB" w:rsidRPr="002510B6" w:rsidRDefault="00FC4FEF" w:rsidP="00A558C4">
      <w:pPr>
        <w:numPr>
          <w:ilvl w:val="0"/>
          <w:numId w:val="32"/>
        </w:numPr>
        <w:tabs>
          <w:tab w:val="clear" w:pos="567"/>
        </w:tabs>
        <w:spacing w:line="240" w:lineRule="auto"/>
        <w:ind w:left="567" w:hanging="567"/>
        <w:rPr>
          <w:noProof/>
          <w:snapToGrid/>
          <w:lang w:val="lt-LT"/>
        </w:rPr>
      </w:pPr>
      <w:r w:rsidRPr="002510B6">
        <w:rPr>
          <w:noProof/>
          <w:snapToGrid/>
          <w:lang w:val="lt-LT"/>
        </w:rPr>
        <w:lastRenderedPageBreak/>
        <w:t>zidovudinas (ŽIV infekcijai gydyti);</w:t>
      </w:r>
    </w:p>
    <w:p w14:paraId="0AE70E0E"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vaistai, žinomi kaip sulfonilkarbamidai, tokie kaip glibenklamidas (vartojami diabetui gydyti);</w:t>
      </w:r>
    </w:p>
    <w:p w14:paraId="5D12E8A1"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metotreksatas (psoriazei, artritui ir tam tikroms vėžio rūšims gydyti);</w:t>
      </w:r>
    </w:p>
    <w:p w14:paraId="39735582"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šird</w:t>
      </w:r>
      <w:r w:rsidR="002348FC">
        <w:rPr>
          <w:noProof/>
          <w:snapToGrid/>
          <w:lang w:val="lt-LT"/>
        </w:rPr>
        <w:t>į veikiantys</w:t>
      </w:r>
      <w:r w:rsidRPr="002510B6">
        <w:rPr>
          <w:noProof/>
          <w:snapToGrid/>
          <w:lang w:val="lt-LT"/>
        </w:rPr>
        <w:t xml:space="preserve"> glikozidai (pvz., digoksinas, vartojamas kai kurioms širdies ligoms gydyti);</w:t>
      </w:r>
    </w:p>
    <w:p w14:paraId="18A44115" w14:textId="77777777" w:rsidR="002253CB" w:rsidRPr="002510B6" w:rsidRDefault="00D27F9D" w:rsidP="00A558C4">
      <w:pPr>
        <w:numPr>
          <w:ilvl w:val="0"/>
          <w:numId w:val="32"/>
        </w:numPr>
        <w:tabs>
          <w:tab w:val="clear" w:pos="567"/>
        </w:tabs>
        <w:spacing w:line="240" w:lineRule="auto"/>
        <w:ind w:left="567" w:hanging="567"/>
        <w:rPr>
          <w:noProof/>
          <w:snapToGrid/>
          <w:lang w:val="lt-LT"/>
        </w:rPr>
      </w:pPr>
      <w:r>
        <w:rPr>
          <w:noProof/>
          <w:snapToGrid/>
          <w:lang w:val="lt-LT"/>
        </w:rPr>
        <w:t>diuretikai („vandens tabletės“</w:t>
      </w:r>
      <w:r w:rsidR="001B4083" w:rsidRPr="002510B6">
        <w:rPr>
          <w:noProof/>
          <w:snapToGrid/>
          <w:lang w:val="lt-LT"/>
        </w:rPr>
        <w:t>);</w:t>
      </w:r>
    </w:p>
    <w:p w14:paraId="706188D6"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vaistai, kurie mažina aukštą kraujospūdį (AKF inhibitoriai, tokie kaip kaptoprilis, beta adrenoblokatoriai, tokie kaip atenololio vaistai, angiotenzino II receptorių antagonistai, tokie kaip losartanas);</w:t>
      </w:r>
    </w:p>
    <w:p w14:paraId="68CB5B26"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kortikosteroidai (priešuždegiminiai vaistai);</w:t>
      </w:r>
    </w:p>
    <w:p w14:paraId="5C749FBD"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SSRI vaistai nuo depresijos (depresijai gydyti);</w:t>
      </w:r>
    </w:p>
    <w:p w14:paraId="0120F4D3"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aminoglikozidiniai antibiotikai (infekcijai gydyti);</w:t>
      </w:r>
    </w:p>
    <w:p w14:paraId="685CE9FD"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litis (nuotaikos sutrikimų gydymui);</w:t>
      </w:r>
    </w:p>
    <w:p w14:paraId="4F89769D"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ciklosporinas arba takrolim</w:t>
      </w:r>
      <w:r w:rsidR="002348FC">
        <w:rPr>
          <w:noProof/>
          <w:snapToGrid/>
          <w:lang w:val="lt-LT"/>
        </w:rPr>
        <w:t>uzas</w:t>
      </w:r>
      <w:r w:rsidRPr="002510B6">
        <w:rPr>
          <w:noProof/>
          <w:snapToGrid/>
          <w:lang w:val="lt-LT"/>
        </w:rPr>
        <w:t xml:space="preserve"> (organų atmetimo prevencijai po transplantacijos);</w:t>
      </w:r>
    </w:p>
    <w:p w14:paraId="679832F5" w14:textId="77777777" w:rsidR="002253CB" w:rsidRPr="002510B6" w:rsidRDefault="001744A5" w:rsidP="00A558C4">
      <w:pPr>
        <w:numPr>
          <w:ilvl w:val="0"/>
          <w:numId w:val="32"/>
        </w:numPr>
        <w:tabs>
          <w:tab w:val="clear" w:pos="567"/>
        </w:tabs>
        <w:spacing w:line="240" w:lineRule="auto"/>
        <w:ind w:left="567" w:hanging="567"/>
        <w:rPr>
          <w:noProof/>
          <w:snapToGrid/>
          <w:lang w:val="lt-LT"/>
        </w:rPr>
      </w:pPr>
      <w:r>
        <w:rPr>
          <w:noProof/>
          <w:snapToGrid/>
          <w:lang w:val="lt-LT"/>
        </w:rPr>
        <w:t>k</w:t>
      </w:r>
      <w:r w:rsidR="001B4083" w:rsidRPr="001744A5">
        <w:rPr>
          <w:noProof/>
          <w:snapToGrid/>
          <w:lang w:val="lt-LT"/>
        </w:rPr>
        <w:t>olestiraminas</w:t>
      </w:r>
      <w:r w:rsidR="001B4083" w:rsidRPr="002510B6">
        <w:rPr>
          <w:noProof/>
          <w:snapToGrid/>
          <w:lang w:val="lt-LT"/>
        </w:rPr>
        <w:t xml:space="preserve"> (cholesterolio kiekiui mažinti);</w:t>
      </w:r>
    </w:p>
    <w:p w14:paraId="54E7DD9C"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vorikonazolas ar flukonazolas (priešgrybeliniai vaistai).</w:t>
      </w:r>
    </w:p>
    <w:p w14:paraId="5E2D8622" w14:textId="77777777" w:rsidR="002253CB" w:rsidRPr="002510B6" w:rsidRDefault="002253CB" w:rsidP="00A558C4">
      <w:pPr>
        <w:numPr>
          <w:ilvl w:val="12"/>
          <w:numId w:val="0"/>
        </w:numPr>
        <w:tabs>
          <w:tab w:val="clear" w:pos="567"/>
        </w:tabs>
        <w:spacing w:line="240" w:lineRule="auto"/>
        <w:rPr>
          <w:noProof/>
          <w:snapToGrid/>
          <w:highlight w:val="yellow"/>
          <w:lang w:val="lt-LT"/>
        </w:rPr>
      </w:pPr>
    </w:p>
    <w:p w14:paraId="137FA5BD" w14:textId="77777777" w:rsidR="002253CB" w:rsidRPr="002510B6" w:rsidRDefault="00350246" w:rsidP="00A558C4">
      <w:pPr>
        <w:numPr>
          <w:ilvl w:val="12"/>
          <w:numId w:val="0"/>
        </w:numPr>
        <w:tabs>
          <w:tab w:val="clear" w:pos="567"/>
        </w:tabs>
        <w:spacing w:line="240" w:lineRule="auto"/>
        <w:rPr>
          <w:noProof/>
          <w:snapToGrid/>
          <w:lang w:val="lt-LT"/>
        </w:rPr>
      </w:pPr>
      <w:r w:rsidRPr="002510B6">
        <w:rPr>
          <w:noProof/>
          <w:snapToGrid/>
          <w:lang w:val="lt-LT"/>
        </w:rPr>
        <w:t>Jeigu aukščiau nurodytos būklės Jums tinka, kreipkitės į gydytoją arba vaistininką.</w:t>
      </w:r>
    </w:p>
    <w:p w14:paraId="2305FFE8" w14:textId="77777777" w:rsidR="002253CB" w:rsidRPr="002510B6" w:rsidRDefault="002253CB" w:rsidP="002253CB">
      <w:pPr>
        <w:numPr>
          <w:ilvl w:val="12"/>
          <w:numId w:val="0"/>
        </w:numPr>
        <w:tabs>
          <w:tab w:val="clear" w:pos="567"/>
        </w:tabs>
        <w:spacing w:line="240" w:lineRule="auto"/>
        <w:ind w:right="-2"/>
        <w:rPr>
          <w:noProof/>
          <w:snapToGrid/>
          <w:highlight w:val="yellow"/>
          <w:lang w:val="lt-LT"/>
        </w:rPr>
      </w:pPr>
    </w:p>
    <w:p w14:paraId="38371C42" w14:textId="77777777" w:rsidR="002253CB" w:rsidRPr="002510B6" w:rsidRDefault="00C02E1A" w:rsidP="002253CB">
      <w:pPr>
        <w:numPr>
          <w:ilvl w:val="12"/>
          <w:numId w:val="0"/>
        </w:numPr>
        <w:tabs>
          <w:tab w:val="clear" w:pos="567"/>
        </w:tabs>
        <w:spacing w:line="240" w:lineRule="auto"/>
        <w:ind w:right="-2"/>
        <w:rPr>
          <w:snapToGrid/>
          <w:szCs w:val="22"/>
          <w:highlight w:val="yellow"/>
          <w:lang w:val="lt-LT"/>
        </w:rPr>
      </w:pPr>
      <w:r w:rsidRPr="002510B6">
        <w:rPr>
          <w:snapToGrid/>
          <w:szCs w:val="22"/>
          <w:lang w:val="lt-LT"/>
        </w:rPr>
        <w:t xml:space="preserve">Kai kurie kiti vaistai taip pat gali </w:t>
      </w:r>
      <w:r w:rsidR="00AE236B" w:rsidRPr="002510B6">
        <w:rPr>
          <w:snapToGrid/>
          <w:szCs w:val="22"/>
          <w:lang w:val="lt-LT"/>
        </w:rPr>
        <w:t>veikti</w:t>
      </w:r>
      <w:r w:rsidRPr="002510B6">
        <w:rPr>
          <w:snapToGrid/>
          <w:szCs w:val="22"/>
          <w:lang w:val="lt-LT"/>
        </w:rPr>
        <w:t xml:space="preserve"> arba būti veikiami gydymo Ibuprofen Actavis</w:t>
      </w:r>
      <w:r w:rsidR="002253CB" w:rsidRPr="002510B6">
        <w:rPr>
          <w:snapToGrid/>
          <w:szCs w:val="22"/>
          <w:lang w:val="lt-LT"/>
        </w:rPr>
        <w:t xml:space="preserve">. </w:t>
      </w:r>
      <w:r w:rsidRPr="002510B6">
        <w:rPr>
          <w:snapToGrid/>
          <w:szCs w:val="22"/>
          <w:lang w:val="lt-LT"/>
        </w:rPr>
        <w:t xml:space="preserve">Todėl prieš </w:t>
      </w:r>
      <w:r w:rsidR="00AE236B" w:rsidRPr="002510B6">
        <w:rPr>
          <w:snapToGrid/>
          <w:szCs w:val="22"/>
          <w:lang w:val="lt-LT"/>
        </w:rPr>
        <w:t xml:space="preserve">duodami savo vaikui Ibuprofen Actavis vartoti </w:t>
      </w:r>
      <w:r w:rsidRPr="002510B6">
        <w:rPr>
          <w:snapToGrid/>
          <w:szCs w:val="22"/>
          <w:lang w:val="lt-LT"/>
        </w:rPr>
        <w:t xml:space="preserve">kartu su kitais vaistais, </w:t>
      </w:r>
      <w:r w:rsidR="00AE236B" w:rsidRPr="002510B6">
        <w:rPr>
          <w:snapToGrid/>
          <w:szCs w:val="22"/>
          <w:lang w:val="lt-LT"/>
        </w:rPr>
        <w:t>pasitarkite su gydytoju</w:t>
      </w:r>
      <w:r w:rsidRPr="002510B6">
        <w:rPr>
          <w:snapToGrid/>
          <w:szCs w:val="22"/>
          <w:lang w:val="lt-LT"/>
        </w:rPr>
        <w:t xml:space="preserve"> ar</w:t>
      </w:r>
      <w:r w:rsidR="00AE236B" w:rsidRPr="002510B6">
        <w:rPr>
          <w:snapToGrid/>
          <w:szCs w:val="22"/>
          <w:lang w:val="lt-LT"/>
        </w:rPr>
        <w:t>ba vaistininku</w:t>
      </w:r>
      <w:r w:rsidRPr="002510B6">
        <w:rPr>
          <w:snapToGrid/>
          <w:szCs w:val="22"/>
          <w:lang w:val="lt-LT"/>
        </w:rPr>
        <w:t>.</w:t>
      </w:r>
    </w:p>
    <w:p w14:paraId="3543D390" w14:textId="77777777" w:rsidR="002253CB" w:rsidRPr="002510B6" w:rsidRDefault="002253CB" w:rsidP="002253CB">
      <w:pPr>
        <w:numPr>
          <w:ilvl w:val="12"/>
          <w:numId w:val="0"/>
        </w:numPr>
        <w:tabs>
          <w:tab w:val="clear" w:pos="567"/>
        </w:tabs>
        <w:spacing w:line="240" w:lineRule="auto"/>
        <w:ind w:right="-2"/>
        <w:rPr>
          <w:noProof/>
          <w:snapToGrid/>
          <w:szCs w:val="22"/>
          <w:highlight w:val="yellow"/>
          <w:lang w:val="lt-LT"/>
        </w:rPr>
      </w:pPr>
    </w:p>
    <w:p w14:paraId="06180F03" w14:textId="77777777" w:rsidR="002253CB" w:rsidRPr="002510B6" w:rsidRDefault="00350246" w:rsidP="002253CB">
      <w:pPr>
        <w:numPr>
          <w:ilvl w:val="12"/>
          <w:numId w:val="0"/>
        </w:numPr>
        <w:tabs>
          <w:tab w:val="clear" w:pos="567"/>
        </w:tabs>
        <w:spacing w:line="240" w:lineRule="auto"/>
        <w:ind w:right="-2"/>
        <w:rPr>
          <w:noProof/>
          <w:snapToGrid/>
          <w:lang w:val="lt-LT"/>
        </w:rPr>
      </w:pPr>
      <w:r w:rsidRPr="002510B6">
        <w:rPr>
          <w:noProof/>
          <w:snapToGrid/>
          <w:lang w:val="lt-LT"/>
        </w:rPr>
        <w:t>Jei nesate tikri, kokius vaistus vartoja Jūsų vaikas, parodykite vaistą gydytojui arba vaistininkui.</w:t>
      </w:r>
    </w:p>
    <w:p w14:paraId="64049571" w14:textId="77777777" w:rsidR="00F34163" w:rsidRPr="002510B6" w:rsidRDefault="00F34163" w:rsidP="00F34163">
      <w:pPr>
        <w:numPr>
          <w:ilvl w:val="12"/>
          <w:numId w:val="0"/>
        </w:numPr>
        <w:tabs>
          <w:tab w:val="clear" w:pos="567"/>
        </w:tabs>
        <w:spacing w:line="240" w:lineRule="auto"/>
        <w:rPr>
          <w:szCs w:val="24"/>
          <w:lang w:val="lt-LT"/>
        </w:rPr>
      </w:pPr>
    </w:p>
    <w:p w14:paraId="1EE60876" w14:textId="77777777" w:rsidR="002253CB" w:rsidRPr="002510B6" w:rsidRDefault="002253CB" w:rsidP="002253CB">
      <w:pPr>
        <w:keepNext/>
        <w:jc w:val="both"/>
        <w:outlineLvl w:val="3"/>
        <w:rPr>
          <w:b/>
          <w:bCs/>
          <w:szCs w:val="28"/>
          <w:lang w:val="lt-LT"/>
        </w:rPr>
      </w:pPr>
      <w:r w:rsidRPr="002510B6">
        <w:rPr>
          <w:b/>
          <w:bCs/>
          <w:szCs w:val="28"/>
          <w:lang w:val="lt-LT"/>
        </w:rPr>
        <w:t>Ibuprofen Actavis geriamosio</w:t>
      </w:r>
      <w:r w:rsidR="003B7129" w:rsidRPr="002510B6">
        <w:rPr>
          <w:b/>
          <w:bCs/>
          <w:szCs w:val="28"/>
          <w:lang w:val="lt-LT"/>
        </w:rPr>
        <w:t>s</w:t>
      </w:r>
      <w:r w:rsidRPr="002510B6">
        <w:rPr>
          <w:b/>
          <w:bCs/>
          <w:szCs w:val="28"/>
          <w:lang w:val="lt-LT"/>
        </w:rPr>
        <w:t xml:space="preserve"> suspensij</w:t>
      </w:r>
      <w:r w:rsidR="002348FC">
        <w:rPr>
          <w:b/>
          <w:bCs/>
          <w:szCs w:val="28"/>
          <w:lang w:val="lt-LT"/>
        </w:rPr>
        <w:t>os</w:t>
      </w:r>
      <w:r w:rsidRPr="002510B6">
        <w:rPr>
          <w:b/>
          <w:bCs/>
          <w:szCs w:val="28"/>
          <w:lang w:val="lt-LT"/>
        </w:rPr>
        <w:t xml:space="preserve"> sudėtyje yra </w:t>
      </w:r>
      <w:r w:rsidRPr="002510B6">
        <w:rPr>
          <w:b/>
          <w:bCs/>
          <w:color w:val="000000"/>
          <w:szCs w:val="28"/>
          <w:lang w:val="lt-LT"/>
        </w:rPr>
        <w:t>skystojo maltitolio ir natrio</w:t>
      </w:r>
    </w:p>
    <w:p w14:paraId="79DF6CBB" w14:textId="77777777" w:rsidR="002253CB" w:rsidRPr="002510B6" w:rsidRDefault="00C02E1A" w:rsidP="002253CB">
      <w:pPr>
        <w:numPr>
          <w:ilvl w:val="12"/>
          <w:numId w:val="0"/>
        </w:numPr>
        <w:tabs>
          <w:tab w:val="clear" w:pos="567"/>
        </w:tabs>
        <w:spacing w:line="240" w:lineRule="auto"/>
        <w:rPr>
          <w:noProof/>
          <w:snapToGrid/>
          <w:highlight w:val="yellow"/>
          <w:lang w:val="lt-LT"/>
        </w:rPr>
      </w:pPr>
      <w:r w:rsidRPr="002510B6">
        <w:rPr>
          <w:lang w:val="lt-LT"/>
        </w:rPr>
        <w:t>Jeigu gydytojas Jums sakė, kad Jūsų vaikas netoleruoja tam tikrų cukrų</w:t>
      </w:r>
      <w:r w:rsidR="003B7129" w:rsidRPr="002510B6">
        <w:rPr>
          <w:noProof/>
          <w:snapToGrid/>
          <w:lang w:val="lt-LT"/>
        </w:rPr>
        <w:t>, prieš va</w:t>
      </w:r>
      <w:r w:rsidRPr="002510B6">
        <w:rPr>
          <w:noProof/>
          <w:snapToGrid/>
          <w:lang w:val="lt-LT"/>
        </w:rPr>
        <w:t xml:space="preserve">rtodami šį vaistą kreipkitės į </w:t>
      </w:r>
      <w:r w:rsidR="003B7129" w:rsidRPr="002510B6">
        <w:rPr>
          <w:noProof/>
          <w:snapToGrid/>
          <w:lang w:val="lt-LT"/>
        </w:rPr>
        <w:t>gydytoją.</w:t>
      </w:r>
    </w:p>
    <w:p w14:paraId="0B5B4849" w14:textId="77777777" w:rsidR="002253CB" w:rsidRPr="002510B6" w:rsidRDefault="003B7129" w:rsidP="002253CB">
      <w:pPr>
        <w:numPr>
          <w:ilvl w:val="12"/>
          <w:numId w:val="0"/>
        </w:numPr>
        <w:tabs>
          <w:tab w:val="clear" w:pos="567"/>
        </w:tabs>
        <w:spacing w:line="240" w:lineRule="auto"/>
        <w:rPr>
          <w:noProof/>
          <w:snapToGrid/>
          <w:lang w:val="lt-LT"/>
        </w:rPr>
      </w:pPr>
      <w:r w:rsidRPr="002510B6">
        <w:rPr>
          <w:noProof/>
          <w:snapToGrid/>
          <w:lang w:val="lt-LT"/>
        </w:rPr>
        <w:t>Skystasis maltitolis gali truputį laisvinti vidurius</w:t>
      </w:r>
      <w:r w:rsidR="002253CB" w:rsidRPr="002510B6">
        <w:rPr>
          <w:noProof/>
          <w:snapToGrid/>
          <w:lang w:val="lt-LT"/>
        </w:rPr>
        <w:t>.</w:t>
      </w:r>
    </w:p>
    <w:p w14:paraId="47F0BFDB" w14:textId="77777777" w:rsidR="003B7129" w:rsidRPr="002510B6" w:rsidRDefault="003B7129" w:rsidP="003B7129">
      <w:pPr>
        <w:tabs>
          <w:tab w:val="clear" w:pos="567"/>
          <w:tab w:val="left" w:pos="0"/>
        </w:tabs>
        <w:autoSpaceDE w:val="0"/>
        <w:autoSpaceDN w:val="0"/>
        <w:adjustRightInd w:val="0"/>
        <w:spacing w:line="240" w:lineRule="auto"/>
        <w:rPr>
          <w:noProof/>
          <w:snapToGrid/>
          <w:szCs w:val="22"/>
          <w:lang w:val="lt-LT"/>
        </w:rPr>
      </w:pPr>
      <w:r w:rsidRPr="002510B6">
        <w:rPr>
          <w:noProof/>
          <w:snapToGrid/>
          <w:szCs w:val="22"/>
          <w:lang w:val="lt-LT"/>
        </w:rPr>
        <w:t>Kiekviename Ibuprofen Actavis 2,5 ml paketėlyje yra 1 g skystojo maltitolio.</w:t>
      </w:r>
      <w:r w:rsidRPr="002510B6">
        <w:rPr>
          <w:lang w:val="lt-LT"/>
        </w:rPr>
        <w:t xml:space="preserve"> </w:t>
      </w:r>
      <w:r w:rsidRPr="002510B6">
        <w:rPr>
          <w:noProof/>
          <w:snapToGrid/>
          <w:szCs w:val="22"/>
          <w:lang w:val="lt-LT"/>
        </w:rPr>
        <w:t>2,5 ml geriamosios suspensijos yra 2,3 kcal.</w:t>
      </w:r>
    </w:p>
    <w:p w14:paraId="79FD1C42" w14:textId="77777777" w:rsidR="003B7129" w:rsidRPr="002510B6" w:rsidRDefault="003B7129" w:rsidP="003B7129">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5 ml paketėlyje yra 2 g skystojo maltitolio. 5 ml geriamosios suspensijos yra 4,6 kcal.</w:t>
      </w:r>
    </w:p>
    <w:p w14:paraId="7E31F8CC" w14:textId="77777777" w:rsidR="003B7129" w:rsidRPr="002510B6" w:rsidRDefault="003B7129" w:rsidP="003B7129">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7,5 ml paketėlyje yra 3 g skystojo maltitolio. 7,5 ml geriamosios suspensijos yra 6,9 kcal.</w:t>
      </w:r>
    </w:p>
    <w:p w14:paraId="5E22AECE" w14:textId="77777777" w:rsidR="003B7129" w:rsidRPr="002510B6" w:rsidRDefault="003B7129" w:rsidP="003B7129">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10 ml paketėlyje yra 4 g skystojo maltitolio. 10 ml geriamosios suspensijos yra 9,2 kcal.</w:t>
      </w:r>
    </w:p>
    <w:p w14:paraId="7399090C" w14:textId="77777777" w:rsidR="003B7129" w:rsidRPr="002510B6" w:rsidRDefault="003B7129" w:rsidP="003B7129">
      <w:pPr>
        <w:tabs>
          <w:tab w:val="clear" w:pos="567"/>
          <w:tab w:val="left" w:pos="0"/>
        </w:tabs>
        <w:autoSpaceDE w:val="0"/>
        <w:autoSpaceDN w:val="0"/>
        <w:adjustRightInd w:val="0"/>
        <w:spacing w:line="240" w:lineRule="auto"/>
        <w:rPr>
          <w:noProof/>
          <w:snapToGrid/>
          <w:szCs w:val="22"/>
          <w:lang w:val="lt-LT"/>
        </w:rPr>
      </w:pPr>
      <w:r w:rsidRPr="002510B6">
        <w:rPr>
          <w:noProof/>
          <w:snapToGrid/>
          <w:szCs w:val="22"/>
          <w:highlight w:val="lightGray"/>
          <w:lang w:val="lt-LT"/>
        </w:rPr>
        <w:t>Kiekviename Ibuprofen Actavis 15 ml paketėlyje yra 6 g skystojo maltitolio. 15 ml geriamosios suspensijos yra 13,8 kcal.</w:t>
      </w:r>
    </w:p>
    <w:p w14:paraId="50FD06FF" w14:textId="77777777" w:rsidR="002253CB" w:rsidRPr="002510B6" w:rsidRDefault="002253CB" w:rsidP="002253CB">
      <w:pPr>
        <w:numPr>
          <w:ilvl w:val="12"/>
          <w:numId w:val="0"/>
        </w:numPr>
        <w:tabs>
          <w:tab w:val="clear" w:pos="567"/>
        </w:tabs>
        <w:spacing w:line="240" w:lineRule="auto"/>
        <w:rPr>
          <w:noProof/>
          <w:snapToGrid/>
          <w:lang w:val="lt-LT"/>
        </w:rPr>
      </w:pPr>
    </w:p>
    <w:p w14:paraId="1602455F" w14:textId="77777777" w:rsidR="00350246" w:rsidRPr="002510B6" w:rsidRDefault="00350246" w:rsidP="00350246">
      <w:pPr>
        <w:tabs>
          <w:tab w:val="clear" w:pos="567"/>
          <w:tab w:val="left" w:pos="0"/>
        </w:tabs>
        <w:autoSpaceDE w:val="0"/>
        <w:autoSpaceDN w:val="0"/>
        <w:adjustRightInd w:val="0"/>
        <w:spacing w:line="240" w:lineRule="auto"/>
        <w:rPr>
          <w:noProof/>
          <w:snapToGrid/>
          <w:szCs w:val="22"/>
          <w:lang w:val="lt-LT"/>
        </w:rPr>
      </w:pPr>
      <w:r w:rsidRPr="002510B6">
        <w:rPr>
          <w:noProof/>
          <w:snapToGrid/>
          <w:szCs w:val="22"/>
          <w:lang w:val="lt-LT"/>
        </w:rPr>
        <w:t>Kiekviename Ibuprofen Actavis 2,5 ml paketėlyje yra 3,685</w:t>
      </w:r>
      <w:r w:rsidR="0090769F" w:rsidRPr="002510B6">
        <w:rPr>
          <w:noProof/>
          <w:snapToGrid/>
          <w:szCs w:val="22"/>
          <w:lang w:val="lt-LT"/>
        </w:rPr>
        <w:t> </w:t>
      </w:r>
      <w:r w:rsidRPr="002510B6">
        <w:rPr>
          <w:noProof/>
          <w:snapToGrid/>
          <w:szCs w:val="22"/>
          <w:lang w:val="lt-LT"/>
        </w:rPr>
        <w:t>mg natrio.</w:t>
      </w:r>
    </w:p>
    <w:p w14:paraId="702C1417" w14:textId="77777777" w:rsidR="00350246" w:rsidRPr="002510B6" w:rsidRDefault="00350246" w:rsidP="00350246">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5 ml paketėlyje yra 7,370 mg natrio.</w:t>
      </w:r>
    </w:p>
    <w:p w14:paraId="660BBA9A" w14:textId="77777777" w:rsidR="00350246" w:rsidRPr="002510B6" w:rsidRDefault="00350246" w:rsidP="00350246">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7,5 ml paketėlyje yra 11,055 mg natrio.</w:t>
      </w:r>
    </w:p>
    <w:p w14:paraId="6B0296B6" w14:textId="77777777" w:rsidR="00350246" w:rsidRPr="002510B6" w:rsidRDefault="00350246" w:rsidP="00350246">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10 ml paketėlyje yra</w:t>
      </w:r>
      <w:r w:rsidR="0090769F" w:rsidRPr="002510B6">
        <w:rPr>
          <w:noProof/>
          <w:snapToGrid/>
          <w:szCs w:val="22"/>
          <w:highlight w:val="lightGray"/>
          <w:lang w:val="lt-LT"/>
        </w:rPr>
        <w:t xml:space="preserve"> 14,</w:t>
      </w:r>
      <w:r w:rsidRPr="002510B6">
        <w:rPr>
          <w:noProof/>
          <w:snapToGrid/>
          <w:szCs w:val="22"/>
          <w:highlight w:val="lightGray"/>
          <w:lang w:val="lt-LT"/>
        </w:rPr>
        <w:t>740 mg natrio.</w:t>
      </w:r>
    </w:p>
    <w:p w14:paraId="5D5CAC1E" w14:textId="77777777" w:rsidR="00350246" w:rsidRPr="002510B6" w:rsidRDefault="00350246" w:rsidP="007F7C8D">
      <w:pPr>
        <w:tabs>
          <w:tab w:val="clear" w:pos="567"/>
          <w:tab w:val="left" w:pos="0"/>
        </w:tabs>
        <w:autoSpaceDE w:val="0"/>
        <w:autoSpaceDN w:val="0"/>
        <w:adjustRightInd w:val="0"/>
        <w:spacing w:line="240" w:lineRule="auto"/>
        <w:rPr>
          <w:noProof/>
          <w:snapToGrid/>
          <w:szCs w:val="22"/>
          <w:lang w:val="lt-LT"/>
        </w:rPr>
      </w:pPr>
      <w:r w:rsidRPr="002510B6">
        <w:rPr>
          <w:noProof/>
          <w:snapToGrid/>
          <w:szCs w:val="22"/>
          <w:highlight w:val="lightGray"/>
          <w:lang w:val="lt-LT"/>
        </w:rPr>
        <w:t>Kiekviename Ibuprofen Actavis 15 ml paketėlyje yra 22,110 mg natrio.</w:t>
      </w:r>
    </w:p>
    <w:p w14:paraId="4743D93C" w14:textId="77777777" w:rsidR="002253CB" w:rsidRPr="002510B6" w:rsidRDefault="007F7C8D" w:rsidP="002253CB">
      <w:pPr>
        <w:numPr>
          <w:ilvl w:val="12"/>
          <w:numId w:val="0"/>
        </w:numPr>
        <w:tabs>
          <w:tab w:val="clear" w:pos="567"/>
        </w:tabs>
        <w:spacing w:line="240" w:lineRule="auto"/>
        <w:ind w:right="-2"/>
        <w:rPr>
          <w:noProof/>
          <w:snapToGrid/>
          <w:lang w:val="lt-LT"/>
        </w:rPr>
      </w:pPr>
      <w:r w:rsidRPr="002510B6">
        <w:rPr>
          <w:lang w:val="lt-LT"/>
        </w:rPr>
        <w:t xml:space="preserve">Į tai </w:t>
      </w:r>
      <w:r w:rsidRPr="002510B6">
        <w:rPr>
          <w:noProof/>
          <w:snapToGrid/>
          <w:lang w:val="lt-LT"/>
        </w:rPr>
        <w:t>reikia atsižvelgti pacientams, kuriems yra kontroliuojamas natrio kiekis maiste</w:t>
      </w:r>
      <w:r w:rsidR="002253CB" w:rsidRPr="002510B6">
        <w:rPr>
          <w:noProof/>
          <w:snapToGrid/>
          <w:lang w:val="lt-LT"/>
        </w:rPr>
        <w:t>.</w:t>
      </w:r>
    </w:p>
    <w:p w14:paraId="10F1A093" w14:textId="77777777" w:rsidR="002253CB" w:rsidRPr="002510B6" w:rsidRDefault="002253CB" w:rsidP="002253CB">
      <w:pPr>
        <w:numPr>
          <w:ilvl w:val="12"/>
          <w:numId w:val="0"/>
        </w:numPr>
        <w:tabs>
          <w:tab w:val="clear" w:pos="567"/>
        </w:tabs>
        <w:spacing w:line="240" w:lineRule="auto"/>
        <w:ind w:right="-2"/>
        <w:rPr>
          <w:noProof/>
          <w:snapToGrid/>
          <w:lang w:val="lt-LT"/>
        </w:rPr>
      </w:pPr>
    </w:p>
    <w:p w14:paraId="20A9EFB6" w14:textId="77777777" w:rsidR="002253CB" w:rsidRPr="002510B6" w:rsidRDefault="00227830" w:rsidP="002253CB">
      <w:pPr>
        <w:numPr>
          <w:ilvl w:val="12"/>
          <w:numId w:val="0"/>
        </w:numPr>
        <w:tabs>
          <w:tab w:val="clear" w:pos="567"/>
        </w:tabs>
        <w:spacing w:line="240" w:lineRule="auto"/>
        <w:rPr>
          <w:b/>
          <w:bCs/>
          <w:noProof/>
          <w:snapToGrid/>
          <w:lang w:val="lt-LT"/>
        </w:rPr>
      </w:pPr>
      <w:r w:rsidRPr="002510B6">
        <w:rPr>
          <w:b/>
          <w:bCs/>
          <w:noProof/>
          <w:snapToGrid/>
          <w:lang w:val="lt-LT"/>
        </w:rPr>
        <w:t>Vartojimas suaugusiesiems</w:t>
      </w:r>
    </w:p>
    <w:p w14:paraId="325DD775" w14:textId="77777777" w:rsidR="002253CB" w:rsidRPr="002510B6" w:rsidRDefault="006B1655" w:rsidP="002253CB">
      <w:pPr>
        <w:numPr>
          <w:ilvl w:val="12"/>
          <w:numId w:val="0"/>
        </w:numPr>
        <w:tabs>
          <w:tab w:val="clear" w:pos="567"/>
        </w:tabs>
        <w:spacing w:line="240" w:lineRule="auto"/>
        <w:rPr>
          <w:bCs/>
          <w:noProof/>
          <w:snapToGrid/>
          <w:lang w:val="lt-LT"/>
        </w:rPr>
      </w:pPr>
      <w:r w:rsidRPr="002510B6">
        <w:rPr>
          <w:bCs/>
          <w:noProof/>
          <w:snapToGrid/>
          <w:lang w:val="lt-LT"/>
        </w:rPr>
        <w:t>Š</w:t>
      </w:r>
      <w:r w:rsidR="00227830" w:rsidRPr="002510B6">
        <w:rPr>
          <w:bCs/>
          <w:noProof/>
          <w:snapToGrid/>
          <w:lang w:val="lt-LT"/>
        </w:rPr>
        <w:t>iame lapelyje pateikta informacija tinka ir Jums</w:t>
      </w:r>
      <w:r w:rsidR="002253CB" w:rsidRPr="002510B6">
        <w:rPr>
          <w:bCs/>
          <w:noProof/>
          <w:snapToGrid/>
          <w:lang w:val="lt-LT"/>
        </w:rPr>
        <w:t>.</w:t>
      </w:r>
    </w:p>
    <w:p w14:paraId="551F8223" w14:textId="77777777" w:rsidR="002253CB" w:rsidRPr="002510B6" w:rsidRDefault="00227830" w:rsidP="002253CB">
      <w:pPr>
        <w:tabs>
          <w:tab w:val="clear" w:pos="567"/>
        </w:tabs>
        <w:rPr>
          <w:bCs/>
          <w:noProof/>
          <w:snapToGrid/>
          <w:lang w:val="lt-LT"/>
        </w:rPr>
      </w:pPr>
      <w:r w:rsidRPr="002510B6">
        <w:rPr>
          <w:bCs/>
          <w:noProof/>
          <w:snapToGrid/>
          <w:lang w:val="lt-LT"/>
        </w:rPr>
        <w:t>Taip pat</w:t>
      </w:r>
      <w:r w:rsidR="002253CB" w:rsidRPr="002510B6">
        <w:rPr>
          <w:bCs/>
          <w:noProof/>
          <w:snapToGrid/>
          <w:lang w:val="lt-LT"/>
        </w:rPr>
        <w:t>:</w:t>
      </w:r>
    </w:p>
    <w:p w14:paraId="34D0625D" w14:textId="77777777" w:rsidR="002253CB" w:rsidRPr="002510B6" w:rsidRDefault="00227830" w:rsidP="006B1655">
      <w:pPr>
        <w:numPr>
          <w:ilvl w:val="0"/>
          <w:numId w:val="25"/>
        </w:numPr>
        <w:tabs>
          <w:tab w:val="clear" w:pos="567"/>
        </w:tabs>
        <w:spacing w:line="240" w:lineRule="auto"/>
        <w:ind w:left="567" w:hanging="567"/>
        <w:rPr>
          <w:bCs/>
          <w:noProof/>
          <w:snapToGrid/>
          <w:lang w:val="lt-LT"/>
        </w:rPr>
      </w:pPr>
      <w:r w:rsidRPr="002510B6">
        <w:rPr>
          <w:bCs/>
          <w:noProof/>
          <w:snapToGrid/>
          <w:lang w:val="lt-LT"/>
        </w:rPr>
        <w:t>jeigu esate senyvo amžiaus, Jums gali būti didesnė šalutinių poveikių, išvardytų toliau šiame lapelyje, ypač kraujavimo iš virškinimo trakto ir perforacijos, kurie gali būti mirtini, rizika</w:t>
      </w:r>
      <w:r w:rsidR="006B1655" w:rsidRPr="002510B6">
        <w:rPr>
          <w:bCs/>
          <w:noProof/>
          <w:snapToGrid/>
          <w:lang w:val="lt-LT"/>
        </w:rPr>
        <w:t xml:space="preserve">. </w:t>
      </w:r>
      <w:r w:rsidRPr="002510B6">
        <w:rPr>
          <w:bCs/>
          <w:noProof/>
          <w:snapToGrid/>
          <w:lang w:val="lt-LT"/>
        </w:rPr>
        <w:t>Pa</w:t>
      </w:r>
      <w:r w:rsidR="006B1655" w:rsidRPr="002510B6">
        <w:rPr>
          <w:bCs/>
          <w:noProof/>
          <w:snapToGrid/>
          <w:lang w:val="lt-LT"/>
        </w:rPr>
        <w:t>sitarkite su gydytoju, prieš pradėdami vartoti Ibuprofen Actavis;</w:t>
      </w:r>
    </w:p>
    <w:p w14:paraId="395A67F9" w14:textId="77777777" w:rsidR="002253CB" w:rsidRPr="002510B6" w:rsidRDefault="006B1655" w:rsidP="006B1655">
      <w:pPr>
        <w:numPr>
          <w:ilvl w:val="0"/>
          <w:numId w:val="25"/>
        </w:numPr>
        <w:tabs>
          <w:tab w:val="clear" w:pos="567"/>
        </w:tabs>
        <w:spacing w:line="240" w:lineRule="auto"/>
        <w:ind w:left="567" w:hanging="567"/>
        <w:rPr>
          <w:bCs/>
          <w:noProof/>
          <w:snapToGrid/>
          <w:lang w:val="lt-LT"/>
        </w:rPr>
      </w:pPr>
      <w:r w:rsidRPr="002510B6">
        <w:rPr>
          <w:bCs/>
          <w:noProof/>
          <w:snapToGrid/>
          <w:lang w:val="lt-LT"/>
        </w:rPr>
        <w:t>jeigu rūkote, pasitarkite su gydytoju arba vaistininku, prieš pradėdami vartoti Ibuprofen Actavis.</w:t>
      </w:r>
    </w:p>
    <w:p w14:paraId="5C537B4B" w14:textId="77777777" w:rsidR="002253CB" w:rsidRPr="002510B6" w:rsidRDefault="002253CB" w:rsidP="00F34163">
      <w:pPr>
        <w:numPr>
          <w:ilvl w:val="12"/>
          <w:numId w:val="0"/>
        </w:numPr>
        <w:tabs>
          <w:tab w:val="clear" w:pos="567"/>
        </w:tabs>
        <w:spacing w:line="240" w:lineRule="auto"/>
        <w:rPr>
          <w:szCs w:val="24"/>
          <w:lang w:val="lt-LT"/>
        </w:rPr>
      </w:pPr>
    </w:p>
    <w:p w14:paraId="09ADE329" w14:textId="77777777" w:rsidR="00F34163" w:rsidRPr="002510B6" w:rsidRDefault="00A558C4" w:rsidP="00F34163">
      <w:pPr>
        <w:pStyle w:val="Antrat4"/>
        <w:rPr>
          <w:rFonts w:ascii="Times New Roman" w:hAnsi="Times New Roman"/>
          <w:sz w:val="22"/>
          <w:lang w:val="lt-LT"/>
        </w:rPr>
      </w:pPr>
      <w:r w:rsidRPr="002510B6">
        <w:rPr>
          <w:rFonts w:ascii="Times New Roman" w:hAnsi="Times New Roman"/>
          <w:sz w:val="22"/>
          <w:lang w:val="lt-LT"/>
        </w:rPr>
        <w:t>Nėštumas</w:t>
      </w:r>
      <w:r w:rsidR="002253CB" w:rsidRPr="002510B6">
        <w:rPr>
          <w:rFonts w:ascii="Times New Roman" w:hAnsi="Times New Roman"/>
          <w:bCs w:val="0"/>
          <w:noProof/>
          <w:sz w:val="22"/>
          <w:szCs w:val="24"/>
          <w:lang w:val="lt-LT"/>
        </w:rPr>
        <w:t>,</w:t>
      </w:r>
      <w:r w:rsidR="002253CB" w:rsidRPr="002510B6">
        <w:rPr>
          <w:rFonts w:ascii="Times New Roman" w:hAnsi="Times New Roman"/>
          <w:sz w:val="22"/>
          <w:lang w:val="lt-LT"/>
        </w:rPr>
        <w:t xml:space="preserve"> žindymo laikotarpis ir vaisingumas</w:t>
      </w:r>
    </w:p>
    <w:p w14:paraId="6EF0597C" w14:textId="77777777" w:rsidR="00F34163" w:rsidRPr="002510B6" w:rsidRDefault="00F34163" w:rsidP="00F34163">
      <w:pPr>
        <w:numPr>
          <w:ilvl w:val="12"/>
          <w:numId w:val="0"/>
        </w:numPr>
        <w:tabs>
          <w:tab w:val="clear" w:pos="567"/>
        </w:tabs>
        <w:spacing w:line="240" w:lineRule="auto"/>
        <w:rPr>
          <w:szCs w:val="24"/>
          <w:lang w:val="lt-LT"/>
        </w:rPr>
      </w:pPr>
      <w:r w:rsidRPr="002510B6">
        <w:rPr>
          <w:noProof/>
          <w:szCs w:val="24"/>
          <w:lang w:val="lt-LT"/>
        </w:rPr>
        <w:t>Jeigu esate nėščia, žindote kūdikį, manote, kad galbūt esate nėščia, arba planuojate pastoti, tai prieš vartodama šį vaistą,</w:t>
      </w:r>
      <w:r w:rsidR="002253CB" w:rsidRPr="002510B6">
        <w:rPr>
          <w:noProof/>
          <w:szCs w:val="24"/>
          <w:lang w:val="lt-LT"/>
        </w:rPr>
        <w:t xml:space="preserve"> pasitarkite su gydytoju arba vaistininku.</w:t>
      </w:r>
    </w:p>
    <w:p w14:paraId="15A5CFBA" w14:textId="77777777" w:rsidR="00F34163" w:rsidRPr="002510B6" w:rsidRDefault="00F34163" w:rsidP="00F34163">
      <w:pPr>
        <w:numPr>
          <w:ilvl w:val="12"/>
          <w:numId w:val="0"/>
        </w:numPr>
        <w:tabs>
          <w:tab w:val="clear" w:pos="567"/>
        </w:tabs>
        <w:spacing w:line="240" w:lineRule="auto"/>
        <w:rPr>
          <w:szCs w:val="24"/>
          <w:lang w:val="lt-LT"/>
        </w:rPr>
      </w:pPr>
    </w:p>
    <w:p w14:paraId="151ED8C8" w14:textId="77777777" w:rsidR="002253CB" w:rsidRPr="002510B6" w:rsidRDefault="002510B6" w:rsidP="002253CB">
      <w:pPr>
        <w:numPr>
          <w:ilvl w:val="12"/>
          <w:numId w:val="0"/>
        </w:numPr>
        <w:tabs>
          <w:tab w:val="clear" w:pos="567"/>
        </w:tabs>
        <w:spacing w:line="240" w:lineRule="auto"/>
        <w:rPr>
          <w:bCs/>
          <w:noProof/>
          <w:snapToGrid/>
          <w:highlight w:val="yellow"/>
          <w:lang w:val="lt-LT"/>
        </w:rPr>
      </w:pPr>
      <w:r>
        <w:rPr>
          <w:bCs/>
          <w:noProof/>
          <w:snapToGrid/>
          <w:lang w:val="lt-LT"/>
        </w:rPr>
        <w:t>Nevartokite</w:t>
      </w:r>
      <w:r w:rsidR="007F7C8D" w:rsidRPr="002510B6">
        <w:rPr>
          <w:bCs/>
          <w:noProof/>
          <w:snapToGrid/>
          <w:lang w:val="lt-LT"/>
        </w:rPr>
        <w:t xml:space="preserve"> 3 nėštumo trimestr</w:t>
      </w:r>
      <w:r w:rsidR="0090769F" w:rsidRPr="002510B6">
        <w:rPr>
          <w:bCs/>
          <w:noProof/>
          <w:snapToGrid/>
          <w:lang w:val="lt-LT"/>
        </w:rPr>
        <w:t>ą</w:t>
      </w:r>
      <w:r w:rsidR="007F7C8D" w:rsidRPr="002510B6">
        <w:rPr>
          <w:bCs/>
          <w:noProof/>
          <w:snapToGrid/>
          <w:lang w:val="lt-LT"/>
        </w:rPr>
        <w:t>.</w:t>
      </w:r>
      <w:r>
        <w:rPr>
          <w:bCs/>
          <w:noProof/>
          <w:snapToGrid/>
          <w:lang w:val="lt-LT"/>
        </w:rPr>
        <w:t xml:space="preserve"> Pasitarkite su gydytoju, jeigu esate pirmame arba antrame nėštumo trimestre.</w:t>
      </w:r>
    </w:p>
    <w:p w14:paraId="5B6F2BB3" w14:textId="77777777" w:rsidR="002253CB" w:rsidRPr="002510B6" w:rsidRDefault="002253CB" w:rsidP="002253CB">
      <w:pPr>
        <w:numPr>
          <w:ilvl w:val="12"/>
          <w:numId w:val="0"/>
        </w:numPr>
        <w:tabs>
          <w:tab w:val="clear" w:pos="567"/>
        </w:tabs>
        <w:spacing w:line="240" w:lineRule="auto"/>
        <w:rPr>
          <w:bCs/>
          <w:noProof/>
          <w:snapToGrid/>
          <w:highlight w:val="yellow"/>
          <w:lang w:val="lt-LT"/>
        </w:rPr>
      </w:pPr>
    </w:p>
    <w:p w14:paraId="52EC50F6" w14:textId="77777777" w:rsidR="002253CB" w:rsidRPr="002510B6" w:rsidRDefault="00D80144" w:rsidP="002253CB">
      <w:pPr>
        <w:numPr>
          <w:ilvl w:val="12"/>
          <w:numId w:val="0"/>
        </w:numPr>
        <w:tabs>
          <w:tab w:val="clear" w:pos="567"/>
        </w:tabs>
        <w:spacing w:line="240" w:lineRule="auto"/>
        <w:ind w:right="-2"/>
        <w:outlineLvl w:val="0"/>
        <w:rPr>
          <w:noProof/>
          <w:snapToGrid/>
          <w:highlight w:val="yellow"/>
          <w:lang w:val="lt-LT"/>
        </w:rPr>
      </w:pPr>
      <w:r w:rsidRPr="00D80144">
        <w:rPr>
          <w:noProof/>
          <w:snapToGrid/>
          <w:lang w:val="lt-LT"/>
        </w:rPr>
        <w:t xml:space="preserve">Tik maži kiekiai ibuprofeno ir jo skilimo produktai patenka į motinos pieną. Šį vaistą galima vartoti žindymo laikotarpiu, jei jis vartojamas rekomenduojamomis dozėmis ir kuo </w:t>
      </w:r>
      <w:r>
        <w:rPr>
          <w:noProof/>
          <w:snapToGrid/>
          <w:lang w:val="lt-LT"/>
        </w:rPr>
        <w:t>trumpesnį laikotarpį</w:t>
      </w:r>
      <w:r w:rsidRPr="00D80144">
        <w:rPr>
          <w:noProof/>
          <w:snapToGrid/>
          <w:lang w:val="lt-LT"/>
        </w:rPr>
        <w:t>.</w:t>
      </w:r>
    </w:p>
    <w:p w14:paraId="4EEACC87" w14:textId="77777777" w:rsidR="002253CB" w:rsidRPr="002510B6" w:rsidRDefault="002253CB" w:rsidP="002253CB">
      <w:pPr>
        <w:numPr>
          <w:ilvl w:val="12"/>
          <w:numId w:val="0"/>
        </w:numPr>
        <w:tabs>
          <w:tab w:val="clear" w:pos="567"/>
        </w:tabs>
        <w:spacing w:line="240" w:lineRule="auto"/>
        <w:rPr>
          <w:bCs/>
          <w:noProof/>
          <w:snapToGrid/>
          <w:highlight w:val="yellow"/>
          <w:lang w:val="lt-LT"/>
        </w:rPr>
      </w:pPr>
    </w:p>
    <w:p w14:paraId="20B524BF" w14:textId="77777777" w:rsidR="002253CB" w:rsidRPr="002510B6" w:rsidRDefault="00086928" w:rsidP="002253CB">
      <w:pPr>
        <w:numPr>
          <w:ilvl w:val="12"/>
          <w:numId w:val="0"/>
        </w:numPr>
        <w:tabs>
          <w:tab w:val="clear" w:pos="567"/>
        </w:tabs>
        <w:spacing w:line="240" w:lineRule="auto"/>
        <w:rPr>
          <w:noProof/>
          <w:snapToGrid/>
          <w:lang w:val="lt-LT"/>
        </w:rPr>
      </w:pPr>
      <w:r w:rsidRPr="002510B6">
        <w:rPr>
          <w:bCs/>
          <w:noProof/>
          <w:snapToGrid/>
          <w:lang w:val="lt-LT"/>
        </w:rPr>
        <w:t xml:space="preserve">Ibuprofen </w:t>
      </w:r>
      <w:r w:rsidR="00D80144">
        <w:rPr>
          <w:bCs/>
          <w:noProof/>
          <w:snapToGrid/>
          <w:lang w:val="lt-LT"/>
        </w:rPr>
        <w:t xml:space="preserve">Actavis </w:t>
      </w:r>
      <w:r w:rsidRPr="002510B6">
        <w:rPr>
          <w:bCs/>
          <w:noProof/>
          <w:snapToGrid/>
          <w:lang w:val="lt-LT"/>
        </w:rPr>
        <w:t>priklauso vaistų grupei, kurie gali paveikti moters vaisingumą</w:t>
      </w:r>
      <w:r w:rsidR="002253CB" w:rsidRPr="002510B6">
        <w:rPr>
          <w:bCs/>
          <w:noProof/>
          <w:snapToGrid/>
          <w:lang w:val="lt-LT"/>
        </w:rPr>
        <w:t xml:space="preserve">. </w:t>
      </w:r>
      <w:r w:rsidRPr="002510B6">
        <w:rPr>
          <w:bCs/>
          <w:noProof/>
          <w:snapToGrid/>
          <w:lang w:val="lt-LT"/>
        </w:rPr>
        <w:t>Šis poveikis išnyksta nutraukus vaisto vartojimą</w:t>
      </w:r>
      <w:r w:rsidR="002253CB" w:rsidRPr="002510B6">
        <w:rPr>
          <w:bCs/>
          <w:noProof/>
          <w:snapToGrid/>
          <w:lang w:val="lt-LT"/>
        </w:rPr>
        <w:t>.</w:t>
      </w:r>
    </w:p>
    <w:p w14:paraId="604F74B9" w14:textId="77777777" w:rsidR="00BA131A" w:rsidRPr="002510B6" w:rsidRDefault="00BA131A" w:rsidP="00C9793B">
      <w:pPr>
        <w:numPr>
          <w:ilvl w:val="12"/>
          <w:numId w:val="0"/>
        </w:numPr>
        <w:tabs>
          <w:tab w:val="clear" w:pos="567"/>
        </w:tabs>
        <w:spacing w:line="240" w:lineRule="auto"/>
        <w:rPr>
          <w:b/>
          <w:noProof/>
          <w:snapToGrid/>
          <w:szCs w:val="22"/>
          <w:lang w:val="lt-LT"/>
        </w:rPr>
      </w:pPr>
    </w:p>
    <w:p w14:paraId="633DC608" w14:textId="77777777" w:rsidR="00C9793B" w:rsidRPr="002510B6" w:rsidRDefault="00E43B4A" w:rsidP="00C9793B">
      <w:pPr>
        <w:numPr>
          <w:ilvl w:val="12"/>
          <w:numId w:val="0"/>
        </w:numPr>
        <w:tabs>
          <w:tab w:val="clear" w:pos="567"/>
        </w:tabs>
        <w:spacing w:line="240" w:lineRule="auto"/>
        <w:rPr>
          <w:b/>
          <w:noProof/>
          <w:snapToGrid/>
          <w:szCs w:val="22"/>
          <w:lang w:val="lt-LT"/>
        </w:rPr>
      </w:pPr>
      <w:r w:rsidRPr="002510B6">
        <w:rPr>
          <w:b/>
          <w:noProof/>
          <w:snapToGrid/>
          <w:szCs w:val="22"/>
          <w:lang w:val="lt-LT"/>
        </w:rPr>
        <w:t>Vairavimas ir mechanizmų valdymas</w:t>
      </w:r>
    </w:p>
    <w:p w14:paraId="53E2FF2A" w14:textId="77777777" w:rsidR="00C9793B" w:rsidRPr="002510B6" w:rsidRDefault="00E43B4A" w:rsidP="00C9793B">
      <w:pPr>
        <w:numPr>
          <w:ilvl w:val="12"/>
          <w:numId w:val="0"/>
        </w:numPr>
        <w:tabs>
          <w:tab w:val="clear" w:pos="567"/>
        </w:tabs>
        <w:spacing w:line="240" w:lineRule="auto"/>
        <w:rPr>
          <w:noProof/>
          <w:snapToGrid/>
          <w:lang w:val="lt-LT"/>
        </w:rPr>
      </w:pPr>
      <w:r w:rsidRPr="002510B6">
        <w:rPr>
          <w:snapToGrid/>
          <w:szCs w:val="22"/>
          <w:lang w:val="lt-LT"/>
        </w:rPr>
        <w:t xml:space="preserve">Kadangi gali pasireikšti tokie </w:t>
      </w:r>
      <w:r w:rsidR="00444688" w:rsidRPr="002510B6">
        <w:rPr>
          <w:snapToGrid/>
          <w:szCs w:val="22"/>
          <w:lang w:val="lt-LT"/>
        </w:rPr>
        <w:t>šalutiniai</w:t>
      </w:r>
      <w:r w:rsidRPr="002510B6">
        <w:rPr>
          <w:snapToGrid/>
          <w:szCs w:val="22"/>
          <w:lang w:val="lt-LT"/>
        </w:rPr>
        <w:t xml:space="preserve"> poveikiai kaip galvos svaigimas ir regos sutrikimai, gebėjimas vairuoti automobilį ar valdyti mechanizmus gali būti sutrikęs</w:t>
      </w:r>
      <w:r w:rsidR="00444688" w:rsidRPr="002510B6">
        <w:rPr>
          <w:snapToGrid/>
          <w:szCs w:val="22"/>
          <w:lang w:val="lt-LT"/>
        </w:rPr>
        <w:t>.</w:t>
      </w:r>
    </w:p>
    <w:p w14:paraId="4663DB6E" w14:textId="77777777" w:rsidR="00F34163" w:rsidRPr="002510B6" w:rsidRDefault="00F34163" w:rsidP="00F34163">
      <w:pPr>
        <w:numPr>
          <w:ilvl w:val="12"/>
          <w:numId w:val="0"/>
        </w:numPr>
        <w:tabs>
          <w:tab w:val="clear" w:pos="567"/>
        </w:tabs>
        <w:spacing w:line="240" w:lineRule="auto"/>
        <w:ind w:right="-2"/>
        <w:rPr>
          <w:szCs w:val="24"/>
          <w:lang w:val="lt-LT"/>
        </w:rPr>
      </w:pPr>
    </w:p>
    <w:p w14:paraId="7FE5D762" w14:textId="77777777" w:rsidR="00F34163" w:rsidRPr="002510B6" w:rsidRDefault="00F34163" w:rsidP="00F34163">
      <w:pPr>
        <w:numPr>
          <w:ilvl w:val="12"/>
          <w:numId w:val="0"/>
        </w:numPr>
        <w:tabs>
          <w:tab w:val="clear" w:pos="567"/>
        </w:tabs>
        <w:spacing w:line="240" w:lineRule="auto"/>
        <w:ind w:right="-2"/>
        <w:rPr>
          <w:szCs w:val="24"/>
          <w:lang w:val="lt-LT"/>
        </w:rPr>
      </w:pPr>
    </w:p>
    <w:p w14:paraId="2F84D54C" w14:textId="77777777" w:rsidR="00F34163" w:rsidRPr="002510B6" w:rsidRDefault="002253CB"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3.</w:t>
      </w:r>
      <w:r w:rsidRPr="002510B6">
        <w:rPr>
          <w:rFonts w:ascii="Times New Roman" w:hAnsi="Times New Roman"/>
          <w:sz w:val="22"/>
          <w:lang w:val="lt-LT"/>
        </w:rPr>
        <w:tab/>
        <w:t>Kaip vartoti Ibuprofen Actavis</w:t>
      </w:r>
    </w:p>
    <w:p w14:paraId="15F7807B" w14:textId="77777777" w:rsidR="00F34163" w:rsidRPr="002510B6" w:rsidRDefault="00F34163" w:rsidP="00F34163">
      <w:pPr>
        <w:numPr>
          <w:ilvl w:val="12"/>
          <w:numId w:val="0"/>
        </w:numPr>
        <w:tabs>
          <w:tab w:val="clear" w:pos="567"/>
        </w:tabs>
        <w:spacing w:line="240" w:lineRule="auto"/>
        <w:ind w:right="-2"/>
        <w:rPr>
          <w:szCs w:val="24"/>
          <w:lang w:val="lt-LT"/>
        </w:rPr>
      </w:pPr>
    </w:p>
    <w:p w14:paraId="5308A72E" w14:textId="77777777" w:rsidR="00F34163" w:rsidRPr="002510B6" w:rsidRDefault="00FB1974" w:rsidP="00F34163">
      <w:pPr>
        <w:numPr>
          <w:ilvl w:val="12"/>
          <w:numId w:val="0"/>
        </w:numPr>
        <w:tabs>
          <w:tab w:val="clear" w:pos="567"/>
        </w:tabs>
        <w:spacing w:line="240" w:lineRule="auto"/>
        <w:ind w:right="-2"/>
        <w:rPr>
          <w:szCs w:val="24"/>
          <w:lang w:val="lt-LT"/>
        </w:rPr>
      </w:pPr>
      <w:r w:rsidRPr="002510B6">
        <w:rPr>
          <w:noProof/>
          <w:szCs w:val="24"/>
          <w:lang w:val="lt-LT"/>
        </w:rPr>
        <w:t>Visada vartokite šį vaistą tiksliai kaip aprašyta šiame lapelyje arba kaip nurodė gydytojas arba vaistininkas. Jeigu abejojate, kreipkitės į gydytoją arba vaistininką.</w:t>
      </w:r>
    </w:p>
    <w:p w14:paraId="0E0267E8" w14:textId="77777777" w:rsidR="00FB1974" w:rsidRPr="002510B6" w:rsidRDefault="00FB1974" w:rsidP="00F34163">
      <w:pPr>
        <w:numPr>
          <w:ilvl w:val="12"/>
          <w:numId w:val="0"/>
        </w:numPr>
        <w:tabs>
          <w:tab w:val="clear" w:pos="567"/>
        </w:tabs>
        <w:spacing w:line="240" w:lineRule="auto"/>
        <w:ind w:right="-2"/>
        <w:rPr>
          <w:noProof/>
          <w:szCs w:val="24"/>
          <w:lang w:val="lt-LT"/>
        </w:rPr>
      </w:pPr>
    </w:p>
    <w:p w14:paraId="0D58DABE" w14:textId="77777777" w:rsidR="00FB1974" w:rsidRPr="002510B6" w:rsidRDefault="00086928" w:rsidP="00FB1974">
      <w:pPr>
        <w:numPr>
          <w:ilvl w:val="12"/>
          <w:numId w:val="0"/>
        </w:numPr>
        <w:tabs>
          <w:tab w:val="clear" w:pos="567"/>
        </w:tabs>
        <w:spacing w:line="240" w:lineRule="auto"/>
        <w:ind w:right="-2"/>
        <w:rPr>
          <w:noProof/>
          <w:snapToGrid/>
          <w:lang w:val="lt-LT"/>
        </w:rPr>
      </w:pPr>
      <w:r w:rsidRPr="002510B6">
        <w:rPr>
          <w:noProof/>
          <w:snapToGrid/>
          <w:lang w:val="lt-LT"/>
        </w:rPr>
        <w:t>Prieš vartojant VISADA gerai pakratykite paketėlį</w:t>
      </w:r>
      <w:r w:rsidR="00FB1974" w:rsidRPr="002510B6">
        <w:rPr>
          <w:noProof/>
          <w:snapToGrid/>
          <w:lang w:val="lt-LT"/>
        </w:rPr>
        <w:t>.</w:t>
      </w:r>
    </w:p>
    <w:p w14:paraId="24CC6BFD" w14:textId="77777777" w:rsidR="00FB1974" w:rsidRPr="002510B6" w:rsidRDefault="00FB1974" w:rsidP="00FB1974">
      <w:pPr>
        <w:numPr>
          <w:ilvl w:val="12"/>
          <w:numId w:val="0"/>
        </w:numPr>
        <w:tabs>
          <w:tab w:val="clear" w:pos="567"/>
        </w:tabs>
        <w:spacing w:line="240" w:lineRule="auto"/>
        <w:ind w:right="-2"/>
        <w:rPr>
          <w:noProof/>
          <w:snapToGrid/>
          <w:highlight w:val="yellow"/>
          <w:lang w:val="lt-LT"/>
        </w:rPr>
      </w:pPr>
    </w:p>
    <w:p w14:paraId="51578EE4" w14:textId="77777777" w:rsidR="00FB1974" w:rsidRPr="002510B6" w:rsidRDefault="00A113BE" w:rsidP="00FB1974">
      <w:pPr>
        <w:numPr>
          <w:ilvl w:val="12"/>
          <w:numId w:val="0"/>
        </w:numPr>
        <w:tabs>
          <w:tab w:val="clear" w:pos="567"/>
        </w:tabs>
        <w:spacing w:line="240" w:lineRule="auto"/>
        <w:ind w:right="-2"/>
        <w:rPr>
          <w:snapToGrid/>
          <w:szCs w:val="22"/>
          <w:highlight w:val="yellow"/>
          <w:lang w:val="lt-LT"/>
        </w:rPr>
      </w:pPr>
      <w:r w:rsidRPr="002510B6">
        <w:rPr>
          <w:snapToGrid/>
          <w:szCs w:val="22"/>
          <w:lang w:val="lt-LT"/>
        </w:rPr>
        <w:t>Kiekviename paketėlyje yra viena šio vaisto dozė</w:t>
      </w:r>
      <w:r w:rsidR="00FB1974" w:rsidRPr="002510B6">
        <w:rPr>
          <w:snapToGrid/>
          <w:szCs w:val="22"/>
          <w:lang w:val="lt-LT"/>
        </w:rPr>
        <w:t>.</w:t>
      </w:r>
    </w:p>
    <w:p w14:paraId="2711B3B2" w14:textId="77777777" w:rsidR="00FB1974" w:rsidRPr="002510B6" w:rsidRDefault="006B1655" w:rsidP="00FB1974">
      <w:pPr>
        <w:numPr>
          <w:ilvl w:val="12"/>
          <w:numId w:val="0"/>
        </w:numPr>
        <w:tabs>
          <w:tab w:val="clear" w:pos="567"/>
        </w:tabs>
        <w:spacing w:line="240" w:lineRule="auto"/>
        <w:ind w:right="-2"/>
        <w:rPr>
          <w:snapToGrid/>
          <w:szCs w:val="22"/>
          <w:lang w:val="lt-LT"/>
        </w:rPr>
      </w:pPr>
      <w:r w:rsidRPr="002510B6">
        <w:rPr>
          <w:snapToGrid/>
          <w:szCs w:val="22"/>
          <w:lang w:val="lt-LT"/>
        </w:rPr>
        <w:t>Kiekvieno paketėlio uždorio viršuje yra įpjova, kuri palengvina paketėlio atidarymą</w:t>
      </w:r>
      <w:r w:rsidR="00FB1974" w:rsidRPr="002510B6">
        <w:rPr>
          <w:snapToGrid/>
          <w:szCs w:val="22"/>
          <w:lang w:val="lt-LT"/>
        </w:rPr>
        <w:t xml:space="preserve">. </w:t>
      </w:r>
      <w:r w:rsidRPr="002510B6">
        <w:rPr>
          <w:snapToGrid/>
          <w:szCs w:val="22"/>
          <w:lang w:val="lt-LT"/>
        </w:rPr>
        <w:t>Paketėlį atplėškite pažymėtoje vietoje</w:t>
      </w:r>
      <w:r w:rsidR="00FB1974" w:rsidRPr="002510B6">
        <w:rPr>
          <w:snapToGrid/>
          <w:szCs w:val="22"/>
          <w:lang w:val="lt-LT"/>
        </w:rPr>
        <w:t>.</w:t>
      </w:r>
    </w:p>
    <w:p w14:paraId="6D277898" w14:textId="77777777" w:rsidR="00FB1974" w:rsidRPr="002510B6" w:rsidRDefault="009F0B34" w:rsidP="00FB1974">
      <w:pPr>
        <w:numPr>
          <w:ilvl w:val="12"/>
          <w:numId w:val="0"/>
        </w:numPr>
        <w:tabs>
          <w:tab w:val="clear" w:pos="567"/>
        </w:tabs>
        <w:spacing w:line="240" w:lineRule="auto"/>
        <w:ind w:right="-2"/>
        <w:rPr>
          <w:snapToGrid/>
          <w:szCs w:val="22"/>
          <w:lang w:val="lt-LT"/>
        </w:rPr>
      </w:pPr>
      <w:r w:rsidRPr="002510B6">
        <w:rPr>
          <w:snapToGrid/>
          <w:szCs w:val="22"/>
          <w:lang w:val="lt-LT"/>
        </w:rPr>
        <w:t>Turinį galima vartoti tiesiai iš paketėlio</w:t>
      </w:r>
      <w:r w:rsidR="00FB1974" w:rsidRPr="002510B6">
        <w:rPr>
          <w:snapToGrid/>
          <w:szCs w:val="22"/>
          <w:lang w:val="lt-LT"/>
        </w:rPr>
        <w:t>.</w:t>
      </w:r>
    </w:p>
    <w:p w14:paraId="1E4A639F" w14:textId="77777777" w:rsidR="00C9793B" w:rsidRPr="002510B6" w:rsidRDefault="00444688" w:rsidP="00C9793B">
      <w:pPr>
        <w:numPr>
          <w:ilvl w:val="12"/>
          <w:numId w:val="0"/>
        </w:numPr>
        <w:tabs>
          <w:tab w:val="clear" w:pos="567"/>
        </w:tabs>
        <w:spacing w:line="240" w:lineRule="auto"/>
        <w:ind w:right="-2"/>
        <w:rPr>
          <w:noProof/>
          <w:snapToGrid/>
          <w:lang w:val="lt-LT"/>
        </w:rPr>
      </w:pPr>
      <w:r w:rsidRPr="002510B6">
        <w:rPr>
          <w:snapToGrid/>
          <w:szCs w:val="22"/>
          <w:lang w:val="lt-LT"/>
        </w:rPr>
        <w:t>Jeigu Jūsų vaikui sunku turinį vartoti tiesiai iš paketėlio, kiekvienoje paketėlių kartono dėžutėje yra pridėtas šaukštas.</w:t>
      </w:r>
    </w:p>
    <w:p w14:paraId="26DC7CBE" w14:textId="77777777" w:rsidR="00FB1974" w:rsidRPr="002510B6" w:rsidRDefault="00FB1974" w:rsidP="00F34163">
      <w:pPr>
        <w:numPr>
          <w:ilvl w:val="12"/>
          <w:numId w:val="0"/>
        </w:numPr>
        <w:tabs>
          <w:tab w:val="clear" w:pos="567"/>
        </w:tabs>
        <w:spacing w:line="240" w:lineRule="auto"/>
        <w:ind w:right="-2"/>
        <w:rPr>
          <w:noProof/>
          <w:szCs w:val="24"/>
          <w:lang w:val="lt-LT"/>
        </w:rPr>
      </w:pPr>
    </w:p>
    <w:p w14:paraId="73AA3E6A" w14:textId="77777777" w:rsidR="00F34163" w:rsidRPr="002510B6" w:rsidRDefault="00A558C4" w:rsidP="00F34163">
      <w:pPr>
        <w:numPr>
          <w:ilvl w:val="12"/>
          <w:numId w:val="0"/>
        </w:numPr>
        <w:tabs>
          <w:tab w:val="clear" w:pos="567"/>
        </w:tabs>
        <w:spacing w:line="240" w:lineRule="auto"/>
        <w:ind w:right="-2"/>
        <w:rPr>
          <w:szCs w:val="24"/>
          <w:lang w:val="lt-LT"/>
        </w:rPr>
      </w:pPr>
      <w:r w:rsidRPr="002510B6">
        <w:rPr>
          <w:noProof/>
          <w:szCs w:val="24"/>
          <w:lang w:val="lt-LT"/>
        </w:rPr>
        <w:t>Rekomenduojama dozė yra</w:t>
      </w:r>
      <w:r w:rsidR="00FB1974" w:rsidRPr="002510B6">
        <w:rPr>
          <w:noProof/>
          <w:szCs w:val="24"/>
          <w:lang w:val="lt-LT"/>
        </w:rPr>
        <w:t>.</w:t>
      </w:r>
    </w:p>
    <w:p w14:paraId="65296DF4" w14:textId="77777777" w:rsidR="00F34163" w:rsidRPr="002510B6" w:rsidRDefault="00F34163" w:rsidP="00F34163">
      <w:pPr>
        <w:numPr>
          <w:ilvl w:val="12"/>
          <w:numId w:val="0"/>
        </w:numPr>
        <w:tabs>
          <w:tab w:val="clear" w:pos="567"/>
        </w:tabs>
        <w:spacing w:line="240" w:lineRule="auto"/>
        <w:ind w:right="-2"/>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884"/>
        <w:gridCol w:w="3068"/>
      </w:tblGrid>
      <w:tr w:rsidR="00FB1974" w:rsidRPr="002510B6" w14:paraId="2AB3F5FE" w14:textId="77777777" w:rsidTr="00B21A00">
        <w:trPr>
          <w:trHeight w:val="206"/>
        </w:trPr>
        <w:tc>
          <w:tcPr>
            <w:tcW w:w="9288" w:type="dxa"/>
            <w:gridSpan w:val="3"/>
            <w:shd w:val="clear" w:color="auto" w:fill="BFBFBF"/>
          </w:tcPr>
          <w:p w14:paraId="016C16D1" w14:textId="77777777" w:rsidR="00FB1974" w:rsidRPr="002510B6" w:rsidRDefault="00F62F53" w:rsidP="00FB1974">
            <w:pPr>
              <w:numPr>
                <w:ilvl w:val="12"/>
                <w:numId w:val="0"/>
              </w:numPr>
              <w:tabs>
                <w:tab w:val="clear" w:pos="567"/>
              </w:tabs>
              <w:spacing w:line="240" w:lineRule="auto"/>
              <w:ind w:right="-2"/>
              <w:rPr>
                <w:b/>
                <w:noProof/>
                <w:snapToGrid/>
                <w:highlight w:val="yellow"/>
                <w:lang w:val="lt-LT"/>
              </w:rPr>
            </w:pPr>
            <w:r w:rsidRPr="002510B6">
              <w:rPr>
                <w:b/>
                <w:noProof/>
                <w:snapToGrid/>
                <w:lang w:val="lt-LT"/>
              </w:rPr>
              <w:t>Imunizacijos sukeltam karščiavimui</w:t>
            </w:r>
          </w:p>
        </w:tc>
      </w:tr>
      <w:tr w:rsidR="00FB1974" w:rsidRPr="002510B6" w14:paraId="6BA86661" w14:textId="77777777" w:rsidTr="00B21A00">
        <w:tc>
          <w:tcPr>
            <w:tcW w:w="3187" w:type="dxa"/>
            <w:shd w:val="clear" w:color="auto" w:fill="auto"/>
          </w:tcPr>
          <w:p w14:paraId="54F0CF3D" w14:textId="77777777" w:rsidR="00FB1974" w:rsidRPr="002510B6" w:rsidRDefault="00FB1974" w:rsidP="00FB1974">
            <w:pPr>
              <w:numPr>
                <w:ilvl w:val="12"/>
                <w:numId w:val="0"/>
              </w:numPr>
              <w:tabs>
                <w:tab w:val="clear" w:pos="567"/>
              </w:tabs>
              <w:spacing w:line="240" w:lineRule="auto"/>
              <w:ind w:right="-2"/>
              <w:jc w:val="center"/>
              <w:rPr>
                <w:b/>
                <w:noProof/>
                <w:snapToGrid/>
                <w:highlight w:val="yellow"/>
                <w:lang w:val="lt-LT"/>
              </w:rPr>
            </w:pPr>
          </w:p>
          <w:p w14:paraId="354B44D2" w14:textId="77777777" w:rsidR="00FB1974" w:rsidRPr="002510B6" w:rsidRDefault="00A113BE" w:rsidP="00FB1974">
            <w:pPr>
              <w:numPr>
                <w:ilvl w:val="12"/>
                <w:numId w:val="0"/>
              </w:numPr>
              <w:tabs>
                <w:tab w:val="clear" w:pos="567"/>
              </w:tabs>
              <w:spacing w:line="240" w:lineRule="auto"/>
              <w:ind w:right="-2"/>
              <w:jc w:val="center"/>
              <w:rPr>
                <w:b/>
                <w:noProof/>
                <w:snapToGrid/>
                <w:lang w:val="lt-LT"/>
              </w:rPr>
            </w:pPr>
            <w:r w:rsidRPr="002510B6">
              <w:rPr>
                <w:b/>
                <w:noProof/>
                <w:snapToGrid/>
                <w:lang w:val="lt-LT"/>
              </w:rPr>
              <w:t>Jūsų vaiko kūno svoris</w:t>
            </w:r>
          </w:p>
          <w:p w14:paraId="239BEC6E"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r w:rsidRPr="002510B6">
              <w:rPr>
                <w:b/>
                <w:noProof/>
                <w:snapToGrid/>
                <w:lang w:val="lt-LT"/>
              </w:rPr>
              <w:t>(</w:t>
            </w:r>
            <w:r w:rsidR="00A113BE" w:rsidRPr="002510B6">
              <w:rPr>
                <w:b/>
                <w:noProof/>
                <w:snapToGrid/>
                <w:lang w:val="lt-LT"/>
              </w:rPr>
              <w:t>ir amžius</w:t>
            </w:r>
            <w:r w:rsidRPr="002510B6">
              <w:rPr>
                <w:b/>
                <w:noProof/>
                <w:snapToGrid/>
                <w:lang w:val="lt-LT"/>
              </w:rPr>
              <w:t>)</w:t>
            </w:r>
          </w:p>
          <w:p w14:paraId="2FC9FE05" w14:textId="77777777" w:rsidR="00FB1974" w:rsidRPr="002510B6" w:rsidRDefault="00FB1974" w:rsidP="00FB1974">
            <w:pPr>
              <w:numPr>
                <w:ilvl w:val="12"/>
                <w:numId w:val="0"/>
              </w:numPr>
              <w:tabs>
                <w:tab w:val="clear" w:pos="567"/>
              </w:tabs>
              <w:spacing w:line="240" w:lineRule="auto"/>
              <w:ind w:right="-2"/>
              <w:jc w:val="center"/>
              <w:rPr>
                <w:b/>
                <w:noProof/>
                <w:snapToGrid/>
                <w:highlight w:val="yellow"/>
                <w:lang w:val="lt-LT"/>
              </w:rPr>
            </w:pPr>
          </w:p>
        </w:tc>
        <w:tc>
          <w:tcPr>
            <w:tcW w:w="2953" w:type="dxa"/>
          </w:tcPr>
          <w:p w14:paraId="7322D949"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p>
          <w:p w14:paraId="1AF6ACB3" w14:textId="77777777" w:rsidR="00FB1974" w:rsidRPr="002510B6" w:rsidRDefault="00A113BE" w:rsidP="00FB1974">
            <w:pPr>
              <w:numPr>
                <w:ilvl w:val="12"/>
                <w:numId w:val="0"/>
              </w:numPr>
              <w:tabs>
                <w:tab w:val="clear" w:pos="567"/>
              </w:tabs>
              <w:spacing w:line="240" w:lineRule="auto"/>
              <w:ind w:right="-2"/>
              <w:jc w:val="center"/>
              <w:rPr>
                <w:b/>
                <w:noProof/>
                <w:snapToGrid/>
                <w:lang w:val="lt-LT"/>
              </w:rPr>
            </w:pPr>
            <w:r w:rsidRPr="002510B6">
              <w:rPr>
                <w:b/>
                <w:noProof/>
                <w:snapToGrid/>
                <w:lang w:val="lt-LT"/>
              </w:rPr>
              <w:t>Kiek vartoti</w:t>
            </w:r>
            <w:r w:rsidR="00FB1974" w:rsidRPr="002510B6">
              <w:rPr>
                <w:b/>
                <w:noProof/>
                <w:snapToGrid/>
                <w:lang w:val="lt-LT"/>
              </w:rPr>
              <w:t>?</w:t>
            </w:r>
          </w:p>
        </w:tc>
        <w:tc>
          <w:tcPr>
            <w:tcW w:w="3148" w:type="dxa"/>
            <w:shd w:val="clear" w:color="auto" w:fill="auto"/>
          </w:tcPr>
          <w:p w14:paraId="044C0727"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p>
          <w:p w14:paraId="73BB1884" w14:textId="77777777" w:rsidR="00FB1974" w:rsidRPr="002510B6" w:rsidRDefault="00A113BE" w:rsidP="00FB1974">
            <w:pPr>
              <w:numPr>
                <w:ilvl w:val="12"/>
                <w:numId w:val="0"/>
              </w:numPr>
              <w:tabs>
                <w:tab w:val="clear" w:pos="567"/>
              </w:tabs>
              <w:spacing w:line="240" w:lineRule="auto"/>
              <w:ind w:right="-2"/>
              <w:jc w:val="center"/>
              <w:rPr>
                <w:b/>
                <w:noProof/>
                <w:snapToGrid/>
                <w:lang w:val="lt-LT"/>
              </w:rPr>
            </w:pPr>
            <w:r w:rsidRPr="002510B6">
              <w:rPr>
                <w:b/>
                <w:noProof/>
                <w:snapToGrid/>
                <w:lang w:val="lt-LT"/>
              </w:rPr>
              <w:t>Kaip dažnai vartoti</w:t>
            </w:r>
            <w:r w:rsidR="00FB1974" w:rsidRPr="002510B6">
              <w:rPr>
                <w:b/>
                <w:noProof/>
                <w:snapToGrid/>
                <w:lang w:val="lt-LT"/>
              </w:rPr>
              <w:t>?</w:t>
            </w:r>
          </w:p>
        </w:tc>
      </w:tr>
      <w:tr w:rsidR="00FB1974" w:rsidRPr="002510B6" w14:paraId="1812FD34" w14:textId="77777777" w:rsidTr="00B21A00">
        <w:tc>
          <w:tcPr>
            <w:tcW w:w="3187" w:type="dxa"/>
            <w:shd w:val="clear" w:color="auto" w:fill="auto"/>
          </w:tcPr>
          <w:p w14:paraId="366C7CC4"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p>
          <w:p w14:paraId="7AFB49D6" w14:textId="77777777" w:rsidR="00FB1974" w:rsidRPr="002510B6" w:rsidRDefault="00A113BE" w:rsidP="00FB1974">
            <w:pPr>
              <w:numPr>
                <w:ilvl w:val="12"/>
                <w:numId w:val="0"/>
              </w:numPr>
              <w:tabs>
                <w:tab w:val="clear" w:pos="567"/>
              </w:tabs>
              <w:spacing w:line="240" w:lineRule="auto"/>
              <w:ind w:right="-2"/>
              <w:rPr>
                <w:b/>
                <w:noProof/>
                <w:snapToGrid/>
                <w:lang w:val="lt-LT"/>
              </w:rPr>
            </w:pPr>
            <w:r w:rsidRPr="002510B6">
              <w:rPr>
                <w:b/>
                <w:noProof/>
                <w:snapToGrid/>
                <w:lang w:val="lt-LT"/>
              </w:rPr>
              <w:t>Daugiau nei 5 </w:t>
            </w:r>
            <w:r w:rsidR="00FB1974" w:rsidRPr="002510B6">
              <w:rPr>
                <w:b/>
                <w:noProof/>
                <w:snapToGrid/>
                <w:lang w:val="lt-LT"/>
              </w:rPr>
              <w:t>kg</w:t>
            </w:r>
          </w:p>
          <w:p w14:paraId="154C8065" w14:textId="77777777" w:rsidR="00FB1974" w:rsidRPr="002510B6" w:rsidRDefault="00A113BE" w:rsidP="00FB1974">
            <w:pPr>
              <w:numPr>
                <w:ilvl w:val="12"/>
                <w:numId w:val="0"/>
              </w:numPr>
              <w:tabs>
                <w:tab w:val="clear" w:pos="567"/>
              </w:tabs>
              <w:spacing w:line="240" w:lineRule="auto"/>
              <w:ind w:right="-2"/>
              <w:rPr>
                <w:b/>
                <w:noProof/>
                <w:snapToGrid/>
                <w:lang w:val="lt-LT"/>
              </w:rPr>
            </w:pPr>
            <w:r w:rsidRPr="002510B6">
              <w:rPr>
                <w:b/>
                <w:noProof/>
                <w:snapToGrid/>
                <w:lang w:val="lt-LT"/>
              </w:rPr>
              <w:lastRenderedPageBreak/>
              <w:t>(3 </w:t>
            </w:r>
            <w:r w:rsidR="00FB1974" w:rsidRPr="002510B6">
              <w:rPr>
                <w:b/>
                <w:noProof/>
                <w:snapToGrid/>
                <w:lang w:val="lt-LT"/>
              </w:rPr>
              <w:t>m</w:t>
            </w:r>
            <w:r w:rsidRPr="002510B6">
              <w:rPr>
                <w:b/>
                <w:noProof/>
                <w:snapToGrid/>
                <w:lang w:val="lt-LT"/>
              </w:rPr>
              <w:t>ėn</w:t>
            </w:r>
            <w:r w:rsidR="00E06A05" w:rsidRPr="002510B6">
              <w:rPr>
                <w:b/>
                <w:noProof/>
                <w:snapToGrid/>
                <w:lang w:val="lt-LT"/>
              </w:rPr>
              <w:t>.</w:t>
            </w:r>
            <w:r w:rsidR="00FB1974" w:rsidRPr="002510B6">
              <w:rPr>
                <w:b/>
                <w:noProof/>
                <w:snapToGrid/>
                <w:lang w:val="lt-LT"/>
              </w:rPr>
              <w:t xml:space="preserve"> </w:t>
            </w:r>
            <w:r w:rsidRPr="002510B6">
              <w:rPr>
                <w:b/>
                <w:noProof/>
                <w:snapToGrid/>
                <w:lang w:val="lt-LT"/>
              </w:rPr>
              <w:t>ir daugiau</w:t>
            </w:r>
            <w:r w:rsidR="00FE4F80" w:rsidRPr="002510B6">
              <w:rPr>
                <w:b/>
                <w:noProof/>
                <w:snapToGrid/>
                <w:lang w:val="lt-LT"/>
              </w:rPr>
              <w:t>)</w:t>
            </w:r>
          </w:p>
          <w:p w14:paraId="32E65AAA"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p>
        </w:tc>
        <w:tc>
          <w:tcPr>
            <w:tcW w:w="2953" w:type="dxa"/>
          </w:tcPr>
          <w:p w14:paraId="4A30F988"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p>
          <w:p w14:paraId="53E1C513" w14:textId="77777777" w:rsidR="00FB1974" w:rsidRPr="002510B6" w:rsidRDefault="00A113BE" w:rsidP="00A113BE">
            <w:pPr>
              <w:numPr>
                <w:ilvl w:val="12"/>
                <w:numId w:val="0"/>
              </w:numPr>
              <w:tabs>
                <w:tab w:val="clear" w:pos="567"/>
              </w:tabs>
              <w:spacing w:line="240" w:lineRule="auto"/>
              <w:ind w:right="-2"/>
              <w:rPr>
                <w:b/>
                <w:noProof/>
                <w:snapToGrid/>
                <w:lang w:val="lt-LT"/>
              </w:rPr>
            </w:pPr>
            <w:r w:rsidRPr="002510B6">
              <w:rPr>
                <w:b/>
                <w:noProof/>
                <w:snapToGrid/>
                <w:lang w:val="lt-LT"/>
              </w:rPr>
              <w:lastRenderedPageBreak/>
              <w:t>50 </w:t>
            </w:r>
            <w:r w:rsidR="00FB1974" w:rsidRPr="002510B6">
              <w:rPr>
                <w:b/>
                <w:noProof/>
                <w:snapToGrid/>
                <w:lang w:val="lt-LT"/>
              </w:rPr>
              <w:t>mg (</w:t>
            </w:r>
            <w:r w:rsidRPr="002510B6">
              <w:rPr>
                <w:b/>
                <w:noProof/>
                <w:snapToGrid/>
                <w:lang w:val="lt-LT"/>
              </w:rPr>
              <w:t>vieno 2,5 </w:t>
            </w:r>
            <w:r w:rsidR="00FB1974" w:rsidRPr="002510B6">
              <w:rPr>
                <w:b/>
                <w:noProof/>
                <w:snapToGrid/>
                <w:lang w:val="lt-LT"/>
              </w:rPr>
              <w:t xml:space="preserve">ml </w:t>
            </w:r>
            <w:r w:rsidRPr="002510B6">
              <w:rPr>
                <w:b/>
                <w:noProof/>
                <w:snapToGrid/>
                <w:lang w:val="lt-LT"/>
              </w:rPr>
              <w:t>paketėlio turinys</w:t>
            </w:r>
            <w:r w:rsidR="00FB1974" w:rsidRPr="002510B6">
              <w:rPr>
                <w:b/>
                <w:noProof/>
                <w:snapToGrid/>
                <w:lang w:val="lt-LT"/>
              </w:rPr>
              <w:t>)</w:t>
            </w:r>
          </w:p>
        </w:tc>
        <w:tc>
          <w:tcPr>
            <w:tcW w:w="3148" w:type="dxa"/>
            <w:shd w:val="clear" w:color="auto" w:fill="auto"/>
          </w:tcPr>
          <w:p w14:paraId="17524E9C"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p>
          <w:p w14:paraId="4B9E6EF1" w14:textId="77777777" w:rsidR="00FB1974" w:rsidRPr="002510B6" w:rsidRDefault="00A113BE" w:rsidP="00A113BE">
            <w:pPr>
              <w:numPr>
                <w:ilvl w:val="12"/>
                <w:numId w:val="0"/>
              </w:numPr>
              <w:tabs>
                <w:tab w:val="clear" w:pos="567"/>
              </w:tabs>
              <w:spacing w:line="240" w:lineRule="auto"/>
              <w:ind w:right="-2"/>
              <w:rPr>
                <w:b/>
                <w:noProof/>
                <w:snapToGrid/>
                <w:lang w:val="lt-LT"/>
              </w:rPr>
            </w:pPr>
            <w:r w:rsidRPr="002510B6">
              <w:rPr>
                <w:b/>
                <w:noProof/>
                <w:snapToGrid/>
                <w:lang w:val="lt-LT"/>
              </w:rPr>
              <w:lastRenderedPageBreak/>
              <w:t>Ne daugiau dviejų kartų per 24 val</w:t>
            </w:r>
            <w:r w:rsidR="00E06A05" w:rsidRPr="002510B6">
              <w:rPr>
                <w:b/>
                <w:noProof/>
                <w:snapToGrid/>
                <w:lang w:val="lt-LT"/>
              </w:rPr>
              <w:t>.</w:t>
            </w:r>
            <w:r w:rsidR="00FB1974" w:rsidRPr="002510B6">
              <w:rPr>
                <w:b/>
                <w:noProof/>
                <w:snapToGrid/>
                <w:lang w:val="lt-LT"/>
              </w:rPr>
              <w:t>*</w:t>
            </w:r>
          </w:p>
        </w:tc>
      </w:tr>
      <w:tr w:rsidR="00FB1974" w:rsidRPr="00995E28" w14:paraId="1A5CDC33" w14:textId="77777777" w:rsidTr="00B21A00">
        <w:tc>
          <w:tcPr>
            <w:tcW w:w="9288" w:type="dxa"/>
            <w:gridSpan w:val="3"/>
          </w:tcPr>
          <w:p w14:paraId="2B886BB7" w14:textId="77777777" w:rsidR="00FB1974" w:rsidRPr="002510B6" w:rsidRDefault="00FB1974" w:rsidP="00FB1974">
            <w:pPr>
              <w:numPr>
                <w:ilvl w:val="12"/>
                <w:numId w:val="0"/>
              </w:numPr>
              <w:tabs>
                <w:tab w:val="clear" w:pos="567"/>
              </w:tabs>
              <w:spacing w:line="240" w:lineRule="auto"/>
              <w:ind w:right="-2"/>
              <w:rPr>
                <w:noProof/>
                <w:snapToGrid/>
                <w:lang w:val="lt-LT"/>
              </w:rPr>
            </w:pPr>
            <w:r w:rsidRPr="002510B6">
              <w:rPr>
                <w:noProof/>
                <w:snapToGrid/>
                <w:lang w:val="lt-LT"/>
              </w:rPr>
              <w:lastRenderedPageBreak/>
              <w:t xml:space="preserve">* </w:t>
            </w:r>
            <w:r w:rsidR="00A113BE" w:rsidRPr="002510B6">
              <w:rPr>
                <w:noProof/>
                <w:snapToGrid/>
                <w:lang w:val="lt-LT"/>
              </w:rPr>
              <w:t xml:space="preserve">Jei būtina, antrąją dozę reikia skirti </w:t>
            </w:r>
            <w:r w:rsidR="00FE4F80" w:rsidRPr="002510B6">
              <w:rPr>
                <w:noProof/>
                <w:snapToGrid/>
                <w:lang w:val="lt-LT"/>
              </w:rPr>
              <w:t>praėjus 6 </w:t>
            </w:r>
            <w:r w:rsidR="00A113BE" w:rsidRPr="002510B6">
              <w:rPr>
                <w:noProof/>
                <w:snapToGrid/>
                <w:lang w:val="lt-LT"/>
              </w:rPr>
              <w:t>val</w:t>
            </w:r>
            <w:r w:rsidR="00E06A05" w:rsidRPr="002510B6">
              <w:rPr>
                <w:noProof/>
                <w:snapToGrid/>
                <w:lang w:val="lt-LT"/>
              </w:rPr>
              <w:t>.</w:t>
            </w:r>
            <w:r w:rsidR="00A113BE" w:rsidRPr="002510B6">
              <w:rPr>
                <w:noProof/>
                <w:snapToGrid/>
                <w:lang w:val="lt-LT"/>
              </w:rPr>
              <w:t xml:space="preserve"> po pirmosios dozės</w:t>
            </w:r>
            <w:r w:rsidRPr="002510B6">
              <w:rPr>
                <w:noProof/>
                <w:snapToGrid/>
                <w:lang w:val="lt-LT"/>
              </w:rPr>
              <w:t>.</w:t>
            </w:r>
          </w:p>
          <w:p w14:paraId="2B990B52" w14:textId="77777777" w:rsidR="00FB1974" w:rsidRPr="002510B6" w:rsidRDefault="00FE4F80" w:rsidP="00B14009">
            <w:pPr>
              <w:numPr>
                <w:ilvl w:val="0"/>
                <w:numId w:val="9"/>
              </w:numPr>
              <w:tabs>
                <w:tab w:val="clear" w:pos="567"/>
              </w:tabs>
              <w:spacing w:line="240" w:lineRule="auto"/>
              <w:ind w:left="709" w:right="-2" w:hanging="567"/>
              <w:rPr>
                <w:noProof/>
                <w:snapToGrid/>
                <w:lang w:val="lt-LT"/>
              </w:rPr>
            </w:pPr>
            <w:r w:rsidRPr="002510B6">
              <w:rPr>
                <w:noProof/>
                <w:snapToGrid/>
                <w:lang w:val="lt-LT"/>
              </w:rPr>
              <w:t>Negalima vartoti daugiau kaip 2 dozių 24 val</w:t>
            </w:r>
            <w:r w:rsidR="00E06A05" w:rsidRPr="002510B6">
              <w:rPr>
                <w:noProof/>
                <w:snapToGrid/>
                <w:lang w:val="lt-LT"/>
              </w:rPr>
              <w:t>.</w:t>
            </w:r>
            <w:r w:rsidRPr="002510B6">
              <w:rPr>
                <w:noProof/>
                <w:snapToGrid/>
                <w:lang w:val="lt-LT"/>
              </w:rPr>
              <w:t xml:space="preserve"> laikotarpiu</w:t>
            </w:r>
            <w:r w:rsidR="00FB1974" w:rsidRPr="002510B6">
              <w:rPr>
                <w:noProof/>
                <w:snapToGrid/>
                <w:lang w:val="lt-LT"/>
              </w:rPr>
              <w:t>.</w:t>
            </w:r>
          </w:p>
          <w:p w14:paraId="29541957" w14:textId="77777777" w:rsidR="00FB1974" w:rsidRPr="002510B6" w:rsidRDefault="00FE4F80" w:rsidP="00B14009">
            <w:pPr>
              <w:numPr>
                <w:ilvl w:val="0"/>
                <w:numId w:val="9"/>
              </w:numPr>
              <w:tabs>
                <w:tab w:val="clear" w:pos="567"/>
              </w:tabs>
              <w:spacing w:line="240" w:lineRule="auto"/>
              <w:ind w:left="709" w:right="-2" w:hanging="567"/>
              <w:rPr>
                <w:noProof/>
                <w:snapToGrid/>
                <w:lang w:val="lt-LT"/>
              </w:rPr>
            </w:pPr>
            <w:r w:rsidRPr="002510B6">
              <w:rPr>
                <w:bCs/>
                <w:snapToGrid/>
                <w:szCs w:val="22"/>
                <w:lang w:val="lt-LT"/>
              </w:rPr>
              <w:t>Nevartokite daugiau vaisto po antrosios doz</w:t>
            </w:r>
            <w:r w:rsidR="00C9793B" w:rsidRPr="002510B6">
              <w:rPr>
                <w:bCs/>
                <w:snapToGrid/>
                <w:szCs w:val="22"/>
                <w:lang w:val="lt-LT"/>
              </w:rPr>
              <w:t>ė</w:t>
            </w:r>
            <w:r w:rsidRPr="002510B6">
              <w:rPr>
                <w:bCs/>
                <w:snapToGrid/>
                <w:szCs w:val="22"/>
                <w:lang w:val="lt-LT"/>
              </w:rPr>
              <w:t>s pavartojimo</w:t>
            </w:r>
            <w:r w:rsidR="00FB1974" w:rsidRPr="002510B6">
              <w:rPr>
                <w:bCs/>
                <w:snapToGrid/>
                <w:szCs w:val="22"/>
                <w:lang w:val="lt-LT"/>
              </w:rPr>
              <w:t xml:space="preserve">. </w:t>
            </w:r>
            <w:r w:rsidRPr="002510B6">
              <w:rPr>
                <w:snapToGrid/>
                <w:szCs w:val="22"/>
                <w:lang w:val="lt-LT"/>
              </w:rPr>
              <w:t>Jei karščiavimas nepraeina, kreipkitės į gydytoją</w:t>
            </w:r>
            <w:r w:rsidR="00FB1974" w:rsidRPr="002510B6">
              <w:rPr>
                <w:snapToGrid/>
                <w:szCs w:val="22"/>
                <w:lang w:val="lt-LT"/>
              </w:rPr>
              <w:t>.</w:t>
            </w:r>
          </w:p>
        </w:tc>
      </w:tr>
    </w:tbl>
    <w:p w14:paraId="77784FD7" w14:textId="77777777" w:rsidR="00F34163" w:rsidRPr="007F606F" w:rsidRDefault="00F34163" w:rsidP="00F34163">
      <w:pPr>
        <w:numPr>
          <w:ilvl w:val="12"/>
          <w:numId w:val="0"/>
        </w:numPr>
        <w:tabs>
          <w:tab w:val="clear" w:pos="567"/>
        </w:tabs>
        <w:spacing w:line="240" w:lineRule="auto"/>
        <w:ind w:right="-2"/>
        <w:rPr>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739"/>
        <w:gridCol w:w="3333"/>
      </w:tblGrid>
      <w:tr w:rsidR="00FB1974" w:rsidRPr="00027CB6" w14:paraId="3EAB0962" w14:textId="77777777" w:rsidTr="00B21A00">
        <w:tc>
          <w:tcPr>
            <w:tcW w:w="9288" w:type="dxa"/>
            <w:gridSpan w:val="3"/>
            <w:shd w:val="clear" w:color="auto" w:fill="BFBFBF"/>
          </w:tcPr>
          <w:p w14:paraId="5D9BD79A" w14:textId="77777777" w:rsidR="00FB1974" w:rsidRPr="007F606F" w:rsidRDefault="00F62F53" w:rsidP="00FB1974">
            <w:pPr>
              <w:numPr>
                <w:ilvl w:val="12"/>
                <w:numId w:val="0"/>
              </w:numPr>
              <w:tabs>
                <w:tab w:val="clear" w:pos="567"/>
              </w:tabs>
              <w:spacing w:line="240" w:lineRule="auto"/>
              <w:ind w:right="-2"/>
              <w:rPr>
                <w:b/>
                <w:noProof/>
                <w:snapToGrid/>
                <w:highlight w:val="yellow"/>
                <w:lang w:val="lt-LT"/>
              </w:rPr>
            </w:pPr>
            <w:r w:rsidRPr="007F606F">
              <w:rPr>
                <w:b/>
                <w:noProof/>
                <w:snapToGrid/>
                <w:lang w:val="lt-LT"/>
              </w:rPr>
              <w:t>Karščiavim</w:t>
            </w:r>
            <w:r w:rsidR="00526B14" w:rsidRPr="007F606F">
              <w:rPr>
                <w:b/>
                <w:noProof/>
                <w:snapToGrid/>
                <w:lang w:val="lt-LT"/>
              </w:rPr>
              <w:t>ui</w:t>
            </w:r>
            <w:r w:rsidRPr="007F606F">
              <w:rPr>
                <w:b/>
                <w:noProof/>
                <w:snapToGrid/>
                <w:lang w:val="lt-LT"/>
              </w:rPr>
              <w:t>, skausm</w:t>
            </w:r>
            <w:r w:rsidR="00526B14" w:rsidRPr="007F606F">
              <w:rPr>
                <w:b/>
                <w:noProof/>
                <w:snapToGrid/>
                <w:lang w:val="lt-LT"/>
              </w:rPr>
              <w:t>ui</w:t>
            </w:r>
            <w:r w:rsidRPr="007F606F">
              <w:rPr>
                <w:b/>
                <w:noProof/>
                <w:snapToGrid/>
                <w:lang w:val="lt-LT"/>
              </w:rPr>
              <w:t xml:space="preserve"> </w:t>
            </w:r>
            <w:r w:rsidR="00526B14" w:rsidRPr="007F606F">
              <w:rPr>
                <w:b/>
                <w:noProof/>
                <w:snapToGrid/>
                <w:lang w:val="lt-LT"/>
              </w:rPr>
              <w:t xml:space="preserve">ir </w:t>
            </w:r>
            <w:r w:rsidRPr="007F606F">
              <w:rPr>
                <w:b/>
                <w:noProof/>
                <w:snapToGrid/>
                <w:lang w:val="lt-LT"/>
              </w:rPr>
              <w:t xml:space="preserve">peršalimo </w:t>
            </w:r>
            <w:r w:rsidR="00526B14" w:rsidRPr="007F606F">
              <w:rPr>
                <w:b/>
                <w:noProof/>
                <w:snapToGrid/>
                <w:lang w:val="lt-LT"/>
              </w:rPr>
              <w:t>bei</w:t>
            </w:r>
            <w:r w:rsidRPr="007F606F">
              <w:rPr>
                <w:b/>
                <w:noProof/>
                <w:snapToGrid/>
                <w:lang w:val="lt-LT"/>
              </w:rPr>
              <w:t xml:space="preserve"> gripo simptomams</w:t>
            </w:r>
          </w:p>
        </w:tc>
      </w:tr>
      <w:tr w:rsidR="00FB1974" w:rsidRPr="002510B6" w14:paraId="32BB31FE" w14:textId="77777777" w:rsidTr="00B21A00">
        <w:tc>
          <w:tcPr>
            <w:tcW w:w="3066" w:type="dxa"/>
            <w:shd w:val="clear" w:color="auto" w:fill="auto"/>
          </w:tcPr>
          <w:p w14:paraId="4293D7A8" w14:textId="77777777" w:rsidR="00FB1974" w:rsidRPr="007F606F" w:rsidRDefault="00FB1974" w:rsidP="00FB1974">
            <w:pPr>
              <w:numPr>
                <w:ilvl w:val="12"/>
                <w:numId w:val="0"/>
              </w:numPr>
              <w:tabs>
                <w:tab w:val="clear" w:pos="567"/>
              </w:tabs>
              <w:spacing w:line="240" w:lineRule="auto"/>
              <w:ind w:right="-2"/>
              <w:jc w:val="center"/>
              <w:rPr>
                <w:b/>
                <w:noProof/>
                <w:snapToGrid/>
                <w:highlight w:val="yellow"/>
                <w:lang w:val="lt-LT"/>
              </w:rPr>
            </w:pPr>
          </w:p>
          <w:p w14:paraId="3CC526D1" w14:textId="77777777" w:rsidR="00FE4F80" w:rsidRPr="007F606F" w:rsidRDefault="00FE4F80" w:rsidP="00FE4F80">
            <w:pPr>
              <w:numPr>
                <w:ilvl w:val="12"/>
                <w:numId w:val="0"/>
              </w:numPr>
              <w:tabs>
                <w:tab w:val="clear" w:pos="567"/>
              </w:tabs>
              <w:spacing w:line="240" w:lineRule="auto"/>
              <w:ind w:right="-2"/>
              <w:jc w:val="center"/>
              <w:rPr>
                <w:b/>
                <w:noProof/>
                <w:snapToGrid/>
                <w:lang w:val="lt-LT"/>
              </w:rPr>
            </w:pPr>
            <w:r w:rsidRPr="007F606F">
              <w:rPr>
                <w:b/>
                <w:noProof/>
                <w:snapToGrid/>
                <w:lang w:val="lt-LT"/>
              </w:rPr>
              <w:t>Jūsų vaiko kūno svoris</w:t>
            </w:r>
          </w:p>
          <w:p w14:paraId="726EF125" w14:textId="77777777" w:rsidR="00FE4F80" w:rsidRPr="007F606F" w:rsidRDefault="00FE4F80" w:rsidP="00FE4F80">
            <w:pPr>
              <w:numPr>
                <w:ilvl w:val="12"/>
                <w:numId w:val="0"/>
              </w:numPr>
              <w:tabs>
                <w:tab w:val="clear" w:pos="567"/>
              </w:tabs>
              <w:spacing w:line="240" w:lineRule="auto"/>
              <w:ind w:right="-2"/>
              <w:jc w:val="center"/>
              <w:rPr>
                <w:b/>
                <w:noProof/>
                <w:snapToGrid/>
                <w:lang w:val="lt-LT"/>
              </w:rPr>
            </w:pPr>
            <w:r w:rsidRPr="007F606F">
              <w:rPr>
                <w:b/>
                <w:noProof/>
                <w:snapToGrid/>
                <w:lang w:val="lt-LT"/>
              </w:rPr>
              <w:t>(ir amžius)</w:t>
            </w:r>
          </w:p>
          <w:p w14:paraId="252614C0" w14:textId="77777777" w:rsidR="00FB1974" w:rsidRPr="007F606F" w:rsidRDefault="00FB1974" w:rsidP="00FB1974">
            <w:pPr>
              <w:numPr>
                <w:ilvl w:val="12"/>
                <w:numId w:val="0"/>
              </w:numPr>
              <w:tabs>
                <w:tab w:val="clear" w:pos="567"/>
              </w:tabs>
              <w:spacing w:line="240" w:lineRule="auto"/>
              <w:ind w:right="-2"/>
              <w:jc w:val="center"/>
              <w:rPr>
                <w:b/>
                <w:noProof/>
                <w:snapToGrid/>
                <w:highlight w:val="yellow"/>
                <w:lang w:val="lt-LT"/>
              </w:rPr>
            </w:pPr>
          </w:p>
        </w:tc>
        <w:tc>
          <w:tcPr>
            <w:tcW w:w="2806" w:type="dxa"/>
          </w:tcPr>
          <w:p w14:paraId="40F6CA6A" w14:textId="77777777" w:rsidR="00FB1974" w:rsidRPr="007F606F" w:rsidRDefault="00FB1974" w:rsidP="00FB1974">
            <w:pPr>
              <w:numPr>
                <w:ilvl w:val="12"/>
                <w:numId w:val="0"/>
              </w:numPr>
              <w:tabs>
                <w:tab w:val="clear" w:pos="567"/>
              </w:tabs>
              <w:spacing w:line="240" w:lineRule="auto"/>
              <w:ind w:right="-2"/>
              <w:jc w:val="center"/>
              <w:rPr>
                <w:b/>
                <w:noProof/>
                <w:snapToGrid/>
                <w:highlight w:val="yellow"/>
                <w:lang w:val="lt-LT"/>
              </w:rPr>
            </w:pPr>
          </w:p>
          <w:p w14:paraId="56C014FB" w14:textId="77777777" w:rsidR="00FB1974" w:rsidRPr="002510B6" w:rsidRDefault="00FE4F80" w:rsidP="00FB1974">
            <w:pPr>
              <w:numPr>
                <w:ilvl w:val="12"/>
                <w:numId w:val="0"/>
              </w:numPr>
              <w:tabs>
                <w:tab w:val="clear" w:pos="567"/>
              </w:tabs>
              <w:spacing w:line="240" w:lineRule="auto"/>
              <w:ind w:right="-2"/>
              <w:jc w:val="center"/>
              <w:rPr>
                <w:b/>
                <w:noProof/>
                <w:snapToGrid/>
                <w:highlight w:val="yellow"/>
                <w:lang w:val="lt-LT"/>
              </w:rPr>
            </w:pPr>
            <w:r w:rsidRPr="002510B6">
              <w:rPr>
                <w:b/>
                <w:noProof/>
                <w:snapToGrid/>
                <w:lang w:val="lt-LT"/>
              </w:rPr>
              <w:t>Kiek vartoti?</w:t>
            </w:r>
          </w:p>
        </w:tc>
        <w:tc>
          <w:tcPr>
            <w:tcW w:w="3416" w:type="dxa"/>
            <w:shd w:val="clear" w:color="auto" w:fill="auto"/>
          </w:tcPr>
          <w:p w14:paraId="21F1BE2C" w14:textId="77777777" w:rsidR="00FB1974" w:rsidRPr="002510B6" w:rsidRDefault="00FB1974" w:rsidP="00FB1974">
            <w:pPr>
              <w:numPr>
                <w:ilvl w:val="12"/>
                <w:numId w:val="0"/>
              </w:numPr>
              <w:tabs>
                <w:tab w:val="clear" w:pos="567"/>
              </w:tabs>
              <w:spacing w:line="240" w:lineRule="auto"/>
              <w:ind w:right="-2"/>
              <w:jc w:val="center"/>
              <w:rPr>
                <w:b/>
                <w:noProof/>
                <w:snapToGrid/>
                <w:highlight w:val="yellow"/>
                <w:lang w:val="lt-LT"/>
              </w:rPr>
            </w:pPr>
          </w:p>
          <w:p w14:paraId="5219616B" w14:textId="77777777" w:rsidR="00FB1974" w:rsidRPr="002510B6" w:rsidRDefault="000A2482" w:rsidP="000A2482">
            <w:pPr>
              <w:numPr>
                <w:ilvl w:val="12"/>
                <w:numId w:val="0"/>
              </w:numPr>
              <w:tabs>
                <w:tab w:val="clear" w:pos="567"/>
              </w:tabs>
              <w:spacing w:line="240" w:lineRule="auto"/>
              <w:ind w:right="-2"/>
              <w:jc w:val="center"/>
              <w:rPr>
                <w:b/>
                <w:noProof/>
                <w:snapToGrid/>
                <w:highlight w:val="yellow"/>
                <w:lang w:val="lt-LT"/>
              </w:rPr>
            </w:pPr>
            <w:r w:rsidRPr="002510B6">
              <w:rPr>
                <w:b/>
                <w:noProof/>
                <w:snapToGrid/>
                <w:lang w:val="lt-LT"/>
              </w:rPr>
              <w:t>Kaip dažnai vartoti per</w:t>
            </w:r>
            <w:r w:rsidR="00E25616" w:rsidRPr="002510B6">
              <w:rPr>
                <w:b/>
                <w:noProof/>
                <w:snapToGrid/>
                <w:lang w:val="lt-LT"/>
              </w:rPr>
              <w:t xml:space="preserve"> 24 </w:t>
            </w:r>
            <w:r w:rsidRPr="002510B6">
              <w:rPr>
                <w:b/>
                <w:noProof/>
                <w:snapToGrid/>
                <w:lang w:val="lt-LT"/>
              </w:rPr>
              <w:t>val.</w:t>
            </w:r>
            <w:r w:rsidR="00FB1974" w:rsidRPr="002510B6">
              <w:rPr>
                <w:b/>
                <w:noProof/>
                <w:snapToGrid/>
                <w:lang w:val="lt-LT"/>
              </w:rPr>
              <w:t>?**</w:t>
            </w:r>
          </w:p>
        </w:tc>
      </w:tr>
      <w:tr w:rsidR="00FB1974" w:rsidRPr="00027CB6" w14:paraId="157DE3FD" w14:textId="77777777" w:rsidTr="00B21A00">
        <w:tc>
          <w:tcPr>
            <w:tcW w:w="3066" w:type="dxa"/>
            <w:shd w:val="clear" w:color="auto" w:fill="auto"/>
          </w:tcPr>
          <w:p w14:paraId="5279BB3C"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2310BE19" w14:textId="77777777" w:rsidR="00FB1974" w:rsidRPr="002510B6" w:rsidRDefault="00FE4F80" w:rsidP="00FB1974">
            <w:pPr>
              <w:numPr>
                <w:ilvl w:val="12"/>
                <w:numId w:val="0"/>
              </w:numPr>
              <w:tabs>
                <w:tab w:val="clear" w:pos="567"/>
              </w:tabs>
              <w:spacing w:line="240" w:lineRule="auto"/>
              <w:ind w:right="-2"/>
              <w:rPr>
                <w:b/>
                <w:noProof/>
                <w:snapToGrid/>
                <w:lang w:val="lt-LT"/>
              </w:rPr>
            </w:pPr>
            <w:r w:rsidRPr="002510B6">
              <w:rPr>
                <w:b/>
                <w:noProof/>
                <w:snapToGrid/>
                <w:lang w:val="lt-LT"/>
              </w:rPr>
              <w:t>Daugiau nei 5 </w:t>
            </w:r>
            <w:r w:rsidR="00FB1974" w:rsidRPr="002510B6">
              <w:rPr>
                <w:b/>
                <w:noProof/>
                <w:snapToGrid/>
                <w:lang w:val="lt-LT"/>
              </w:rPr>
              <w:t>kg</w:t>
            </w:r>
          </w:p>
          <w:p w14:paraId="54597BA1" w14:textId="77777777" w:rsidR="00FB1974" w:rsidRPr="002510B6" w:rsidRDefault="00FE4F80" w:rsidP="00FB1974">
            <w:pPr>
              <w:numPr>
                <w:ilvl w:val="12"/>
                <w:numId w:val="0"/>
              </w:numPr>
              <w:tabs>
                <w:tab w:val="clear" w:pos="567"/>
              </w:tabs>
              <w:spacing w:line="240" w:lineRule="auto"/>
              <w:ind w:right="-2"/>
              <w:rPr>
                <w:b/>
                <w:noProof/>
                <w:snapToGrid/>
                <w:lang w:val="lt-LT"/>
              </w:rPr>
            </w:pPr>
            <w:r w:rsidRPr="002510B6">
              <w:rPr>
                <w:b/>
                <w:noProof/>
                <w:snapToGrid/>
                <w:lang w:val="lt-LT"/>
              </w:rPr>
              <w:t>(3-6 mėn</w:t>
            </w:r>
            <w:r w:rsidR="00526B14" w:rsidRPr="002510B6">
              <w:rPr>
                <w:b/>
                <w:noProof/>
                <w:snapToGrid/>
                <w:lang w:val="lt-LT"/>
              </w:rPr>
              <w:t>.</w:t>
            </w:r>
            <w:r w:rsidR="00FB1974" w:rsidRPr="002510B6">
              <w:rPr>
                <w:b/>
                <w:noProof/>
                <w:snapToGrid/>
                <w:lang w:val="lt-LT"/>
              </w:rPr>
              <w:t>)</w:t>
            </w:r>
          </w:p>
          <w:p w14:paraId="07E8B253" w14:textId="77777777" w:rsidR="00FB1974" w:rsidRPr="002510B6" w:rsidRDefault="00FB1974" w:rsidP="00FB1974">
            <w:pPr>
              <w:numPr>
                <w:ilvl w:val="12"/>
                <w:numId w:val="0"/>
              </w:numPr>
              <w:tabs>
                <w:tab w:val="clear" w:pos="567"/>
              </w:tabs>
              <w:spacing w:line="240" w:lineRule="auto"/>
              <w:ind w:right="-2"/>
              <w:rPr>
                <w:noProof/>
                <w:snapToGrid/>
                <w:highlight w:val="yellow"/>
                <w:lang w:val="lt-LT"/>
              </w:rPr>
            </w:pPr>
          </w:p>
        </w:tc>
        <w:tc>
          <w:tcPr>
            <w:tcW w:w="2806" w:type="dxa"/>
          </w:tcPr>
          <w:p w14:paraId="050DBDAC" w14:textId="77777777" w:rsidR="00FB1974" w:rsidRPr="002510B6" w:rsidRDefault="00FB1974" w:rsidP="00FB1974">
            <w:pPr>
              <w:numPr>
                <w:ilvl w:val="12"/>
                <w:numId w:val="0"/>
              </w:numPr>
              <w:tabs>
                <w:tab w:val="clear" w:pos="567"/>
              </w:tabs>
              <w:spacing w:line="240" w:lineRule="auto"/>
              <w:ind w:right="-2"/>
              <w:rPr>
                <w:noProof/>
                <w:snapToGrid/>
                <w:highlight w:val="yellow"/>
                <w:lang w:val="lt-LT"/>
              </w:rPr>
            </w:pPr>
          </w:p>
          <w:p w14:paraId="7B3226B4" w14:textId="77777777" w:rsidR="00FB1974" w:rsidRPr="002510B6" w:rsidRDefault="00E25616" w:rsidP="00FB1974">
            <w:pPr>
              <w:numPr>
                <w:ilvl w:val="12"/>
                <w:numId w:val="0"/>
              </w:numPr>
              <w:tabs>
                <w:tab w:val="clear" w:pos="567"/>
              </w:tabs>
              <w:spacing w:line="240" w:lineRule="auto"/>
              <w:ind w:right="-2"/>
              <w:rPr>
                <w:b/>
                <w:noProof/>
                <w:snapToGrid/>
                <w:highlight w:val="yellow"/>
                <w:lang w:val="lt-LT"/>
              </w:rPr>
            </w:pPr>
            <w:r w:rsidRPr="002510B6">
              <w:rPr>
                <w:b/>
                <w:noProof/>
                <w:snapToGrid/>
                <w:lang w:val="lt-LT"/>
              </w:rPr>
              <w:t>50 </w:t>
            </w:r>
            <w:r w:rsidR="00B14009" w:rsidRPr="002510B6">
              <w:rPr>
                <w:b/>
                <w:noProof/>
                <w:snapToGrid/>
                <w:lang w:val="lt-LT"/>
              </w:rPr>
              <w:t>mg (vieno 2,5 </w:t>
            </w:r>
            <w:r w:rsidR="00FE4F80" w:rsidRPr="002510B6">
              <w:rPr>
                <w:b/>
                <w:noProof/>
                <w:snapToGrid/>
                <w:lang w:val="lt-LT"/>
              </w:rPr>
              <w:t>ml paketėlio turinys)</w:t>
            </w:r>
          </w:p>
        </w:tc>
        <w:tc>
          <w:tcPr>
            <w:tcW w:w="3416" w:type="dxa"/>
            <w:shd w:val="clear" w:color="auto" w:fill="auto"/>
          </w:tcPr>
          <w:p w14:paraId="4E03C292"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014C4C8F" w14:textId="77777777" w:rsidR="00FB1974" w:rsidRPr="002510B6" w:rsidRDefault="00FE4F80" w:rsidP="00FB1974">
            <w:pPr>
              <w:numPr>
                <w:ilvl w:val="12"/>
                <w:numId w:val="0"/>
              </w:numPr>
              <w:tabs>
                <w:tab w:val="clear" w:pos="567"/>
              </w:tabs>
              <w:spacing w:line="240" w:lineRule="auto"/>
              <w:ind w:right="-2"/>
              <w:rPr>
                <w:b/>
                <w:noProof/>
                <w:snapToGrid/>
                <w:lang w:val="lt-LT"/>
              </w:rPr>
            </w:pPr>
            <w:r w:rsidRPr="002510B6">
              <w:rPr>
                <w:b/>
                <w:noProof/>
                <w:snapToGrid/>
                <w:lang w:val="lt-LT"/>
              </w:rPr>
              <w:t>3 kartus</w:t>
            </w:r>
          </w:p>
          <w:p w14:paraId="6721C48B" w14:textId="77777777" w:rsidR="00FB1974" w:rsidRPr="002510B6" w:rsidRDefault="00FE4F80" w:rsidP="00FE4F80">
            <w:pPr>
              <w:numPr>
                <w:ilvl w:val="12"/>
                <w:numId w:val="0"/>
              </w:numPr>
              <w:tabs>
                <w:tab w:val="clear" w:pos="567"/>
              </w:tabs>
              <w:spacing w:line="240" w:lineRule="auto"/>
              <w:ind w:right="-2"/>
              <w:rPr>
                <w:noProof/>
                <w:snapToGrid/>
                <w:highlight w:val="yellow"/>
                <w:lang w:val="lt-LT"/>
              </w:rPr>
            </w:pPr>
            <w:r w:rsidRPr="002510B6">
              <w:rPr>
                <w:noProof/>
                <w:snapToGrid/>
                <w:lang w:val="lt-LT"/>
              </w:rPr>
              <w:t>Nevartokite ilgiau nei 24 val</w:t>
            </w:r>
            <w:r w:rsidR="00526B14" w:rsidRPr="002510B6">
              <w:rPr>
                <w:noProof/>
                <w:snapToGrid/>
                <w:lang w:val="lt-LT"/>
              </w:rPr>
              <w:t>.</w:t>
            </w:r>
          </w:p>
        </w:tc>
      </w:tr>
      <w:tr w:rsidR="00FB1974" w:rsidRPr="002510B6" w14:paraId="54F39CFB" w14:textId="77777777" w:rsidTr="00B21A00">
        <w:tc>
          <w:tcPr>
            <w:tcW w:w="3066" w:type="dxa"/>
            <w:shd w:val="clear" w:color="auto" w:fill="auto"/>
          </w:tcPr>
          <w:p w14:paraId="19A01789"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2DB3A635"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snapToGrid/>
                <w:szCs w:val="22"/>
                <w:lang w:val="lt-LT"/>
              </w:rPr>
              <w:t>7–10 </w:t>
            </w:r>
            <w:r w:rsidR="00FB1974" w:rsidRPr="002510B6">
              <w:rPr>
                <w:b/>
                <w:snapToGrid/>
                <w:szCs w:val="22"/>
                <w:lang w:val="lt-LT"/>
              </w:rPr>
              <w:t>kg</w:t>
            </w:r>
          </w:p>
          <w:p w14:paraId="5FFC0503"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(6-</w:t>
            </w:r>
            <w:r w:rsidR="00FB1974" w:rsidRPr="002510B6">
              <w:rPr>
                <w:b/>
                <w:noProof/>
                <w:snapToGrid/>
                <w:lang w:val="lt-LT"/>
              </w:rPr>
              <w:t>12</w:t>
            </w:r>
            <w:r w:rsidRPr="002510B6">
              <w:rPr>
                <w:b/>
                <w:noProof/>
                <w:snapToGrid/>
                <w:lang w:val="lt-LT"/>
              </w:rPr>
              <w:t> mėn</w:t>
            </w:r>
            <w:r w:rsidR="00526B14" w:rsidRPr="002510B6">
              <w:rPr>
                <w:b/>
                <w:noProof/>
                <w:snapToGrid/>
                <w:lang w:val="lt-LT"/>
              </w:rPr>
              <w:t>.</w:t>
            </w:r>
            <w:r w:rsidR="00FB1974" w:rsidRPr="002510B6">
              <w:rPr>
                <w:b/>
                <w:noProof/>
                <w:snapToGrid/>
                <w:lang w:val="lt-LT"/>
              </w:rPr>
              <w:t>)</w:t>
            </w:r>
          </w:p>
          <w:p w14:paraId="6259220C"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c>
          <w:tcPr>
            <w:tcW w:w="2806" w:type="dxa"/>
          </w:tcPr>
          <w:p w14:paraId="107C1E06" w14:textId="77777777" w:rsidR="00FB1974" w:rsidRPr="002510B6" w:rsidRDefault="00FB1974" w:rsidP="00FB1974">
            <w:pPr>
              <w:numPr>
                <w:ilvl w:val="12"/>
                <w:numId w:val="0"/>
              </w:numPr>
              <w:tabs>
                <w:tab w:val="clear" w:pos="567"/>
              </w:tabs>
              <w:spacing w:line="240" w:lineRule="auto"/>
              <w:ind w:right="-2"/>
              <w:rPr>
                <w:snapToGrid/>
                <w:szCs w:val="22"/>
                <w:highlight w:val="yellow"/>
                <w:lang w:val="lt-LT"/>
              </w:rPr>
            </w:pPr>
          </w:p>
          <w:p w14:paraId="049882BB" w14:textId="77777777" w:rsidR="00FB1974" w:rsidRPr="002510B6" w:rsidRDefault="000A2482" w:rsidP="00FB1974">
            <w:pPr>
              <w:numPr>
                <w:ilvl w:val="12"/>
                <w:numId w:val="0"/>
              </w:numPr>
              <w:tabs>
                <w:tab w:val="clear" w:pos="567"/>
              </w:tabs>
              <w:spacing w:line="240" w:lineRule="auto"/>
              <w:ind w:right="-2"/>
              <w:rPr>
                <w:b/>
                <w:noProof/>
                <w:snapToGrid/>
                <w:highlight w:val="yellow"/>
                <w:lang w:val="lt-LT"/>
              </w:rPr>
            </w:pPr>
            <w:r w:rsidRPr="002510B6">
              <w:rPr>
                <w:b/>
                <w:noProof/>
                <w:snapToGrid/>
                <w:lang w:val="lt-LT"/>
              </w:rPr>
              <w:t>50 mg (vieno 2,5 ml paketėlio turinys)</w:t>
            </w:r>
          </w:p>
        </w:tc>
        <w:tc>
          <w:tcPr>
            <w:tcW w:w="3416" w:type="dxa"/>
            <w:shd w:val="clear" w:color="auto" w:fill="auto"/>
          </w:tcPr>
          <w:p w14:paraId="69DBFC66"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376EC54C"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3 arba 4 kartus</w:t>
            </w:r>
          </w:p>
          <w:p w14:paraId="2F93D232"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r>
      <w:tr w:rsidR="00FB1974" w:rsidRPr="002510B6" w14:paraId="295BE52A" w14:textId="77777777" w:rsidTr="00B21A00">
        <w:tc>
          <w:tcPr>
            <w:tcW w:w="3066" w:type="dxa"/>
            <w:shd w:val="clear" w:color="auto" w:fill="auto"/>
          </w:tcPr>
          <w:p w14:paraId="20DA3AB4"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6F0AC5FB"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snapToGrid/>
                <w:szCs w:val="22"/>
                <w:lang w:val="lt-LT"/>
              </w:rPr>
              <w:t>10–15 </w:t>
            </w:r>
            <w:r w:rsidR="00FB1974" w:rsidRPr="002510B6">
              <w:rPr>
                <w:b/>
                <w:snapToGrid/>
                <w:szCs w:val="22"/>
                <w:lang w:val="lt-LT"/>
              </w:rPr>
              <w:t>kg</w:t>
            </w:r>
          </w:p>
          <w:p w14:paraId="0B5A300A"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(1-3 m</w:t>
            </w:r>
            <w:r w:rsidR="00526B14" w:rsidRPr="002510B6">
              <w:rPr>
                <w:b/>
                <w:noProof/>
                <w:snapToGrid/>
                <w:lang w:val="lt-LT"/>
              </w:rPr>
              <w:t>.</w:t>
            </w:r>
            <w:r w:rsidR="00FB1974" w:rsidRPr="002510B6">
              <w:rPr>
                <w:b/>
                <w:noProof/>
                <w:snapToGrid/>
                <w:lang w:val="lt-LT"/>
              </w:rPr>
              <w:t>)</w:t>
            </w:r>
          </w:p>
          <w:p w14:paraId="1DF19ADE"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c>
          <w:tcPr>
            <w:tcW w:w="2806" w:type="dxa"/>
          </w:tcPr>
          <w:p w14:paraId="58CF0912" w14:textId="77777777" w:rsidR="00FB1974" w:rsidRPr="002510B6" w:rsidRDefault="00FB1974" w:rsidP="00FB1974">
            <w:pPr>
              <w:numPr>
                <w:ilvl w:val="12"/>
                <w:numId w:val="0"/>
              </w:numPr>
              <w:tabs>
                <w:tab w:val="clear" w:pos="567"/>
              </w:tabs>
              <w:spacing w:line="240" w:lineRule="auto"/>
              <w:ind w:right="-2"/>
              <w:rPr>
                <w:snapToGrid/>
                <w:szCs w:val="22"/>
                <w:highlight w:val="yellow"/>
                <w:lang w:val="lt-LT"/>
              </w:rPr>
            </w:pPr>
          </w:p>
          <w:p w14:paraId="199BC9E3" w14:textId="77777777" w:rsidR="00FB1974" w:rsidRPr="002510B6" w:rsidRDefault="000A2482" w:rsidP="00FB1974">
            <w:pPr>
              <w:numPr>
                <w:ilvl w:val="12"/>
                <w:numId w:val="0"/>
              </w:numPr>
              <w:tabs>
                <w:tab w:val="clear" w:pos="567"/>
              </w:tabs>
              <w:spacing w:line="240" w:lineRule="auto"/>
              <w:ind w:right="-2"/>
              <w:rPr>
                <w:b/>
                <w:noProof/>
                <w:snapToGrid/>
                <w:highlight w:val="yellow"/>
                <w:lang w:val="lt-LT"/>
              </w:rPr>
            </w:pPr>
            <w:r w:rsidRPr="002510B6">
              <w:rPr>
                <w:b/>
                <w:noProof/>
                <w:snapToGrid/>
                <w:lang w:val="lt-LT"/>
              </w:rPr>
              <w:t>100 </w:t>
            </w:r>
            <w:r w:rsidR="00FB1974" w:rsidRPr="002510B6">
              <w:rPr>
                <w:b/>
                <w:noProof/>
                <w:snapToGrid/>
                <w:lang w:val="lt-LT"/>
              </w:rPr>
              <w:t>mg (</w:t>
            </w:r>
            <w:r w:rsidRPr="002510B6">
              <w:rPr>
                <w:b/>
                <w:noProof/>
                <w:snapToGrid/>
                <w:lang w:val="lt-LT"/>
              </w:rPr>
              <w:t>vieno 5 ml paketėlio turinys</w:t>
            </w:r>
            <w:r w:rsidR="00FB1974" w:rsidRPr="002510B6">
              <w:rPr>
                <w:b/>
                <w:snapToGrid/>
                <w:szCs w:val="22"/>
                <w:lang w:val="lt-LT"/>
              </w:rPr>
              <w:t>)</w:t>
            </w:r>
          </w:p>
        </w:tc>
        <w:tc>
          <w:tcPr>
            <w:tcW w:w="3416" w:type="dxa"/>
            <w:shd w:val="clear" w:color="auto" w:fill="auto"/>
          </w:tcPr>
          <w:p w14:paraId="089CD4D9"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039E31F9"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3 kartus</w:t>
            </w:r>
          </w:p>
          <w:p w14:paraId="66EFC637"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179424FE"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r>
      <w:tr w:rsidR="00FB1974" w:rsidRPr="002510B6" w14:paraId="4AC48AD1" w14:textId="77777777" w:rsidTr="00B21A00">
        <w:tc>
          <w:tcPr>
            <w:tcW w:w="3066" w:type="dxa"/>
            <w:shd w:val="clear" w:color="auto" w:fill="auto"/>
          </w:tcPr>
          <w:p w14:paraId="45733B46"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70B5BD0D"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snapToGrid/>
                <w:szCs w:val="22"/>
                <w:lang w:val="lt-LT"/>
              </w:rPr>
              <w:t>15–20 </w:t>
            </w:r>
            <w:r w:rsidR="00FB1974" w:rsidRPr="002510B6">
              <w:rPr>
                <w:b/>
                <w:snapToGrid/>
                <w:szCs w:val="22"/>
                <w:lang w:val="lt-LT"/>
              </w:rPr>
              <w:t>kg</w:t>
            </w:r>
          </w:p>
          <w:p w14:paraId="072286A6"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(4-6 m</w:t>
            </w:r>
            <w:r w:rsidR="00526B14" w:rsidRPr="002510B6">
              <w:rPr>
                <w:b/>
                <w:noProof/>
                <w:snapToGrid/>
                <w:lang w:val="lt-LT"/>
              </w:rPr>
              <w:t>.</w:t>
            </w:r>
            <w:r w:rsidR="00FB1974" w:rsidRPr="002510B6">
              <w:rPr>
                <w:b/>
                <w:noProof/>
                <w:snapToGrid/>
                <w:lang w:val="lt-LT"/>
              </w:rPr>
              <w:t>)</w:t>
            </w:r>
          </w:p>
          <w:p w14:paraId="52944992"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c>
          <w:tcPr>
            <w:tcW w:w="2806" w:type="dxa"/>
          </w:tcPr>
          <w:p w14:paraId="1DD759E1" w14:textId="77777777" w:rsidR="00FB1974" w:rsidRPr="002510B6" w:rsidRDefault="00FB1974" w:rsidP="00FB1974">
            <w:pPr>
              <w:numPr>
                <w:ilvl w:val="12"/>
                <w:numId w:val="0"/>
              </w:numPr>
              <w:tabs>
                <w:tab w:val="clear" w:pos="567"/>
              </w:tabs>
              <w:spacing w:line="240" w:lineRule="auto"/>
              <w:ind w:right="-2"/>
              <w:rPr>
                <w:snapToGrid/>
                <w:szCs w:val="22"/>
                <w:highlight w:val="yellow"/>
                <w:lang w:val="lt-LT"/>
              </w:rPr>
            </w:pPr>
          </w:p>
          <w:p w14:paraId="699FDF88"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150 </w:t>
            </w:r>
            <w:r w:rsidR="00FB1974" w:rsidRPr="002510B6">
              <w:rPr>
                <w:b/>
                <w:noProof/>
                <w:snapToGrid/>
                <w:lang w:val="lt-LT"/>
              </w:rPr>
              <w:t>mg (</w:t>
            </w:r>
            <w:r w:rsidRPr="002510B6">
              <w:rPr>
                <w:b/>
                <w:noProof/>
                <w:snapToGrid/>
                <w:lang w:val="lt-LT"/>
              </w:rPr>
              <w:t>vieno 7,5 ml paketėlio turinys</w:t>
            </w:r>
            <w:r w:rsidR="00FB1974" w:rsidRPr="002510B6">
              <w:rPr>
                <w:b/>
                <w:snapToGrid/>
                <w:szCs w:val="22"/>
                <w:lang w:val="lt-LT"/>
              </w:rPr>
              <w:t xml:space="preserve">) </w:t>
            </w:r>
          </w:p>
          <w:p w14:paraId="354F5998" w14:textId="77777777" w:rsidR="00FB1974" w:rsidRPr="002510B6" w:rsidRDefault="00FB1974" w:rsidP="00FB1974">
            <w:pPr>
              <w:tabs>
                <w:tab w:val="clear" w:pos="567"/>
              </w:tabs>
              <w:spacing w:line="240" w:lineRule="auto"/>
              <w:rPr>
                <w:snapToGrid/>
                <w:highlight w:val="yellow"/>
                <w:lang w:val="lt-LT"/>
              </w:rPr>
            </w:pPr>
          </w:p>
        </w:tc>
        <w:tc>
          <w:tcPr>
            <w:tcW w:w="3416" w:type="dxa"/>
            <w:shd w:val="clear" w:color="auto" w:fill="auto"/>
          </w:tcPr>
          <w:p w14:paraId="402CF95B" w14:textId="77777777" w:rsidR="00FB1974" w:rsidRPr="002510B6" w:rsidRDefault="00FB1974" w:rsidP="00FB1974">
            <w:pPr>
              <w:numPr>
                <w:ilvl w:val="12"/>
                <w:numId w:val="0"/>
              </w:numPr>
              <w:tabs>
                <w:tab w:val="clear" w:pos="567"/>
              </w:tabs>
              <w:spacing w:line="240" w:lineRule="auto"/>
              <w:ind w:right="-2"/>
              <w:rPr>
                <w:b/>
                <w:noProof/>
                <w:snapToGrid/>
                <w:lang w:val="lt-LT"/>
              </w:rPr>
            </w:pPr>
          </w:p>
          <w:p w14:paraId="1866E96F"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3 kartus</w:t>
            </w:r>
          </w:p>
          <w:p w14:paraId="3F1604D7" w14:textId="77777777" w:rsidR="00FB1974" w:rsidRPr="002510B6" w:rsidRDefault="00FB1974" w:rsidP="00FB1974">
            <w:pPr>
              <w:numPr>
                <w:ilvl w:val="12"/>
                <w:numId w:val="0"/>
              </w:numPr>
              <w:tabs>
                <w:tab w:val="clear" w:pos="567"/>
              </w:tabs>
              <w:spacing w:line="240" w:lineRule="auto"/>
              <w:ind w:right="-2"/>
              <w:rPr>
                <w:b/>
                <w:noProof/>
                <w:snapToGrid/>
                <w:lang w:val="lt-LT"/>
              </w:rPr>
            </w:pPr>
          </w:p>
        </w:tc>
      </w:tr>
      <w:tr w:rsidR="00FB1974" w:rsidRPr="002510B6" w14:paraId="2241A415" w14:textId="77777777" w:rsidTr="00B21A00">
        <w:tc>
          <w:tcPr>
            <w:tcW w:w="3066" w:type="dxa"/>
            <w:shd w:val="clear" w:color="auto" w:fill="auto"/>
          </w:tcPr>
          <w:p w14:paraId="710E3E2D"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4A7444C6"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snapToGrid/>
                <w:szCs w:val="22"/>
                <w:lang w:val="lt-LT"/>
              </w:rPr>
              <w:t>20–30 </w:t>
            </w:r>
            <w:r w:rsidR="00FB1974" w:rsidRPr="002510B6">
              <w:rPr>
                <w:b/>
                <w:snapToGrid/>
                <w:szCs w:val="22"/>
                <w:lang w:val="lt-LT"/>
              </w:rPr>
              <w:t>kg</w:t>
            </w:r>
          </w:p>
          <w:p w14:paraId="697F46A7"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(7-9 m</w:t>
            </w:r>
            <w:r w:rsidR="00526B14" w:rsidRPr="002510B6">
              <w:rPr>
                <w:b/>
                <w:noProof/>
                <w:snapToGrid/>
                <w:lang w:val="lt-LT"/>
              </w:rPr>
              <w:t>.</w:t>
            </w:r>
            <w:r w:rsidR="00FB1974" w:rsidRPr="002510B6">
              <w:rPr>
                <w:b/>
                <w:noProof/>
                <w:snapToGrid/>
                <w:lang w:val="lt-LT"/>
              </w:rPr>
              <w:t>)</w:t>
            </w:r>
          </w:p>
          <w:p w14:paraId="52C675FE"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c>
          <w:tcPr>
            <w:tcW w:w="2806" w:type="dxa"/>
          </w:tcPr>
          <w:p w14:paraId="22A97EBF" w14:textId="77777777" w:rsidR="00FB1974" w:rsidRPr="002510B6" w:rsidRDefault="00FB1974" w:rsidP="00FB1974">
            <w:pPr>
              <w:numPr>
                <w:ilvl w:val="12"/>
                <w:numId w:val="0"/>
              </w:numPr>
              <w:tabs>
                <w:tab w:val="clear" w:pos="567"/>
              </w:tabs>
              <w:spacing w:line="240" w:lineRule="auto"/>
              <w:ind w:right="-2"/>
              <w:rPr>
                <w:snapToGrid/>
                <w:szCs w:val="22"/>
                <w:highlight w:val="yellow"/>
                <w:lang w:val="lt-LT"/>
              </w:rPr>
            </w:pPr>
          </w:p>
          <w:p w14:paraId="5B702753" w14:textId="77777777" w:rsidR="00FB1974" w:rsidRPr="002510B6" w:rsidRDefault="000A2482" w:rsidP="00FB1974">
            <w:pPr>
              <w:numPr>
                <w:ilvl w:val="12"/>
                <w:numId w:val="0"/>
              </w:numPr>
              <w:tabs>
                <w:tab w:val="clear" w:pos="567"/>
              </w:tabs>
              <w:spacing w:line="240" w:lineRule="auto"/>
              <w:ind w:right="-2"/>
              <w:rPr>
                <w:b/>
                <w:noProof/>
                <w:snapToGrid/>
                <w:highlight w:val="yellow"/>
                <w:lang w:val="lt-LT"/>
              </w:rPr>
            </w:pPr>
            <w:r w:rsidRPr="002510B6">
              <w:rPr>
                <w:b/>
                <w:noProof/>
                <w:snapToGrid/>
                <w:lang w:val="lt-LT"/>
              </w:rPr>
              <w:t>200 </w:t>
            </w:r>
            <w:r w:rsidR="00FB1974" w:rsidRPr="002510B6">
              <w:rPr>
                <w:b/>
                <w:noProof/>
                <w:snapToGrid/>
                <w:lang w:val="lt-LT"/>
              </w:rPr>
              <w:t>mg (</w:t>
            </w:r>
            <w:r w:rsidRPr="002510B6">
              <w:rPr>
                <w:b/>
                <w:noProof/>
                <w:snapToGrid/>
                <w:lang w:val="lt-LT"/>
              </w:rPr>
              <w:t>vieno 10 ml paketėlio turinys</w:t>
            </w:r>
            <w:r w:rsidR="00FB1974" w:rsidRPr="002510B6">
              <w:rPr>
                <w:b/>
                <w:snapToGrid/>
                <w:szCs w:val="22"/>
                <w:lang w:val="lt-LT"/>
              </w:rPr>
              <w:t>)</w:t>
            </w:r>
          </w:p>
        </w:tc>
        <w:tc>
          <w:tcPr>
            <w:tcW w:w="3416" w:type="dxa"/>
            <w:shd w:val="clear" w:color="auto" w:fill="auto"/>
          </w:tcPr>
          <w:p w14:paraId="78A16EFE" w14:textId="77777777" w:rsidR="00FB1974" w:rsidRPr="002510B6" w:rsidRDefault="00FB1974" w:rsidP="00FB1974">
            <w:pPr>
              <w:numPr>
                <w:ilvl w:val="12"/>
                <w:numId w:val="0"/>
              </w:numPr>
              <w:tabs>
                <w:tab w:val="clear" w:pos="567"/>
              </w:tabs>
              <w:spacing w:line="240" w:lineRule="auto"/>
              <w:ind w:right="-2"/>
              <w:rPr>
                <w:b/>
                <w:noProof/>
                <w:snapToGrid/>
                <w:lang w:val="lt-LT"/>
              </w:rPr>
            </w:pPr>
          </w:p>
          <w:p w14:paraId="642C104A"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3 kartus</w:t>
            </w:r>
          </w:p>
          <w:p w14:paraId="0979D734" w14:textId="77777777" w:rsidR="00FB1974" w:rsidRPr="002510B6" w:rsidRDefault="00FB1974" w:rsidP="00FB1974">
            <w:pPr>
              <w:numPr>
                <w:ilvl w:val="12"/>
                <w:numId w:val="0"/>
              </w:numPr>
              <w:tabs>
                <w:tab w:val="clear" w:pos="567"/>
              </w:tabs>
              <w:spacing w:line="240" w:lineRule="auto"/>
              <w:ind w:right="-2"/>
              <w:rPr>
                <w:b/>
                <w:noProof/>
                <w:snapToGrid/>
                <w:lang w:val="lt-LT"/>
              </w:rPr>
            </w:pPr>
          </w:p>
        </w:tc>
      </w:tr>
      <w:tr w:rsidR="00FB1974" w:rsidRPr="002510B6" w14:paraId="2EE2444F" w14:textId="77777777" w:rsidTr="00B21A00">
        <w:tc>
          <w:tcPr>
            <w:tcW w:w="3066" w:type="dxa"/>
            <w:shd w:val="clear" w:color="auto" w:fill="auto"/>
          </w:tcPr>
          <w:p w14:paraId="4B408A54"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0607840C"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snapToGrid/>
                <w:szCs w:val="22"/>
                <w:lang w:val="lt-LT"/>
              </w:rPr>
              <w:t>30–40 </w:t>
            </w:r>
            <w:r w:rsidR="00FB1974" w:rsidRPr="002510B6">
              <w:rPr>
                <w:b/>
                <w:snapToGrid/>
                <w:szCs w:val="22"/>
                <w:lang w:val="lt-LT"/>
              </w:rPr>
              <w:t>kg</w:t>
            </w:r>
          </w:p>
          <w:p w14:paraId="6961776E"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(10-</w:t>
            </w:r>
            <w:r w:rsidR="00FB1974" w:rsidRPr="002510B6">
              <w:rPr>
                <w:b/>
                <w:noProof/>
                <w:snapToGrid/>
                <w:lang w:val="lt-LT"/>
              </w:rPr>
              <w:t>12</w:t>
            </w:r>
            <w:r w:rsidRPr="002510B6">
              <w:rPr>
                <w:b/>
                <w:noProof/>
                <w:snapToGrid/>
                <w:lang w:val="lt-LT"/>
              </w:rPr>
              <w:t> m</w:t>
            </w:r>
            <w:r w:rsidR="00526B14" w:rsidRPr="002510B6">
              <w:rPr>
                <w:b/>
                <w:noProof/>
                <w:snapToGrid/>
                <w:lang w:val="lt-LT"/>
              </w:rPr>
              <w:t>.</w:t>
            </w:r>
            <w:r w:rsidR="00FB1974" w:rsidRPr="002510B6">
              <w:rPr>
                <w:b/>
                <w:noProof/>
                <w:snapToGrid/>
                <w:lang w:val="lt-LT"/>
              </w:rPr>
              <w:t>)</w:t>
            </w:r>
          </w:p>
          <w:p w14:paraId="5B2FA434"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c>
          <w:tcPr>
            <w:tcW w:w="2806" w:type="dxa"/>
          </w:tcPr>
          <w:p w14:paraId="4DBB58A6" w14:textId="77777777" w:rsidR="00FB1974" w:rsidRPr="002510B6" w:rsidRDefault="00FB1974" w:rsidP="00FB1974">
            <w:pPr>
              <w:numPr>
                <w:ilvl w:val="12"/>
                <w:numId w:val="0"/>
              </w:numPr>
              <w:tabs>
                <w:tab w:val="clear" w:pos="567"/>
              </w:tabs>
              <w:spacing w:line="240" w:lineRule="auto"/>
              <w:ind w:right="-2"/>
              <w:rPr>
                <w:snapToGrid/>
                <w:szCs w:val="22"/>
                <w:highlight w:val="yellow"/>
                <w:lang w:val="lt-LT"/>
              </w:rPr>
            </w:pPr>
          </w:p>
          <w:p w14:paraId="2744B884"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300 </w:t>
            </w:r>
            <w:r w:rsidR="00FB1974" w:rsidRPr="002510B6">
              <w:rPr>
                <w:b/>
                <w:noProof/>
                <w:snapToGrid/>
                <w:lang w:val="lt-LT"/>
              </w:rPr>
              <w:t>mg (</w:t>
            </w:r>
            <w:r w:rsidRPr="002510B6">
              <w:rPr>
                <w:b/>
                <w:noProof/>
                <w:snapToGrid/>
                <w:lang w:val="lt-LT"/>
              </w:rPr>
              <w:t>vieno 15 ml paketėlio turinys</w:t>
            </w:r>
            <w:r w:rsidR="00FB1974" w:rsidRPr="002510B6">
              <w:rPr>
                <w:b/>
                <w:snapToGrid/>
                <w:szCs w:val="22"/>
                <w:lang w:val="lt-LT"/>
              </w:rPr>
              <w:t>)</w:t>
            </w:r>
          </w:p>
          <w:p w14:paraId="12675C20" w14:textId="77777777" w:rsidR="00FB1974" w:rsidRPr="002510B6" w:rsidRDefault="00FB1974" w:rsidP="00FB1974">
            <w:pPr>
              <w:tabs>
                <w:tab w:val="clear" w:pos="567"/>
              </w:tabs>
              <w:spacing w:line="240" w:lineRule="auto"/>
              <w:jc w:val="center"/>
              <w:rPr>
                <w:snapToGrid/>
                <w:highlight w:val="yellow"/>
                <w:lang w:val="lt-LT"/>
              </w:rPr>
            </w:pPr>
          </w:p>
        </w:tc>
        <w:tc>
          <w:tcPr>
            <w:tcW w:w="3416" w:type="dxa"/>
            <w:shd w:val="clear" w:color="auto" w:fill="auto"/>
          </w:tcPr>
          <w:p w14:paraId="2245E5A2"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6E873F8E" w14:textId="77777777" w:rsidR="00FB1974" w:rsidRPr="002510B6" w:rsidRDefault="000A2482" w:rsidP="00FB1974">
            <w:pPr>
              <w:rPr>
                <w:b/>
                <w:noProof/>
                <w:snapToGrid/>
                <w:lang w:val="lt-LT"/>
              </w:rPr>
            </w:pPr>
            <w:r w:rsidRPr="002510B6">
              <w:rPr>
                <w:b/>
                <w:noProof/>
                <w:snapToGrid/>
                <w:lang w:val="lt-LT"/>
              </w:rPr>
              <w:t>3 kartus</w:t>
            </w:r>
          </w:p>
          <w:p w14:paraId="559E2445" w14:textId="77777777" w:rsidR="00FB1974" w:rsidRPr="002510B6" w:rsidRDefault="00FB1974" w:rsidP="00FB1974">
            <w:pPr>
              <w:rPr>
                <w:snapToGrid/>
                <w:highlight w:val="yellow"/>
                <w:lang w:val="lt-LT"/>
              </w:rPr>
            </w:pPr>
          </w:p>
        </w:tc>
      </w:tr>
      <w:tr w:rsidR="00FB1974" w:rsidRPr="002510B6" w14:paraId="31409FE8" w14:textId="77777777" w:rsidTr="00B21A00">
        <w:tc>
          <w:tcPr>
            <w:tcW w:w="9288" w:type="dxa"/>
            <w:gridSpan w:val="3"/>
          </w:tcPr>
          <w:p w14:paraId="39634AFD" w14:textId="77777777" w:rsidR="00FB1974" w:rsidRPr="002510B6" w:rsidRDefault="00FB1974" w:rsidP="00FB1974">
            <w:pPr>
              <w:ind w:right="-2"/>
              <w:rPr>
                <w:noProof/>
                <w:snapToGrid/>
                <w:lang w:val="lt-LT"/>
              </w:rPr>
            </w:pPr>
            <w:r w:rsidRPr="002510B6">
              <w:rPr>
                <w:noProof/>
                <w:snapToGrid/>
                <w:lang w:val="lt-LT"/>
              </w:rPr>
              <w:t xml:space="preserve">** </w:t>
            </w:r>
            <w:r w:rsidR="000A2482" w:rsidRPr="002510B6">
              <w:rPr>
                <w:noProof/>
                <w:snapToGrid/>
                <w:lang w:val="lt-LT"/>
              </w:rPr>
              <w:t>Dozės turi būti skiriamos kas 6-8 val</w:t>
            </w:r>
            <w:r w:rsidRPr="002510B6">
              <w:rPr>
                <w:noProof/>
                <w:snapToGrid/>
                <w:lang w:val="lt-LT"/>
              </w:rPr>
              <w:t xml:space="preserve">. </w:t>
            </w:r>
            <w:r w:rsidR="000A2482" w:rsidRPr="002510B6">
              <w:rPr>
                <w:noProof/>
                <w:snapToGrid/>
                <w:lang w:val="lt-LT"/>
              </w:rPr>
              <w:t>Tarp dozių turi būti mažiausiai 4 val</w:t>
            </w:r>
            <w:r w:rsidR="00526B14" w:rsidRPr="002510B6">
              <w:rPr>
                <w:noProof/>
                <w:snapToGrid/>
                <w:lang w:val="lt-LT"/>
              </w:rPr>
              <w:t xml:space="preserve"> pertrauka</w:t>
            </w:r>
            <w:r w:rsidRPr="002510B6">
              <w:rPr>
                <w:noProof/>
                <w:snapToGrid/>
                <w:lang w:val="lt-LT"/>
              </w:rPr>
              <w:t>.</w:t>
            </w:r>
          </w:p>
        </w:tc>
      </w:tr>
    </w:tbl>
    <w:p w14:paraId="17435283" w14:textId="77777777" w:rsidR="00FB1974" w:rsidRPr="002510B6" w:rsidRDefault="00FB1974" w:rsidP="00F34163">
      <w:pPr>
        <w:numPr>
          <w:ilvl w:val="12"/>
          <w:numId w:val="0"/>
        </w:numPr>
        <w:tabs>
          <w:tab w:val="clear" w:pos="567"/>
        </w:tabs>
        <w:spacing w:line="240" w:lineRule="auto"/>
        <w:ind w:right="-2"/>
        <w:rPr>
          <w:szCs w:val="24"/>
          <w:lang w:val="lt-LT"/>
        </w:rPr>
      </w:pPr>
    </w:p>
    <w:p w14:paraId="0CC12D28" w14:textId="77777777" w:rsidR="00FB1974" w:rsidRPr="002510B6" w:rsidRDefault="00A113BE" w:rsidP="00FB1974">
      <w:pPr>
        <w:ind w:right="-2"/>
        <w:rPr>
          <w:b/>
          <w:noProof/>
          <w:snapToGrid/>
          <w:highlight w:val="yellow"/>
          <w:lang w:val="lt-LT"/>
        </w:rPr>
      </w:pPr>
      <w:r w:rsidRPr="002510B6">
        <w:rPr>
          <w:noProof/>
          <w:snapToGrid/>
          <w:lang w:val="lt-LT"/>
        </w:rPr>
        <w:t>Negalima duoti vaikui iki 3 mėn</w:t>
      </w:r>
      <w:r w:rsidR="00526B14" w:rsidRPr="002510B6">
        <w:rPr>
          <w:noProof/>
          <w:snapToGrid/>
          <w:lang w:val="lt-LT"/>
        </w:rPr>
        <w:t>.</w:t>
      </w:r>
      <w:r w:rsidRPr="002510B6">
        <w:rPr>
          <w:noProof/>
          <w:snapToGrid/>
          <w:lang w:val="lt-LT"/>
        </w:rPr>
        <w:t xml:space="preserve"> amžiaus, nebent tai rekomendavo Jūsų gydytojas</w:t>
      </w:r>
      <w:r w:rsidR="00FB1974" w:rsidRPr="002510B6">
        <w:rPr>
          <w:noProof/>
          <w:snapToGrid/>
          <w:lang w:val="lt-LT"/>
        </w:rPr>
        <w:t>.</w:t>
      </w:r>
    </w:p>
    <w:p w14:paraId="69EE0888" w14:textId="77777777" w:rsidR="00FB1974" w:rsidRPr="002510B6" w:rsidRDefault="00FB1974" w:rsidP="00FB1974">
      <w:pPr>
        <w:ind w:right="-2"/>
        <w:rPr>
          <w:noProof/>
          <w:snapToGrid/>
          <w:highlight w:val="yellow"/>
          <w:lang w:val="lt-LT"/>
        </w:rPr>
      </w:pPr>
    </w:p>
    <w:p w14:paraId="6BCA41AA" w14:textId="77777777" w:rsidR="00FB1974" w:rsidRPr="002510B6" w:rsidRDefault="00C6439C" w:rsidP="00FB1974">
      <w:pPr>
        <w:ind w:right="-2"/>
        <w:rPr>
          <w:b/>
          <w:noProof/>
          <w:snapToGrid/>
          <w:lang w:val="lt-LT"/>
        </w:rPr>
      </w:pPr>
      <w:r w:rsidRPr="002510B6">
        <w:rPr>
          <w:b/>
          <w:noProof/>
          <w:snapToGrid/>
          <w:lang w:val="lt-LT"/>
        </w:rPr>
        <w:t>Trumpalaikiam vartojimui</w:t>
      </w:r>
    </w:p>
    <w:p w14:paraId="4946050D" w14:textId="77777777" w:rsidR="00FB1974" w:rsidRPr="002510B6" w:rsidRDefault="00C6439C" w:rsidP="002875A8">
      <w:pPr>
        <w:numPr>
          <w:ilvl w:val="0"/>
          <w:numId w:val="34"/>
        </w:numPr>
        <w:tabs>
          <w:tab w:val="clear" w:pos="567"/>
        </w:tabs>
        <w:spacing w:line="240" w:lineRule="auto"/>
        <w:ind w:left="567" w:right="-2" w:hanging="567"/>
        <w:rPr>
          <w:noProof/>
          <w:snapToGrid/>
          <w:lang w:val="lt-LT"/>
        </w:rPr>
      </w:pPr>
      <w:r w:rsidRPr="002510B6">
        <w:rPr>
          <w:noProof/>
          <w:snapToGrid/>
          <w:lang w:val="lt-LT"/>
        </w:rPr>
        <w:t>Negalima</w:t>
      </w:r>
      <w:r w:rsidR="002875A8" w:rsidRPr="002510B6">
        <w:rPr>
          <w:noProof/>
          <w:snapToGrid/>
          <w:lang w:val="lt-LT"/>
        </w:rPr>
        <w:t xml:space="preserve"> duoti kūdikiams nuo 3-6 mėn.</w:t>
      </w:r>
      <w:r w:rsidRPr="002510B6">
        <w:rPr>
          <w:noProof/>
          <w:snapToGrid/>
          <w:lang w:val="lt-LT"/>
        </w:rPr>
        <w:t xml:space="preserve"> amžiaus ilgiau nei 24 val</w:t>
      </w:r>
      <w:r w:rsidR="00FB1974" w:rsidRPr="002510B6">
        <w:rPr>
          <w:noProof/>
          <w:snapToGrid/>
          <w:lang w:val="lt-LT"/>
        </w:rPr>
        <w:t>.</w:t>
      </w:r>
    </w:p>
    <w:p w14:paraId="1E3CABF3" w14:textId="43464FE4" w:rsidR="00FB1974" w:rsidRPr="002510B6" w:rsidRDefault="00C6439C" w:rsidP="007F606F">
      <w:pPr>
        <w:numPr>
          <w:ilvl w:val="0"/>
          <w:numId w:val="34"/>
        </w:numPr>
        <w:tabs>
          <w:tab w:val="clear" w:pos="567"/>
        </w:tabs>
        <w:spacing w:line="240" w:lineRule="auto"/>
        <w:ind w:left="567" w:right="-2" w:hanging="567"/>
        <w:rPr>
          <w:noProof/>
          <w:snapToGrid/>
          <w:lang w:val="lt-LT"/>
        </w:rPr>
      </w:pPr>
      <w:r w:rsidRPr="002510B6">
        <w:rPr>
          <w:noProof/>
          <w:snapToGrid/>
          <w:lang w:val="lt-LT"/>
        </w:rPr>
        <w:t xml:space="preserve">Negalima duoti </w:t>
      </w:r>
      <w:r w:rsidR="002C6264">
        <w:rPr>
          <w:noProof/>
          <w:snapToGrid/>
          <w:lang w:val="lt-LT"/>
        </w:rPr>
        <w:t>kūdikiams</w:t>
      </w:r>
      <w:r w:rsidRPr="002510B6">
        <w:rPr>
          <w:noProof/>
          <w:snapToGrid/>
          <w:lang w:val="lt-LT"/>
        </w:rPr>
        <w:t xml:space="preserve"> nuo 6 mėn</w:t>
      </w:r>
      <w:r w:rsidR="002875A8" w:rsidRPr="002510B6">
        <w:rPr>
          <w:noProof/>
          <w:snapToGrid/>
          <w:lang w:val="lt-LT"/>
        </w:rPr>
        <w:t>.</w:t>
      </w:r>
      <w:r w:rsidRPr="002510B6">
        <w:rPr>
          <w:noProof/>
          <w:snapToGrid/>
          <w:lang w:val="lt-LT"/>
        </w:rPr>
        <w:t xml:space="preserve"> amžiaus </w:t>
      </w:r>
      <w:r w:rsidR="002C6264" w:rsidRPr="002C6264">
        <w:rPr>
          <w:noProof/>
          <w:snapToGrid/>
          <w:lang w:val="lt-LT"/>
        </w:rPr>
        <w:t xml:space="preserve">ir vyresniems vaikams </w:t>
      </w:r>
      <w:r w:rsidRPr="002510B6">
        <w:rPr>
          <w:noProof/>
          <w:snapToGrid/>
          <w:lang w:val="lt-LT"/>
        </w:rPr>
        <w:t>ilgiau nei 3 dienas.</w:t>
      </w:r>
    </w:p>
    <w:p w14:paraId="189D5628" w14:textId="77777777" w:rsidR="00FB1974" w:rsidRPr="002510B6" w:rsidRDefault="00FB1974" w:rsidP="00FB1974">
      <w:pPr>
        <w:ind w:right="-2"/>
        <w:rPr>
          <w:snapToGrid/>
          <w:szCs w:val="22"/>
          <w:highlight w:val="yellow"/>
          <w:lang w:val="lt-LT"/>
        </w:rPr>
      </w:pPr>
    </w:p>
    <w:p w14:paraId="66FEFDF1" w14:textId="77777777" w:rsidR="00FB1974" w:rsidRPr="002510B6" w:rsidRDefault="00A113BE" w:rsidP="00FB1974">
      <w:pPr>
        <w:ind w:right="-2"/>
        <w:rPr>
          <w:noProof/>
          <w:snapToGrid/>
          <w:lang w:val="lt-LT"/>
        </w:rPr>
      </w:pPr>
      <w:r w:rsidRPr="002510B6">
        <w:rPr>
          <w:snapToGrid/>
          <w:szCs w:val="22"/>
          <w:lang w:val="lt-LT"/>
        </w:rPr>
        <w:t>Pasitarkite su gydytoju, jei simptomai pablogėja arba nepraeina.</w:t>
      </w:r>
    </w:p>
    <w:p w14:paraId="5F60F658" w14:textId="77777777" w:rsidR="00FB1974" w:rsidRPr="002510B6" w:rsidRDefault="00FB1974" w:rsidP="00FB1974">
      <w:pPr>
        <w:numPr>
          <w:ilvl w:val="12"/>
          <w:numId w:val="0"/>
        </w:numPr>
        <w:tabs>
          <w:tab w:val="clear" w:pos="567"/>
        </w:tabs>
        <w:spacing w:line="240" w:lineRule="auto"/>
        <w:ind w:right="-2"/>
        <w:rPr>
          <w:noProof/>
          <w:snapToGrid/>
          <w:highlight w:val="yellow"/>
          <w:lang w:val="lt-LT"/>
        </w:rPr>
      </w:pPr>
    </w:p>
    <w:p w14:paraId="25D7681C" w14:textId="77777777" w:rsidR="00FB1974" w:rsidRPr="002510B6" w:rsidRDefault="00B14009" w:rsidP="00FB1974">
      <w:pPr>
        <w:numPr>
          <w:ilvl w:val="12"/>
          <w:numId w:val="0"/>
        </w:numPr>
        <w:tabs>
          <w:tab w:val="clear" w:pos="567"/>
        </w:tabs>
        <w:spacing w:line="240" w:lineRule="auto"/>
        <w:ind w:right="-2"/>
        <w:rPr>
          <w:noProof/>
          <w:snapToGrid/>
          <w:highlight w:val="yellow"/>
          <w:lang w:val="lt-LT"/>
        </w:rPr>
      </w:pPr>
      <w:r w:rsidRPr="002510B6">
        <w:rPr>
          <w:lang w:val="lt-LT"/>
        </w:rPr>
        <w:t xml:space="preserve">Simptomų </w:t>
      </w:r>
      <w:r w:rsidR="00C6439C" w:rsidRPr="002510B6">
        <w:rPr>
          <w:lang w:val="lt-LT"/>
        </w:rPr>
        <w:t xml:space="preserve">lengvinimui </w:t>
      </w:r>
      <w:r w:rsidR="00C6439C" w:rsidRPr="002510B6">
        <w:rPr>
          <w:noProof/>
          <w:snapToGrid/>
          <w:lang w:val="lt-LT"/>
        </w:rPr>
        <w:t xml:space="preserve">duokite mažiausią dozę trumpiausią įmanomą </w:t>
      </w:r>
      <w:r w:rsidRPr="002510B6">
        <w:rPr>
          <w:noProof/>
          <w:snapToGrid/>
          <w:lang w:val="lt-LT"/>
        </w:rPr>
        <w:t>laikotarpį</w:t>
      </w:r>
      <w:r w:rsidR="00FB1974" w:rsidRPr="002510B6">
        <w:rPr>
          <w:noProof/>
          <w:snapToGrid/>
          <w:lang w:val="lt-LT"/>
        </w:rPr>
        <w:t>.</w:t>
      </w:r>
    </w:p>
    <w:p w14:paraId="53C1C15A" w14:textId="77777777" w:rsidR="00FB1974" w:rsidRPr="002510B6" w:rsidRDefault="00FB1974" w:rsidP="00FB1974">
      <w:pPr>
        <w:numPr>
          <w:ilvl w:val="12"/>
          <w:numId w:val="0"/>
        </w:numPr>
        <w:tabs>
          <w:tab w:val="clear" w:pos="567"/>
        </w:tabs>
        <w:spacing w:line="240" w:lineRule="auto"/>
        <w:ind w:right="-2"/>
        <w:rPr>
          <w:noProof/>
          <w:snapToGrid/>
          <w:highlight w:val="yellow"/>
          <w:lang w:val="lt-LT"/>
        </w:rPr>
      </w:pPr>
    </w:p>
    <w:p w14:paraId="4B2388F7" w14:textId="77777777" w:rsidR="00FB1974" w:rsidRPr="002510B6" w:rsidRDefault="00A113BE" w:rsidP="00FB1974">
      <w:pPr>
        <w:numPr>
          <w:ilvl w:val="12"/>
          <w:numId w:val="0"/>
        </w:numPr>
        <w:tabs>
          <w:tab w:val="clear" w:pos="567"/>
        </w:tabs>
        <w:spacing w:line="240" w:lineRule="auto"/>
        <w:ind w:right="-2"/>
        <w:rPr>
          <w:noProof/>
          <w:snapToGrid/>
          <w:lang w:val="lt-LT"/>
        </w:rPr>
      </w:pPr>
      <w:r w:rsidRPr="002510B6">
        <w:rPr>
          <w:snapToGrid/>
          <w:szCs w:val="22"/>
          <w:lang w:val="lt-LT"/>
        </w:rPr>
        <w:t>Nevartoki</w:t>
      </w:r>
      <w:r w:rsidR="00937366">
        <w:rPr>
          <w:snapToGrid/>
          <w:szCs w:val="22"/>
          <w:lang w:val="lt-LT"/>
        </w:rPr>
        <w:t>te didesnės dozė</w:t>
      </w:r>
      <w:r w:rsidRPr="002510B6">
        <w:rPr>
          <w:snapToGrid/>
          <w:szCs w:val="22"/>
          <w:lang w:val="lt-LT"/>
        </w:rPr>
        <w:t>s nei nurodyta aukščiau.</w:t>
      </w:r>
    </w:p>
    <w:p w14:paraId="2D4A3B75" w14:textId="77777777" w:rsidR="00F34163" w:rsidRPr="002510B6" w:rsidRDefault="00F34163" w:rsidP="00F34163">
      <w:pPr>
        <w:numPr>
          <w:ilvl w:val="12"/>
          <w:numId w:val="0"/>
        </w:numPr>
        <w:tabs>
          <w:tab w:val="clear" w:pos="567"/>
        </w:tabs>
        <w:spacing w:line="240" w:lineRule="auto"/>
        <w:ind w:right="-2"/>
        <w:rPr>
          <w:szCs w:val="24"/>
          <w:lang w:val="lt-LT"/>
        </w:rPr>
      </w:pPr>
    </w:p>
    <w:p w14:paraId="13D7B52C"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Ką daryt</w:t>
      </w:r>
      <w:r w:rsidR="00FB1974" w:rsidRPr="002510B6">
        <w:rPr>
          <w:rFonts w:ascii="Times New Roman" w:hAnsi="Times New Roman"/>
          <w:sz w:val="22"/>
          <w:lang w:val="lt-LT"/>
        </w:rPr>
        <w:t>i pavartojus per didelę Ibuprofen Actavis dozę?</w:t>
      </w:r>
    </w:p>
    <w:p w14:paraId="554E1F44" w14:textId="77777777" w:rsidR="00FB1974" w:rsidRPr="002510B6" w:rsidRDefault="00C6439C" w:rsidP="00FB1974">
      <w:pPr>
        <w:numPr>
          <w:ilvl w:val="12"/>
          <w:numId w:val="0"/>
        </w:numPr>
        <w:tabs>
          <w:tab w:val="clear" w:pos="567"/>
        </w:tabs>
        <w:spacing w:line="240" w:lineRule="auto"/>
        <w:rPr>
          <w:noProof/>
          <w:snapToGrid/>
          <w:lang w:val="lt-LT"/>
        </w:rPr>
      </w:pPr>
      <w:r w:rsidRPr="002510B6">
        <w:rPr>
          <w:noProof/>
          <w:snapToGrid/>
          <w:lang w:val="lt-LT"/>
        </w:rPr>
        <w:t>Jei atsitiktinai davėte ar pavartojote daugiau Ibuprofen Actavis, nei rekomenduojama, nedelsiant kreipkitės į gydytoją.</w:t>
      </w:r>
    </w:p>
    <w:p w14:paraId="31125C14" w14:textId="77777777" w:rsidR="00F34163" w:rsidRPr="002510B6" w:rsidRDefault="00F34163" w:rsidP="00F34163">
      <w:pPr>
        <w:numPr>
          <w:ilvl w:val="12"/>
          <w:numId w:val="0"/>
        </w:numPr>
        <w:tabs>
          <w:tab w:val="clear" w:pos="567"/>
        </w:tabs>
        <w:spacing w:line="240" w:lineRule="auto"/>
        <w:ind w:right="-2"/>
        <w:rPr>
          <w:szCs w:val="24"/>
          <w:lang w:val="lt-LT"/>
        </w:rPr>
      </w:pPr>
    </w:p>
    <w:p w14:paraId="28634615" w14:textId="77777777" w:rsidR="00F34163" w:rsidRPr="002510B6" w:rsidRDefault="00FB1974" w:rsidP="00F34163">
      <w:pPr>
        <w:pStyle w:val="Antrat4"/>
        <w:rPr>
          <w:rFonts w:ascii="Times New Roman" w:hAnsi="Times New Roman"/>
          <w:sz w:val="22"/>
          <w:lang w:val="lt-LT"/>
        </w:rPr>
      </w:pPr>
      <w:r w:rsidRPr="002510B6">
        <w:rPr>
          <w:rFonts w:ascii="Times New Roman" w:hAnsi="Times New Roman"/>
          <w:sz w:val="22"/>
          <w:lang w:val="lt-LT"/>
        </w:rPr>
        <w:lastRenderedPageBreak/>
        <w:t>Pamiršus pavartoti Ibuprofen Actavis</w:t>
      </w:r>
    </w:p>
    <w:p w14:paraId="03844CCE" w14:textId="77777777" w:rsidR="00F34163" w:rsidRPr="002510B6" w:rsidRDefault="00FE4F80" w:rsidP="00F34163">
      <w:pPr>
        <w:numPr>
          <w:ilvl w:val="12"/>
          <w:numId w:val="0"/>
        </w:numPr>
        <w:tabs>
          <w:tab w:val="clear" w:pos="567"/>
        </w:tabs>
        <w:spacing w:line="240" w:lineRule="auto"/>
        <w:ind w:right="-2"/>
        <w:rPr>
          <w:szCs w:val="24"/>
          <w:lang w:val="lt-LT"/>
        </w:rPr>
      </w:pPr>
      <w:r w:rsidRPr="002510B6">
        <w:rPr>
          <w:noProof/>
          <w:szCs w:val="24"/>
          <w:lang w:val="lt-LT"/>
        </w:rPr>
        <w:t>Jei pamirš</w:t>
      </w:r>
      <w:r w:rsidR="00F479F1" w:rsidRPr="002510B6">
        <w:rPr>
          <w:noProof/>
          <w:szCs w:val="24"/>
          <w:lang w:val="lt-LT"/>
        </w:rPr>
        <w:t>ote</w:t>
      </w:r>
      <w:r w:rsidRPr="002510B6">
        <w:rPr>
          <w:noProof/>
          <w:szCs w:val="24"/>
          <w:lang w:val="lt-LT"/>
        </w:rPr>
        <w:t xml:space="preserve"> dozę, kitą dozę</w:t>
      </w:r>
      <w:r w:rsidR="00C6439C" w:rsidRPr="002510B6">
        <w:rPr>
          <w:noProof/>
          <w:szCs w:val="24"/>
          <w:lang w:val="lt-LT"/>
        </w:rPr>
        <w:t xml:space="preserve"> vartokite</w:t>
      </w:r>
      <w:r w:rsidRPr="002510B6">
        <w:rPr>
          <w:noProof/>
          <w:szCs w:val="24"/>
          <w:lang w:val="lt-LT"/>
        </w:rPr>
        <w:t xml:space="preserve">, kai reikia, </w:t>
      </w:r>
      <w:r w:rsidR="00C6439C" w:rsidRPr="002510B6">
        <w:rPr>
          <w:noProof/>
          <w:szCs w:val="24"/>
          <w:lang w:val="lt-LT"/>
        </w:rPr>
        <w:t xml:space="preserve">tik </w:t>
      </w:r>
      <w:r w:rsidRPr="002510B6">
        <w:rPr>
          <w:noProof/>
          <w:szCs w:val="24"/>
          <w:lang w:val="lt-LT"/>
        </w:rPr>
        <w:t>jei paskutinė dozė buvo suvartota bent prieš 4 val.</w:t>
      </w:r>
      <w:r w:rsidR="00FB1974" w:rsidRPr="002510B6">
        <w:rPr>
          <w:noProof/>
          <w:szCs w:val="24"/>
          <w:lang w:val="lt-LT"/>
        </w:rPr>
        <w:t xml:space="preserve"> </w:t>
      </w:r>
      <w:r w:rsidR="00F34163" w:rsidRPr="002510B6">
        <w:rPr>
          <w:noProof/>
          <w:szCs w:val="24"/>
          <w:lang w:val="lt-LT"/>
        </w:rPr>
        <w:t>Negalima vartoti dvigubos dozės norint k</w:t>
      </w:r>
      <w:r w:rsidR="00FB1974" w:rsidRPr="002510B6">
        <w:rPr>
          <w:noProof/>
          <w:szCs w:val="24"/>
          <w:lang w:val="lt-LT"/>
        </w:rPr>
        <w:t>ompensuoti praleistą dozę.</w:t>
      </w:r>
    </w:p>
    <w:p w14:paraId="05831EA8" w14:textId="77777777" w:rsidR="00F34163" w:rsidRPr="002510B6" w:rsidRDefault="00F34163" w:rsidP="00F34163">
      <w:pPr>
        <w:numPr>
          <w:ilvl w:val="12"/>
          <w:numId w:val="0"/>
        </w:numPr>
        <w:tabs>
          <w:tab w:val="clear" w:pos="567"/>
        </w:tabs>
        <w:spacing w:line="240" w:lineRule="auto"/>
        <w:ind w:right="-2"/>
        <w:rPr>
          <w:szCs w:val="24"/>
          <w:lang w:val="lt-LT"/>
        </w:rPr>
      </w:pPr>
    </w:p>
    <w:p w14:paraId="123BBFC4" w14:textId="77777777" w:rsidR="00F34163" w:rsidRPr="002510B6" w:rsidRDefault="00F34163" w:rsidP="00F34163">
      <w:pPr>
        <w:numPr>
          <w:ilvl w:val="12"/>
          <w:numId w:val="0"/>
        </w:numPr>
        <w:tabs>
          <w:tab w:val="clear" w:pos="567"/>
        </w:tabs>
        <w:spacing w:line="240" w:lineRule="auto"/>
        <w:ind w:right="-29"/>
        <w:rPr>
          <w:szCs w:val="24"/>
          <w:lang w:val="lt-LT"/>
        </w:rPr>
      </w:pPr>
      <w:r w:rsidRPr="002510B6">
        <w:rPr>
          <w:noProof/>
          <w:szCs w:val="24"/>
          <w:lang w:val="lt-LT"/>
        </w:rPr>
        <w:t>Jeigu kiltų daugiau klausimų dėl šio vaisto vartojimo, kreipkitės</w:t>
      </w:r>
      <w:r w:rsidR="00FB1974" w:rsidRPr="002510B6">
        <w:rPr>
          <w:noProof/>
          <w:szCs w:val="24"/>
          <w:lang w:val="lt-LT"/>
        </w:rPr>
        <w:t xml:space="preserve"> į gydytoją, vaistininką </w:t>
      </w:r>
      <w:r w:rsidRPr="002510B6">
        <w:rPr>
          <w:noProof/>
          <w:szCs w:val="24"/>
          <w:lang w:val="lt-LT"/>
        </w:rPr>
        <w:t>arba slaugytoją</w:t>
      </w:r>
      <w:r w:rsidR="00FB1974" w:rsidRPr="002510B6">
        <w:rPr>
          <w:noProof/>
          <w:szCs w:val="24"/>
          <w:lang w:val="lt-LT"/>
        </w:rPr>
        <w:t>.</w:t>
      </w:r>
    </w:p>
    <w:p w14:paraId="1938868A" w14:textId="77777777" w:rsidR="00F34163" w:rsidRPr="002510B6" w:rsidRDefault="00F34163" w:rsidP="00F34163">
      <w:pPr>
        <w:numPr>
          <w:ilvl w:val="12"/>
          <w:numId w:val="0"/>
        </w:numPr>
        <w:tabs>
          <w:tab w:val="clear" w:pos="567"/>
        </w:tabs>
        <w:spacing w:line="240" w:lineRule="auto"/>
        <w:rPr>
          <w:szCs w:val="24"/>
          <w:lang w:val="lt-LT"/>
        </w:rPr>
      </w:pPr>
    </w:p>
    <w:p w14:paraId="288E28C9" w14:textId="77777777" w:rsidR="00447DE7" w:rsidRPr="002510B6" w:rsidRDefault="00447DE7" w:rsidP="00F34163">
      <w:pPr>
        <w:numPr>
          <w:ilvl w:val="12"/>
          <w:numId w:val="0"/>
        </w:numPr>
        <w:tabs>
          <w:tab w:val="clear" w:pos="567"/>
        </w:tabs>
        <w:spacing w:line="240" w:lineRule="auto"/>
        <w:rPr>
          <w:szCs w:val="24"/>
          <w:lang w:val="lt-LT"/>
        </w:rPr>
      </w:pPr>
    </w:p>
    <w:p w14:paraId="70BF79E3"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4.</w:t>
      </w:r>
      <w:r w:rsidRPr="002510B6">
        <w:rPr>
          <w:rFonts w:ascii="Times New Roman" w:hAnsi="Times New Roman"/>
          <w:sz w:val="22"/>
          <w:lang w:val="lt-LT"/>
        </w:rPr>
        <w:tab/>
        <w:t>Galimas šalutinis poveikis</w:t>
      </w:r>
    </w:p>
    <w:p w14:paraId="7CB3F59E" w14:textId="77777777" w:rsidR="00F34163" w:rsidRPr="002510B6" w:rsidRDefault="00F34163" w:rsidP="00F34163">
      <w:pPr>
        <w:numPr>
          <w:ilvl w:val="12"/>
          <w:numId w:val="0"/>
        </w:numPr>
        <w:tabs>
          <w:tab w:val="clear" w:pos="567"/>
        </w:tabs>
        <w:spacing w:line="240" w:lineRule="auto"/>
        <w:rPr>
          <w:szCs w:val="24"/>
          <w:lang w:val="lt-LT"/>
        </w:rPr>
      </w:pPr>
    </w:p>
    <w:p w14:paraId="1EE2ADDB" w14:textId="77777777" w:rsidR="00F34163" w:rsidRPr="002510B6" w:rsidRDefault="00F34163" w:rsidP="00F34163">
      <w:pPr>
        <w:numPr>
          <w:ilvl w:val="12"/>
          <w:numId w:val="0"/>
        </w:numPr>
        <w:tabs>
          <w:tab w:val="clear" w:pos="567"/>
        </w:tabs>
        <w:spacing w:line="240" w:lineRule="auto"/>
        <w:ind w:right="-29"/>
        <w:rPr>
          <w:szCs w:val="24"/>
          <w:lang w:val="lt-LT"/>
        </w:rPr>
      </w:pPr>
      <w:r w:rsidRPr="002510B6">
        <w:rPr>
          <w:noProof/>
          <w:szCs w:val="24"/>
          <w:lang w:val="lt-LT"/>
        </w:rPr>
        <w:t>Šis vaistas, kaip ir visi kiti, gali sukelti šalutinį poveikį, nors jis pasireiškia ne visiems žmonėms.</w:t>
      </w:r>
    </w:p>
    <w:p w14:paraId="79345CFB" w14:textId="77777777" w:rsidR="00F34163" w:rsidRPr="002510B6" w:rsidRDefault="00F34163" w:rsidP="00F34163">
      <w:pPr>
        <w:numPr>
          <w:ilvl w:val="12"/>
          <w:numId w:val="0"/>
        </w:numPr>
        <w:tabs>
          <w:tab w:val="clear" w:pos="567"/>
        </w:tabs>
        <w:spacing w:line="240" w:lineRule="auto"/>
        <w:ind w:right="-29"/>
        <w:rPr>
          <w:szCs w:val="24"/>
          <w:lang w:val="lt-LT"/>
        </w:rPr>
      </w:pPr>
    </w:p>
    <w:p w14:paraId="68E012C0" w14:textId="77777777" w:rsidR="00FB1974" w:rsidRPr="002510B6" w:rsidRDefault="00AE236B" w:rsidP="00FB1974">
      <w:pPr>
        <w:numPr>
          <w:ilvl w:val="12"/>
          <w:numId w:val="0"/>
        </w:numPr>
        <w:tabs>
          <w:tab w:val="clear" w:pos="567"/>
        </w:tabs>
        <w:spacing w:line="240" w:lineRule="auto"/>
        <w:ind w:right="-2"/>
        <w:rPr>
          <w:noProof/>
          <w:snapToGrid/>
          <w:szCs w:val="22"/>
          <w:lang w:val="lt-LT"/>
        </w:rPr>
      </w:pPr>
      <w:r w:rsidRPr="002510B6">
        <w:rPr>
          <w:noProof/>
          <w:snapToGrid/>
          <w:szCs w:val="22"/>
          <w:lang w:val="lt-LT"/>
        </w:rPr>
        <w:t>Vartojant tokius vaistus, kaip pvz., Ibuprofen Actavis, gali šiek tiek padidėti širdies priepuolio (miokardo infarkto) ar insulto rizika.</w:t>
      </w:r>
    </w:p>
    <w:p w14:paraId="773C3C78" w14:textId="77777777" w:rsidR="00FB1974" w:rsidRPr="002510B6" w:rsidRDefault="00FB1974" w:rsidP="00FB1974">
      <w:pPr>
        <w:numPr>
          <w:ilvl w:val="12"/>
          <w:numId w:val="0"/>
        </w:numPr>
        <w:ind w:right="-2"/>
        <w:rPr>
          <w:snapToGrid/>
          <w:szCs w:val="22"/>
          <w:highlight w:val="yellow"/>
          <w:lang w:val="lt-LT"/>
        </w:rPr>
      </w:pPr>
    </w:p>
    <w:p w14:paraId="5CE8B6F0" w14:textId="77777777" w:rsidR="00FB1974" w:rsidRPr="002510B6" w:rsidRDefault="009F0B34" w:rsidP="00FB1974">
      <w:pPr>
        <w:numPr>
          <w:ilvl w:val="12"/>
          <w:numId w:val="0"/>
        </w:numPr>
        <w:tabs>
          <w:tab w:val="clear" w:pos="567"/>
        </w:tabs>
        <w:spacing w:line="240" w:lineRule="auto"/>
        <w:ind w:right="-2"/>
        <w:rPr>
          <w:b/>
          <w:noProof/>
          <w:snapToGrid/>
          <w:highlight w:val="yellow"/>
          <w:lang w:val="lt-LT"/>
        </w:rPr>
      </w:pPr>
      <w:r w:rsidRPr="002510B6">
        <w:rPr>
          <w:b/>
          <w:noProof/>
          <w:snapToGrid/>
          <w:lang w:val="lt-LT"/>
        </w:rPr>
        <w:t>Jeigu Jūsų vaikui pasireiškia bet kuris iš šių sunkių šalutinių poveikių, nutraukite šio vaisto vartojimą ir nedelsiant kreipkitės į gydytoją.</w:t>
      </w:r>
    </w:p>
    <w:p w14:paraId="66BEEC07" w14:textId="77777777" w:rsidR="00FB1974" w:rsidRPr="002510B6" w:rsidRDefault="00FB1974" w:rsidP="00FB1974">
      <w:pPr>
        <w:numPr>
          <w:ilvl w:val="12"/>
          <w:numId w:val="0"/>
        </w:numPr>
        <w:tabs>
          <w:tab w:val="clear" w:pos="567"/>
        </w:tabs>
        <w:spacing w:line="240" w:lineRule="auto"/>
        <w:ind w:right="-2"/>
        <w:rPr>
          <w:b/>
          <w:i/>
          <w:noProof/>
          <w:snapToGrid/>
          <w:highlight w:val="yellow"/>
          <w:lang w:val="lt-LT"/>
        </w:rPr>
      </w:pPr>
    </w:p>
    <w:p w14:paraId="4571B663" w14:textId="77777777" w:rsidR="007F16CB" w:rsidRPr="002510B6" w:rsidRDefault="00444688" w:rsidP="007F16CB">
      <w:pPr>
        <w:numPr>
          <w:ilvl w:val="12"/>
          <w:numId w:val="0"/>
        </w:numPr>
        <w:tabs>
          <w:tab w:val="clear" w:pos="567"/>
        </w:tabs>
        <w:spacing w:line="240" w:lineRule="auto"/>
        <w:ind w:right="-2"/>
        <w:rPr>
          <w:b/>
          <w:bCs/>
          <w:noProof/>
          <w:snapToGrid/>
          <w:lang w:val="lt-LT"/>
        </w:rPr>
      </w:pPr>
      <w:r w:rsidRPr="002510B6">
        <w:rPr>
          <w:b/>
          <w:bCs/>
          <w:noProof/>
          <w:snapToGrid/>
          <w:lang w:val="lt-LT"/>
        </w:rPr>
        <w:t>Labai dažnas</w:t>
      </w:r>
      <w:r w:rsidR="007F16CB" w:rsidRPr="00E54625">
        <w:rPr>
          <w:b/>
          <w:snapToGrid/>
          <w:szCs w:val="22"/>
          <w:lang w:val="lt-LT"/>
        </w:rPr>
        <w:t xml:space="preserve"> (</w:t>
      </w:r>
      <w:r w:rsidRPr="00E54625">
        <w:rPr>
          <w:b/>
          <w:snapToGrid/>
          <w:szCs w:val="22"/>
          <w:lang w:val="lt-LT"/>
        </w:rPr>
        <w:t>gali pasireikšti daugiau nei 1 iš 10 vartotojų</w:t>
      </w:r>
      <w:r w:rsidR="007F16CB" w:rsidRPr="00E54625">
        <w:rPr>
          <w:b/>
          <w:snapToGrid/>
          <w:szCs w:val="22"/>
          <w:lang w:val="lt-LT"/>
        </w:rPr>
        <w:t>):</w:t>
      </w:r>
    </w:p>
    <w:p w14:paraId="366ED8BF" w14:textId="77777777" w:rsidR="007F16CB" w:rsidRPr="002510B6" w:rsidRDefault="00444688" w:rsidP="00444688">
      <w:pPr>
        <w:numPr>
          <w:ilvl w:val="0"/>
          <w:numId w:val="39"/>
        </w:numPr>
        <w:tabs>
          <w:tab w:val="clear" w:pos="720"/>
          <w:tab w:val="num" w:pos="567"/>
        </w:tabs>
        <w:spacing w:line="240" w:lineRule="auto"/>
        <w:ind w:left="567" w:right="-2" w:hanging="567"/>
        <w:rPr>
          <w:noProof/>
          <w:snapToGrid/>
          <w:lang w:val="lt-LT"/>
        </w:rPr>
      </w:pPr>
      <w:r w:rsidRPr="002510B6">
        <w:rPr>
          <w:noProof/>
          <w:snapToGrid/>
          <w:lang w:val="lt-LT"/>
        </w:rPr>
        <w:t>nepaaiškinamas pilvo skausmas</w:t>
      </w:r>
      <w:r w:rsidR="007F16CB" w:rsidRPr="002510B6">
        <w:rPr>
          <w:noProof/>
          <w:snapToGrid/>
          <w:lang w:val="lt-LT"/>
        </w:rPr>
        <w:t xml:space="preserve">, </w:t>
      </w:r>
      <w:r w:rsidRPr="002510B6">
        <w:rPr>
          <w:noProof/>
          <w:snapToGrid/>
          <w:lang w:val="lt-LT"/>
        </w:rPr>
        <w:t>virškinimo sutrikimas, rėmuo ar pykinimas.</w:t>
      </w:r>
    </w:p>
    <w:p w14:paraId="557DD6A0" w14:textId="77777777" w:rsidR="007F16CB" w:rsidRPr="002510B6" w:rsidRDefault="007F16CB" w:rsidP="007F16CB">
      <w:pPr>
        <w:numPr>
          <w:ilvl w:val="12"/>
          <w:numId w:val="0"/>
        </w:numPr>
        <w:tabs>
          <w:tab w:val="clear" w:pos="567"/>
        </w:tabs>
        <w:spacing w:line="240" w:lineRule="auto"/>
        <w:ind w:right="-2"/>
        <w:rPr>
          <w:b/>
          <w:i/>
          <w:noProof/>
          <w:snapToGrid/>
          <w:lang w:val="lt-LT"/>
        </w:rPr>
      </w:pPr>
    </w:p>
    <w:p w14:paraId="579F9DA7" w14:textId="77777777" w:rsidR="007F16CB" w:rsidRPr="002510B6" w:rsidRDefault="00444688" w:rsidP="007F16CB">
      <w:pPr>
        <w:numPr>
          <w:ilvl w:val="12"/>
          <w:numId w:val="0"/>
        </w:numPr>
        <w:tabs>
          <w:tab w:val="clear" w:pos="567"/>
        </w:tabs>
        <w:spacing w:line="240" w:lineRule="auto"/>
        <w:ind w:right="-2"/>
        <w:rPr>
          <w:b/>
          <w:noProof/>
          <w:snapToGrid/>
          <w:lang w:val="lt-LT"/>
        </w:rPr>
      </w:pPr>
      <w:r w:rsidRPr="002510B6">
        <w:rPr>
          <w:b/>
          <w:noProof/>
          <w:snapToGrid/>
          <w:lang w:val="lt-LT"/>
        </w:rPr>
        <w:t>Nedažnas</w:t>
      </w:r>
      <w:r w:rsidR="007F16CB" w:rsidRPr="00E54625">
        <w:rPr>
          <w:b/>
          <w:snapToGrid/>
          <w:szCs w:val="22"/>
          <w:lang w:val="lt-LT"/>
        </w:rPr>
        <w:t xml:space="preserve"> (</w:t>
      </w:r>
      <w:r w:rsidRPr="00E54625">
        <w:rPr>
          <w:b/>
          <w:snapToGrid/>
          <w:szCs w:val="22"/>
          <w:lang w:val="lt-LT"/>
        </w:rPr>
        <w:t xml:space="preserve">gali pasireikšti </w:t>
      </w:r>
      <w:r w:rsidR="008A12D4">
        <w:rPr>
          <w:b/>
          <w:snapToGrid/>
          <w:szCs w:val="22"/>
          <w:lang w:val="lt-LT"/>
        </w:rPr>
        <w:t>rečiau</w:t>
      </w:r>
      <w:r w:rsidRPr="00E54625">
        <w:rPr>
          <w:b/>
          <w:snapToGrid/>
          <w:szCs w:val="22"/>
          <w:lang w:val="lt-LT"/>
        </w:rPr>
        <w:t xml:space="preserve"> kaip 1 iš 100 vartotojų</w:t>
      </w:r>
      <w:r w:rsidR="007F16CB" w:rsidRPr="00E54625">
        <w:rPr>
          <w:b/>
          <w:snapToGrid/>
          <w:szCs w:val="22"/>
          <w:lang w:val="lt-LT"/>
        </w:rPr>
        <w:t>):</w:t>
      </w:r>
    </w:p>
    <w:p w14:paraId="216FEE3B" w14:textId="77777777" w:rsidR="007F16CB" w:rsidRPr="002510B6" w:rsidRDefault="00444688" w:rsidP="002E12D2">
      <w:pPr>
        <w:numPr>
          <w:ilvl w:val="0"/>
          <w:numId w:val="38"/>
        </w:numPr>
        <w:tabs>
          <w:tab w:val="clear" w:pos="720"/>
          <w:tab w:val="num" w:pos="567"/>
        </w:tabs>
        <w:spacing w:line="240" w:lineRule="auto"/>
        <w:ind w:left="567" w:right="-2" w:hanging="567"/>
        <w:rPr>
          <w:noProof/>
          <w:snapToGrid/>
          <w:lang w:val="lt-LT"/>
        </w:rPr>
      </w:pPr>
      <w:r w:rsidRPr="002510B6">
        <w:rPr>
          <w:noProof/>
          <w:snapToGrid/>
          <w:lang w:val="lt-LT"/>
        </w:rPr>
        <w:t xml:space="preserve">alerginės reakcijos, tokios kaip niežėjimas, paraudimas, padidėjęs odos </w:t>
      </w:r>
      <w:r w:rsidR="0087254D" w:rsidRPr="002510B6">
        <w:rPr>
          <w:noProof/>
          <w:snapToGrid/>
          <w:lang w:val="lt-LT"/>
        </w:rPr>
        <w:t>iš</w:t>
      </w:r>
      <w:r w:rsidRPr="002510B6">
        <w:rPr>
          <w:noProof/>
          <w:snapToGrid/>
          <w:lang w:val="lt-LT"/>
        </w:rPr>
        <w:t>bėrimas, nepaaiškinamas švokštimas (astma) ir silpnumas arba galvos svaigimas</w:t>
      </w:r>
      <w:r w:rsidR="002E12D2" w:rsidRPr="002510B6">
        <w:rPr>
          <w:noProof/>
          <w:snapToGrid/>
          <w:lang w:val="lt-LT"/>
        </w:rPr>
        <w:t>;</w:t>
      </w:r>
    </w:p>
    <w:p w14:paraId="5E1309C0" w14:textId="77777777" w:rsidR="007F16CB" w:rsidRPr="002510B6" w:rsidRDefault="002E12D2" w:rsidP="002E12D2">
      <w:pPr>
        <w:numPr>
          <w:ilvl w:val="0"/>
          <w:numId w:val="38"/>
        </w:numPr>
        <w:tabs>
          <w:tab w:val="clear" w:pos="720"/>
          <w:tab w:val="num" w:pos="567"/>
        </w:tabs>
        <w:spacing w:line="240" w:lineRule="auto"/>
        <w:ind w:left="567" w:right="-2" w:hanging="567"/>
        <w:rPr>
          <w:noProof/>
          <w:snapToGrid/>
          <w:lang w:val="lt-LT"/>
        </w:rPr>
      </w:pPr>
      <w:r w:rsidRPr="002510B6">
        <w:rPr>
          <w:noProof/>
          <w:snapToGrid/>
          <w:lang w:val="lt-LT"/>
        </w:rPr>
        <w:t>inkstų nepakankamumas (Jūsų vaikas gali pradėti šlapintis daugiau arba mažiau, šlapime gali būti kraujo arba šlapimas gali būti drumstas, jam gali pasireikšti dusulys, nuovargis ar silpnumas, apetito nebuvimas ar kulkšnių patinimas).</w:t>
      </w:r>
    </w:p>
    <w:p w14:paraId="1B69ED0F" w14:textId="77777777" w:rsidR="007F16CB" w:rsidRPr="002510B6" w:rsidRDefault="007F16CB" w:rsidP="007F16CB">
      <w:pPr>
        <w:tabs>
          <w:tab w:val="clear" w:pos="567"/>
        </w:tabs>
        <w:spacing w:line="240" w:lineRule="auto"/>
        <w:ind w:right="-2"/>
        <w:rPr>
          <w:b/>
          <w:i/>
          <w:noProof/>
          <w:snapToGrid/>
          <w:lang w:val="lt-LT"/>
        </w:rPr>
      </w:pPr>
    </w:p>
    <w:p w14:paraId="49B817EA" w14:textId="77777777" w:rsidR="007F16CB" w:rsidRPr="00E54625" w:rsidRDefault="007F16CB" w:rsidP="007F16CB">
      <w:pPr>
        <w:tabs>
          <w:tab w:val="clear" w:pos="567"/>
        </w:tabs>
        <w:spacing w:line="240" w:lineRule="auto"/>
        <w:ind w:right="-2"/>
        <w:rPr>
          <w:b/>
          <w:noProof/>
          <w:snapToGrid/>
          <w:lang w:val="lt-LT"/>
        </w:rPr>
      </w:pPr>
      <w:r w:rsidRPr="002510B6">
        <w:rPr>
          <w:b/>
          <w:noProof/>
          <w:snapToGrid/>
          <w:lang w:val="lt-LT"/>
        </w:rPr>
        <w:t>R</w:t>
      </w:r>
      <w:r w:rsidR="000461CA" w:rsidRPr="002510B6">
        <w:rPr>
          <w:b/>
          <w:noProof/>
          <w:snapToGrid/>
          <w:lang w:val="lt-LT"/>
        </w:rPr>
        <w:t>etas</w:t>
      </w:r>
      <w:r w:rsidRPr="00E54625">
        <w:rPr>
          <w:b/>
          <w:noProof/>
          <w:snapToGrid/>
          <w:lang w:val="lt-LT"/>
        </w:rPr>
        <w:t xml:space="preserve"> (</w:t>
      </w:r>
      <w:r w:rsidR="000461CA" w:rsidRPr="00E54625">
        <w:rPr>
          <w:b/>
          <w:noProof/>
          <w:snapToGrid/>
          <w:lang w:val="lt-LT"/>
        </w:rPr>
        <w:t xml:space="preserve">gali pasireikšti </w:t>
      </w:r>
      <w:r w:rsidR="008A12D4">
        <w:rPr>
          <w:b/>
          <w:snapToGrid/>
          <w:szCs w:val="22"/>
          <w:lang w:val="lt-LT"/>
        </w:rPr>
        <w:t>rečiau</w:t>
      </w:r>
      <w:r w:rsidR="000461CA" w:rsidRPr="00E54625">
        <w:rPr>
          <w:b/>
          <w:noProof/>
          <w:snapToGrid/>
          <w:lang w:val="lt-LT"/>
        </w:rPr>
        <w:t xml:space="preserve"> kaip 1 iš 1000 vartotojų</w:t>
      </w:r>
      <w:r w:rsidRPr="00E54625">
        <w:rPr>
          <w:b/>
          <w:snapToGrid/>
          <w:szCs w:val="22"/>
          <w:lang w:val="lt-LT"/>
        </w:rPr>
        <w:t>):</w:t>
      </w:r>
    </w:p>
    <w:p w14:paraId="367A4014" w14:textId="77777777" w:rsidR="007F16CB" w:rsidRPr="002510B6" w:rsidRDefault="000461CA" w:rsidP="00FF3E53">
      <w:pPr>
        <w:numPr>
          <w:ilvl w:val="0"/>
          <w:numId w:val="37"/>
        </w:numPr>
        <w:tabs>
          <w:tab w:val="clear" w:pos="720"/>
          <w:tab w:val="num" w:pos="567"/>
        </w:tabs>
        <w:spacing w:line="240" w:lineRule="auto"/>
        <w:ind w:left="567" w:right="-2" w:hanging="567"/>
        <w:rPr>
          <w:noProof/>
          <w:snapToGrid/>
          <w:lang w:val="lt-LT"/>
        </w:rPr>
      </w:pPr>
      <w:r w:rsidRPr="002510B6">
        <w:rPr>
          <w:noProof/>
          <w:snapToGrid/>
          <w:lang w:val="lt-LT"/>
        </w:rPr>
        <w:t>nepaaiškinamas vėmimas;</w:t>
      </w:r>
    </w:p>
    <w:p w14:paraId="0AF91177" w14:textId="77777777" w:rsidR="007F16CB" w:rsidRPr="002510B6" w:rsidRDefault="000461CA" w:rsidP="000461CA">
      <w:pPr>
        <w:numPr>
          <w:ilvl w:val="0"/>
          <w:numId w:val="37"/>
        </w:numPr>
        <w:tabs>
          <w:tab w:val="clear" w:pos="720"/>
          <w:tab w:val="num" w:pos="567"/>
        </w:tabs>
        <w:spacing w:line="240" w:lineRule="auto"/>
        <w:ind w:left="567" w:right="-2" w:hanging="567"/>
        <w:rPr>
          <w:noProof/>
          <w:snapToGrid/>
          <w:lang w:val="lt-LT"/>
        </w:rPr>
      </w:pPr>
      <w:r w:rsidRPr="002510B6">
        <w:rPr>
          <w:snapToGrid/>
          <w:szCs w:val="22"/>
          <w:lang w:val="lt-LT"/>
        </w:rPr>
        <w:t>sąnarių skausmas, odos išbėrimas ir karščiavimas (tai gali būti autoimuninės būklės, vadinamos raudonosios vilkligės sindromu, požymiai).</w:t>
      </w:r>
    </w:p>
    <w:p w14:paraId="101FBFAD" w14:textId="77777777" w:rsidR="007F16CB" w:rsidRPr="002510B6" w:rsidRDefault="007F16CB" w:rsidP="00FB1974">
      <w:pPr>
        <w:numPr>
          <w:ilvl w:val="12"/>
          <w:numId w:val="0"/>
        </w:numPr>
        <w:tabs>
          <w:tab w:val="clear" w:pos="567"/>
        </w:tabs>
        <w:spacing w:line="240" w:lineRule="auto"/>
        <w:ind w:right="-2"/>
        <w:rPr>
          <w:b/>
          <w:i/>
          <w:noProof/>
          <w:snapToGrid/>
          <w:highlight w:val="yellow"/>
          <w:lang w:val="lt-LT"/>
        </w:rPr>
      </w:pPr>
    </w:p>
    <w:p w14:paraId="2D09013A" w14:textId="77777777" w:rsidR="00FB1974" w:rsidRPr="002510B6" w:rsidRDefault="00341145" w:rsidP="00FB1974">
      <w:pPr>
        <w:numPr>
          <w:ilvl w:val="12"/>
          <w:numId w:val="0"/>
        </w:numPr>
        <w:tabs>
          <w:tab w:val="clear" w:pos="567"/>
        </w:tabs>
        <w:spacing w:line="240" w:lineRule="auto"/>
        <w:ind w:right="-2"/>
        <w:rPr>
          <w:snapToGrid/>
          <w:szCs w:val="22"/>
          <w:lang w:val="lt-LT"/>
        </w:rPr>
      </w:pPr>
      <w:r w:rsidRPr="002510B6">
        <w:rPr>
          <w:b/>
          <w:noProof/>
          <w:snapToGrid/>
          <w:lang w:val="lt-LT"/>
        </w:rPr>
        <w:t>Labai retas</w:t>
      </w:r>
      <w:r w:rsidR="00FB1974" w:rsidRPr="00E54625">
        <w:rPr>
          <w:b/>
          <w:snapToGrid/>
          <w:szCs w:val="22"/>
          <w:lang w:val="lt-LT"/>
        </w:rPr>
        <w:t xml:space="preserve"> (</w:t>
      </w:r>
      <w:r w:rsidR="007F16CB" w:rsidRPr="00E54625">
        <w:rPr>
          <w:b/>
          <w:snapToGrid/>
          <w:szCs w:val="22"/>
          <w:lang w:val="lt-LT"/>
        </w:rPr>
        <w:t xml:space="preserve">gali </w:t>
      </w:r>
      <w:r w:rsidR="007A250A" w:rsidRPr="00E54625">
        <w:rPr>
          <w:b/>
          <w:snapToGrid/>
          <w:szCs w:val="22"/>
          <w:lang w:val="lt-LT"/>
        </w:rPr>
        <w:t>pasirei</w:t>
      </w:r>
      <w:r w:rsidR="007F16CB" w:rsidRPr="00E54625">
        <w:rPr>
          <w:b/>
          <w:snapToGrid/>
          <w:szCs w:val="22"/>
          <w:lang w:val="lt-LT"/>
        </w:rPr>
        <w:t>kšti</w:t>
      </w:r>
      <w:r w:rsidR="007A250A" w:rsidRPr="00E54625">
        <w:rPr>
          <w:b/>
          <w:snapToGrid/>
          <w:szCs w:val="22"/>
          <w:lang w:val="lt-LT"/>
        </w:rPr>
        <w:t xml:space="preserve"> </w:t>
      </w:r>
      <w:r w:rsidR="008A12D4">
        <w:rPr>
          <w:b/>
          <w:snapToGrid/>
          <w:szCs w:val="22"/>
          <w:lang w:val="lt-LT"/>
        </w:rPr>
        <w:t>rečiau kaip</w:t>
      </w:r>
      <w:r w:rsidR="008A12D4" w:rsidRPr="00E54625">
        <w:rPr>
          <w:b/>
          <w:snapToGrid/>
          <w:szCs w:val="22"/>
          <w:lang w:val="lt-LT"/>
        </w:rPr>
        <w:t xml:space="preserve"> </w:t>
      </w:r>
      <w:r w:rsidR="007A250A" w:rsidRPr="00E54625">
        <w:rPr>
          <w:b/>
          <w:snapToGrid/>
          <w:szCs w:val="22"/>
          <w:lang w:val="lt-LT"/>
        </w:rPr>
        <w:t>1 iš 10000 vartotojų</w:t>
      </w:r>
      <w:r w:rsidR="00FB1974" w:rsidRPr="00E54625">
        <w:rPr>
          <w:b/>
          <w:snapToGrid/>
          <w:szCs w:val="22"/>
          <w:lang w:val="lt-LT"/>
        </w:rPr>
        <w:t>):</w:t>
      </w:r>
    </w:p>
    <w:p w14:paraId="4D80DC72" w14:textId="77777777" w:rsidR="007F16CB" w:rsidRPr="002510B6" w:rsidRDefault="000461CA" w:rsidP="000461CA">
      <w:pPr>
        <w:numPr>
          <w:ilvl w:val="0"/>
          <w:numId w:val="36"/>
        </w:numPr>
        <w:tabs>
          <w:tab w:val="clear" w:pos="720"/>
          <w:tab w:val="num" w:pos="567"/>
        </w:tabs>
        <w:spacing w:line="240" w:lineRule="auto"/>
        <w:ind w:right="-2" w:hanging="720"/>
        <w:rPr>
          <w:noProof/>
          <w:snapToGrid/>
          <w:lang w:val="lt-LT"/>
        </w:rPr>
      </w:pPr>
      <w:r w:rsidRPr="002510B6">
        <w:rPr>
          <w:noProof/>
          <w:snapToGrid/>
          <w:lang w:val="lt-LT"/>
        </w:rPr>
        <w:t>sunkus skrandžio skausmas, kuris gali būti žarnyno perforacijos požymis;</w:t>
      </w:r>
    </w:p>
    <w:p w14:paraId="6395DB1A" w14:textId="77777777" w:rsidR="007F16CB" w:rsidRPr="002510B6" w:rsidRDefault="000461CA" w:rsidP="000461CA">
      <w:pPr>
        <w:numPr>
          <w:ilvl w:val="0"/>
          <w:numId w:val="36"/>
        </w:numPr>
        <w:tabs>
          <w:tab w:val="clear" w:pos="720"/>
          <w:tab w:val="num" w:pos="567"/>
        </w:tabs>
        <w:spacing w:line="240" w:lineRule="auto"/>
        <w:ind w:left="567" w:right="-2" w:hanging="567"/>
        <w:rPr>
          <w:noProof/>
          <w:snapToGrid/>
          <w:lang w:val="lt-LT"/>
        </w:rPr>
      </w:pPr>
      <w:r w:rsidRPr="002510B6">
        <w:rPr>
          <w:noProof/>
          <w:snapToGrid/>
          <w:lang w:val="lt-LT"/>
        </w:rPr>
        <w:t>žarnyno kraujavimo požymiai, tokie kaip</w:t>
      </w:r>
      <w:r w:rsidR="007F16CB" w:rsidRPr="002510B6">
        <w:rPr>
          <w:noProof/>
          <w:snapToGrid/>
          <w:lang w:val="lt-LT"/>
        </w:rPr>
        <w:t>:</w:t>
      </w:r>
    </w:p>
    <w:p w14:paraId="07035E8C" w14:textId="77777777" w:rsidR="00FB1974" w:rsidRPr="002510B6" w:rsidRDefault="005B123D" w:rsidP="000461CA">
      <w:pPr>
        <w:numPr>
          <w:ilvl w:val="0"/>
          <w:numId w:val="30"/>
        </w:numPr>
        <w:tabs>
          <w:tab w:val="clear" w:pos="720"/>
          <w:tab w:val="num" w:pos="567"/>
          <w:tab w:val="left" w:pos="1134"/>
        </w:tabs>
        <w:spacing w:line="240" w:lineRule="auto"/>
        <w:ind w:left="567" w:right="-2" w:firstLine="0"/>
        <w:rPr>
          <w:noProof/>
          <w:snapToGrid/>
          <w:lang w:val="lt-LT"/>
        </w:rPr>
      </w:pPr>
      <w:r w:rsidRPr="002510B6">
        <w:rPr>
          <w:noProof/>
          <w:snapToGrid/>
          <w:lang w:val="lt-LT"/>
        </w:rPr>
        <w:t>kraujas išmatose arba juo</w:t>
      </w:r>
      <w:r w:rsidR="00B14009" w:rsidRPr="002510B6">
        <w:rPr>
          <w:noProof/>
          <w:snapToGrid/>
          <w:lang w:val="lt-LT"/>
        </w:rPr>
        <w:t>do</w:t>
      </w:r>
      <w:r w:rsidRPr="002510B6">
        <w:rPr>
          <w:noProof/>
          <w:snapToGrid/>
          <w:lang w:val="lt-LT"/>
        </w:rPr>
        <w:t>s spalvos išmatos;</w:t>
      </w:r>
    </w:p>
    <w:p w14:paraId="274EDC21" w14:textId="77777777" w:rsidR="00FB1974" w:rsidRPr="002510B6" w:rsidRDefault="005B123D" w:rsidP="000461CA">
      <w:pPr>
        <w:numPr>
          <w:ilvl w:val="0"/>
          <w:numId w:val="30"/>
        </w:numPr>
        <w:tabs>
          <w:tab w:val="clear" w:pos="720"/>
          <w:tab w:val="num" w:pos="567"/>
          <w:tab w:val="left" w:pos="1134"/>
        </w:tabs>
        <w:spacing w:line="240" w:lineRule="auto"/>
        <w:ind w:left="567" w:right="-2" w:firstLine="0"/>
        <w:rPr>
          <w:noProof/>
          <w:snapToGrid/>
          <w:lang w:val="lt-LT"/>
        </w:rPr>
      </w:pPr>
      <w:r w:rsidRPr="002510B6">
        <w:rPr>
          <w:noProof/>
          <w:snapToGrid/>
          <w:lang w:val="lt-LT"/>
        </w:rPr>
        <w:t>v</w:t>
      </w:r>
      <w:r w:rsidR="00F07B28" w:rsidRPr="002510B6">
        <w:rPr>
          <w:noProof/>
          <w:snapToGrid/>
          <w:lang w:val="lt-LT"/>
        </w:rPr>
        <w:t>ėmimas krauju ar tamsio</w:t>
      </w:r>
      <w:r w:rsidRPr="002510B6">
        <w:rPr>
          <w:noProof/>
          <w:snapToGrid/>
          <w:lang w:val="lt-LT"/>
        </w:rPr>
        <w:t>mi</w:t>
      </w:r>
      <w:r w:rsidR="00F07B28" w:rsidRPr="002510B6">
        <w:rPr>
          <w:noProof/>
          <w:snapToGrid/>
          <w:lang w:val="lt-LT"/>
        </w:rPr>
        <w:t>s dalelė</w:t>
      </w:r>
      <w:r w:rsidRPr="002510B6">
        <w:rPr>
          <w:noProof/>
          <w:snapToGrid/>
          <w:lang w:val="lt-LT"/>
        </w:rPr>
        <w:t>mi</w:t>
      </w:r>
      <w:r w:rsidR="00F07B28" w:rsidRPr="002510B6">
        <w:rPr>
          <w:noProof/>
          <w:snapToGrid/>
          <w:lang w:val="lt-LT"/>
        </w:rPr>
        <w:t>s, kurios atrodo kaip kavos tirščiai;</w:t>
      </w:r>
    </w:p>
    <w:p w14:paraId="175FAB78" w14:textId="77777777" w:rsidR="00FB1974" w:rsidRPr="002510B6" w:rsidRDefault="00F07B28" w:rsidP="003919E5">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s</w:t>
      </w:r>
      <w:r w:rsidR="003919E5" w:rsidRPr="002510B6">
        <w:rPr>
          <w:noProof/>
          <w:snapToGrid/>
          <w:lang w:val="lt-LT"/>
        </w:rPr>
        <w:t>unkios alerginės reakcijos</w:t>
      </w:r>
      <w:r w:rsidR="00FB1974" w:rsidRPr="002510B6">
        <w:rPr>
          <w:noProof/>
          <w:snapToGrid/>
          <w:lang w:val="lt-LT"/>
        </w:rPr>
        <w:t xml:space="preserve">. </w:t>
      </w:r>
      <w:r w:rsidR="003919E5" w:rsidRPr="002510B6">
        <w:rPr>
          <w:noProof/>
          <w:snapToGrid/>
          <w:lang w:val="lt-LT"/>
        </w:rPr>
        <w:t xml:space="preserve">Simptomai gali būti veido, liežuvio, kaklo ar gerklės patinimas, pasunkėjęs kvėpavimas, pagreitėjęs širdies plakimas, silpnumas arba galvos svaigimas, ar </w:t>
      </w:r>
      <w:r w:rsidRPr="002510B6">
        <w:rPr>
          <w:noProof/>
          <w:snapToGrid/>
          <w:lang w:val="lt-LT"/>
        </w:rPr>
        <w:t>apalpimas (kolapsas);</w:t>
      </w:r>
    </w:p>
    <w:p w14:paraId="4C41C707" w14:textId="77777777" w:rsidR="00FB1974" w:rsidRPr="002510B6" w:rsidRDefault="00F07B28" w:rsidP="00F07B28">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kvėpavimo pasunkėjimas;</w:t>
      </w:r>
    </w:p>
    <w:p w14:paraId="127D265F" w14:textId="77777777" w:rsidR="00FB1974" w:rsidRPr="002510B6" w:rsidRDefault="00F07B28" w:rsidP="00F07B28">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sunkios alerginės odos reakcijos, įskaitant odos lupimąsį, pūslėjimą ir pažeidimus;</w:t>
      </w:r>
    </w:p>
    <w:p w14:paraId="6635C148" w14:textId="77777777" w:rsidR="00FB1974" w:rsidRPr="002510B6" w:rsidRDefault="00F07B28" w:rsidP="00F07B28">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esamų sunkių odos infekcijų pablogėjimas</w:t>
      </w:r>
      <w:r w:rsidR="00FB1974" w:rsidRPr="002510B6">
        <w:rPr>
          <w:noProof/>
          <w:snapToGrid/>
          <w:lang w:val="lt-LT"/>
        </w:rPr>
        <w:t xml:space="preserve"> (</w:t>
      </w:r>
      <w:r w:rsidRPr="002510B6">
        <w:rPr>
          <w:noProof/>
          <w:snapToGrid/>
          <w:lang w:val="lt-LT"/>
        </w:rPr>
        <w:t>galite pastebėti odos išbėrimą, pūslėjimą ir odos spalvos pokyčius, karščiavimą, mieguistumą, viduriavimą ir blogumo jausmą</w:t>
      </w:r>
      <w:r w:rsidR="00FB1974" w:rsidRPr="002510B6">
        <w:rPr>
          <w:noProof/>
          <w:snapToGrid/>
          <w:lang w:val="lt-LT"/>
        </w:rPr>
        <w:t>)</w:t>
      </w:r>
      <w:r w:rsidRPr="002510B6">
        <w:rPr>
          <w:noProof/>
          <w:snapToGrid/>
          <w:lang w:val="lt-LT"/>
        </w:rPr>
        <w:t>;</w:t>
      </w:r>
    </w:p>
    <w:p w14:paraId="3744DEE4" w14:textId="77777777" w:rsidR="00FB1974" w:rsidRPr="002510B6" w:rsidRDefault="00F07B28" w:rsidP="00F07B28">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lastRenderedPageBreak/>
        <w:t>meningito simptomai, tokie kaip kaklo sustingimas, karščiavimas, dezorientacija</w:t>
      </w:r>
      <w:r w:rsidR="00FB1974" w:rsidRPr="002510B6">
        <w:rPr>
          <w:noProof/>
          <w:snapToGrid/>
          <w:lang w:val="lt-LT"/>
        </w:rPr>
        <w:t xml:space="preserve">. </w:t>
      </w:r>
      <w:r w:rsidRPr="002510B6">
        <w:rPr>
          <w:noProof/>
          <w:snapToGrid/>
          <w:lang w:val="lt-LT"/>
        </w:rPr>
        <w:t>Pacientams, kuriems yra autoimuninių sutrikimų, tokių kaip sisteminė raudonoji vilkligė arba mišri jungiamojo audinio liga, šių poveikių rizika didesnė;</w:t>
      </w:r>
    </w:p>
    <w:p w14:paraId="6827B4B5" w14:textId="77777777" w:rsidR="00FB1974" w:rsidRPr="002510B6" w:rsidRDefault="00F07B28" w:rsidP="00F07B28">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pilvo patinimas ar opos;</w:t>
      </w:r>
    </w:p>
    <w:p w14:paraId="564C6276" w14:textId="77777777" w:rsidR="007F16CB" w:rsidRPr="002510B6" w:rsidRDefault="000461CA" w:rsidP="00E7027B">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odos arba akių pageltimas, blyškios išmatos ar viršutinės pilvo dalies skausmas (tai gali būti kepenų funkcijos sutrikimo požymiai);</w:t>
      </w:r>
    </w:p>
    <w:p w14:paraId="4B6A397C" w14:textId="77777777" w:rsidR="007F16CB" w:rsidRPr="002510B6" w:rsidRDefault="00C46630" w:rsidP="00E7027B">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nuovargis ar sunkus išsekimas, neįprastos kraujosruvos ar nepaaiškinamas kraujavimas ir padidėjęs galimų infekcijų skaičius (pvz., gerklės skausmas, burnos opos, gripo simptomai, įskaitant karščiavimą).</w:t>
      </w:r>
      <w:r w:rsidR="007F16CB" w:rsidRPr="002510B6">
        <w:rPr>
          <w:noProof/>
          <w:snapToGrid/>
          <w:lang w:val="lt-LT"/>
        </w:rPr>
        <w:t xml:space="preserve"> </w:t>
      </w:r>
      <w:r w:rsidRPr="002510B6">
        <w:rPr>
          <w:noProof/>
          <w:snapToGrid/>
          <w:lang w:val="lt-LT"/>
        </w:rPr>
        <w:t>Tai gali sukelti kraujo pokyčiai</w:t>
      </w:r>
      <w:r w:rsidR="003F445C" w:rsidRPr="002510B6">
        <w:rPr>
          <w:noProof/>
          <w:snapToGrid/>
          <w:lang w:val="lt-LT"/>
        </w:rPr>
        <w:t>;</w:t>
      </w:r>
    </w:p>
    <w:p w14:paraId="452C241C" w14:textId="77777777" w:rsidR="007F16CB" w:rsidRPr="002510B6" w:rsidRDefault="003F445C" w:rsidP="007F16CB">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inkstų pakenkimas.</w:t>
      </w:r>
    </w:p>
    <w:p w14:paraId="49722CC0" w14:textId="77777777" w:rsidR="00A162AE" w:rsidRPr="002510B6" w:rsidRDefault="00A162AE" w:rsidP="00813B3C">
      <w:pPr>
        <w:tabs>
          <w:tab w:val="clear" w:pos="567"/>
        </w:tabs>
        <w:spacing w:line="240" w:lineRule="auto"/>
        <w:ind w:left="720" w:right="-2"/>
        <w:rPr>
          <w:noProof/>
          <w:snapToGrid/>
          <w:highlight w:val="yellow"/>
          <w:lang w:val="lt-LT"/>
        </w:rPr>
      </w:pPr>
    </w:p>
    <w:p w14:paraId="3C2B8EC7" w14:textId="77777777" w:rsidR="00FB1974" w:rsidRPr="00354C78" w:rsidRDefault="008F0433" w:rsidP="00FB1974">
      <w:pPr>
        <w:tabs>
          <w:tab w:val="clear" w:pos="567"/>
        </w:tabs>
        <w:spacing w:line="240" w:lineRule="auto"/>
        <w:ind w:right="-2"/>
        <w:rPr>
          <w:b/>
          <w:noProof/>
          <w:snapToGrid/>
          <w:lang w:val="lt-LT"/>
        </w:rPr>
      </w:pPr>
      <w:r w:rsidRPr="002510B6">
        <w:rPr>
          <w:b/>
          <w:noProof/>
          <w:snapToGrid/>
          <w:lang w:val="lt-LT"/>
        </w:rPr>
        <w:t>Nežinomas</w:t>
      </w:r>
      <w:r w:rsidR="00FB1974" w:rsidRPr="007F606F">
        <w:rPr>
          <w:b/>
          <w:lang w:val="lt-LT"/>
        </w:rPr>
        <w:t xml:space="preserve"> (</w:t>
      </w:r>
      <w:r w:rsidR="007F16CB" w:rsidRPr="007F606F">
        <w:rPr>
          <w:b/>
          <w:lang w:val="lt-LT"/>
        </w:rPr>
        <w:t xml:space="preserve">dažnis </w:t>
      </w:r>
      <w:r w:rsidRPr="007F606F">
        <w:rPr>
          <w:b/>
          <w:lang w:val="lt-LT"/>
        </w:rPr>
        <w:t>negali būti apskaičiuotas pagal turimus duomenis</w:t>
      </w:r>
      <w:r w:rsidR="00FB1974" w:rsidRPr="007F606F">
        <w:rPr>
          <w:b/>
          <w:lang w:val="lt-LT"/>
        </w:rPr>
        <w:t>):</w:t>
      </w:r>
    </w:p>
    <w:p w14:paraId="6E1137A4" w14:textId="77777777" w:rsidR="00FB1974" w:rsidRPr="002510B6" w:rsidRDefault="008F0433" w:rsidP="008F0433">
      <w:pPr>
        <w:numPr>
          <w:ilvl w:val="0"/>
          <w:numId w:val="21"/>
        </w:numPr>
        <w:tabs>
          <w:tab w:val="clear" w:pos="567"/>
        </w:tabs>
        <w:spacing w:line="240" w:lineRule="auto"/>
        <w:ind w:left="567" w:right="-2" w:hanging="567"/>
        <w:rPr>
          <w:noProof/>
          <w:snapToGrid/>
          <w:lang w:val="lt-LT"/>
        </w:rPr>
      </w:pPr>
      <w:r w:rsidRPr="002510B6">
        <w:rPr>
          <w:noProof/>
          <w:snapToGrid/>
          <w:lang w:val="lt-LT"/>
        </w:rPr>
        <w:t>sunkios odos infekcijos ir minkštųjų audinių komplikacijos, sergant vėjaraupiais ar pūsleline infekcija;</w:t>
      </w:r>
    </w:p>
    <w:p w14:paraId="25907622" w14:textId="77777777" w:rsidR="00FB1974" w:rsidRPr="002510B6" w:rsidRDefault="008F0433" w:rsidP="008F0433">
      <w:pPr>
        <w:numPr>
          <w:ilvl w:val="0"/>
          <w:numId w:val="21"/>
        </w:numPr>
        <w:tabs>
          <w:tab w:val="clear" w:pos="567"/>
        </w:tabs>
        <w:spacing w:line="240" w:lineRule="auto"/>
        <w:ind w:left="567" w:right="-2" w:hanging="567"/>
        <w:rPr>
          <w:noProof/>
          <w:snapToGrid/>
          <w:lang w:val="lt-LT"/>
        </w:rPr>
      </w:pPr>
      <w:r w:rsidRPr="002510B6">
        <w:rPr>
          <w:noProof/>
          <w:snapToGrid/>
          <w:lang w:val="lt-LT"/>
        </w:rPr>
        <w:t xml:space="preserve">širdies nepakankamumas (Jūsų vaikas gali </w:t>
      </w:r>
      <w:r w:rsidR="00937366">
        <w:rPr>
          <w:noProof/>
          <w:snapToGrid/>
          <w:lang w:val="lt-LT"/>
        </w:rPr>
        <w:t>jausti nuovargį</w:t>
      </w:r>
      <w:r w:rsidRPr="002510B6">
        <w:rPr>
          <w:noProof/>
          <w:snapToGrid/>
          <w:lang w:val="lt-LT"/>
        </w:rPr>
        <w:t>, jam gali būti sunku kvėpuoti ar patinti jo kojos).</w:t>
      </w:r>
    </w:p>
    <w:p w14:paraId="3210AB07" w14:textId="77777777" w:rsidR="00FB1974" w:rsidRPr="002510B6" w:rsidRDefault="00FB1974" w:rsidP="00FB1974">
      <w:pPr>
        <w:tabs>
          <w:tab w:val="clear" w:pos="567"/>
        </w:tabs>
        <w:spacing w:line="240" w:lineRule="auto"/>
        <w:ind w:left="720" w:right="-2"/>
        <w:rPr>
          <w:noProof/>
          <w:snapToGrid/>
          <w:highlight w:val="yellow"/>
          <w:lang w:val="lt-LT"/>
        </w:rPr>
      </w:pPr>
    </w:p>
    <w:p w14:paraId="447DF99E" w14:textId="77777777" w:rsidR="00FB1974" w:rsidRPr="002510B6" w:rsidRDefault="00EB517B" w:rsidP="00FB1974">
      <w:pPr>
        <w:tabs>
          <w:tab w:val="clear" w:pos="567"/>
        </w:tabs>
        <w:spacing w:line="240" w:lineRule="auto"/>
        <w:ind w:right="-2"/>
        <w:rPr>
          <w:b/>
          <w:noProof/>
          <w:snapToGrid/>
          <w:lang w:val="lt-LT"/>
        </w:rPr>
      </w:pPr>
      <w:r w:rsidRPr="002510B6">
        <w:rPr>
          <w:b/>
          <w:noProof/>
          <w:snapToGrid/>
          <w:lang w:val="lt-LT"/>
        </w:rPr>
        <w:t>Kitas šalutinis poveikis</w:t>
      </w:r>
    </w:p>
    <w:p w14:paraId="2FDE0694" w14:textId="77777777" w:rsidR="00FB1974" w:rsidRPr="002510B6" w:rsidRDefault="00FB1974" w:rsidP="00FB1974">
      <w:pPr>
        <w:tabs>
          <w:tab w:val="clear" w:pos="567"/>
        </w:tabs>
        <w:spacing w:line="240" w:lineRule="auto"/>
        <w:ind w:right="-2"/>
        <w:rPr>
          <w:b/>
          <w:noProof/>
          <w:snapToGrid/>
          <w:highlight w:val="yellow"/>
          <w:lang w:val="lt-LT"/>
        </w:rPr>
      </w:pPr>
    </w:p>
    <w:p w14:paraId="73AF2FFB" w14:textId="7B73AEAC" w:rsidR="00FB1974" w:rsidRPr="002510B6" w:rsidRDefault="005006DE" w:rsidP="00FB1974">
      <w:pPr>
        <w:tabs>
          <w:tab w:val="clear" w:pos="567"/>
        </w:tabs>
        <w:spacing w:line="240" w:lineRule="auto"/>
        <w:ind w:right="-2"/>
        <w:rPr>
          <w:b/>
          <w:noProof/>
          <w:snapToGrid/>
          <w:lang w:val="lt-LT"/>
        </w:rPr>
      </w:pPr>
      <w:r w:rsidRPr="002510B6">
        <w:rPr>
          <w:b/>
          <w:noProof/>
          <w:snapToGrid/>
          <w:lang w:val="lt-LT"/>
        </w:rPr>
        <w:t>D</w:t>
      </w:r>
      <w:r w:rsidR="00EB517B" w:rsidRPr="002510B6">
        <w:rPr>
          <w:b/>
          <w:noProof/>
          <w:snapToGrid/>
          <w:lang w:val="lt-LT"/>
        </w:rPr>
        <w:t>ažnas</w:t>
      </w:r>
      <w:r w:rsidR="00FB1974" w:rsidRPr="002510B6">
        <w:rPr>
          <w:b/>
          <w:snapToGrid/>
          <w:szCs w:val="22"/>
          <w:lang w:val="lt-LT"/>
        </w:rPr>
        <w:t xml:space="preserve"> </w:t>
      </w:r>
      <w:r w:rsidR="00041DA8" w:rsidRPr="002510B6">
        <w:rPr>
          <w:b/>
          <w:snapToGrid/>
          <w:szCs w:val="22"/>
          <w:lang w:val="lt-LT"/>
        </w:rPr>
        <w:t>(</w:t>
      </w:r>
      <w:r w:rsidRPr="002510B6">
        <w:rPr>
          <w:b/>
          <w:snapToGrid/>
          <w:szCs w:val="22"/>
          <w:lang w:val="lt-LT"/>
        </w:rPr>
        <w:t xml:space="preserve">gali </w:t>
      </w:r>
      <w:r w:rsidR="00041DA8" w:rsidRPr="002510B6">
        <w:rPr>
          <w:b/>
          <w:snapToGrid/>
          <w:szCs w:val="22"/>
          <w:lang w:val="lt-LT"/>
        </w:rPr>
        <w:t>pasirei</w:t>
      </w:r>
      <w:r w:rsidRPr="002510B6">
        <w:rPr>
          <w:b/>
          <w:snapToGrid/>
          <w:szCs w:val="22"/>
          <w:lang w:val="lt-LT"/>
        </w:rPr>
        <w:t>kšti</w:t>
      </w:r>
      <w:r w:rsidR="00041DA8" w:rsidRPr="002510B6">
        <w:rPr>
          <w:b/>
          <w:snapToGrid/>
          <w:szCs w:val="22"/>
          <w:lang w:val="lt-LT"/>
        </w:rPr>
        <w:t xml:space="preserve"> </w:t>
      </w:r>
      <w:r w:rsidR="008A12D4">
        <w:rPr>
          <w:b/>
          <w:snapToGrid/>
          <w:szCs w:val="22"/>
          <w:lang w:val="lt-LT"/>
        </w:rPr>
        <w:t>rečiau</w:t>
      </w:r>
      <w:r w:rsidRPr="002510B6">
        <w:rPr>
          <w:b/>
          <w:snapToGrid/>
          <w:szCs w:val="22"/>
          <w:lang w:val="lt-LT"/>
        </w:rPr>
        <w:t xml:space="preserve"> kaip</w:t>
      </w:r>
      <w:r w:rsidR="00041DA8" w:rsidRPr="002510B6">
        <w:rPr>
          <w:b/>
          <w:snapToGrid/>
          <w:szCs w:val="22"/>
          <w:lang w:val="lt-LT"/>
        </w:rPr>
        <w:t xml:space="preserve"> 1 </w:t>
      </w:r>
      <w:r w:rsidRPr="002510B6">
        <w:rPr>
          <w:b/>
          <w:snapToGrid/>
          <w:szCs w:val="22"/>
          <w:lang w:val="lt-LT"/>
        </w:rPr>
        <w:t>iš</w:t>
      </w:r>
      <w:r w:rsidR="00041DA8" w:rsidRPr="002510B6">
        <w:rPr>
          <w:b/>
          <w:snapToGrid/>
          <w:szCs w:val="22"/>
          <w:lang w:val="lt-LT"/>
        </w:rPr>
        <w:t xml:space="preserve"> 10 vartotojų</w:t>
      </w:r>
      <w:r w:rsidR="00FB1974" w:rsidRPr="002510B6">
        <w:rPr>
          <w:b/>
          <w:snapToGrid/>
          <w:szCs w:val="22"/>
          <w:lang w:val="lt-LT"/>
        </w:rPr>
        <w:t>):</w:t>
      </w:r>
    </w:p>
    <w:p w14:paraId="22D0B6AF" w14:textId="77777777" w:rsidR="005006DE" w:rsidRPr="002510B6" w:rsidRDefault="003F445C" w:rsidP="00E7027B">
      <w:pPr>
        <w:numPr>
          <w:ilvl w:val="0"/>
          <w:numId w:val="28"/>
        </w:numPr>
        <w:ind w:hanging="720"/>
        <w:rPr>
          <w:noProof/>
          <w:snapToGrid/>
          <w:lang w:val="lt-LT"/>
        </w:rPr>
      </w:pPr>
      <w:r w:rsidRPr="002510B6">
        <w:rPr>
          <w:noProof/>
          <w:snapToGrid/>
          <w:lang w:val="lt-LT"/>
        </w:rPr>
        <w:t>virškinimo trakto opos;</w:t>
      </w:r>
    </w:p>
    <w:p w14:paraId="3BFD0CD9" w14:textId="77777777" w:rsidR="00FB1974" w:rsidRPr="002510B6" w:rsidRDefault="00F62F53" w:rsidP="00F62F53">
      <w:pPr>
        <w:numPr>
          <w:ilvl w:val="0"/>
          <w:numId w:val="28"/>
        </w:numPr>
        <w:tabs>
          <w:tab w:val="clear" w:pos="720"/>
          <w:tab w:val="num" w:pos="567"/>
        </w:tabs>
        <w:spacing w:line="240" w:lineRule="auto"/>
        <w:ind w:left="567" w:right="-2" w:hanging="567"/>
        <w:rPr>
          <w:noProof/>
          <w:snapToGrid/>
          <w:lang w:val="lt-LT"/>
        </w:rPr>
      </w:pPr>
      <w:r w:rsidRPr="002510B6">
        <w:rPr>
          <w:noProof/>
          <w:snapToGrid/>
          <w:lang w:val="lt-LT"/>
        </w:rPr>
        <w:t>galvos skausmas</w:t>
      </w:r>
      <w:r w:rsidR="005006DE" w:rsidRPr="002510B6">
        <w:rPr>
          <w:noProof/>
          <w:snapToGrid/>
          <w:lang w:val="lt-LT"/>
        </w:rPr>
        <w:t>;</w:t>
      </w:r>
    </w:p>
    <w:p w14:paraId="75E2C04A" w14:textId="77777777" w:rsidR="005006DE" w:rsidRPr="002510B6" w:rsidRDefault="003F445C" w:rsidP="005006DE">
      <w:pPr>
        <w:numPr>
          <w:ilvl w:val="0"/>
          <w:numId w:val="28"/>
        </w:numPr>
        <w:ind w:hanging="720"/>
        <w:rPr>
          <w:noProof/>
          <w:snapToGrid/>
          <w:lang w:val="lt-LT"/>
        </w:rPr>
      </w:pPr>
      <w:r w:rsidRPr="002510B6">
        <w:rPr>
          <w:noProof/>
          <w:snapToGrid/>
          <w:lang w:val="lt-LT"/>
        </w:rPr>
        <w:t>svaigulys.</w:t>
      </w:r>
    </w:p>
    <w:p w14:paraId="16F7C076" w14:textId="77777777" w:rsidR="00361F4A" w:rsidRPr="002510B6" w:rsidRDefault="00361F4A" w:rsidP="00361F4A">
      <w:pPr>
        <w:tabs>
          <w:tab w:val="clear" w:pos="567"/>
        </w:tabs>
        <w:spacing w:line="240" w:lineRule="auto"/>
        <w:ind w:left="567" w:right="-2"/>
        <w:rPr>
          <w:noProof/>
          <w:snapToGrid/>
          <w:lang w:val="lt-LT"/>
        </w:rPr>
      </w:pPr>
    </w:p>
    <w:p w14:paraId="399F1FCC" w14:textId="77777777" w:rsidR="00FB1974" w:rsidRPr="002510B6" w:rsidRDefault="00EB517B" w:rsidP="00FB1974">
      <w:pPr>
        <w:tabs>
          <w:tab w:val="clear" w:pos="567"/>
        </w:tabs>
        <w:spacing w:line="240" w:lineRule="auto"/>
        <w:ind w:right="-2"/>
        <w:rPr>
          <w:b/>
          <w:noProof/>
          <w:snapToGrid/>
          <w:lang w:val="lt-LT"/>
        </w:rPr>
      </w:pPr>
      <w:r w:rsidRPr="002510B6">
        <w:rPr>
          <w:b/>
          <w:noProof/>
          <w:snapToGrid/>
          <w:lang w:val="lt-LT"/>
        </w:rPr>
        <w:t>Retas</w:t>
      </w:r>
      <w:r w:rsidR="00FB1974" w:rsidRPr="002510B6">
        <w:rPr>
          <w:b/>
          <w:snapToGrid/>
          <w:szCs w:val="22"/>
          <w:lang w:val="lt-LT"/>
        </w:rPr>
        <w:t xml:space="preserve"> </w:t>
      </w:r>
      <w:r w:rsidR="009B3D02" w:rsidRPr="002510B6">
        <w:rPr>
          <w:b/>
          <w:snapToGrid/>
          <w:szCs w:val="22"/>
          <w:lang w:val="lt-LT"/>
        </w:rPr>
        <w:t>(</w:t>
      </w:r>
      <w:r w:rsidR="00FF3E53" w:rsidRPr="002510B6">
        <w:rPr>
          <w:b/>
          <w:snapToGrid/>
          <w:szCs w:val="22"/>
          <w:lang w:val="lt-LT"/>
        </w:rPr>
        <w:t xml:space="preserve">gali </w:t>
      </w:r>
      <w:r w:rsidR="009B3D02" w:rsidRPr="002510B6">
        <w:rPr>
          <w:b/>
          <w:snapToGrid/>
          <w:szCs w:val="22"/>
          <w:lang w:val="lt-LT"/>
        </w:rPr>
        <w:t>pasirei</w:t>
      </w:r>
      <w:r w:rsidR="00FF3E53" w:rsidRPr="002510B6">
        <w:rPr>
          <w:b/>
          <w:snapToGrid/>
          <w:szCs w:val="22"/>
          <w:lang w:val="lt-LT"/>
        </w:rPr>
        <w:t>kšti</w:t>
      </w:r>
      <w:r w:rsidR="009B3D02" w:rsidRPr="002510B6">
        <w:rPr>
          <w:b/>
          <w:snapToGrid/>
          <w:szCs w:val="22"/>
          <w:lang w:val="lt-LT"/>
        </w:rPr>
        <w:t xml:space="preserve"> </w:t>
      </w:r>
      <w:r w:rsidR="008A12D4">
        <w:rPr>
          <w:b/>
          <w:snapToGrid/>
          <w:szCs w:val="22"/>
          <w:lang w:val="lt-LT"/>
        </w:rPr>
        <w:t>rečiau</w:t>
      </w:r>
      <w:r w:rsidR="00FF3E53" w:rsidRPr="002510B6">
        <w:rPr>
          <w:b/>
          <w:snapToGrid/>
          <w:szCs w:val="22"/>
          <w:lang w:val="lt-LT"/>
        </w:rPr>
        <w:t xml:space="preserve"> kaip</w:t>
      </w:r>
      <w:r w:rsidR="009B3D02" w:rsidRPr="002510B6">
        <w:rPr>
          <w:b/>
          <w:snapToGrid/>
          <w:szCs w:val="22"/>
          <w:lang w:val="lt-LT"/>
        </w:rPr>
        <w:t xml:space="preserve"> 1 iš 1000 vartotojų</w:t>
      </w:r>
      <w:r w:rsidR="00FB1974" w:rsidRPr="002510B6">
        <w:rPr>
          <w:b/>
          <w:snapToGrid/>
          <w:szCs w:val="22"/>
          <w:lang w:val="lt-LT"/>
        </w:rPr>
        <w:t>):</w:t>
      </w:r>
    </w:p>
    <w:p w14:paraId="2893A00A" w14:textId="77777777" w:rsidR="00E25616" w:rsidRPr="002510B6" w:rsidRDefault="00E25616" w:rsidP="00E25616">
      <w:pPr>
        <w:numPr>
          <w:ilvl w:val="0"/>
          <w:numId w:val="29"/>
        </w:numPr>
        <w:tabs>
          <w:tab w:val="clear" w:pos="720"/>
          <w:tab w:val="num" w:pos="567"/>
        </w:tabs>
        <w:spacing w:line="240" w:lineRule="auto"/>
        <w:ind w:left="567" w:right="-2" w:hanging="567"/>
        <w:rPr>
          <w:noProof/>
          <w:snapToGrid/>
          <w:lang w:val="lt-LT"/>
        </w:rPr>
      </w:pPr>
      <w:r w:rsidRPr="002510B6">
        <w:rPr>
          <w:noProof/>
          <w:snapToGrid/>
          <w:lang w:val="lt-LT"/>
        </w:rPr>
        <w:t>viduriavimas, vidurių užkietėjimas ir vėjavimas</w:t>
      </w:r>
      <w:r w:rsidR="00044FE6" w:rsidRPr="002510B6">
        <w:rPr>
          <w:noProof/>
          <w:snapToGrid/>
          <w:lang w:val="lt-LT"/>
        </w:rPr>
        <w:t xml:space="preserve"> (vidurių pūtimas)</w:t>
      </w:r>
      <w:r w:rsidRPr="002510B6">
        <w:rPr>
          <w:noProof/>
          <w:snapToGrid/>
          <w:lang w:val="lt-LT"/>
        </w:rPr>
        <w:t>. Pasakykite savo gydytojui, jei šie poveikiai tęsiasi ilgiau nei kelias dienas arba arba pablogėja</w:t>
      </w:r>
      <w:r w:rsidR="00FF3E53" w:rsidRPr="002510B6">
        <w:rPr>
          <w:noProof/>
          <w:snapToGrid/>
          <w:lang w:val="lt-LT"/>
        </w:rPr>
        <w:t>;</w:t>
      </w:r>
    </w:p>
    <w:p w14:paraId="426F6BAF" w14:textId="77777777" w:rsidR="00FF3E53" w:rsidRPr="002510B6" w:rsidRDefault="003F445C" w:rsidP="00FF3E53">
      <w:pPr>
        <w:numPr>
          <w:ilvl w:val="0"/>
          <w:numId w:val="29"/>
        </w:numPr>
        <w:tabs>
          <w:tab w:val="clear" w:pos="720"/>
          <w:tab w:val="num" w:pos="567"/>
        </w:tabs>
        <w:ind w:left="567" w:hanging="567"/>
        <w:rPr>
          <w:noProof/>
          <w:snapToGrid/>
          <w:lang w:val="lt-LT"/>
        </w:rPr>
      </w:pPr>
      <w:r w:rsidRPr="002510B6">
        <w:rPr>
          <w:noProof/>
          <w:snapToGrid/>
          <w:lang w:val="lt-LT"/>
        </w:rPr>
        <w:t>regos sutrikimai.</w:t>
      </w:r>
    </w:p>
    <w:p w14:paraId="4783006D" w14:textId="77777777" w:rsidR="00041DA8" w:rsidRPr="002510B6" w:rsidRDefault="00041DA8" w:rsidP="00041DA8">
      <w:pPr>
        <w:tabs>
          <w:tab w:val="clear" w:pos="567"/>
        </w:tabs>
        <w:spacing w:line="240" w:lineRule="auto"/>
        <w:ind w:left="720" w:right="-2"/>
        <w:rPr>
          <w:noProof/>
          <w:snapToGrid/>
          <w:highlight w:val="yellow"/>
          <w:lang w:val="lt-LT"/>
        </w:rPr>
      </w:pPr>
    </w:p>
    <w:p w14:paraId="07B42600" w14:textId="77777777" w:rsidR="00FB1974" w:rsidRPr="002510B6" w:rsidRDefault="00EB517B" w:rsidP="00FB1974">
      <w:pPr>
        <w:tabs>
          <w:tab w:val="clear" w:pos="567"/>
        </w:tabs>
        <w:spacing w:line="240" w:lineRule="auto"/>
        <w:ind w:right="-2"/>
        <w:rPr>
          <w:b/>
          <w:noProof/>
          <w:snapToGrid/>
          <w:highlight w:val="yellow"/>
          <w:lang w:val="lt-LT"/>
        </w:rPr>
      </w:pPr>
      <w:r w:rsidRPr="002510B6">
        <w:rPr>
          <w:b/>
          <w:noProof/>
          <w:snapToGrid/>
          <w:lang w:val="lt-LT"/>
        </w:rPr>
        <w:t>Labai retas</w:t>
      </w:r>
      <w:r w:rsidR="00FB1974" w:rsidRPr="002510B6">
        <w:rPr>
          <w:b/>
          <w:noProof/>
          <w:snapToGrid/>
          <w:lang w:val="lt-LT"/>
        </w:rPr>
        <w:t xml:space="preserve"> (</w:t>
      </w:r>
      <w:r w:rsidR="00FF3E53" w:rsidRPr="002510B6">
        <w:rPr>
          <w:b/>
          <w:noProof/>
          <w:snapToGrid/>
          <w:lang w:val="lt-LT"/>
        </w:rPr>
        <w:t xml:space="preserve">gali </w:t>
      </w:r>
      <w:r w:rsidR="00F62F53" w:rsidRPr="002510B6">
        <w:rPr>
          <w:b/>
          <w:snapToGrid/>
          <w:szCs w:val="22"/>
          <w:lang w:val="lt-LT"/>
        </w:rPr>
        <w:t>pasirei</w:t>
      </w:r>
      <w:r w:rsidR="00FF3E53" w:rsidRPr="002510B6">
        <w:rPr>
          <w:b/>
          <w:snapToGrid/>
          <w:szCs w:val="22"/>
          <w:lang w:val="lt-LT"/>
        </w:rPr>
        <w:t>kšti</w:t>
      </w:r>
      <w:r w:rsidR="00F62F53" w:rsidRPr="002510B6">
        <w:rPr>
          <w:b/>
          <w:snapToGrid/>
          <w:szCs w:val="22"/>
          <w:lang w:val="lt-LT"/>
        </w:rPr>
        <w:t xml:space="preserve"> </w:t>
      </w:r>
      <w:r w:rsidR="008A12D4">
        <w:rPr>
          <w:b/>
          <w:snapToGrid/>
          <w:szCs w:val="22"/>
          <w:lang w:val="lt-LT"/>
        </w:rPr>
        <w:t>rečiau</w:t>
      </w:r>
      <w:r w:rsidR="00F62F53" w:rsidRPr="002510B6">
        <w:rPr>
          <w:b/>
          <w:snapToGrid/>
          <w:szCs w:val="22"/>
          <w:lang w:val="lt-LT"/>
        </w:rPr>
        <w:t xml:space="preserve"> kaip 1 iš 10000 vartotojų</w:t>
      </w:r>
      <w:r w:rsidR="00FB1974" w:rsidRPr="002510B6">
        <w:rPr>
          <w:b/>
          <w:snapToGrid/>
          <w:szCs w:val="22"/>
          <w:lang w:val="lt-LT"/>
        </w:rPr>
        <w:t>):</w:t>
      </w:r>
    </w:p>
    <w:p w14:paraId="25227DA8" w14:textId="77777777" w:rsidR="00FB1974" w:rsidRPr="002510B6" w:rsidRDefault="00341145" w:rsidP="00341145">
      <w:pPr>
        <w:numPr>
          <w:ilvl w:val="0"/>
          <w:numId w:val="26"/>
        </w:numPr>
        <w:tabs>
          <w:tab w:val="clear" w:pos="720"/>
          <w:tab w:val="num" w:pos="567"/>
        </w:tabs>
        <w:spacing w:line="240" w:lineRule="auto"/>
        <w:ind w:left="567" w:right="-2" w:hanging="567"/>
        <w:rPr>
          <w:noProof/>
          <w:snapToGrid/>
          <w:lang w:val="lt-LT"/>
        </w:rPr>
      </w:pPr>
      <w:r w:rsidRPr="002510B6">
        <w:rPr>
          <w:noProof/>
          <w:snapToGrid/>
          <w:lang w:val="lt-LT"/>
        </w:rPr>
        <w:t>kolito arba Krono ligos pablogėjimas;</w:t>
      </w:r>
    </w:p>
    <w:p w14:paraId="373B5D97" w14:textId="77777777" w:rsidR="00FB1974" w:rsidRPr="002510B6" w:rsidRDefault="00F62F53" w:rsidP="00F62F53">
      <w:pPr>
        <w:numPr>
          <w:ilvl w:val="0"/>
          <w:numId w:val="26"/>
        </w:numPr>
        <w:tabs>
          <w:tab w:val="clear" w:pos="720"/>
          <w:tab w:val="num" w:pos="567"/>
        </w:tabs>
        <w:spacing w:line="240" w:lineRule="auto"/>
        <w:ind w:left="567" w:right="-2" w:hanging="567"/>
        <w:rPr>
          <w:noProof/>
          <w:snapToGrid/>
          <w:lang w:val="lt-LT"/>
        </w:rPr>
      </w:pPr>
      <w:r w:rsidRPr="002510B6">
        <w:rPr>
          <w:noProof/>
          <w:snapToGrid/>
          <w:lang w:val="lt-LT"/>
        </w:rPr>
        <w:t>burnos gleivinės patinimas ar opos</w:t>
      </w:r>
      <w:r w:rsidR="00FF3E53" w:rsidRPr="002510B6">
        <w:rPr>
          <w:noProof/>
          <w:snapToGrid/>
          <w:lang w:val="lt-LT"/>
        </w:rPr>
        <w:t>;</w:t>
      </w:r>
    </w:p>
    <w:p w14:paraId="7B822F3C" w14:textId="77777777" w:rsidR="00FF3E53" w:rsidRPr="002510B6" w:rsidRDefault="003F445C" w:rsidP="00FF3E53">
      <w:pPr>
        <w:numPr>
          <w:ilvl w:val="0"/>
          <w:numId w:val="26"/>
        </w:numPr>
        <w:ind w:hanging="720"/>
        <w:rPr>
          <w:noProof/>
          <w:snapToGrid/>
          <w:lang w:val="lt-LT"/>
        </w:rPr>
      </w:pPr>
      <w:r w:rsidRPr="002510B6">
        <w:rPr>
          <w:noProof/>
          <w:snapToGrid/>
          <w:lang w:val="lt-LT"/>
        </w:rPr>
        <w:t>aukštas kraujospūdis.</w:t>
      </w:r>
    </w:p>
    <w:p w14:paraId="4C5B18A4" w14:textId="77777777" w:rsidR="00041DA8" w:rsidRPr="002510B6" w:rsidRDefault="00041DA8" w:rsidP="00FB1974">
      <w:pPr>
        <w:tabs>
          <w:tab w:val="clear" w:pos="567"/>
        </w:tabs>
        <w:spacing w:line="240" w:lineRule="auto"/>
        <w:ind w:right="-2"/>
        <w:rPr>
          <w:b/>
          <w:i/>
          <w:noProof/>
          <w:snapToGrid/>
          <w:lang w:val="lt-LT"/>
        </w:rPr>
      </w:pPr>
    </w:p>
    <w:p w14:paraId="5DCD318E" w14:textId="77777777" w:rsidR="00FB1974" w:rsidRPr="002510B6" w:rsidRDefault="00EB517B" w:rsidP="00FB1974">
      <w:pPr>
        <w:tabs>
          <w:tab w:val="clear" w:pos="567"/>
        </w:tabs>
        <w:spacing w:line="240" w:lineRule="auto"/>
        <w:ind w:right="-2"/>
        <w:rPr>
          <w:b/>
          <w:noProof/>
          <w:snapToGrid/>
          <w:highlight w:val="yellow"/>
          <w:lang w:val="lt-LT"/>
        </w:rPr>
      </w:pPr>
      <w:r w:rsidRPr="002510B6">
        <w:rPr>
          <w:b/>
          <w:noProof/>
          <w:snapToGrid/>
          <w:lang w:val="lt-LT"/>
        </w:rPr>
        <w:t>Nežinomas</w:t>
      </w:r>
      <w:r w:rsidR="00FB1974" w:rsidRPr="002510B6">
        <w:rPr>
          <w:b/>
          <w:snapToGrid/>
          <w:szCs w:val="22"/>
          <w:lang w:val="lt-LT"/>
        </w:rPr>
        <w:t xml:space="preserve"> (</w:t>
      </w:r>
      <w:r w:rsidR="00FF3E53" w:rsidRPr="002510B6">
        <w:rPr>
          <w:b/>
          <w:snapToGrid/>
          <w:szCs w:val="22"/>
          <w:lang w:val="lt-LT"/>
        </w:rPr>
        <w:t xml:space="preserve">dažnis </w:t>
      </w:r>
      <w:r w:rsidR="00341145" w:rsidRPr="002510B6">
        <w:rPr>
          <w:b/>
          <w:snapToGrid/>
          <w:szCs w:val="22"/>
          <w:lang w:val="lt-LT"/>
        </w:rPr>
        <w:t>negali būti apskaičiuotas pagal turimus duomenis</w:t>
      </w:r>
      <w:r w:rsidR="00FB1974" w:rsidRPr="002510B6">
        <w:rPr>
          <w:b/>
          <w:snapToGrid/>
          <w:szCs w:val="22"/>
          <w:lang w:val="lt-LT"/>
        </w:rPr>
        <w:t>):</w:t>
      </w:r>
    </w:p>
    <w:p w14:paraId="23F2F698" w14:textId="77777777" w:rsidR="00FB1974" w:rsidRPr="002510B6" w:rsidRDefault="00341145" w:rsidP="00341145">
      <w:pPr>
        <w:numPr>
          <w:ilvl w:val="0"/>
          <w:numId w:val="27"/>
        </w:numPr>
        <w:tabs>
          <w:tab w:val="clear" w:pos="720"/>
          <w:tab w:val="num" w:pos="567"/>
        </w:tabs>
        <w:spacing w:line="240" w:lineRule="auto"/>
        <w:ind w:left="567" w:right="-2" w:hanging="567"/>
        <w:rPr>
          <w:noProof/>
          <w:snapToGrid/>
          <w:lang w:val="lt-LT"/>
        </w:rPr>
      </w:pPr>
      <w:r w:rsidRPr="002510B6">
        <w:rPr>
          <w:noProof/>
          <w:snapToGrid/>
          <w:lang w:val="lt-LT"/>
        </w:rPr>
        <w:t>skysčių susilaikymas, dėl kurio gali pasireikšti galūnių patinimas;</w:t>
      </w:r>
    </w:p>
    <w:p w14:paraId="3AEAEF2C" w14:textId="77777777" w:rsidR="00FB1974" w:rsidRPr="002510B6" w:rsidRDefault="00341145" w:rsidP="00341145">
      <w:pPr>
        <w:numPr>
          <w:ilvl w:val="0"/>
          <w:numId w:val="27"/>
        </w:numPr>
        <w:tabs>
          <w:tab w:val="clear" w:pos="720"/>
          <w:tab w:val="num" w:pos="567"/>
        </w:tabs>
        <w:spacing w:line="240" w:lineRule="auto"/>
        <w:ind w:left="567" w:right="-2" w:hanging="567"/>
        <w:rPr>
          <w:noProof/>
          <w:snapToGrid/>
          <w:lang w:val="lt-LT"/>
        </w:rPr>
      </w:pPr>
      <w:r w:rsidRPr="002510B6">
        <w:rPr>
          <w:noProof/>
          <w:snapToGrid/>
          <w:lang w:val="lt-LT"/>
        </w:rPr>
        <w:t>jei didelė ibuprofeno dozė vartojama ilgą laiką, gali padidėti širdies smūgio ar insulto rizika</w:t>
      </w:r>
      <w:r w:rsidR="00FB1974" w:rsidRPr="002510B6">
        <w:rPr>
          <w:noProof/>
          <w:snapToGrid/>
          <w:lang w:val="lt-LT"/>
        </w:rPr>
        <w:t xml:space="preserve">. </w:t>
      </w:r>
      <w:r w:rsidRPr="002510B6">
        <w:rPr>
          <w:noProof/>
          <w:snapToGrid/>
          <w:lang w:val="lt-LT"/>
        </w:rPr>
        <w:t>Tai mažai tikėtina, kai tinkama dozė skiriama vaikams.</w:t>
      </w:r>
    </w:p>
    <w:p w14:paraId="61E64F89" w14:textId="77777777" w:rsidR="00F34163" w:rsidRPr="002510B6" w:rsidRDefault="00F34163" w:rsidP="00F34163">
      <w:pPr>
        <w:spacing w:line="240" w:lineRule="auto"/>
        <w:rPr>
          <w:b/>
          <w:szCs w:val="24"/>
          <w:lang w:val="lt-LT"/>
        </w:rPr>
      </w:pPr>
    </w:p>
    <w:p w14:paraId="5B8631D4" w14:textId="77777777" w:rsidR="00F34163" w:rsidRPr="002510B6" w:rsidRDefault="00F34163" w:rsidP="00F34163">
      <w:pPr>
        <w:spacing w:line="240" w:lineRule="auto"/>
        <w:rPr>
          <w:b/>
          <w:szCs w:val="24"/>
          <w:lang w:val="lt-LT"/>
        </w:rPr>
      </w:pPr>
      <w:r w:rsidRPr="002510B6">
        <w:rPr>
          <w:b/>
          <w:noProof/>
          <w:szCs w:val="24"/>
          <w:lang w:val="lt-LT"/>
        </w:rPr>
        <w:t>Pranešimas apie šalutinį poveikį</w:t>
      </w:r>
    </w:p>
    <w:p w14:paraId="463283E8" w14:textId="77777777" w:rsidR="00F34163" w:rsidRPr="002510B6" w:rsidRDefault="00503D27" w:rsidP="00F34163">
      <w:pPr>
        <w:ind w:right="-449"/>
        <w:rPr>
          <w:noProof/>
          <w:szCs w:val="24"/>
          <w:lang w:val="lt-LT"/>
        </w:rPr>
      </w:pPr>
      <w:r w:rsidRPr="002510B6">
        <w:rPr>
          <w:lang w:val="lt-LT"/>
        </w:rPr>
        <w:t>Jeigu pasireiškė šalutinis poveikis, įskaitant šiame l</w:t>
      </w:r>
      <w:r w:rsidR="00805A81" w:rsidRPr="002510B6">
        <w:rPr>
          <w:lang w:val="lt-LT"/>
        </w:rPr>
        <w:t>apelyje nenurodytą, pasakykite gydytojui, vaistininkui arba slaugytojui</w:t>
      </w:r>
      <w:r w:rsidRPr="002510B6">
        <w:rPr>
          <w:lang w:val="lt-LT"/>
        </w:rPr>
        <w:t>. Apie šalutinį poveikį taip pat galite pranešti Valstybinei vaistų kontrolės tarnybai prie Lietuvos Respublikos sveikatos apsaugos ministerijos nemokamu t</w:t>
      </w:r>
      <w:r w:rsidRPr="002510B6">
        <w:rPr>
          <w:lang w:val="lt-LT" w:eastAsia="zh-CN"/>
        </w:rPr>
        <w:t>elefonu 8 800 73568</w:t>
      </w:r>
      <w:r w:rsidRPr="002510B6">
        <w:rPr>
          <w:lang w:val="lt-LT"/>
        </w:rPr>
        <w:t xml:space="preserve"> arba užpildyti interneto svetainėje </w:t>
      </w:r>
      <w:hyperlink r:id="rId11" w:history="1">
        <w:r w:rsidRPr="002510B6">
          <w:rPr>
            <w:rStyle w:val="Hipersaitas"/>
            <w:rFonts w:eastAsia="SimSun"/>
            <w:lang w:val="lt-LT"/>
          </w:rPr>
          <w:t>www.vvkt.lt</w:t>
        </w:r>
      </w:hyperlink>
      <w:r w:rsidRPr="002510B6">
        <w:rPr>
          <w:lang w:val="lt-LT"/>
        </w:rPr>
        <w:t xml:space="preserve"> esančią formą ir pateikti ją Valstybinei vaistų kontrolės tarnybai prie Lietuvos Respublikos sveikatos apsaugos ministerijos vienu iš šių būdų: raštu (adresu Žirmūnų g. 139A, LT-09120 Vilnius), </w:t>
      </w:r>
      <w:r w:rsidRPr="002510B6">
        <w:rPr>
          <w:lang w:val="lt-LT" w:eastAsia="zh-CN"/>
        </w:rPr>
        <w:t xml:space="preserve">nemokamu </w:t>
      </w:r>
      <w:r w:rsidRPr="002510B6">
        <w:rPr>
          <w:lang w:val="lt-LT"/>
        </w:rPr>
        <w:t>fakso numeriu 8 800 20131</w:t>
      </w:r>
      <w:r w:rsidRPr="002510B6">
        <w:rPr>
          <w:lang w:val="lt-LT" w:eastAsia="zh-CN"/>
        </w:rPr>
        <w:t xml:space="preserve">, </w:t>
      </w:r>
      <w:r w:rsidRPr="002510B6">
        <w:rPr>
          <w:lang w:val="lt-LT"/>
        </w:rPr>
        <w:t xml:space="preserve">el. paštu </w:t>
      </w:r>
      <w:hyperlink r:id="rId12" w:history="1">
        <w:r w:rsidRPr="002510B6">
          <w:rPr>
            <w:rStyle w:val="Hipersaitas"/>
            <w:rFonts w:eastAsia="SimSun"/>
            <w:lang w:val="lt-LT"/>
          </w:rPr>
          <w:t>NepageidaujamaR@vvkt.lt</w:t>
        </w:r>
      </w:hyperlink>
      <w:r w:rsidRPr="002510B6">
        <w:rPr>
          <w:lang w:val="lt-LT"/>
        </w:rPr>
        <w:t xml:space="preserve">, taip pat per Valstybinės vaistų kontrolės tarnybos prie Lietuvos Respublikos sveikatos </w:t>
      </w:r>
      <w:r w:rsidRPr="002510B6">
        <w:rPr>
          <w:lang w:val="lt-LT"/>
        </w:rPr>
        <w:lastRenderedPageBreak/>
        <w:t xml:space="preserve">apsaugos ministerijos interneto svetainę (adresu </w:t>
      </w:r>
      <w:hyperlink r:id="rId13" w:history="1">
        <w:r w:rsidRPr="002510B6">
          <w:rPr>
            <w:rStyle w:val="Hipersaitas"/>
            <w:rFonts w:eastAsia="SimSun"/>
            <w:lang w:val="lt-LT"/>
          </w:rPr>
          <w:t>http://www.vvkt.lt</w:t>
        </w:r>
      </w:hyperlink>
      <w:r w:rsidRPr="002510B6">
        <w:rPr>
          <w:lang w:val="lt-LT"/>
        </w:rPr>
        <w:t>). Pranešdami apie šalutinį poveikį galite mums padėti gauti daugiau inform</w:t>
      </w:r>
      <w:r w:rsidR="00EF473A" w:rsidRPr="002510B6">
        <w:rPr>
          <w:lang w:val="lt-LT"/>
        </w:rPr>
        <w:t>acijos apie šio vaisto saugumą.</w:t>
      </w:r>
    </w:p>
    <w:p w14:paraId="1AFB38B8" w14:textId="77777777" w:rsidR="00AA148B" w:rsidRPr="002510B6" w:rsidRDefault="00AA148B" w:rsidP="00AA148B">
      <w:pPr>
        <w:ind w:right="-449"/>
        <w:rPr>
          <w:noProof/>
          <w:szCs w:val="24"/>
          <w:lang w:val="lt-LT"/>
        </w:rPr>
      </w:pPr>
    </w:p>
    <w:p w14:paraId="32BBB1BA" w14:textId="77777777" w:rsidR="00447DE7" w:rsidRPr="002510B6" w:rsidRDefault="00447DE7" w:rsidP="00AA148B">
      <w:pPr>
        <w:ind w:right="-449"/>
        <w:rPr>
          <w:noProof/>
          <w:szCs w:val="24"/>
          <w:lang w:val="lt-LT"/>
        </w:rPr>
      </w:pPr>
    </w:p>
    <w:p w14:paraId="659DFFF7" w14:textId="77777777" w:rsidR="00F34163" w:rsidRPr="002510B6" w:rsidRDefault="00FB1974"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5.</w:t>
      </w:r>
      <w:r w:rsidRPr="002510B6">
        <w:rPr>
          <w:rFonts w:ascii="Times New Roman" w:hAnsi="Times New Roman"/>
          <w:sz w:val="22"/>
          <w:lang w:val="lt-LT"/>
        </w:rPr>
        <w:tab/>
        <w:t>Kaip laikyti Ibuprofen Actavis</w:t>
      </w:r>
    </w:p>
    <w:p w14:paraId="797186EF" w14:textId="77777777" w:rsidR="00F34163" w:rsidRPr="002510B6" w:rsidRDefault="00F34163" w:rsidP="00F34163">
      <w:pPr>
        <w:numPr>
          <w:ilvl w:val="12"/>
          <w:numId w:val="0"/>
        </w:numPr>
        <w:tabs>
          <w:tab w:val="clear" w:pos="567"/>
        </w:tabs>
        <w:spacing w:line="240" w:lineRule="auto"/>
        <w:ind w:right="-2"/>
        <w:rPr>
          <w:szCs w:val="24"/>
          <w:lang w:val="lt-LT"/>
        </w:rPr>
      </w:pPr>
    </w:p>
    <w:p w14:paraId="135287B9" w14:textId="77777777" w:rsidR="00FB1974" w:rsidRPr="002510B6" w:rsidRDefault="00A113BE" w:rsidP="00F34163">
      <w:pPr>
        <w:numPr>
          <w:ilvl w:val="12"/>
          <w:numId w:val="0"/>
        </w:numPr>
        <w:tabs>
          <w:tab w:val="clear" w:pos="567"/>
        </w:tabs>
        <w:spacing w:line="240" w:lineRule="auto"/>
        <w:ind w:right="-2"/>
        <w:rPr>
          <w:noProof/>
          <w:szCs w:val="24"/>
          <w:lang w:val="lt-LT"/>
        </w:rPr>
      </w:pPr>
      <w:r w:rsidRPr="002510B6">
        <w:rPr>
          <w:noProof/>
          <w:szCs w:val="24"/>
          <w:lang w:val="lt-LT"/>
        </w:rPr>
        <w:t>Šiam vaistui specialių laikymo sąlygų nereikia.</w:t>
      </w:r>
    </w:p>
    <w:p w14:paraId="602D7249" w14:textId="77777777" w:rsidR="00A113BE" w:rsidRPr="002510B6" w:rsidRDefault="00A113BE" w:rsidP="00F34163">
      <w:pPr>
        <w:numPr>
          <w:ilvl w:val="12"/>
          <w:numId w:val="0"/>
        </w:numPr>
        <w:tabs>
          <w:tab w:val="clear" w:pos="567"/>
        </w:tabs>
        <w:spacing w:line="240" w:lineRule="auto"/>
        <w:ind w:right="-2"/>
        <w:rPr>
          <w:noProof/>
          <w:szCs w:val="24"/>
          <w:lang w:val="lt-LT"/>
        </w:rPr>
      </w:pPr>
    </w:p>
    <w:p w14:paraId="4A864F8F" w14:textId="77777777" w:rsidR="00F34163" w:rsidRPr="002510B6" w:rsidRDefault="00F34163" w:rsidP="00F34163">
      <w:pPr>
        <w:numPr>
          <w:ilvl w:val="12"/>
          <w:numId w:val="0"/>
        </w:numPr>
        <w:tabs>
          <w:tab w:val="clear" w:pos="567"/>
        </w:tabs>
        <w:spacing w:line="240" w:lineRule="auto"/>
        <w:ind w:right="-2"/>
        <w:rPr>
          <w:noProof/>
          <w:szCs w:val="24"/>
          <w:lang w:val="lt-LT"/>
        </w:rPr>
      </w:pPr>
      <w:r w:rsidRPr="002510B6">
        <w:rPr>
          <w:noProof/>
          <w:szCs w:val="24"/>
          <w:lang w:val="lt-LT"/>
        </w:rPr>
        <w:t>Šį vaistą laikykite vaikams nepastebimoje ir nepasiekiamoje vietoje.</w:t>
      </w:r>
    </w:p>
    <w:p w14:paraId="1DA6F027" w14:textId="77777777" w:rsidR="00FB1974" w:rsidRPr="002510B6" w:rsidRDefault="00FB1974" w:rsidP="00F34163">
      <w:pPr>
        <w:numPr>
          <w:ilvl w:val="12"/>
          <w:numId w:val="0"/>
        </w:numPr>
        <w:tabs>
          <w:tab w:val="clear" w:pos="567"/>
        </w:tabs>
        <w:spacing w:line="240" w:lineRule="auto"/>
        <w:ind w:right="-2"/>
        <w:rPr>
          <w:noProof/>
          <w:szCs w:val="24"/>
          <w:lang w:val="lt-LT"/>
        </w:rPr>
      </w:pPr>
    </w:p>
    <w:p w14:paraId="2857BB6C" w14:textId="77777777" w:rsidR="00FB1974" w:rsidRPr="002510B6" w:rsidRDefault="00FB1974" w:rsidP="00F34163">
      <w:pPr>
        <w:numPr>
          <w:ilvl w:val="12"/>
          <w:numId w:val="0"/>
        </w:numPr>
        <w:tabs>
          <w:tab w:val="clear" w:pos="567"/>
        </w:tabs>
        <w:spacing w:line="240" w:lineRule="auto"/>
        <w:ind w:right="-2"/>
        <w:rPr>
          <w:szCs w:val="24"/>
          <w:lang w:val="lt-LT"/>
        </w:rPr>
      </w:pPr>
      <w:r w:rsidRPr="002510B6">
        <w:rPr>
          <w:noProof/>
          <w:szCs w:val="24"/>
          <w:lang w:val="lt-LT"/>
        </w:rPr>
        <w:t>Prieš vartojant gerai pakratyti.</w:t>
      </w:r>
    </w:p>
    <w:p w14:paraId="48BDDB00" w14:textId="77777777" w:rsidR="00F34163" w:rsidRPr="002510B6" w:rsidRDefault="00F34163" w:rsidP="00F34163">
      <w:pPr>
        <w:numPr>
          <w:ilvl w:val="12"/>
          <w:numId w:val="0"/>
        </w:numPr>
        <w:tabs>
          <w:tab w:val="clear" w:pos="567"/>
        </w:tabs>
        <w:spacing w:line="240" w:lineRule="auto"/>
        <w:ind w:right="-2"/>
        <w:rPr>
          <w:szCs w:val="24"/>
          <w:lang w:val="lt-LT"/>
        </w:rPr>
      </w:pPr>
    </w:p>
    <w:p w14:paraId="368774C1" w14:textId="011E915B" w:rsidR="00F34163" w:rsidRPr="002510B6" w:rsidRDefault="00FB1974" w:rsidP="00F34163">
      <w:pPr>
        <w:numPr>
          <w:ilvl w:val="12"/>
          <w:numId w:val="0"/>
        </w:numPr>
        <w:tabs>
          <w:tab w:val="clear" w:pos="567"/>
        </w:tabs>
        <w:spacing w:line="240" w:lineRule="auto"/>
        <w:ind w:right="-2"/>
        <w:rPr>
          <w:szCs w:val="24"/>
          <w:lang w:val="lt-LT"/>
        </w:rPr>
      </w:pPr>
      <w:r w:rsidRPr="002510B6">
        <w:rPr>
          <w:noProof/>
          <w:szCs w:val="24"/>
          <w:lang w:val="lt-LT"/>
        </w:rPr>
        <w:t xml:space="preserve">Ant </w:t>
      </w:r>
      <w:r w:rsidR="00C34C18">
        <w:rPr>
          <w:noProof/>
          <w:szCs w:val="24"/>
          <w:lang w:val="lt-LT"/>
        </w:rPr>
        <w:t xml:space="preserve">kartono </w:t>
      </w:r>
      <w:r w:rsidRPr="002510B6">
        <w:rPr>
          <w:noProof/>
          <w:szCs w:val="24"/>
          <w:lang w:val="lt-LT"/>
        </w:rPr>
        <w:t xml:space="preserve">dėžutės po </w:t>
      </w:r>
      <w:r w:rsidR="000F26D1">
        <w:rPr>
          <w:noProof/>
          <w:szCs w:val="24"/>
          <w:lang w:val="lt-LT"/>
        </w:rPr>
        <w:t>„</w:t>
      </w:r>
      <w:r w:rsidRPr="002510B6">
        <w:rPr>
          <w:noProof/>
          <w:szCs w:val="24"/>
          <w:lang w:val="lt-LT"/>
        </w:rPr>
        <w:t>EXP</w:t>
      </w:r>
      <w:r w:rsidR="00671CA8">
        <w:rPr>
          <w:noProof/>
          <w:szCs w:val="24"/>
          <w:lang w:val="lt-LT"/>
        </w:rPr>
        <w:t>/</w:t>
      </w:r>
      <w:r w:rsidR="00671CA8" w:rsidRPr="007F606F">
        <w:rPr>
          <w:highlight w:val="lightGray"/>
          <w:lang w:val="lt-LT"/>
        </w:rPr>
        <w:t>Tinka iki</w:t>
      </w:r>
      <w:r w:rsidR="000F26D1">
        <w:rPr>
          <w:noProof/>
          <w:szCs w:val="24"/>
          <w:lang w:val="lt-LT"/>
        </w:rPr>
        <w:t>“</w:t>
      </w:r>
      <w:r w:rsidR="00F34163" w:rsidRPr="002510B6">
        <w:rPr>
          <w:noProof/>
          <w:szCs w:val="24"/>
          <w:lang w:val="lt-LT"/>
        </w:rPr>
        <w:t xml:space="preserve"> </w:t>
      </w:r>
      <w:r w:rsidR="00671CA8">
        <w:rPr>
          <w:noProof/>
          <w:szCs w:val="24"/>
          <w:lang w:val="lt-LT"/>
        </w:rPr>
        <w:t xml:space="preserve">ir paketėlio </w:t>
      </w:r>
      <w:r w:rsidR="00F34163" w:rsidRPr="002510B6">
        <w:rPr>
          <w:noProof/>
          <w:szCs w:val="24"/>
          <w:lang w:val="lt-LT"/>
        </w:rPr>
        <w:t>nurodytam tinkamumo laikui pasibaigus, šio vaisto vartoti negalima.</w:t>
      </w:r>
      <w:r w:rsidRPr="002510B6">
        <w:rPr>
          <w:szCs w:val="24"/>
          <w:lang w:val="lt-LT"/>
        </w:rPr>
        <w:t xml:space="preserve"> </w:t>
      </w:r>
      <w:r w:rsidR="00F34163" w:rsidRPr="002510B6">
        <w:rPr>
          <w:noProof/>
          <w:szCs w:val="24"/>
          <w:lang w:val="lt-LT"/>
        </w:rPr>
        <w:t>Vaistas tinkamas vartoti iki pask</w:t>
      </w:r>
      <w:r w:rsidRPr="002510B6">
        <w:rPr>
          <w:noProof/>
          <w:szCs w:val="24"/>
          <w:lang w:val="lt-LT"/>
        </w:rPr>
        <w:t>utinės nurodyto mėnesio dienos.</w:t>
      </w:r>
    </w:p>
    <w:p w14:paraId="0596DD38" w14:textId="77777777" w:rsidR="00F34163" w:rsidRPr="002510B6" w:rsidRDefault="00F34163" w:rsidP="00F34163">
      <w:pPr>
        <w:numPr>
          <w:ilvl w:val="12"/>
          <w:numId w:val="0"/>
        </w:numPr>
        <w:tabs>
          <w:tab w:val="clear" w:pos="567"/>
        </w:tabs>
        <w:spacing w:line="240" w:lineRule="auto"/>
        <w:ind w:right="-2"/>
        <w:rPr>
          <w:szCs w:val="24"/>
          <w:lang w:val="lt-LT"/>
        </w:rPr>
      </w:pPr>
    </w:p>
    <w:p w14:paraId="07B15D4D" w14:textId="77777777" w:rsidR="00F34163" w:rsidRPr="002510B6" w:rsidRDefault="00F34163" w:rsidP="00F34163">
      <w:pPr>
        <w:numPr>
          <w:ilvl w:val="12"/>
          <w:numId w:val="0"/>
        </w:numPr>
        <w:tabs>
          <w:tab w:val="clear" w:pos="567"/>
        </w:tabs>
        <w:spacing w:line="240" w:lineRule="auto"/>
        <w:ind w:right="-2"/>
        <w:rPr>
          <w:i/>
          <w:lang w:val="lt-LT"/>
        </w:rPr>
      </w:pPr>
      <w:r w:rsidRPr="002510B6">
        <w:rPr>
          <w:noProof/>
          <w:szCs w:val="24"/>
          <w:lang w:val="lt-LT"/>
        </w:rPr>
        <w:t>Vaistų n</w:t>
      </w:r>
      <w:r w:rsidR="00FB1974" w:rsidRPr="002510B6">
        <w:rPr>
          <w:noProof/>
          <w:szCs w:val="24"/>
          <w:lang w:val="lt-LT"/>
        </w:rPr>
        <w:t>egalima išmesti į kanalizaciją arba su buitinėmis atliekomis</w:t>
      </w:r>
      <w:r w:rsidRPr="002510B6">
        <w:rPr>
          <w:noProof/>
          <w:szCs w:val="24"/>
          <w:lang w:val="lt-LT"/>
        </w:rPr>
        <w:t>.</w:t>
      </w:r>
      <w:r w:rsidRPr="002510B6">
        <w:rPr>
          <w:szCs w:val="24"/>
          <w:lang w:val="lt-LT"/>
        </w:rPr>
        <w:t xml:space="preserve"> </w:t>
      </w:r>
      <w:r w:rsidRPr="002510B6">
        <w:rPr>
          <w:noProof/>
          <w:szCs w:val="24"/>
          <w:lang w:val="lt-LT"/>
        </w:rPr>
        <w:t>Kaip išmesti nereikalingus vaistus, klauskite vaistininko.</w:t>
      </w:r>
      <w:r w:rsidRPr="002510B6">
        <w:rPr>
          <w:szCs w:val="24"/>
          <w:lang w:val="lt-LT"/>
        </w:rPr>
        <w:t xml:space="preserve"> </w:t>
      </w:r>
      <w:r w:rsidRPr="002510B6">
        <w:rPr>
          <w:noProof/>
          <w:szCs w:val="24"/>
          <w:lang w:val="lt-LT"/>
        </w:rPr>
        <w:t>Šios pri</w:t>
      </w:r>
      <w:r w:rsidR="00FB1974" w:rsidRPr="002510B6">
        <w:rPr>
          <w:noProof/>
          <w:szCs w:val="24"/>
          <w:lang w:val="lt-LT"/>
        </w:rPr>
        <w:t>emonės padės apsaugoti aplinką.</w:t>
      </w:r>
    </w:p>
    <w:p w14:paraId="3A55100A" w14:textId="77777777" w:rsidR="00F34163" w:rsidRPr="002510B6" w:rsidRDefault="00F34163" w:rsidP="00F34163">
      <w:pPr>
        <w:numPr>
          <w:ilvl w:val="12"/>
          <w:numId w:val="0"/>
        </w:numPr>
        <w:tabs>
          <w:tab w:val="clear" w:pos="567"/>
        </w:tabs>
        <w:spacing w:line="240" w:lineRule="auto"/>
        <w:ind w:right="-2"/>
        <w:rPr>
          <w:noProof/>
          <w:szCs w:val="24"/>
          <w:lang w:val="lt-LT"/>
        </w:rPr>
      </w:pPr>
    </w:p>
    <w:p w14:paraId="6C552AE5" w14:textId="77777777" w:rsidR="00447DE7" w:rsidRPr="002510B6" w:rsidRDefault="00447DE7" w:rsidP="00F34163">
      <w:pPr>
        <w:numPr>
          <w:ilvl w:val="12"/>
          <w:numId w:val="0"/>
        </w:numPr>
        <w:tabs>
          <w:tab w:val="clear" w:pos="567"/>
        </w:tabs>
        <w:spacing w:line="240" w:lineRule="auto"/>
        <w:ind w:right="-2"/>
        <w:rPr>
          <w:noProof/>
          <w:szCs w:val="24"/>
          <w:lang w:val="lt-LT"/>
        </w:rPr>
      </w:pPr>
    </w:p>
    <w:p w14:paraId="1A5B762D"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6.</w:t>
      </w:r>
      <w:r w:rsidRPr="002510B6">
        <w:rPr>
          <w:rFonts w:ascii="Times New Roman" w:hAnsi="Times New Roman"/>
          <w:b w:val="0"/>
          <w:sz w:val="22"/>
          <w:lang w:val="lt-LT"/>
        </w:rPr>
        <w:tab/>
      </w:r>
      <w:r w:rsidRPr="002510B6">
        <w:rPr>
          <w:rFonts w:ascii="Times New Roman" w:hAnsi="Times New Roman"/>
          <w:sz w:val="22"/>
          <w:lang w:val="lt-LT"/>
        </w:rPr>
        <w:t>Pakuotės turinys ir kita informacija</w:t>
      </w:r>
    </w:p>
    <w:p w14:paraId="41D14DE0" w14:textId="77777777" w:rsidR="00F34163" w:rsidRPr="002510B6" w:rsidRDefault="00F34163" w:rsidP="00F34163">
      <w:pPr>
        <w:numPr>
          <w:ilvl w:val="12"/>
          <w:numId w:val="0"/>
        </w:numPr>
        <w:tabs>
          <w:tab w:val="clear" w:pos="567"/>
        </w:tabs>
        <w:spacing w:line="240" w:lineRule="auto"/>
        <w:rPr>
          <w:szCs w:val="24"/>
          <w:lang w:val="lt-LT"/>
        </w:rPr>
      </w:pPr>
    </w:p>
    <w:p w14:paraId="15A566B1" w14:textId="77777777" w:rsidR="00F34163" w:rsidRPr="002510B6" w:rsidRDefault="00FB1974" w:rsidP="00F34163">
      <w:pPr>
        <w:pStyle w:val="Antrat4"/>
        <w:rPr>
          <w:rFonts w:ascii="Times New Roman" w:hAnsi="Times New Roman"/>
          <w:sz w:val="22"/>
          <w:lang w:val="lt-LT"/>
        </w:rPr>
      </w:pPr>
      <w:r w:rsidRPr="002510B6">
        <w:rPr>
          <w:rFonts w:ascii="Times New Roman" w:hAnsi="Times New Roman"/>
          <w:sz w:val="22"/>
          <w:lang w:val="lt-LT"/>
        </w:rPr>
        <w:t>Ibuprofen Actavis sudėtis</w:t>
      </w:r>
    </w:p>
    <w:p w14:paraId="05613F63" w14:textId="77777777" w:rsidR="00F34163" w:rsidRPr="002510B6" w:rsidRDefault="00FB1974" w:rsidP="00F34163">
      <w:pPr>
        <w:numPr>
          <w:ilvl w:val="0"/>
          <w:numId w:val="5"/>
        </w:numPr>
        <w:tabs>
          <w:tab w:val="clear" w:pos="567"/>
        </w:tabs>
        <w:spacing w:line="240" w:lineRule="auto"/>
        <w:ind w:left="567" w:right="-2" w:hanging="567"/>
        <w:rPr>
          <w:szCs w:val="24"/>
          <w:lang w:val="lt-LT"/>
        </w:rPr>
      </w:pPr>
      <w:r w:rsidRPr="002510B6">
        <w:rPr>
          <w:noProof/>
          <w:szCs w:val="24"/>
          <w:lang w:val="lt-LT"/>
        </w:rPr>
        <w:t>Veiklioji medžiaga yra ibuprofenas.</w:t>
      </w:r>
    </w:p>
    <w:p w14:paraId="7EC97D72" w14:textId="77777777" w:rsidR="00FB1974" w:rsidRPr="002510B6" w:rsidRDefault="00FB1974" w:rsidP="00FB1974">
      <w:pPr>
        <w:tabs>
          <w:tab w:val="clear" w:pos="567"/>
        </w:tabs>
        <w:spacing w:line="240" w:lineRule="auto"/>
        <w:ind w:left="567" w:right="-2"/>
        <w:rPr>
          <w:szCs w:val="24"/>
          <w:lang w:val="lt-LT"/>
        </w:rPr>
      </w:pPr>
      <w:r w:rsidRPr="002510B6">
        <w:rPr>
          <w:szCs w:val="24"/>
          <w:lang w:val="lt-LT"/>
        </w:rPr>
        <w:t>Kiekviename 2,5 ml paketėlyje yra 50 mg ibuprofeno.</w:t>
      </w:r>
    </w:p>
    <w:p w14:paraId="12DE7F5E" w14:textId="77777777" w:rsidR="00FB1974" w:rsidRPr="002510B6" w:rsidRDefault="00FB1974" w:rsidP="00FB1974">
      <w:pPr>
        <w:tabs>
          <w:tab w:val="clear" w:pos="567"/>
        </w:tabs>
        <w:spacing w:line="240" w:lineRule="auto"/>
        <w:ind w:left="567" w:right="-2"/>
        <w:rPr>
          <w:szCs w:val="24"/>
          <w:highlight w:val="lightGray"/>
          <w:lang w:val="lt-LT"/>
        </w:rPr>
      </w:pPr>
      <w:r w:rsidRPr="002510B6">
        <w:rPr>
          <w:szCs w:val="24"/>
          <w:highlight w:val="lightGray"/>
          <w:lang w:val="lt-LT"/>
        </w:rPr>
        <w:t>Kiekviename 5 ml paketėlyje yra 100 mg ibuprofeno.</w:t>
      </w:r>
    </w:p>
    <w:p w14:paraId="7CC903D9" w14:textId="77777777" w:rsidR="00FB1974" w:rsidRPr="002510B6" w:rsidRDefault="00FB1974" w:rsidP="00FB1974">
      <w:pPr>
        <w:tabs>
          <w:tab w:val="clear" w:pos="567"/>
        </w:tabs>
        <w:spacing w:line="240" w:lineRule="auto"/>
        <w:ind w:left="567" w:right="-2"/>
        <w:rPr>
          <w:szCs w:val="24"/>
          <w:highlight w:val="lightGray"/>
          <w:lang w:val="lt-LT"/>
        </w:rPr>
      </w:pPr>
      <w:r w:rsidRPr="002510B6">
        <w:rPr>
          <w:szCs w:val="24"/>
          <w:highlight w:val="lightGray"/>
          <w:lang w:val="lt-LT"/>
        </w:rPr>
        <w:t>Kiekviename 7,5 ml paketėlyje yra 150 mg ibuprofeno.</w:t>
      </w:r>
    </w:p>
    <w:p w14:paraId="46A59FB5" w14:textId="77777777" w:rsidR="00FB1974" w:rsidRPr="002510B6" w:rsidRDefault="00FB1974" w:rsidP="00FB1974">
      <w:pPr>
        <w:tabs>
          <w:tab w:val="clear" w:pos="567"/>
        </w:tabs>
        <w:spacing w:line="240" w:lineRule="auto"/>
        <w:ind w:left="567" w:right="-2"/>
        <w:rPr>
          <w:szCs w:val="24"/>
          <w:highlight w:val="lightGray"/>
          <w:lang w:val="lt-LT"/>
        </w:rPr>
      </w:pPr>
      <w:r w:rsidRPr="002510B6">
        <w:rPr>
          <w:szCs w:val="24"/>
          <w:highlight w:val="lightGray"/>
          <w:lang w:val="lt-LT"/>
        </w:rPr>
        <w:t>Kiekviename 10 ml paketėlyje yra 200 mg ibuprofeno.</w:t>
      </w:r>
    </w:p>
    <w:p w14:paraId="5AECB09A" w14:textId="77777777" w:rsidR="00FB1974" w:rsidRPr="002510B6" w:rsidRDefault="00FB1974" w:rsidP="00FB1974">
      <w:pPr>
        <w:tabs>
          <w:tab w:val="clear" w:pos="567"/>
        </w:tabs>
        <w:spacing w:line="240" w:lineRule="auto"/>
        <w:ind w:left="567" w:right="-2"/>
        <w:rPr>
          <w:szCs w:val="24"/>
          <w:lang w:val="lt-LT"/>
        </w:rPr>
      </w:pPr>
      <w:r w:rsidRPr="002510B6">
        <w:rPr>
          <w:szCs w:val="24"/>
          <w:highlight w:val="lightGray"/>
          <w:lang w:val="lt-LT"/>
        </w:rPr>
        <w:t>Kiekviename 15 ml paketėlyje yra 300 mg ibuprofeno.</w:t>
      </w:r>
    </w:p>
    <w:p w14:paraId="453FF995" w14:textId="77777777" w:rsidR="00F34163" w:rsidRPr="002510B6" w:rsidRDefault="00FB1974" w:rsidP="00013346">
      <w:pPr>
        <w:numPr>
          <w:ilvl w:val="0"/>
          <w:numId w:val="5"/>
        </w:numPr>
        <w:tabs>
          <w:tab w:val="clear" w:pos="567"/>
        </w:tabs>
        <w:spacing w:line="240" w:lineRule="auto"/>
        <w:ind w:left="567" w:right="-2" w:hanging="567"/>
        <w:rPr>
          <w:noProof/>
          <w:szCs w:val="24"/>
          <w:lang w:val="lt-LT"/>
        </w:rPr>
      </w:pPr>
      <w:r w:rsidRPr="002510B6">
        <w:rPr>
          <w:noProof/>
          <w:szCs w:val="24"/>
          <w:lang w:val="lt-LT"/>
        </w:rPr>
        <w:t xml:space="preserve">Pagalbinės medžiagos yra </w:t>
      </w:r>
      <w:r w:rsidR="009F7777" w:rsidRPr="002510B6">
        <w:rPr>
          <w:noProof/>
          <w:szCs w:val="24"/>
          <w:lang w:val="lt-LT"/>
        </w:rPr>
        <w:t xml:space="preserve">natrio benzoatas (E211), bevandenė citrinų rūgštis, skystasis maltitolis, ksantano </w:t>
      </w:r>
      <w:r w:rsidR="00C42A38">
        <w:rPr>
          <w:noProof/>
          <w:szCs w:val="24"/>
          <w:lang w:val="lt-LT"/>
        </w:rPr>
        <w:t>lipai</w:t>
      </w:r>
      <w:r w:rsidR="009F7777" w:rsidRPr="002510B6">
        <w:rPr>
          <w:noProof/>
          <w:szCs w:val="24"/>
          <w:lang w:val="lt-LT"/>
        </w:rPr>
        <w:t>, hipromeliozė, glicerolis, natrio chloridas, polisorbatas 80, natrio ciklamatas, acesulfam</w:t>
      </w:r>
      <w:r w:rsidR="00C42A38">
        <w:rPr>
          <w:noProof/>
          <w:szCs w:val="24"/>
          <w:lang w:val="lt-LT"/>
        </w:rPr>
        <w:t>o kalio druska</w:t>
      </w:r>
      <w:r w:rsidR="009F7777" w:rsidRPr="002510B6">
        <w:rPr>
          <w:noProof/>
          <w:szCs w:val="24"/>
          <w:lang w:val="lt-LT"/>
        </w:rPr>
        <w:t xml:space="preserve">, sukralozė, apelsinų aromatinė medžiaga </w:t>
      </w:r>
      <w:r w:rsidR="00824E94" w:rsidRPr="002510B6">
        <w:rPr>
          <w:noProof/>
          <w:szCs w:val="24"/>
          <w:lang w:val="lt-LT"/>
        </w:rPr>
        <w:t>(</w:t>
      </w:r>
      <w:r w:rsidR="009F7777" w:rsidRPr="002510B6">
        <w:rPr>
          <w:noProof/>
          <w:szCs w:val="24"/>
          <w:lang w:val="lt-LT"/>
        </w:rPr>
        <w:t xml:space="preserve">[apelsinų </w:t>
      </w:r>
      <w:r w:rsidR="00E47EAF" w:rsidRPr="002510B6">
        <w:rPr>
          <w:noProof/>
          <w:szCs w:val="24"/>
          <w:lang w:val="lt-LT"/>
        </w:rPr>
        <w:t>sultys 055604 </w:t>
      </w:r>
      <w:r w:rsidR="009F7777" w:rsidRPr="002510B6">
        <w:rPr>
          <w:noProof/>
          <w:szCs w:val="24"/>
          <w:lang w:val="lt-LT"/>
        </w:rPr>
        <w:t>TEU</w:t>
      </w:r>
      <w:r w:rsidR="00824E94" w:rsidRPr="002510B6">
        <w:rPr>
          <w:noProof/>
          <w:szCs w:val="24"/>
          <w:lang w:val="lt-LT"/>
        </w:rPr>
        <w:t>]</w:t>
      </w:r>
      <w:r w:rsidR="009F7777" w:rsidRPr="002510B6">
        <w:rPr>
          <w:noProof/>
          <w:szCs w:val="24"/>
          <w:lang w:val="lt-LT"/>
        </w:rPr>
        <w:t>, kuri</w:t>
      </w:r>
      <w:r w:rsidR="00C42A38">
        <w:rPr>
          <w:noProof/>
          <w:szCs w:val="24"/>
          <w:lang w:val="lt-LT"/>
        </w:rPr>
        <w:t>ose</w:t>
      </w:r>
      <w:r w:rsidR="009F7777" w:rsidRPr="002510B6">
        <w:rPr>
          <w:noProof/>
          <w:szCs w:val="24"/>
          <w:lang w:val="lt-LT"/>
        </w:rPr>
        <w:t xml:space="preserve"> yra </w:t>
      </w:r>
      <w:r w:rsidR="00C42A38">
        <w:rPr>
          <w:noProof/>
          <w:szCs w:val="24"/>
          <w:lang w:val="lt-LT"/>
        </w:rPr>
        <w:t>aromatinių</w:t>
      </w:r>
      <w:r w:rsidR="00C42A38" w:rsidRPr="002510B6">
        <w:rPr>
          <w:noProof/>
          <w:szCs w:val="24"/>
          <w:lang w:val="lt-LT"/>
        </w:rPr>
        <w:t xml:space="preserve"> </w:t>
      </w:r>
      <w:r w:rsidR="009F7777" w:rsidRPr="002510B6">
        <w:rPr>
          <w:noProof/>
          <w:szCs w:val="24"/>
          <w:lang w:val="lt-LT"/>
        </w:rPr>
        <w:t>medžiag</w:t>
      </w:r>
      <w:r w:rsidR="00C42A38">
        <w:rPr>
          <w:noProof/>
          <w:szCs w:val="24"/>
          <w:lang w:val="lt-LT"/>
        </w:rPr>
        <w:t>ų</w:t>
      </w:r>
      <w:r w:rsidR="009F7777" w:rsidRPr="002510B6">
        <w:rPr>
          <w:noProof/>
          <w:szCs w:val="24"/>
          <w:lang w:val="lt-LT"/>
        </w:rPr>
        <w:t xml:space="preserve"> komponent</w:t>
      </w:r>
      <w:r w:rsidR="00C42A38">
        <w:rPr>
          <w:noProof/>
          <w:szCs w:val="24"/>
          <w:lang w:val="lt-LT"/>
        </w:rPr>
        <w:t>ų</w:t>
      </w:r>
      <w:r w:rsidR="009F7777" w:rsidRPr="002510B6">
        <w:rPr>
          <w:noProof/>
          <w:szCs w:val="24"/>
          <w:lang w:val="lt-LT"/>
        </w:rPr>
        <w:t xml:space="preserve"> </w:t>
      </w:r>
      <w:r w:rsidR="00824E94" w:rsidRPr="002510B6">
        <w:rPr>
          <w:noProof/>
          <w:szCs w:val="24"/>
          <w:lang w:val="lt-LT"/>
        </w:rPr>
        <w:t>[</w:t>
      </w:r>
      <w:r w:rsidR="00C42A38">
        <w:rPr>
          <w:noProof/>
          <w:szCs w:val="24"/>
          <w:lang w:val="lt-LT"/>
        </w:rPr>
        <w:t>aromatinių</w:t>
      </w:r>
      <w:r w:rsidR="00C42A38" w:rsidRPr="002510B6">
        <w:rPr>
          <w:noProof/>
          <w:szCs w:val="24"/>
          <w:lang w:val="lt-LT"/>
        </w:rPr>
        <w:t xml:space="preserve"> </w:t>
      </w:r>
      <w:r w:rsidR="009F7777" w:rsidRPr="002510B6">
        <w:rPr>
          <w:noProof/>
          <w:szCs w:val="24"/>
          <w:lang w:val="lt-LT"/>
        </w:rPr>
        <w:t>medžiagų preparat</w:t>
      </w:r>
      <w:r w:rsidR="00C42A38">
        <w:rPr>
          <w:noProof/>
          <w:szCs w:val="24"/>
          <w:lang w:val="lt-LT"/>
        </w:rPr>
        <w:t>ų</w:t>
      </w:r>
      <w:r w:rsidR="009F7777" w:rsidRPr="002510B6">
        <w:rPr>
          <w:noProof/>
          <w:szCs w:val="24"/>
          <w:lang w:val="lt-LT"/>
        </w:rPr>
        <w:t xml:space="preserve">, </w:t>
      </w:r>
      <w:r w:rsidR="00C42A38">
        <w:rPr>
          <w:noProof/>
          <w:szCs w:val="24"/>
          <w:lang w:val="lt-LT"/>
        </w:rPr>
        <w:t>aromatinių</w:t>
      </w:r>
      <w:r w:rsidR="00C42A38" w:rsidRPr="002510B6">
        <w:rPr>
          <w:noProof/>
          <w:szCs w:val="24"/>
          <w:lang w:val="lt-LT"/>
        </w:rPr>
        <w:t xml:space="preserve"> </w:t>
      </w:r>
      <w:r w:rsidR="009F7777" w:rsidRPr="002510B6">
        <w:rPr>
          <w:noProof/>
          <w:szCs w:val="24"/>
          <w:lang w:val="lt-LT"/>
        </w:rPr>
        <w:t>medžiag</w:t>
      </w:r>
      <w:r w:rsidR="00C42A38">
        <w:rPr>
          <w:noProof/>
          <w:szCs w:val="24"/>
          <w:lang w:val="lt-LT"/>
        </w:rPr>
        <w:t>ų</w:t>
      </w:r>
      <w:r w:rsidR="009F7777" w:rsidRPr="002510B6">
        <w:rPr>
          <w:noProof/>
          <w:szCs w:val="24"/>
          <w:lang w:val="lt-LT"/>
        </w:rPr>
        <w:t>, natūrali</w:t>
      </w:r>
      <w:r w:rsidR="00C42A38">
        <w:rPr>
          <w:noProof/>
          <w:szCs w:val="24"/>
          <w:lang w:val="lt-LT"/>
        </w:rPr>
        <w:t>ų</w:t>
      </w:r>
      <w:r w:rsidR="009F7777" w:rsidRPr="002510B6">
        <w:rPr>
          <w:noProof/>
          <w:szCs w:val="24"/>
          <w:lang w:val="lt-LT"/>
        </w:rPr>
        <w:t xml:space="preserve"> </w:t>
      </w:r>
      <w:r w:rsidR="00C42A38">
        <w:rPr>
          <w:noProof/>
          <w:szCs w:val="24"/>
          <w:lang w:val="lt-LT"/>
        </w:rPr>
        <w:t>aromatinių</w:t>
      </w:r>
      <w:r w:rsidR="009F7777" w:rsidRPr="002510B6">
        <w:rPr>
          <w:noProof/>
          <w:szCs w:val="24"/>
          <w:lang w:val="lt-LT"/>
        </w:rPr>
        <w:t xml:space="preserve"> medžiag</w:t>
      </w:r>
      <w:r w:rsidR="00C42A38">
        <w:rPr>
          <w:noProof/>
          <w:szCs w:val="24"/>
          <w:lang w:val="lt-LT"/>
        </w:rPr>
        <w:t>ų</w:t>
      </w:r>
      <w:r w:rsidR="00824E94" w:rsidRPr="002510B6">
        <w:rPr>
          <w:noProof/>
          <w:szCs w:val="24"/>
          <w:lang w:val="lt-LT"/>
        </w:rPr>
        <w:t>]</w:t>
      </w:r>
      <w:r w:rsidR="009F7777" w:rsidRPr="002510B6">
        <w:rPr>
          <w:noProof/>
          <w:szCs w:val="24"/>
          <w:lang w:val="lt-LT"/>
        </w:rPr>
        <w:t>, alfa tokoferoli</w:t>
      </w:r>
      <w:r w:rsidR="00C42A38">
        <w:rPr>
          <w:noProof/>
          <w:szCs w:val="24"/>
          <w:lang w:val="lt-LT"/>
        </w:rPr>
        <w:t>o</w:t>
      </w:r>
      <w:r w:rsidR="009F7777" w:rsidRPr="002510B6">
        <w:rPr>
          <w:noProof/>
          <w:szCs w:val="24"/>
          <w:lang w:val="lt-LT"/>
        </w:rPr>
        <w:t xml:space="preserve"> </w:t>
      </w:r>
      <w:r w:rsidR="00824E94" w:rsidRPr="002510B6">
        <w:rPr>
          <w:noProof/>
          <w:szCs w:val="24"/>
          <w:lang w:val="lt-LT"/>
        </w:rPr>
        <w:t>[</w:t>
      </w:r>
      <w:r w:rsidR="009F7777" w:rsidRPr="002510B6">
        <w:rPr>
          <w:noProof/>
          <w:szCs w:val="24"/>
          <w:lang w:val="lt-LT"/>
        </w:rPr>
        <w:t>E307</w:t>
      </w:r>
      <w:r w:rsidR="00824E94" w:rsidRPr="002510B6">
        <w:rPr>
          <w:noProof/>
          <w:szCs w:val="24"/>
          <w:lang w:val="lt-LT"/>
        </w:rPr>
        <w:t>]</w:t>
      </w:r>
      <w:r w:rsidR="009F7777" w:rsidRPr="002510B6">
        <w:rPr>
          <w:noProof/>
          <w:szCs w:val="24"/>
          <w:lang w:val="lt-LT"/>
        </w:rPr>
        <w:t>, benzilo alkoholi</w:t>
      </w:r>
      <w:r w:rsidR="00C42A38">
        <w:rPr>
          <w:noProof/>
          <w:szCs w:val="24"/>
          <w:lang w:val="lt-LT"/>
        </w:rPr>
        <w:t>o</w:t>
      </w:r>
      <w:r w:rsidR="00824E94" w:rsidRPr="002510B6">
        <w:rPr>
          <w:noProof/>
          <w:szCs w:val="24"/>
          <w:lang w:val="lt-LT"/>
        </w:rPr>
        <w:t>)</w:t>
      </w:r>
      <w:r w:rsidR="009F7777" w:rsidRPr="002510B6">
        <w:rPr>
          <w:noProof/>
          <w:szCs w:val="24"/>
          <w:lang w:val="lt-LT"/>
        </w:rPr>
        <w:t>, vanilinas, išgrynintas vanduo.</w:t>
      </w:r>
    </w:p>
    <w:p w14:paraId="4256A9B6" w14:textId="77777777" w:rsidR="00F34163" w:rsidRPr="002510B6" w:rsidRDefault="00F34163" w:rsidP="00F34163">
      <w:pPr>
        <w:numPr>
          <w:ilvl w:val="12"/>
          <w:numId w:val="0"/>
        </w:numPr>
        <w:tabs>
          <w:tab w:val="clear" w:pos="567"/>
        </w:tabs>
        <w:spacing w:line="240" w:lineRule="auto"/>
        <w:ind w:right="-2"/>
        <w:rPr>
          <w:szCs w:val="24"/>
          <w:lang w:val="lt-LT"/>
        </w:rPr>
      </w:pPr>
    </w:p>
    <w:p w14:paraId="11B98A21" w14:textId="77777777" w:rsidR="00F34163" w:rsidRPr="002510B6" w:rsidRDefault="00FB1974" w:rsidP="00F34163">
      <w:pPr>
        <w:pStyle w:val="Antrat4"/>
        <w:rPr>
          <w:rFonts w:ascii="Times New Roman" w:hAnsi="Times New Roman"/>
          <w:sz w:val="22"/>
          <w:lang w:val="lt-LT"/>
        </w:rPr>
      </w:pPr>
      <w:r w:rsidRPr="002510B6">
        <w:rPr>
          <w:rFonts w:ascii="Times New Roman" w:hAnsi="Times New Roman"/>
          <w:sz w:val="22"/>
          <w:lang w:val="lt-LT"/>
        </w:rPr>
        <w:t>Ibuprofen Actavis</w:t>
      </w:r>
      <w:r w:rsidR="00F34163" w:rsidRPr="002510B6">
        <w:rPr>
          <w:rFonts w:ascii="Times New Roman" w:hAnsi="Times New Roman"/>
          <w:sz w:val="22"/>
          <w:lang w:val="lt-LT"/>
        </w:rPr>
        <w:t xml:space="preserve"> išvaizda ir kiekis pakuotėje</w:t>
      </w:r>
    </w:p>
    <w:p w14:paraId="15F4D3C1" w14:textId="77777777" w:rsidR="00FB1974" w:rsidRPr="002510B6" w:rsidRDefault="00E47EAF" w:rsidP="00FB1974">
      <w:pPr>
        <w:numPr>
          <w:ilvl w:val="12"/>
          <w:numId w:val="0"/>
        </w:numPr>
        <w:rPr>
          <w:snapToGrid/>
          <w:lang w:val="lt-LT"/>
        </w:rPr>
      </w:pPr>
      <w:r w:rsidRPr="002510B6">
        <w:rPr>
          <w:snapToGrid/>
          <w:lang w:val="lt-LT"/>
        </w:rPr>
        <w:t xml:space="preserve">Ibuprofen Actavis geriamoji suspensija yra balta arba beveik balta, apelsinų ir vanilės aromato suspensija, supakuota į </w:t>
      </w:r>
      <w:r w:rsidR="00C42A38">
        <w:rPr>
          <w:snapToGrid/>
          <w:lang w:val="lt-LT"/>
        </w:rPr>
        <w:t>vienadozius</w:t>
      </w:r>
      <w:r w:rsidR="00C42A38" w:rsidRPr="002510B6">
        <w:rPr>
          <w:snapToGrid/>
          <w:lang w:val="lt-LT"/>
        </w:rPr>
        <w:t xml:space="preserve"> </w:t>
      </w:r>
      <w:r w:rsidRPr="002510B6">
        <w:rPr>
          <w:snapToGrid/>
          <w:lang w:val="lt-LT"/>
        </w:rPr>
        <w:t>folijos paketėlius.</w:t>
      </w:r>
    </w:p>
    <w:p w14:paraId="6C6C5CB1" w14:textId="77777777" w:rsidR="00FB1974" w:rsidRPr="002510B6" w:rsidRDefault="00FB1974" w:rsidP="00FB1974">
      <w:pPr>
        <w:numPr>
          <w:ilvl w:val="12"/>
          <w:numId w:val="0"/>
        </w:numPr>
        <w:tabs>
          <w:tab w:val="clear" w:pos="567"/>
        </w:tabs>
        <w:spacing w:line="240" w:lineRule="auto"/>
        <w:ind w:right="-2"/>
        <w:rPr>
          <w:noProof/>
          <w:snapToGrid/>
          <w:u w:val="single"/>
          <w:lang w:val="lt-LT"/>
        </w:rPr>
      </w:pPr>
    </w:p>
    <w:p w14:paraId="142CDA61" w14:textId="32415AFA" w:rsidR="00A113BE" w:rsidRPr="002510B6" w:rsidRDefault="00A113BE" w:rsidP="00A113BE">
      <w:pPr>
        <w:tabs>
          <w:tab w:val="clear" w:pos="567"/>
        </w:tabs>
        <w:spacing w:line="240" w:lineRule="auto"/>
        <w:ind w:left="567" w:hanging="567"/>
        <w:outlineLvl w:val="0"/>
        <w:rPr>
          <w:snapToGrid/>
          <w:szCs w:val="22"/>
          <w:lang w:val="lt-LT"/>
        </w:rPr>
      </w:pPr>
      <w:r w:rsidRPr="002510B6">
        <w:rPr>
          <w:snapToGrid/>
          <w:szCs w:val="22"/>
          <w:lang w:val="lt-LT"/>
        </w:rPr>
        <w:t>Pakuočių dydžiai:</w:t>
      </w:r>
    </w:p>
    <w:p w14:paraId="17C27A41" w14:textId="0CBAEDCF" w:rsidR="00A113BE" w:rsidRPr="002510B6" w:rsidRDefault="00A113BE" w:rsidP="00A113BE">
      <w:pPr>
        <w:tabs>
          <w:tab w:val="clear" w:pos="567"/>
        </w:tabs>
        <w:spacing w:line="240" w:lineRule="auto"/>
        <w:rPr>
          <w:snapToGrid/>
          <w:szCs w:val="22"/>
          <w:lang w:val="lt-LT"/>
        </w:rPr>
      </w:pPr>
      <w:r w:rsidRPr="00B21A00">
        <w:rPr>
          <w:lang w:val="lt-LT"/>
        </w:rPr>
        <w:t>Ibuprofen Actavis 50 mg geriamoji suspensija (2,5 ml paketėliai)</w:t>
      </w:r>
      <w:r w:rsidRPr="00E54625">
        <w:rPr>
          <w:snapToGrid/>
          <w:szCs w:val="22"/>
          <w:lang w:val="lt-LT"/>
        </w:rPr>
        <w:t>:</w:t>
      </w:r>
      <w:r w:rsidRPr="002510B6">
        <w:rPr>
          <w:snapToGrid/>
          <w:szCs w:val="22"/>
          <w:lang w:val="lt-LT"/>
        </w:rPr>
        <w:t xml:space="preserve"> kartono dėžutėje yra 20 arba</w:t>
      </w:r>
      <w:r w:rsidR="00B14009" w:rsidRPr="002510B6">
        <w:rPr>
          <w:snapToGrid/>
          <w:szCs w:val="22"/>
          <w:lang w:val="lt-LT"/>
        </w:rPr>
        <w:t xml:space="preserve"> 30 paketėlių.</w:t>
      </w:r>
    </w:p>
    <w:p w14:paraId="1AD8E03D" w14:textId="7A41D5F2" w:rsidR="00A113BE" w:rsidRPr="002510B6" w:rsidRDefault="00A113BE" w:rsidP="00A113BE">
      <w:pPr>
        <w:tabs>
          <w:tab w:val="clear" w:pos="567"/>
        </w:tabs>
        <w:spacing w:line="240" w:lineRule="auto"/>
        <w:rPr>
          <w:snapToGrid/>
          <w:szCs w:val="22"/>
          <w:highlight w:val="lightGray"/>
          <w:lang w:val="lt-LT"/>
        </w:rPr>
      </w:pPr>
      <w:r w:rsidRPr="00B21A00">
        <w:rPr>
          <w:highlight w:val="lightGray"/>
          <w:lang w:val="lt-LT"/>
        </w:rPr>
        <w:t>Ibuprofen Actavis 100 mg geriamoji suspensija (5 ml paketėliai)</w:t>
      </w:r>
      <w:r w:rsidRPr="00E54625">
        <w:rPr>
          <w:snapToGrid/>
          <w:szCs w:val="22"/>
          <w:highlight w:val="lightGray"/>
          <w:lang w:val="lt-LT"/>
        </w:rPr>
        <w:t>:</w:t>
      </w:r>
      <w:r w:rsidRPr="002510B6">
        <w:rPr>
          <w:snapToGrid/>
          <w:szCs w:val="22"/>
          <w:highlight w:val="lightGray"/>
          <w:lang w:val="lt-LT"/>
        </w:rPr>
        <w:t xml:space="preserve"> kartono dėžutėje yra 20 arba 30 paketėlių.</w:t>
      </w:r>
    </w:p>
    <w:p w14:paraId="0D1F48B9" w14:textId="4AB98FA6" w:rsidR="00A113BE" w:rsidRPr="002510B6" w:rsidRDefault="00A113BE" w:rsidP="00A113BE">
      <w:pPr>
        <w:tabs>
          <w:tab w:val="clear" w:pos="567"/>
        </w:tabs>
        <w:spacing w:line="240" w:lineRule="auto"/>
        <w:rPr>
          <w:snapToGrid/>
          <w:szCs w:val="22"/>
          <w:highlight w:val="lightGray"/>
          <w:lang w:val="lt-LT"/>
        </w:rPr>
      </w:pPr>
      <w:r w:rsidRPr="00B21A00">
        <w:rPr>
          <w:highlight w:val="lightGray"/>
          <w:lang w:val="lt-LT"/>
        </w:rPr>
        <w:t>Ibuprofen Actavis 150 mg geriamoji suspensija (7,5 ml paketėliai)</w:t>
      </w:r>
      <w:r w:rsidRPr="00E54625">
        <w:rPr>
          <w:snapToGrid/>
          <w:szCs w:val="22"/>
          <w:highlight w:val="lightGray"/>
          <w:lang w:val="lt-LT"/>
        </w:rPr>
        <w:t>:</w:t>
      </w:r>
      <w:r w:rsidRPr="002510B6">
        <w:rPr>
          <w:snapToGrid/>
          <w:szCs w:val="22"/>
          <w:highlight w:val="lightGray"/>
          <w:lang w:val="lt-LT"/>
        </w:rPr>
        <w:t xml:space="preserve"> kartono dėžutėje yra 20 arba 30 paketėlių.</w:t>
      </w:r>
    </w:p>
    <w:p w14:paraId="04359C68" w14:textId="4BC8B6BC" w:rsidR="00A113BE" w:rsidRPr="002510B6" w:rsidRDefault="00A113BE" w:rsidP="00A113BE">
      <w:pPr>
        <w:tabs>
          <w:tab w:val="clear" w:pos="567"/>
        </w:tabs>
        <w:spacing w:line="240" w:lineRule="auto"/>
        <w:rPr>
          <w:snapToGrid/>
          <w:szCs w:val="22"/>
          <w:highlight w:val="lightGray"/>
          <w:lang w:val="lt-LT"/>
        </w:rPr>
      </w:pPr>
      <w:r w:rsidRPr="00B21A00">
        <w:rPr>
          <w:highlight w:val="lightGray"/>
          <w:lang w:val="lt-LT"/>
        </w:rPr>
        <w:t>Ibuprofen Actavis 200 mg geriamoji suspensija (10 ml paketėliai)</w:t>
      </w:r>
      <w:r w:rsidRPr="00E54625">
        <w:rPr>
          <w:snapToGrid/>
          <w:szCs w:val="22"/>
          <w:highlight w:val="lightGray"/>
          <w:lang w:val="lt-LT"/>
        </w:rPr>
        <w:t>:</w:t>
      </w:r>
      <w:r w:rsidRPr="002510B6">
        <w:rPr>
          <w:snapToGrid/>
          <w:szCs w:val="22"/>
          <w:highlight w:val="lightGray"/>
          <w:lang w:val="lt-LT"/>
        </w:rPr>
        <w:t xml:space="preserve"> kartono dėžutėje yra 20 arba 30 paketėlių.</w:t>
      </w:r>
    </w:p>
    <w:p w14:paraId="17BDE1EE" w14:textId="77777777" w:rsidR="00A113BE" w:rsidRPr="002510B6" w:rsidRDefault="00A113BE" w:rsidP="00A113BE">
      <w:pPr>
        <w:tabs>
          <w:tab w:val="clear" w:pos="567"/>
        </w:tabs>
        <w:spacing w:line="240" w:lineRule="auto"/>
        <w:rPr>
          <w:snapToGrid/>
          <w:szCs w:val="22"/>
          <w:lang w:val="lt-LT"/>
        </w:rPr>
      </w:pPr>
      <w:r w:rsidRPr="00B21A00">
        <w:rPr>
          <w:highlight w:val="lightGray"/>
          <w:lang w:val="lt-LT"/>
        </w:rPr>
        <w:t>Ibuprofen Actavis 300 mg geriamoji suspensija (15 ml paketėliai)</w:t>
      </w:r>
      <w:r w:rsidRPr="00E54625">
        <w:rPr>
          <w:snapToGrid/>
          <w:szCs w:val="22"/>
          <w:highlight w:val="lightGray"/>
          <w:lang w:val="lt-LT"/>
        </w:rPr>
        <w:t>:</w:t>
      </w:r>
      <w:r w:rsidRPr="002510B6">
        <w:rPr>
          <w:snapToGrid/>
          <w:szCs w:val="22"/>
          <w:highlight w:val="lightGray"/>
          <w:lang w:val="lt-LT"/>
        </w:rPr>
        <w:t xml:space="preserve"> kartono dėžutėje yra 30 paketėlių.</w:t>
      </w:r>
    </w:p>
    <w:p w14:paraId="6A911803" w14:textId="77777777" w:rsidR="00F34163" w:rsidRPr="002510B6" w:rsidRDefault="00F34163" w:rsidP="00F34163">
      <w:pPr>
        <w:numPr>
          <w:ilvl w:val="12"/>
          <w:numId w:val="0"/>
        </w:numPr>
        <w:tabs>
          <w:tab w:val="clear" w:pos="567"/>
        </w:tabs>
        <w:spacing w:line="240" w:lineRule="auto"/>
        <w:ind w:right="-2"/>
        <w:rPr>
          <w:szCs w:val="24"/>
          <w:lang w:val="lt-LT"/>
        </w:rPr>
      </w:pPr>
    </w:p>
    <w:p w14:paraId="5B531FE7" w14:textId="77777777" w:rsidR="00FF3E53" w:rsidRPr="002510B6" w:rsidRDefault="003F445C" w:rsidP="00F34163">
      <w:pPr>
        <w:numPr>
          <w:ilvl w:val="12"/>
          <w:numId w:val="0"/>
        </w:numPr>
        <w:tabs>
          <w:tab w:val="clear" w:pos="567"/>
        </w:tabs>
        <w:spacing w:line="240" w:lineRule="auto"/>
        <w:ind w:right="-2"/>
        <w:rPr>
          <w:szCs w:val="24"/>
          <w:lang w:val="lt-LT"/>
        </w:rPr>
      </w:pPr>
      <w:r w:rsidRPr="002510B6">
        <w:rPr>
          <w:szCs w:val="24"/>
          <w:lang w:val="lt-LT"/>
        </w:rPr>
        <w:t>Kiekvienoje paketėlių kartono dėžutėje pridėtas 5 ml šaukštas.</w:t>
      </w:r>
    </w:p>
    <w:p w14:paraId="1EFBC194" w14:textId="77777777" w:rsidR="00FF3E53" w:rsidRDefault="00FF3E53" w:rsidP="00F34163">
      <w:pPr>
        <w:numPr>
          <w:ilvl w:val="12"/>
          <w:numId w:val="0"/>
        </w:numPr>
        <w:tabs>
          <w:tab w:val="clear" w:pos="567"/>
        </w:tabs>
        <w:spacing w:line="240" w:lineRule="auto"/>
        <w:ind w:right="-2"/>
        <w:rPr>
          <w:szCs w:val="24"/>
          <w:lang w:val="lt-LT"/>
        </w:rPr>
      </w:pPr>
    </w:p>
    <w:p w14:paraId="3B3E0A61" w14:textId="77777777" w:rsidR="00C42A38" w:rsidRDefault="00C42A38" w:rsidP="00F34163">
      <w:pPr>
        <w:numPr>
          <w:ilvl w:val="12"/>
          <w:numId w:val="0"/>
        </w:numPr>
        <w:tabs>
          <w:tab w:val="clear" w:pos="567"/>
        </w:tabs>
        <w:spacing w:line="240" w:lineRule="auto"/>
        <w:ind w:right="-2"/>
        <w:rPr>
          <w:szCs w:val="24"/>
          <w:lang w:val="lt-LT"/>
        </w:rPr>
      </w:pPr>
      <w:r>
        <w:rPr>
          <w:szCs w:val="24"/>
          <w:lang w:val="lt-LT"/>
        </w:rPr>
        <w:t>Gali būti tiekiamos ne visų dydžių pakuotės.</w:t>
      </w:r>
    </w:p>
    <w:p w14:paraId="56210D3E" w14:textId="77777777" w:rsidR="00C42A38" w:rsidRPr="002510B6" w:rsidRDefault="00C42A38" w:rsidP="00F34163">
      <w:pPr>
        <w:numPr>
          <w:ilvl w:val="12"/>
          <w:numId w:val="0"/>
        </w:numPr>
        <w:tabs>
          <w:tab w:val="clear" w:pos="567"/>
        </w:tabs>
        <w:spacing w:line="240" w:lineRule="auto"/>
        <w:ind w:right="-2"/>
        <w:rPr>
          <w:szCs w:val="24"/>
          <w:lang w:val="lt-LT"/>
        </w:rPr>
      </w:pPr>
    </w:p>
    <w:p w14:paraId="4D05F3D7" w14:textId="77777777" w:rsidR="00F34163" w:rsidRPr="002510B6" w:rsidRDefault="00461F31" w:rsidP="00F34163">
      <w:pPr>
        <w:pStyle w:val="Antrat4"/>
        <w:rPr>
          <w:rFonts w:ascii="Times New Roman" w:hAnsi="Times New Roman"/>
          <w:sz w:val="22"/>
          <w:lang w:val="lt-LT"/>
        </w:rPr>
      </w:pPr>
      <w:r w:rsidRPr="002510B6">
        <w:rPr>
          <w:rFonts w:ascii="Times New Roman" w:hAnsi="Times New Roman"/>
          <w:sz w:val="22"/>
          <w:lang w:val="lt-LT"/>
        </w:rPr>
        <w:t>Registruotojas</w:t>
      </w:r>
      <w:r w:rsidR="00F34163" w:rsidRPr="002510B6">
        <w:rPr>
          <w:rFonts w:ascii="Times New Roman" w:hAnsi="Times New Roman"/>
          <w:sz w:val="22"/>
          <w:lang w:val="lt-LT"/>
        </w:rPr>
        <w:t xml:space="preserve"> ir gamintojas</w:t>
      </w:r>
    </w:p>
    <w:p w14:paraId="786863A8" w14:textId="77777777" w:rsidR="00B9607D" w:rsidRPr="002510B6" w:rsidRDefault="00B9607D" w:rsidP="00B9607D">
      <w:pPr>
        <w:numPr>
          <w:ilvl w:val="12"/>
          <w:numId w:val="0"/>
        </w:numPr>
        <w:tabs>
          <w:tab w:val="clear" w:pos="567"/>
        </w:tabs>
        <w:spacing w:line="240" w:lineRule="auto"/>
        <w:ind w:right="-2"/>
        <w:rPr>
          <w:i/>
          <w:szCs w:val="24"/>
          <w:lang w:val="lt-LT"/>
        </w:rPr>
      </w:pPr>
      <w:r w:rsidRPr="002510B6">
        <w:rPr>
          <w:i/>
          <w:szCs w:val="24"/>
          <w:lang w:val="lt-LT"/>
        </w:rPr>
        <w:t>Registruotojas</w:t>
      </w:r>
    </w:p>
    <w:p w14:paraId="57C41B17"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Actavis Group PTC ehf.</w:t>
      </w:r>
    </w:p>
    <w:p w14:paraId="19503353"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Reykjavikurvegi 76-78</w:t>
      </w:r>
    </w:p>
    <w:p w14:paraId="34CDB532"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220 Hafnarfjordur</w:t>
      </w:r>
    </w:p>
    <w:p w14:paraId="52AD01ED"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Islandija</w:t>
      </w:r>
    </w:p>
    <w:p w14:paraId="522FB4DE" w14:textId="77777777" w:rsidR="00B9607D" w:rsidRPr="002510B6" w:rsidRDefault="00B9607D" w:rsidP="00B9607D">
      <w:pPr>
        <w:numPr>
          <w:ilvl w:val="12"/>
          <w:numId w:val="0"/>
        </w:numPr>
        <w:tabs>
          <w:tab w:val="clear" w:pos="567"/>
        </w:tabs>
        <w:spacing w:line="240" w:lineRule="auto"/>
        <w:ind w:right="-2"/>
        <w:rPr>
          <w:szCs w:val="24"/>
          <w:lang w:val="lt-LT"/>
        </w:rPr>
      </w:pPr>
    </w:p>
    <w:p w14:paraId="0B3A8557" w14:textId="77777777" w:rsidR="00B9607D" w:rsidRPr="002510B6" w:rsidRDefault="00B9607D" w:rsidP="00B9607D">
      <w:pPr>
        <w:numPr>
          <w:ilvl w:val="12"/>
          <w:numId w:val="0"/>
        </w:numPr>
        <w:tabs>
          <w:tab w:val="clear" w:pos="567"/>
        </w:tabs>
        <w:spacing w:line="240" w:lineRule="auto"/>
        <w:ind w:right="-2"/>
        <w:rPr>
          <w:i/>
          <w:szCs w:val="24"/>
          <w:lang w:val="lt-LT"/>
        </w:rPr>
      </w:pPr>
      <w:r w:rsidRPr="002510B6">
        <w:rPr>
          <w:i/>
          <w:szCs w:val="24"/>
          <w:lang w:val="lt-LT"/>
        </w:rPr>
        <w:t>Gamintojas</w:t>
      </w:r>
    </w:p>
    <w:p w14:paraId="5F1A022B"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Balkanpharma-Troyan AD</w:t>
      </w:r>
    </w:p>
    <w:p w14:paraId="03D201DE"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1 Krayerchna str.</w:t>
      </w:r>
    </w:p>
    <w:p w14:paraId="2A9E57C0"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Troyan 5600</w:t>
      </w:r>
    </w:p>
    <w:p w14:paraId="179919C6" w14:textId="77777777" w:rsidR="00F34163"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Bulgarija</w:t>
      </w:r>
    </w:p>
    <w:p w14:paraId="677E7D2C" w14:textId="77777777" w:rsidR="00B9607D" w:rsidRPr="002510B6" w:rsidRDefault="00B9607D" w:rsidP="00B9607D">
      <w:pPr>
        <w:numPr>
          <w:ilvl w:val="12"/>
          <w:numId w:val="0"/>
        </w:numPr>
        <w:tabs>
          <w:tab w:val="clear" w:pos="567"/>
        </w:tabs>
        <w:spacing w:line="240" w:lineRule="auto"/>
        <w:ind w:right="-2"/>
        <w:rPr>
          <w:szCs w:val="24"/>
          <w:lang w:val="lt-LT"/>
        </w:rPr>
      </w:pPr>
    </w:p>
    <w:p w14:paraId="7A94DC52" w14:textId="77777777" w:rsidR="00F34163" w:rsidRPr="002510B6" w:rsidRDefault="00F34163" w:rsidP="00F34163">
      <w:pPr>
        <w:numPr>
          <w:ilvl w:val="12"/>
          <w:numId w:val="0"/>
        </w:numPr>
        <w:spacing w:line="240" w:lineRule="auto"/>
        <w:ind w:right="-2"/>
        <w:rPr>
          <w:noProof/>
          <w:szCs w:val="24"/>
          <w:lang w:val="lt-LT"/>
        </w:rPr>
      </w:pPr>
      <w:r w:rsidRPr="002510B6">
        <w:rPr>
          <w:noProof/>
          <w:szCs w:val="24"/>
          <w:lang w:val="lt-LT"/>
        </w:rPr>
        <w:t xml:space="preserve">Jeigu apie šį vaistą norite sužinoti daugiau, kreipkitės į vietinį </w:t>
      </w:r>
      <w:r w:rsidR="00461F31" w:rsidRPr="002510B6">
        <w:rPr>
          <w:noProof/>
          <w:szCs w:val="24"/>
          <w:lang w:val="lt-LT"/>
        </w:rPr>
        <w:t>registruotojo</w:t>
      </w:r>
      <w:r w:rsidRPr="002510B6">
        <w:rPr>
          <w:noProof/>
          <w:szCs w:val="24"/>
          <w:lang w:val="lt-LT"/>
        </w:rPr>
        <w:t xml:space="preserve"> atstovą</w:t>
      </w:r>
      <w:r w:rsidR="00447DE7" w:rsidRPr="002510B6">
        <w:rPr>
          <w:noProof/>
          <w:szCs w:val="24"/>
          <w:lang w:val="lt-LT"/>
        </w:rPr>
        <w:t>.</w:t>
      </w:r>
    </w:p>
    <w:p w14:paraId="3BD51FBD" w14:textId="77777777" w:rsidR="00F34163" w:rsidRPr="002510B6" w:rsidRDefault="00FB1974" w:rsidP="00F34163">
      <w:pPr>
        <w:numPr>
          <w:ilvl w:val="12"/>
          <w:numId w:val="0"/>
        </w:numPr>
        <w:tabs>
          <w:tab w:val="clear" w:pos="567"/>
        </w:tabs>
        <w:spacing w:line="240" w:lineRule="auto"/>
        <w:ind w:right="-2"/>
        <w:rPr>
          <w:szCs w:val="24"/>
          <w:lang w:val="lt-LT"/>
        </w:rPr>
      </w:pPr>
      <w:r w:rsidRPr="002510B6">
        <w:rPr>
          <w:noProof/>
          <w:szCs w:val="24"/>
          <w:lang w:val="lt-LT"/>
        </w:rPr>
        <w:t>UAB „Sicor Biotech“</w:t>
      </w:r>
    </w:p>
    <w:p w14:paraId="7A2F6980" w14:textId="77777777" w:rsidR="00B9607D" w:rsidRPr="002510B6" w:rsidRDefault="00B9607D" w:rsidP="00B9607D">
      <w:pPr>
        <w:numPr>
          <w:ilvl w:val="12"/>
          <w:numId w:val="0"/>
        </w:numPr>
        <w:ind w:right="-2"/>
        <w:rPr>
          <w:lang w:val="lt-LT"/>
        </w:rPr>
      </w:pPr>
      <w:r w:rsidRPr="002510B6">
        <w:rPr>
          <w:lang w:val="lt-LT"/>
        </w:rPr>
        <w:t>Molėtų pl. 5</w:t>
      </w:r>
    </w:p>
    <w:p w14:paraId="07EF5D86" w14:textId="77777777" w:rsidR="00B9607D" w:rsidRPr="002510B6" w:rsidRDefault="00B9607D" w:rsidP="00B9607D">
      <w:pPr>
        <w:numPr>
          <w:ilvl w:val="12"/>
          <w:numId w:val="0"/>
        </w:numPr>
        <w:ind w:right="-2"/>
        <w:rPr>
          <w:lang w:val="lt-LT"/>
        </w:rPr>
      </w:pPr>
      <w:r w:rsidRPr="002510B6">
        <w:rPr>
          <w:lang w:val="lt-LT"/>
        </w:rPr>
        <w:t>LT-08409 Vilnius</w:t>
      </w:r>
    </w:p>
    <w:p w14:paraId="04E38146" w14:textId="77777777" w:rsidR="00F34163" w:rsidRPr="002510B6" w:rsidRDefault="00B9607D" w:rsidP="00B9607D">
      <w:pPr>
        <w:numPr>
          <w:ilvl w:val="12"/>
          <w:numId w:val="0"/>
        </w:numPr>
        <w:ind w:right="-2"/>
        <w:rPr>
          <w:lang w:val="lt-LT"/>
        </w:rPr>
      </w:pPr>
      <w:r w:rsidRPr="002510B6">
        <w:rPr>
          <w:lang w:val="lt-LT"/>
        </w:rPr>
        <w:t>Tel.: +370 5 266 02 03</w:t>
      </w:r>
    </w:p>
    <w:p w14:paraId="26E3189F" w14:textId="77777777" w:rsidR="00B9607D" w:rsidRPr="002510B6" w:rsidRDefault="00B9607D" w:rsidP="00B9607D">
      <w:pPr>
        <w:numPr>
          <w:ilvl w:val="12"/>
          <w:numId w:val="0"/>
        </w:numPr>
        <w:ind w:right="-2"/>
        <w:rPr>
          <w:lang w:val="lt-LT"/>
        </w:rPr>
      </w:pPr>
    </w:p>
    <w:p w14:paraId="71345C75" w14:textId="77777777" w:rsidR="00F34163" w:rsidRPr="002510B6" w:rsidRDefault="00461F31" w:rsidP="00F34163">
      <w:pPr>
        <w:numPr>
          <w:ilvl w:val="12"/>
          <w:numId w:val="0"/>
        </w:numPr>
        <w:ind w:right="-2"/>
        <w:rPr>
          <w:lang w:val="lt-LT"/>
        </w:rPr>
      </w:pPr>
      <w:r w:rsidRPr="002510B6">
        <w:rPr>
          <w:b/>
          <w:lang w:val="lt-LT"/>
        </w:rPr>
        <w:t xml:space="preserve">Šis </w:t>
      </w:r>
      <w:r w:rsidR="00A76206" w:rsidRPr="002510B6">
        <w:rPr>
          <w:b/>
          <w:lang w:val="lt-LT"/>
        </w:rPr>
        <w:t>vaistas</w:t>
      </w:r>
      <w:r w:rsidR="00F34163" w:rsidRPr="002510B6">
        <w:rPr>
          <w:b/>
          <w:lang w:val="lt-LT"/>
        </w:rPr>
        <w:t xml:space="preserve"> EEE valstybėse narėse </w:t>
      </w:r>
      <w:r w:rsidRPr="002510B6">
        <w:rPr>
          <w:b/>
          <w:lang w:val="lt-LT"/>
        </w:rPr>
        <w:t xml:space="preserve">registruotas </w:t>
      </w:r>
      <w:r w:rsidR="00F34163" w:rsidRPr="002510B6">
        <w:rPr>
          <w:b/>
          <w:lang w:val="lt-LT"/>
        </w:rPr>
        <w:t>tokiais pavadinimais</w:t>
      </w:r>
      <w:r w:rsidR="00FB1974" w:rsidRPr="002510B6">
        <w:rPr>
          <w:b/>
          <w:lang w:val="lt-LT"/>
        </w:rPr>
        <w:t>:</w:t>
      </w:r>
    </w:p>
    <w:tbl>
      <w:tblPr>
        <w:tblW w:w="0" w:type="auto"/>
        <w:tblInd w:w="108" w:type="dxa"/>
        <w:tblLook w:val="04A0" w:firstRow="1" w:lastRow="0" w:firstColumn="1" w:lastColumn="0" w:noHBand="0" w:noVBand="1"/>
      </w:tblPr>
      <w:tblGrid>
        <w:gridCol w:w="1896"/>
        <w:gridCol w:w="7066"/>
      </w:tblGrid>
      <w:tr w:rsidR="006F362B" w:rsidRPr="002510B6" w14:paraId="5F234EDF" w14:textId="77777777" w:rsidTr="00B21A00">
        <w:tc>
          <w:tcPr>
            <w:tcW w:w="1985" w:type="dxa"/>
            <w:shd w:val="clear" w:color="auto" w:fill="auto"/>
            <w:vAlign w:val="center"/>
          </w:tcPr>
          <w:p w14:paraId="00CBE666" w14:textId="77777777" w:rsidR="006F362B" w:rsidRPr="002510B6" w:rsidRDefault="006F362B" w:rsidP="00C75CA3">
            <w:pPr>
              <w:rPr>
                <w:lang w:val="lt-LT"/>
              </w:rPr>
            </w:pPr>
            <w:r w:rsidRPr="002510B6">
              <w:rPr>
                <w:lang w:val="lt-LT"/>
              </w:rPr>
              <w:t>Jungtinė Karalystė</w:t>
            </w:r>
          </w:p>
        </w:tc>
        <w:tc>
          <w:tcPr>
            <w:tcW w:w="7654" w:type="dxa"/>
            <w:shd w:val="clear" w:color="auto" w:fill="auto"/>
            <w:vAlign w:val="center"/>
          </w:tcPr>
          <w:p w14:paraId="29528E21" w14:textId="77777777" w:rsidR="006F362B" w:rsidRPr="002510B6" w:rsidRDefault="006F362B" w:rsidP="00C75CA3">
            <w:pPr>
              <w:rPr>
                <w:lang w:val="lt-LT"/>
              </w:rPr>
            </w:pPr>
            <w:r w:rsidRPr="002510B6">
              <w:rPr>
                <w:lang w:val="lt-LT"/>
              </w:rPr>
              <w:t>Ipandin 50</w:t>
            </w:r>
            <w:r w:rsidR="00C75CA3" w:rsidRPr="002510B6">
              <w:rPr>
                <w:lang w:val="lt-LT"/>
              </w:rPr>
              <w:t> </w:t>
            </w:r>
            <w:r w:rsidRPr="002510B6">
              <w:rPr>
                <w:lang w:val="lt-LT"/>
              </w:rPr>
              <w:t>mg; 100</w:t>
            </w:r>
            <w:r w:rsidR="00C75CA3" w:rsidRPr="002510B6">
              <w:rPr>
                <w:lang w:val="lt-LT"/>
              </w:rPr>
              <w:t> </w:t>
            </w:r>
            <w:r w:rsidRPr="002510B6">
              <w:rPr>
                <w:lang w:val="lt-LT"/>
              </w:rPr>
              <w:t>mg; 150</w:t>
            </w:r>
            <w:r w:rsidR="00C75CA3" w:rsidRPr="002510B6">
              <w:rPr>
                <w:lang w:val="lt-LT"/>
              </w:rPr>
              <w:t> </w:t>
            </w:r>
            <w:r w:rsidRPr="002510B6">
              <w:rPr>
                <w:lang w:val="lt-LT"/>
              </w:rPr>
              <w:t>mg; 200</w:t>
            </w:r>
            <w:r w:rsidR="00C75CA3" w:rsidRPr="002510B6">
              <w:rPr>
                <w:lang w:val="lt-LT"/>
              </w:rPr>
              <w:t> </w:t>
            </w:r>
            <w:r w:rsidRPr="002510B6">
              <w:rPr>
                <w:lang w:val="lt-LT"/>
              </w:rPr>
              <w:t>mg; 300</w:t>
            </w:r>
            <w:r w:rsidR="00C75CA3" w:rsidRPr="002510B6">
              <w:rPr>
                <w:lang w:val="lt-LT"/>
              </w:rPr>
              <w:t> </w:t>
            </w:r>
            <w:r w:rsidRPr="002510B6">
              <w:rPr>
                <w:lang w:val="lt-LT"/>
              </w:rPr>
              <w:t>mg Oral Suspension in sachet</w:t>
            </w:r>
          </w:p>
        </w:tc>
      </w:tr>
      <w:tr w:rsidR="006F362B" w:rsidRPr="002510B6" w14:paraId="44D66F98" w14:textId="77777777" w:rsidTr="00B21A00">
        <w:tc>
          <w:tcPr>
            <w:tcW w:w="1985" w:type="dxa"/>
            <w:shd w:val="clear" w:color="auto" w:fill="auto"/>
            <w:vAlign w:val="center"/>
          </w:tcPr>
          <w:p w14:paraId="68959FE8" w14:textId="77777777" w:rsidR="006F362B" w:rsidRPr="002510B6" w:rsidRDefault="006F362B" w:rsidP="00C75CA3">
            <w:pPr>
              <w:rPr>
                <w:lang w:val="lt-LT"/>
              </w:rPr>
            </w:pPr>
            <w:r w:rsidRPr="002510B6">
              <w:rPr>
                <w:lang w:val="lt-LT"/>
              </w:rPr>
              <w:t>Čekija</w:t>
            </w:r>
          </w:p>
        </w:tc>
        <w:tc>
          <w:tcPr>
            <w:tcW w:w="7654" w:type="dxa"/>
            <w:shd w:val="clear" w:color="auto" w:fill="auto"/>
            <w:vAlign w:val="center"/>
          </w:tcPr>
          <w:p w14:paraId="4F24762D" w14:textId="77777777" w:rsidR="006F362B" w:rsidRPr="002510B6" w:rsidRDefault="006F362B" w:rsidP="00C75CA3">
            <w:pPr>
              <w:rPr>
                <w:lang w:val="lt-LT"/>
              </w:rPr>
            </w:pPr>
            <w:r w:rsidRPr="002510B6">
              <w:rPr>
                <w:lang w:val="lt-LT"/>
              </w:rPr>
              <w:t>Ibuprofen Actavis</w:t>
            </w:r>
          </w:p>
        </w:tc>
      </w:tr>
      <w:tr w:rsidR="006F362B" w:rsidRPr="002510B6" w14:paraId="420778C5" w14:textId="77777777" w:rsidTr="00B21A00">
        <w:tc>
          <w:tcPr>
            <w:tcW w:w="1985" w:type="dxa"/>
            <w:shd w:val="clear" w:color="auto" w:fill="auto"/>
            <w:vAlign w:val="center"/>
          </w:tcPr>
          <w:p w14:paraId="7183EC7D" w14:textId="77777777" w:rsidR="006F362B" w:rsidRPr="002510B6" w:rsidRDefault="006F362B" w:rsidP="00C75CA3">
            <w:pPr>
              <w:rPr>
                <w:lang w:val="lt-LT"/>
              </w:rPr>
            </w:pPr>
            <w:r w:rsidRPr="002510B6">
              <w:rPr>
                <w:lang w:val="lt-LT"/>
              </w:rPr>
              <w:t>Estija</w:t>
            </w:r>
          </w:p>
        </w:tc>
        <w:tc>
          <w:tcPr>
            <w:tcW w:w="7654" w:type="dxa"/>
            <w:shd w:val="clear" w:color="auto" w:fill="auto"/>
            <w:vAlign w:val="center"/>
          </w:tcPr>
          <w:p w14:paraId="6D14622E" w14:textId="77777777" w:rsidR="006F362B" w:rsidRPr="002510B6" w:rsidRDefault="006F362B" w:rsidP="00C75CA3">
            <w:pPr>
              <w:rPr>
                <w:lang w:val="lt-LT"/>
              </w:rPr>
            </w:pPr>
            <w:r w:rsidRPr="002510B6">
              <w:rPr>
                <w:lang w:val="lt-LT"/>
              </w:rPr>
              <w:t>Ibuprofen Actavis</w:t>
            </w:r>
          </w:p>
        </w:tc>
      </w:tr>
      <w:tr w:rsidR="006F362B" w:rsidRPr="002510B6" w14:paraId="6E2C3F6F" w14:textId="77777777" w:rsidTr="00B21A00">
        <w:tc>
          <w:tcPr>
            <w:tcW w:w="1985" w:type="dxa"/>
            <w:shd w:val="clear" w:color="auto" w:fill="auto"/>
            <w:vAlign w:val="center"/>
          </w:tcPr>
          <w:p w14:paraId="33B0F35C" w14:textId="77777777" w:rsidR="006F362B" w:rsidRPr="002510B6" w:rsidRDefault="006F362B" w:rsidP="00C75CA3">
            <w:pPr>
              <w:rPr>
                <w:lang w:val="lt-LT"/>
              </w:rPr>
            </w:pPr>
            <w:r w:rsidRPr="002510B6">
              <w:rPr>
                <w:lang w:val="lt-LT"/>
              </w:rPr>
              <w:t>Suomija</w:t>
            </w:r>
          </w:p>
        </w:tc>
        <w:tc>
          <w:tcPr>
            <w:tcW w:w="7654" w:type="dxa"/>
            <w:shd w:val="clear" w:color="auto" w:fill="auto"/>
            <w:vAlign w:val="center"/>
          </w:tcPr>
          <w:p w14:paraId="2674E970" w14:textId="77777777" w:rsidR="006F362B" w:rsidRPr="002510B6" w:rsidRDefault="006F362B" w:rsidP="00C75CA3">
            <w:pPr>
              <w:rPr>
                <w:lang w:val="lt-LT"/>
              </w:rPr>
            </w:pPr>
            <w:r w:rsidRPr="002510B6">
              <w:rPr>
                <w:lang w:val="lt-LT"/>
              </w:rPr>
              <w:t>Ibuprofen Actavis</w:t>
            </w:r>
          </w:p>
        </w:tc>
      </w:tr>
      <w:tr w:rsidR="006F362B" w:rsidRPr="00027CB6" w14:paraId="79050314" w14:textId="77777777" w:rsidTr="00B21A00">
        <w:tc>
          <w:tcPr>
            <w:tcW w:w="1985" w:type="dxa"/>
            <w:shd w:val="clear" w:color="auto" w:fill="auto"/>
            <w:vAlign w:val="center"/>
          </w:tcPr>
          <w:p w14:paraId="328A65AF" w14:textId="77777777" w:rsidR="006F362B" w:rsidRPr="002510B6" w:rsidRDefault="00C75CA3" w:rsidP="00C75CA3">
            <w:pPr>
              <w:rPr>
                <w:lang w:val="lt-LT"/>
              </w:rPr>
            </w:pPr>
            <w:r w:rsidRPr="002510B6">
              <w:rPr>
                <w:lang w:val="lt-LT"/>
              </w:rPr>
              <w:t>Vengrija</w:t>
            </w:r>
          </w:p>
        </w:tc>
        <w:tc>
          <w:tcPr>
            <w:tcW w:w="7654" w:type="dxa"/>
            <w:shd w:val="clear" w:color="auto" w:fill="auto"/>
            <w:vAlign w:val="center"/>
          </w:tcPr>
          <w:p w14:paraId="026BB4D5" w14:textId="77777777" w:rsidR="006F362B" w:rsidRPr="002510B6" w:rsidRDefault="00C75CA3" w:rsidP="00C75CA3">
            <w:pPr>
              <w:rPr>
                <w:lang w:val="lt-LT"/>
              </w:rPr>
            </w:pPr>
            <w:r w:rsidRPr="002510B6">
              <w:rPr>
                <w:lang w:val="lt-LT"/>
              </w:rPr>
              <w:t>Ibuprofen Actavis50 mg, 100 mg, 150 mg, 200 mg, 300 mg belsőleges szuszpenzió tasakban</w:t>
            </w:r>
          </w:p>
        </w:tc>
      </w:tr>
      <w:tr w:rsidR="006F362B" w:rsidRPr="002510B6" w14:paraId="078C417F" w14:textId="77777777" w:rsidTr="00B21A00">
        <w:tc>
          <w:tcPr>
            <w:tcW w:w="1985" w:type="dxa"/>
            <w:shd w:val="clear" w:color="auto" w:fill="auto"/>
            <w:vAlign w:val="center"/>
          </w:tcPr>
          <w:p w14:paraId="5053FCD8" w14:textId="77777777" w:rsidR="006F362B" w:rsidRPr="002510B6" w:rsidRDefault="00C75CA3" w:rsidP="00C75CA3">
            <w:pPr>
              <w:rPr>
                <w:lang w:val="lt-LT"/>
              </w:rPr>
            </w:pPr>
            <w:r w:rsidRPr="002510B6">
              <w:rPr>
                <w:lang w:val="lt-LT"/>
              </w:rPr>
              <w:t>Lietuva</w:t>
            </w:r>
          </w:p>
        </w:tc>
        <w:tc>
          <w:tcPr>
            <w:tcW w:w="7654" w:type="dxa"/>
            <w:shd w:val="clear" w:color="auto" w:fill="auto"/>
            <w:vAlign w:val="center"/>
          </w:tcPr>
          <w:p w14:paraId="4117CE80" w14:textId="77777777" w:rsidR="00C75CA3" w:rsidRPr="002510B6" w:rsidRDefault="00C75CA3" w:rsidP="00C75CA3">
            <w:pPr>
              <w:rPr>
                <w:lang w:val="lt-LT"/>
              </w:rPr>
            </w:pPr>
            <w:r w:rsidRPr="002510B6">
              <w:rPr>
                <w:lang w:val="lt-LT"/>
              </w:rPr>
              <w:t>Ibuprofen Actavis 50 mg geriamoji suspensija paketėlyje</w:t>
            </w:r>
          </w:p>
          <w:p w14:paraId="4959CAC8" w14:textId="77777777" w:rsidR="00C75CA3" w:rsidRPr="002510B6" w:rsidRDefault="00C75CA3" w:rsidP="00C75CA3">
            <w:pPr>
              <w:rPr>
                <w:lang w:val="lt-LT"/>
              </w:rPr>
            </w:pPr>
            <w:r w:rsidRPr="002510B6">
              <w:rPr>
                <w:lang w:val="lt-LT"/>
              </w:rPr>
              <w:t>Ibuprofen Actavis 100 mg geriamoji suspensija paketėlyje</w:t>
            </w:r>
          </w:p>
          <w:p w14:paraId="14C54309" w14:textId="77777777" w:rsidR="00C75CA3" w:rsidRPr="002510B6" w:rsidRDefault="00C75CA3" w:rsidP="00C75CA3">
            <w:pPr>
              <w:rPr>
                <w:lang w:val="lt-LT"/>
              </w:rPr>
            </w:pPr>
            <w:r w:rsidRPr="002510B6">
              <w:rPr>
                <w:lang w:val="lt-LT"/>
              </w:rPr>
              <w:t>Ibuprofen Actavis 150 mg geriamoji suspensija paketėlyje</w:t>
            </w:r>
          </w:p>
          <w:p w14:paraId="6EA964B8" w14:textId="77777777" w:rsidR="00C75CA3" w:rsidRPr="002510B6" w:rsidRDefault="00C75CA3" w:rsidP="00C75CA3">
            <w:pPr>
              <w:rPr>
                <w:lang w:val="lt-LT"/>
              </w:rPr>
            </w:pPr>
            <w:r w:rsidRPr="002510B6">
              <w:rPr>
                <w:lang w:val="lt-LT"/>
              </w:rPr>
              <w:t>Ibuprofen Actavis 200 mg geriamoji suspensija paketėlyje</w:t>
            </w:r>
          </w:p>
          <w:p w14:paraId="7389C660" w14:textId="77777777" w:rsidR="006F362B" w:rsidRPr="002510B6" w:rsidRDefault="00C75CA3" w:rsidP="00C75CA3">
            <w:pPr>
              <w:rPr>
                <w:lang w:val="lt-LT"/>
              </w:rPr>
            </w:pPr>
            <w:r w:rsidRPr="002510B6">
              <w:rPr>
                <w:lang w:val="lt-LT"/>
              </w:rPr>
              <w:t>Ibuprofen Actavis 300 mg geriamoji suspensija paketėlyje</w:t>
            </w:r>
          </w:p>
        </w:tc>
      </w:tr>
      <w:tr w:rsidR="006F362B" w:rsidRPr="00027CB6" w14:paraId="01D32012" w14:textId="77777777" w:rsidTr="00B21A00">
        <w:tc>
          <w:tcPr>
            <w:tcW w:w="1985" w:type="dxa"/>
            <w:shd w:val="clear" w:color="auto" w:fill="auto"/>
            <w:vAlign w:val="center"/>
          </w:tcPr>
          <w:p w14:paraId="2AB958EA" w14:textId="77777777" w:rsidR="006F362B" w:rsidRPr="002510B6" w:rsidRDefault="00C75CA3" w:rsidP="00C75CA3">
            <w:pPr>
              <w:rPr>
                <w:lang w:val="lt-LT"/>
              </w:rPr>
            </w:pPr>
            <w:r w:rsidRPr="002510B6">
              <w:rPr>
                <w:lang w:val="lt-LT"/>
              </w:rPr>
              <w:t>Latvija</w:t>
            </w:r>
          </w:p>
        </w:tc>
        <w:tc>
          <w:tcPr>
            <w:tcW w:w="7654" w:type="dxa"/>
            <w:shd w:val="clear" w:color="auto" w:fill="auto"/>
            <w:vAlign w:val="center"/>
          </w:tcPr>
          <w:p w14:paraId="2394D031" w14:textId="77777777" w:rsidR="00C75CA3" w:rsidRPr="002510B6" w:rsidRDefault="00C75CA3" w:rsidP="00C75CA3">
            <w:pPr>
              <w:rPr>
                <w:lang w:val="lt-LT"/>
              </w:rPr>
            </w:pPr>
            <w:r w:rsidRPr="002510B6">
              <w:rPr>
                <w:lang w:val="lt-LT"/>
              </w:rPr>
              <w:t>Ibuprofen Actavis 50 mg suspensija iekšķīgai lietošanai maisiņos</w:t>
            </w:r>
          </w:p>
          <w:p w14:paraId="1F03B0B5" w14:textId="77777777" w:rsidR="00C75CA3" w:rsidRPr="002510B6" w:rsidRDefault="00C75CA3" w:rsidP="00C75CA3">
            <w:pPr>
              <w:rPr>
                <w:lang w:val="lt-LT"/>
              </w:rPr>
            </w:pPr>
            <w:r w:rsidRPr="002510B6">
              <w:rPr>
                <w:lang w:val="lt-LT"/>
              </w:rPr>
              <w:t>Ibuprofen Actavis 100 mg suspensija iekšķīgai lietošanai maisiņos</w:t>
            </w:r>
          </w:p>
          <w:p w14:paraId="6B9EDF7A" w14:textId="77777777" w:rsidR="00C75CA3" w:rsidRPr="002510B6" w:rsidRDefault="00C75CA3" w:rsidP="00C75CA3">
            <w:pPr>
              <w:rPr>
                <w:lang w:val="lt-LT"/>
              </w:rPr>
            </w:pPr>
            <w:r w:rsidRPr="002510B6">
              <w:rPr>
                <w:lang w:val="lt-LT"/>
              </w:rPr>
              <w:t>Ibuprofen Actavis 150 mg suspensija iekšķīgai lietošanai maisiņos</w:t>
            </w:r>
          </w:p>
          <w:p w14:paraId="48F02F59" w14:textId="77777777" w:rsidR="00C75CA3" w:rsidRPr="002510B6" w:rsidRDefault="00C75CA3" w:rsidP="00C75CA3">
            <w:pPr>
              <w:rPr>
                <w:lang w:val="lt-LT"/>
              </w:rPr>
            </w:pPr>
            <w:r w:rsidRPr="002510B6">
              <w:rPr>
                <w:lang w:val="lt-LT"/>
              </w:rPr>
              <w:t>Ibuprofen Actavis 200 mg suspensija iekšķīgai lietošanai maisiņos</w:t>
            </w:r>
          </w:p>
          <w:p w14:paraId="4155560E" w14:textId="77777777" w:rsidR="006F362B" w:rsidRPr="002510B6" w:rsidRDefault="00C75CA3" w:rsidP="00C75CA3">
            <w:pPr>
              <w:rPr>
                <w:lang w:val="lt-LT"/>
              </w:rPr>
            </w:pPr>
            <w:r w:rsidRPr="002510B6">
              <w:rPr>
                <w:lang w:val="lt-LT"/>
              </w:rPr>
              <w:t>Ibuprofen Actavis 300 mg suspensija iekšķīgai lietošanai maisiņos</w:t>
            </w:r>
          </w:p>
        </w:tc>
      </w:tr>
    </w:tbl>
    <w:p w14:paraId="1B8202DF" w14:textId="77777777" w:rsidR="00F34163" w:rsidRPr="002510B6" w:rsidRDefault="00F34163" w:rsidP="00F34163">
      <w:pPr>
        <w:ind w:left="567" w:hanging="567"/>
        <w:rPr>
          <w:lang w:val="lt-LT"/>
        </w:rPr>
      </w:pPr>
    </w:p>
    <w:p w14:paraId="65B4DE8F" w14:textId="77777777" w:rsidR="00F34163" w:rsidRPr="002510B6" w:rsidRDefault="00F34163" w:rsidP="00F34163">
      <w:pPr>
        <w:numPr>
          <w:ilvl w:val="12"/>
          <w:numId w:val="0"/>
        </w:numPr>
        <w:spacing w:line="240" w:lineRule="auto"/>
        <w:ind w:right="-2"/>
        <w:rPr>
          <w:i/>
          <w:szCs w:val="24"/>
          <w:lang w:val="lt-LT"/>
        </w:rPr>
      </w:pPr>
    </w:p>
    <w:p w14:paraId="66CAF19C" w14:textId="6B2DF8AC" w:rsidR="00C42A38" w:rsidRPr="00B34FA1" w:rsidRDefault="00C42A38" w:rsidP="00C42A38">
      <w:pPr>
        <w:numPr>
          <w:ilvl w:val="12"/>
          <w:numId w:val="0"/>
        </w:numPr>
        <w:tabs>
          <w:tab w:val="clear" w:pos="567"/>
        </w:tabs>
        <w:spacing w:line="240" w:lineRule="auto"/>
        <w:ind w:right="-2"/>
        <w:rPr>
          <w:b/>
          <w:lang w:val="lt-LT"/>
        </w:rPr>
      </w:pPr>
      <w:r w:rsidRPr="00B34FA1">
        <w:rPr>
          <w:b/>
          <w:lang w:val="lt-LT"/>
        </w:rPr>
        <w:t>Šis pakuotės lapelis pasku</w:t>
      </w:r>
      <w:r w:rsidR="002E4808">
        <w:rPr>
          <w:b/>
          <w:lang w:val="lt-LT"/>
        </w:rPr>
        <w:t>tinį kartą peržiūrėtas 2017-12-27</w:t>
      </w:r>
    </w:p>
    <w:p w14:paraId="12A3C976" w14:textId="77777777" w:rsidR="00C42A38" w:rsidRDefault="00C42A38" w:rsidP="00F34163">
      <w:pPr>
        <w:numPr>
          <w:ilvl w:val="12"/>
          <w:numId w:val="0"/>
        </w:numPr>
        <w:spacing w:line="240" w:lineRule="auto"/>
        <w:ind w:right="-2"/>
        <w:rPr>
          <w:lang w:val="lt-LT"/>
        </w:rPr>
      </w:pPr>
    </w:p>
    <w:p w14:paraId="108E605C" w14:textId="77777777" w:rsidR="002E4808" w:rsidRDefault="002E4808" w:rsidP="00F34163">
      <w:pPr>
        <w:numPr>
          <w:ilvl w:val="12"/>
          <w:numId w:val="0"/>
        </w:numPr>
        <w:spacing w:line="240" w:lineRule="auto"/>
        <w:ind w:right="-2"/>
        <w:rPr>
          <w:lang w:val="lt-LT"/>
        </w:rPr>
      </w:pPr>
    </w:p>
    <w:p w14:paraId="30747AE7" w14:textId="6E17258F" w:rsidR="00F34163" w:rsidRPr="002510B6" w:rsidRDefault="00F34163" w:rsidP="00F34163">
      <w:pPr>
        <w:numPr>
          <w:ilvl w:val="12"/>
          <w:numId w:val="0"/>
        </w:numPr>
        <w:spacing w:line="240" w:lineRule="auto"/>
        <w:ind w:right="-2"/>
        <w:rPr>
          <w:szCs w:val="24"/>
          <w:lang w:val="lt-LT"/>
        </w:rPr>
      </w:pPr>
      <w:r w:rsidRPr="002510B6">
        <w:rPr>
          <w:lang w:val="lt-LT"/>
        </w:rPr>
        <w:t xml:space="preserve">Išsami informacija apie šį </w:t>
      </w:r>
      <w:r w:rsidRPr="002510B6">
        <w:rPr>
          <w:szCs w:val="24"/>
          <w:lang w:val="lt-LT"/>
        </w:rPr>
        <w:t>vaistą</w:t>
      </w:r>
      <w:r w:rsidRPr="002510B6">
        <w:rPr>
          <w:lang w:val="lt-LT"/>
        </w:rPr>
        <w:t xml:space="preserve"> pateikiama Valstybinės vaistų kontrolės tarnybos prie Lietuvos Respublikos sveikatos apsaugos ministerijos tinklalapyje</w:t>
      </w:r>
      <w:r w:rsidRPr="002510B6">
        <w:rPr>
          <w:i/>
          <w:szCs w:val="24"/>
          <w:lang w:val="lt-LT"/>
        </w:rPr>
        <w:t xml:space="preserve"> </w:t>
      </w:r>
      <w:hyperlink r:id="rId14" w:history="1">
        <w:r w:rsidRPr="002510B6">
          <w:rPr>
            <w:rStyle w:val="Hipersaitas"/>
            <w:rFonts w:eastAsia="SimSun"/>
            <w:lang w:val="lt-LT"/>
          </w:rPr>
          <w:t>http://www.vvkt.lt/</w:t>
        </w:r>
      </w:hyperlink>
      <w:r w:rsidRPr="002510B6">
        <w:rPr>
          <w:lang w:val="lt-LT"/>
        </w:rPr>
        <w:t>.</w:t>
      </w:r>
    </w:p>
    <w:p w14:paraId="7F9BAAE2" w14:textId="77777777" w:rsidR="00EC46F9" w:rsidRPr="002510B6" w:rsidRDefault="00EC46F9">
      <w:pPr>
        <w:rPr>
          <w:lang w:val="lt-LT"/>
        </w:rPr>
      </w:pPr>
    </w:p>
    <w:sectPr w:rsidR="00EC46F9" w:rsidRPr="002510B6" w:rsidSect="00396E93">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EAC4E" w14:textId="77777777" w:rsidR="009A2731" w:rsidRDefault="009A2731" w:rsidP="00620A48">
      <w:pPr>
        <w:spacing w:line="240" w:lineRule="auto"/>
      </w:pPr>
      <w:r>
        <w:separator/>
      </w:r>
    </w:p>
  </w:endnote>
  <w:endnote w:type="continuationSeparator" w:id="0">
    <w:p w14:paraId="04303D73" w14:textId="77777777" w:rsidR="009A2731" w:rsidRDefault="009A2731" w:rsidP="00620A48">
      <w:pPr>
        <w:spacing w:line="240" w:lineRule="auto"/>
      </w:pPr>
      <w:r>
        <w:continuationSeparator/>
      </w:r>
    </w:p>
  </w:endnote>
  <w:endnote w:type="continuationNotice" w:id="1">
    <w:p w14:paraId="50E06135" w14:textId="77777777" w:rsidR="009A2731" w:rsidRDefault="009A27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493575"/>
      <w:docPartObj>
        <w:docPartGallery w:val="Page Numbers (Bottom of Page)"/>
        <w:docPartUnique/>
      </w:docPartObj>
    </w:sdtPr>
    <w:sdtEndPr/>
    <w:sdtContent>
      <w:p w14:paraId="3A869D28" w14:textId="33536591" w:rsidR="002E4808" w:rsidRDefault="002E4808">
        <w:pPr>
          <w:pStyle w:val="Porat"/>
          <w:jc w:val="center"/>
        </w:pPr>
        <w:r>
          <w:fldChar w:fldCharType="begin"/>
        </w:r>
        <w:r>
          <w:instrText>PAGE   \* MERGEFORMAT</w:instrText>
        </w:r>
        <w:r>
          <w:fldChar w:fldCharType="separate"/>
        </w:r>
        <w:r w:rsidR="00995E28" w:rsidRPr="00995E28">
          <w:rPr>
            <w:noProof/>
            <w:lang w:val="lt-LT"/>
          </w:rPr>
          <w:t>15</w:t>
        </w:r>
        <w:r>
          <w:fldChar w:fldCharType="end"/>
        </w:r>
      </w:p>
    </w:sdtContent>
  </w:sdt>
  <w:p w14:paraId="32D74D73" w14:textId="77777777" w:rsidR="00027CB6" w:rsidRDefault="00027CB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B88D1" w14:textId="77777777" w:rsidR="009A2731" w:rsidRDefault="009A2731" w:rsidP="00620A48">
      <w:pPr>
        <w:spacing w:line="240" w:lineRule="auto"/>
      </w:pPr>
      <w:r>
        <w:separator/>
      </w:r>
    </w:p>
  </w:footnote>
  <w:footnote w:type="continuationSeparator" w:id="0">
    <w:p w14:paraId="1B7F7496" w14:textId="77777777" w:rsidR="009A2731" w:rsidRDefault="009A2731" w:rsidP="00620A48">
      <w:pPr>
        <w:spacing w:line="240" w:lineRule="auto"/>
      </w:pPr>
      <w:r>
        <w:continuationSeparator/>
      </w:r>
    </w:p>
  </w:footnote>
  <w:footnote w:type="continuationNotice" w:id="1">
    <w:p w14:paraId="702BB169" w14:textId="77777777" w:rsidR="009A2731" w:rsidRDefault="009A273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341DE"/>
    <w:multiLevelType w:val="hybridMultilevel"/>
    <w:tmpl w:val="52607C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A85321"/>
    <w:multiLevelType w:val="hybridMultilevel"/>
    <w:tmpl w:val="9CBEC8E0"/>
    <w:lvl w:ilvl="0" w:tplc="FFFFFFFF">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DA7C19"/>
    <w:multiLevelType w:val="multilevel"/>
    <w:tmpl w:val="5E0C7B86"/>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65ABF"/>
    <w:multiLevelType w:val="hybridMultilevel"/>
    <w:tmpl w:val="3058EC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7D1A50"/>
    <w:multiLevelType w:val="hybridMultilevel"/>
    <w:tmpl w:val="44746596"/>
    <w:lvl w:ilvl="0" w:tplc="B16280D8">
      <w:start w:val="1"/>
      <w:numFmt w:val="bullet"/>
      <w:lvlText w:val="-"/>
      <w:lvlJc w:val="left"/>
      <w:pPr>
        <w:ind w:left="720" w:hanging="360"/>
      </w:pPr>
      <w:rPr>
        <w:rFonts w:ascii="Times New Roman" w:hAnsi="Times New Roman" w:cs="Times New Roman"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54B55"/>
    <w:multiLevelType w:val="hybridMultilevel"/>
    <w:tmpl w:val="62AA79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090F5F"/>
    <w:multiLevelType w:val="multilevel"/>
    <w:tmpl w:val="E806C5C4"/>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2F0006"/>
    <w:multiLevelType w:val="multilevel"/>
    <w:tmpl w:val="4EA6A2FE"/>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F97F58"/>
    <w:multiLevelType w:val="hybridMultilevel"/>
    <w:tmpl w:val="39B09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AB6D8A"/>
    <w:multiLevelType w:val="multilevel"/>
    <w:tmpl w:val="151E8666"/>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1B26EF"/>
    <w:multiLevelType w:val="hybridMultilevel"/>
    <w:tmpl w:val="8D0209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282D98"/>
    <w:multiLevelType w:val="hybridMultilevel"/>
    <w:tmpl w:val="ACA4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972C9"/>
    <w:multiLevelType w:val="hybridMultilevel"/>
    <w:tmpl w:val="C046D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CC6FC8"/>
    <w:multiLevelType w:val="multilevel"/>
    <w:tmpl w:val="59FE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9D78BB"/>
    <w:multiLevelType w:val="multilevel"/>
    <w:tmpl w:val="C4D25590"/>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BF6112"/>
    <w:multiLevelType w:val="hybridMultilevel"/>
    <w:tmpl w:val="9444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174D54"/>
    <w:multiLevelType w:val="hybridMultilevel"/>
    <w:tmpl w:val="95F43F22"/>
    <w:lvl w:ilvl="0" w:tplc="FFFFFFFF">
      <w:numFmt w:val="bullet"/>
      <w:lvlText w:val="-"/>
      <w:lvlJc w:val="left"/>
      <w:pPr>
        <w:ind w:left="1998" w:hanging="360"/>
      </w:pPr>
      <w:rPr>
        <w:rFonts w:cs="Times New Roman"/>
      </w:rPr>
    </w:lvl>
    <w:lvl w:ilvl="1" w:tplc="04270003" w:tentative="1">
      <w:start w:val="1"/>
      <w:numFmt w:val="bullet"/>
      <w:lvlText w:val="o"/>
      <w:lvlJc w:val="left"/>
      <w:pPr>
        <w:ind w:left="2718" w:hanging="360"/>
      </w:pPr>
      <w:rPr>
        <w:rFonts w:ascii="Courier New" w:hAnsi="Courier New" w:cs="Courier New" w:hint="default"/>
      </w:rPr>
    </w:lvl>
    <w:lvl w:ilvl="2" w:tplc="04270005" w:tentative="1">
      <w:start w:val="1"/>
      <w:numFmt w:val="bullet"/>
      <w:lvlText w:val=""/>
      <w:lvlJc w:val="left"/>
      <w:pPr>
        <w:ind w:left="3438" w:hanging="360"/>
      </w:pPr>
      <w:rPr>
        <w:rFonts w:ascii="Wingdings" w:hAnsi="Wingdings" w:hint="default"/>
      </w:rPr>
    </w:lvl>
    <w:lvl w:ilvl="3" w:tplc="04270001" w:tentative="1">
      <w:start w:val="1"/>
      <w:numFmt w:val="bullet"/>
      <w:lvlText w:val=""/>
      <w:lvlJc w:val="left"/>
      <w:pPr>
        <w:ind w:left="4158" w:hanging="360"/>
      </w:pPr>
      <w:rPr>
        <w:rFonts w:ascii="Symbol" w:hAnsi="Symbol" w:hint="default"/>
      </w:rPr>
    </w:lvl>
    <w:lvl w:ilvl="4" w:tplc="04270003" w:tentative="1">
      <w:start w:val="1"/>
      <w:numFmt w:val="bullet"/>
      <w:lvlText w:val="o"/>
      <w:lvlJc w:val="left"/>
      <w:pPr>
        <w:ind w:left="4878" w:hanging="360"/>
      </w:pPr>
      <w:rPr>
        <w:rFonts w:ascii="Courier New" w:hAnsi="Courier New" w:cs="Courier New" w:hint="default"/>
      </w:rPr>
    </w:lvl>
    <w:lvl w:ilvl="5" w:tplc="04270005" w:tentative="1">
      <w:start w:val="1"/>
      <w:numFmt w:val="bullet"/>
      <w:lvlText w:val=""/>
      <w:lvlJc w:val="left"/>
      <w:pPr>
        <w:ind w:left="5598" w:hanging="360"/>
      </w:pPr>
      <w:rPr>
        <w:rFonts w:ascii="Wingdings" w:hAnsi="Wingdings" w:hint="default"/>
      </w:rPr>
    </w:lvl>
    <w:lvl w:ilvl="6" w:tplc="04270001" w:tentative="1">
      <w:start w:val="1"/>
      <w:numFmt w:val="bullet"/>
      <w:lvlText w:val=""/>
      <w:lvlJc w:val="left"/>
      <w:pPr>
        <w:ind w:left="6318" w:hanging="360"/>
      </w:pPr>
      <w:rPr>
        <w:rFonts w:ascii="Symbol" w:hAnsi="Symbol" w:hint="default"/>
      </w:rPr>
    </w:lvl>
    <w:lvl w:ilvl="7" w:tplc="04270003" w:tentative="1">
      <w:start w:val="1"/>
      <w:numFmt w:val="bullet"/>
      <w:lvlText w:val="o"/>
      <w:lvlJc w:val="left"/>
      <w:pPr>
        <w:ind w:left="7038" w:hanging="360"/>
      </w:pPr>
      <w:rPr>
        <w:rFonts w:ascii="Courier New" w:hAnsi="Courier New" w:cs="Courier New" w:hint="default"/>
      </w:rPr>
    </w:lvl>
    <w:lvl w:ilvl="8" w:tplc="04270005" w:tentative="1">
      <w:start w:val="1"/>
      <w:numFmt w:val="bullet"/>
      <w:lvlText w:val=""/>
      <w:lvlJc w:val="left"/>
      <w:pPr>
        <w:ind w:left="7758" w:hanging="360"/>
      </w:pPr>
      <w:rPr>
        <w:rFonts w:ascii="Wingdings" w:hAnsi="Wingdings" w:hint="default"/>
      </w:rPr>
    </w:lvl>
  </w:abstractNum>
  <w:abstractNum w:abstractNumId="19" w15:restartNumberingAfterBreak="0">
    <w:nsid w:val="3D3A1B2D"/>
    <w:multiLevelType w:val="hybridMultilevel"/>
    <w:tmpl w:val="A99C3C7C"/>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F031B38"/>
    <w:multiLevelType w:val="multilevel"/>
    <w:tmpl w:val="E3FC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031150"/>
    <w:multiLevelType w:val="hybridMultilevel"/>
    <w:tmpl w:val="C8109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1769C0"/>
    <w:multiLevelType w:val="multilevel"/>
    <w:tmpl w:val="566E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69648F"/>
    <w:multiLevelType w:val="multilevel"/>
    <w:tmpl w:val="0262E060"/>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3D16D7"/>
    <w:multiLevelType w:val="multilevel"/>
    <w:tmpl w:val="EBD021C6"/>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633DDD"/>
    <w:multiLevelType w:val="hybridMultilevel"/>
    <w:tmpl w:val="F1AA97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E221AD9"/>
    <w:multiLevelType w:val="hybridMultilevel"/>
    <w:tmpl w:val="92C29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0C41CF"/>
    <w:multiLevelType w:val="multilevel"/>
    <w:tmpl w:val="B6D8EF46"/>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DF2B18"/>
    <w:multiLevelType w:val="multilevel"/>
    <w:tmpl w:val="F54AE238"/>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0B4D80"/>
    <w:multiLevelType w:val="multilevel"/>
    <w:tmpl w:val="B84CDABE"/>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E13604"/>
    <w:multiLevelType w:val="hybridMultilevel"/>
    <w:tmpl w:val="EF841A6C"/>
    <w:lvl w:ilvl="0" w:tplc="B16280D8">
      <w:start w:val="1"/>
      <w:numFmt w:val="bullet"/>
      <w:lvlText w:val="-"/>
      <w:lvlJc w:val="left"/>
      <w:pPr>
        <w:ind w:left="360" w:hanging="360"/>
      </w:pPr>
      <w:rPr>
        <w:rFonts w:ascii="Times New Roman" w:hAnsi="Times New Roman" w:cs="Times New Roman" w:hint="default"/>
        <w:b w:val="0"/>
        <w:i w:val="0"/>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7D1A9E"/>
    <w:multiLevelType w:val="hybridMultilevel"/>
    <w:tmpl w:val="90A0D224"/>
    <w:lvl w:ilvl="0" w:tplc="B16280D8">
      <w:start w:val="1"/>
      <w:numFmt w:val="bullet"/>
      <w:lvlText w:val="-"/>
      <w:lvlJc w:val="left"/>
      <w:pPr>
        <w:ind w:left="720" w:hanging="360"/>
      </w:pPr>
      <w:rPr>
        <w:rFonts w:ascii="Times New Roman" w:hAnsi="Times New Roman" w:cs="Times New Roman" w:hint="default"/>
        <w:b w:val="0"/>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5B3695"/>
    <w:multiLevelType w:val="hybridMultilevel"/>
    <w:tmpl w:val="7FF66E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01325"/>
    <w:multiLevelType w:val="multilevel"/>
    <w:tmpl w:val="395E329A"/>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3B0FA1"/>
    <w:multiLevelType w:val="hybridMultilevel"/>
    <w:tmpl w:val="9AC0472C"/>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A854A5"/>
    <w:multiLevelType w:val="hybridMultilevel"/>
    <w:tmpl w:val="1FEE4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25"/>
  </w:num>
  <w:num w:numId="8">
    <w:abstractNumId w:val="1"/>
  </w:num>
  <w:num w:numId="9">
    <w:abstractNumId w:val="17"/>
  </w:num>
  <w:num w:numId="10">
    <w:abstractNumId w:val="12"/>
  </w:num>
  <w:num w:numId="11">
    <w:abstractNumId w:val="10"/>
  </w:num>
  <w:num w:numId="12">
    <w:abstractNumId w:val="13"/>
  </w:num>
  <w:num w:numId="13">
    <w:abstractNumId w:val="21"/>
  </w:num>
  <w:num w:numId="14">
    <w:abstractNumId w:val="36"/>
  </w:num>
  <w:num w:numId="15">
    <w:abstractNumId w:val="14"/>
  </w:num>
  <w:num w:numId="16">
    <w:abstractNumId w:val="26"/>
  </w:num>
  <w:num w:numId="17">
    <w:abstractNumId w:val="20"/>
  </w:num>
  <w:num w:numId="18">
    <w:abstractNumId w:val="15"/>
  </w:num>
  <w:num w:numId="19">
    <w:abstractNumId w:val="22"/>
  </w:num>
  <w:num w:numId="20">
    <w:abstractNumId w:val="5"/>
  </w:num>
  <w:num w:numId="21">
    <w:abstractNumId w:val="19"/>
  </w:num>
  <w:num w:numId="22">
    <w:abstractNumId w:val="32"/>
  </w:num>
  <w:num w:numId="23">
    <w:abstractNumId w:val="8"/>
  </w:num>
  <w:num w:numId="24">
    <w:abstractNumId w:val="34"/>
  </w:num>
  <w:num w:numId="25">
    <w:abstractNumId w:val="35"/>
  </w:num>
  <w:num w:numId="26">
    <w:abstractNumId w:val="24"/>
  </w:num>
  <w:num w:numId="27">
    <w:abstractNumId w:val="16"/>
  </w:num>
  <w:num w:numId="28">
    <w:abstractNumId w:val="27"/>
  </w:num>
  <w:num w:numId="29">
    <w:abstractNumId w:val="28"/>
  </w:num>
  <w:num w:numId="30">
    <w:abstractNumId w:val="29"/>
  </w:num>
  <w:num w:numId="31">
    <w:abstractNumId w:val="18"/>
  </w:num>
  <w:num w:numId="32">
    <w:abstractNumId w:val="31"/>
  </w:num>
  <w:num w:numId="33">
    <w:abstractNumId w:val="6"/>
  </w:num>
  <w:num w:numId="34">
    <w:abstractNumId w:val="30"/>
  </w:num>
  <w:num w:numId="35">
    <w:abstractNumId w:val="2"/>
  </w:num>
  <w:num w:numId="36">
    <w:abstractNumId w:val="9"/>
  </w:num>
  <w:num w:numId="37">
    <w:abstractNumId w:val="23"/>
  </w:num>
  <w:num w:numId="38">
    <w:abstractNumId w:val="3"/>
  </w:num>
  <w:num w:numId="3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8CB"/>
    <w:rsid w:val="00012FD2"/>
    <w:rsid w:val="00013346"/>
    <w:rsid w:val="0001484B"/>
    <w:rsid w:val="00016648"/>
    <w:rsid w:val="00020151"/>
    <w:rsid w:val="00027CB6"/>
    <w:rsid w:val="00041DA8"/>
    <w:rsid w:val="00044FE6"/>
    <w:rsid w:val="000461CA"/>
    <w:rsid w:val="0005115F"/>
    <w:rsid w:val="0006444F"/>
    <w:rsid w:val="000729D5"/>
    <w:rsid w:val="0007596D"/>
    <w:rsid w:val="00080246"/>
    <w:rsid w:val="00082583"/>
    <w:rsid w:val="00086928"/>
    <w:rsid w:val="00096549"/>
    <w:rsid w:val="000A2482"/>
    <w:rsid w:val="000A58F3"/>
    <w:rsid w:val="000A79DC"/>
    <w:rsid w:val="000B1DBA"/>
    <w:rsid w:val="000B27C3"/>
    <w:rsid w:val="000B4899"/>
    <w:rsid w:val="000C6724"/>
    <w:rsid w:val="000D03F3"/>
    <w:rsid w:val="000E2C66"/>
    <w:rsid w:val="000E4A34"/>
    <w:rsid w:val="000F25A9"/>
    <w:rsid w:val="000F26D1"/>
    <w:rsid w:val="000F54BB"/>
    <w:rsid w:val="000F77F8"/>
    <w:rsid w:val="00104059"/>
    <w:rsid w:val="001064FD"/>
    <w:rsid w:val="001129F5"/>
    <w:rsid w:val="001233E4"/>
    <w:rsid w:val="00126F6D"/>
    <w:rsid w:val="00130CBE"/>
    <w:rsid w:val="0013245E"/>
    <w:rsid w:val="00136914"/>
    <w:rsid w:val="00136A95"/>
    <w:rsid w:val="00136DC4"/>
    <w:rsid w:val="00154AA9"/>
    <w:rsid w:val="00155B06"/>
    <w:rsid w:val="00170B5B"/>
    <w:rsid w:val="0017299F"/>
    <w:rsid w:val="001744A5"/>
    <w:rsid w:val="001864EE"/>
    <w:rsid w:val="00193F3F"/>
    <w:rsid w:val="0019438C"/>
    <w:rsid w:val="001A3AA1"/>
    <w:rsid w:val="001A3DF1"/>
    <w:rsid w:val="001A40DC"/>
    <w:rsid w:val="001A4353"/>
    <w:rsid w:val="001A4C00"/>
    <w:rsid w:val="001A5726"/>
    <w:rsid w:val="001A67E4"/>
    <w:rsid w:val="001B4083"/>
    <w:rsid w:val="001B467B"/>
    <w:rsid w:val="001C1EC0"/>
    <w:rsid w:val="001C360A"/>
    <w:rsid w:val="001C4D76"/>
    <w:rsid w:val="001D304A"/>
    <w:rsid w:val="001F10B8"/>
    <w:rsid w:val="001F626A"/>
    <w:rsid w:val="00212B26"/>
    <w:rsid w:val="002208F3"/>
    <w:rsid w:val="00222251"/>
    <w:rsid w:val="002253CB"/>
    <w:rsid w:val="00227830"/>
    <w:rsid w:val="00233484"/>
    <w:rsid w:val="002348FC"/>
    <w:rsid w:val="002355FD"/>
    <w:rsid w:val="0024451E"/>
    <w:rsid w:val="002510B6"/>
    <w:rsid w:val="0026057C"/>
    <w:rsid w:val="00265713"/>
    <w:rsid w:val="002718B4"/>
    <w:rsid w:val="00272567"/>
    <w:rsid w:val="002875A8"/>
    <w:rsid w:val="002A3E1E"/>
    <w:rsid w:val="002A497D"/>
    <w:rsid w:val="002A65AE"/>
    <w:rsid w:val="002B2E37"/>
    <w:rsid w:val="002B3529"/>
    <w:rsid w:val="002C4D84"/>
    <w:rsid w:val="002C6264"/>
    <w:rsid w:val="002E12D2"/>
    <w:rsid w:val="002E4808"/>
    <w:rsid w:val="002E5162"/>
    <w:rsid w:val="002E69CE"/>
    <w:rsid w:val="002F6906"/>
    <w:rsid w:val="00330670"/>
    <w:rsid w:val="00331196"/>
    <w:rsid w:val="00332C4A"/>
    <w:rsid w:val="003342EA"/>
    <w:rsid w:val="00341145"/>
    <w:rsid w:val="00350246"/>
    <w:rsid w:val="00354C78"/>
    <w:rsid w:val="00355525"/>
    <w:rsid w:val="0036093B"/>
    <w:rsid w:val="00361F4A"/>
    <w:rsid w:val="0036377A"/>
    <w:rsid w:val="00376321"/>
    <w:rsid w:val="00376BBA"/>
    <w:rsid w:val="003811D6"/>
    <w:rsid w:val="003919E5"/>
    <w:rsid w:val="00396E93"/>
    <w:rsid w:val="003A0B62"/>
    <w:rsid w:val="003B1869"/>
    <w:rsid w:val="003B7129"/>
    <w:rsid w:val="003D0320"/>
    <w:rsid w:val="003E6D93"/>
    <w:rsid w:val="003F445C"/>
    <w:rsid w:val="004055C6"/>
    <w:rsid w:val="00411157"/>
    <w:rsid w:val="0041698F"/>
    <w:rsid w:val="00421BAE"/>
    <w:rsid w:val="00423D29"/>
    <w:rsid w:val="00442E0E"/>
    <w:rsid w:val="004439D7"/>
    <w:rsid w:val="00444688"/>
    <w:rsid w:val="00444711"/>
    <w:rsid w:val="00444C09"/>
    <w:rsid w:val="00447DE7"/>
    <w:rsid w:val="00450147"/>
    <w:rsid w:val="004555B5"/>
    <w:rsid w:val="00457FD9"/>
    <w:rsid w:val="004601EB"/>
    <w:rsid w:val="00460430"/>
    <w:rsid w:val="00461F31"/>
    <w:rsid w:val="004713F2"/>
    <w:rsid w:val="0047279B"/>
    <w:rsid w:val="00477FAF"/>
    <w:rsid w:val="0048317D"/>
    <w:rsid w:val="0048488D"/>
    <w:rsid w:val="004971F6"/>
    <w:rsid w:val="004A37CC"/>
    <w:rsid w:val="004B6B30"/>
    <w:rsid w:val="004C3B60"/>
    <w:rsid w:val="004D189C"/>
    <w:rsid w:val="004D478A"/>
    <w:rsid w:val="004F6C25"/>
    <w:rsid w:val="005006DE"/>
    <w:rsid w:val="00501475"/>
    <w:rsid w:val="00503D27"/>
    <w:rsid w:val="00504FAE"/>
    <w:rsid w:val="00510B0A"/>
    <w:rsid w:val="00514F0B"/>
    <w:rsid w:val="005204B4"/>
    <w:rsid w:val="0052512B"/>
    <w:rsid w:val="00526B14"/>
    <w:rsid w:val="005317FA"/>
    <w:rsid w:val="00534960"/>
    <w:rsid w:val="00546EEC"/>
    <w:rsid w:val="00557178"/>
    <w:rsid w:val="00571A1B"/>
    <w:rsid w:val="005739A0"/>
    <w:rsid w:val="005829CF"/>
    <w:rsid w:val="00585125"/>
    <w:rsid w:val="0058515C"/>
    <w:rsid w:val="00585EF2"/>
    <w:rsid w:val="00594DBC"/>
    <w:rsid w:val="00597B83"/>
    <w:rsid w:val="005A6259"/>
    <w:rsid w:val="005A6583"/>
    <w:rsid w:val="005A77C2"/>
    <w:rsid w:val="005B123D"/>
    <w:rsid w:val="005B24C4"/>
    <w:rsid w:val="005B56FF"/>
    <w:rsid w:val="005B6FEE"/>
    <w:rsid w:val="005C11CD"/>
    <w:rsid w:val="005C4BBD"/>
    <w:rsid w:val="005C5324"/>
    <w:rsid w:val="005D00C0"/>
    <w:rsid w:val="005D0870"/>
    <w:rsid w:val="005D6E9D"/>
    <w:rsid w:val="005E0A9B"/>
    <w:rsid w:val="005E57D2"/>
    <w:rsid w:val="005E6894"/>
    <w:rsid w:val="005F168C"/>
    <w:rsid w:val="005F6391"/>
    <w:rsid w:val="00603944"/>
    <w:rsid w:val="0061754C"/>
    <w:rsid w:val="00620A48"/>
    <w:rsid w:val="00632490"/>
    <w:rsid w:val="00642C48"/>
    <w:rsid w:val="006524C4"/>
    <w:rsid w:val="00654938"/>
    <w:rsid w:val="00660AC1"/>
    <w:rsid w:val="00661343"/>
    <w:rsid w:val="006613EB"/>
    <w:rsid w:val="00661613"/>
    <w:rsid w:val="00663554"/>
    <w:rsid w:val="00665BED"/>
    <w:rsid w:val="00671CA8"/>
    <w:rsid w:val="00674474"/>
    <w:rsid w:val="00686856"/>
    <w:rsid w:val="006901CC"/>
    <w:rsid w:val="006A39B5"/>
    <w:rsid w:val="006A6B66"/>
    <w:rsid w:val="006B0163"/>
    <w:rsid w:val="006B1655"/>
    <w:rsid w:val="006B30BD"/>
    <w:rsid w:val="006E476F"/>
    <w:rsid w:val="006F362B"/>
    <w:rsid w:val="006F3ECF"/>
    <w:rsid w:val="0070066B"/>
    <w:rsid w:val="007046D8"/>
    <w:rsid w:val="007067EF"/>
    <w:rsid w:val="00707742"/>
    <w:rsid w:val="007129D4"/>
    <w:rsid w:val="00714BE4"/>
    <w:rsid w:val="007251AA"/>
    <w:rsid w:val="00725787"/>
    <w:rsid w:val="00731546"/>
    <w:rsid w:val="00741BA9"/>
    <w:rsid w:val="00747125"/>
    <w:rsid w:val="00763CBE"/>
    <w:rsid w:val="00775E98"/>
    <w:rsid w:val="00783B28"/>
    <w:rsid w:val="007A035E"/>
    <w:rsid w:val="007A250A"/>
    <w:rsid w:val="007B1E69"/>
    <w:rsid w:val="007B69C2"/>
    <w:rsid w:val="007B7321"/>
    <w:rsid w:val="007C1D42"/>
    <w:rsid w:val="007C66D9"/>
    <w:rsid w:val="007D0B50"/>
    <w:rsid w:val="007D2D93"/>
    <w:rsid w:val="007D5459"/>
    <w:rsid w:val="007E7040"/>
    <w:rsid w:val="007F024B"/>
    <w:rsid w:val="007F16CB"/>
    <w:rsid w:val="007F2616"/>
    <w:rsid w:val="007F606F"/>
    <w:rsid w:val="007F7C8D"/>
    <w:rsid w:val="00805A81"/>
    <w:rsid w:val="0080684F"/>
    <w:rsid w:val="00813B3C"/>
    <w:rsid w:val="00824E94"/>
    <w:rsid w:val="00826CB6"/>
    <w:rsid w:val="008327FC"/>
    <w:rsid w:val="00841109"/>
    <w:rsid w:val="00850739"/>
    <w:rsid w:val="00852E17"/>
    <w:rsid w:val="00865EA3"/>
    <w:rsid w:val="0087254D"/>
    <w:rsid w:val="008735EE"/>
    <w:rsid w:val="008825E2"/>
    <w:rsid w:val="008847D7"/>
    <w:rsid w:val="00887949"/>
    <w:rsid w:val="00892906"/>
    <w:rsid w:val="00894576"/>
    <w:rsid w:val="00894BFF"/>
    <w:rsid w:val="00897BB2"/>
    <w:rsid w:val="008A0B08"/>
    <w:rsid w:val="008A12D4"/>
    <w:rsid w:val="008A1672"/>
    <w:rsid w:val="008A4E30"/>
    <w:rsid w:val="008B30DC"/>
    <w:rsid w:val="008B316D"/>
    <w:rsid w:val="008C0156"/>
    <w:rsid w:val="008C428B"/>
    <w:rsid w:val="008D09E6"/>
    <w:rsid w:val="008D148F"/>
    <w:rsid w:val="008D5D67"/>
    <w:rsid w:val="008D6307"/>
    <w:rsid w:val="008F0433"/>
    <w:rsid w:val="008F1914"/>
    <w:rsid w:val="0090074A"/>
    <w:rsid w:val="0090769F"/>
    <w:rsid w:val="00923FCA"/>
    <w:rsid w:val="00927D25"/>
    <w:rsid w:val="009348B2"/>
    <w:rsid w:val="00937366"/>
    <w:rsid w:val="00941A04"/>
    <w:rsid w:val="00943A29"/>
    <w:rsid w:val="009446CA"/>
    <w:rsid w:val="009477D2"/>
    <w:rsid w:val="0095299F"/>
    <w:rsid w:val="0096542E"/>
    <w:rsid w:val="00966161"/>
    <w:rsid w:val="0097043E"/>
    <w:rsid w:val="00972FD3"/>
    <w:rsid w:val="00981DD1"/>
    <w:rsid w:val="009830F8"/>
    <w:rsid w:val="00991280"/>
    <w:rsid w:val="0099142C"/>
    <w:rsid w:val="00991509"/>
    <w:rsid w:val="00994AC6"/>
    <w:rsid w:val="00995E28"/>
    <w:rsid w:val="009A25B4"/>
    <w:rsid w:val="009A2731"/>
    <w:rsid w:val="009A76D8"/>
    <w:rsid w:val="009B32B6"/>
    <w:rsid w:val="009B3D02"/>
    <w:rsid w:val="009B484F"/>
    <w:rsid w:val="009B739C"/>
    <w:rsid w:val="009C04CD"/>
    <w:rsid w:val="009D06B7"/>
    <w:rsid w:val="009D21C6"/>
    <w:rsid w:val="009D40FC"/>
    <w:rsid w:val="009E65D9"/>
    <w:rsid w:val="009F0B34"/>
    <w:rsid w:val="009F7777"/>
    <w:rsid w:val="009F7C08"/>
    <w:rsid w:val="00A0179D"/>
    <w:rsid w:val="00A03B40"/>
    <w:rsid w:val="00A113BE"/>
    <w:rsid w:val="00A11853"/>
    <w:rsid w:val="00A124BB"/>
    <w:rsid w:val="00A162AE"/>
    <w:rsid w:val="00A23585"/>
    <w:rsid w:val="00A23635"/>
    <w:rsid w:val="00A401BF"/>
    <w:rsid w:val="00A46B69"/>
    <w:rsid w:val="00A46C75"/>
    <w:rsid w:val="00A558C4"/>
    <w:rsid w:val="00A64840"/>
    <w:rsid w:val="00A64F9D"/>
    <w:rsid w:val="00A76206"/>
    <w:rsid w:val="00A80D61"/>
    <w:rsid w:val="00A81F63"/>
    <w:rsid w:val="00A827D1"/>
    <w:rsid w:val="00A86280"/>
    <w:rsid w:val="00A9062D"/>
    <w:rsid w:val="00AA148B"/>
    <w:rsid w:val="00AA1563"/>
    <w:rsid w:val="00AB367D"/>
    <w:rsid w:val="00AB42B2"/>
    <w:rsid w:val="00AC0444"/>
    <w:rsid w:val="00AC1D11"/>
    <w:rsid w:val="00AC2CA2"/>
    <w:rsid w:val="00AD41CC"/>
    <w:rsid w:val="00AD4D3B"/>
    <w:rsid w:val="00AE236B"/>
    <w:rsid w:val="00AF2E33"/>
    <w:rsid w:val="00B00FCB"/>
    <w:rsid w:val="00B10A3C"/>
    <w:rsid w:val="00B12EAE"/>
    <w:rsid w:val="00B14009"/>
    <w:rsid w:val="00B159AC"/>
    <w:rsid w:val="00B21A00"/>
    <w:rsid w:val="00B36806"/>
    <w:rsid w:val="00B42073"/>
    <w:rsid w:val="00B461FD"/>
    <w:rsid w:val="00B51C06"/>
    <w:rsid w:val="00B73F82"/>
    <w:rsid w:val="00B8397D"/>
    <w:rsid w:val="00B84BB6"/>
    <w:rsid w:val="00B86AB7"/>
    <w:rsid w:val="00B91010"/>
    <w:rsid w:val="00B92394"/>
    <w:rsid w:val="00B9607D"/>
    <w:rsid w:val="00B967BA"/>
    <w:rsid w:val="00BA0D66"/>
    <w:rsid w:val="00BA131A"/>
    <w:rsid w:val="00BA3F8E"/>
    <w:rsid w:val="00BB126A"/>
    <w:rsid w:val="00BC5FBB"/>
    <w:rsid w:val="00BE7AB6"/>
    <w:rsid w:val="00BF3F64"/>
    <w:rsid w:val="00BF4660"/>
    <w:rsid w:val="00C02E1A"/>
    <w:rsid w:val="00C132B6"/>
    <w:rsid w:val="00C219DC"/>
    <w:rsid w:val="00C21B3E"/>
    <w:rsid w:val="00C22570"/>
    <w:rsid w:val="00C33F73"/>
    <w:rsid w:val="00C34C18"/>
    <w:rsid w:val="00C41D9C"/>
    <w:rsid w:val="00C42A38"/>
    <w:rsid w:val="00C46630"/>
    <w:rsid w:val="00C514EE"/>
    <w:rsid w:val="00C5368A"/>
    <w:rsid w:val="00C61714"/>
    <w:rsid w:val="00C6439C"/>
    <w:rsid w:val="00C75CA3"/>
    <w:rsid w:val="00C8680A"/>
    <w:rsid w:val="00C9793B"/>
    <w:rsid w:val="00CA1281"/>
    <w:rsid w:val="00CA21A7"/>
    <w:rsid w:val="00CB147D"/>
    <w:rsid w:val="00CB54DF"/>
    <w:rsid w:val="00CC17A3"/>
    <w:rsid w:val="00CC2603"/>
    <w:rsid w:val="00CE2220"/>
    <w:rsid w:val="00CE622B"/>
    <w:rsid w:val="00CE6EC2"/>
    <w:rsid w:val="00CF4874"/>
    <w:rsid w:val="00CF4F83"/>
    <w:rsid w:val="00CF6995"/>
    <w:rsid w:val="00D01557"/>
    <w:rsid w:val="00D11BDB"/>
    <w:rsid w:val="00D15ECA"/>
    <w:rsid w:val="00D174D8"/>
    <w:rsid w:val="00D22ED2"/>
    <w:rsid w:val="00D27F9D"/>
    <w:rsid w:val="00D341DC"/>
    <w:rsid w:val="00D36C97"/>
    <w:rsid w:val="00D41C15"/>
    <w:rsid w:val="00D42CF6"/>
    <w:rsid w:val="00D6212D"/>
    <w:rsid w:val="00D70D72"/>
    <w:rsid w:val="00D80144"/>
    <w:rsid w:val="00D81CC5"/>
    <w:rsid w:val="00D8770B"/>
    <w:rsid w:val="00D87C84"/>
    <w:rsid w:val="00D92B4B"/>
    <w:rsid w:val="00D94006"/>
    <w:rsid w:val="00D96732"/>
    <w:rsid w:val="00DA6253"/>
    <w:rsid w:val="00DA6DEC"/>
    <w:rsid w:val="00DA7FFD"/>
    <w:rsid w:val="00DB1D12"/>
    <w:rsid w:val="00DD46E5"/>
    <w:rsid w:val="00DE042C"/>
    <w:rsid w:val="00DE15A7"/>
    <w:rsid w:val="00E06A05"/>
    <w:rsid w:val="00E12003"/>
    <w:rsid w:val="00E123A5"/>
    <w:rsid w:val="00E2116A"/>
    <w:rsid w:val="00E23F14"/>
    <w:rsid w:val="00E25616"/>
    <w:rsid w:val="00E37FD9"/>
    <w:rsid w:val="00E43B4A"/>
    <w:rsid w:val="00E47EAF"/>
    <w:rsid w:val="00E54625"/>
    <w:rsid w:val="00E56AAB"/>
    <w:rsid w:val="00E570B3"/>
    <w:rsid w:val="00E579FD"/>
    <w:rsid w:val="00E6279F"/>
    <w:rsid w:val="00E64F8F"/>
    <w:rsid w:val="00E673F1"/>
    <w:rsid w:val="00E7027B"/>
    <w:rsid w:val="00E7064A"/>
    <w:rsid w:val="00E80C2C"/>
    <w:rsid w:val="00E81FC3"/>
    <w:rsid w:val="00E86F15"/>
    <w:rsid w:val="00E932B8"/>
    <w:rsid w:val="00E96839"/>
    <w:rsid w:val="00EA1B57"/>
    <w:rsid w:val="00EA63CC"/>
    <w:rsid w:val="00EB062C"/>
    <w:rsid w:val="00EB517B"/>
    <w:rsid w:val="00EC46F9"/>
    <w:rsid w:val="00EC7D3E"/>
    <w:rsid w:val="00ED6EBB"/>
    <w:rsid w:val="00EE3DAE"/>
    <w:rsid w:val="00EE4362"/>
    <w:rsid w:val="00EE767F"/>
    <w:rsid w:val="00EF03FA"/>
    <w:rsid w:val="00EF299C"/>
    <w:rsid w:val="00EF473A"/>
    <w:rsid w:val="00F02D47"/>
    <w:rsid w:val="00F02E72"/>
    <w:rsid w:val="00F0641C"/>
    <w:rsid w:val="00F07B28"/>
    <w:rsid w:val="00F16BB9"/>
    <w:rsid w:val="00F176E0"/>
    <w:rsid w:val="00F34163"/>
    <w:rsid w:val="00F3787C"/>
    <w:rsid w:val="00F479F1"/>
    <w:rsid w:val="00F568AF"/>
    <w:rsid w:val="00F62F53"/>
    <w:rsid w:val="00F65C3C"/>
    <w:rsid w:val="00F73B3B"/>
    <w:rsid w:val="00F814C9"/>
    <w:rsid w:val="00F83B82"/>
    <w:rsid w:val="00F83EB0"/>
    <w:rsid w:val="00F85D2F"/>
    <w:rsid w:val="00F87F03"/>
    <w:rsid w:val="00F97F8A"/>
    <w:rsid w:val="00FA43E5"/>
    <w:rsid w:val="00FB1974"/>
    <w:rsid w:val="00FB482C"/>
    <w:rsid w:val="00FC1B53"/>
    <w:rsid w:val="00FC4FEF"/>
    <w:rsid w:val="00FC5ACF"/>
    <w:rsid w:val="00FD0E8E"/>
    <w:rsid w:val="00FD1FEB"/>
    <w:rsid w:val="00FE3FD1"/>
    <w:rsid w:val="00FE4F80"/>
    <w:rsid w:val="00FE51AF"/>
    <w:rsid w:val="00FE6D66"/>
    <w:rsid w:val="00FE6DCB"/>
    <w:rsid w:val="00FF3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20A1A11-C5E1-4476-93D2-939342F4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07D"/>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6F3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B3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85572258">
      <w:bodyDiv w:val="1"/>
      <w:marLeft w:val="0"/>
      <w:marRight w:val="0"/>
      <w:marTop w:val="0"/>
      <w:marBottom w:val="0"/>
      <w:divBdr>
        <w:top w:val="none" w:sz="0" w:space="0" w:color="auto"/>
        <w:left w:val="none" w:sz="0" w:space="0" w:color="auto"/>
        <w:bottom w:val="none" w:sz="0" w:space="0" w:color="auto"/>
        <w:right w:val="none" w:sz="0" w:space="0" w:color="auto"/>
      </w:divBdr>
      <w:divsChild>
        <w:div w:id="1238243667">
          <w:marLeft w:val="0"/>
          <w:marRight w:val="0"/>
          <w:marTop w:val="0"/>
          <w:marBottom w:val="0"/>
          <w:divBdr>
            <w:top w:val="none" w:sz="0" w:space="0" w:color="auto"/>
            <w:left w:val="none" w:sz="0" w:space="0" w:color="auto"/>
            <w:bottom w:val="none" w:sz="0" w:space="0" w:color="auto"/>
            <w:right w:val="none" w:sz="0" w:space="0" w:color="auto"/>
          </w:divBdr>
          <w:divsChild>
            <w:div w:id="1476146208">
              <w:marLeft w:val="0"/>
              <w:marRight w:val="0"/>
              <w:marTop w:val="0"/>
              <w:marBottom w:val="0"/>
              <w:divBdr>
                <w:top w:val="none" w:sz="0" w:space="0" w:color="auto"/>
                <w:left w:val="none" w:sz="0" w:space="0" w:color="auto"/>
                <w:bottom w:val="none" w:sz="0" w:space="0" w:color="auto"/>
                <w:right w:val="none" w:sz="0" w:space="0" w:color="auto"/>
              </w:divBdr>
              <w:divsChild>
                <w:div w:id="1885216942">
                  <w:marLeft w:val="0"/>
                  <w:marRight w:val="0"/>
                  <w:marTop w:val="0"/>
                  <w:marBottom w:val="0"/>
                  <w:divBdr>
                    <w:top w:val="none" w:sz="0" w:space="0" w:color="auto"/>
                    <w:left w:val="none" w:sz="0" w:space="0" w:color="auto"/>
                    <w:bottom w:val="none" w:sz="0" w:space="0" w:color="auto"/>
                    <w:right w:val="none" w:sz="0" w:space="0" w:color="auto"/>
                  </w:divBdr>
                  <w:divsChild>
                    <w:div w:id="573663682">
                      <w:marLeft w:val="0"/>
                      <w:marRight w:val="0"/>
                      <w:marTop w:val="0"/>
                      <w:marBottom w:val="0"/>
                      <w:divBdr>
                        <w:top w:val="none" w:sz="0" w:space="0" w:color="auto"/>
                        <w:left w:val="none" w:sz="0" w:space="0" w:color="auto"/>
                        <w:bottom w:val="none" w:sz="0" w:space="0" w:color="auto"/>
                        <w:right w:val="none" w:sz="0" w:space="0" w:color="auto"/>
                      </w:divBdr>
                      <w:divsChild>
                        <w:div w:id="1515149129">
                          <w:marLeft w:val="0"/>
                          <w:marRight w:val="0"/>
                          <w:marTop w:val="0"/>
                          <w:marBottom w:val="0"/>
                          <w:divBdr>
                            <w:top w:val="none" w:sz="0" w:space="0" w:color="auto"/>
                            <w:left w:val="none" w:sz="0" w:space="0" w:color="auto"/>
                            <w:bottom w:val="none" w:sz="0" w:space="0" w:color="auto"/>
                            <w:right w:val="none" w:sz="0" w:space="0" w:color="auto"/>
                          </w:divBdr>
                          <w:divsChild>
                            <w:div w:id="415783804">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293484757">
                                      <w:marLeft w:val="60"/>
                                      <w:marRight w:val="0"/>
                                      <w:marTop w:val="0"/>
                                      <w:marBottom w:val="0"/>
                                      <w:divBdr>
                                        <w:top w:val="none" w:sz="0" w:space="0" w:color="auto"/>
                                        <w:left w:val="none" w:sz="0" w:space="0" w:color="auto"/>
                                        <w:bottom w:val="none" w:sz="0" w:space="0" w:color="auto"/>
                                        <w:right w:val="none" w:sz="0" w:space="0" w:color="auto"/>
                                      </w:divBdr>
                                      <w:divsChild>
                                        <w:div w:id="524027204">
                                          <w:marLeft w:val="0"/>
                                          <w:marRight w:val="0"/>
                                          <w:marTop w:val="0"/>
                                          <w:marBottom w:val="0"/>
                                          <w:divBdr>
                                            <w:top w:val="none" w:sz="0" w:space="0" w:color="auto"/>
                                            <w:left w:val="none" w:sz="0" w:space="0" w:color="auto"/>
                                            <w:bottom w:val="none" w:sz="0" w:space="0" w:color="auto"/>
                                            <w:right w:val="none" w:sz="0" w:space="0" w:color="auto"/>
                                          </w:divBdr>
                                          <w:divsChild>
                                            <w:div w:id="1289581010">
                                              <w:marLeft w:val="0"/>
                                              <w:marRight w:val="0"/>
                                              <w:marTop w:val="0"/>
                                              <w:marBottom w:val="120"/>
                                              <w:divBdr>
                                                <w:top w:val="single" w:sz="6" w:space="0" w:color="F5F5F5"/>
                                                <w:left w:val="single" w:sz="6" w:space="0" w:color="F5F5F5"/>
                                                <w:bottom w:val="single" w:sz="6" w:space="0" w:color="F5F5F5"/>
                                                <w:right w:val="single" w:sz="6" w:space="0" w:color="F5F5F5"/>
                                              </w:divBdr>
                                              <w:divsChild>
                                                <w:div w:id="1153176353">
                                                  <w:marLeft w:val="0"/>
                                                  <w:marRight w:val="0"/>
                                                  <w:marTop w:val="0"/>
                                                  <w:marBottom w:val="0"/>
                                                  <w:divBdr>
                                                    <w:top w:val="none" w:sz="0" w:space="0" w:color="auto"/>
                                                    <w:left w:val="none" w:sz="0" w:space="0" w:color="auto"/>
                                                    <w:bottom w:val="none" w:sz="0" w:space="0" w:color="auto"/>
                                                    <w:right w:val="none" w:sz="0" w:space="0" w:color="auto"/>
                                                  </w:divBdr>
                                                  <w:divsChild>
                                                    <w:div w:id="135606891">
                                                      <w:marLeft w:val="0"/>
                                                      <w:marRight w:val="0"/>
                                                      <w:marTop w:val="0"/>
                                                      <w:marBottom w:val="0"/>
                                                      <w:divBdr>
                                                        <w:top w:val="none" w:sz="0" w:space="0" w:color="auto"/>
                                                        <w:left w:val="none" w:sz="0" w:space="0" w:color="auto"/>
                                                        <w:bottom w:val="none" w:sz="0" w:space="0" w:color="auto"/>
                                                        <w:right w:val="none" w:sz="0" w:space="0" w:color="auto"/>
                                                      </w:divBdr>
                                                    </w:div>
                                                  </w:divsChild>
                                                </w:div>
                                                <w:div w:id="1330402083">
                                                  <w:marLeft w:val="0"/>
                                                  <w:marRight w:val="0"/>
                                                  <w:marTop w:val="0"/>
                                                  <w:marBottom w:val="0"/>
                                                  <w:divBdr>
                                                    <w:top w:val="none" w:sz="0" w:space="0" w:color="auto"/>
                                                    <w:left w:val="none" w:sz="0" w:space="0" w:color="auto"/>
                                                    <w:bottom w:val="none" w:sz="0" w:space="0" w:color="auto"/>
                                                    <w:right w:val="none" w:sz="0" w:space="0" w:color="auto"/>
                                                  </w:divBdr>
                                                  <w:divsChild>
                                                    <w:div w:id="245042312">
                                                      <w:marLeft w:val="0"/>
                                                      <w:marRight w:val="0"/>
                                                      <w:marTop w:val="0"/>
                                                      <w:marBottom w:val="0"/>
                                                      <w:divBdr>
                                                        <w:top w:val="none" w:sz="0" w:space="0" w:color="auto"/>
                                                        <w:left w:val="none" w:sz="0" w:space="0" w:color="auto"/>
                                                        <w:bottom w:val="none" w:sz="0" w:space="0" w:color="auto"/>
                                                        <w:right w:val="none" w:sz="0" w:space="0" w:color="auto"/>
                                                      </w:divBdr>
                                                    </w:div>
                                                  </w:divsChild>
                                                </w:div>
                                                <w:div w:id="1759326794">
                                                  <w:marLeft w:val="0"/>
                                                  <w:marRight w:val="0"/>
                                                  <w:marTop w:val="0"/>
                                                  <w:marBottom w:val="0"/>
                                                  <w:divBdr>
                                                    <w:top w:val="none" w:sz="0" w:space="0" w:color="auto"/>
                                                    <w:left w:val="none" w:sz="0" w:space="0" w:color="auto"/>
                                                    <w:bottom w:val="none" w:sz="0" w:space="0" w:color="auto"/>
                                                    <w:right w:val="none" w:sz="0" w:space="0" w:color="auto"/>
                                                  </w:divBdr>
                                                  <w:divsChild>
                                                    <w:div w:id="565797194">
                                                      <w:marLeft w:val="0"/>
                                                      <w:marRight w:val="0"/>
                                                      <w:marTop w:val="0"/>
                                                      <w:marBottom w:val="0"/>
                                                      <w:divBdr>
                                                        <w:top w:val="none" w:sz="0" w:space="0" w:color="auto"/>
                                                        <w:left w:val="none" w:sz="0" w:space="0" w:color="auto"/>
                                                        <w:bottom w:val="none" w:sz="0" w:space="0" w:color="auto"/>
                                                        <w:right w:val="none" w:sz="0" w:space="0" w:color="auto"/>
                                                      </w:divBdr>
                                                      <w:divsChild>
                                                        <w:div w:id="1437677274">
                                                          <w:marLeft w:val="0"/>
                                                          <w:marRight w:val="0"/>
                                                          <w:marTop w:val="0"/>
                                                          <w:marBottom w:val="0"/>
                                                          <w:divBdr>
                                                            <w:top w:val="none" w:sz="0" w:space="0" w:color="auto"/>
                                                            <w:left w:val="none" w:sz="0" w:space="0" w:color="auto"/>
                                                            <w:bottom w:val="none" w:sz="0" w:space="0" w:color="auto"/>
                                                            <w:right w:val="none" w:sz="0" w:space="0" w:color="auto"/>
                                                          </w:divBdr>
                                                        </w:div>
                                                        <w:div w:id="19285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9510798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97">
          <w:marLeft w:val="0"/>
          <w:marRight w:val="0"/>
          <w:marTop w:val="0"/>
          <w:marBottom w:val="0"/>
          <w:divBdr>
            <w:top w:val="none" w:sz="0" w:space="0" w:color="auto"/>
            <w:left w:val="none" w:sz="0" w:space="0" w:color="auto"/>
            <w:bottom w:val="none" w:sz="0" w:space="0" w:color="auto"/>
            <w:right w:val="none" w:sz="0" w:space="0" w:color="auto"/>
          </w:divBdr>
          <w:divsChild>
            <w:div w:id="687944917">
              <w:marLeft w:val="0"/>
              <w:marRight w:val="0"/>
              <w:marTop w:val="0"/>
              <w:marBottom w:val="0"/>
              <w:divBdr>
                <w:top w:val="none" w:sz="0" w:space="0" w:color="auto"/>
                <w:left w:val="none" w:sz="0" w:space="0" w:color="auto"/>
                <w:bottom w:val="none" w:sz="0" w:space="0" w:color="auto"/>
                <w:right w:val="none" w:sz="0" w:space="0" w:color="auto"/>
              </w:divBdr>
              <w:divsChild>
                <w:div w:id="2089187207">
                  <w:marLeft w:val="0"/>
                  <w:marRight w:val="0"/>
                  <w:marTop w:val="0"/>
                  <w:marBottom w:val="0"/>
                  <w:divBdr>
                    <w:top w:val="none" w:sz="0" w:space="0" w:color="auto"/>
                    <w:left w:val="none" w:sz="0" w:space="0" w:color="auto"/>
                    <w:bottom w:val="none" w:sz="0" w:space="0" w:color="auto"/>
                    <w:right w:val="none" w:sz="0" w:space="0" w:color="auto"/>
                  </w:divBdr>
                  <w:divsChild>
                    <w:div w:id="2000572732">
                      <w:marLeft w:val="0"/>
                      <w:marRight w:val="0"/>
                      <w:marTop w:val="0"/>
                      <w:marBottom w:val="0"/>
                      <w:divBdr>
                        <w:top w:val="none" w:sz="0" w:space="0" w:color="auto"/>
                        <w:left w:val="none" w:sz="0" w:space="0" w:color="auto"/>
                        <w:bottom w:val="none" w:sz="0" w:space="0" w:color="auto"/>
                        <w:right w:val="none" w:sz="0" w:space="0" w:color="auto"/>
                      </w:divBdr>
                      <w:divsChild>
                        <w:div w:id="1758476472">
                          <w:marLeft w:val="0"/>
                          <w:marRight w:val="0"/>
                          <w:marTop w:val="0"/>
                          <w:marBottom w:val="0"/>
                          <w:divBdr>
                            <w:top w:val="none" w:sz="0" w:space="0" w:color="auto"/>
                            <w:left w:val="none" w:sz="0" w:space="0" w:color="auto"/>
                            <w:bottom w:val="none" w:sz="0" w:space="0" w:color="auto"/>
                            <w:right w:val="none" w:sz="0" w:space="0" w:color="auto"/>
                          </w:divBdr>
                          <w:divsChild>
                            <w:div w:id="926620236">
                              <w:marLeft w:val="0"/>
                              <w:marRight w:val="0"/>
                              <w:marTop w:val="0"/>
                              <w:marBottom w:val="0"/>
                              <w:divBdr>
                                <w:top w:val="none" w:sz="0" w:space="0" w:color="auto"/>
                                <w:left w:val="none" w:sz="0" w:space="0" w:color="auto"/>
                                <w:bottom w:val="none" w:sz="0" w:space="0" w:color="auto"/>
                                <w:right w:val="none" w:sz="0" w:space="0" w:color="auto"/>
                              </w:divBdr>
                              <w:divsChild>
                                <w:div w:id="298192408">
                                  <w:marLeft w:val="0"/>
                                  <w:marRight w:val="0"/>
                                  <w:marTop w:val="0"/>
                                  <w:marBottom w:val="0"/>
                                  <w:divBdr>
                                    <w:top w:val="none" w:sz="0" w:space="0" w:color="auto"/>
                                    <w:left w:val="none" w:sz="0" w:space="0" w:color="auto"/>
                                    <w:bottom w:val="none" w:sz="0" w:space="0" w:color="auto"/>
                                    <w:right w:val="none" w:sz="0" w:space="0" w:color="auto"/>
                                  </w:divBdr>
                                  <w:divsChild>
                                    <w:div w:id="533464151">
                                      <w:marLeft w:val="60"/>
                                      <w:marRight w:val="0"/>
                                      <w:marTop w:val="0"/>
                                      <w:marBottom w:val="0"/>
                                      <w:divBdr>
                                        <w:top w:val="none" w:sz="0" w:space="0" w:color="auto"/>
                                        <w:left w:val="none" w:sz="0" w:space="0" w:color="auto"/>
                                        <w:bottom w:val="none" w:sz="0" w:space="0" w:color="auto"/>
                                        <w:right w:val="none" w:sz="0" w:space="0" w:color="auto"/>
                                      </w:divBdr>
                                      <w:divsChild>
                                        <w:div w:id="1387803923">
                                          <w:marLeft w:val="0"/>
                                          <w:marRight w:val="0"/>
                                          <w:marTop w:val="0"/>
                                          <w:marBottom w:val="0"/>
                                          <w:divBdr>
                                            <w:top w:val="none" w:sz="0" w:space="0" w:color="auto"/>
                                            <w:left w:val="none" w:sz="0" w:space="0" w:color="auto"/>
                                            <w:bottom w:val="none" w:sz="0" w:space="0" w:color="auto"/>
                                            <w:right w:val="none" w:sz="0" w:space="0" w:color="auto"/>
                                          </w:divBdr>
                                          <w:divsChild>
                                            <w:div w:id="30812398">
                                              <w:marLeft w:val="0"/>
                                              <w:marRight w:val="0"/>
                                              <w:marTop w:val="0"/>
                                              <w:marBottom w:val="120"/>
                                              <w:divBdr>
                                                <w:top w:val="single" w:sz="6" w:space="0" w:color="F5F5F5"/>
                                                <w:left w:val="single" w:sz="6" w:space="0" w:color="F5F5F5"/>
                                                <w:bottom w:val="single" w:sz="6" w:space="0" w:color="F5F5F5"/>
                                                <w:right w:val="single" w:sz="6" w:space="0" w:color="F5F5F5"/>
                                              </w:divBdr>
                                              <w:divsChild>
                                                <w:div w:id="178467413">
                                                  <w:marLeft w:val="0"/>
                                                  <w:marRight w:val="0"/>
                                                  <w:marTop w:val="0"/>
                                                  <w:marBottom w:val="0"/>
                                                  <w:divBdr>
                                                    <w:top w:val="none" w:sz="0" w:space="0" w:color="auto"/>
                                                    <w:left w:val="none" w:sz="0" w:space="0" w:color="auto"/>
                                                    <w:bottom w:val="none" w:sz="0" w:space="0" w:color="auto"/>
                                                    <w:right w:val="none" w:sz="0" w:space="0" w:color="auto"/>
                                                  </w:divBdr>
                                                  <w:divsChild>
                                                    <w:div w:id="7751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2890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76BA5-87CA-4269-B449-17D52DB2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43877</Words>
  <Characters>25011</Characters>
  <Application>Microsoft Office Word</Application>
  <DocSecurity>4</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68751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dcterms:created xsi:type="dcterms:W3CDTF">2018-01-09T08:29:00Z</dcterms:created>
  <dcterms:modified xsi:type="dcterms:W3CDTF">2018-01-09T08:29:00Z</dcterms:modified>
</cp:coreProperties>
</file>